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ind w:left="280"/>
        <w:spacing w:after="0"/>
        <w:rPr>
          <w:sz w:val="20"/>
          <w:szCs w:val="20"/>
          <w:color w:val="auto"/>
        </w:rPr>
      </w:pPr>
      <w:r>
        <w:rPr>
          <w:rFonts w:ascii="Times New Roman" w:cs="Times New Roman" w:eastAsia="Times New Roman" w:hAnsi="Times New Roman"/>
          <w:sz w:val="13"/>
          <w:szCs w:val="13"/>
          <w:color w:val="auto"/>
        </w:rPr>
        <w:t>This article has been accepted for publication in a future issue of this journal, but has not been fully edited. Content may change prior to final publication. Citation information: DOI</w:t>
      </w:r>
    </w:p>
    <w:p>
      <w:pPr>
        <w:spacing w:after="0" w:line="43" w:lineRule="exact"/>
        <w:rPr>
          <w:sz w:val="24"/>
          <w:szCs w:val="24"/>
          <w:color w:val="auto"/>
        </w:rPr>
      </w:pPr>
    </w:p>
    <w:p>
      <w:pPr>
        <w:ind w:left="3860"/>
        <w:spacing w:after="0"/>
        <w:rPr>
          <w:sz w:val="20"/>
          <w:szCs w:val="20"/>
          <w:color w:val="auto"/>
        </w:rPr>
      </w:pPr>
      <w:r>
        <w:rPr>
          <w:rFonts w:ascii="Times New Roman" w:cs="Times New Roman" w:eastAsia="Times New Roman" w:hAnsi="Times New Roman"/>
          <w:sz w:val="16"/>
          <w:szCs w:val="16"/>
          <w:color w:val="auto"/>
        </w:rPr>
        <w:t>10.1109/ACCESS.2020.2995367, IEEE Access</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239395</wp:posOffset>
                </wp:positionV>
                <wp:extent cx="6391275" cy="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 o:spid="_x0000_s10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18.85pt" to="503.4pt,18.85pt" o:allowincell="f" strokecolor="#000000" strokeweight="0.398pt"/>
            </w:pict>
          </mc:Fallback>
        </mc:AlternateContent>
      </w:r>
    </w:p>
    <w:p>
      <w:pPr>
        <w:spacing w:after="0" w:line="200" w:lineRule="exact"/>
        <w:rPr>
          <w:sz w:val="24"/>
          <w:szCs w:val="24"/>
          <w:color w:val="auto"/>
        </w:rPr>
      </w:pPr>
    </w:p>
    <w:p>
      <w:pPr>
        <w:spacing w:after="0" w:line="200" w:lineRule="exact"/>
        <w:rPr>
          <w:sz w:val="24"/>
          <w:szCs w:val="24"/>
          <w:color w:val="auto"/>
        </w:rPr>
      </w:pPr>
    </w:p>
    <w:p>
      <w:pPr>
        <w:spacing w:after="0" w:line="351" w:lineRule="exact"/>
        <w:rPr>
          <w:sz w:val="24"/>
          <w:szCs w:val="24"/>
          <w:color w:val="auto"/>
        </w:rPr>
      </w:pPr>
    </w:p>
    <w:p>
      <w:pPr>
        <w:spacing w:after="0"/>
        <w:rPr>
          <w:sz w:val="20"/>
          <w:szCs w:val="20"/>
          <w:color w:val="auto"/>
        </w:rPr>
      </w:pPr>
      <w:r>
        <w:rPr>
          <w:rFonts w:ascii="Arial" w:cs="Arial" w:eastAsia="Arial" w:hAnsi="Arial"/>
          <w:sz w:val="14"/>
          <w:szCs w:val="14"/>
          <w:color w:val="auto"/>
        </w:rPr>
        <w:t>Date of publication xxxx 00, 0000, date of current version xxxx 00, 0000.</w:t>
      </w:r>
    </w:p>
    <w:p>
      <w:pPr>
        <w:spacing w:after="0" w:line="117" w:lineRule="exact"/>
        <w:rPr>
          <w:sz w:val="24"/>
          <w:szCs w:val="24"/>
          <w:color w:val="auto"/>
        </w:rPr>
      </w:pPr>
    </w:p>
    <w:p>
      <w:pPr>
        <w:spacing w:after="0"/>
        <w:rPr>
          <w:sz w:val="20"/>
          <w:szCs w:val="20"/>
          <w:color w:val="auto"/>
        </w:rPr>
      </w:pPr>
      <w:r>
        <w:rPr>
          <w:rFonts w:ascii="Arial" w:cs="Arial" w:eastAsia="Arial" w:hAnsi="Arial"/>
          <w:sz w:val="12"/>
          <w:szCs w:val="12"/>
          <w:color w:val="auto"/>
        </w:rPr>
        <w:t>Digital Object Identifier 10.1109/ACCESS.2020.DOI</w:t>
      </w:r>
    </w:p>
    <w:p>
      <w:pPr>
        <w:spacing w:after="0" w:line="200" w:lineRule="exact"/>
        <w:rPr>
          <w:sz w:val="24"/>
          <w:szCs w:val="24"/>
          <w:color w:val="auto"/>
        </w:rPr>
      </w:pPr>
    </w:p>
    <w:p>
      <w:pPr>
        <w:spacing w:after="0" w:line="283" w:lineRule="exact"/>
        <w:rPr>
          <w:sz w:val="24"/>
          <w:szCs w:val="24"/>
          <w:color w:val="auto"/>
        </w:rPr>
      </w:pPr>
    </w:p>
    <w:p>
      <w:pPr>
        <w:ind w:right="2820"/>
        <w:spacing w:after="0" w:line="271" w:lineRule="auto"/>
        <w:rPr>
          <w:sz w:val="20"/>
          <w:szCs w:val="20"/>
          <w:color w:val="auto"/>
        </w:rPr>
      </w:pPr>
      <w:r>
        <w:rPr>
          <w:rFonts w:ascii="Arial" w:cs="Arial" w:eastAsia="Arial" w:hAnsi="Arial"/>
          <w:sz w:val="43"/>
          <w:szCs w:val="43"/>
          <w:b w:val="1"/>
          <w:bCs w:val="1"/>
          <w:color w:val="004C87"/>
        </w:rPr>
        <w:t>AutoSegNet: An Automated Neural Network for Image Segmentation</w:t>
      </w:r>
    </w:p>
    <w:p>
      <w:pPr>
        <w:spacing w:after="0" w:line="210" w:lineRule="exact"/>
        <w:rPr>
          <w:sz w:val="24"/>
          <w:szCs w:val="24"/>
          <w:color w:val="auto"/>
        </w:rPr>
      </w:pPr>
    </w:p>
    <w:p>
      <w:pPr>
        <w:ind w:right="1920"/>
        <w:spacing w:after="0" w:line="184" w:lineRule="auto"/>
        <w:rPr>
          <w:sz w:val="20"/>
          <w:szCs w:val="20"/>
          <w:color w:val="auto"/>
        </w:rPr>
      </w:pPr>
      <w:r>
        <w:rPr>
          <w:rFonts w:ascii="Arial" w:cs="Arial" w:eastAsia="Arial" w:hAnsi="Arial"/>
          <w:sz w:val="20"/>
          <w:szCs w:val="20"/>
          <w:b w:val="1"/>
          <w:bCs w:val="1"/>
          <w:color w:val="auto"/>
        </w:rPr>
        <w:t>ZHIMIN XU</w:t>
      </w:r>
      <w:r>
        <w:rPr>
          <w:rFonts w:ascii="Arial" w:cs="Arial" w:eastAsia="Arial" w:hAnsi="Arial"/>
          <w:sz w:val="27"/>
          <w:szCs w:val="27"/>
          <w:b w:val="1"/>
          <w:bCs w:val="1"/>
          <w:color w:val="auto"/>
          <w:vertAlign w:val="superscript"/>
        </w:rPr>
        <w:t>1</w:t>
      </w:r>
      <w:r>
        <w:rPr>
          <w:rFonts w:ascii="Arial" w:cs="Arial" w:eastAsia="Arial" w:hAnsi="Arial"/>
          <w:sz w:val="20"/>
          <w:szCs w:val="20"/>
          <w:b w:val="1"/>
          <w:bCs w:val="1"/>
          <w:color w:val="auto"/>
        </w:rPr>
        <w:t>, SI ZUO</w:t>
      </w:r>
      <w:r>
        <w:rPr>
          <w:rFonts w:ascii="Arial" w:cs="Arial" w:eastAsia="Arial" w:hAnsi="Arial"/>
          <w:sz w:val="27"/>
          <w:szCs w:val="27"/>
          <w:b w:val="1"/>
          <w:bCs w:val="1"/>
          <w:color w:val="auto"/>
          <w:vertAlign w:val="superscript"/>
        </w:rPr>
        <w:t>1</w:t>
      </w:r>
      <w:r>
        <w:rPr>
          <w:rFonts w:ascii="Arial" w:cs="Arial" w:eastAsia="Arial" w:hAnsi="Arial"/>
          <w:sz w:val="20"/>
          <w:szCs w:val="20"/>
          <w:b w:val="1"/>
          <w:bCs w:val="1"/>
          <w:color w:val="auto"/>
        </w:rPr>
        <w:t>, EDMUND Y. LAM</w:t>
      </w:r>
      <w:r>
        <w:rPr>
          <w:rFonts w:ascii="Arial" w:cs="Arial" w:eastAsia="Arial" w:hAnsi="Arial"/>
          <w:sz w:val="27"/>
          <w:szCs w:val="27"/>
          <w:b w:val="1"/>
          <w:bCs w:val="1"/>
          <w:color w:val="auto"/>
          <w:vertAlign w:val="superscript"/>
        </w:rPr>
        <w:t>2</w:t>
      </w:r>
      <w:r>
        <w:rPr>
          <w:rFonts w:ascii="Arial" w:cs="Arial" w:eastAsia="Arial" w:hAnsi="Arial"/>
          <w:sz w:val="20"/>
          <w:szCs w:val="20"/>
          <w:b w:val="1"/>
          <w:bCs w:val="1"/>
          <w:color w:val="auto"/>
        </w:rPr>
        <w:t>(Fellow, IEEE), BYOUNGHO LEE</w:t>
      </w:r>
      <w:r>
        <w:rPr>
          <w:rFonts w:ascii="Arial" w:cs="Arial" w:eastAsia="Arial" w:hAnsi="Arial"/>
          <w:sz w:val="27"/>
          <w:szCs w:val="27"/>
          <w:b w:val="1"/>
          <w:bCs w:val="1"/>
          <w:color w:val="auto"/>
          <w:vertAlign w:val="superscript"/>
        </w:rPr>
        <w:t>3</w:t>
      </w:r>
      <w:r>
        <w:rPr>
          <w:rFonts w:ascii="Arial" w:cs="Arial" w:eastAsia="Arial" w:hAnsi="Arial"/>
          <w:sz w:val="20"/>
          <w:szCs w:val="20"/>
          <w:b w:val="1"/>
          <w:bCs w:val="1"/>
          <w:color w:val="auto"/>
        </w:rPr>
        <w:t>(Fellow, IEEE), AND NI CHEN</w:t>
      </w:r>
      <w:r>
        <w:rPr>
          <w:rFonts w:ascii="Arial" w:cs="Arial" w:eastAsia="Arial" w:hAnsi="Arial"/>
          <w:sz w:val="27"/>
          <w:szCs w:val="27"/>
          <w:b w:val="1"/>
          <w:bCs w:val="1"/>
          <w:color w:val="auto"/>
          <w:vertAlign w:val="superscript"/>
        </w:rPr>
        <w:t>3</w:t>
      </w:r>
    </w:p>
    <w:p>
      <w:pPr>
        <w:spacing w:after="0" w:line="187" w:lineRule="auto"/>
        <w:rPr>
          <w:sz w:val="24"/>
          <w:szCs w:val="24"/>
          <w:color w:val="auto"/>
        </w:rPr>
      </w:pPr>
      <w:r>
        <w:rPr>
          <w:rFonts w:ascii="Arial" w:cs="Arial" w:eastAsia="Arial" w:hAnsi="Arial"/>
          <w:sz w:val="18"/>
          <w:szCs w:val="18"/>
          <w:color w:val="auto"/>
          <w:vertAlign w:val="superscript"/>
        </w:rPr>
        <w:t>1</w:t>
      </w:r>
      <w:r>
        <w:rPr>
          <w:rFonts w:ascii="Arial" w:cs="Arial" w:eastAsia="Arial" w:hAnsi="Arial"/>
          <w:sz w:val="13"/>
          <w:szCs w:val="13"/>
          <w:color w:val="auto"/>
        </w:rPr>
        <w:t xml:space="preserve"> SharpSight Limited, Science Park West Avenue, Shatin, Hong Kong, China (e-mail: zmxu@sharpsight.hk, szuo@sharpsight.hk)</w:t>
      </w:r>
    </w:p>
    <w:p>
      <w:pPr>
        <w:spacing w:after="0" w:line="184" w:lineRule="auto"/>
        <w:rPr>
          <w:sz w:val="24"/>
          <w:szCs w:val="24"/>
          <w:color w:val="auto"/>
        </w:rPr>
      </w:pPr>
      <w:r>
        <w:rPr>
          <w:rFonts w:ascii="Arial" w:cs="Arial" w:eastAsia="Arial" w:hAnsi="Arial"/>
          <w:sz w:val="18"/>
          <w:szCs w:val="18"/>
          <w:color w:val="auto"/>
          <w:vertAlign w:val="superscript"/>
        </w:rPr>
        <w:t>2</w:t>
      </w:r>
      <w:r>
        <w:rPr>
          <w:rFonts w:ascii="Arial" w:cs="Arial" w:eastAsia="Arial" w:hAnsi="Arial"/>
          <w:sz w:val="13"/>
          <w:szCs w:val="13"/>
          <w:color w:val="auto"/>
        </w:rPr>
        <w:t xml:space="preserve"> Department of Electrical and Electronic Engineering, The University of Hong Kong, Pokfulam, Hong Kong, China (e-mail: elam@eee.hku.hk)</w:t>
      </w:r>
    </w:p>
    <w:p>
      <w:pPr>
        <w:ind w:left="60" w:hanging="57"/>
        <w:spacing w:after="0" w:line="221" w:lineRule="auto"/>
        <w:tabs>
          <w:tab w:leader="none" w:pos="60" w:val="left"/>
        </w:tabs>
        <w:numPr>
          <w:ilvl w:val="0"/>
          <w:numId w:val="3"/>
        </w:numPr>
        <w:rPr>
          <w:rFonts w:ascii="Arial" w:cs="Arial" w:eastAsia="Arial" w:hAnsi="Arial"/>
          <w:sz w:val="15"/>
          <w:szCs w:val="15"/>
          <w:color w:val="auto"/>
          <w:vertAlign w:val="superscript"/>
        </w:rPr>
      </w:pPr>
      <w:r>
        <w:rPr>
          <w:rFonts w:ascii="Arial" w:cs="Arial" w:eastAsia="Arial" w:hAnsi="Arial"/>
          <w:sz w:val="11"/>
          <w:szCs w:val="11"/>
          <w:color w:val="auto"/>
        </w:rPr>
        <w:t>Department of Electrical and Computer Engineering, Seoul National University, Seoul 08826, Korea (e-mail: byoungho@snu.ac.kr, nichen@snu.ac.kr)</w:t>
      </w:r>
    </w:p>
    <w:p>
      <w:pPr>
        <w:spacing w:after="0" w:line="65" w:lineRule="exact"/>
        <w:rPr>
          <w:sz w:val="24"/>
          <w:szCs w:val="24"/>
          <w:color w:val="auto"/>
        </w:rPr>
      </w:pPr>
    </w:p>
    <w:p>
      <w:pPr>
        <w:spacing w:after="0"/>
        <w:rPr>
          <w:sz w:val="20"/>
          <w:szCs w:val="20"/>
          <w:color w:val="auto"/>
        </w:rPr>
      </w:pPr>
      <w:r>
        <w:rPr>
          <w:rFonts w:ascii="Arial" w:cs="Arial" w:eastAsia="Arial" w:hAnsi="Arial"/>
          <w:sz w:val="15"/>
          <w:szCs w:val="15"/>
          <w:color w:val="auto"/>
        </w:rPr>
        <w:t>Zhimin Xu and Si Zuo are co-first authors. Corresponding author: Ni Chen (e-mail: nichen@snu.ac.kr).</w:t>
      </w:r>
    </w:p>
    <w:p>
      <w:pPr>
        <w:spacing w:after="0" w:line="125" w:lineRule="exact"/>
        <w:rPr>
          <w:sz w:val="24"/>
          <w:szCs w:val="24"/>
          <w:color w:val="auto"/>
        </w:rPr>
      </w:pPr>
    </w:p>
    <w:p>
      <w:pPr>
        <w:ind w:right="1640"/>
        <w:spacing w:after="0" w:line="269" w:lineRule="auto"/>
        <w:rPr>
          <w:sz w:val="20"/>
          <w:szCs w:val="20"/>
          <w:color w:val="auto"/>
        </w:rPr>
      </w:pPr>
      <w:r>
        <w:rPr>
          <w:rFonts w:ascii="Arial" w:cs="Arial" w:eastAsia="Arial" w:hAnsi="Arial"/>
          <w:sz w:val="15"/>
          <w:szCs w:val="15"/>
          <w:color w:val="auto"/>
        </w:rPr>
        <w:t>This work was supported in part by the Brain Korea 21 Plus project 2019, the National Natural Science Foundation of China under Grant 61705241 and Natural Science Foundation of Shanghai under Grant 17ZR1433800.</w:t>
      </w:r>
    </w:p>
    <w:p>
      <w:pPr>
        <w:spacing w:after="0" w:line="200" w:lineRule="exact"/>
        <w:rPr>
          <w:sz w:val="24"/>
          <w:szCs w:val="24"/>
          <w:color w:val="auto"/>
        </w:rPr>
      </w:pPr>
    </w:p>
    <w:p>
      <w:pPr>
        <w:spacing w:after="0" w:line="272" w:lineRule="exact"/>
        <w:rPr>
          <w:sz w:val="24"/>
          <w:szCs w:val="24"/>
          <w:color w:val="auto"/>
        </w:rPr>
      </w:pPr>
    </w:p>
    <w:p>
      <w:pPr>
        <w:jc w:val="both"/>
        <w:ind w:left="180" w:right="1340" w:hanging="184"/>
        <w:spacing w:after="0"/>
        <w:rPr>
          <w:sz w:val="20"/>
          <w:szCs w:val="20"/>
          <w:color w:val="auto"/>
        </w:rPr>
      </w:pPr>
      <w:r>
        <w:rPr>
          <w:sz w:val="1"/>
          <w:szCs w:val="1"/>
          <w:color w:val="auto"/>
        </w:rPr>
        <w:drawing>
          <wp:inline distT="0" distB="0" distL="0" distR="0">
            <wp:extent cx="63500" cy="1860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extLst>
                    </a:blip>
                    <a:srcRect/>
                    <a:stretch>
                      <a:fillRect/>
                    </a:stretch>
                  </pic:blipFill>
                  <pic:spPr bwMode="auto">
                    <a:xfrm>
                      <a:off x="0" y="0"/>
                      <a:ext cx="63500" cy="186055"/>
                    </a:xfrm>
                    <a:prstGeom prst="rect">
                      <a:avLst/>
                    </a:prstGeom>
                    <a:noFill/>
                    <a:ln>
                      <a:noFill/>
                    </a:ln>
                  </pic:spPr>
                </pic:pic>
              </a:graphicData>
            </a:graphic>
          </wp:inline>
        </w:drawing>
      </w:r>
      <w:r>
        <w:rPr>
          <w:rFonts w:ascii="Arial" w:cs="Arial" w:eastAsia="Arial" w:hAnsi="Arial"/>
          <w:sz w:val="20"/>
          <w:szCs w:val="20"/>
          <w:b w:val="1"/>
          <w:bCs w:val="1"/>
          <w:color w:val="004C87"/>
        </w:rPr>
        <w:t xml:space="preserve"> ABSTRACT </w:t>
      </w:r>
      <w:r>
        <w:rPr>
          <w:rFonts w:ascii="Arial" w:cs="Arial" w:eastAsia="Arial" w:hAnsi="Arial"/>
          <w:sz w:val="20"/>
          <w:szCs w:val="20"/>
          <w:color w:val="000000"/>
        </w:rPr>
        <w:t>Neural Architecture Search (NAS) has drawn significant attention as a tool for automatically</w:t>
      </w:r>
      <w:r>
        <w:rPr>
          <w:rFonts w:ascii="Arial" w:cs="Arial" w:eastAsia="Arial" w:hAnsi="Arial"/>
          <w:sz w:val="20"/>
          <w:szCs w:val="20"/>
          <w:b w:val="1"/>
          <w:bCs w:val="1"/>
          <w:color w:val="004C87"/>
        </w:rPr>
        <w:t xml:space="preserve"> </w:t>
      </w:r>
      <w:r>
        <w:rPr>
          <w:rFonts w:ascii="Arial" w:cs="Arial" w:eastAsia="Arial" w:hAnsi="Arial"/>
          <w:sz w:val="20"/>
          <w:szCs w:val="20"/>
          <w:color w:val="000000"/>
        </w:rPr>
        <w:t>constructing deep neural networks. The generated neural networks are mainly applied for image classifica-tion, and natural language processing. However, there are increasing demands for image segmentation in various areas, such as medical image processing, satellite image object location, and autopilot technology. We propose a NAS method called Automated Segmentation Network (AutoSegNet), targeting industrial and medical image segmentation. The search architectures are constructed by stacking the downsampling layer, the bridge layer, and the upsampling layer, which are explored by a recurrent neural network. Compared with other related methods for image segmentation, the proposed method has a small search space but can explore most of the-state-of-the-art supervised image segmentation models. We perform verification on two datasets, and the results show that AutoSegNet achieves superior segmentation results with clear and continuous segmented edges, as well as better image details.</w:t>
      </w:r>
    </w:p>
    <w:p>
      <w:pPr>
        <w:spacing w:after="0" w:line="301" w:lineRule="exact"/>
        <w:rPr>
          <w:sz w:val="24"/>
          <w:szCs w:val="24"/>
          <w:color w:val="auto"/>
        </w:rPr>
      </w:pPr>
    </w:p>
    <w:p>
      <w:pPr>
        <w:spacing w:after="0"/>
        <w:rPr>
          <w:sz w:val="20"/>
          <w:szCs w:val="20"/>
          <w:color w:val="auto"/>
        </w:rPr>
      </w:pPr>
      <w:r>
        <w:rPr>
          <w:sz w:val="1"/>
          <w:szCs w:val="1"/>
          <w:color w:val="auto"/>
        </w:rPr>
        <w:drawing>
          <wp:inline distT="0" distB="0" distL="0" distR="0">
            <wp:extent cx="63500" cy="1860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extLst>
                    </a:blip>
                    <a:srcRect/>
                    <a:stretch>
                      <a:fillRect/>
                    </a:stretch>
                  </pic:blipFill>
                  <pic:spPr bwMode="auto">
                    <a:xfrm>
                      <a:off x="0" y="0"/>
                      <a:ext cx="63500" cy="186055"/>
                    </a:xfrm>
                    <a:prstGeom prst="rect">
                      <a:avLst/>
                    </a:prstGeom>
                    <a:noFill/>
                    <a:ln>
                      <a:noFill/>
                    </a:ln>
                  </pic:spPr>
                </pic:pic>
              </a:graphicData>
            </a:graphic>
          </wp:inline>
        </w:drawing>
      </w:r>
      <w:r>
        <w:rPr>
          <w:rFonts w:ascii="Arial" w:cs="Arial" w:eastAsia="Arial" w:hAnsi="Arial"/>
          <w:sz w:val="20"/>
          <w:szCs w:val="20"/>
          <w:b w:val="1"/>
          <w:bCs w:val="1"/>
          <w:color w:val="004C87"/>
        </w:rPr>
        <w:t xml:space="preserve"> INDEX TERMS </w:t>
      </w:r>
      <w:r>
        <w:rPr>
          <w:rFonts w:ascii="Arial" w:cs="Arial" w:eastAsia="Arial" w:hAnsi="Arial"/>
          <w:sz w:val="20"/>
          <w:szCs w:val="20"/>
          <w:color w:val="000000"/>
        </w:rPr>
        <w:t>Neural Architecture Search, Image Segmentation, Deep Neural Network</w:t>
      </w:r>
    </w:p>
    <w:p>
      <w:pPr>
        <w:sectPr>
          <w:pgSz w:w="11520" w:h="15659" w:orient="portrait"/>
          <w:cols w:equalWidth="0" w:num="1">
            <w:col w:w="10060"/>
          </w:cols>
          <w:pgMar w:left="720" w:top="35" w:right="740" w:bottom="0" w:gutter="0" w:footer="0" w:header="0"/>
        </w:sectPr>
      </w:pPr>
    </w:p>
    <w:p>
      <w:pPr>
        <w:spacing w:after="0" w:line="200" w:lineRule="exact"/>
        <w:rPr>
          <w:sz w:val="24"/>
          <w:szCs w:val="24"/>
          <w:color w:val="auto"/>
        </w:rPr>
      </w:pPr>
    </w:p>
    <w:p>
      <w:pPr>
        <w:spacing w:after="0" w:line="249" w:lineRule="exact"/>
        <w:rPr>
          <w:sz w:val="24"/>
          <w:szCs w:val="24"/>
          <w:color w:val="auto"/>
        </w:rPr>
      </w:pPr>
    </w:p>
    <w:p>
      <w:pPr>
        <w:ind w:left="20"/>
        <w:spacing w:after="0"/>
        <w:rPr>
          <w:sz w:val="20"/>
          <w:szCs w:val="20"/>
          <w:color w:val="auto"/>
        </w:rPr>
      </w:pPr>
      <w:r>
        <w:rPr>
          <w:rFonts w:ascii="Arial" w:cs="Arial" w:eastAsia="Arial" w:hAnsi="Arial"/>
          <w:sz w:val="18"/>
          <w:szCs w:val="18"/>
          <w:b w:val="1"/>
          <w:bCs w:val="1"/>
          <w:color w:val="004C87"/>
        </w:rPr>
        <w:t>I. INTRODUCTION</w:t>
      </w:r>
    </w:p>
    <w:p>
      <w:pPr>
        <w:spacing w:after="0" w:line="129" w:lineRule="exact"/>
        <w:rPr>
          <w:sz w:val="24"/>
          <w:szCs w:val="24"/>
          <w:color w:val="auto"/>
        </w:rPr>
      </w:pPr>
    </w:p>
    <w:p>
      <w:pPr>
        <w:jc w:val="both"/>
        <w:spacing w:after="0" w:line="279" w:lineRule="auto"/>
        <w:rPr>
          <w:sz w:val="20"/>
          <w:szCs w:val="20"/>
          <w:color w:val="auto"/>
        </w:rPr>
      </w:pPr>
      <w:r>
        <w:rPr>
          <w:rFonts w:ascii="Arial" w:cs="Arial" w:eastAsia="Arial" w:hAnsi="Arial"/>
          <w:sz w:val="18"/>
          <w:szCs w:val="18"/>
          <w:color w:val="auto"/>
        </w:rPr>
        <w:t>Neural Architecture Search (NAS) aims to search for the best neural network architecture, given the learning dataset. Currently, it has been successfully applied for image classifi-cation and language modeling [1–4]. NAS mainly consists of two parts: a controller for generating architecture parameters of the neural network and a validation neural network for validating the given architecture parameters by construct-ing, training, and testing the network. The optimization of controller and validation network is based on reinforcement learning [5]. The accuracy of the trained network will be fed back to the controller as a reward and guide the controller to optimize continuously. Such a process will repeat for fixed epochs or stop while a specific parameter reaches a particular value.</w:t>
      </w:r>
    </w:p>
    <w:p>
      <w:pPr>
        <w:spacing w:after="0" w:line="89" w:lineRule="exact"/>
        <w:rPr>
          <w:sz w:val="24"/>
          <w:szCs w:val="24"/>
          <w:color w:val="auto"/>
        </w:rPr>
      </w:pPr>
    </w:p>
    <w:p>
      <w:pPr>
        <w:jc w:val="both"/>
        <w:ind w:firstLine="199"/>
        <w:spacing w:after="0" w:line="284" w:lineRule="auto"/>
        <w:rPr>
          <w:sz w:val="20"/>
          <w:szCs w:val="20"/>
          <w:color w:val="auto"/>
        </w:rPr>
      </w:pPr>
      <w:r>
        <w:rPr>
          <w:rFonts w:ascii="Arial" w:cs="Arial" w:eastAsia="Arial" w:hAnsi="Arial"/>
          <w:sz w:val="18"/>
          <w:szCs w:val="18"/>
          <w:color w:val="auto"/>
        </w:rPr>
        <w:t>Efficient Neural Architecture Search (ENAS) [3], targeting on image classification, generates the best neural network architecture with a fixed structure. The fixed structure is a traditional convolutional network with pooling layers. The ENAS generates the optimized neural network in two ways: figuring out the best component of each layer and searching</w:t>
      </w:r>
    </w:p>
    <w:p>
      <w:pPr>
        <w:spacing w:after="0" w:line="20" w:lineRule="exact"/>
        <w:rPr>
          <w:sz w:val="24"/>
          <w:szCs w:val="24"/>
          <w:color w:val="auto"/>
        </w:rPr>
      </w:pPr>
      <w:r>
        <w:rPr>
          <w:sz w:val="24"/>
          <w:szCs w:val="24"/>
          <w:color w:val="auto"/>
        </w:rPr>
        <w:br w:type="column"/>
      </w:r>
    </w:p>
    <w:p>
      <w:pPr>
        <w:spacing w:after="0" w:line="200" w:lineRule="exact"/>
        <w:rPr>
          <w:sz w:val="24"/>
          <w:szCs w:val="24"/>
          <w:color w:val="auto"/>
        </w:rPr>
      </w:pPr>
    </w:p>
    <w:p>
      <w:pPr>
        <w:spacing w:after="0" w:line="215" w:lineRule="exact"/>
        <w:rPr>
          <w:sz w:val="24"/>
          <w:szCs w:val="24"/>
          <w:color w:val="auto"/>
        </w:rPr>
      </w:pPr>
    </w:p>
    <w:p>
      <w:pPr>
        <w:jc w:val="both"/>
        <w:spacing w:after="0" w:line="256" w:lineRule="auto"/>
        <w:rPr>
          <w:sz w:val="20"/>
          <w:szCs w:val="20"/>
          <w:color w:val="auto"/>
        </w:rPr>
      </w:pPr>
      <w:r>
        <w:rPr>
          <w:rFonts w:ascii="Arial" w:cs="Arial" w:eastAsia="Arial" w:hAnsi="Arial"/>
          <w:sz w:val="20"/>
          <w:szCs w:val="20"/>
          <w:color w:val="auto"/>
        </w:rPr>
        <w:t>the best combination of a layer, and generating the architec-ture by stacking layers.</w:t>
      </w:r>
    </w:p>
    <w:p>
      <w:pPr>
        <w:spacing w:after="0" w:line="98" w:lineRule="exact"/>
        <w:rPr>
          <w:sz w:val="24"/>
          <w:szCs w:val="24"/>
          <w:color w:val="auto"/>
        </w:rPr>
      </w:pPr>
    </w:p>
    <w:p>
      <w:pPr>
        <w:jc w:val="both"/>
        <w:ind w:firstLine="199"/>
        <w:spacing w:after="0" w:line="296" w:lineRule="auto"/>
        <w:rPr>
          <w:sz w:val="20"/>
          <w:szCs w:val="20"/>
          <w:color w:val="auto"/>
        </w:rPr>
      </w:pPr>
      <w:r>
        <w:rPr>
          <w:rFonts w:ascii="Arial" w:cs="Arial" w:eastAsia="Arial" w:hAnsi="Arial"/>
          <w:sz w:val="17"/>
          <w:szCs w:val="17"/>
          <w:color w:val="auto"/>
        </w:rPr>
        <w:t>To improve efficiency and reduce the amount of calcula-tion, we generate the best architecture differently. As Au-toSegNet for image segmentation, we have a fixed encoder-decoder structure, which is considered one of the most classic network structures for image segmentation [6–8]. The struc-ture includes three types of layers: the downsampling layer, the bridge layer, and the upsampling layer. The downsam-pling layer reduces the input size so that the network can learn from the more significant receptive field. The upsam-pling layer works oppositely. Based on the features from the downsampling layer, the upsampling layer reconstructs the input image. A bridge layer lies in the middle of the whole network and connects the downsampling layers and the upsampling layer. Each layer includes several cells, and the number of cells can vary. The components of the cells are the parameters that need to be searched.</w:t>
      </w:r>
    </w:p>
    <w:p>
      <w:pPr>
        <w:spacing w:after="0" w:line="79" w:lineRule="exact"/>
        <w:rPr>
          <w:sz w:val="24"/>
          <w:szCs w:val="24"/>
          <w:color w:val="auto"/>
        </w:rPr>
      </w:pPr>
    </w:p>
    <w:p>
      <w:pPr>
        <w:jc w:val="both"/>
        <w:ind w:firstLine="199"/>
        <w:spacing w:after="0" w:line="294" w:lineRule="auto"/>
        <w:rPr>
          <w:sz w:val="20"/>
          <w:szCs w:val="20"/>
          <w:color w:val="auto"/>
        </w:rPr>
      </w:pPr>
      <w:r>
        <w:rPr>
          <w:rFonts w:ascii="Arial" w:cs="Arial" w:eastAsia="Arial" w:hAnsi="Arial"/>
          <w:sz w:val="18"/>
          <w:szCs w:val="18"/>
          <w:color w:val="auto"/>
        </w:rPr>
        <w:t>Unlike ENAS, which includes five operations for search-ing, AutoSegNet has a smaller search space, which signif-icantly improves efficiency. As we have a fixed encoder-</w:t>
      </w:r>
    </w:p>
    <w:p>
      <w:pPr>
        <w:spacing w:after="0" w:line="200" w:lineRule="exact"/>
        <w:rPr>
          <w:sz w:val="24"/>
          <w:szCs w:val="24"/>
          <w:color w:val="auto"/>
        </w:rPr>
      </w:pPr>
    </w:p>
    <w:p>
      <w:pPr>
        <w:sectPr>
          <w:pgSz w:w="11520" w:h="15659" w:orient="portrait"/>
          <w:cols w:equalWidth="0" w:num="2">
            <w:col w:w="4840" w:space="400"/>
            <w:col w:w="4820"/>
          </w:cols>
          <w:pgMar w:left="720" w:top="35" w:right="740" w:bottom="0" w:gutter="0" w:footer="0" w:header="0"/>
          <w:type w:val="continuous"/>
        </w:sectPr>
      </w:pPr>
    </w:p>
    <w:p>
      <w:pPr>
        <w:spacing w:after="0" w:line="24" w:lineRule="exact"/>
        <w:rPr>
          <w:sz w:val="24"/>
          <w:szCs w:val="24"/>
          <w:color w:val="auto"/>
        </w:rPr>
      </w:pPr>
    </w:p>
    <w:tbl>
      <w:tblPr>
        <w:tblLayout w:type="fixed"/>
        <w:tblInd w:w="0" w:type="dxa"/>
        <w:tblCellMar>
          <w:top w:w="0" w:type="dxa"/>
          <w:left w:w="0" w:type="dxa"/>
          <w:bottom w:w="0" w:type="dxa"/>
          <w:right w:w="0" w:type="dxa"/>
        </w:tblCellMar>
      </w:tblPr>
      <w:tr>
        <w:trPr>
          <w:trHeight w:val="169"/>
        </w:trPr>
        <w:tc>
          <w:tcPr>
            <w:tcW w:w="5480" w:type="dxa"/>
            <w:vAlign w:val="bottom"/>
          </w:tcPr>
          <w:p>
            <w:pPr>
              <w:spacing w:after="0"/>
              <w:rPr>
                <w:sz w:val="20"/>
                <w:szCs w:val="20"/>
                <w:color w:val="auto"/>
              </w:rPr>
            </w:pPr>
            <w:r>
              <w:rPr>
                <w:rFonts w:ascii="Arial" w:cs="Arial" w:eastAsia="Arial" w:hAnsi="Arial"/>
                <w:sz w:val="12"/>
                <w:szCs w:val="12"/>
                <w:color w:val="auto"/>
              </w:rPr>
              <w:t>VOLUME xx, 2020</w:t>
            </w:r>
          </w:p>
        </w:tc>
        <w:tc>
          <w:tcPr>
            <w:tcW w:w="4580" w:type="dxa"/>
            <w:vAlign w:val="bottom"/>
          </w:tcPr>
          <w:p>
            <w:pPr>
              <w:jc w:val="right"/>
              <w:spacing w:after="0"/>
              <w:rPr>
                <w:sz w:val="20"/>
                <w:szCs w:val="20"/>
                <w:color w:val="auto"/>
              </w:rPr>
            </w:pPr>
            <w:r>
              <w:rPr>
                <w:rFonts w:ascii="Arial" w:cs="Arial" w:eastAsia="Arial" w:hAnsi="Arial"/>
                <w:sz w:val="14"/>
                <w:szCs w:val="14"/>
                <w:color w:val="auto"/>
              </w:rPr>
              <w:t>1</w:t>
            </w:r>
          </w:p>
        </w:tc>
      </w:tr>
    </w:tbl>
    <w:p>
      <w:pPr>
        <w:spacing w:after="0" w:line="200" w:lineRule="exact"/>
        <w:rPr>
          <w:sz w:val="24"/>
          <w:szCs w:val="24"/>
          <w:color w:val="auto"/>
        </w:rPr>
      </w:pPr>
    </w:p>
    <w:p>
      <w:pPr>
        <w:sectPr>
          <w:pgSz w:w="11520" w:h="15659" w:orient="portrait"/>
          <w:cols w:equalWidth="0" w:num="1">
            <w:col w:w="10060"/>
          </w:cols>
          <w:pgMar w:left="720" w:top="35" w:right="740" w:bottom="0" w:gutter="0" w:footer="0" w:header="0"/>
          <w:type w:val="continuous"/>
        </w:sectPr>
      </w:pPr>
    </w:p>
    <w:p>
      <w:pPr>
        <w:spacing w:after="0" w:line="83" w:lineRule="exact"/>
        <w:rPr>
          <w:sz w:val="24"/>
          <w:szCs w:val="24"/>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59" w:orient="portrait"/>
          <w:cols w:equalWidth="0" w:num="1">
            <w:col w:w="10060"/>
          </w:cols>
          <w:pgMar w:left="720" w:top="35" w:right="740" w:bottom="0" w:gutter="0" w:footer="0" w:header="0"/>
          <w:type w:val="continuous"/>
        </w:sectPr>
      </w:pPr>
    </w:p>
    <w:bookmarkStart w:id="1" w:name="page2"/>
    <w:bookmarkEnd w:id="1"/>
    <w:p>
      <w:pPr>
        <w:jc w:val="center"/>
        <w:ind w:left="280" w:right="26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10.1109/ACCESS.2020.2995367,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wp:posOffset>
            </wp:positionH>
            <wp:positionV relativeFrom="paragraph">
              <wp:posOffset>-100330</wp:posOffset>
            </wp:positionV>
            <wp:extent cx="1155700" cy="29273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extLst>
                    </a:blip>
                    <a:srcRect/>
                    <a:stretch>
                      <a:fillRect/>
                    </a:stretch>
                  </pic:blipFill>
                  <pic:spPr bwMode="auto">
                    <a:xfrm>
                      <a:off x="0" y="0"/>
                      <a:ext cx="1155700" cy="292735"/>
                    </a:xfrm>
                    <a:prstGeom prst="rect">
                      <a:avLst/>
                    </a:prstGeom>
                    <a:noFill/>
                  </pic:spPr>
                </pic:pic>
              </a:graphicData>
            </a:graphic>
          </wp:anchor>
        </w:drawing>
      </w:r>
    </w:p>
    <w:p>
      <w:pPr>
        <w:spacing w:after="0" w:line="150" w:lineRule="exact"/>
        <w:rPr>
          <w:sz w:val="20"/>
          <w:szCs w:val="20"/>
          <w:color w:val="auto"/>
        </w:rPr>
      </w:pPr>
    </w:p>
    <w:p>
      <w:pPr>
        <w:jc w:val="right"/>
        <w:spacing w:after="0"/>
        <w:rPr>
          <w:sz w:val="20"/>
          <w:szCs w:val="20"/>
          <w:color w:val="auto"/>
        </w:rPr>
      </w:pPr>
      <w:r>
        <w:rPr>
          <w:rFonts w:ascii="Arial" w:cs="Arial" w:eastAsia="Arial" w:hAnsi="Arial"/>
          <w:sz w:val="14"/>
          <w:szCs w:val="14"/>
          <w:color w:val="auto"/>
        </w:rPr>
        <w:t>Z. Xu et al.: AutoSegNet: An Automated Neural Network for Image Segmentation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50800</wp:posOffset>
                </wp:positionV>
                <wp:extent cx="6391275" cy="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pt" to="503.4pt,4pt" o:allowincell="f" strokecolor="#000000" strokeweight="0.398pt"/>
            </w:pict>
          </mc:Fallback>
        </mc:AlternateContent>
      </w:r>
    </w:p>
    <w:p>
      <w:pPr>
        <w:sectPr>
          <w:pgSz w:w="11520" w:h="15659" w:orient="portrait"/>
          <w:cols w:equalWidth="0" w:num="1">
            <w:col w:w="10060"/>
          </w:cols>
          <w:pgMar w:left="720" w:top="35" w:right="740" w:bottom="0" w:gutter="0" w:footer="0" w:header="0"/>
        </w:sectPr>
      </w:pPr>
    </w:p>
    <w:p>
      <w:pPr>
        <w:spacing w:after="0" w:line="200" w:lineRule="exact"/>
        <w:rPr>
          <w:sz w:val="20"/>
          <w:szCs w:val="20"/>
          <w:color w:val="auto"/>
        </w:rPr>
      </w:pPr>
    </w:p>
    <w:p>
      <w:pPr>
        <w:spacing w:after="0" w:line="241" w:lineRule="exact"/>
        <w:rPr>
          <w:sz w:val="20"/>
          <w:szCs w:val="20"/>
          <w:color w:val="auto"/>
        </w:rPr>
      </w:pPr>
    </w:p>
    <w:p>
      <w:pPr>
        <w:jc w:val="both"/>
        <w:spacing w:after="0" w:line="298" w:lineRule="auto"/>
        <w:rPr>
          <w:sz w:val="20"/>
          <w:szCs w:val="20"/>
          <w:color w:val="auto"/>
        </w:rPr>
      </w:pPr>
      <w:r>
        <w:rPr>
          <w:rFonts w:ascii="Arial" w:cs="Arial" w:eastAsia="Arial" w:hAnsi="Arial"/>
          <w:sz w:val="17"/>
          <w:szCs w:val="17"/>
          <w:color w:val="auto"/>
        </w:rPr>
        <w:t>decoder network structure with the downsampling layers reducing the input size, the pooling operation is removed from the search space. Instead, a new hybrid dilated con-volution [9, 10] operation is added to the search space. The hybrid dilated convolution is a kind of dilated convolution without the gridding effect. It processes the input with several convolution rates at the same time. In our cast, a group of rates is set to 1, 2, and 3. By doing so, the network can learn the input features from previous layers in a different receptive field without resolution reduction as well as grill effect. Consequently, compared with other NAS methods, we have a rather small search space with only four operations:</w:t>
      </w:r>
    </w:p>
    <w:p>
      <w:pPr>
        <w:spacing w:after="0" w:line="33" w:lineRule="exact"/>
        <w:rPr>
          <w:sz w:val="20"/>
          <w:szCs w:val="20"/>
          <w:color w:val="auto"/>
        </w:rPr>
      </w:pPr>
    </w:p>
    <w:p>
      <w:pPr>
        <w:jc w:val="both"/>
        <w:ind w:left="400" w:right="1420"/>
        <w:spacing w:after="0" w:line="305" w:lineRule="auto"/>
        <w:rPr>
          <w:sz w:val="20"/>
          <w:szCs w:val="20"/>
          <w:color w:val="auto"/>
        </w:rPr>
      </w:pPr>
      <w:r>
        <w:rPr>
          <w:rFonts w:ascii="Arial" w:cs="Arial" w:eastAsia="Arial" w:hAnsi="Arial"/>
          <w:sz w:val="18"/>
          <w:szCs w:val="18"/>
          <w:color w:val="auto"/>
        </w:rPr>
        <w:t>3 3 depthwise-separable convolution 5 5 depthwise-separable convolution</w:t>
      </w:r>
    </w:p>
    <w:p>
      <w:pPr>
        <w:ind w:left="400" w:right="620"/>
        <w:spacing w:after="0" w:line="223" w:lineRule="auto"/>
        <w:rPr>
          <w:sz w:val="20"/>
          <w:szCs w:val="20"/>
          <w:color w:val="auto"/>
        </w:rPr>
      </w:pPr>
      <w:r>
        <w:rPr>
          <w:rFonts w:ascii="Arial" w:cs="Arial" w:eastAsia="Arial" w:hAnsi="Arial"/>
          <w:sz w:val="20"/>
          <w:szCs w:val="20"/>
          <w:color w:val="auto"/>
        </w:rPr>
        <w:t>3 3 hybrid dilated convolution with rate 1, 2, 3 Identity</w:t>
      </w:r>
    </w:p>
    <w:p>
      <w:pPr>
        <w:spacing w:after="0" w:line="79" w:lineRule="exact"/>
        <w:rPr>
          <w:sz w:val="20"/>
          <w:szCs w:val="20"/>
          <w:color w:val="auto"/>
        </w:rPr>
      </w:pPr>
    </w:p>
    <w:p>
      <w:pPr>
        <w:jc w:val="both"/>
        <w:ind w:firstLine="199"/>
        <w:spacing w:after="0" w:line="281" w:lineRule="auto"/>
        <w:rPr>
          <w:sz w:val="20"/>
          <w:szCs w:val="20"/>
          <w:color w:val="auto"/>
        </w:rPr>
      </w:pPr>
      <w:r>
        <w:rPr>
          <w:rFonts w:ascii="Arial" w:cs="Arial" w:eastAsia="Arial" w:hAnsi="Arial"/>
          <w:sz w:val="18"/>
          <w:szCs w:val="18"/>
          <w:color w:val="auto"/>
        </w:rPr>
        <w:t>Besides, skip connection plays a significant role in image segmentation. However, instead of manually adding the skip connection empirically [11], the proposed method searches both intra-cell skip connections and inter-cell skip connec-tions, resulting in a more automated search network.</w:t>
      </w:r>
    </w:p>
    <w:p>
      <w:pPr>
        <w:spacing w:after="0" w:line="1" w:lineRule="exact"/>
        <w:rPr>
          <w:sz w:val="20"/>
          <w:szCs w:val="20"/>
          <w:color w:val="auto"/>
        </w:rPr>
      </w:pPr>
    </w:p>
    <w:p>
      <w:pPr>
        <w:jc w:val="both"/>
        <w:ind w:firstLine="199"/>
        <w:spacing w:after="0" w:line="280" w:lineRule="auto"/>
        <w:rPr>
          <w:sz w:val="20"/>
          <w:szCs w:val="20"/>
          <w:color w:val="auto"/>
        </w:rPr>
      </w:pPr>
      <w:r>
        <w:rPr>
          <w:rFonts w:ascii="Arial" w:cs="Arial" w:eastAsia="Arial" w:hAnsi="Arial"/>
          <w:sz w:val="18"/>
          <w:szCs w:val="18"/>
          <w:color w:val="auto"/>
        </w:rPr>
        <w:t>Meanwhile, unlike image classification, the features map for image segmentation task should not be too small. Other-wise, some details of the input image are difficult to recon-struct. To avoid too small feature size due to a deep network, the input feature is reduced to a fixed size. To achieve this, hybrid dilated convolution [10] is added to combine with the downsampling layers. An example of a fixed network structure is shown in Fig. 1. The proposed method is tested on an industrial segmentation dataset as well as a medical seg-mentation dataset, and the results show quality segmentation with clear and continuous segmented edges and better details in the segmentation.</w:t>
      </w:r>
    </w:p>
    <w:p>
      <w:pPr>
        <w:spacing w:after="0" w:line="260"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004C87"/>
        </w:rPr>
        <w:t>II. RELATED WORK</w:t>
      </w:r>
    </w:p>
    <w:p>
      <w:pPr>
        <w:spacing w:after="0" w:line="36" w:lineRule="exact"/>
        <w:rPr>
          <w:sz w:val="20"/>
          <w:szCs w:val="20"/>
          <w:color w:val="auto"/>
        </w:rPr>
      </w:pPr>
    </w:p>
    <w:p>
      <w:pPr>
        <w:jc w:val="both"/>
        <w:spacing w:after="0" w:line="251" w:lineRule="auto"/>
        <w:rPr>
          <w:sz w:val="20"/>
          <w:szCs w:val="20"/>
          <w:color w:val="auto"/>
        </w:rPr>
      </w:pPr>
      <w:r>
        <w:rPr>
          <w:rFonts w:ascii="Arial" w:cs="Arial" w:eastAsia="Arial" w:hAnsi="Arial"/>
          <w:sz w:val="20"/>
          <w:szCs w:val="20"/>
          <w:color w:val="auto"/>
        </w:rPr>
        <w:t>The proposed NAS method, as well as hyper-parameters op-timization, are related to the previous work [1, 3]. The main challenges of neural architecture search can be divided into three parts: search space, searching strategies and evaluation methods.</w:t>
      </w:r>
    </w:p>
    <w:p>
      <w:pPr>
        <w:spacing w:after="0" w:line="10" w:lineRule="exact"/>
        <w:rPr>
          <w:sz w:val="20"/>
          <w:szCs w:val="20"/>
          <w:color w:val="auto"/>
        </w:rPr>
      </w:pPr>
    </w:p>
    <w:p>
      <w:pPr>
        <w:jc w:val="both"/>
        <w:ind w:firstLine="199"/>
        <w:spacing w:after="0" w:line="293" w:lineRule="auto"/>
        <w:rPr>
          <w:sz w:val="20"/>
          <w:szCs w:val="20"/>
          <w:color w:val="auto"/>
        </w:rPr>
      </w:pPr>
      <w:r>
        <w:rPr>
          <w:rFonts w:ascii="Arial" w:cs="Arial" w:eastAsia="Arial" w:hAnsi="Arial"/>
          <w:sz w:val="17"/>
          <w:szCs w:val="17"/>
          <w:color w:val="auto"/>
        </w:rPr>
        <w:t>The search space defines what operations will be searched and what kinds of networks can be generated. Theoretically, a larger search space covers more neural architectures. How-ever, there is a trade-off between search space and efficiency</w:t>
      </w:r>
    </w:p>
    <w:p>
      <w:pPr>
        <w:spacing w:after="0" w:line="2" w:lineRule="exact"/>
        <w:rPr>
          <w:sz w:val="20"/>
          <w:szCs w:val="20"/>
          <w:color w:val="auto"/>
        </w:rPr>
      </w:pPr>
    </w:p>
    <w:p>
      <w:pPr>
        <w:jc w:val="both"/>
        <w:ind w:firstLine="3"/>
        <w:spacing w:after="0" w:line="298" w:lineRule="auto"/>
        <w:tabs>
          <w:tab w:leader="none" w:pos="161" w:val="left"/>
        </w:tabs>
        <w:numPr>
          <w:ilvl w:val="0"/>
          <w:numId w:val="5"/>
        </w:numPr>
        <w:rPr>
          <w:rFonts w:ascii="Arial" w:cs="Arial" w:eastAsia="Arial" w:hAnsi="Arial"/>
          <w:sz w:val="17"/>
          <w:szCs w:val="17"/>
          <w:color w:val="auto"/>
        </w:rPr>
      </w:pPr>
      <w:r>
        <w:rPr>
          <w:rFonts w:ascii="Arial" w:cs="Arial" w:eastAsia="Arial" w:hAnsi="Arial"/>
          <w:sz w:val="17"/>
          <w:szCs w:val="17"/>
          <w:color w:val="auto"/>
        </w:rPr>
        <w:t>a vast search space results in longer searching time as well as more resource requirements. If the neural network is searched from scratch, for example, the height and width of kernel and stride and the number of filters, it would take around 800 GPU for 28 days to generate a convolutional neural network [1] given a CIFAR-10 [12] dataset. From the perspective of efficiency, some researchers limited the search space to a fixed number of operations. These operations are selected from the components of the-state-of-the-art models. Such a method significantly reduces the searching time and also achieves promising results on the same dataset [3, 13].</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4" w:lineRule="exact"/>
        <w:rPr>
          <w:sz w:val="20"/>
          <w:szCs w:val="20"/>
          <w:color w:val="auto"/>
        </w:rPr>
      </w:pPr>
    </w:p>
    <w:p>
      <w:pPr>
        <w:spacing w:after="0" w:line="1" w:lineRule="exact"/>
        <w:rPr>
          <w:sz w:val="1"/>
          <w:szCs w:val="1"/>
          <w:color w:val="auto"/>
        </w:rPr>
      </w:pPr>
    </w:p>
    <w:tbl>
      <w:tblPr>
        <w:tblLayout w:type="fixed"/>
        <w:tblInd w:w="900" w:type="dxa"/>
        <w:tblCellMar>
          <w:top w:w="0" w:type="dxa"/>
          <w:left w:w="0" w:type="dxa"/>
          <w:bottom w:w="0" w:type="dxa"/>
          <w:right w:w="0" w:type="dxa"/>
        </w:tblCellMar>
      </w:tblPr>
      <w:tr>
        <w:trPr>
          <w:trHeight w:val="41"/>
        </w:trPr>
        <w:tc>
          <w:tcPr>
            <w:tcW w:w="2140" w:type="dxa"/>
            <w:vAlign w:val="bottom"/>
            <w:gridSpan w:val="8"/>
            <w:vMerge w:val="restart"/>
          </w:tcPr>
          <w:p>
            <w:pPr>
              <w:spacing w:after="0"/>
              <w:rPr>
                <w:sz w:val="20"/>
                <w:szCs w:val="20"/>
                <w:color w:val="auto"/>
              </w:rPr>
            </w:pPr>
            <w:r>
              <w:rPr>
                <w:rFonts w:ascii="Times New Roman" w:cs="Times New Roman" w:eastAsia="Times New Roman" w:hAnsi="Times New Roman"/>
                <w:sz w:val="16"/>
                <w:szCs w:val="16"/>
                <w:color w:val="auto"/>
              </w:rPr>
              <w:t>searched downsampling layer</w:t>
            </w:r>
          </w:p>
        </w:tc>
        <w:tc>
          <w:tcPr>
            <w:tcW w:w="300" w:type="dxa"/>
            <w:vAlign w:val="bottom"/>
          </w:tcPr>
          <w:p>
            <w:pPr>
              <w:spacing w:after="0"/>
              <w:rPr>
                <w:sz w:val="3"/>
                <w:szCs w:val="3"/>
                <w:color w:val="auto"/>
              </w:rPr>
            </w:pPr>
          </w:p>
        </w:tc>
        <w:tc>
          <w:tcPr>
            <w:tcW w:w="340" w:type="dxa"/>
            <w:vAlign w:val="bottom"/>
          </w:tcPr>
          <w:p>
            <w:pPr>
              <w:spacing w:after="0"/>
              <w:rPr>
                <w:sz w:val="3"/>
                <w:szCs w:val="3"/>
                <w:color w:val="auto"/>
              </w:rPr>
            </w:pPr>
          </w:p>
        </w:tc>
        <w:tc>
          <w:tcPr>
            <w:tcW w:w="300" w:type="dxa"/>
            <w:vAlign w:val="bottom"/>
          </w:tcPr>
          <w:p>
            <w:pPr>
              <w:spacing w:after="0"/>
              <w:rPr>
                <w:sz w:val="3"/>
                <w:szCs w:val="3"/>
                <w:color w:val="auto"/>
              </w:rPr>
            </w:pPr>
          </w:p>
        </w:tc>
        <w:tc>
          <w:tcPr>
            <w:tcW w:w="20" w:type="dxa"/>
            <w:vAlign w:val="bottom"/>
          </w:tcPr>
          <w:p>
            <w:pPr>
              <w:spacing w:after="0"/>
              <w:rPr>
                <w:sz w:val="3"/>
                <w:szCs w:val="3"/>
                <w:color w:val="auto"/>
              </w:rPr>
            </w:pPr>
          </w:p>
        </w:tc>
        <w:tc>
          <w:tcPr>
            <w:tcW w:w="580" w:type="dxa"/>
            <w:vAlign w:val="bottom"/>
            <w:vMerge w:val="restart"/>
          </w:tcPr>
          <w:p>
            <w:pPr>
              <w:jc w:val="right"/>
              <w:spacing w:after="0"/>
              <w:rPr>
                <w:sz w:val="20"/>
                <w:szCs w:val="20"/>
                <w:color w:val="auto"/>
              </w:rPr>
            </w:pPr>
            <w:r>
              <w:rPr>
                <w:rFonts w:ascii="Times New Roman" w:cs="Times New Roman" w:eastAsia="Times New Roman" w:hAnsi="Times New Roman"/>
                <w:sz w:val="16"/>
                <w:szCs w:val="16"/>
                <w:color w:val="auto"/>
              </w:rPr>
              <w:t>pooling</w:t>
            </w:r>
          </w:p>
        </w:tc>
        <w:tc>
          <w:tcPr>
            <w:tcW w:w="0" w:type="dxa"/>
            <w:vAlign w:val="bottom"/>
          </w:tcPr>
          <w:p>
            <w:pPr>
              <w:spacing w:after="0"/>
              <w:rPr>
                <w:sz w:val="1"/>
                <w:szCs w:val="1"/>
                <w:color w:val="auto"/>
              </w:rPr>
            </w:pPr>
          </w:p>
        </w:tc>
      </w:tr>
      <w:tr>
        <w:trPr>
          <w:trHeight w:val="169"/>
        </w:trPr>
        <w:tc>
          <w:tcPr>
            <w:tcW w:w="2140" w:type="dxa"/>
            <w:vAlign w:val="bottom"/>
            <w:gridSpan w:val="8"/>
            <w:vMerge w:val="continue"/>
          </w:tcPr>
          <w:p>
            <w:pPr>
              <w:spacing w:after="0"/>
              <w:rPr>
                <w:sz w:val="14"/>
                <w:szCs w:val="14"/>
                <w:color w:val="auto"/>
              </w:rPr>
            </w:pPr>
          </w:p>
        </w:tc>
        <w:tc>
          <w:tcPr>
            <w:tcW w:w="300" w:type="dxa"/>
            <w:vAlign w:val="bottom"/>
          </w:tcPr>
          <w:p>
            <w:pPr>
              <w:spacing w:after="0"/>
              <w:rPr>
                <w:sz w:val="14"/>
                <w:szCs w:val="14"/>
                <w:color w:val="auto"/>
              </w:rPr>
            </w:pPr>
          </w:p>
        </w:tc>
        <w:tc>
          <w:tcPr>
            <w:tcW w:w="340" w:type="dxa"/>
            <w:vAlign w:val="bottom"/>
            <w:shd w:val="clear" w:color="auto" w:fill="FFB88D"/>
          </w:tcPr>
          <w:p>
            <w:pPr>
              <w:spacing w:after="0"/>
              <w:rPr>
                <w:sz w:val="14"/>
                <w:szCs w:val="14"/>
                <w:color w:val="auto"/>
              </w:rPr>
            </w:pPr>
          </w:p>
        </w:tc>
        <w:tc>
          <w:tcPr>
            <w:tcW w:w="300" w:type="dxa"/>
            <w:vAlign w:val="bottom"/>
            <w:shd w:val="clear" w:color="auto" w:fill="FFB88D"/>
          </w:tcPr>
          <w:p>
            <w:pPr>
              <w:spacing w:after="0"/>
              <w:rPr>
                <w:sz w:val="14"/>
                <w:szCs w:val="14"/>
                <w:color w:val="auto"/>
              </w:rPr>
            </w:pPr>
          </w:p>
        </w:tc>
        <w:tc>
          <w:tcPr>
            <w:tcW w:w="20" w:type="dxa"/>
            <w:vAlign w:val="bottom"/>
            <w:shd w:val="clear" w:color="auto" w:fill="FFB88D"/>
          </w:tcPr>
          <w:p>
            <w:pPr>
              <w:spacing w:after="0"/>
              <w:rPr>
                <w:sz w:val="14"/>
                <w:szCs w:val="14"/>
                <w:color w:val="auto"/>
              </w:rPr>
            </w:pPr>
          </w:p>
        </w:tc>
        <w:tc>
          <w:tcPr>
            <w:tcW w:w="580" w:type="dxa"/>
            <w:vAlign w:val="bottom"/>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110"/>
        </w:trPr>
        <w:tc>
          <w:tcPr>
            <w:tcW w:w="2140" w:type="dxa"/>
            <w:vAlign w:val="bottom"/>
            <w:gridSpan w:val="8"/>
            <w:vMerge w:val="restart"/>
          </w:tcPr>
          <w:p>
            <w:pPr>
              <w:spacing w:after="0"/>
              <w:rPr>
                <w:sz w:val="20"/>
                <w:szCs w:val="20"/>
                <w:color w:val="auto"/>
              </w:rPr>
            </w:pPr>
            <w:r>
              <w:rPr>
                <w:rFonts w:ascii="Times New Roman" w:cs="Times New Roman" w:eastAsia="Times New Roman" w:hAnsi="Times New Roman"/>
                <w:sz w:val="16"/>
                <w:szCs w:val="16"/>
                <w:color w:val="auto"/>
              </w:rPr>
              <w:t>hybrid dilated layer</w:t>
            </w:r>
          </w:p>
        </w:tc>
        <w:tc>
          <w:tcPr>
            <w:tcW w:w="300" w:type="dxa"/>
            <w:vAlign w:val="bottom"/>
          </w:tcPr>
          <w:p>
            <w:pPr>
              <w:spacing w:after="0"/>
              <w:rPr>
                <w:sz w:val="9"/>
                <w:szCs w:val="9"/>
                <w:color w:val="auto"/>
              </w:rPr>
            </w:pPr>
          </w:p>
        </w:tc>
        <w:tc>
          <w:tcPr>
            <w:tcW w:w="340" w:type="dxa"/>
            <w:vAlign w:val="bottom"/>
          </w:tcPr>
          <w:p>
            <w:pPr>
              <w:spacing w:after="0"/>
              <w:rPr>
                <w:sz w:val="9"/>
                <w:szCs w:val="9"/>
                <w:color w:val="auto"/>
              </w:rPr>
            </w:pPr>
          </w:p>
        </w:tc>
        <w:tc>
          <w:tcPr>
            <w:tcW w:w="300" w:type="dxa"/>
            <w:vAlign w:val="bottom"/>
          </w:tcPr>
          <w:p>
            <w:pPr>
              <w:spacing w:after="0"/>
              <w:rPr>
                <w:sz w:val="9"/>
                <w:szCs w:val="9"/>
                <w:color w:val="auto"/>
              </w:rPr>
            </w:pPr>
          </w:p>
        </w:tc>
        <w:tc>
          <w:tcPr>
            <w:tcW w:w="20" w:type="dxa"/>
            <w:vAlign w:val="bottom"/>
            <w:vMerge w:val="restart"/>
          </w:tcPr>
          <w:p>
            <w:pPr>
              <w:spacing w:after="0"/>
              <w:rPr>
                <w:sz w:val="9"/>
                <w:szCs w:val="9"/>
                <w:color w:val="auto"/>
              </w:rPr>
            </w:pPr>
          </w:p>
        </w:tc>
        <w:tc>
          <w:tcPr>
            <w:tcW w:w="580" w:type="dxa"/>
            <w:vAlign w:val="bottom"/>
            <w:vMerge w:val="restart"/>
          </w:tcPr>
          <w:p>
            <w:pPr>
              <w:jc w:val="right"/>
              <w:spacing w:after="0"/>
              <w:rPr>
                <w:sz w:val="20"/>
                <w:szCs w:val="20"/>
                <w:color w:val="auto"/>
              </w:rPr>
            </w:pPr>
            <w:r>
              <w:rPr>
                <w:rFonts w:ascii="Times New Roman" w:cs="Times New Roman" w:eastAsia="Times New Roman" w:hAnsi="Times New Roman"/>
                <w:sz w:val="16"/>
                <w:szCs w:val="16"/>
                <w:color w:val="auto"/>
              </w:rPr>
              <w:t>softmax</w:t>
            </w:r>
          </w:p>
        </w:tc>
        <w:tc>
          <w:tcPr>
            <w:tcW w:w="0" w:type="dxa"/>
            <w:vAlign w:val="bottom"/>
          </w:tcPr>
          <w:p>
            <w:pPr>
              <w:spacing w:after="0"/>
              <w:rPr>
                <w:sz w:val="1"/>
                <w:szCs w:val="1"/>
                <w:color w:val="auto"/>
              </w:rPr>
            </w:pPr>
          </w:p>
        </w:tc>
      </w:tr>
      <w:tr>
        <w:trPr>
          <w:trHeight w:val="169"/>
        </w:trPr>
        <w:tc>
          <w:tcPr>
            <w:tcW w:w="2140" w:type="dxa"/>
            <w:vAlign w:val="bottom"/>
            <w:gridSpan w:val="8"/>
            <w:vMerge w:val="continue"/>
          </w:tcPr>
          <w:p>
            <w:pPr>
              <w:spacing w:after="0"/>
              <w:rPr>
                <w:sz w:val="14"/>
                <w:szCs w:val="14"/>
                <w:color w:val="auto"/>
              </w:rPr>
            </w:pPr>
          </w:p>
        </w:tc>
        <w:tc>
          <w:tcPr>
            <w:tcW w:w="300" w:type="dxa"/>
            <w:vAlign w:val="bottom"/>
            <w:tcBorders>
              <w:right w:val="single" w:sz="8" w:color="E7D405"/>
            </w:tcBorders>
          </w:tcPr>
          <w:p>
            <w:pPr>
              <w:spacing w:after="0"/>
              <w:rPr>
                <w:sz w:val="14"/>
                <w:szCs w:val="14"/>
                <w:color w:val="auto"/>
              </w:rPr>
            </w:pPr>
          </w:p>
        </w:tc>
        <w:tc>
          <w:tcPr>
            <w:tcW w:w="340" w:type="dxa"/>
            <w:vAlign w:val="bottom"/>
            <w:shd w:val="clear" w:color="auto" w:fill="E7D405"/>
          </w:tcPr>
          <w:p>
            <w:pPr>
              <w:spacing w:after="0"/>
              <w:rPr>
                <w:sz w:val="14"/>
                <w:szCs w:val="14"/>
                <w:color w:val="auto"/>
              </w:rPr>
            </w:pPr>
          </w:p>
        </w:tc>
        <w:tc>
          <w:tcPr>
            <w:tcW w:w="300" w:type="dxa"/>
            <w:vAlign w:val="bottom"/>
            <w:shd w:val="clear" w:color="auto" w:fill="E7D405"/>
          </w:tcPr>
          <w:p>
            <w:pPr>
              <w:spacing w:after="0"/>
              <w:rPr>
                <w:sz w:val="14"/>
                <w:szCs w:val="14"/>
                <w:color w:val="auto"/>
              </w:rPr>
            </w:pPr>
          </w:p>
        </w:tc>
        <w:tc>
          <w:tcPr>
            <w:tcW w:w="20" w:type="dxa"/>
            <w:vAlign w:val="bottom"/>
            <w:vMerge w:val="continue"/>
          </w:tcPr>
          <w:p>
            <w:pPr>
              <w:spacing w:after="0"/>
              <w:rPr>
                <w:sz w:val="14"/>
                <w:szCs w:val="14"/>
                <w:color w:val="auto"/>
              </w:rPr>
            </w:pPr>
          </w:p>
        </w:tc>
        <w:tc>
          <w:tcPr>
            <w:tcW w:w="580" w:type="dxa"/>
            <w:vAlign w:val="bottom"/>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152"/>
        </w:trPr>
        <w:tc>
          <w:tcPr>
            <w:tcW w:w="2140" w:type="dxa"/>
            <w:vAlign w:val="bottom"/>
            <w:gridSpan w:val="8"/>
            <w:vMerge w:val="restart"/>
          </w:tcPr>
          <w:p>
            <w:pPr>
              <w:spacing w:after="0"/>
              <w:rPr>
                <w:sz w:val="20"/>
                <w:szCs w:val="20"/>
                <w:color w:val="auto"/>
              </w:rPr>
            </w:pPr>
            <w:r>
              <w:rPr>
                <w:rFonts w:ascii="Times New Roman" w:cs="Times New Roman" w:eastAsia="Times New Roman" w:hAnsi="Times New Roman"/>
                <w:sz w:val="16"/>
                <w:szCs w:val="16"/>
                <w:color w:val="auto"/>
              </w:rPr>
              <w:t>searched upsampling layer</w:t>
            </w:r>
          </w:p>
        </w:tc>
        <w:tc>
          <w:tcPr>
            <w:tcW w:w="300" w:type="dxa"/>
            <w:vAlign w:val="bottom"/>
          </w:tcPr>
          <w:p>
            <w:pPr>
              <w:spacing w:after="0"/>
              <w:rPr>
                <w:sz w:val="13"/>
                <w:szCs w:val="13"/>
                <w:color w:val="auto"/>
              </w:rPr>
            </w:pPr>
          </w:p>
        </w:tc>
        <w:tc>
          <w:tcPr>
            <w:tcW w:w="340" w:type="dxa"/>
            <w:vAlign w:val="bottom"/>
          </w:tcPr>
          <w:p>
            <w:pPr>
              <w:spacing w:after="0"/>
              <w:rPr>
                <w:sz w:val="13"/>
                <w:szCs w:val="13"/>
                <w:color w:val="auto"/>
              </w:rPr>
            </w:pPr>
          </w:p>
        </w:tc>
        <w:tc>
          <w:tcPr>
            <w:tcW w:w="900" w:type="dxa"/>
            <w:vAlign w:val="bottom"/>
            <w:gridSpan w:val="3"/>
            <w:vMerge w:val="restart"/>
          </w:tcPr>
          <w:p>
            <w:pPr>
              <w:jc w:val="right"/>
              <w:spacing w:after="0"/>
              <w:rPr>
                <w:sz w:val="20"/>
                <w:szCs w:val="20"/>
                <w:color w:val="auto"/>
              </w:rPr>
            </w:pPr>
            <w:r>
              <w:rPr>
                <w:rFonts w:ascii="Times New Roman" w:cs="Times New Roman" w:eastAsia="Times New Roman" w:hAnsi="Times New Roman"/>
                <w:sz w:val="16"/>
                <w:szCs w:val="16"/>
                <w:color w:val="auto"/>
              </w:rPr>
              <w:t>upsampling</w:t>
            </w:r>
          </w:p>
        </w:tc>
        <w:tc>
          <w:tcPr>
            <w:tcW w:w="0" w:type="dxa"/>
            <w:vAlign w:val="bottom"/>
          </w:tcPr>
          <w:p>
            <w:pPr>
              <w:spacing w:after="0"/>
              <w:rPr>
                <w:sz w:val="1"/>
                <w:szCs w:val="1"/>
                <w:color w:val="auto"/>
              </w:rPr>
            </w:pPr>
          </w:p>
        </w:tc>
      </w:tr>
      <w:tr>
        <w:trPr>
          <w:trHeight w:val="169"/>
        </w:trPr>
        <w:tc>
          <w:tcPr>
            <w:tcW w:w="2140" w:type="dxa"/>
            <w:vAlign w:val="bottom"/>
            <w:gridSpan w:val="8"/>
            <w:vMerge w:val="continue"/>
          </w:tcPr>
          <w:p>
            <w:pPr>
              <w:spacing w:after="0"/>
              <w:rPr>
                <w:sz w:val="14"/>
                <w:szCs w:val="14"/>
                <w:color w:val="auto"/>
              </w:rPr>
            </w:pPr>
          </w:p>
        </w:tc>
        <w:tc>
          <w:tcPr>
            <w:tcW w:w="300" w:type="dxa"/>
            <w:vAlign w:val="bottom"/>
            <w:tcBorders>
              <w:right w:val="single" w:sz="8" w:color="733C19"/>
            </w:tcBorders>
            <w:shd w:val="clear" w:color="auto" w:fill="733C19"/>
          </w:tcPr>
          <w:p>
            <w:pPr>
              <w:spacing w:after="0"/>
              <w:rPr>
                <w:sz w:val="14"/>
                <w:szCs w:val="14"/>
                <w:color w:val="auto"/>
              </w:rPr>
            </w:pPr>
          </w:p>
        </w:tc>
        <w:tc>
          <w:tcPr>
            <w:tcW w:w="340" w:type="dxa"/>
            <w:vAlign w:val="bottom"/>
            <w:shd w:val="clear" w:color="auto" w:fill="733C19"/>
          </w:tcPr>
          <w:p>
            <w:pPr>
              <w:spacing w:after="0"/>
              <w:rPr>
                <w:sz w:val="14"/>
                <w:szCs w:val="14"/>
                <w:color w:val="auto"/>
              </w:rPr>
            </w:pPr>
          </w:p>
        </w:tc>
        <w:tc>
          <w:tcPr>
            <w:tcW w:w="900" w:type="dxa"/>
            <w:vAlign w:val="bottom"/>
            <w:gridSpan w:val="3"/>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306"/>
        </w:trPr>
        <w:tc>
          <w:tcPr>
            <w:tcW w:w="2140" w:type="dxa"/>
            <w:vAlign w:val="bottom"/>
            <w:gridSpan w:val="8"/>
          </w:tcPr>
          <w:p>
            <w:pPr>
              <w:spacing w:after="0"/>
              <w:rPr>
                <w:sz w:val="20"/>
                <w:szCs w:val="20"/>
                <w:color w:val="auto"/>
              </w:rPr>
            </w:pPr>
            <w:r>
              <w:rPr>
                <w:rFonts w:ascii="Times New Roman" w:cs="Times New Roman" w:eastAsia="Times New Roman" w:hAnsi="Times New Roman"/>
                <w:sz w:val="16"/>
                <w:szCs w:val="16"/>
                <w:color w:val="auto"/>
              </w:rPr>
              <w:t>searched bridge layer</w:t>
            </w:r>
          </w:p>
        </w:tc>
        <w:tc>
          <w:tcPr>
            <w:tcW w:w="30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5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413"/>
        </w:trPr>
        <w:tc>
          <w:tcPr>
            <w:tcW w:w="94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5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37"/>
        </w:trPr>
        <w:tc>
          <w:tcPr>
            <w:tcW w:w="94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380" w:type="dxa"/>
            <w:vAlign w:val="bottom"/>
            <w:tcBorders>
              <w:right w:val="single" w:sz="8" w:color="auto"/>
            </w:tcBorders>
          </w:tcPr>
          <w:p>
            <w:pPr>
              <w:spacing w:after="0"/>
              <w:rPr>
                <w:sz w:val="20"/>
                <w:szCs w:val="20"/>
                <w:color w:val="auto"/>
              </w:rPr>
            </w:pPr>
          </w:p>
        </w:tc>
        <w:tc>
          <w:tcPr>
            <w:tcW w:w="380" w:type="dxa"/>
            <w:vAlign w:val="bottom"/>
          </w:tcPr>
          <w:p>
            <w:pPr>
              <w:spacing w:after="0"/>
              <w:rPr>
                <w:sz w:val="20"/>
                <w:szCs w:val="20"/>
                <w:color w:val="auto"/>
              </w:rPr>
            </w:pPr>
          </w:p>
        </w:tc>
        <w:tc>
          <w:tcPr>
            <w:tcW w:w="16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300" w:type="dxa"/>
            <w:vAlign w:val="bottom"/>
          </w:tcPr>
          <w:p>
            <w:pPr>
              <w:spacing w:after="0"/>
              <w:rPr>
                <w:sz w:val="20"/>
                <w:szCs w:val="20"/>
                <w:color w:val="auto"/>
              </w:rPr>
            </w:pPr>
          </w:p>
        </w:tc>
        <w:tc>
          <w:tcPr>
            <w:tcW w:w="340" w:type="dxa"/>
            <w:vAlign w:val="bottom"/>
          </w:tcPr>
          <w:p>
            <w:pPr>
              <w:spacing w:after="0"/>
              <w:rPr>
                <w:sz w:val="20"/>
                <w:szCs w:val="20"/>
                <w:color w:val="auto"/>
              </w:rPr>
            </w:pPr>
          </w:p>
        </w:tc>
        <w:tc>
          <w:tcPr>
            <w:tcW w:w="30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58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371"/>
        </w:trPr>
        <w:tc>
          <w:tcPr>
            <w:tcW w:w="94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5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37"/>
        </w:trPr>
        <w:tc>
          <w:tcPr>
            <w:tcW w:w="94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380" w:type="dxa"/>
            <w:vAlign w:val="bottom"/>
            <w:tcBorders>
              <w:right w:val="single" w:sz="8" w:color="auto"/>
            </w:tcBorders>
          </w:tcPr>
          <w:p>
            <w:pPr>
              <w:spacing w:after="0"/>
              <w:rPr>
                <w:sz w:val="20"/>
                <w:szCs w:val="20"/>
                <w:color w:val="auto"/>
              </w:rPr>
            </w:pPr>
          </w:p>
        </w:tc>
        <w:tc>
          <w:tcPr>
            <w:tcW w:w="380" w:type="dxa"/>
            <w:vAlign w:val="bottom"/>
          </w:tcPr>
          <w:p>
            <w:pPr>
              <w:spacing w:after="0"/>
              <w:rPr>
                <w:sz w:val="20"/>
                <w:szCs w:val="20"/>
                <w:color w:val="auto"/>
              </w:rPr>
            </w:pPr>
          </w:p>
        </w:tc>
        <w:tc>
          <w:tcPr>
            <w:tcW w:w="16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300" w:type="dxa"/>
            <w:vAlign w:val="bottom"/>
          </w:tcPr>
          <w:p>
            <w:pPr>
              <w:spacing w:after="0"/>
              <w:rPr>
                <w:sz w:val="20"/>
                <w:szCs w:val="20"/>
                <w:color w:val="auto"/>
              </w:rPr>
            </w:pPr>
          </w:p>
        </w:tc>
        <w:tc>
          <w:tcPr>
            <w:tcW w:w="340" w:type="dxa"/>
            <w:vAlign w:val="bottom"/>
          </w:tcPr>
          <w:p>
            <w:pPr>
              <w:spacing w:after="0"/>
              <w:rPr>
                <w:sz w:val="20"/>
                <w:szCs w:val="20"/>
                <w:color w:val="auto"/>
              </w:rPr>
            </w:pPr>
          </w:p>
        </w:tc>
        <w:tc>
          <w:tcPr>
            <w:tcW w:w="30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58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353"/>
        </w:trPr>
        <w:tc>
          <w:tcPr>
            <w:tcW w:w="94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5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37"/>
        </w:trPr>
        <w:tc>
          <w:tcPr>
            <w:tcW w:w="94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380" w:type="dxa"/>
            <w:vAlign w:val="bottom"/>
            <w:tcBorders>
              <w:right w:val="single" w:sz="8" w:color="auto"/>
            </w:tcBorders>
          </w:tcPr>
          <w:p>
            <w:pPr>
              <w:spacing w:after="0"/>
              <w:rPr>
                <w:sz w:val="20"/>
                <w:szCs w:val="20"/>
                <w:color w:val="auto"/>
              </w:rPr>
            </w:pPr>
          </w:p>
        </w:tc>
        <w:tc>
          <w:tcPr>
            <w:tcW w:w="380" w:type="dxa"/>
            <w:vAlign w:val="bottom"/>
          </w:tcPr>
          <w:p>
            <w:pPr>
              <w:spacing w:after="0"/>
              <w:rPr>
                <w:sz w:val="20"/>
                <w:szCs w:val="20"/>
                <w:color w:val="auto"/>
              </w:rPr>
            </w:pPr>
          </w:p>
        </w:tc>
        <w:tc>
          <w:tcPr>
            <w:tcW w:w="16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300" w:type="dxa"/>
            <w:vAlign w:val="bottom"/>
          </w:tcPr>
          <w:p>
            <w:pPr>
              <w:spacing w:after="0"/>
              <w:rPr>
                <w:sz w:val="20"/>
                <w:szCs w:val="20"/>
                <w:color w:val="auto"/>
              </w:rPr>
            </w:pPr>
          </w:p>
        </w:tc>
        <w:tc>
          <w:tcPr>
            <w:tcW w:w="340" w:type="dxa"/>
            <w:vAlign w:val="bottom"/>
          </w:tcPr>
          <w:p>
            <w:pPr>
              <w:spacing w:after="0"/>
              <w:rPr>
                <w:sz w:val="20"/>
                <w:szCs w:val="20"/>
                <w:color w:val="auto"/>
              </w:rPr>
            </w:pPr>
          </w:p>
        </w:tc>
        <w:tc>
          <w:tcPr>
            <w:tcW w:w="30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58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300"/>
        </w:trPr>
        <w:tc>
          <w:tcPr>
            <w:tcW w:w="940" w:type="dxa"/>
            <w:vAlign w:val="bottom"/>
          </w:tcPr>
          <w:p>
            <w:pPr>
              <w:spacing w:after="0"/>
              <w:rPr>
                <w:sz w:val="24"/>
                <w:szCs w:val="24"/>
                <w:color w:val="auto"/>
              </w:rPr>
            </w:pPr>
          </w:p>
        </w:tc>
        <w:tc>
          <w:tcPr>
            <w:tcW w:w="60" w:type="dxa"/>
            <w:vAlign w:val="bottom"/>
            <w:tcBorders>
              <w:bottom w:val="single" w:sz="8" w:color="353564"/>
            </w:tcBorders>
          </w:tcPr>
          <w:p>
            <w:pPr>
              <w:spacing w:after="0"/>
              <w:rPr>
                <w:sz w:val="24"/>
                <w:szCs w:val="24"/>
                <w:color w:val="auto"/>
              </w:rPr>
            </w:pPr>
          </w:p>
        </w:tc>
        <w:tc>
          <w:tcPr>
            <w:tcW w:w="120" w:type="dxa"/>
            <w:vAlign w:val="bottom"/>
            <w:tcBorders>
              <w:bottom w:val="single" w:sz="8" w:color="353564"/>
            </w:tcBorders>
          </w:tcPr>
          <w:p>
            <w:pPr>
              <w:spacing w:after="0"/>
              <w:rPr>
                <w:sz w:val="24"/>
                <w:szCs w:val="24"/>
                <w:color w:val="auto"/>
              </w:rPr>
            </w:pPr>
          </w:p>
        </w:tc>
        <w:tc>
          <w:tcPr>
            <w:tcW w:w="380" w:type="dxa"/>
            <w:vAlign w:val="bottom"/>
            <w:tcBorders>
              <w:bottom w:val="single" w:sz="8" w:color="353564"/>
            </w:tcBorders>
          </w:tcPr>
          <w:p>
            <w:pPr>
              <w:spacing w:after="0"/>
              <w:rPr>
                <w:sz w:val="24"/>
                <w:szCs w:val="24"/>
                <w:color w:val="auto"/>
              </w:rPr>
            </w:pPr>
          </w:p>
        </w:tc>
        <w:tc>
          <w:tcPr>
            <w:tcW w:w="380" w:type="dxa"/>
            <w:vAlign w:val="bottom"/>
            <w:tcBorders>
              <w:bottom w:val="single" w:sz="8" w:color="353564"/>
            </w:tcBorders>
          </w:tcPr>
          <w:p>
            <w:pPr>
              <w:spacing w:after="0"/>
              <w:rPr>
                <w:sz w:val="24"/>
                <w:szCs w:val="24"/>
                <w:color w:val="auto"/>
              </w:rPr>
            </w:pPr>
          </w:p>
        </w:tc>
        <w:tc>
          <w:tcPr>
            <w:tcW w:w="160" w:type="dxa"/>
            <w:vAlign w:val="bottom"/>
            <w:tcBorders>
              <w:bottom w:val="single" w:sz="8" w:color="353564"/>
            </w:tcBorders>
          </w:tcPr>
          <w:p>
            <w:pPr>
              <w:spacing w:after="0"/>
              <w:rPr>
                <w:sz w:val="24"/>
                <w:szCs w:val="24"/>
                <w:color w:val="auto"/>
              </w:rPr>
            </w:pPr>
          </w:p>
        </w:tc>
        <w:tc>
          <w:tcPr>
            <w:tcW w:w="40" w:type="dxa"/>
            <w:vAlign w:val="bottom"/>
            <w:tcBorders>
              <w:bottom w:val="single" w:sz="8" w:color="353564"/>
            </w:tcBorders>
          </w:tcPr>
          <w:p>
            <w:pPr>
              <w:spacing w:after="0"/>
              <w:rPr>
                <w:sz w:val="24"/>
                <w:szCs w:val="24"/>
                <w:color w:val="auto"/>
              </w:rPr>
            </w:pPr>
          </w:p>
        </w:tc>
        <w:tc>
          <w:tcPr>
            <w:tcW w:w="6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5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17"/>
        </w:trPr>
        <w:tc>
          <w:tcPr>
            <w:tcW w:w="940" w:type="dxa"/>
            <w:vAlign w:val="bottom"/>
          </w:tcPr>
          <w:p>
            <w:pPr>
              <w:spacing w:after="0"/>
              <w:rPr>
                <w:sz w:val="18"/>
                <w:szCs w:val="18"/>
                <w:color w:val="auto"/>
              </w:rPr>
            </w:pPr>
          </w:p>
        </w:tc>
        <w:tc>
          <w:tcPr>
            <w:tcW w:w="60" w:type="dxa"/>
            <w:vAlign w:val="bottom"/>
            <w:tcBorders>
              <w:top w:val="single" w:sz="8" w:color="353564"/>
            </w:tcBorders>
          </w:tcPr>
          <w:p>
            <w:pPr>
              <w:spacing w:after="0"/>
              <w:rPr>
                <w:sz w:val="18"/>
                <w:szCs w:val="18"/>
                <w:color w:val="auto"/>
              </w:rPr>
            </w:pPr>
          </w:p>
        </w:tc>
        <w:tc>
          <w:tcPr>
            <w:tcW w:w="120" w:type="dxa"/>
            <w:vAlign w:val="bottom"/>
            <w:tcBorders>
              <w:top w:val="single" w:sz="8" w:color="353564"/>
            </w:tcBorders>
          </w:tcPr>
          <w:p>
            <w:pPr>
              <w:spacing w:after="0"/>
              <w:rPr>
                <w:sz w:val="18"/>
                <w:szCs w:val="18"/>
                <w:color w:val="auto"/>
              </w:rPr>
            </w:pPr>
          </w:p>
        </w:tc>
        <w:tc>
          <w:tcPr>
            <w:tcW w:w="380" w:type="dxa"/>
            <w:vAlign w:val="bottom"/>
            <w:tcBorders>
              <w:top w:val="single" w:sz="8" w:color="353564"/>
              <w:right w:val="single" w:sz="8" w:color="auto"/>
            </w:tcBorders>
          </w:tcPr>
          <w:p>
            <w:pPr>
              <w:spacing w:after="0"/>
              <w:rPr>
                <w:sz w:val="18"/>
                <w:szCs w:val="18"/>
                <w:color w:val="auto"/>
              </w:rPr>
            </w:pPr>
          </w:p>
        </w:tc>
        <w:tc>
          <w:tcPr>
            <w:tcW w:w="380" w:type="dxa"/>
            <w:vAlign w:val="bottom"/>
            <w:tcBorders>
              <w:top w:val="single" w:sz="8" w:color="353564"/>
            </w:tcBorders>
          </w:tcPr>
          <w:p>
            <w:pPr>
              <w:spacing w:after="0"/>
              <w:rPr>
                <w:sz w:val="18"/>
                <w:szCs w:val="18"/>
                <w:color w:val="auto"/>
              </w:rPr>
            </w:pPr>
          </w:p>
        </w:tc>
        <w:tc>
          <w:tcPr>
            <w:tcW w:w="160" w:type="dxa"/>
            <w:vAlign w:val="bottom"/>
            <w:tcBorders>
              <w:top w:val="single" w:sz="8" w:color="353564"/>
            </w:tcBorders>
          </w:tcPr>
          <w:p>
            <w:pPr>
              <w:spacing w:after="0"/>
              <w:rPr>
                <w:sz w:val="18"/>
                <w:szCs w:val="18"/>
                <w:color w:val="auto"/>
              </w:rPr>
            </w:pPr>
          </w:p>
        </w:tc>
        <w:tc>
          <w:tcPr>
            <w:tcW w:w="40" w:type="dxa"/>
            <w:vAlign w:val="bottom"/>
            <w:tcBorders>
              <w:top w:val="single" w:sz="8" w:color="353564"/>
            </w:tcBorders>
          </w:tcPr>
          <w:p>
            <w:pPr>
              <w:spacing w:after="0"/>
              <w:rPr>
                <w:sz w:val="18"/>
                <w:szCs w:val="18"/>
                <w:color w:val="auto"/>
              </w:rPr>
            </w:pPr>
          </w:p>
        </w:tc>
        <w:tc>
          <w:tcPr>
            <w:tcW w:w="60" w:type="dxa"/>
            <w:vAlign w:val="bottom"/>
          </w:tcPr>
          <w:p>
            <w:pPr>
              <w:spacing w:after="0"/>
              <w:rPr>
                <w:sz w:val="18"/>
                <w:szCs w:val="18"/>
                <w:color w:val="auto"/>
              </w:rPr>
            </w:pPr>
          </w:p>
        </w:tc>
        <w:tc>
          <w:tcPr>
            <w:tcW w:w="300" w:type="dxa"/>
            <w:vAlign w:val="bottom"/>
          </w:tcPr>
          <w:p>
            <w:pPr>
              <w:spacing w:after="0"/>
              <w:rPr>
                <w:sz w:val="18"/>
                <w:szCs w:val="18"/>
                <w:color w:val="auto"/>
              </w:rPr>
            </w:pPr>
          </w:p>
        </w:tc>
        <w:tc>
          <w:tcPr>
            <w:tcW w:w="340" w:type="dxa"/>
            <w:vAlign w:val="bottom"/>
          </w:tcPr>
          <w:p>
            <w:pPr>
              <w:spacing w:after="0"/>
              <w:rPr>
                <w:sz w:val="18"/>
                <w:szCs w:val="18"/>
                <w:color w:val="auto"/>
              </w:rPr>
            </w:pPr>
          </w:p>
        </w:tc>
        <w:tc>
          <w:tcPr>
            <w:tcW w:w="300" w:type="dxa"/>
            <w:vAlign w:val="bottom"/>
          </w:tcPr>
          <w:p>
            <w:pPr>
              <w:spacing w:after="0"/>
              <w:rPr>
                <w:sz w:val="18"/>
                <w:szCs w:val="18"/>
                <w:color w:val="auto"/>
              </w:rPr>
            </w:pPr>
          </w:p>
        </w:tc>
        <w:tc>
          <w:tcPr>
            <w:tcW w:w="20" w:type="dxa"/>
            <w:vAlign w:val="bottom"/>
          </w:tcPr>
          <w:p>
            <w:pPr>
              <w:spacing w:after="0"/>
              <w:rPr>
                <w:sz w:val="18"/>
                <w:szCs w:val="18"/>
                <w:color w:val="auto"/>
              </w:rPr>
            </w:pPr>
          </w:p>
        </w:tc>
        <w:tc>
          <w:tcPr>
            <w:tcW w:w="58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86"/>
        </w:trPr>
        <w:tc>
          <w:tcPr>
            <w:tcW w:w="940" w:type="dxa"/>
            <w:vAlign w:val="bottom"/>
          </w:tcPr>
          <w:p>
            <w:pPr>
              <w:spacing w:after="0"/>
              <w:rPr>
                <w:sz w:val="7"/>
                <w:szCs w:val="7"/>
                <w:color w:val="auto"/>
              </w:rPr>
            </w:pPr>
          </w:p>
        </w:tc>
        <w:tc>
          <w:tcPr>
            <w:tcW w:w="60" w:type="dxa"/>
            <w:vAlign w:val="bottom"/>
          </w:tcPr>
          <w:p>
            <w:pPr>
              <w:spacing w:after="0"/>
              <w:rPr>
                <w:sz w:val="7"/>
                <w:szCs w:val="7"/>
                <w:color w:val="auto"/>
              </w:rPr>
            </w:pPr>
          </w:p>
        </w:tc>
        <w:tc>
          <w:tcPr>
            <w:tcW w:w="120" w:type="dxa"/>
            <w:vAlign w:val="bottom"/>
          </w:tcPr>
          <w:p>
            <w:pPr>
              <w:spacing w:after="0"/>
              <w:rPr>
                <w:sz w:val="7"/>
                <w:szCs w:val="7"/>
                <w:color w:val="auto"/>
              </w:rPr>
            </w:pPr>
          </w:p>
        </w:tc>
        <w:tc>
          <w:tcPr>
            <w:tcW w:w="380" w:type="dxa"/>
            <w:vAlign w:val="bottom"/>
          </w:tcPr>
          <w:p>
            <w:pPr>
              <w:spacing w:after="0"/>
              <w:rPr>
                <w:sz w:val="7"/>
                <w:szCs w:val="7"/>
                <w:color w:val="auto"/>
              </w:rPr>
            </w:pPr>
          </w:p>
        </w:tc>
        <w:tc>
          <w:tcPr>
            <w:tcW w:w="380" w:type="dxa"/>
            <w:vAlign w:val="bottom"/>
          </w:tcPr>
          <w:p>
            <w:pPr>
              <w:spacing w:after="0"/>
              <w:rPr>
                <w:sz w:val="7"/>
                <w:szCs w:val="7"/>
                <w:color w:val="auto"/>
              </w:rPr>
            </w:pPr>
          </w:p>
        </w:tc>
        <w:tc>
          <w:tcPr>
            <w:tcW w:w="160" w:type="dxa"/>
            <w:vAlign w:val="bottom"/>
          </w:tcPr>
          <w:p>
            <w:pPr>
              <w:spacing w:after="0"/>
              <w:rPr>
                <w:sz w:val="7"/>
                <w:szCs w:val="7"/>
                <w:color w:val="auto"/>
              </w:rPr>
            </w:pPr>
          </w:p>
        </w:tc>
        <w:tc>
          <w:tcPr>
            <w:tcW w:w="40" w:type="dxa"/>
            <w:vAlign w:val="bottom"/>
          </w:tcPr>
          <w:p>
            <w:pPr>
              <w:spacing w:after="0"/>
              <w:rPr>
                <w:sz w:val="7"/>
                <w:szCs w:val="7"/>
                <w:color w:val="auto"/>
              </w:rPr>
            </w:pPr>
          </w:p>
        </w:tc>
        <w:tc>
          <w:tcPr>
            <w:tcW w:w="60" w:type="dxa"/>
            <w:vAlign w:val="bottom"/>
          </w:tcPr>
          <w:p>
            <w:pPr>
              <w:spacing w:after="0"/>
              <w:rPr>
                <w:sz w:val="7"/>
                <w:szCs w:val="7"/>
                <w:color w:val="auto"/>
              </w:rPr>
            </w:pPr>
          </w:p>
        </w:tc>
        <w:tc>
          <w:tcPr>
            <w:tcW w:w="300" w:type="dxa"/>
            <w:vAlign w:val="bottom"/>
          </w:tcPr>
          <w:p>
            <w:pPr>
              <w:spacing w:after="0"/>
              <w:rPr>
                <w:sz w:val="7"/>
                <w:szCs w:val="7"/>
                <w:color w:val="auto"/>
              </w:rPr>
            </w:pPr>
          </w:p>
        </w:tc>
        <w:tc>
          <w:tcPr>
            <w:tcW w:w="340" w:type="dxa"/>
            <w:vAlign w:val="bottom"/>
          </w:tcPr>
          <w:p>
            <w:pPr>
              <w:spacing w:after="0"/>
              <w:rPr>
                <w:sz w:val="7"/>
                <w:szCs w:val="7"/>
                <w:color w:val="auto"/>
              </w:rPr>
            </w:pPr>
          </w:p>
        </w:tc>
        <w:tc>
          <w:tcPr>
            <w:tcW w:w="300" w:type="dxa"/>
            <w:vAlign w:val="bottom"/>
          </w:tcPr>
          <w:p>
            <w:pPr>
              <w:spacing w:after="0"/>
              <w:rPr>
                <w:sz w:val="7"/>
                <w:szCs w:val="7"/>
                <w:color w:val="auto"/>
              </w:rPr>
            </w:pPr>
          </w:p>
        </w:tc>
        <w:tc>
          <w:tcPr>
            <w:tcW w:w="20" w:type="dxa"/>
            <w:vAlign w:val="bottom"/>
          </w:tcPr>
          <w:p>
            <w:pPr>
              <w:spacing w:after="0"/>
              <w:rPr>
                <w:sz w:val="7"/>
                <w:szCs w:val="7"/>
                <w:color w:val="auto"/>
              </w:rPr>
            </w:pPr>
          </w:p>
        </w:tc>
        <w:tc>
          <w:tcPr>
            <w:tcW w:w="58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82"/>
        </w:trPr>
        <w:tc>
          <w:tcPr>
            <w:tcW w:w="940" w:type="dxa"/>
            <w:vAlign w:val="bottom"/>
          </w:tcPr>
          <w:p>
            <w:pPr>
              <w:spacing w:after="0"/>
              <w:rPr>
                <w:sz w:val="7"/>
                <w:szCs w:val="7"/>
                <w:color w:val="auto"/>
              </w:rPr>
            </w:pPr>
          </w:p>
        </w:tc>
        <w:tc>
          <w:tcPr>
            <w:tcW w:w="60" w:type="dxa"/>
            <w:vAlign w:val="bottom"/>
          </w:tcPr>
          <w:p>
            <w:pPr>
              <w:spacing w:after="0"/>
              <w:rPr>
                <w:sz w:val="7"/>
                <w:szCs w:val="7"/>
                <w:color w:val="auto"/>
              </w:rPr>
            </w:pPr>
          </w:p>
        </w:tc>
        <w:tc>
          <w:tcPr>
            <w:tcW w:w="120" w:type="dxa"/>
            <w:vAlign w:val="bottom"/>
            <w:tcBorders>
              <w:right w:val="single" w:sz="8" w:color="DF8EB4"/>
            </w:tcBorders>
            <w:shd w:val="clear" w:color="auto" w:fill="DF8EB4"/>
          </w:tcPr>
          <w:p>
            <w:pPr>
              <w:spacing w:after="0"/>
              <w:rPr>
                <w:sz w:val="7"/>
                <w:szCs w:val="7"/>
                <w:color w:val="auto"/>
              </w:rPr>
            </w:pPr>
          </w:p>
        </w:tc>
        <w:tc>
          <w:tcPr>
            <w:tcW w:w="380" w:type="dxa"/>
            <w:vAlign w:val="bottom"/>
            <w:tcBorders>
              <w:right w:val="single" w:sz="8" w:color="DF8EB4"/>
            </w:tcBorders>
            <w:shd w:val="clear" w:color="auto" w:fill="DF8EB4"/>
          </w:tcPr>
          <w:p>
            <w:pPr>
              <w:spacing w:after="0"/>
              <w:rPr>
                <w:sz w:val="7"/>
                <w:szCs w:val="7"/>
                <w:color w:val="auto"/>
              </w:rPr>
            </w:pPr>
          </w:p>
        </w:tc>
        <w:tc>
          <w:tcPr>
            <w:tcW w:w="380" w:type="dxa"/>
            <w:vAlign w:val="bottom"/>
            <w:shd w:val="clear" w:color="auto" w:fill="DF8EB4"/>
          </w:tcPr>
          <w:p>
            <w:pPr>
              <w:spacing w:after="0"/>
              <w:rPr>
                <w:sz w:val="7"/>
                <w:szCs w:val="7"/>
                <w:color w:val="auto"/>
              </w:rPr>
            </w:pPr>
          </w:p>
        </w:tc>
        <w:tc>
          <w:tcPr>
            <w:tcW w:w="160" w:type="dxa"/>
            <w:vAlign w:val="bottom"/>
            <w:tcBorders>
              <w:left w:val="single" w:sz="8" w:color="DF8EB4"/>
            </w:tcBorders>
          </w:tcPr>
          <w:p>
            <w:pPr>
              <w:spacing w:after="0"/>
              <w:rPr>
                <w:sz w:val="7"/>
                <w:szCs w:val="7"/>
                <w:color w:val="auto"/>
              </w:rPr>
            </w:pPr>
          </w:p>
        </w:tc>
        <w:tc>
          <w:tcPr>
            <w:tcW w:w="40" w:type="dxa"/>
            <w:vAlign w:val="bottom"/>
          </w:tcPr>
          <w:p>
            <w:pPr>
              <w:spacing w:after="0"/>
              <w:rPr>
                <w:sz w:val="7"/>
                <w:szCs w:val="7"/>
                <w:color w:val="auto"/>
              </w:rPr>
            </w:pPr>
          </w:p>
        </w:tc>
        <w:tc>
          <w:tcPr>
            <w:tcW w:w="60" w:type="dxa"/>
            <w:vAlign w:val="bottom"/>
          </w:tcPr>
          <w:p>
            <w:pPr>
              <w:spacing w:after="0"/>
              <w:rPr>
                <w:sz w:val="7"/>
                <w:szCs w:val="7"/>
                <w:color w:val="auto"/>
              </w:rPr>
            </w:pPr>
          </w:p>
        </w:tc>
        <w:tc>
          <w:tcPr>
            <w:tcW w:w="300" w:type="dxa"/>
            <w:vAlign w:val="bottom"/>
          </w:tcPr>
          <w:p>
            <w:pPr>
              <w:spacing w:after="0"/>
              <w:rPr>
                <w:sz w:val="7"/>
                <w:szCs w:val="7"/>
                <w:color w:val="auto"/>
              </w:rPr>
            </w:pPr>
          </w:p>
        </w:tc>
        <w:tc>
          <w:tcPr>
            <w:tcW w:w="340" w:type="dxa"/>
            <w:vAlign w:val="bottom"/>
          </w:tcPr>
          <w:p>
            <w:pPr>
              <w:spacing w:after="0"/>
              <w:rPr>
                <w:sz w:val="7"/>
                <w:szCs w:val="7"/>
                <w:color w:val="auto"/>
              </w:rPr>
            </w:pPr>
          </w:p>
        </w:tc>
        <w:tc>
          <w:tcPr>
            <w:tcW w:w="300" w:type="dxa"/>
            <w:vAlign w:val="bottom"/>
          </w:tcPr>
          <w:p>
            <w:pPr>
              <w:spacing w:after="0"/>
              <w:rPr>
                <w:sz w:val="7"/>
                <w:szCs w:val="7"/>
                <w:color w:val="auto"/>
              </w:rPr>
            </w:pPr>
          </w:p>
        </w:tc>
        <w:tc>
          <w:tcPr>
            <w:tcW w:w="20" w:type="dxa"/>
            <w:vAlign w:val="bottom"/>
          </w:tcPr>
          <w:p>
            <w:pPr>
              <w:spacing w:after="0"/>
              <w:rPr>
                <w:sz w:val="7"/>
                <w:szCs w:val="7"/>
                <w:color w:val="auto"/>
              </w:rPr>
            </w:pPr>
          </w:p>
        </w:tc>
        <w:tc>
          <w:tcPr>
            <w:tcW w:w="58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107"/>
        </w:trPr>
        <w:tc>
          <w:tcPr>
            <w:tcW w:w="940" w:type="dxa"/>
            <w:vAlign w:val="bottom"/>
          </w:tcPr>
          <w:p>
            <w:pPr>
              <w:spacing w:after="0"/>
              <w:rPr>
                <w:sz w:val="9"/>
                <w:szCs w:val="9"/>
                <w:color w:val="auto"/>
              </w:rPr>
            </w:pPr>
          </w:p>
        </w:tc>
        <w:tc>
          <w:tcPr>
            <w:tcW w:w="60" w:type="dxa"/>
            <w:vAlign w:val="bottom"/>
          </w:tcPr>
          <w:p>
            <w:pPr>
              <w:spacing w:after="0"/>
              <w:rPr>
                <w:sz w:val="9"/>
                <w:szCs w:val="9"/>
                <w:color w:val="auto"/>
              </w:rPr>
            </w:pPr>
          </w:p>
        </w:tc>
        <w:tc>
          <w:tcPr>
            <w:tcW w:w="120" w:type="dxa"/>
            <w:vAlign w:val="bottom"/>
          </w:tcPr>
          <w:p>
            <w:pPr>
              <w:spacing w:after="0"/>
              <w:rPr>
                <w:sz w:val="9"/>
                <w:szCs w:val="9"/>
                <w:color w:val="auto"/>
              </w:rPr>
            </w:pPr>
          </w:p>
        </w:tc>
        <w:tc>
          <w:tcPr>
            <w:tcW w:w="380" w:type="dxa"/>
            <w:vAlign w:val="bottom"/>
          </w:tcPr>
          <w:p>
            <w:pPr>
              <w:spacing w:after="0"/>
              <w:rPr>
                <w:sz w:val="9"/>
                <w:szCs w:val="9"/>
                <w:color w:val="auto"/>
              </w:rPr>
            </w:pPr>
          </w:p>
        </w:tc>
        <w:tc>
          <w:tcPr>
            <w:tcW w:w="380" w:type="dxa"/>
            <w:vAlign w:val="bottom"/>
          </w:tcPr>
          <w:p>
            <w:pPr>
              <w:spacing w:after="0"/>
              <w:rPr>
                <w:sz w:val="9"/>
                <w:szCs w:val="9"/>
                <w:color w:val="auto"/>
              </w:rPr>
            </w:pPr>
          </w:p>
        </w:tc>
        <w:tc>
          <w:tcPr>
            <w:tcW w:w="160" w:type="dxa"/>
            <w:vAlign w:val="bottom"/>
          </w:tcPr>
          <w:p>
            <w:pPr>
              <w:spacing w:after="0"/>
              <w:rPr>
                <w:sz w:val="9"/>
                <w:szCs w:val="9"/>
                <w:color w:val="auto"/>
              </w:rPr>
            </w:pPr>
          </w:p>
        </w:tc>
        <w:tc>
          <w:tcPr>
            <w:tcW w:w="40" w:type="dxa"/>
            <w:vAlign w:val="bottom"/>
          </w:tcPr>
          <w:p>
            <w:pPr>
              <w:spacing w:after="0"/>
              <w:rPr>
                <w:sz w:val="9"/>
                <w:szCs w:val="9"/>
                <w:color w:val="auto"/>
              </w:rPr>
            </w:pPr>
          </w:p>
        </w:tc>
        <w:tc>
          <w:tcPr>
            <w:tcW w:w="60" w:type="dxa"/>
            <w:vAlign w:val="bottom"/>
          </w:tcPr>
          <w:p>
            <w:pPr>
              <w:spacing w:after="0"/>
              <w:rPr>
                <w:sz w:val="9"/>
                <w:szCs w:val="9"/>
                <w:color w:val="auto"/>
              </w:rPr>
            </w:pPr>
          </w:p>
        </w:tc>
        <w:tc>
          <w:tcPr>
            <w:tcW w:w="300" w:type="dxa"/>
            <w:vAlign w:val="bottom"/>
          </w:tcPr>
          <w:p>
            <w:pPr>
              <w:spacing w:after="0"/>
              <w:rPr>
                <w:sz w:val="9"/>
                <w:szCs w:val="9"/>
                <w:color w:val="auto"/>
              </w:rPr>
            </w:pPr>
          </w:p>
        </w:tc>
        <w:tc>
          <w:tcPr>
            <w:tcW w:w="340" w:type="dxa"/>
            <w:vAlign w:val="bottom"/>
          </w:tcPr>
          <w:p>
            <w:pPr>
              <w:spacing w:after="0"/>
              <w:rPr>
                <w:sz w:val="9"/>
                <w:szCs w:val="9"/>
                <w:color w:val="auto"/>
              </w:rPr>
            </w:pPr>
          </w:p>
        </w:tc>
        <w:tc>
          <w:tcPr>
            <w:tcW w:w="300" w:type="dxa"/>
            <w:vAlign w:val="bottom"/>
          </w:tcPr>
          <w:p>
            <w:pPr>
              <w:spacing w:after="0"/>
              <w:rPr>
                <w:sz w:val="9"/>
                <w:szCs w:val="9"/>
                <w:color w:val="auto"/>
              </w:rPr>
            </w:pPr>
          </w:p>
        </w:tc>
        <w:tc>
          <w:tcPr>
            <w:tcW w:w="20" w:type="dxa"/>
            <w:vAlign w:val="bottom"/>
          </w:tcPr>
          <w:p>
            <w:pPr>
              <w:spacing w:after="0"/>
              <w:rPr>
                <w:sz w:val="9"/>
                <w:szCs w:val="9"/>
                <w:color w:val="auto"/>
              </w:rPr>
            </w:pPr>
          </w:p>
        </w:tc>
        <w:tc>
          <w:tcPr>
            <w:tcW w:w="58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75"/>
        </w:trPr>
        <w:tc>
          <w:tcPr>
            <w:tcW w:w="940" w:type="dxa"/>
            <w:vAlign w:val="bottom"/>
          </w:tcPr>
          <w:p>
            <w:pPr>
              <w:spacing w:after="0"/>
              <w:rPr>
                <w:sz w:val="6"/>
                <w:szCs w:val="6"/>
                <w:color w:val="auto"/>
              </w:rPr>
            </w:pPr>
          </w:p>
        </w:tc>
        <w:tc>
          <w:tcPr>
            <w:tcW w:w="60" w:type="dxa"/>
            <w:vAlign w:val="bottom"/>
          </w:tcPr>
          <w:p>
            <w:pPr>
              <w:spacing w:after="0"/>
              <w:rPr>
                <w:sz w:val="6"/>
                <w:szCs w:val="6"/>
                <w:color w:val="auto"/>
              </w:rPr>
            </w:pPr>
          </w:p>
        </w:tc>
        <w:tc>
          <w:tcPr>
            <w:tcW w:w="120" w:type="dxa"/>
            <w:vAlign w:val="bottom"/>
            <w:tcBorders>
              <w:right w:val="single" w:sz="8" w:color="DF8EB4"/>
            </w:tcBorders>
          </w:tcPr>
          <w:p>
            <w:pPr>
              <w:spacing w:after="0"/>
              <w:rPr>
                <w:sz w:val="6"/>
                <w:szCs w:val="6"/>
                <w:color w:val="auto"/>
              </w:rPr>
            </w:pPr>
          </w:p>
        </w:tc>
        <w:tc>
          <w:tcPr>
            <w:tcW w:w="380" w:type="dxa"/>
            <w:vAlign w:val="bottom"/>
            <w:tcBorders>
              <w:right w:val="single" w:sz="8" w:color="DF8EB4"/>
            </w:tcBorders>
            <w:shd w:val="clear" w:color="auto" w:fill="DF8EB4"/>
          </w:tcPr>
          <w:p>
            <w:pPr>
              <w:spacing w:after="0"/>
              <w:rPr>
                <w:sz w:val="6"/>
                <w:szCs w:val="6"/>
                <w:color w:val="auto"/>
              </w:rPr>
            </w:pPr>
          </w:p>
        </w:tc>
        <w:tc>
          <w:tcPr>
            <w:tcW w:w="380" w:type="dxa"/>
            <w:vAlign w:val="bottom"/>
            <w:shd w:val="clear" w:color="auto" w:fill="DF8EB4"/>
          </w:tcPr>
          <w:p>
            <w:pPr>
              <w:spacing w:after="0"/>
              <w:rPr>
                <w:sz w:val="6"/>
                <w:szCs w:val="6"/>
                <w:color w:val="auto"/>
              </w:rPr>
            </w:pPr>
          </w:p>
        </w:tc>
        <w:tc>
          <w:tcPr>
            <w:tcW w:w="160" w:type="dxa"/>
            <w:vAlign w:val="bottom"/>
          </w:tcPr>
          <w:p>
            <w:pPr>
              <w:spacing w:after="0"/>
              <w:rPr>
                <w:sz w:val="6"/>
                <w:szCs w:val="6"/>
                <w:color w:val="auto"/>
              </w:rPr>
            </w:pPr>
          </w:p>
        </w:tc>
        <w:tc>
          <w:tcPr>
            <w:tcW w:w="40" w:type="dxa"/>
            <w:vAlign w:val="bottom"/>
          </w:tcPr>
          <w:p>
            <w:pPr>
              <w:spacing w:after="0"/>
              <w:rPr>
                <w:sz w:val="6"/>
                <w:szCs w:val="6"/>
                <w:color w:val="auto"/>
              </w:rPr>
            </w:pPr>
          </w:p>
        </w:tc>
        <w:tc>
          <w:tcPr>
            <w:tcW w:w="60" w:type="dxa"/>
            <w:vAlign w:val="bottom"/>
          </w:tcPr>
          <w:p>
            <w:pPr>
              <w:spacing w:after="0"/>
              <w:rPr>
                <w:sz w:val="6"/>
                <w:szCs w:val="6"/>
                <w:color w:val="auto"/>
              </w:rPr>
            </w:pPr>
          </w:p>
        </w:tc>
        <w:tc>
          <w:tcPr>
            <w:tcW w:w="300" w:type="dxa"/>
            <w:vAlign w:val="bottom"/>
          </w:tcPr>
          <w:p>
            <w:pPr>
              <w:spacing w:after="0"/>
              <w:rPr>
                <w:sz w:val="6"/>
                <w:szCs w:val="6"/>
                <w:color w:val="auto"/>
              </w:rPr>
            </w:pPr>
          </w:p>
        </w:tc>
        <w:tc>
          <w:tcPr>
            <w:tcW w:w="340" w:type="dxa"/>
            <w:vAlign w:val="bottom"/>
          </w:tcPr>
          <w:p>
            <w:pPr>
              <w:spacing w:after="0"/>
              <w:rPr>
                <w:sz w:val="6"/>
                <w:szCs w:val="6"/>
                <w:color w:val="auto"/>
              </w:rPr>
            </w:pPr>
          </w:p>
        </w:tc>
        <w:tc>
          <w:tcPr>
            <w:tcW w:w="300" w:type="dxa"/>
            <w:vAlign w:val="bottom"/>
          </w:tcPr>
          <w:p>
            <w:pPr>
              <w:spacing w:after="0"/>
              <w:rPr>
                <w:sz w:val="6"/>
                <w:szCs w:val="6"/>
                <w:color w:val="auto"/>
              </w:rPr>
            </w:pPr>
          </w:p>
        </w:tc>
        <w:tc>
          <w:tcPr>
            <w:tcW w:w="20" w:type="dxa"/>
            <w:vAlign w:val="bottom"/>
          </w:tcPr>
          <w:p>
            <w:pPr>
              <w:spacing w:after="0"/>
              <w:rPr>
                <w:sz w:val="6"/>
                <w:szCs w:val="6"/>
                <w:color w:val="auto"/>
              </w:rPr>
            </w:pPr>
          </w:p>
        </w:tc>
        <w:tc>
          <w:tcPr>
            <w:tcW w:w="58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247"/>
        </w:trPr>
        <w:tc>
          <w:tcPr>
            <w:tcW w:w="940" w:type="dxa"/>
            <w:vAlign w:val="bottom"/>
          </w:tcPr>
          <w:p>
            <w:pPr>
              <w:spacing w:after="0"/>
              <w:rPr>
                <w:sz w:val="21"/>
                <w:szCs w:val="21"/>
                <w:color w:val="auto"/>
              </w:rPr>
            </w:pPr>
          </w:p>
        </w:tc>
        <w:tc>
          <w:tcPr>
            <w:tcW w:w="60" w:type="dxa"/>
            <w:vAlign w:val="bottom"/>
          </w:tcPr>
          <w:p>
            <w:pPr>
              <w:spacing w:after="0"/>
              <w:rPr>
                <w:sz w:val="21"/>
                <w:szCs w:val="21"/>
                <w:color w:val="auto"/>
              </w:rPr>
            </w:pPr>
          </w:p>
        </w:tc>
        <w:tc>
          <w:tcPr>
            <w:tcW w:w="120" w:type="dxa"/>
            <w:vAlign w:val="bottom"/>
          </w:tcPr>
          <w:p>
            <w:pPr>
              <w:spacing w:after="0"/>
              <w:rPr>
                <w:sz w:val="21"/>
                <w:szCs w:val="21"/>
                <w:color w:val="auto"/>
              </w:rPr>
            </w:pPr>
          </w:p>
        </w:tc>
        <w:tc>
          <w:tcPr>
            <w:tcW w:w="380" w:type="dxa"/>
            <w:vAlign w:val="bottom"/>
            <w:tcBorders>
              <w:right w:val="single" w:sz="8" w:color="auto"/>
            </w:tcBorders>
          </w:tcPr>
          <w:p>
            <w:pPr>
              <w:spacing w:after="0"/>
              <w:rPr>
                <w:sz w:val="21"/>
                <w:szCs w:val="21"/>
                <w:color w:val="auto"/>
              </w:rPr>
            </w:pPr>
          </w:p>
        </w:tc>
        <w:tc>
          <w:tcPr>
            <w:tcW w:w="380" w:type="dxa"/>
            <w:vAlign w:val="bottom"/>
          </w:tcPr>
          <w:p>
            <w:pPr>
              <w:spacing w:after="0"/>
              <w:rPr>
                <w:sz w:val="21"/>
                <w:szCs w:val="21"/>
                <w:color w:val="auto"/>
              </w:rPr>
            </w:pPr>
          </w:p>
        </w:tc>
        <w:tc>
          <w:tcPr>
            <w:tcW w:w="160" w:type="dxa"/>
            <w:vAlign w:val="bottom"/>
          </w:tcPr>
          <w:p>
            <w:pPr>
              <w:spacing w:after="0"/>
              <w:rPr>
                <w:sz w:val="21"/>
                <w:szCs w:val="21"/>
                <w:color w:val="auto"/>
              </w:rPr>
            </w:pPr>
          </w:p>
        </w:tc>
        <w:tc>
          <w:tcPr>
            <w:tcW w:w="40" w:type="dxa"/>
            <w:vAlign w:val="bottom"/>
          </w:tcPr>
          <w:p>
            <w:pPr>
              <w:spacing w:after="0"/>
              <w:rPr>
                <w:sz w:val="21"/>
                <w:szCs w:val="21"/>
                <w:color w:val="auto"/>
              </w:rPr>
            </w:pPr>
          </w:p>
        </w:tc>
        <w:tc>
          <w:tcPr>
            <w:tcW w:w="60" w:type="dxa"/>
            <w:vAlign w:val="bottom"/>
          </w:tcPr>
          <w:p>
            <w:pPr>
              <w:spacing w:after="0"/>
              <w:rPr>
                <w:sz w:val="21"/>
                <w:szCs w:val="21"/>
                <w:color w:val="auto"/>
              </w:rPr>
            </w:pPr>
          </w:p>
        </w:tc>
        <w:tc>
          <w:tcPr>
            <w:tcW w:w="300" w:type="dxa"/>
            <w:vAlign w:val="bottom"/>
          </w:tcPr>
          <w:p>
            <w:pPr>
              <w:spacing w:after="0"/>
              <w:rPr>
                <w:sz w:val="21"/>
                <w:szCs w:val="21"/>
                <w:color w:val="auto"/>
              </w:rPr>
            </w:pPr>
          </w:p>
        </w:tc>
        <w:tc>
          <w:tcPr>
            <w:tcW w:w="340" w:type="dxa"/>
            <w:vAlign w:val="bottom"/>
          </w:tcPr>
          <w:p>
            <w:pPr>
              <w:spacing w:after="0"/>
              <w:rPr>
                <w:sz w:val="21"/>
                <w:szCs w:val="21"/>
                <w:color w:val="auto"/>
              </w:rPr>
            </w:pPr>
          </w:p>
        </w:tc>
        <w:tc>
          <w:tcPr>
            <w:tcW w:w="300" w:type="dxa"/>
            <w:vAlign w:val="bottom"/>
          </w:tcPr>
          <w:p>
            <w:pPr>
              <w:spacing w:after="0"/>
              <w:rPr>
                <w:sz w:val="21"/>
                <w:szCs w:val="21"/>
                <w:color w:val="auto"/>
              </w:rPr>
            </w:pPr>
          </w:p>
        </w:tc>
        <w:tc>
          <w:tcPr>
            <w:tcW w:w="20" w:type="dxa"/>
            <w:vAlign w:val="bottom"/>
          </w:tcPr>
          <w:p>
            <w:pPr>
              <w:spacing w:after="0"/>
              <w:rPr>
                <w:sz w:val="21"/>
                <w:szCs w:val="21"/>
                <w:color w:val="auto"/>
              </w:rPr>
            </w:pPr>
          </w:p>
        </w:tc>
        <w:tc>
          <w:tcPr>
            <w:tcW w:w="58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86"/>
        </w:trPr>
        <w:tc>
          <w:tcPr>
            <w:tcW w:w="940" w:type="dxa"/>
            <w:vAlign w:val="bottom"/>
          </w:tcPr>
          <w:p>
            <w:pPr>
              <w:spacing w:after="0"/>
              <w:rPr>
                <w:sz w:val="7"/>
                <w:szCs w:val="7"/>
                <w:color w:val="auto"/>
              </w:rPr>
            </w:pPr>
          </w:p>
        </w:tc>
        <w:tc>
          <w:tcPr>
            <w:tcW w:w="60" w:type="dxa"/>
            <w:vAlign w:val="bottom"/>
          </w:tcPr>
          <w:p>
            <w:pPr>
              <w:spacing w:after="0"/>
              <w:rPr>
                <w:sz w:val="7"/>
                <w:szCs w:val="7"/>
                <w:color w:val="auto"/>
              </w:rPr>
            </w:pPr>
          </w:p>
        </w:tc>
        <w:tc>
          <w:tcPr>
            <w:tcW w:w="120" w:type="dxa"/>
            <w:vAlign w:val="bottom"/>
          </w:tcPr>
          <w:p>
            <w:pPr>
              <w:spacing w:after="0"/>
              <w:rPr>
                <w:sz w:val="7"/>
                <w:szCs w:val="7"/>
                <w:color w:val="auto"/>
              </w:rPr>
            </w:pPr>
          </w:p>
        </w:tc>
        <w:tc>
          <w:tcPr>
            <w:tcW w:w="380" w:type="dxa"/>
            <w:vAlign w:val="bottom"/>
            <w:tcBorders>
              <w:right w:val="single" w:sz="8" w:color="A2CA96"/>
            </w:tcBorders>
            <w:shd w:val="clear" w:color="auto" w:fill="A2CA96"/>
          </w:tcPr>
          <w:p>
            <w:pPr>
              <w:spacing w:after="0"/>
              <w:rPr>
                <w:sz w:val="7"/>
                <w:szCs w:val="7"/>
                <w:color w:val="auto"/>
              </w:rPr>
            </w:pPr>
          </w:p>
        </w:tc>
        <w:tc>
          <w:tcPr>
            <w:tcW w:w="380" w:type="dxa"/>
            <w:vAlign w:val="bottom"/>
            <w:shd w:val="clear" w:color="auto" w:fill="A2CA96"/>
          </w:tcPr>
          <w:p>
            <w:pPr>
              <w:spacing w:after="0"/>
              <w:rPr>
                <w:sz w:val="7"/>
                <w:szCs w:val="7"/>
                <w:color w:val="auto"/>
              </w:rPr>
            </w:pPr>
          </w:p>
        </w:tc>
        <w:tc>
          <w:tcPr>
            <w:tcW w:w="160" w:type="dxa"/>
            <w:vAlign w:val="bottom"/>
          </w:tcPr>
          <w:p>
            <w:pPr>
              <w:spacing w:after="0"/>
              <w:rPr>
                <w:sz w:val="7"/>
                <w:szCs w:val="7"/>
                <w:color w:val="auto"/>
              </w:rPr>
            </w:pPr>
          </w:p>
        </w:tc>
        <w:tc>
          <w:tcPr>
            <w:tcW w:w="40" w:type="dxa"/>
            <w:vAlign w:val="bottom"/>
          </w:tcPr>
          <w:p>
            <w:pPr>
              <w:spacing w:after="0"/>
              <w:rPr>
                <w:sz w:val="7"/>
                <w:szCs w:val="7"/>
                <w:color w:val="auto"/>
              </w:rPr>
            </w:pPr>
          </w:p>
        </w:tc>
        <w:tc>
          <w:tcPr>
            <w:tcW w:w="60" w:type="dxa"/>
            <w:vAlign w:val="bottom"/>
          </w:tcPr>
          <w:p>
            <w:pPr>
              <w:spacing w:after="0"/>
              <w:rPr>
                <w:sz w:val="7"/>
                <w:szCs w:val="7"/>
                <w:color w:val="auto"/>
              </w:rPr>
            </w:pPr>
          </w:p>
        </w:tc>
        <w:tc>
          <w:tcPr>
            <w:tcW w:w="300" w:type="dxa"/>
            <w:vAlign w:val="bottom"/>
          </w:tcPr>
          <w:p>
            <w:pPr>
              <w:spacing w:after="0"/>
              <w:rPr>
                <w:sz w:val="7"/>
                <w:szCs w:val="7"/>
                <w:color w:val="auto"/>
              </w:rPr>
            </w:pPr>
          </w:p>
        </w:tc>
        <w:tc>
          <w:tcPr>
            <w:tcW w:w="340" w:type="dxa"/>
            <w:vAlign w:val="bottom"/>
          </w:tcPr>
          <w:p>
            <w:pPr>
              <w:spacing w:after="0"/>
              <w:rPr>
                <w:sz w:val="7"/>
                <w:szCs w:val="7"/>
                <w:color w:val="auto"/>
              </w:rPr>
            </w:pPr>
          </w:p>
        </w:tc>
        <w:tc>
          <w:tcPr>
            <w:tcW w:w="300" w:type="dxa"/>
            <w:vAlign w:val="bottom"/>
          </w:tcPr>
          <w:p>
            <w:pPr>
              <w:spacing w:after="0"/>
              <w:rPr>
                <w:sz w:val="7"/>
                <w:szCs w:val="7"/>
                <w:color w:val="auto"/>
              </w:rPr>
            </w:pPr>
          </w:p>
        </w:tc>
        <w:tc>
          <w:tcPr>
            <w:tcW w:w="20" w:type="dxa"/>
            <w:vAlign w:val="bottom"/>
          </w:tcPr>
          <w:p>
            <w:pPr>
              <w:spacing w:after="0"/>
              <w:rPr>
                <w:sz w:val="7"/>
                <w:szCs w:val="7"/>
                <w:color w:val="auto"/>
              </w:rPr>
            </w:pPr>
          </w:p>
        </w:tc>
        <w:tc>
          <w:tcPr>
            <w:tcW w:w="58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127"/>
        </w:trPr>
        <w:tc>
          <w:tcPr>
            <w:tcW w:w="940" w:type="dxa"/>
            <w:vAlign w:val="bottom"/>
          </w:tcPr>
          <w:p>
            <w:pPr>
              <w:spacing w:after="0"/>
              <w:rPr>
                <w:sz w:val="11"/>
                <w:szCs w:val="11"/>
                <w:color w:val="auto"/>
              </w:rPr>
            </w:pPr>
          </w:p>
        </w:tc>
        <w:tc>
          <w:tcPr>
            <w:tcW w:w="60" w:type="dxa"/>
            <w:vAlign w:val="bottom"/>
          </w:tcPr>
          <w:p>
            <w:pPr>
              <w:spacing w:after="0"/>
              <w:rPr>
                <w:sz w:val="11"/>
                <w:szCs w:val="11"/>
                <w:color w:val="auto"/>
              </w:rPr>
            </w:pPr>
          </w:p>
        </w:tc>
        <w:tc>
          <w:tcPr>
            <w:tcW w:w="120" w:type="dxa"/>
            <w:vAlign w:val="bottom"/>
          </w:tcPr>
          <w:p>
            <w:pPr>
              <w:spacing w:after="0"/>
              <w:rPr>
                <w:sz w:val="11"/>
                <w:szCs w:val="11"/>
                <w:color w:val="auto"/>
              </w:rPr>
            </w:pPr>
          </w:p>
        </w:tc>
        <w:tc>
          <w:tcPr>
            <w:tcW w:w="380" w:type="dxa"/>
            <w:vAlign w:val="bottom"/>
          </w:tcPr>
          <w:p>
            <w:pPr>
              <w:spacing w:after="0"/>
              <w:rPr>
                <w:sz w:val="11"/>
                <w:szCs w:val="11"/>
                <w:color w:val="auto"/>
              </w:rPr>
            </w:pPr>
          </w:p>
        </w:tc>
        <w:tc>
          <w:tcPr>
            <w:tcW w:w="380" w:type="dxa"/>
            <w:vAlign w:val="bottom"/>
          </w:tcPr>
          <w:p>
            <w:pPr>
              <w:spacing w:after="0"/>
              <w:rPr>
                <w:sz w:val="11"/>
                <w:szCs w:val="11"/>
                <w:color w:val="auto"/>
              </w:rPr>
            </w:pPr>
          </w:p>
        </w:tc>
        <w:tc>
          <w:tcPr>
            <w:tcW w:w="160" w:type="dxa"/>
            <w:vAlign w:val="bottom"/>
          </w:tcPr>
          <w:p>
            <w:pPr>
              <w:spacing w:after="0"/>
              <w:rPr>
                <w:sz w:val="11"/>
                <w:szCs w:val="11"/>
                <w:color w:val="auto"/>
              </w:rPr>
            </w:pPr>
          </w:p>
        </w:tc>
        <w:tc>
          <w:tcPr>
            <w:tcW w:w="40" w:type="dxa"/>
            <w:vAlign w:val="bottom"/>
          </w:tcPr>
          <w:p>
            <w:pPr>
              <w:spacing w:after="0"/>
              <w:rPr>
                <w:sz w:val="11"/>
                <w:szCs w:val="11"/>
                <w:color w:val="auto"/>
              </w:rPr>
            </w:pPr>
          </w:p>
        </w:tc>
        <w:tc>
          <w:tcPr>
            <w:tcW w:w="60" w:type="dxa"/>
            <w:vAlign w:val="bottom"/>
          </w:tcPr>
          <w:p>
            <w:pPr>
              <w:spacing w:after="0"/>
              <w:rPr>
                <w:sz w:val="11"/>
                <w:szCs w:val="11"/>
                <w:color w:val="auto"/>
              </w:rPr>
            </w:pPr>
          </w:p>
        </w:tc>
        <w:tc>
          <w:tcPr>
            <w:tcW w:w="300" w:type="dxa"/>
            <w:vAlign w:val="bottom"/>
          </w:tcPr>
          <w:p>
            <w:pPr>
              <w:spacing w:after="0"/>
              <w:rPr>
                <w:sz w:val="11"/>
                <w:szCs w:val="11"/>
                <w:color w:val="auto"/>
              </w:rPr>
            </w:pPr>
          </w:p>
        </w:tc>
        <w:tc>
          <w:tcPr>
            <w:tcW w:w="340" w:type="dxa"/>
            <w:vAlign w:val="bottom"/>
          </w:tcPr>
          <w:p>
            <w:pPr>
              <w:spacing w:after="0"/>
              <w:rPr>
                <w:sz w:val="11"/>
                <w:szCs w:val="11"/>
                <w:color w:val="auto"/>
              </w:rPr>
            </w:pPr>
          </w:p>
        </w:tc>
        <w:tc>
          <w:tcPr>
            <w:tcW w:w="300" w:type="dxa"/>
            <w:vAlign w:val="bottom"/>
          </w:tcPr>
          <w:p>
            <w:pPr>
              <w:spacing w:after="0"/>
              <w:rPr>
                <w:sz w:val="11"/>
                <w:szCs w:val="11"/>
                <w:color w:val="auto"/>
              </w:rPr>
            </w:pPr>
          </w:p>
        </w:tc>
        <w:tc>
          <w:tcPr>
            <w:tcW w:w="20" w:type="dxa"/>
            <w:vAlign w:val="bottom"/>
          </w:tcPr>
          <w:p>
            <w:pPr>
              <w:spacing w:after="0"/>
              <w:rPr>
                <w:sz w:val="11"/>
                <w:szCs w:val="11"/>
                <w:color w:val="auto"/>
              </w:rPr>
            </w:pPr>
          </w:p>
        </w:tc>
        <w:tc>
          <w:tcPr>
            <w:tcW w:w="58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237"/>
        </w:trPr>
        <w:tc>
          <w:tcPr>
            <w:tcW w:w="94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380" w:type="dxa"/>
            <w:vAlign w:val="bottom"/>
            <w:tcBorders>
              <w:right w:val="single" w:sz="8" w:color="auto"/>
            </w:tcBorders>
          </w:tcPr>
          <w:p>
            <w:pPr>
              <w:spacing w:after="0"/>
              <w:rPr>
                <w:sz w:val="20"/>
                <w:szCs w:val="20"/>
                <w:color w:val="auto"/>
              </w:rPr>
            </w:pPr>
          </w:p>
        </w:tc>
        <w:tc>
          <w:tcPr>
            <w:tcW w:w="380" w:type="dxa"/>
            <w:vAlign w:val="bottom"/>
          </w:tcPr>
          <w:p>
            <w:pPr>
              <w:spacing w:after="0"/>
              <w:rPr>
                <w:sz w:val="20"/>
                <w:szCs w:val="20"/>
                <w:color w:val="auto"/>
              </w:rPr>
            </w:pPr>
          </w:p>
        </w:tc>
        <w:tc>
          <w:tcPr>
            <w:tcW w:w="16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300" w:type="dxa"/>
            <w:vAlign w:val="bottom"/>
          </w:tcPr>
          <w:p>
            <w:pPr>
              <w:spacing w:after="0"/>
              <w:rPr>
                <w:sz w:val="20"/>
                <w:szCs w:val="20"/>
                <w:color w:val="auto"/>
              </w:rPr>
            </w:pPr>
          </w:p>
        </w:tc>
        <w:tc>
          <w:tcPr>
            <w:tcW w:w="340" w:type="dxa"/>
            <w:vAlign w:val="bottom"/>
          </w:tcPr>
          <w:p>
            <w:pPr>
              <w:spacing w:after="0"/>
              <w:rPr>
                <w:sz w:val="20"/>
                <w:szCs w:val="20"/>
                <w:color w:val="auto"/>
              </w:rPr>
            </w:pPr>
          </w:p>
        </w:tc>
        <w:tc>
          <w:tcPr>
            <w:tcW w:w="30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58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63"/>
        </w:trPr>
        <w:tc>
          <w:tcPr>
            <w:tcW w:w="940" w:type="dxa"/>
            <w:vAlign w:val="bottom"/>
          </w:tcPr>
          <w:p>
            <w:pPr>
              <w:spacing w:after="0"/>
              <w:rPr>
                <w:sz w:val="5"/>
                <w:szCs w:val="5"/>
                <w:color w:val="auto"/>
              </w:rPr>
            </w:pPr>
          </w:p>
        </w:tc>
        <w:tc>
          <w:tcPr>
            <w:tcW w:w="60" w:type="dxa"/>
            <w:vAlign w:val="bottom"/>
          </w:tcPr>
          <w:p>
            <w:pPr>
              <w:spacing w:after="0"/>
              <w:rPr>
                <w:sz w:val="5"/>
                <w:szCs w:val="5"/>
                <w:color w:val="auto"/>
              </w:rPr>
            </w:pPr>
          </w:p>
        </w:tc>
        <w:tc>
          <w:tcPr>
            <w:tcW w:w="120" w:type="dxa"/>
            <w:vAlign w:val="bottom"/>
          </w:tcPr>
          <w:p>
            <w:pPr>
              <w:spacing w:after="0"/>
              <w:rPr>
                <w:sz w:val="5"/>
                <w:szCs w:val="5"/>
                <w:color w:val="auto"/>
              </w:rPr>
            </w:pPr>
          </w:p>
        </w:tc>
        <w:tc>
          <w:tcPr>
            <w:tcW w:w="380" w:type="dxa"/>
            <w:vAlign w:val="bottom"/>
          </w:tcPr>
          <w:p>
            <w:pPr>
              <w:spacing w:after="0"/>
              <w:rPr>
                <w:sz w:val="5"/>
                <w:szCs w:val="5"/>
                <w:color w:val="auto"/>
              </w:rPr>
            </w:pPr>
          </w:p>
        </w:tc>
        <w:tc>
          <w:tcPr>
            <w:tcW w:w="380" w:type="dxa"/>
            <w:vAlign w:val="bottom"/>
          </w:tcPr>
          <w:p>
            <w:pPr>
              <w:spacing w:after="0"/>
              <w:rPr>
                <w:sz w:val="5"/>
                <w:szCs w:val="5"/>
                <w:color w:val="auto"/>
              </w:rPr>
            </w:pPr>
          </w:p>
        </w:tc>
        <w:tc>
          <w:tcPr>
            <w:tcW w:w="160" w:type="dxa"/>
            <w:vAlign w:val="bottom"/>
          </w:tcPr>
          <w:p>
            <w:pPr>
              <w:spacing w:after="0"/>
              <w:rPr>
                <w:sz w:val="5"/>
                <w:szCs w:val="5"/>
                <w:color w:val="auto"/>
              </w:rPr>
            </w:pPr>
          </w:p>
        </w:tc>
        <w:tc>
          <w:tcPr>
            <w:tcW w:w="40" w:type="dxa"/>
            <w:vAlign w:val="bottom"/>
          </w:tcPr>
          <w:p>
            <w:pPr>
              <w:spacing w:after="0"/>
              <w:rPr>
                <w:sz w:val="5"/>
                <w:szCs w:val="5"/>
                <w:color w:val="auto"/>
              </w:rPr>
            </w:pPr>
          </w:p>
        </w:tc>
        <w:tc>
          <w:tcPr>
            <w:tcW w:w="60" w:type="dxa"/>
            <w:vAlign w:val="bottom"/>
          </w:tcPr>
          <w:p>
            <w:pPr>
              <w:spacing w:after="0"/>
              <w:rPr>
                <w:sz w:val="5"/>
                <w:szCs w:val="5"/>
                <w:color w:val="auto"/>
              </w:rPr>
            </w:pPr>
          </w:p>
        </w:tc>
        <w:tc>
          <w:tcPr>
            <w:tcW w:w="300" w:type="dxa"/>
            <w:vAlign w:val="bottom"/>
          </w:tcPr>
          <w:p>
            <w:pPr>
              <w:spacing w:after="0"/>
              <w:rPr>
                <w:sz w:val="5"/>
                <w:szCs w:val="5"/>
                <w:color w:val="auto"/>
              </w:rPr>
            </w:pPr>
          </w:p>
        </w:tc>
        <w:tc>
          <w:tcPr>
            <w:tcW w:w="340" w:type="dxa"/>
            <w:vAlign w:val="bottom"/>
          </w:tcPr>
          <w:p>
            <w:pPr>
              <w:spacing w:after="0"/>
              <w:rPr>
                <w:sz w:val="5"/>
                <w:szCs w:val="5"/>
                <w:color w:val="auto"/>
              </w:rPr>
            </w:pPr>
          </w:p>
        </w:tc>
        <w:tc>
          <w:tcPr>
            <w:tcW w:w="300" w:type="dxa"/>
            <w:vAlign w:val="bottom"/>
          </w:tcPr>
          <w:p>
            <w:pPr>
              <w:spacing w:after="0"/>
              <w:rPr>
                <w:sz w:val="5"/>
                <w:szCs w:val="5"/>
                <w:color w:val="auto"/>
              </w:rPr>
            </w:pPr>
          </w:p>
        </w:tc>
        <w:tc>
          <w:tcPr>
            <w:tcW w:w="20" w:type="dxa"/>
            <w:vAlign w:val="bottom"/>
          </w:tcPr>
          <w:p>
            <w:pPr>
              <w:spacing w:after="0"/>
              <w:rPr>
                <w:sz w:val="5"/>
                <w:szCs w:val="5"/>
                <w:color w:val="auto"/>
              </w:rPr>
            </w:pPr>
          </w:p>
        </w:tc>
        <w:tc>
          <w:tcPr>
            <w:tcW w:w="58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72"/>
        </w:trPr>
        <w:tc>
          <w:tcPr>
            <w:tcW w:w="940" w:type="dxa"/>
            <w:vAlign w:val="bottom"/>
          </w:tcPr>
          <w:p>
            <w:pPr>
              <w:spacing w:after="0"/>
              <w:rPr>
                <w:sz w:val="6"/>
                <w:szCs w:val="6"/>
                <w:color w:val="auto"/>
              </w:rPr>
            </w:pPr>
          </w:p>
        </w:tc>
        <w:tc>
          <w:tcPr>
            <w:tcW w:w="60" w:type="dxa"/>
            <w:vAlign w:val="bottom"/>
          </w:tcPr>
          <w:p>
            <w:pPr>
              <w:spacing w:after="0"/>
              <w:rPr>
                <w:sz w:val="6"/>
                <w:szCs w:val="6"/>
                <w:color w:val="auto"/>
              </w:rPr>
            </w:pPr>
          </w:p>
        </w:tc>
        <w:tc>
          <w:tcPr>
            <w:tcW w:w="120" w:type="dxa"/>
            <w:vAlign w:val="bottom"/>
            <w:tcBorders>
              <w:right w:val="single" w:sz="8" w:color="353564"/>
            </w:tcBorders>
            <w:shd w:val="clear" w:color="auto" w:fill="353564"/>
          </w:tcPr>
          <w:p>
            <w:pPr>
              <w:spacing w:after="0"/>
              <w:rPr>
                <w:sz w:val="6"/>
                <w:szCs w:val="6"/>
                <w:color w:val="auto"/>
              </w:rPr>
            </w:pPr>
          </w:p>
        </w:tc>
        <w:tc>
          <w:tcPr>
            <w:tcW w:w="380" w:type="dxa"/>
            <w:vAlign w:val="bottom"/>
            <w:tcBorders>
              <w:right w:val="single" w:sz="8" w:color="353564"/>
            </w:tcBorders>
            <w:shd w:val="clear" w:color="auto" w:fill="353564"/>
          </w:tcPr>
          <w:p>
            <w:pPr>
              <w:spacing w:after="0"/>
              <w:rPr>
                <w:sz w:val="6"/>
                <w:szCs w:val="6"/>
                <w:color w:val="auto"/>
              </w:rPr>
            </w:pPr>
          </w:p>
        </w:tc>
        <w:tc>
          <w:tcPr>
            <w:tcW w:w="380" w:type="dxa"/>
            <w:vAlign w:val="bottom"/>
            <w:shd w:val="clear" w:color="auto" w:fill="353564"/>
          </w:tcPr>
          <w:p>
            <w:pPr>
              <w:spacing w:after="0"/>
              <w:rPr>
                <w:sz w:val="6"/>
                <w:szCs w:val="6"/>
                <w:color w:val="auto"/>
              </w:rPr>
            </w:pPr>
          </w:p>
        </w:tc>
        <w:tc>
          <w:tcPr>
            <w:tcW w:w="160" w:type="dxa"/>
            <w:vAlign w:val="bottom"/>
            <w:tcBorders>
              <w:left w:val="single" w:sz="8" w:color="353564"/>
            </w:tcBorders>
            <w:shd w:val="clear" w:color="auto" w:fill="353564"/>
          </w:tcPr>
          <w:p>
            <w:pPr>
              <w:spacing w:after="0"/>
              <w:rPr>
                <w:sz w:val="6"/>
                <w:szCs w:val="6"/>
                <w:color w:val="auto"/>
              </w:rPr>
            </w:pPr>
          </w:p>
        </w:tc>
        <w:tc>
          <w:tcPr>
            <w:tcW w:w="40" w:type="dxa"/>
            <w:vAlign w:val="bottom"/>
          </w:tcPr>
          <w:p>
            <w:pPr>
              <w:spacing w:after="0"/>
              <w:rPr>
                <w:sz w:val="6"/>
                <w:szCs w:val="6"/>
                <w:color w:val="auto"/>
              </w:rPr>
            </w:pPr>
          </w:p>
        </w:tc>
        <w:tc>
          <w:tcPr>
            <w:tcW w:w="60" w:type="dxa"/>
            <w:vAlign w:val="bottom"/>
          </w:tcPr>
          <w:p>
            <w:pPr>
              <w:spacing w:after="0"/>
              <w:rPr>
                <w:sz w:val="6"/>
                <w:szCs w:val="6"/>
                <w:color w:val="auto"/>
              </w:rPr>
            </w:pPr>
          </w:p>
        </w:tc>
        <w:tc>
          <w:tcPr>
            <w:tcW w:w="300" w:type="dxa"/>
            <w:vAlign w:val="bottom"/>
          </w:tcPr>
          <w:p>
            <w:pPr>
              <w:spacing w:after="0"/>
              <w:rPr>
                <w:sz w:val="6"/>
                <w:szCs w:val="6"/>
                <w:color w:val="auto"/>
              </w:rPr>
            </w:pPr>
          </w:p>
        </w:tc>
        <w:tc>
          <w:tcPr>
            <w:tcW w:w="340" w:type="dxa"/>
            <w:vAlign w:val="bottom"/>
          </w:tcPr>
          <w:p>
            <w:pPr>
              <w:spacing w:after="0"/>
              <w:rPr>
                <w:sz w:val="6"/>
                <w:szCs w:val="6"/>
                <w:color w:val="auto"/>
              </w:rPr>
            </w:pPr>
          </w:p>
        </w:tc>
        <w:tc>
          <w:tcPr>
            <w:tcW w:w="300" w:type="dxa"/>
            <w:vAlign w:val="bottom"/>
          </w:tcPr>
          <w:p>
            <w:pPr>
              <w:spacing w:after="0"/>
              <w:rPr>
                <w:sz w:val="6"/>
                <w:szCs w:val="6"/>
                <w:color w:val="auto"/>
              </w:rPr>
            </w:pPr>
          </w:p>
        </w:tc>
        <w:tc>
          <w:tcPr>
            <w:tcW w:w="20" w:type="dxa"/>
            <w:vAlign w:val="bottom"/>
          </w:tcPr>
          <w:p>
            <w:pPr>
              <w:spacing w:after="0"/>
              <w:rPr>
                <w:sz w:val="6"/>
                <w:szCs w:val="6"/>
                <w:color w:val="auto"/>
              </w:rPr>
            </w:pPr>
          </w:p>
        </w:tc>
        <w:tc>
          <w:tcPr>
            <w:tcW w:w="580" w:type="dxa"/>
            <w:vAlign w:val="bottom"/>
          </w:tcPr>
          <w:p>
            <w:pPr>
              <w:spacing w:after="0"/>
              <w:rPr>
                <w:sz w:val="6"/>
                <w:szCs w:val="6"/>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149225</wp:posOffset>
            </wp:positionH>
            <wp:positionV relativeFrom="paragraph">
              <wp:posOffset>-2944495</wp:posOffset>
            </wp:positionV>
            <wp:extent cx="2317750" cy="440055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extLst>
                    </a:blip>
                    <a:srcRect/>
                    <a:stretch>
                      <a:fillRect/>
                    </a:stretch>
                  </pic:blipFill>
                  <pic:spPr bwMode="auto">
                    <a:xfrm>
                      <a:off x="0" y="0"/>
                      <a:ext cx="2317750" cy="44005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9" w:lineRule="exact"/>
        <w:rPr>
          <w:sz w:val="20"/>
          <w:szCs w:val="20"/>
          <w:color w:val="auto"/>
        </w:rPr>
      </w:pPr>
    </w:p>
    <w:p>
      <w:pPr>
        <w:jc w:val="both"/>
        <w:spacing w:after="0" w:line="281" w:lineRule="auto"/>
        <w:rPr>
          <w:sz w:val="20"/>
          <w:szCs w:val="20"/>
          <w:color w:val="auto"/>
        </w:rPr>
      </w:pPr>
      <w:r>
        <w:rPr>
          <w:rFonts w:ascii="Arial" w:cs="Arial" w:eastAsia="Arial" w:hAnsi="Arial"/>
          <w:sz w:val="18"/>
          <w:szCs w:val="18"/>
          <w:color w:val="auto"/>
        </w:rPr>
        <w:t>FIGURE 1: An example of a fixed network structure of the proposed method. The searched downsampling layer is fol-lowed by pooling layers. Upsampling is implemented before the searched upsampling layers. A searched bridge layer is added to connect the downsampling part and upsampling part and a softmax layer is added after the last searched upsampling layer for segmentation. The HDC layer will be added after the downsampling layers if the input of the block reaches the smallest acceptable size (such as 8 8) for preventing the resolution of the input being too small.</w:t>
      </w:r>
    </w:p>
    <w:p>
      <w:pPr>
        <w:spacing w:after="0" w:line="200" w:lineRule="exact"/>
        <w:rPr>
          <w:sz w:val="20"/>
          <w:szCs w:val="20"/>
          <w:color w:val="auto"/>
        </w:rPr>
      </w:pPr>
    </w:p>
    <w:p>
      <w:pPr>
        <w:spacing w:after="0" w:line="388" w:lineRule="exact"/>
        <w:rPr>
          <w:sz w:val="20"/>
          <w:szCs w:val="20"/>
          <w:color w:val="auto"/>
        </w:rPr>
      </w:pPr>
    </w:p>
    <w:p>
      <w:pPr>
        <w:jc w:val="both"/>
        <w:ind w:firstLine="199"/>
        <w:spacing w:after="0" w:line="297" w:lineRule="auto"/>
        <w:rPr>
          <w:sz w:val="20"/>
          <w:szCs w:val="20"/>
          <w:color w:val="auto"/>
        </w:rPr>
      </w:pPr>
      <w:r>
        <w:rPr>
          <w:rFonts w:ascii="Arial" w:cs="Arial" w:eastAsia="Arial" w:hAnsi="Arial"/>
          <w:sz w:val="17"/>
          <w:szCs w:val="17"/>
          <w:color w:val="auto"/>
        </w:rPr>
        <w:t>Meanwhile, the construction of the searched neural net-work architecture is different. At the beginning stage, the neural networks are searched layer by layer [1], which means each layer of the searched network might be different. How-ever, from the perspective of efficiency, the entire network is constructed using a pre-defined pattern without the network level architecture search. Most of the pre-defined network patterns are simple. Taking NASNet as an example, only two types of cells needed to be searched: reduction cell, which downsizes the image resolution by two, and a normal cell, which keeps the resolution of the features. The final searched network is constructed by stacking the reduction cell and the normal cell. Targeting on image segmentation, the Au-toDeepLab [14] proposed a network-level search space. In</w:t>
      </w:r>
    </w:p>
    <w:p>
      <w:pPr>
        <w:spacing w:after="0" w:line="125" w:lineRule="exact"/>
        <w:rPr>
          <w:sz w:val="20"/>
          <w:szCs w:val="20"/>
          <w:color w:val="auto"/>
        </w:rPr>
      </w:pPr>
    </w:p>
    <w:p>
      <w:pPr>
        <w:sectPr>
          <w:pgSz w:w="11520" w:h="15659" w:orient="portrait"/>
          <w:cols w:equalWidth="0" w:num="2">
            <w:col w:w="4840" w:space="400"/>
            <w:col w:w="4820"/>
          </w:cols>
          <w:pgMar w:left="720" w:top="35" w:right="740" w:bottom="0" w:gutter="0" w:footer="0" w:header="0"/>
          <w:type w:val="continuous"/>
        </w:sectPr>
      </w:pPr>
    </w:p>
    <w:p>
      <w:pPr>
        <w:spacing w:after="0"/>
        <w:tabs>
          <w:tab w:leader="none" w:pos="9060" w:val="left"/>
        </w:tabs>
        <w:rPr>
          <w:sz w:val="20"/>
          <w:szCs w:val="20"/>
          <w:color w:val="auto"/>
        </w:rPr>
      </w:pPr>
      <w:r>
        <w:rPr>
          <w:rFonts w:ascii="Arial" w:cs="Arial" w:eastAsia="Arial" w:hAnsi="Arial"/>
          <w:sz w:val="13"/>
          <w:szCs w:val="13"/>
          <w:color w:val="auto"/>
        </w:rPr>
        <w:t>2</w:t>
      </w:r>
      <w:r>
        <w:rPr>
          <w:sz w:val="20"/>
          <w:szCs w:val="20"/>
          <w:color w:val="auto"/>
        </w:rPr>
        <w:tab/>
      </w:r>
      <w:r>
        <w:rPr>
          <w:rFonts w:ascii="Arial" w:cs="Arial" w:eastAsia="Arial" w:hAnsi="Arial"/>
          <w:sz w:val="11"/>
          <w:szCs w:val="11"/>
          <w:color w:val="auto"/>
        </w:rPr>
        <w:t>VOLUME xx, 2016</w:t>
      </w:r>
    </w:p>
    <w:p>
      <w:pPr>
        <w:sectPr>
          <w:pgSz w:w="11520" w:h="15659" w:orient="portrait"/>
          <w:cols w:equalWidth="0" w:num="1">
            <w:col w:w="10060"/>
          </w:cols>
          <w:pgMar w:left="720" w:top="35" w:right="740" w:bottom="0" w:gutter="0" w:footer="0" w:header="0"/>
          <w:type w:val="continuous"/>
        </w:sectPr>
      </w:pPr>
    </w:p>
    <w:p>
      <w:pPr>
        <w:spacing w:after="0" w:line="200" w:lineRule="exact"/>
        <w:rPr>
          <w:sz w:val="20"/>
          <w:szCs w:val="20"/>
          <w:color w:val="auto"/>
        </w:rPr>
      </w:pPr>
    </w:p>
    <w:p>
      <w:pPr>
        <w:spacing w:after="0" w:line="205"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59" w:orient="portrait"/>
          <w:cols w:equalWidth="0" w:num="1">
            <w:col w:w="10060"/>
          </w:cols>
          <w:pgMar w:left="720" w:top="35" w:right="740" w:bottom="0" w:gutter="0" w:footer="0" w:header="0"/>
          <w:type w:val="continuous"/>
        </w:sectPr>
      </w:pPr>
    </w:p>
    <w:bookmarkStart w:id="2" w:name="page3"/>
    <w:bookmarkEnd w:id="2"/>
    <w:p>
      <w:pPr>
        <w:jc w:val="center"/>
        <w:ind w:left="100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10.1109/ACCESS.2020.2995367,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5238115</wp:posOffset>
            </wp:positionH>
            <wp:positionV relativeFrom="paragraph">
              <wp:posOffset>-100330</wp:posOffset>
            </wp:positionV>
            <wp:extent cx="1155700" cy="29273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extLst>
                    </a:blip>
                    <a:srcRect/>
                    <a:stretch>
                      <a:fillRect/>
                    </a:stretch>
                  </pic:blipFill>
                  <pic:spPr bwMode="auto">
                    <a:xfrm>
                      <a:off x="0" y="0"/>
                      <a:ext cx="1155700" cy="292735"/>
                    </a:xfrm>
                    <a:prstGeom prst="rect">
                      <a:avLst/>
                    </a:prstGeom>
                    <a:noFill/>
                  </pic:spPr>
                </pic:pic>
              </a:graphicData>
            </a:graphic>
          </wp:anchor>
        </w:drawing>
      </w:r>
    </w:p>
    <w:p>
      <w:pPr>
        <w:spacing w:after="0" w:line="150" w:lineRule="exact"/>
        <w:rPr>
          <w:sz w:val="20"/>
          <w:szCs w:val="20"/>
          <w:color w:val="auto"/>
        </w:rPr>
      </w:pPr>
    </w:p>
    <w:p>
      <w:pPr>
        <w:spacing w:after="0"/>
        <w:rPr>
          <w:sz w:val="20"/>
          <w:szCs w:val="20"/>
          <w:color w:val="auto"/>
        </w:rPr>
      </w:pPr>
      <w:r>
        <w:rPr>
          <w:rFonts w:ascii="Arial" w:cs="Arial" w:eastAsia="Arial" w:hAnsi="Arial"/>
          <w:sz w:val="14"/>
          <w:szCs w:val="14"/>
          <w:color w:val="auto"/>
        </w:rPr>
        <w:t>Z. Xu et al.: AutoSegNet: An Automated Neural Network for Image Segmentation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50800</wp:posOffset>
                </wp:positionV>
                <wp:extent cx="6391275" cy="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pt" to="503.4pt,4pt" o:allowincell="f" strokecolor="#000000" strokeweight="0.398pt"/>
            </w:pict>
          </mc:Fallback>
        </mc:AlternateContent>
      </w:r>
    </w:p>
    <w:p>
      <w:pPr>
        <w:sectPr>
          <w:pgSz w:w="11520" w:h="15659" w:orient="portrait"/>
          <w:cols w:equalWidth="0" w:num="1">
            <w:col w:w="10060"/>
          </w:cols>
          <w:pgMar w:left="720" w:top="35" w:right="740" w:bottom="0" w:gutter="0" w:footer="0" w:header="0"/>
        </w:sectPr>
      </w:pPr>
    </w:p>
    <w:p>
      <w:pPr>
        <w:spacing w:after="0" w:line="200" w:lineRule="exact"/>
        <w:rPr>
          <w:sz w:val="20"/>
          <w:szCs w:val="20"/>
          <w:color w:val="auto"/>
        </w:rPr>
      </w:pPr>
    </w:p>
    <w:p>
      <w:pPr>
        <w:spacing w:after="0" w:line="241" w:lineRule="exact"/>
        <w:rPr>
          <w:sz w:val="20"/>
          <w:szCs w:val="20"/>
          <w:color w:val="auto"/>
        </w:rPr>
      </w:pPr>
    </w:p>
    <w:p>
      <w:pPr>
        <w:jc w:val="both"/>
        <w:spacing w:after="0" w:line="262" w:lineRule="auto"/>
        <w:rPr>
          <w:sz w:val="20"/>
          <w:szCs w:val="20"/>
          <w:color w:val="auto"/>
        </w:rPr>
      </w:pPr>
      <w:r>
        <w:rPr>
          <w:rFonts w:ascii="Arial" w:cs="Arial" w:eastAsia="Arial" w:hAnsi="Arial"/>
          <w:sz w:val="19"/>
          <w:szCs w:val="19"/>
          <w:color w:val="auto"/>
        </w:rPr>
        <w:t>AutoDeepLab, L layer is needed to be searched in a limited search space, which includes the downsampling layer, the upsampling layer, and the standard layer (for retaining the resolution of the features).</w:t>
      </w:r>
    </w:p>
    <w:p>
      <w:pPr>
        <w:spacing w:after="0" w:line="2" w:lineRule="exact"/>
        <w:rPr>
          <w:sz w:val="20"/>
          <w:szCs w:val="20"/>
          <w:color w:val="auto"/>
        </w:rPr>
      </w:pPr>
    </w:p>
    <w:p>
      <w:pPr>
        <w:jc w:val="both"/>
        <w:ind w:firstLine="199"/>
        <w:spacing w:after="0" w:line="293" w:lineRule="auto"/>
        <w:rPr>
          <w:sz w:val="20"/>
          <w:szCs w:val="20"/>
          <w:color w:val="auto"/>
        </w:rPr>
      </w:pPr>
      <w:r>
        <w:rPr>
          <w:rFonts w:ascii="Arial" w:cs="Arial" w:eastAsia="Arial" w:hAnsi="Arial"/>
          <w:sz w:val="17"/>
          <w:szCs w:val="17"/>
          <w:color w:val="auto"/>
        </w:rPr>
        <w:t>The searching strategy defines how to search through the search space and faces the exploration/exploitation trade-off during the searching stage. When choosing the next optimization step, on the one hand, a well-performing neural network architecture is expected to be found as quickly as possible. On the other hand, we should also avoid sinking in a suboptimal architecture. Some conventional search methods include random search, Bayesian optimization, evolutionary algorithms, reinforcement learning, and gradient-based algo-rithms. Among them, the reinforcement learning has become a competitive option since the proposal of NASNet [1]. NAS-Net achieved outstanding results on both CIFAR-10 and Penn Treebank benchmarks [15] with the search strategy based on reinforcement learning. In the NAS task, the generation of the architecture is treated as an agent. In the action selection phase, the reward is obtained through the prediction function on a test set and promotes the action selection. Almost all of the overall frameworks for problems related to NAS are based on such a strategy, but with different strategy represen-tations and optimization algorithms.</w:t>
      </w:r>
    </w:p>
    <w:p>
      <w:pPr>
        <w:spacing w:after="0" w:line="9" w:lineRule="exact"/>
        <w:rPr>
          <w:sz w:val="20"/>
          <w:szCs w:val="20"/>
          <w:color w:val="auto"/>
        </w:rPr>
      </w:pPr>
    </w:p>
    <w:p>
      <w:pPr>
        <w:jc w:val="both"/>
        <w:ind w:firstLine="199"/>
        <w:spacing w:after="0" w:line="277" w:lineRule="auto"/>
        <w:rPr>
          <w:sz w:val="20"/>
          <w:szCs w:val="20"/>
          <w:color w:val="auto"/>
        </w:rPr>
      </w:pPr>
      <w:r>
        <w:rPr>
          <w:rFonts w:ascii="Arial" w:cs="Arial" w:eastAsia="Arial" w:hAnsi="Arial"/>
          <w:sz w:val="18"/>
          <w:szCs w:val="18"/>
          <w:color w:val="auto"/>
        </w:rPr>
        <w:t>An alternative way to use reinforcement learning is neural evolutionary that depends on evolutionary algorithms for the optimization of neural architecture. Such methods first randomly generate a population (with N sets of solutions). Then, they start to repeat the following steps: select, cross and mutate until the terminal condition is met. In Liu et al. [2], the generation starts from a small set of primitives such as convolutional and pooling operations at the bottom level of the hierarchy. Higher-level computation graphs, or motifs, are mutated from the lower-level motifs. Bayesian optimiza-tion is a common method for hyper-parameter optimization. In Jin et al. [16], Bayesian optimization is used with the help of the proposed neural network kernel and a tree-structured acquisition function optimization algorithm to accelerate the selection process of morph operation of neural architectures.</w:t>
      </w:r>
    </w:p>
    <w:p>
      <w:pPr>
        <w:spacing w:after="0" w:line="3" w:lineRule="exact"/>
        <w:rPr>
          <w:sz w:val="20"/>
          <w:szCs w:val="20"/>
          <w:color w:val="auto"/>
        </w:rPr>
      </w:pPr>
    </w:p>
    <w:p>
      <w:pPr>
        <w:jc w:val="both"/>
        <w:ind w:firstLine="199"/>
        <w:spacing w:after="0" w:line="277" w:lineRule="auto"/>
        <w:rPr>
          <w:sz w:val="20"/>
          <w:szCs w:val="20"/>
          <w:color w:val="auto"/>
        </w:rPr>
      </w:pPr>
      <w:r>
        <w:rPr>
          <w:rFonts w:ascii="Arial" w:cs="Arial" w:eastAsia="Arial" w:hAnsi="Arial"/>
          <w:sz w:val="18"/>
          <w:szCs w:val="18"/>
          <w:color w:val="auto"/>
        </w:rPr>
        <w:t>The performance of the deep learning model is highly dependent on the scale of the training data. However, model training and evaluation of the optimization results on large-scale data can be time-consuming. Consequently, evaluation methods are needed to make an approximate estimation. One popular method is estimating network performance with low fidelity results. For example, instead of using the full dataset with high resolution for architecture searching, a subset of the given dataset can be selected for architecture searching [17]. Also, training time and less filter can be applied in the searching stage [13].</w:t>
      </w:r>
    </w:p>
    <w:p>
      <w:pPr>
        <w:spacing w:after="0" w:line="2" w:lineRule="exact"/>
        <w:rPr>
          <w:sz w:val="20"/>
          <w:szCs w:val="20"/>
          <w:color w:val="auto"/>
        </w:rPr>
      </w:pPr>
    </w:p>
    <w:p>
      <w:pPr>
        <w:jc w:val="both"/>
        <w:ind w:firstLine="199"/>
        <w:spacing w:after="0" w:line="277" w:lineRule="auto"/>
        <w:rPr>
          <w:sz w:val="20"/>
          <w:szCs w:val="20"/>
          <w:color w:val="auto"/>
        </w:rPr>
      </w:pPr>
      <w:r>
        <w:rPr>
          <w:rFonts w:ascii="Arial" w:cs="Arial" w:eastAsia="Arial" w:hAnsi="Arial"/>
          <w:sz w:val="18"/>
          <w:szCs w:val="18"/>
          <w:color w:val="auto"/>
        </w:rPr>
        <w:t>The semantic segmentation of images is also an essential issue in computer vision. Its goal is to classify each pixel in the image. If image segmentation can be performed swiftly and precisely, it will be a significant step in areas like auto-matic driving, image beautification, and 3D reconstruction.</w:t>
      </w:r>
    </w:p>
    <w:p>
      <w:pPr>
        <w:spacing w:after="0" w:line="1" w:lineRule="exact"/>
        <w:rPr>
          <w:sz w:val="20"/>
          <w:szCs w:val="20"/>
          <w:color w:val="auto"/>
        </w:rPr>
      </w:pPr>
    </w:p>
    <w:p>
      <w:pPr>
        <w:ind w:left="200"/>
        <w:spacing w:after="0"/>
        <w:rPr>
          <w:sz w:val="20"/>
          <w:szCs w:val="20"/>
          <w:color w:val="auto"/>
        </w:rPr>
      </w:pPr>
      <w:r>
        <w:rPr>
          <w:rFonts w:ascii="Arial" w:cs="Arial" w:eastAsia="Arial" w:hAnsi="Arial"/>
          <w:sz w:val="18"/>
          <w:szCs w:val="18"/>
          <w:color w:val="auto"/>
        </w:rPr>
        <w:t>The  first  paper  that  successfully  applied  deep  learn-</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21" w:lineRule="exact"/>
        <w:rPr>
          <w:sz w:val="20"/>
          <w:szCs w:val="20"/>
          <w:color w:val="auto"/>
        </w:rPr>
      </w:pPr>
    </w:p>
    <w:p>
      <w:pPr>
        <w:jc w:val="both"/>
        <w:spacing w:after="0" w:line="277" w:lineRule="auto"/>
        <w:rPr>
          <w:sz w:val="20"/>
          <w:szCs w:val="20"/>
          <w:color w:val="auto"/>
        </w:rPr>
      </w:pPr>
      <w:r>
        <w:rPr>
          <w:rFonts w:ascii="Arial" w:cs="Arial" w:eastAsia="Arial" w:hAnsi="Arial"/>
          <w:sz w:val="18"/>
          <w:szCs w:val="18"/>
          <w:color w:val="auto"/>
        </w:rPr>
        <w:t>ing into image segmentation is fully convolutional net-works (FCN) [18]. It introduced the fully convolutional net-work and applied deconvolution to map the feature map of the neural network to the original image size. In 2014, the first paper of Deeplab series Deeplab-V1 [9] came out. It has brought two essential methods: dilated convolution and fully connected conditional random fields (CRF) [19]. The dilated convolution can be considered as a traditional con-volution with holes. It increases the receptive field without resolution reduction. The CRF is added in the final part of the network to improve details segmentation. U-Net [6] is also a classic segmentation model that performs feature fusion in a new way. Unlike FCN fusing features by element-wise addition, U-Net performs feature fusion by stitching in channel dimension. Another example is SegNet [11]. In 2017 and 2018, DeepV2 [9], DeepV3 [20] even DeepV3+ [8] have been proposed. One of the critical contributions is that it proposed an Atrous spatial pyramid pooling (ASPP) to obtain more robust segmentation results with multi-scale information. The PSPNet [21] also applied a similar idea to the network.</w:t>
      </w:r>
    </w:p>
    <w:p>
      <w:pPr>
        <w:spacing w:after="0" w:line="4" w:lineRule="exact"/>
        <w:rPr>
          <w:sz w:val="20"/>
          <w:szCs w:val="20"/>
          <w:color w:val="auto"/>
        </w:rPr>
      </w:pPr>
    </w:p>
    <w:p>
      <w:pPr>
        <w:jc w:val="both"/>
        <w:ind w:firstLine="199"/>
        <w:spacing w:after="0" w:line="293" w:lineRule="auto"/>
        <w:rPr>
          <w:sz w:val="20"/>
          <w:szCs w:val="20"/>
          <w:color w:val="auto"/>
        </w:rPr>
      </w:pPr>
      <w:r>
        <w:rPr>
          <w:rFonts w:ascii="Arial" w:cs="Arial" w:eastAsia="Arial" w:hAnsi="Arial"/>
          <w:sz w:val="17"/>
          <w:szCs w:val="17"/>
          <w:color w:val="auto"/>
        </w:rPr>
        <w:t>Another significant model is Mask R-CNN [22], which combines object detection and semantic segmentation. The Mask R-CNN has multiple branches for outputs of different tasks. The neural network learns two tasks at the same time and promotes each other. Furthermore, Mask R-CNN pro-posed RoiAlign to replace RoiPooling in Faster R-CNN [23]. The idea of RoiPooling is to map any piece of the input image to the corresponding area in the neural network feature map. RoiPooling utilizes a rounded approximation to discover the corresponding area, causing the correspondence to be offset from the actual situation. To solve this problem, instead of employing rounded approximation, RoiAlign applies linear interpolation to gain a more accurate corresponding area.</w:t>
      </w:r>
    </w:p>
    <w:p>
      <w:pPr>
        <w:spacing w:after="0" w:line="6" w:lineRule="exact"/>
        <w:rPr>
          <w:sz w:val="20"/>
          <w:szCs w:val="20"/>
          <w:color w:val="auto"/>
        </w:rPr>
      </w:pPr>
    </w:p>
    <w:p>
      <w:pPr>
        <w:jc w:val="both"/>
        <w:ind w:firstLine="199"/>
        <w:spacing w:after="0" w:line="297" w:lineRule="auto"/>
        <w:rPr>
          <w:sz w:val="20"/>
          <w:szCs w:val="20"/>
          <w:color w:val="auto"/>
        </w:rPr>
      </w:pPr>
      <w:r>
        <w:rPr>
          <w:rFonts w:ascii="Arial" w:cs="Arial" w:eastAsia="Arial" w:hAnsi="Arial"/>
          <w:sz w:val="17"/>
          <w:szCs w:val="17"/>
          <w:color w:val="auto"/>
        </w:rPr>
        <w:t>In the meantime, there are also some neural architecture search methods applied to image segmentation that have achieved superior segmentation results, especially for med-ical image segmentation. NAS-Unet [24] searches a U-like backbone network for medical image segmentation, and V-NAS [25] formulates the structure learning as differentiable neural architecture search, allowing the network to choose among 2D, 3D or Pseudo-3D (P3D) convolutions at each layer. Also, structures such as densely connected encoder-decoder CNN [26] are searched for medical image segmenta-tion. Besides, there are also neural architecture search meth-ods targeting 3D medical image, for example, SCNAS [27] with components of 3D convolution and 3D pooling.</w:t>
      </w:r>
    </w:p>
    <w:p>
      <w:pPr>
        <w:spacing w:after="0" w:line="216"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004C87"/>
        </w:rPr>
        <w:t>III. METHODS</w:t>
      </w:r>
    </w:p>
    <w:p>
      <w:pPr>
        <w:spacing w:after="0" w:line="19" w:lineRule="exact"/>
        <w:rPr>
          <w:sz w:val="20"/>
          <w:szCs w:val="20"/>
          <w:color w:val="auto"/>
        </w:rPr>
      </w:pPr>
    </w:p>
    <w:p>
      <w:pPr>
        <w:jc w:val="both"/>
        <w:spacing w:after="0" w:line="283" w:lineRule="auto"/>
        <w:rPr>
          <w:sz w:val="20"/>
          <w:szCs w:val="20"/>
          <w:color w:val="auto"/>
        </w:rPr>
      </w:pPr>
      <w:r>
        <w:rPr>
          <w:rFonts w:ascii="Arial" w:cs="Arial" w:eastAsia="Arial" w:hAnsi="Arial"/>
          <w:sz w:val="18"/>
          <w:szCs w:val="18"/>
          <w:color w:val="auto"/>
        </w:rPr>
        <w:t>The key idea of the proposed method is by searching the downsampling layer, the bridge layer, and the upsampling layer with an recurrent neural network(RNN) controller, and the best neural network architecture targeting on im-age segmentation given learning data can be discovered by the AutoSegNet. Examples of the downsampling layer, the bridge layer, and the upsampling layer are shown in Fig. 2,</w:t>
      </w:r>
    </w:p>
    <w:p>
      <w:pPr>
        <w:spacing w:after="0" w:line="133" w:lineRule="exact"/>
        <w:rPr>
          <w:sz w:val="20"/>
          <w:szCs w:val="20"/>
          <w:color w:val="auto"/>
        </w:rPr>
      </w:pPr>
    </w:p>
    <w:p>
      <w:pPr>
        <w:sectPr>
          <w:pgSz w:w="11520" w:h="15659" w:orient="portrait"/>
          <w:cols w:equalWidth="0" w:num="2">
            <w:col w:w="4840" w:space="400"/>
            <w:col w:w="4820"/>
          </w:cols>
          <w:pgMar w:left="720" w:top="35" w:right="740" w:bottom="0" w:gutter="0" w:footer="0" w:header="0"/>
          <w:type w:val="continuous"/>
        </w:sectPr>
      </w:pPr>
    </w:p>
    <w:tbl>
      <w:tblPr>
        <w:tblLayout w:type="fixed"/>
        <w:tblInd w:w="0" w:type="dxa"/>
        <w:tblCellMar>
          <w:top w:w="0" w:type="dxa"/>
          <w:left w:w="0" w:type="dxa"/>
          <w:bottom w:w="0" w:type="dxa"/>
          <w:right w:w="0" w:type="dxa"/>
        </w:tblCellMar>
      </w:tblPr>
      <w:tr>
        <w:trPr>
          <w:trHeight w:val="169"/>
        </w:trPr>
        <w:tc>
          <w:tcPr>
            <w:tcW w:w="5480" w:type="dxa"/>
            <w:vAlign w:val="bottom"/>
          </w:tcPr>
          <w:p>
            <w:pPr>
              <w:spacing w:after="0"/>
              <w:rPr>
                <w:sz w:val="20"/>
                <w:szCs w:val="20"/>
                <w:color w:val="auto"/>
              </w:rPr>
            </w:pPr>
            <w:r>
              <w:rPr>
                <w:rFonts w:ascii="Arial" w:cs="Arial" w:eastAsia="Arial" w:hAnsi="Arial"/>
                <w:sz w:val="12"/>
                <w:szCs w:val="12"/>
                <w:color w:val="auto"/>
              </w:rPr>
              <w:t>VOLUME xx, 2016</w:t>
            </w:r>
          </w:p>
        </w:tc>
        <w:tc>
          <w:tcPr>
            <w:tcW w:w="4580" w:type="dxa"/>
            <w:vAlign w:val="bottom"/>
          </w:tcPr>
          <w:p>
            <w:pPr>
              <w:jc w:val="right"/>
              <w:spacing w:after="0"/>
              <w:rPr>
                <w:sz w:val="20"/>
                <w:szCs w:val="20"/>
                <w:color w:val="auto"/>
              </w:rPr>
            </w:pPr>
            <w:r>
              <w:rPr>
                <w:rFonts w:ascii="Arial" w:cs="Arial" w:eastAsia="Arial" w:hAnsi="Arial"/>
                <w:sz w:val="14"/>
                <w:szCs w:val="14"/>
                <w:color w:val="auto"/>
              </w:rPr>
              <w:t>3</w:t>
            </w:r>
          </w:p>
        </w:tc>
      </w:tr>
    </w:tbl>
    <w:p>
      <w:pPr>
        <w:spacing w:after="0" w:line="200" w:lineRule="exact"/>
        <w:rPr>
          <w:sz w:val="20"/>
          <w:szCs w:val="20"/>
          <w:color w:val="auto"/>
        </w:rPr>
      </w:pPr>
    </w:p>
    <w:p>
      <w:pPr>
        <w:sectPr>
          <w:pgSz w:w="11520" w:h="15659" w:orient="portrait"/>
          <w:cols w:equalWidth="0" w:num="1">
            <w:col w:w="10060"/>
          </w:cols>
          <w:pgMar w:left="720" w:top="35" w:right="740" w:bottom="0" w:gutter="0" w:footer="0" w:header="0"/>
          <w:type w:val="continuous"/>
        </w:sectPr>
      </w:pPr>
    </w:p>
    <w:p>
      <w:pPr>
        <w:spacing w:after="0" w:line="183"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59" w:orient="portrait"/>
          <w:cols w:equalWidth="0" w:num="1">
            <w:col w:w="10060"/>
          </w:cols>
          <w:pgMar w:left="720" w:top="35" w:right="740" w:bottom="0" w:gutter="0" w:footer="0" w:header="0"/>
          <w:type w:val="continuous"/>
        </w:sectPr>
      </w:pPr>
    </w:p>
    <w:bookmarkStart w:id="3" w:name="page4"/>
    <w:bookmarkEnd w:id="3"/>
    <w:p>
      <w:pPr>
        <w:jc w:val="center"/>
        <w:ind w:left="280" w:right="26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10.1109/ACCESS.2020.2995367,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wp:posOffset>
            </wp:positionH>
            <wp:positionV relativeFrom="paragraph">
              <wp:posOffset>-100330</wp:posOffset>
            </wp:positionV>
            <wp:extent cx="1155700" cy="29273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extLst>
                    </a:blip>
                    <a:srcRect/>
                    <a:stretch>
                      <a:fillRect/>
                    </a:stretch>
                  </pic:blipFill>
                  <pic:spPr bwMode="auto">
                    <a:xfrm>
                      <a:off x="0" y="0"/>
                      <a:ext cx="1155700" cy="292735"/>
                    </a:xfrm>
                    <a:prstGeom prst="rect">
                      <a:avLst/>
                    </a:prstGeom>
                    <a:noFill/>
                  </pic:spPr>
                </pic:pic>
              </a:graphicData>
            </a:graphic>
          </wp:anchor>
        </w:drawing>
      </w:r>
    </w:p>
    <w:p>
      <w:pPr>
        <w:spacing w:after="0" w:line="150" w:lineRule="exact"/>
        <w:rPr>
          <w:sz w:val="20"/>
          <w:szCs w:val="20"/>
          <w:color w:val="auto"/>
        </w:rPr>
      </w:pPr>
    </w:p>
    <w:p>
      <w:pPr>
        <w:jc w:val="right"/>
        <w:spacing w:after="0"/>
        <w:rPr>
          <w:sz w:val="20"/>
          <w:szCs w:val="20"/>
          <w:color w:val="auto"/>
        </w:rPr>
      </w:pPr>
      <w:r>
        <w:rPr>
          <w:rFonts w:ascii="Arial" w:cs="Arial" w:eastAsia="Arial" w:hAnsi="Arial"/>
          <w:sz w:val="14"/>
          <w:szCs w:val="14"/>
          <w:color w:val="auto"/>
        </w:rPr>
        <w:t>Z. Xu et al.: AutoSegNet: An Automated Neural Network for Image Segmentation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50800</wp:posOffset>
                </wp:positionV>
                <wp:extent cx="6391275" cy="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pt" to="503.4pt,4pt" o:allowincell="f" strokecolor="#000000" strokeweight="0.398pt"/>
            </w:pict>
          </mc:Fallback>
        </mc:AlternateContent>
      </w:r>
    </w:p>
    <w:p>
      <w:pPr>
        <w:sectPr>
          <w:pgSz w:w="11520" w:h="15659" w:orient="portrait"/>
          <w:cols w:equalWidth="0" w:num="1">
            <w:col w:w="10060"/>
          </w:cols>
          <w:pgMar w:left="720" w:top="35" w:right="740" w:bottom="0" w:gutter="0" w:footer="0" w:header="0"/>
        </w:sectPr>
      </w:pPr>
    </w:p>
    <w:p>
      <w:pPr>
        <w:spacing w:after="0" w:line="200" w:lineRule="exact"/>
        <w:rPr>
          <w:sz w:val="20"/>
          <w:szCs w:val="20"/>
          <w:color w:val="auto"/>
        </w:rPr>
      </w:pPr>
    </w:p>
    <w:p>
      <w:pPr>
        <w:spacing w:after="0" w:line="241" w:lineRule="exact"/>
        <w:rPr>
          <w:sz w:val="20"/>
          <w:szCs w:val="20"/>
          <w:color w:val="auto"/>
        </w:rPr>
      </w:pPr>
    </w:p>
    <w:p>
      <w:pPr>
        <w:jc w:val="both"/>
        <w:spacing w:after="0" w:line="288" w:lineRule="auto"/>
        <w:rPr>
          <w:sz w:val="20"/>
          <w:szCs w:val="20"/>
          <w:color w:val="auto"/>
        </w:rPr>
      </w:pPr>
      <w:r>
        <w:rPr>
          <w:rFonts w:ascii="Arial" w:cs="Arial" w:eastAsia="Arial" w:hAnsi="Arial"/>
          <w:sz w:val="18"/>
          <w:szCs w:val="18"/>
          <w:color w:val="auto"/>
        </w:rPr>
        <w:t>Fig. 3 and Fig. 4, respectively. Meanwhile, whether to apply skip connections or not can also be searched by the RNN controller mentioned above. The skip connections include intra-cell connections and inter-cell connections.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48260</wp:posOffset>
            </wp:positionH>
            <wp:positionV relativeFrom="paragraph">
              <wp:posOffset>150495</wp:posOffset>
            </wp:positionV>
            <wp:extent cx="2979420" cy="220091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extLst>
                    </a:blip>
                    <a:srcRect/>
                    <a:stretch>
                      <a:fillRect/>
                    </a:stretch>
                  </pic:blipFill>
                  <pic:spPr bwMode="auto">
                    <a:xfrm>
                      <a:off x="0" y="0"/>
                      <a:ext cx="2979420" cy="2200910"/>
                    </a:xfrm>
                    <a:prstGeom prst="rect">
                      <a:avLst/>
                    </a:prstGeom>
                    <a:noFill/>
                  </pic:spPr>
                </pic:pic>
              </a:graphicData>
            </a:graphic>
          </wp:anchor>
        </w:drawing>
      </w:r>
    </w:p>
    <w:p>
      <w:pPr>
        <w:spacing w:after="0" w:line="355" w:lineRule="exact"/>
        <w:rPr>
          <w:sz w:val="20"/>
          <w:szCs w:val="20"/>
          <w:color w:val="auto"/>
        </w:rPr>
      </w:pPr>
    </w:p>
    <w:tbl>
      <w:tblPr>
        <w:tblLayout w:type="fixed"/>
        <w:tblInd w:w="160" w:type="dxa"/>
        <w:tblCellMar>
          <w:top w:w="0" w:type="dxa"/>
          <w:left w:w="0" w:type="dxa"/>
          <w:bottom w:w="0" w:type="dxa"/>
          <w:right w:w="0" w:type="dxa"/>
        </w:tblCellMar>
      </w:tblPr>
      <w:tr>
        <w:trPr>
          <w:trHeight w:val="188"/>
        </w:trPr>
        <w:tc>
          <w:tcPr>
            <w:tcW w:w="660" w:type="dxa"/>
            <w:vAlign w:val="bottom"/>
          </w:tcPr>
          <w:p>
            <w:pPr>
              <w:spacing w:after="0"/>
              <w:rPr>
                <w:sz w:val="16"/>
                <w:szCs w:val="16"/>
                <w:color w:val="auto"/>
              </w:rPr>
            </w:pPr>
          </w:p>
        </w:tc>
        <w:tc>
          <w:tcPr>
            <w:tcW w:w="640" w:type="dxa"/>
            <w:vAlign w:val="bottom"/>
          </w:tcPr>
          <w:p>
            <w:pPr>
              <w:jc w:val="center"/>
              <w:spacing w:after="0"/>
              <w:rPr>
                <w:sz w:val="20"/>
                <w:szCs w:val="20"/>
                <w:color w:val="auto"/>
              </w:rPr>
            </w:pPr>
            <w:r>
              <w:rPr>
                <w:rFonts w:ascii="Times New Roman" w:cs="Times New Roman" w:eastAsia="Times New Roman" w:hAnsi="Times New Roman"/>
                <w:sz w:val="14"/>
                <w:szCs w:val="14"/>
                <w:color w:val="auto"/>
              </w:rPr>
              <w:t>h[t-1]</w:t>
            </w:r>
          </w:p>
        </w:tc>
        <w:tc>
          <w:tcPr>
            <w:tcW w:w="760" w:type="dxa"/>
            <w:vAlign w:val="bottom"/>
          </w:tcPr>
          <w:p>
            <w:pPr>
              <w:spacing w:after="0"/>
              <w:rPr>
                <w:sz w:val="16"/>
                <w:szCs w:val="16"/>
                <w:color w:val="auto"/>
              </w:rPr>
            </w:pPr>
          </w:p>
        </w:tc>
        <w:tc>
          <w:tcPr>
            <w:tcW w:w="1060" w:type="dxa"/>
            <w:vAlign w:val="bottom"/>
          </w:tcPr>
          <w:p>
            <w:pPr>
              <w:spacing w:after="0"/>
              <w:rPr>
                <w:sz w:val="16"/>
                <w:szCs w:val="16"/>
                <w:color w:val="auto"/>
              </w:rPr>
            </w:pPr>
          </w:p>
        </w:tc>
        <w:tc>
          <w:tcPr>
            <w:tcW w:w="760" w:type="dxa"/>
            <w:vAlign w:val="bottom"/>
          </w:tcPr>
          <w:p>
            <w:pPr>
              <w:ind w:left="240"/>
              <w:spacing w:after="0"/>
              <w:rPr>
                <w:sz w:val="20"/>
                <w:szCs w:val="20"/>
                <w:color w:val="auto"/>
              </w:rPr>
            </w:pPr>
            <w:r>
              <w:rPr>
                <w:rFonts w:ascii="Times New Roman" w:cs="Times New Roman" w:eastAsia="Times New Roman" w:hAnsi="Times New Roman"/>
                <w:sz w:val="14"/>
                <w:szCs w:val="14"/>
                <w:color w:val="auto"/>
              </w:rPr>
              <w:t>h[t]</w:t>
            </w:r>
          </w:p>
        </w:tc>
        <w:tc>
          <w:tcPr>
            <w:tcW w:w="660" w:type="dxa"/>
            <w:vAlign w:val="bottom"/>
          </w:tcPr>
          <w:p>
            <w:pPr>
              <w:spacing w:after="0"/>
              <w:rPr>
                <w:sz w:val="16"/>
                <w:szCs w:val="16"/>
                <w:color w:val="auto"/>
              </w:rPr>
            </w:pPr>
          </w:p>
        </w:tc>
      </w:tr>
      <w:tr>
        <w:trPr>
          <w:trHeight w:val="702"/>
        </w:trPr>
        <w:tc>
          <w:tcPr>
            <w:tcW w:w="660" w:type="dxa"/>
            <w:vAlign w:val="bottom"/>
          </w:tcPr>
          <w:p>
            <w:pPr>
              <w:jc w:val="center"/>
              <w:ind w:right="30"/>
              <w:spacing w:after="0"/>
              <w:rPr>
                <w:sz w:val="20"/>
                <w:szCs w:val="20"/>
                <w:color w:val="auto"/>
              </w:rPr>
            </w:pPr>
            <w:r>
              <w:rPr>
                <w:rFonts w:ascii="Times New Roman" w:cs="Times New Roman" w:eastAsia="Times New Roman" w:hAnsi="Times New Roman"/>
                <w:sz w:val="14"/>
                <w:szCs w:val="14"/>
                <w:color w:val="auto"/>
              </w:rPr>
              <w:t>conv_5x5</w:t>
            </w:r>
          </w:p>
        </w:tc>
        <w:tc>
          <w:tcPr>
            <w:tcW w:w="640" w:type="dxa"/>
            <w:vAlign w:val="bottom"/>
          </w:tcPr>
          <w:p>
            <w:pPr>
              <w:jc w:val="center"/>
              <w:spacing w:after="0"/>
              <w:rPr>
                <w:sz w:val="20"/>
                <w:szCs w:val="20"/>
                <w:color w:val="auto"/>
              </w:rPr>
            </w:pPr>
            <w:r>
              <w:rPr>
                <w:rFonts w:ascii="Times New Roman" w:cs="Times New Roman" w:eastAsia="Times New Roman" w:hAnsi="Times New Roman"/>
                <w:sz w:val="14"/>
                <w:szCs w:val="14"/>
                <w:color w:val="auto"/>
              </w:rPr>
              <w:t>identity</w:t>
            </w:r>
          </w:p>
        </w:tc>
        <w:tc>
          <w:tcPr>
            <w:tcW w:w="760" w:type="dxa"/>
            <w:vAlign w:val="bottom"/>
          </w:tcPr>
          <w:p>
            <w:pPr>
              <w:jc w:val="center"/>
              <w:spacing w:after="0"/>
              <w:rPr>
                <w:sz w:val="20"/>
                <w:szCs w:val="20"/>
                <w:color w:val="auto"/>
              </w:rPr>
            </w:pPr>
            <w:r>
              <w:rPr>
                <w:rFonts w:ascii="Times New Roman" w:cs="Times New Roman" w:eastAsia="Times New Roman" w:hAnsi="Times New Roman"/>
                <w:sz w:val="14"/>
                <w:szCs w:val="14"/>
                <w:color w:val="auto"/>
              </w:rPr>
              <w:t>conv_5x5</w:t>
            </w:r>
          </w:p>
        </w:tc>
        <w:tc>
          <w:tcPr>
            <w:tcW w:w="1060" w:type="dxa"/>
            <w:vAlign w:val="bottom"/>
          </w:tcPr>
          <w:p>
            <w:pPr>
              <w:jc w:val="center"/>
              <w:ind w:left="230"/>
              <w:spacing w:after="0"/>
              <w:rPr>
                <w:sz w:val="20"/>
                <w:szCs w:val="20"/>
                <w:color w:val="auto"/>
              </w:rPr>
            </w:pPr>
            <w:r>
              <w:rPr>
                <w:rFonts w:ascii="Times New Roman" w:cs="Times New Roman" w:eastAsia="Times New Roman" w:hAnsi="Times New Roman"/>
                <w:sz w:val="14"/>
                <w:szCs w:val="14"/>
                <w:color w:val="auto"/>
              </w:rPr>
              <w:t>conv_3x3</w:t>
            </w:r>
          </w:p>
        </w:tc>
        <w:tc>
          <w:tcPr>
            <w:tcW w:w="760" w:type="dxa"/>
            <w:vAlign w:val="bottom"/>
          </w:tcPr>
          <w:p>
            <w:pPr>
              <w:jc w:val="center"/>
              <w:spacing w:after="0"/>
              <w:rPr>
                <w:sz w:val="20"/>
                <w:szCs w:val="20"/>
                <w:color w:val="auto"/>
              </w:rPr>
            </w:pPr>
            <w:r>
              <w:rPr>
                <w:rFonts w:ascii="Times New Roman" w:cs="Times New Roman" w:eastAsia="Times New Roman" w:hAnsi="Times New Roman"/>
                <w:sz w:val="14"/>
                <w:szCs w:val="14"/>
                <w:color w:val="auto"/>
                <w:w w:val="97"/>
              </w:rPr>
              <w:t>conv_5x5</w:t>
            </w:r>
          </w:p>
        </w:tc>
        <w:tc>
          <w:tcPr>
            <w:tcW w:w="660" w:type="dxa"/>
            <w:vAlign w:val="bottom"/>
          </w:tcPr>
          <w:p>
            <w:pPr>
              <w:jc w:val="center"/>
              <w:ind w:left="30"/>
              <w:spacing w:after="0"/>
              <w:rPr>
                <w:sz w:val="20"/>
                <w:szCs w:val="20"/>
                <w:color w:val="auto"/>
              </w:rPr>
            </w:pPr>
            <w:r>
              <w:rPr>
                <w:rFonts w:ascii="Times New Roman" w:cs="Times New Roman" w:eastAsia="Times New Roman" w:hAnsi="Times New Roman"/>
                <w:sz w:val="14"/>
                <w:szCs w:val="14"/>
                <w:color w:val="auto"/>
              </w:rPr>
              <w:t>conv_5x5</w:t>
            </w:r>
          </w:p>
        </w:tc>
      </w:tr>
      <w:tr>
        <w:trPr>
          <w:trHeight w:val="209"/>
        </w:trPr>
        <w:tc>
          <w:tcPr>
            <w:tcW w:w="660" w:type="dxa"/>
            <w:vAlign w:val="bottom"/>
          </w:tcPr>
          <w:p>
            <w:pPr>
              <w:jc w:val="right"/>
              <w:ind w:right="290"/>
              <w:spacing w:after="0"/>
              <w:rPr>
                <w:sz w:val="20"/>
                <w:szCs w:val="20"/>
                <w:color w:val="auto"/>
              </w:rPr>
            </w:pPr>
            <w:r>
              <w:rPr>
                <w:rFonts w:ascii="Times New Roman" w:cs="Times New Roman" w:eastAsia="Times New Roman" w:hAnsi="Times New Roman"/>
                <w:sz w:val="14"/>
                <w:szCs w:val="14"/>
                <w:color w:val="auto"/>
              </w:rPr>
              <w:t>1</w:t>
            </w:r>
          </w:p>
        </w:tc>
        <w:tc>
          <w:tcPr>
            <w:tcW w:w="640" w:type="dxa"/>
            <w:vAlign w:val="bottom"/>
          </w:tcPr>
          <w:p>
            <w:pPr>
              <w:jc w:val="center"/>
              <w:spacing w:after="0"/>
              <w:rPr>
                <w:sz w:val="20"/>
                <w:szCs w:val="20"/>
                <w:color w:val="auto"/>
              </w:rPr>
            </w:pPr>
            <w:r>
              <w:rPr>
                <w:rFonts w:ascii="Times New Roman" w:cs="Times New Roman" w:eastAsia="Times New Roman" w:hAnsi="Times New Roman"/>
                <w:sz w:val="14"/>
                <w:szCs w:val="14"/>
                <w:color w:val="auto"/>
              </w:rPr>
              <w:t>2</w:t>
            </w:r>
          </w:p>
        </w:tc>
        <w:tc>
          <w:tcPr>
            <w:tcW w:w="760" w:type="dxa"/>
            <w:vAlign w:val="bottom"/>
          </w:tcPr>
          <w:p>
            <w:pPr>
              <w:jc w:val="right"/>
              <w:ind w:right="250"/>
              <w:spacing w:after="0"/>
              <w:rPr>
                <w:sz w:val="20"/>
                <w:szCs w:val="20"/>
                <w:color w:val="auto"/>
              </w:rPr>
            </w:pPr>
            <w:r>
              <w:rPr>
                <w:rFonts w:ascii="Times New Roman" w:cs="Times New Roman" w:eastAsia="Times New Roman" w:hAnsi="Times New Roman"/>
                <w:sz w:val="14"/>
                <w:szCs w:val="14"/>
                <w:color w:val="auto"/>
              </w:rPr>
              <w:t>8</w:t>
            </w:r>
          </w:p>
        </w:tc>
        <w:tc>
          <w:tcPr>
            <w:tcW w:w="1060" w:type="dxa"/>
            <w:vAlign w:val="bottom"/>
          </w:tcPr>
          <w:p>
            <w:pPr>
              <w:jc w:val="right"/>
              <w:ind w:right="270"/>
              <w:spacing w:after="0"/>
              <w:rPr>
                <w:sz w:val="20"/>
                <w:szCs w:val="20"/>
                <w:color w:val="auto"/>
              </w:rPr>
            </w:pPr>
            <w:r>
              <w:rPr>
                <w:rFonts w:ascii="Times New Roman" w:cs="Times New Roman" w:eastAsia="Times New Roman" w:hAnsi="Times New Roman"/>
                <w:sz w:val="14"/>
                <w:szCs w:val="14"/>
                <w:color w:val="auto"/>
              </w:rPr>
              <w:t>7</w:t>
            </w:r>
          </w:p>
        </w:tc>
        <w:tc>
          <w:tcPr>
            <w:tcW w:w="760" w:type="dxa"/>
            <w:vAlign w:val="bottom"/>
          </w:tcPr>
          <w:p>
            <w:pPr>
              <w:jc w:val="center"/>
              <w:spacing w:after="0"/>
              <w:rPr>
                <w:sz w:val="20"/>
                <w:szCs w:val="20"/>
                <w:color w:val="auto"/>
              </w:rPr>
            </w:pPr>
            <w:r>
              <w:rPr>
                <w:rFonts w:ascii="Times New Roman" w:cs="Times New Roman" w:eastAsia="Times New Roman" w:hAnsi="Times New Roman"/>
                <w:sz w:val="14"/>
                <w:szCs w:val="14"/>
                <w:color w:val="auto"/>
                <w:w w:val="85"/>
              </w:rPr>
              <w:t>4</w:t>
            </w:r>
          </w:p>
        </w:tc>
        <w:tc>
          <w:tcPr>
            <w:tcW w:w="660" w:type="dxa"/>
            <w:vAlign w:val="bottom"/>
          </w:tcPr>
          <w:p>
            <w:pPr>
              <w:jc w:val="right"/>
              <w:ind w:right="170"/>
              <w:spacing w:after="0"/>
              <w:rPr>
                <w:sz w:val="20"/>
                <w:szCs w:val="20"/>
                <w:color w:val="auto"/>
              </w:rPr>
            </w:pPr>
            <w:r>
              <w:rPr>
                <w:rFonts w:ascii="Times New Roman" w:cs="Times New Roman" w:eastAsia="Times New Roman" w:hAnsi="Times New Roman"/>
                <w:sz w:val="14"/>
                <w:szCs w:val="14"/>
                <w:color w:val="auto"/>
              </w:rPr>
              <w:t>5</w:t>
            </w:r>
          </w:p>
        </w:tc>
      </w:tr>
      <w:tr>
        <w:trPr>
          <w:trHeight w:val="523"/>
        </w:trPr>
        <w:tc>
          <w:tcPr>
            <w:tcW w:w="660" w:type="dxa"/>
            <w:vAlign w:val="bottom"/>
          </w:tcPr>
          <w:p>
            <w:pPr>
              <w:spacing w:after="0"/>
              <w:rPr>
                <w:sz w:val="24"/>
                <w:szCs w:val="24"/>
                <w:color w:val="auto"/>
              </w:rPr>
            </w:pPr>
          </w:p>
        </w:tc>
        <w:tc>
          <w:tcPr>
            <w:tcW w:w="640" w:type="dxa"/>
            <w:vAlign w:val="bottom"/>
          </w:tcPr>
          <w:p>
            <w:pPr>
              <w:jc w:val="center"/>
              <w:spacing w:after="0"/>
              <w:rPr>
                <w:sz w:val="20"/>
                <w:szCs w:val="20"/>
                <w:color w:val="auto"/>
              </w:rPr>
            </w:pPr>
            <w:r>
              <w:rPr>
                <w:rFonts w:ascii="Times New Roman" w:cs="Times New Roman" w:eastAsia="Times New Roman" w:hAnsi="Times New Roman"/>
                <w:sz w:val="14"/>
                <w:szCs w:val="14"/>
                <w:color w:val="auto"/>
                <w:w w:val="98"/>
              </w:rPr>
              <w:t>add</w:t>
            </w:r>
          </w:p>
        </w:tc>
        <w:tc>
          <w:tcPr>
            <w:tcW w:w="760" w:type="dxa"/>
            <w:vAlign w:val="bottom"/>
          </w:tcPr>
          <w:p>
            <w:pPr>
              <w:spacing w:after="0"/>
              <w:rPr>
                <w:sz w:val="24"/>
                <w:szCs w:val="24"/>
                <w:color w:val="auto"/>
              </w:rPr>
            </w:pPr>
          </w:p>
        </w:tc>
        <w:tc>
          <w:tcPr>
            <w:tcW w:w="1060" w:type="dxa"/>
            <w:vAlign w:val="bottom"/>
          </w:tcPr>
          <w:p>
            <w:pPr>
              <w:jc w:val="center"/>
              <w:ind w:right="630"/>
              <w:spacing w:after="0"/>
              <w:rPr>
                <w:sz w:val="20"/>
                <w:szCs w:val="20"/>
                <w:color w:val="auto"/>
              </w:rPr>
            </w:pPr>
            <w:r>
              <w:rPr>
                <w:rFonts w:ascii="Times New Roman" w:cs="Times New Roman" w:eastAsia="Times New Roman" w:hAnsi="Times New Roman"/>
                <w:sz w:val="14"/>
                <w:szCs w:val="14"/>
                <w:color w:val="auto"/>
                <w:w w:val="98"/>
              </w:rPr>
              <w:t>add</w:t>
            </w:r>
          </w:p>
        </w:tc>
        <w:tc>
          <w:tcPr>
            <w:tcW w:w="760" w:type="dxa"/>
            <w:vAlign w:val="bottom"/>
          </w:tcPr>
          <w:p>
            <w:pPr>
              <w:jc w:val="center"/>
              <w:spacing w:after="0"/>
              <w:rPr>
                <w:sz w:val="20"/>
                <w:szCs w:val="20"/>
                <w:color w:val="auto"/>
              </w:rPr>
            </w:pPr>
            <w:r>
              <w:rPr>
                <w:rFonts w:ascii="Times New Roman" w:cs="Times New Roman" w:eastAsia="Times New Roman" w:hAnsi="Times New Roman"/>
                <w:sz w:val="14"/>
                <w:szCs w:val="14"/>
                <w:color w:val="auto"/>
                <w:w w:val="98"/>
              </w:rPr>
              <w:t>add</w:t>
            </w:r>
          </w:p>
        </w:tc>
        <w:tc>
          <w:tcPr>
            <w:tcW w:w="660" w:type="dxa"/>
            <w:vAlign w:val="bottom"/>
          </w:tcPr>
          <w:p>
            <w:pPr>
              <w:spacing w:after="0"/>
              <w:rPr>
                <w:sz w:val="24"/>
                <w:szCs w:val="24"/>
                <w:color w:val="auto"/>
              </w:rPr>
            </w:pPr>
          </w:p>
        </w:tc>
      </w:tr>
      <w:tr>
        <w:trPr>
          <w:trHeight w:val="188"/>
        </w:trPr>
        <w:tc>
          <w:tcPr>
            <w:tcW w:w="660" w:type="dxa"/>
            <w:vAlign w:val="bottom"/>
          </w:tcPr>
          <w:p>
            <w:pPr>
              <w:spacing w:after="0"/>
              <w:rPr>
                <w:sz w:val="16"/>
                <w:szCs w:val="16"/>
                <w:color w:val="auto"/>
              </w:rPr>
            </w:pPr>
          </w:p>
        </w:tc>
        <w:tc>
          <w:tcPr>
            <w:tcW w:w="640" w:type="dxa"/>
            <w:vAlign w:val="bottom"/>
          </w:tcPr>
          <w:p>
            <w:pPr>
              <w:jc w:val="center"/>
              <w:spacing w:after="0"/>
              <w:rPr>
                <w:sz w:val="20"/>
                <w:szCs w:val="20"/>
                <w:color w:val="auto"/>
              </w:rPr>
            </w:pPr>
            <w:r>
              <w:rPr>
                <w:rFonts w:ascii="Times New Roman" w:cs="Times New Roman" w:eastAsia="Times New Roman" w:hAnsi="Times New Roman"/>
                <w:sz w:val="14"/>
                <w:szCs w:val="14"/>
                <w:color w:val="auto"/>
              </w:rPr>
              <w:t>3</w:t>
            </w:r>
          </w:p>
        </w:tc>
        <w:tc>
          <w:tcPr>
            <w:tcW w:w="760" w:type="dxa"/>
            <w:vAlign w:val="bottom"/>
          </w:tcPr>
          <w:p>
            <w:pPr>
              <w:spacing w:after="0"/>
              <w:rPr>
                <w:sz w:val="16"/>
                <w:szCs w:val="16"/>
                <w:color w:val="auto"/>
              </w:rPr>
            </w:pPr>
          </w:p>
        </w:tc>
        <w:tc>
          <w:tcPr>
            <w:tcW w:w="1060" w:type="dxa"/>
            <w:vAlign w:val="bottom"/>
          </w:tcPr>
          <w:p>
            <w:pPr>
              <w:jc w:val="right"/>
              <w:ind w:right="770"/>
              <w:spacing w:after="0"/>
              <w:rPr>
                <w:sz w:val="20"/>
                <w:szCs w:val="20"/>
                <w:color w:val="auto"/>
              </w:rPr>
            </w:pPr>
            <w:r>
              <w:rPr>
                <w:rFonts w:ascii="Times New Roman" w:cs="Times New Roman" w:eastAsia="Times New Roman" w:hAnsi="Times New Roman"/>
                <w:sz w:val="14"/>
                <w:szCs w:val="14"/>
                <w:color w:val="auto"/>
              </w:rPr>
              <w:t>9</w:t>
            </w:r>
          </w:p>
        </w:tc>
        <w:tc>
          <w:tcPr>
            <w:tcW w:w="760" w:type="dxa"/>
            <w:vAlign w:val="bottom"/>
          </w:tcPr>
          <w:p>
            <w:pPr>
              <w:jc w:val="center"/>
              <w:spacing w:after="0"/>
              <w:rPr>
                <w:sz w:val="20"/>
                <w:szCs w:val="20"/>
                <w:color w:val="auto"/>
              </w:rPr>
            </w:pPr>
            <w:r>
              <w:rPr>
                <w:rFonts w:ascii="Times New Roman" w:cs="Times New Roman" w:eastAsia="Times New Roman" w:hAnsi="Times New Roman"/>
                <w:sz w:val="14"/>
                <w:szCs w:val="14"/>
                <w:color w:val="auto"/>
              </w:rPr>
              <w:t>6</w:t>
            </w:r>
          </w:p>
        </w:tc>
        <w:tc>
          <w:tcPr>
            <w:tcW w:w="660" w:type="dxa"/>
            <w:vAlign w:val="bottom"/>
          </w:tcPr>
          <w:p>
            <w:pPr>
              <w:spacing w:after="0"/>
              <w:rPr>
                <w:sz w:val="16"/>
                <w:szCs w:val="16"/>
                <w:color w:val="auto"/>
              </w:rPr>
            </w:pPr>
          </w:p>
        </w:tc>
      </w:tr>
    </w:tbl>
    <w:p>
      <w:pPr>
        <w:spacing w:after="0" w:line="349" w:lineRule="exact"/>
        <w:rPr>
          <w:sz w:val="20"/>
          <w:szCs w:val="20"/>
          <w:color w:val="auto"/>
        </w:rPr>
      </w:pPr>
    </w:p>
    <w:p>
      <w:pPr>
        <w:ind w:left="2140"/>
        <w:spacing w:after="0"/>
        <w:rPr>
          <w:sz w:val="20"/>
          <w:szCs w:val="20"/>
          <w:color w:val="auto"/>
        </w:rPr>
      </w:pPr>
      <w:r>
        <w:rPr>
          <w:sz w:val="1"/>
          <w:szCs w:val="1"/>
          <w:color w:val="auto"/>
        </w:rPr>
        <w:drawing>
          <wp:inline distT="0" distB="0" distL="0" distR="0">
            <wp:extent cx="48260" cy="4254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extLst>
                    </a:blip>
                    <a:srcRect/>
                    <a:stretch>
                      <a:fillRect/>
                    </a:stretch>
                  </pic:blipFill>
                  <pic:spPr bwMode="auto">
                    <a:xfrm>
                      <a:off x="0" y="0"/>
                      <a:ext cx="48260" cy="42545"/>
                    </a:xfrm>
                    <a:prstGeom prst="rect">
                      <a:avLst/>
                    </a:prstGeom>
                    <a:noFill/>
                    <a:ln>
                      <a:noFill/>
                    </a:ln>
                  </pic:spPr>
                </pic:pic>
              </a:graphicData>
            </a:graphic>
          </wp:inline>
        </w:drawing>
      </w:r>
      <w:r>
        <w:rPr>
          <w:rFonts w:ascii="Times New Roman" w:cs="Times New Roman" w:eastAsia="Times New Roman" w:hAnsi="Times New Roman"/>
          <w:sz w:val="14"/>
          <w:szCs w:val="14"/>
          <w:color w:val="auto"/>
        </w:rPr>
        <w:t xml:space="preserve">concat </w:t>
      </w:r>
      <w:r>
        <w:rPr>
          <w:sz w:val="1"/>
          <w:szCs w:val="1"/>
          <w:color w:val="auto"/>
        </w:rPr>
        <w:drawing>
          <wp:inline distT="0" distB="0" distL="0" distR="0">
            <wp:extent cx="47625" cy="4254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extLst>
                    </a:blip>
                    <a:srcRect/>
                    <a:stretch>
                      <a:fillRect/>
                    </a:stretch>
                  </pic:blipFill>
                  <pic:spPr bwMode="auto">
                    <a:xfrm>
                      <a:off x="0" y="0"/>
                      <a:ext cx="47625" cy="42545"/>
                    </a:xfrm>
                    <a:prstGeom prst="rect">
                      <a:avLst/>
                    </a:prstGeom>
                    <a:noFill/>
                    <a:ln>
                      <a:noFill/>
                    </a:ln>
                  </pic:spPr>
                </pic:pic>
              </a:graphicData>
            </a:graphic>
          </wp:inline>
        </w:drawing>
      </w:r>
    </w:p>
    <w:p>
      <w:pPr>
        <w:ind w:left="2320"/>
        <w:spacing w:after="0"/>
        <w:rPr>
          <w:sz w:val="20"/>
          <w:szCs w:val="20"/>
          <w:color w:val="auto"/>
        </w:rPr>
      </w:pPr>
      <w:r>
        <w:rPr>
          <w:rFonts w:ascii="Times New Roman" w:cs="Times New Roman" w:eastAsia="Times New Roman" w:hAnsi="Times New Roman"/>
          <w:sz w:val="14"/>
          <w:szCs w:val="14"/>
          <w:color w:val="auto"/>
        </w:rPr>
        <w:t>10</w:t>
      </w:r>
    </w:p>
    <w:p>
      <w:pPr>
        <w:spacing w:after="0" w:line="200" w:lineRule="exact"/>
        <w:rPr>
          <w:sz w:val="20"/>
          <w:szCs w:val="20"/>
          <w:color w:val="auto"/>
        </w:rPr>
      </w:pPr>
    </w:p>
    <w:p>
      <w:pPr>
        <w:spacing w:after="0" w:line="279" w:lineRule="exact"/>
        <w:rPr>
          <w:sz w:val="20"/>
          <w:szCs w:val="20"/>
          <w:color w:val="auto"/>
        </w:rPr>
      </w:pPr>
    </w:p>
    <w:p>
      <w:pPr>
        <w:ind w:left="2220"/>
        <w:spacing w:after="0"/>
        <w:rPr>
          <w:sz w:val="20"/>
          <w:szCs w:val="20"/>
          <w:color w:val="auto"/>
        </w:rPr>
      </w:pPr>
      <w:r>
        <w:rPr>
          <w:rFonts w:ascii="Times New Roman" w:cs="Times New Roman" w:eastAsia="Times New Roman" w:hAnsi="Times New Roman"/>
          <w:sz w:val="14"/>
          <w:szCs w:val="14"/>
          <w:color w:val="auto"/>
        </w:rPr>
        <w:t>h[t+1]</w:t>
      </w:r>
    </w:p>
    <w:p>
      <w:pPr>
        <w:spacing w:after="0" w:line="200" w:lineRule="exact"/>
        <w:rPr>
          <w:sz w:val="20"/>
          <w:szCs w:val="20"/>
          <w:color w:val="auto"/>
        </w:rPr>
      </w:pPr>
    </w:p>
    <w:p>
      <w:pPr>
        <w:spacing w:after="0" w:line="260" w:lineRule="exact"/>
        <w:rPr>
          <w:sz w:val="20"/>
          <w:szCs w:val="20"/>
          <w:color w:val="auto"/>
        </w:rPr>
      </w:pPr>
    </w:p>
    <w:p>
      <w:pPr>
        <w:jc w:val="both"/>
        <w:spacing w:after="0" w:line="252" w:lineRule="auto"/>
        <w:rPr>
          <w:sz w:val="20"/>
          <w:szCs w:val="20"/>
          <w:color w:val="auto"/>
        </w:rPr>
      </w:pPr>
      <w:r>
        <w:rPr>
          <w:rFonts w:ascii="Arial" w:cs="Arial" w:eastAsia="Arial" w:hAnsi="Arial"/>
          <w:sz w:val="20"/>
          <w:szCs w:val="20"/>
          <w:color w:val="auto"/>
        </w:rPr>
        <w:t>FIGURE 2: An example of searching the downsampling layer with three cells. h[t 1] and h[t] represent the two previous cells, and the number in the block represents the order of the operation.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413385</wp:posOffset>
            </wp:positionH>
            <wp:positionV relativeFrom="paragraph">
              <wp:posOffset>288290</wp:posOffset>
            </wp:positionV>
            <wp:extent cx="2237740" cy="307086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extLst>
                    </a:blip>
                    <a:srcRect/>
                    <a:stretch>
                      <a:fillRect/>
                    </a:stretch>
                  </pic:blipFill>
                  <pic:spPr bwMode="auto">
                    <a:xfrm>
                      <a:off x="0" y="0"/>
                      <a:ext cx="2237740" cy="3070860"/>
                    </a:xfrm>
                    <a:prstGeom prst="rect">
                      <a:avLst/>
                    </a:prstGeom>
                    <a:noFill/>
                  </pic:spPr>
                </pic:pic>
              </a:graphicData>
            </a:graphic>
          </wp:anchor>
        </w:drawing>
      </w:r>
    </w:p>
    <w:p>
      <w:pPr>
        <w:spacing w:after="0" w:line="200" w:lineRule="exact"/>
        <w:rPr>
          <w:sz w:val="20"/>
          <w:szCs w:val="20"/>
          <w:color w:val="auto"/>
        </w:rPr>
      </w:pPr>
    </w:p>
    <w:p>
      <w:pPr>
        <w:spacing w:after="0" w:line="386" w:lineRule="exact"/>
        <w:rPr>
          <w:sz w:val="20"/>
          <w:szCs w:val="20"/>
          <w:color w:val="auto"/>
        </w:rPr>
      </w:pPr>
    </w:p>
    <w:tbl>
      <w:tblPr>
        <w:tblLayout w:type="fixed"/>
        <w:tblInd w:w="740" w:type="dxa"/>
        <w:tblCellMar>
          <w:top w:w="0" w:type="dxa"/>
          <w:left w:w="0" w:type="dxa"/>
          <w:bottom w:w="0" w:type="dxa"/>
          <w:right w:w="0" w:type="dxa"/>
        </w:tblCellMar>
      </w:tblPr>
      <w:tr>
        <w:trPr>
          <w:trHeight w:val="207"/>
        </w:trPr>
        <w:tc>
          <w:tcPr>
            <w:tcW w:w="800" w:type="dxa"/>
            <w:vAlign w:val="bottom"/>
          </w:tcPr>
          <w:p>
            <w:pPr>
              <w:spacing w:after="0"/>
              <w:rPr>
                <w:sz w:val="18"/>
                <w:szCs w:val="18"/>
                <w:color w:val="auto"/>
              </w:rPr>
            </w:pPr>
          </w:p>
        </w:tc>
        <w:tc>
          <w:tcPr>
            <w:tcW w:w="820" w:type="dxa"/>
            <w:vAlign w:val="bottom"/>
          </w:tcPr>
          <w:p>
            <w:pPr>
              <w:spacing w:after="0"/>
              <w:rPr>
                <w:sz w:val="18"/>
                <w:szCs w:val="18"/>
                <w:color w:val="auto"/>
              </w:rPr>
            </w:pPr>
          </w:p>
        </w:tc>
        <w:tc>
          <w:tcPr>
            <w:tcW w:w="960" w:type="dxa"/>
            <w:vAlign w:val="bottom"/>
          </w:tcPr>
          <w:p>
            <w:pPr>
              <w:ind w:left="20"/>
              <w:spacing w:after="0"/>
              <w:rPr>
                <w:sz w:val="20"/>
                <w:szCs w:val="20"/>
                <w:color w:val="auto"/>
              </w:rPr>
            </w:pPr>
            <w:r>
              <w:rPr>
                <w:rFonts w:ascii="Times New Roman" w:cs="Times New Roman" w:eastAsia="Times New Roman" w:hAnsi="Times New Roman"/>
                <w:sz w:val="16"/>
                <w:szCs w:val="16"/>
                <w:color w:val="auto"/>
              </w:rPr>
              <w:t>h[t]</w:t>
            </w:r>
          </w:p>
        </w:tc>
        <w:tc>
          <w:tcPr>
            <w:tcW w:w="780" w:type="dxa"/>
            <w:vAlign w:val="bottom"/>
          </w:tcPr>
          <w:p>
            <w:pPr>
              <w:spacing w:after="0"/>
              <w:rPr>
                <w:sz w:val="18"/>
                <w:szCs w:val="18"/>
                <w:color w:val="auto"/>
              </w:rPr>
            </w:pPr>
          </w:p>
        </w:tc>
      </w:tr>
      <w:tr>
        <w:trPr>
          <w:trHeight w:val="759"/>
        </w:trPr>
        <w:tc>
          <w:tcPr>
            <w:tcW w:w="800" w:type="dxa"/>
            <w:vAlign w:val="bottom"/>
          </w:tcPr>
          <w:p>
            <w:pPr>
              <w:ind w:left="20"/>
              <w:spacing w:after="0"/>
              <w:rPr>
                <w:sz w:val="20"/>
                <w:szCs w:val="20"/>
                <w:color w:val="auto"/>
              </w:rPr>
            </w:pPr>
            <w:r>
              <w:rPr>
                <w:rFonts w:ascii="Times New Roman" w:cs="Times New Roman" w:eastAsia="Times New Roman" w:hAnsi="Times New Roman"/>
                <w:sz w:val="16"/>
                <w:szCs w:val="16"/>
                <w:color w:val="auto"/>
              </w:rPr>
              <w:t>conv_5x5</w:t>
            </w:r>
          </w:p>
        </w:tc>
        <w:tc>
          <w:tcPr>
            <w:tcW w:w="820" w:type="dxa"/>
            <w:vAlign w:val="bottom"/>
          </w:tcPr>
          <w:p>
            <w:pPr>
              <w:jc w:val="center"/>
              <w:ind w:left="82"/>
              <w:spacing w:after="0"/>
              <w:rPr>
                <w:sz w:val="20"/>
                <w:szCs w:val="20"/>
                <w:color w:val="auto"/>
              </w:rPr>
            </w:pPr>
            <w:r>
              <w:rPr>
                <w:rFonts w:ascii="Times New Roman" w:cs="Times New Roman" w:eastAsia="Times New Roman" w:hAnsi="Times New Roman"/>
                <w:sz w:val="16"/>
                <w:szCs w:val="16"/>
                <w:color w:val="auto"/>
                <w:w w:val="98"/>
              </w:rPr>
              <w:t>conv_5x5</w:t>
            </w:r>
          </w:p>
        </w:tc>
        <w:tc>
          <w:tcPr>
            <w:tcW w:w="960" w:type="dxa"/>
            <w:vAlign w:val="bottom"/>
          </w:tcPr>
          <w:p>
            <w:pPr>
              <w:jc w:val="center"/>
              <w:ind w:left="82"/>
              <w:spacing w:after="0"/>
              <w:rPr>
                <w:sz w:val="20"/>
                <w:szCs w:val="20"/>
                <w:color w:val="auto"/>
              </w:rPr>
            </w:pPr>
            <w:r>
              <w:rPr>
                <w:rFonts w:ascii="Times New Roman" w:cs="Times New Roman" w:eastAsia="Times New Roman" w:hAnsi="Times New Roman"/>
                <w:sz w:val="16"/>
                <w:szCs w:val="16"/>
                <w:color w:val="auto"/>
                <w:w w:val="98"/>
              </w:rPr>
              <w:t>identity</w:t>
            </w:r>
          </w:p>
        </w:tc>
        <w:tc>
          <w:tcPr>
            <w:tcW w:w="780" w:type="dxa"/>
            <w:vAlign w:val="bottom"/>
          </w:tcPr>
          <w:p>
            <w:pPr>
              <w:jc w:val="center"/>
              <w:ind w:left="82"/>
              <w:spacing w:after="0"/>
              <w:rPr>
                <w:sz w:val="20"/>
                <w:szCs w:val="20"/>
                <w:color w:val="auto"/>
              </w:rPr>
            </w:pPr>
            <w:r>
              <w:rPr>
                <w:rFonts w:ascii="Times New Roman" w:cs="Times New Roman" w:eastAsia="Times New Roman" w:hAnsi="Times New Roman"/>
                <w:sz w:val="16"/>
                <w:szCs w:val="16"/>
                <w:color w:val="auto"/>
                <w:w w:val="98"/>
              </w:rPr>
              <w:t>conv_5x5</w:t>
            </w:r>
          </w:p>
        </w:tc>
      </w:tr>
      <w:tr>
        <w:trPr>
          <w:trHeight w:val="207"/>
        </w:trPr>
        <w:tc>
          <w:tcPr>
            <w:tcW w:w="800" w:type="dxa"/>
            <w:vAlign w:val="bottom"/>
          </w:tcPr>
          <w:p>
            <w:pPr>
              <w:jc w:val="center"/>
              <w:ind w:right="62"/>
              <w:spacing w:after="0"/>
              <w:rPr>
                <w:sz w:val="20"/>
                <w:szCs w:val="20"/>
                <w:color w:val="auto"/>
              </w:rPr>
            </w:pPr>
            <w:r>
              <w:rPr>
                <w:rFonts w:ascii="Times New Roman" w:cs="Times New Roman" w:eastAsia="Times New Roman" w:hAnsi="Times New Roman"/>
                <w:sz w:val="16"/>
                <w:szCs w:val="16"/>
                <w:color w:val="auto"/>
                <w:w w:val="74"/>
              </w:rPr>
              <w:t>4</w:t>
            </w:r>
          </w:p>
        </w:tc>
        <w:tc>
          <w:tcPr>
            <w:tcW w:w="820" w:type="dxa"/>
            <w:vAlign w:val="bottom"/>
          </w:tcPr>
          <w:p>
            <w:pPr>
              <w:jc w:val="center"/>
              <w:ind w:left="62"/>
              <w:spacing w:after="0"/>
              <w:rPr>
                <w:sz w:val="20"/>
                <w:szCs w:val="20"/>
                <w:color w:val="auto"/>
              </w:rPr>
            </w:pPr>
            <w:r>
              <w:rPr>
                <w:rFonts w:ascii="Times New Roman" w:cs="Times New Roman" w:eastAsia="Times New Roman" w:hAnsi="Times New Roman"/>
                <w:sz w:val="16"/>
                <w:szCs w:val="16"/>
                <w:color w:val="auto"/>
                <w:w w:val="99"/>
              </w:rPr>
              <w:t>5</w:t>
            </w:r>
          </w:p>
        </w:tc>
        <w:tc>
          <w:tcPr>
            <w:tcW w:w="960" w:type="dxa"/>
            <w:vAlign w:val="bottom"/>
          </w:tcPr>
          <w:p>
            <w:pPr>
              <w:jc w:val="center"/>
              <w:ind w:left="82"/>
              <w:spacing w:after="0"/>
              <w:rPr>
                <w:sz w:val="20"/>
                <w:szCs w:val="20"/>
                <w:color w:val="auto"/>
              </w:rPr>
            </w:pPr>
            <w:r>
              <w:rPr>
                <w:rFonts w:ascii="Times New Roman" w:cs="Times New Roman" w:eastAsia="Times New Roman" w:hAnsi="Times New Roman"/>
                <w:sz w:val="16"/>
                <w:szCs w:val="16"/>
                <w:color w:val="auto"/>
                <w:w w:val="99"/>
              </w:rPr>
              <w:t>1</w:t>
            </w:r>
          </w:p>
        </w:tc>
        <w:tc>
          <w:tcPr>
            <w:tcW w:w="780" w:type="dxa"/>
            <w:vAlign w:val="bottom"/>
          </w:tcPr>
          <w:p>
            <w:pPr>
              <w:jc w:val="right"/>
              <w:ind w:right="202"/>
              <w:spacing w:after="0"/>
              <w:rPr>
                <w:sz w:val="20"/>
                <w:szCs w:val="20"/>
                <w:color w:val="auto"/>
              </w:rPr>
            </w:pPr>
            <w:r>
              <w:rPr>
                <w:rFonts w:ascii="Times New Roman" w:cs="Times New Roman" w:eastAsia="Times New Roman" w:hAnsi="Times New Roman"/>
                <w:sz w:val="16"/>
                <w:szCs w:val="16"/>
                <w:color w:val="auto"/>
              </w:rPr>
              <w:t>2</w:t>
            </w:r>
          </w:p>
        </w:tc>
      </w:tr>
      <w:tr>
        <w:trPr>
          <w:trHeight w:val="636"/>
        </w:trPr>
        <w:tc>
          <w:tcPr>
            <w:tcW w:w="800" w:type="dxa"/>
            <w:vAlign w:val="bottom"/>
          </w:tcPr>
          <w:p>
            <w:pPr>
              <w:jc w:val="center"/>
              <w:ind w:right="102"/>
              <w:spacing w:after="0"/>
              <w:rPr>
                <w:sz w:val="20"/>
                <w:szCs w:val="20"/>
                <w:color w:val="auto"/>
              </w:rPr>
            </w:pPr>
            <w:r>
              <w:rPr>
                <w:rFonts w:ascii="Times New Roman" w:cs="Times New Roman" w:eastAsia="Times New Roman" w:hAnsi="Times New Roman"/>
                <w:sz w:val="16"/>
                <w:szCs w:val="16"/>
                <w:color w:val="auto"/>
                <w:w w:val="93"/>
              </w:rPr>
              <w:t>h[t-1]</w:t>
            </w:r>
          </w:p>
        </w:tc>
        <w:tc>
          <w:tcPr>
            <w:tcW w:w="820" w:type="dxa"/>
            <w:vAlign w:val="bottom"/>
          </w:tcPr>
          <w:p>
            <w:pPr>
              <w:jc w:val="center"/>
              <w:ind w:left="82"/>
              <w:spacing w:after="0"/>
              <w:rPr>
                <w:sz w:val="20"/>
                <w:szCs w:val="20"/>
                <w:color w:val="auto"/>
              </w:rPr>
            </w:pPr>
            <w:r>
              <w:rPr>
                <w:rFonts w:ascii="Times New Roman" w:cs="Times New Roman" w:eastAsia="Times New Roman" w:hAnsi="Times New Roman"/>
                <w:sz w:val="16"/>
                <w:szCs w:val="16"/>
                <w:color w:val="auto"/>
                <w:w w:val="95"/>
              </w:rPr>
              <w:t>add</w:t>
            </w:r>
          </w:p>
        </w:tc>
        <w:tc>
          <w:tcPr>
            <w:tcW w:w="960" w:type="dxa"/>
            <w:vAlign w:val="bottom"/>
          </w:tcPr>
          <w:p>
            <w:pPr>
              <w:jc w:val="center"/>
              <w:ind w:left="82"/>
              <w:spacing w:after="0"/>
              <w:rPr>
                <w:sz w:val="20"/>
                <w:szCs w:val="20"/>
                <w:color w:val="auto"/>
              </w:rPr>
            </w:pPr>
            <w:r>
              <w:rPr>
                <w:rFonts w:ascii="Times New Roman" w:cs="Times New Roman" w:eastAsia="Times New Roman" w:hAnsi="Times New Roman"/>
                <w:sz w:val="16"/>
                <w:szCs w:val="16"/>
                <w:color w:val="auto"/>
              </w:rPr>
              <w:t>add</w:t>
            </w:r>
          </w:p>
        </w:tc>
        <w:tc>
          <w:tcPr>
            <w:tcW w:w="780" w:type="dxa"/>
            <w:vAlign w:val="bottom"/>
          </w:tcPr>
          <w:p>
            <w:pPr>
              <w:spacing w:after="0"/>
              <w:rPr>
                <w:sz w:val="24"/>
                <w:szCs w:val="24"/>
                <w:color w:val="auto"/>
              </w:rPr>
            </w:pPr>
          </w:p>
        </w:tc>
      </w:tr>
      <w:tr>
        <w:trPr>
          <w:trHeight w:val="207"/>
        </w:trPr>
        <w:tc>
          <w:tcPr>
            <w:tcW w:w="800" w:type="dxa"/>
            <w:vAlign w:val="bottom"/>
          </w:tcPr>
          <w:p>
            <w:pPr>
              <w:spacing w:after="0"/>
              <w:rPr>
                <w:sz w:val="18"/>
                <w:szCs w:val="18"/>
                <w:color w:val="auto"/>
              </w:rPr>
            </w:pPr>
          </w:p>
        </w:tc>
        <w:tc>
          <w:tcPr>
            <w:tcW w:w="820" w:type="dxa"/>
            <w:vAlign w:val="bottom"/>
          </w:tcPr>
          <w:p>
            <w:pPr>
              <w:jc w:val="center"/>
              <w:ind w:left="82"/>
              <w:spacing w:after="0"/>
              <w:rPr>
                <w:sz w:val="20"/>
                <w:szCs w:val="20"/>
                <w:color w:val="auto"/>
              </w:rPr>
            </w:pPr>
            <w:r>
              <w:rPr>
                <w:rFonts w:ascii="Times New Roman" w:cs="Times New Roman" w:eastAsia="Times New Roman" w:hAnsi="Times New Roman"/>
                <w:sz w:val="16"/>
                <w:szCs w:val="16"/>
                <w:color w:val="auto"/>
                <w:w w:val="74"/>
              </w:rPr>
              <w:t>6</w:t>
            </w:r>
          </w:p>
        </w:tc>
        <w:tc>
          <w:tcPr>
            <w:tcW w:w="960" w:type="dxa"/>
            <w:vAlign w:val="bottom"/>
          </w:tcPr>
          <w:p>
            <w:pPr>
              <w:jc w:val="center"/>
              <w:ind w:left="82"/>
              <w:spacing w:after="0"/>
              <w:rPr>
                <w:sz w:val="20"/>
                <w:szCs w:val="20"/>
                <w:color w:val="auto"/>
              </w:rPr>
            </w:pPr>
            <w:r>
              <w:rPr>
                <w:rFonts w:ascii="Times New Roman" w:cs="Times New Roman" w:eastAsia="Times New Roman" w:hAnsi="Times New Roman"/>
                <w:sz w:val="16"/>
                <w:szCs w:val="16"/>
                <w:color w:val="auto"/>
                <w:w w:val="99"/>
              </w:rPr>
              <w:t>3</w:t>
            </w:r>
          </w:p>
        </w:tc>
        <w:tc>
          <w:tcPr>
            <w:tcW w:w="780" w:type="dxa"/>
            <w:vAlign w:val="bottom"/>
          </w:tcPr>
          <w:p>
            <w:pPr>
              <w:spacing w:after="0"/>
              <w:rPr>
                <w:sz w:val="18"/>
                <w:szCs w:val="18"/>
                <w:color w:val="auto"/>
              </w:rPr>
            </w:pPr>
          </w:p>
        </w:tc>
      </w:tr>
      <w:tr>
        <w:trPr>
          <w:trHeight w:val="486"/>
        </w:trPr>
        <w:tc>
          <w:tcPr>
            <w:tcW w:w="800" w:type="dxa"/>
            <w:vAlign w:val="bottom"/>
          </w:tcPr>
          <w:p>
            <w:pPr>
              <w:jc w:val="center"/>
              <w:ind w:right="122"/>
              <w:spacing w:after="0"/>
              <w:rPr>
                <w:sz w:val="20"/>
                <w:szCs w:val="20"/>
                <w:color w:val="auto"/>
              </w:rPr>
            </w:pPr>
            <w:r>
              <w:rPr>
                <w:rFonts w:ascii="Times New Roman" w:cs="Times New Roman" w:eastAsia="Times New Roman" w:hAnsi="Times New Roman"/>
                <w:sz w:val="16"/>
                <w:szCs w:val="16"/>
                <w:color w:val="auto"/>
                <w:w w:val="95"/>
              </w:rPr>
              <w:t>conv_5x5</w:t>
            </w:r>
          </w:p>
        </w:tc>
        <w:tc>
          <w:tcPr>
            <w:tcW w:w="820" w:type="dxa"/>
            <w:vAlign w:val="bottom"/>
          </w:tcPr>
          <w:p>
            <w:pPr>
              <w:jc w:val="center"/>
              <w:ind w:left="82"/>
              <w:spacing w:after="0"/>
              <w:rPr>
                <w:sz w:val="20"/>
                <w:szCs w:val="20"/>
                <w:color w:val="auto"/>
              </w:rPr>
            </w:pPr>
            <w:r>
              <w:rPr>
                <w:rFonts w:ascii="Times New Roman" w:cs="Times New Roman" w:eastAsia="Times New Roman" w:hAnsi="Times New Roman"/>
                <w:sz w:val="16"/>
                <w:szCs w:val="16"/>
                <w:color w:val="auto"/>
                <w:w w:val="93"/>
              </w:rPr>
              <w:t>identity</w:t>
            </w:r>
          </w:p>
        </w:tc>
        <w:tc>
          <w:tcPr>
            <w:tcW w:w="960" w:type="dxa"/>
            <w:vAlign w:val="bottom"/>
          </w:tcPr>
          <w:p>
            <w:pPr>
              <w:spacing w:after="0"/>
              <w:rPr>
                <w:sz w:val="24"/>
                <w:szCs w:val="24"/>
                <w:color w:val="auto"/>
              </w:rPr>
            </w:pPr>
          </w:p>
        </w:tc>
        <w:tc>
          <w:tcPr>
            <w:tcW w:w="780" w:type="dxa"/>
            <w:vAlign w:val="bottom"/>
          </w:tcPr>
          <w:p>
            <w:pPr>
              <w:spacing w:after="0"/>
              <w:rPr>
                <w:sz w:val="24"/>
                <w:szCs w:val="24"/>
                <w:color w:val="auto"/>
              </w:rPr>
            </w:pPr>
          </w:p>
        </w:tc>
      </w:tr>
      <w:tr>
        <w:trPr>
          <w:trHeight w:val="207"/>
        </w:trPr>
        <w:tc>
          <w:tcPr>
            <w:tcW w:w="800" w:type="dxa"/>
            <w:vAlign w:val="bottom"/>
          </w:tcPr>
          <w:p>
            <w:pPr>
              <w:jc w:val="center"/>
              <w:ind w:right="122"/>
              <w:spacing w:after="0"/>
              <w:rPr>
                <w:sz w:val="20"/>
                <w:szCs w:val="20"/>
                <w:color w:val="auto"/>
              </w:rPr>
            </w:pPr>
            <w:r>
              <w:rPr>
                <w:rFonts w:ascii="Times New Roman" w:cs="Times New Roman" w:eastAsia="Times New Roman" w:hAnsi="Times New Roman"/>
                <w:sz w:val="16"/>
                <w:szCs w:val="16"/>
                <w:color w:val="auto"/>
                <w:w w:val="99"/>
              </w:rPr>
              <w:t>7</w:t>
            </w:r>
          </w:p>
        </w:tc>
        <w:tc>
          <w:tcPr>
            <w:tcW w:w="820" w:type="dxa"/>
            <w:vAlign w:val="bottom"/>
          </w:tcPr>
          <w:p>
            <w:pPr>
              <w:jc w:val="center"/>
              <w:ind w:left="102"/>
              <w:spacing w:after="0"/>
              <w:rPr>
                <w:sz w:val="20"/>
                <w:szCs w:val="20"/>
                <w:color w:val="auto"/>
              </w:rPr>
            </w:pPr>
            <w:r>
              <w:rPr>
                <w:rFonts w:ascii="Times New Roman" w:cs="Times New Roman" w:eastAsia="Times New Roman" w:hAnsi="Times New Roman"/>
                <w:sz w:val="16"/>
                <w:szCs w:val="16"/>
                <w:color w:val="auto"/>
                <w:w w:val="99"/>
              </w:rPr>
              <w:t>8</w:t>
            </w:r>
          </w:p>
        </w:tc>
        <w:tc>
          <w:tcPr>
            <w:tcW w:w="960" w:type="dxa"/>
            <w:vAlign w:val="bottom"/>
          </w:tcPr>
          <w:p>
            <w:pPr>
              <w:spacing w:after="0"/>
              <w:rPr>
                <w:sz w:val="18"/>
                <w:szCs w:val="18"/>
                <w:color w:val="auto"/>
              </w:rPr>
            </w:pPr>
          </w:p>
        </w:tc>
        <w:tc>
          <w:tcPr>
            <w:tcW w:w="780" w:type="dxa"/>
            <w:vAlign w:val="bottom"/>
          </w:tcPr>
          <w:p>
            <w:pPr>
              <w:spacing w:after="0"/>
              <w:rPr>
                <w:sz w:val="18"/>
                <w:szCs w:val="18"/>
                <w:color w:val="auto"/>
              </w:rPr>
            </w:pPr>
          </w:p>
        </w:tc>
      </w:tr>
    </w:tbl>
    <w:p>
      <w:pPr>
        <w:spacing w:after="0" w:line="243" w:lineRule="exact"/>
        <w:rPr>
          <w:sz w:val="20"/>
          <w:szCs w:val="20"/>
          <w:color w:val="auto"/>
        </w:rPr>
      </w:pPr>
    </w:p>
    <w:p>
      <w:pPr>
        <w:jc w:val="center"/>
        <w:ind w:right="780"/>
        <w:spacing w:after="0"/>
        <w:rPr>
          <w:sz w:val="20"/>
          <w:szCs w:val="20"/>
          <w:color w:val="auto"/>
        </w:rPr>
      </w:pPr>
      <w:r>
        <w:rPr>
          <w:rFonts w:ascii="Times New Roman" w:cs="Times New Roman" w:eastAsia="Times New Roman" w:hAnsi="Times New Roman"/>
          <w:sz w:val="16"/>
          <w:szCs w:val="16"/>
          <w:color w:val="auto"/>
        </w:rPr>
        <w:t>add</w:t>
      </w:r>
    </w:p>
    <w:p>
      <w:pPr>
        <w:jc w:val="center"/>
        <w:ind w:right="780"/>
        <w:spacing w:after="0"/>
        <w:rPr>
          <w:sz w:val="20"/>
          <w:szCs w:val="20"/>
          <w:color w:val="auto"/>
        </w:rPr>
      </w:pPr>
      <w:r>
        <w:rPr>
          <w:rFonts w:ascii="Times New Roman" w:cs="Times New Roman" w:eastAsia="Times New Roman" w:hAnsi="Times New Roman"/>
          <w:sz w:val="16"/>
          <w:szCs w:val="16"/>
          <w:color w:val="auto"/>
        </w:rPr>
        <w:t>9</w:t>
      </w:r>
    </w:p>
    <w:p>
      <w:pPr>
        <w:spacing w:after="0" w:line="184" w:lineRule="exact"/>
        <w:rPr>
          <w:sz w:val="20"/>
          <w:szCs w:val="20"/>
          <w:color w:val="auto"/>
        </w:rPr>
      </w:pPr>
    </w:p>
    <w:p>
      <w:pPr>
        <w:jc w:val="center"/>
        <w:ind w:left="220"/>
        <w:spacing w:after="0"/>
        <w:rPr>
          <w:sz w:val="20"/>
          <w:szCs w:val="20"/>
          <w:color w:val="auto"/>
        </w:rPr>
      </w:pPr>
      <w:r>
        <w:rPr>
          <w:rFonts w:ascii="Times New Roman" w:cs="Times New Roman" w:eastAsia="Times New Roman" w:hAnsi="Times New Roman"/>
          <w:sz w:val="16"/>
          <w:szCs w:val="16"/>
          <w:color w:val="auto"/>
        </w:rPr>
        <w:t>concat</w:t>
      </w:r>
    </w:p>
    <w:p>
      <w:pPr>
        <w:jc w:val="center"/>
        <w:ind w:left="220"/>
        <w:spacing w:after="0"/>
        <w:rPr>
          <w:sz w:val="20"/>
          <w:szCs w:val="20"/>
          <w:color w:val="auto"/>
        </w:rPr>
      </w:pPr>
      <w:r>
        <w:rPr>
          <w:rFonts w:ascii="Times New Roman" w:cs="Times New Roman" w:eastAsia="Times New Roman" w:hAnsi="Times New Roman"/>
          <w:sz w:val="16"/>
          <w:szCs w:val="16"/>
          <w:color w:val="auto"/>
        </w:rPr>
        <w:t>10</w:t>
      </w:r>
    </w:p>
    <w:p>
      <w:pPr>
        <w:spacing w:after="0" w:line="200" w:lineRule="exact"/>
        <w:rPr>
          <w:sz w:val="20"/>
          <w:szCs w:val="20"/>
          <w:color w:val="auto"/>
        </w:rPr>
      </w:pPr>
    </w:p>
    <w:p>
      <w:pPr>
        <w:spacing w:after="0" w:line="213" w:lineRule="exact"/>
        <w:rPr>
          <w:sz w:val="20"/>
          <w:szCs w:val="20"/>
          <w:color w:val="auto"/>
        </w:rPr>
      </w:pPr>
    </w:p>
    <w:p>
      <w:pPr>
        <w:jc w:val="center"/>
        <w:ind w:left="220"/>
        <w:spacing w:after="0"/>
        <w:rPr>
          <w:sz w:val="20"/>
          <w:szCs w:val="20"/>
          <w:color w:val="auto"/>
        </w:rPr>
      </w:pPr>
      <w:r>
        <w:rPr>
          <w:rFonts w:ascii="Times New Roman" w:cs="Times New Roman" w:eastAsia="Times New Roman" w:hAnsi="Times New Roman"/>
          <w:sz w:val="16"/>
          <w:szCs w:val="16"/>
          <w:color w:val="auto"/>
        </w:rPr>
        <w:t>h[t+1]</w:t>
      </w:r>
    </w:p>
    <w:p>
      <w:pPr>
        <w:spacing w:after="0" w:line="200" w:lineRule="exact"/>
        <w:rPr>
          <w:sz w:val="20"/>
          <w:szCs w:val="20"/>
          <w:color w:val="auto"/>
        </w:rPr>
      </w:pPr>
    </w:p>
    <w:p>
      <w:pPr>
        <w:spacing w:after="0" w:line="282" w:lineRule="exact"/>
        <w:rPr>
          <w:sz w:val="20"/>
          <w:szCs w:val="20"/>
          <w:color w:val="auto"/>
        </w:rPr>
      </w:pPr>
    </w:p>
    <w:p>
      <w:pPr>
        <w:jc w:val="both"/>
        <w:spacing w:after="0" w:line="251" w:lineRule="auto"/>
        <w:rPr>
          <w:sz w:val="20"/>
          <w:szCs w:val="20"/>
          <w:color w:val="auto"/>
        </w:rPr>
      </w:pPr>
      <w:r>
        <w:rPr>
          <w:rFonts w:ascii="Arial" w:cs="Arial" w:eastAsia="Arial" w:hAnsi="Arial"/>
          <w:sz w:val="20"/>
          <w:szCs w:val="20"/>
          <w:color w:val="auto"/>
        </w:rPr>
        <w:t>FIGURE 3: An example of searching the bridge layer with three cells. h[t 1] and h[t] represent the two previous cells and the number in the block represents the order of the operation.</w:t>
      </w:r>
    </w:p>
    <w:p>
      <w:pPr>
        <w:spacing w:after="0" w:line="238" w:lineRule="exact"/>
        <w:rPr>
          <w:sz w:val="20"/>
          <w:szCs w:val="20"/>
          <w:color w:val="auto"/>
        </w:rPr>
      </w:pPr>
    </w:p>
    <w:p>
      <w:pPr>
        <w:jc w:val="both"/>
        <w:ind w:firstLine="199"/>
        <w:spacing w:after="0" w:line="272" w:lineRule="auto"/>
        <w:rPr>
          <w:sz w:val="20"/>
          <w:szCs w:val="20"/>
          <w:color w:val="auto"/>
        </w:rPr>
      </w:pPr>
      <w:r>
        <w:rPr>
          <w:rFonts w:ascii="Arial" w:cs="Arial" w:eastAsia="Arial" w:hAnsi="Arial"/>
          <w:sz w:val="19"/>
          <w:szCs w:val="19"/>
          <w:color w:val="auto"/>
        </w:rPr>
        <w:t>Like ENAS [3], AutoSegNet includes two main compo-nents: an RNN controller for searching the network struc-ture and a validation network for validating the searching</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58" w:lineRule="exact"/>
        <w:rPr>
          <w:sz w:val="20"/>
          <w:szCs w:val="20"/>
          <w:color w:val="auto"/>
        </w:rPr>
      </w:pPr>
    </w:p>
    <w:p>
      <w:pPr>
        <w:spacing w:after="0" w:line="1" w:lineRule="exact"/>
        <w:rPr>
          <w:sz w:val="1"/>
          <w:szCs w:val="1"/>
          <w:color w:val="auto"/>
        </w:rPr>
      </w:pPr>
    </w:p>
    <w:tbl>
      <w:tblPr>
        <w:tblLayout w:type="fixed"/>
        <w:tblInd w:w="140" w:type="dxa"/>
        <w:tblCellMar>
          <w:top w:w="0" w:type="dxa"/>
          <w:left w:w="0" w:type="dxa"/>
          <w:bottom w:w="0" w:type="dxa"/>
          <w:right w:w="0" w:type="dxa"/>
        </w:tblCellMar>
      </w:tblPr>
      <w:tr>
        <w:trPr>
          <w:trHeight w:val="188"/>
        </w:trPr>
        <w:tc>
          <w:tcPr>
            <w:tcW w:w="660" w:type="dxa"/>
            <w:vAlign w:val="bottom"/>
          </w:tcPr>
          <w:p>
            <w:pPr>
              <w:spacing w:after="0"/>
              <w:rPr>
                <w:sz w:val="16"/>
                <w:szCs w:val="16"/>
                <w:color w:val="auto"/>
              </w:rPr>
            </w:pPr>
          </w:p>
        </w:tc>
        <w:tc>
          <w:tcPr>
            <w:tcW w:w="660" w:type="dxa"/>
            <w:vAlign w:val="bottom"/>
          </w:tcPr>
          <w:p>
            <w:pPr>
              <w:jc w:val="center"/>
              <w:spacing w:after="0"/>
              <w:rPr>
                <w:sz w:val="20"/>
                <w:szCs w:val="20"/>
                <w:color w:val="auto"/>
              </w:rPr>
            </w:pPr>
            <w:r>
              <w:rPr>
                <w:rFonts w:ascii="Times New Roman" w:cs="Times New Roman" w:eastAsia="Times New Roman" w:hAnsi="Times New Roman"/>
                <w:sz w:val="14"/>
                <w:szCs w:val="14"/>
                <w:color w:val="auto"/>
              </w:rPr>
              <w:t>h[t-1]</w:t>
            </w:r>
          </w:p>
        </w:tc>
        <w:tc>
          <w:tcPr>
            <w:tcW w:w="700" w:type="dxa"/>
            <w:vAlign w:val="bottom"/>
          </w:tcPr>
          <w:p>
            <w:pPr>
              <w:spacing w:after="0"/>
              <w:rPr>
                <w:sz w:val="16"/>
                <w:szCs w:val="16"/>
                <w:color w:val="auto"/>
              </w:rPr>
            </w:pPr>
          </w:p>
        </w:tc>
        <w:tc>
          <w:tcPr>
            <w:tcW w:w="1120" w:type="dxa"/>
            <w:vAlign w:val="bottom"/>
          </w:tcPr>
          <w:p>
            <w:pPr>
              <w:spacing w:after="0"/>
              <w:rPr>
                <w:sz w:val="16"/>
                <w:szCs w:val="16"/>
                <w:color w:val="auto"/>
              </w:rPr>
            </w:pPr>
          </w:p>
        </w:tc>
        <w:tc>
          <w:tcPr>
            <w:tcW w:w="760" w:type="dxa"/>
            <w:vAlign w:val="bottom"/>
          </w:tcPr>
          <w:p>
            <w:pPr>
              <w:ind w:left="240"/>
              <w:spacing w:after="0"/>
              <w:rPr>
                <w:sz w:val="20"/>
                <w:szCs w:val="20"/>
                <w:color w:val="auto"/>
              </w:rPr>
            </w:pPr>
            <w:r>
              <w:rPr>
                <w:rFonts w:ascii="Times New Roman" w:cs="Times New Roman" w:eastAsia="Times New Roman" w:hAnsi="Times New Roman"/>
                <w:sz w:val="14"/>
                <w:szCs w:val="14"/>
                <w:color w:val="auto"/>
              </w:rPr>
              <w:t>h[t]</w:t>
            </w:r>
          </w:p>
        </w:tc>
        <w:tc>
          <w:tcPr>
            <w:tcW w:w="640" w:type="dxa"/>
            <w:vAlign w:val="bottom"/>
          </w:tcPr>
          <w:p>
            <w:pPr>
              <w:spacing w:after="0"/>
              <w:rPr>
                <w:sz w:val="16"/>
                <w:szCs w:val="16"/>
                <w:color w:val="auto"/>
              </w:rPr>
            </w:pPr>
          </w:p>
        </w:tc>
      </w:tr>
      <w:tr>
        <w:trPr>
          <w:trHeight w:val="701"/>
        </w:trPr>
        <w:tc>
          <w:tcPr>
            <w:tcW w:w="660" w:type="dxa"/>
            <w:vAlign w:val="bottom"/>
          </w:tcPr>
          <w:p>
            <w:pPr>
              <w:jc w:val="center"/>
              <w:ind w:right="30"/>
              <w:spacing w:after="0"/>
              <w:rPr>
                <w:sz w:val="20"/>
                <w:szCs w:val="20"/>
                <w:color w:val="auto"/>
              </w:rPr>
            </w:pPr>
            <w:r>
              <w:rPr>
                <w:rFonts w:ascii="Times New Roman" w:cs="Times New Roman" w:eastAsia="Times New Roman" w:hAnsi="Times New Roman"/>
                <w:sz w:val="14"/>
                <w:szCs w:val="14"/>
                <w:color w:val="auto"/>
              </w:rPr>
              <w:t>conv_3x3</w:t>
            </w:r>
          </w:p>
        </w:tc>
        <w:tc>
          <w:tcPr>
            <w:tcW w:w="660" w:type="dxa"/>
            <w:vAlign w:val="bottom"/>
          </w:tcPr>
          <w:p>
            <w:pPr>
              <w:jc w:val="center"/>
              <w:spacing w:after="0"/>
              <w:rPr>
                <w:sz w:val="20"/>
                <w:szCs w:val="20"/>
                <w:color w:val="auto"/>
              </w:rPr>
            </w:pPr>
            <w:r>
              <w:rPr>
                <w:rFonts w:ascii="Times New Roman" w:cs="Times New Roman" w:eastAsia="Times New Roman" w:hAnsi="Times New Roman"/>
                <w:sz w:val="14"/>
                <w:szCs w:val="14"/>
                <w:color w:val="auto"/>
                <w:w w:val="98"/>
              </w:rPr>
              <w:t>identity</w:t>
            </w:r>
          </w:p>
        </w:tc>
        <w:tc>
          <w:tcPr>
            <w:tcW w:w="700" w:type="dxa"/>
            <w:vAlign w:val="bottom"/>
          </w:tcPr>
          <w:p>
            <w:pPr>
              <w:jc w:val="center"/>
              <w:ind w:left="10"/>
              <w:spacing w:after="0"/>
              <w:rPr>
                <w:sz w:val="20"/>
                <w:szCs w:val="20"/>
                <w:color w:val="auto"/>
              </w:rPr>
            </w:pPr>
            <w:r>
              <w:rPr>
                <w:rFonts w:ascii="Times New Roman" w:cs="Times New Roman" w:eastAsia="Times New Roman" w:hAnsi="Times New Roman"/>
                <w:sz w:val="14"/>
                <w:szCs w:val="14"/>
                <w:color w:val="auto"/>
                <w:w w:val="97"/>
              </w:rPr>
              <w:t>conv_5x5</w:t>
            </w:r>
          </w:p>
        </w:tc>
        <w:tc>
          <w:tcPr>
            <w:tcW w:w="1120" w:type="dxa"/>
            <w:vAlign w:val="bottom"/>
          </w:tcPr>
          <w:p>
            <w:pPr>
              <w:jc w:val="center"/>
              <w:ind w:left="270"/>
              <w:spacing w:after="0"/>
              <w:rPr>
                <w:sz w:val="20"/>
                <w:szCs w:val="20"/>
                <w:color w:val="auto"/>
              </w:rPr>
            </w:pPr>
            <w:r>
              <w:rPr>
                <w:rFonts w:ascii="Times New Roman" w:cs="Times New Roman" w:eastAsia="Times New Roman" w:hAnsi="Times New Roman"/>
                <w:sz w:val="14"/>
                <w:szCs w:val="14"/>
                <w:color w:val="auto"/>
                <w:w w:val="97"/>
              </w:rPr>
              <w:t>conv_3x3</w:t>
            </w:r>
          </w:p>
        </w:tc>
        <w:tc>
          <w:tcPr>
            <w:tcW w:w="760" w:type="dxa"/>
            <w:vAlign w:val="bottom"/>
          </w:tcPr>
          <w:p>
            <w:pPr>
              <w:jc w:val="center"/>
              <w:spacing w:after="0"/>
              <w:rPr>
                <w:sz w:val="20"/>
                <w:szCs w:val="20"/>
                <w:color w:val="auto"/>
              </w:rPr>
            </w:pPr>
            <w:r>
              <w:rPr>
                <w:rFonts w:ascii="Times New Roman" w:cs="Times New Roman" w:eastAsia="Times New Roman" w:hAnsi="Times New Roman"/>
                <w:sz w:val="14"/>
                <w:szCs w:val="14"/>
                <w:color w:val="auto"/>
              </w:rPr>
              <w:t>conv_5x5</w:t>
            </w:r>
          </w:p>
        </w:tc>
        <w:tc>
          <w:tcPr>
            <w:tcW w:w="640" w:type="dxa"/>
            <w:vAlign w:val="bottom"/>
          </w:tcPr>
          <w:p>
            <w:pPr>
              <w:jc w:val="center"/>
              <w:ind w:left="10"/>
              <w:spacing w:after="0"/>
              <w:rPr>
                <w:sz w:val="20"/>
                <w:szCs w:val="20"/>
                <w:color w:val="auto"/>
              </w:rPr>
            </w:pPr>
            <w:r>
              <w:rPr>
                <w:rFonts w:ascii="Times New Roman" w:cs="Times New Roman" w:eastAsia="Times New Roman" w:hAnsi="Times New Roman"/>
                <w:sz w:val="14"/>
                <w:szCs w:val="14"/>
                <w:color w:val="auto"/>
              </w:rPr>
              <w:t>conv_3x3</w:t>
            </w:r>
          </w:p>
        </w:tc>
      </w:tr>
      <w:tr>
        <w:trPr>
          <w:trHeight w:val="188"/>
        </w:trPr>
        <w:tc>
          <w:tcPr>
            <w:tcW w:w="660" w:type="dxa"/>
            <w:vAlign w:val="bottom"/>
          </w:tcPr>
          <w:p>
            <w:pPr>
              <w:jc w:val="right"/>
              <w:ind w:right="270"/>
              <w:spacing w:after="0"/>
              <w:rPr>
                <w:sz w:val="20"/>
                <w:szCs w:val="20"/>
                <w:color w:val="auto"/>
              </w:rPr>
            </w:pPr>
            <w:r>
              <w:rPr>
                <w:rFonts w:ascii="Times New Roman" w:cs="Times New Roman" w:eastAsia="Times New Roman" w:hAnsi="Times New Roman"/>
                <w:sz w:val="14"/>
                <w:szCs w:val="14"/>
                <w:color w:val="auto"/>
              </w:rPr>
              <w:t>7</w:t>
            </w:r>
          </w:p>
        </w:tc>
        <w:tc>
          <w:tcPr>
            <w:tcW w:w="660" w:type="dxa"/>
            <w:vAlign w:val="bottom"/>
          </w:tcPr>
          <w:p>
            <w:pPr>
              <w:jc w:val="center"/>
              <w:spacing w:after="0"/>
              <w:rPr>
                <w:sz w:val="20"/>
                <w:szCs w:val="20"/>
                <w:color w:val="auto"/>
              </w:rPr>
            </w:pPr>
            <w:r>
              <w:rPr>
                <w:rFonts w:ascii="Times New Roman" w:cs="Times New Roman" w:eastAsia="Times New Roman" w:hAnsi="Times New Roman"/>
                <w:sz w:val="14"/>
                <w:szCs w:val="14"/>
                <w:color w:val="auto"/>
                <w:w w:val="85"/>
              </w:rPr>
              <w:t>2</w:t>
            </w:r>
          </w:p>
        </w:tc>
        <w:tc>
          <w:tcPr>
            <w:tcW w:w="700" w:type="dxa"/>
            <w:vAlign w:val="bottom"/>
          </w:tcPr>
          <w:p>
            <w:pPr>
              <w:jc w:val="right"/>
              <w:ind w:right="210"/>
              <w:spacing w:after="0"/>
              <w:rPr>
                <w:sz w:val="20"/>
                <w:szCs w:val="20"/>
                <w:color w:val="auto"/>
              </w:rPr>
            </w:pPr>
            <w:r>
              <w:rPr>
                <w:rFonts w:ascii="Times New Roman" w:cs="Times New Roman" w:eastAsia="Times New Roman" w:hAnsi="Times New Roman"/>
                <w:sz w:val="14"/>
                <w:szCs w:val="14"/>
                <w:color w:val="auto"/>
              </w:rPr>
              <w:t>8</w:t>
            </w:r>
          </w:p>
        </w:tc>
        <w:tc>
          <w:tcPr>
            <w:tcW w:w="1120" w:type="dxa"/>
            <w:vAlign w:val="bottom"/>
          </w:tcPr>
          <w:p>
            <w:pPr>
              <w:jc w:val="right"/>
              <w:ind w:right="290"/>
              <w:spacing w:after="0"/>
              <w:rPr>
                <w:sz w:val="20"/>
                <w:szCs w:val="20"/>
                <w:color w:val="auto"/>
              </w:rPr>
            </w:pPr>
            <w:r>
              <w:rPr>
                <w:rFonts w:ascii="Times New Roman" w:cs="Times New Roman" w:eastAsia="Times New Roman" w:hAnsi="Times New Roman"/>
                <w:sz w:val="14"/>
                <w:szCs w:val="14"/>
                <w:color w:val="auto"/>
              </w:rPr>
              <w:t>1</w:t>
            </w:r>
          </w:p>
        </w:tc>
        <w:tc>
          <w:tcPr>
            <w:tcW w:w="760" w:type="dxa"/>
            <w:vAlign w:val="bottom"/>
          </w:tcPr>
          <w:p>
            <w:pPr>
              <w:jc w:val="center"/>
              <w:spacing w:after="0"/>
              <w:rPr>
                <w:sz w:val="20"/>
                <w:szCs w:val="20"/>
                <w:color w:val="auto"/>
              </w:rPr>
            </w:pPr>
            <w:r>
              <w:rPr>
                <w:rFonts w:ascii="Times New Roman" w:cs="Times New Roman" w:eastAsia="Times New Roman" w:hAnsi="Times New Roman"/>
                <w:sz w:val="14"/>
                <w:szCs w:val="14"/>
                <w:color w:val="auto"/>
              </w:rPr>
              <w:t>4</w:t>
            </w:r>
          </w:p>
        </w:tc>
        <w:tc>
          <w:tcPr>
            <w:tcW w:w="640" w:type="dxa"/>
            <w:vAlign w:val="bottom"/>
          </w:tcPr>
          <w:p>
            <w:pPr>
              <w:jc w:val="right"/>
              <w:ind w:right="170"/>
              <w:spacing w:after="0"/>
              <w:rPr>
                <w:sz w:val="20"/>
                <w:szCs w:val="20"/>
                <w:color w:val="auto"/>
              </w:rPr>
            </w:pPr>
            <w:r>
              <w:rPr>
                <w:rFonts w:ascii="Times New Roman" w:cs="Times New Roman" w:eastAsia="Times New Roman" w:hAnsi="Times New Roman"/>
                <w:sz w:val="14"/>
                <w:szCs w:val="14"/>
                <w:color w:val="auto"/>
              </w:rPr>
              <w:t>5</w:t>
            </w:r>
          </w:p>
        </w:tc>
      </w:tr>
      <w:tr>
        <w:trPr>
          <w:trHeight w:val="541"/>
        </w:trPr>
        <w:tc>
          <w:tcPr>
            <w:tcW w:w="660" w:type="dxa"/>
            <w:vAlign w:val="bottom"/>
          </w:tcPr>
          <w:p>
            <w:pPr>
              <w:spacing w:after="0"/>
              <w:rPr>
                <w:sz w:val="24"/>
                <w:szCs w:val="24"/>
                <w:color w:val="auto"/>
              </w:rPr>
            </w:pPr>
          </w:p>
        </w:tc>
        <w:tc>
          <w:tcPr>
            <w:tcW w:w="660" w:type="dxa"/>
            <w:vAlign w:val="bottom"/>
          </w:tcPr>
          <w:p>
            <w:pPr>
              <w:jc w:val="center"/>
              <w:spacing w:after="0"/>
              <w:rPr>
                <w:sz w:val="20"/>
                <w:szCs w:val="20"/>
                <w:color w:val="auto"/>
              </w:rPr>
            </w:pPr>
            <w:r>
              <w:rPr>
                <w:rFonts w:ascii="Times New Roman" w:cs="Times New Roman" w:eastAsia="Times New Roman" w:hAnsi="Times New Roman"/>
                <w:sz w:val="14"/>
                <w:szCs w:val="14"/>
                <w:color w:val="auto"/>
              </w:rPr>
              <w:t>add</w:t>
            </w:r>
          </w:p>
        </w:tc>
        <w:tc>
          <w:tcPr>
            <w:tcW w:w="700" w:type="dxa"/>
            <w:vAlign w:val="bottom"/>
          </w:tcPr>
          <w:p>
            <w:pPr>
              <w:spacing w:after="0"/>
              <w:rPr>
                <w:sz w:val="24"/>
                <w:szCs w:val="24"/>
                <w:color w:val="auto"/>
              </w:rPr>
            </w:pPr>
          </w:p>
        </w:tc>
        <w:tc>
          <w:tcPr>
            <w:tcW w:w="1120" w:type="dxa"/>
            <w:vAlign w:val="bottom"/>
          </w:tcPr>
          <w:p>
            <w:pPr>
              <w:jc w:val="center"/>
              <w:ind w:right="590"/>
              <w:spacing w:after="0"/>
              <w:rPr>
                <w:sz w:val="20"/>
                <w:szCs w:val="20"/>
                <w:color w:val="auto"/>
              </w:rPr>
            </w:pPr>
            <w:r>
              <w:rPr>
                <w:rFonts w:ascii="Times New Roman" w:cs="Times New Roman" w:eastAsia="Times New Roman" w:hAnsi="Times New Roman"/>
                <w:sz w:val="14"/>
                <w:szCs w:val="14"/>
                <w:color w:val="auto"/>
              </w:rPr>
              <w:t>add</w:t>
            </w:r>
          </w:p>
        </w:tc>
        <w:tc>
          <w:tcPr>
            <w:tcW w:w="760" w:type="dxa"/>
            <w:vAlign w:val="bottom"/>
          </w:tcPr>
          <w:p>
            <w:pPr>
              <w:jc w:val="center"/>
              <w:spacing w:after="0"/>
              <w:rPr>
                <w:sz w:val="20"/>
                <w:szCs w:val="20"/>
                <w:color w:val="auto"/>
              </w:rPr>
            </w:pPr>
            <w:r>
              <w:rPr>
                <w:rFonts w:ascii="Times New Roman" w:cs="Times New Roman" w:eastAsia="Times New Roman" w:hAnsi="Times New Roman"/>
                <w:sz w:val="14"/>
                <w:szCs w:val="14"/>
                <w:color w:val="auto"/>
                <w:w w:val="98"/>
              </w:rPr>
              <w:t>add</w:t>
            </w:r>
          </w:p>
        </w:tc>
        <w:tc>
          <w:tcPr>
            <w:tcW w:w="640" w:type="dxa"/>
            <w:vAlign w:val="bottom"/>
          </w:tcPr>
          <w:p>
            <w:pPr>
              <w:spacing w:after="0"/>
              <w:rPr>
                <w:sz w:val="24"/>
                <w:szCs w:val="24"/>
                <w:color w:val="auto"/>
              </w:rPr>
            </w:pPr>
          </w:p>
        </w:tc>
      </w:tr>
      <w:tr>
        <w:trPr>
          <w:trHeight w:val="188"/>
        </w:trPr>
        <w:tc>
          <w:tcPr>
            <w:tcW w:w="660" w:type="dxa"/>
            <w:vAlign w:val="bottom"/>
          </w:tcPr>
          <w:p>
            <w:pPr>
              <w:spacing w:after="0"/>
              <w:rPr>
                <w:sz w:val="16"/>
                <w:szCs w:val="16"/>
                <w:color w:val="auto"/>
              </w:rPr>
            </w:pPr>
          </w:p>
        </w:tc>
        <w:tc>
          <w:tcPr>
            <w:tcW w:w="660" w:type="dxa"/>
            <w:vAlign w:val="bottom"/>
          </w:tcPr>
          <w:p>
            <w:pPr>
              <w:jc w:val="center"/>
              <w:spacing w:after="0"/>
              <w:rPr>
                <w:sz w:val="20"/>
                <w:szCs w:val="20"/>
                <w:color w:val="auto"/>
              </w:rPr>
            </w:pPr>
            <w:r>
              <w:rPr>
                <w:rFonts w:ascii="Times New Roman" w:cs="Times New Roman" w:eastAsia="Times New Roman" w:hAnsi="Times New Roman"/>
                <w:sz w:val="14"/>
                <w:szCs w:val="14"/>
                <w:color w:val="auto"/>
                <w:w w:val="85"/>
              </w:rPr>
              <w:t>9</w:t>
            </w:r>
          </w:p>
        </w:tc>
        <w:tc>
          <w:tcPr>
            <w:tcW w:w="700" w:type="dxa"/>
            <w:vAlign w:val="bottom"/>
          </w:tcPr>
          <w:p>
            <w:pPr>
              <w:spacing w:after="0"/>
              <w:rPr>
                <w:sz w:val="16"/>
                <w:szCs w:val="16"/>
                <w:color w:val="auto"/>
              </w:rPr>
            </w:pPr>
          </w:p>
        </w:tc>
        <w:tc>
          <w:tcPr>
            <w:tcW w:w="1120" w:type="dxa"/>
            <w:vAlign w:val="bottom"/>
          </w:tcPr>
          <w:p>
            <w:pPr>
              <w:jc w:val="right"/>
              <w:ind w:right="790"/>
              <w:spacing w:after="0"/>
              <w:rPr>
                <w:sz w:val="20"/>
                <w:szCs w:val="20"/>
                <w:color w:val="auto"/>
              </w:rPr>
            </w:pPr>
            <w:r>
              <w:rPr>
                <w:rFonts w:ascii="Times New Roman" w:cs="Times New Roman" w:eastAsia="Times New Roman" w:hAnsi="Times New Roman"/>
                <w:sz w:val="14"/>
                <w:szCs w:val="14"/>
                <w:color w:val="auto"/>
              </w:rPr>
              <w:t>3</w:t>
            </w:r>
          </w:p>
        </w:tc>
        <w:tc>
          <w:tcPr>
            <w:tcW w:w="760" w:type="dxa"/>
            <w:vAlign w:val="bottom"/>
          </w:tcPr>
          <w:p>
            <w:pPr>
              <w:jc w:val="center"/>
              <w:spacing w:after="0"/>
              <w:rPr>
                <w:sz w:val="20"/>
                <w:szCs w:val="20"/>
                <w:color w:val="auto"/>
              </w:rPr>
            </w:pPr>
            <w:r>
              <w:rPr>
                <w:rFonts w:ascii="Times New Roman" w:cs="Times New Roman" w:eastAsia="Times New Roman" w:hAnsi="Times New Roman"/>
                <w:sz w:val="14"/>
                <w:szCs w:val="14"/>
                <w:color w:val="auto"/>
              </w:rPr>
              <w:t>6</w:t>
            </w:r>
          </w:p>
        </w:tc>
        <w:tc>
          <w:tcPr>
            <w:tcW w:w="640" w:type="dxa"/>
            <w:vAlign w:val="bottom"/>
          </w:tcPr>
          <w:p>
            <w:pPr>
              <w:spacing w:after="0"/>
              <w:rPr>
                <w:sz w:val="16"/>
                <w:szCs w:val="16"/>
                <w:color w:val="auto"/>
              </w:rPr>
            </w:pPr>
          </w:p>
        </w:tc>
      </w:tr>
      <w:tr>
        <w:trPr>
          <w:trHeight w:val="540"/>
        </w:trPr>
        <w:tc>
          <w:tcPr>
            <w:tcW w:w="660" w:type="dxa"/>
            <w:vAlign w:val="bottom"/>
          </w:tcPr>
          <w:p>
            <w:pPr>
              <w:spacing w:after="0"/>
              <w:rPr>
                <w:sz w:val="24"/>
                <w:szCs w:val="24"/>
                <w:color w:val="auto"/>
              </w:rPr>
            </w:pPr>
          </w:p>
        </w:tc>
        <w:tc>
          <w:tcPr>
            <w:tcW w:w="660" w:type="dxa"/>
            <w:vAlign w:val="bottom"/>
          </w:tcPr>
          <w:p>
            <w:pPr>
              <w:spacing w:after="0"/>
              <w:rPr>
                <w:sz w:val="24"/>
                <w:szCs w:val="24"/>
                <w:color w:val="auto"/>
              </w:rPr>
            </w:pPr>
          </w:p>
        </w:tc>
        <w:tc>
          <w:tcPr>
            <w:tcW w:w="700" w:type="dxa"/>
            <w:vAlign w:val="bottom"/>
          </w:tcPr>
          <w:p>
            <w:pPr>
              <w:spacing w:after="0"/>
              <w:rPr>
                <w:sz w:val="24"/>
                <w:szCs w:val="24"/>
                <w:color w:val="auto"/>
              </w:rPr>
            </w:pPr>
          </w:p>
        </w:tc>
        <w:tc>
          <w:tcPr>
            <w:tcW w:w="1120" w:type="dxa"/>
            <w:vAlign w:val="bottom"/>
          </w:tcPr>
          <w:p>
            <w:pPr>
              <w:jc w:val="center"/>
              <w:ind w:right="590"/>
              <w:spacing w:after="0"/>
              <w:rPr>
                <w:sz w:val="20"/>
                <w:szCs w:val="20"/>
                <w:color w:val="auto"/>
              </w:rPr>
            </w:pPr>
            <w:r>
              <w:rPr>
                <w:rFonts w:ascii="Times New Roman" w:cs="Times New Roman" w:eastAsia="Times New Roman" w:hAnsi="Times New Roman"/>
                <w:sz w:val="14"/>
                <w:szCs w:val="14"/>
                <w:color w:val="auto"/>
              </w:rPr>
              <w:t>concat</w:t>
            </w:r>
          </w:p>
        </w:tc>
        <w:tc>
          <w:tcPr>
            <w:tcW w:w="760" w:type="dxa"/>
            <w:vAlign w:val="bottom"/>
          </w:tcPr>
          <w:p>
            <w:pPr>
              <w:spacing w:after="0"/>
              <w:rPr>
                <w:sz w:val="24"/>
                <w:szCs w:val="24"/>
                <w:color w:val="auto"/>
              </w:rPr>
            </w:pPr>
          </w:p>
        </w:tc>
        <w:tc>
          <w:tcPr>
            <w:tcW w:w="640" w:type="dxa"/>
            <w:vAlign w:val="bottom"/>
          </w:tcPr>
          <w:p>
            <w:pPr>
              <w:spacing w:after="0"/>
              <w:rPr>
                <w:sz w:val="24"/>
                <w:szCs w:val="24"/>
                <w:color w:val="auto"/>
              </w:rPr>
            </w:pPr>
          </w:p>
        </w:tc>
      </w:tr>
      <w:tr>
        <w:trPr>
          <w:trHeight w:val="188"/>
        </w:trPr>
        <w:tc>
          <w:tcPr>
            <w:tcW w:w="660" w:type="dxa"/>
            <w:vAlign w:val="bottom"/>
          </w:tcPr>
          <w:p>
            <w:pPr>
              <w:spacing w:after="0"/>
              <w:rPr>
                <w:sz w:val="16"/>
                <w:szCs w:val="16"/>
                <w:color w:val="auto"/>
              </w:rPr>
            </w:pPr>
          </w:p>
        </w:tc>
        <w:tc>
          <w:tcPr>
            <w:tcW w:w="660" w:type="dxa"/>
            <w:vAlign w:val="bottom"/>
          </w:tcPr>
          <w:p>
            <w:pPr>
              <w:spacing w:after="0"/>
              <w:rPr>
                <w:sz w:val="16"/>
                <w:szCs w:val="16"/>
                <w:color w:val="auto"/>
              </w:rPr>
            </w:pPr>
          </w:p>
        </w:tc>
        <w:tc>
          <w:tcPr>
            <w:tcW w:w="700" w:type="dxa"/>
            <w:vAlign w:val="bottom"/>
          </w:tcPr>
          <w:p>
            <w:pPr>
              <w:spacing w:after="0"/>
              <w:rPr>
                <w:sz w:val="16"/>
                <w:szCs w:val="16"/>
                <w:color w:val="auto"/>
              </w:rPr>
            </w:pPr>
          </w:p>
        </w:tc>
        <w:tc>
          <w:tcPr>
            <w:tcW w:w="1120" w:type="dxa"/>
            <w:vAlign w:val="bottom"/>
          </w:tcPr>
          <w:p>
            <w:pPr>
              <w:jc w:val="right"/>
              <w:ind w:right="750"/>
              <w:spacing w:after="0"/>
              <w:rPr>
                <w:sz w:val="20"/>
                <w:szCs w:val="20"/>
                <w:color w:val="auto"/>
              </w:rPr>
            </w:pPr>
            <w:r>
              <w:rPr>
                <w:rFonts w:ascii="Times New Roman" w:cs="Times New Roman" w:eastAsia="Times New Roman" w:hAnsi="Times New Roman"/>
                <w:sz w:val="14"/>
                <w:szCs w:val="14"/>
                <w:color w:val="auto"/>
              </w:rPr>
              <w:t>10</w:t>
            </w:r>
          </w:p>
        </w:tc>
        <w:tc>
          <w:tcPr>
            <w:tcW w:w="760" w:type="dxa"/>
            <w:vAlign w:val="bottom"/>
          </w:tcPr>
          <w:p>
            <w:pPr>
              <w:spacing w:after="0"/>
              <w:rPr>
                <w:sz w:val="16"/>
                <w:szCs w:val="16"/>
                <w:color w:val="auto"/>
              </w:rPr>
            </w:pPr>
          </w:p>
        </w:tc>
        <w:tc>
          <w:tcPr>
            <w:tcW w:w="640" w:type="dxa"/>
            <w:vAlign w:val="bottom"/>
          </w:tcPr>
          <w:p>
            <w:pPr>
              <w:spacing w:after="0"/>
              <w:rPr>
                <w:sz w:val="16"/>
                <w:szCs w:val="16"/>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41275</wp:posOffset>
            </wp:positionH>
            <wp:positionV relativeFrom="paragraph">
              <wp:posOffset>-1696085</wp:posOffset>
            </wp:positionV>
            <wp:extent cx="2979420" cy="220091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extLst>
                    </a:blip>
                    <a:srcRect/>
                    <a:stretch>
                      <a:fillRect/>
                    </a:stretch>
                  </pic:blipFill>
                  <pic:spPr bwMode="auto">
                    <a:xfrm>
                      <a:off x="0" y="0"/>
                      <a:ext cx="2979420" cy="2200910"/>
                    </a:xfrm>
                    <a:prstGeom prst="rect">
                      <a:avLst/>
                    </a:prstGeom>
                    <a:noFill/>
                  </pic:spPr>
                </pic:pic>
              </a:graphicData>
            </a:graphic>
          </wp:anchor>
        </w:drawing>
      </w:r>
    </w:p>
    <w:p>
      <w:pPr>
        <w:spacing w:after="0" w:line="200" w:lineRule="exact"/>
        <w:rPr>
          <w:sz w:val="20"/>
          <w:szCs w:val="20"/>
          <w:color w:val="auto"/>
        </w:rPr>
      </w:pPr>
    </w:p>
    <w:p>
      <w:pPr>
        <w:spacing w:after="0" w:line="214" w:lineRule="exact"/>
        <w:rPr>
          <w:sz w:val="20"/>
          <w:szCs w:val="20"/>
          <w:color w:val="auto"/>
        </w:rPr>
      </w:pPr>
    </w:p>
    <w:p>
      <w:pPr>
        <w:ind w:left="2220"/>
        <w:spacing w:after="0"/>
        <w:rPr>
          <w:sz w:val="20"/>
          <w:szCs w:val="20"/>
          <w:color w:val="auto"/>
        </w:rPr>
      </w:pPr>
      <w:r>
        <w:rPr>
          <w:rFonts w:ascii="Times New Roman" w:cs="Times New Roman" w:eastAsia="Times New Roman" w:hAnsi="Times New Roman"/>
          <w:sz w:val="14"/>
          <w:szCs w:val="14"/>
          <w:color w:val="auto"/>
        </w:rPr>
        <w:t>h[t+1]</w:t>
      </w:r>
    </w:p>
    <w:p>
      <w:pPr>
        <w:spacing w:after="0" w:line="200" w:lineRule="exact"/>
        <w:rPr>
          <w:sz w:val="20"/>
          <w:szCs w:val="20"/>
          <w:color w:val="auto"/>
        </w:rPr>
      </w:pPr>
    </w:p>
    <w:p>
      <w:pPr>
        <w:spacing w:after="0" w:line="251" w:lineRule="exact"/>
        <w:rPr>
          <w:sz w:val="20"/>
          <w:szCs w:val="20"/>
          <w:color w:val="auto"/>
        </w:rPr>
      </w:pPr>
    </w:p>
    <w:p>
      <w:pPr>
        <w:jc w:val="both"/>
        <w:spacing w:after="0" w:line="251" w:lineRule="auto"/>
        <w:rPr>
          <w:sz w:val="20"/>
          <w:szCs w:val="20"/>
          <w:color w:val="auto"/>
        </w:rPr>
      </w:pPr>
      <w:r>
        <w:rPr>
          <w:rFonts w:ascii="Arial" w:cs="Arial" w:eastAsia="Arial" w:hAnsi="Arial"/>
          <w:sz w:val="20"/>
          <w:szCs w:val="20"/>
          <w:color w:val="auto"/>
        </w:rPr>
        <w:t>FIGURE 4: An example of searching the upsampling layer with three cells. h[t 1] and h[t] represent the two previous cells, and the number in the block represents the order of the operation.</w:t>
      </w:r>
    </w:p>
    <w:p>
      <w:pPr>
        <w:spacing w:after="0" w:line="200" w:lineRule="exact"/>
        <w:rPr>
          <w:sz w:val="20"/>
          <w:szCs w:val="20"/>
          <w:color w:val="auto"/>
        </w:rPr>
      </w:pPr>
    </w:p>
    <w:p>
      <w:pPr>
        <w:spacing w:after="0" w:line="246" w:lineRule="exact"/>
        <w:rPr>
          <w:sz w:val="20"/>
          <w:szCs w:val="20"/>
          <w:color w:val="auto"/>
        </w:rPr>
      </w:pPr>
    </w:p>
    <w:p>
      <w:pPr>
        <w:jc w:val="both"/>
        <w:spacing w:after="0" w:line="280" w:lineRule="auto"/>
        <w:rPr>
          <w:sz w:val="20"/>
          <w:szCs w:val="20"/>
          <w:color w:val="auto"/>
        </w:rPr>
      </w:pPr>
      <w:r>
        <w:rPr>
          <w:rFonts w:ascii="Arial" w:cs="Arial" w:eastAsia="Arial" w:hAnsi="Arial"/>
          <w:sz w:val="18"/>
          <w:szCs w:val="18"/>
          <w:color w:val="auto"/>
        </w:rPr>
        <w:t>architecture from the RNN controller. The RNN is a two-layer long short-term memory (LSTM) [28] network. The reason for choosing the RNN as a controller is that a variable-length output is needed from the controller. As the neural network architectures become different, the number of search parameters will be different. Since the output length of the RNN can vary, it is selected as the controller for neural network architectures searching. An example of how the RNN controller searches each layer is shown in Fig. 5. After the neural network architectures have been generated, the val-idation network will be applied to generate the network based on the search architectures, and then trains and validates the searched networks.</w:t>
      </w:r>
    </w:p>
    <w:p>
      <w:pPr>
        <w:spacing w:after="0" w:line="229"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333333"/>
        </w:rPr>
        <w:t>A. CONTROLLER</w:t>
      </w:r>
    </w:p>
    <w:p>
      <w:pPr>
        <w:spacing w:after="0" w:line="42" w:lineRule="exact"/>
        <w:rPr>
          <w:sz w:val="20"/>
          <w:szCs w:val="20"/>
          <w:color w:val="auto"/>
        </w:rPr>
      </w:pPr>
    </w:p>
    <w:p>
      <w:pPr>
        <w:jc w:val="both"/>
        <w:spacing w:after="0" w:line="277" w:lineRule="auto"/>
        <w:rPr>
          <w:sz w:val="20"/>
          <w:szCs w:val="20"/>
          <w:color w:val="auto"/>
        </w:rPr>
      </w:pPr>
      <w:r>
        <w:rPr>
          <w:rFonts w:ascii="Arial" w:cs="Arial" w:eastAsia="Arial" w:hAnsi="Arial"/>
          <w:sz w:val="18"/>
          <w:szCs w:val="18"/>
          <w:color w:val="auto"/>
        </w:rPr>
        <w:t>In AutoSegNet, the task of the RNN controller includes three parts: architecture search for the downsampling layer, architecture search for the bridge layer, architecture search for the upsampling layer, and architecture search for the long skip connection (short skip connection search is part of the layer search). As often noted, the choice of the layer structure of the previous layers may affect the choice of the succeeding layers. To better perform this, an LSTM module has been added to the RNN controller. The LSTM module records the state of the structure of the previous layers. Thus, when we select the layer components of the bridge layer, the structure of the downsampling layer is examined. Besides, when we determine the components of the upsampling layer, the structure of the downsampling layer and the bridge layer can also be acknowledged.</w:t>
      </w:r>
    </w:p>
    <w:p>
      <w:pPr>
        <w:spacing w:after="0" w:line="7" w:lineRule="exact"/>
        <w:rPr>
          <w:sz w:val="20"/>
          <w:szCs w:val="20"/>
          <w:color w:val="auto"/>
        </w:rPr>
      </w:pPr>
    </w:p>
    <w:p>
      <w:pPr>
        <w:jc w:val="both"/>
        <w:ind w:firstLine="199"/>
        <w:spacing w:after="0" w:line="288" w:lineRule="auto"/>
        <w:rPr>
          <w:sz w:val="20"/>
          <w:szCs w:val="20"/>
          <w:color w:val="auto"/>
        </w:rPr>
      </w:pPr>
      <w:r>
        <w:rPr>
          <w:rFonts w:ascii="Arial" w:cs="Arial" w:eastAsia="Arial" w:hAnsi="Arial"/>
          <w:sz w:val="18"/>
          <w:szCs w:val="18"/>
          <w:color w:val="auto"/>
        </w:rPr>
        <w:t>Due to the network structure (an encoder-decoder-based neural network), the searching order of the RNN controller is the downsampling layer, the bridge layer, the upsampling layer, and the long skip connection. The main reason is</w:t>
      </w:r>
    </w:p>
    <w:p>
      <w:pPr>
        <w:spacing w:after="0" w:line="128" w:lineRule="exact"/>
        <w:rPr>
          <w:sz w:val="20"/>
          <w:szCs w:val="20"/>
          <w:color w:val="auto"/>
        </w:rPr>
      </w:pPr>
    </w:p>
    <w:p>
      <w:pPr>
        <w:sectPr>
          <w:pgSz w:w="11520" w:h="15659" w:orient="portrait"/>
          <w:cols w:equalWidth="0" w:num="2">
            <w:col w:w="4840" w:space="400"/>
            <w:col w:w="4820"/>
          </w:cols>
          <w:pgMar w:left="720" w:top="35" w:right="740" w:bottom="0" w:gutter="0" w:footer="0" w:header="0"/>
          <w:type w:val="continuous"/>
        </w:sectPr>
      </w:pPr>
    </w:p>
    <w:p>
      <w:pPr>
        <w:spacing w:after="0"/>
        <w:tabs>
          <w:tab w:leader="none" w:pos="9060" w:val="left"/>
        </w:tabs>
        <w:rPr>
          <w:sz w:val="20"/>
          <w:szCs w:val="20"/>
          <w:color w:val="auto"/>
        </w:rPr>
      </w:pPr>
      <w:r>
        <w:rPr>
          <w:rFonts w:ascii="Arial" w:cs="Arial" w:eastAsia="Arial" w:hAnsi="Arial"/>
          <w:sz w:val="13"/>
          <w:szCs w:val="13"/>
          <w:color w:val="auto"/>
        </w:rPr>
        <w:t>4</w:t>
      </w:r>
      <w:r>
        <w:rPr>
          <w:sz w:val="20"/>
          <w:szCs w:val="20"/>
          <w:color w:val="auto"/>
        </w:rPr>
        <w:tab/>
      </w:r>
      <w:r>
        <w:rPr>
          <w:rFonts w:ascii="Arial" w:cs="Arial" w:eastAsia="Arial" w:hAnsi="Arial"/>
          <w:sz w:val="11"/>
          <w:szCs w:val="11"/>
          <w:color w:val="auto"/>
        </w:rPr>
        <w:t>VOLUME xx, 2016</w:t>
      </w:r>
    </w:p>
    <w:p>
      <w:pPr>
        <w:sectPr>
          <w:pgSz w:w="11520" w:h="15659" w:orient="portrait"/>
          <w:cols w:equalWidth="0" w:num="1">
            <w:col w:w="10060"/>
          </w:cols>
          <w:pgMar w:left="720" w:top="35" w:right="740" w:bottom="0" w:gutter="0" w:footer="0" w:header="0"/>
          <w:type w:val="continuous"/>
        </w:sectPr>
      </w:pPr>
    </w:p>
    <w:p>
      <w:pPr>
        <w:spacing w:after="0" w:line="200" w:lineRule="exact"/>
        <w:rPr>
          <w:sz w:val="20"/>
          <w:szCs w:val="20"/>
          <w:color w:val="auto"/>
        </w:rPr>
      </w:pPr>
    </w:p>
    <w:p>
      <w:pPr>
        <w:spacing w:after="0" w:line="205"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59" w:orient="portrait"/>
          <w:cols w:equalWidth="0" w:num="1">
            <w:col w:w="10060"/>
          </w:cols>
          <w:pgMar w:left="720" w:top="35" w:right="740" w:bottom="0" w:gutter="0" w:footer="0" w:header="0"/>
          <w:type w:val="continuous"/>
        </w:sectPr>
      </w:pPr>
    </w:p>
    <w:bookmarkStart w:id="4" w:name="page5"/>
    <w:bookmarkEnd w:id="4"/>
    <w:p>
      <w:pPr>
        <w:jc w:val="center"/>
        <w:ind w:left="100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10.1109/ACCESS.2020.2995367,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5238115</wp:posOffset>
            </wp:positionH>
            <wp:positionV relativeFrom="paragraph">
              <wp:posOffset>-100330</wp:posOffset>
            </wp:positionV>
            <wp:extent cx="1155700" cy="29273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extLst>
                    </a:blip>
                    <a:srcRect/>
                    <a:stretch>
                      <a:fillRect/>
                    </a:stretch>
                  </pic:blipFill>
                  <pic:spPr bwMode="auto">
                    <a:xfrm>
                      <a:off x="0" y="0"/>
                      <a:ext cx="1155700" cy="292735"/>
                    </a:xfrm>
                    <a:prstGeom prst="rect">
                      <a:avLst/>
                    </a:prstGeom>
                    <a:noFill/>
                  </pic:spPr>
                </pic:pic>
              </a:graphicData>
            </a:graphic>
          </wp:anchor>
        </w:drawing>
      </w:r>
    </w:p>
    <w:p>
      <w:pPr>
        <w:spacing w:after="0" w:line="150" w:lineRule="exact"/>
        <w:rPr>
          <w:sz w:val="20"/>
          <w:szCs w:val="20"/>
          <w:color w:val="auto"/>
        </w:rPr>
      </w:pPr>
    </w:p>
    <w:p>
      <w:pPr>
        <w:spacing w:after="0"/>
        <w:rPr>
          <w:sz w:val="20"/>
          <w:szCs w:val="20"/>
          <w:color w:val="auto"/>
        </w:rPr>
      </w:pPr>
      <w:r>
        <w:rPr>
          <w:rFonts w:ascii="Arial" w:cs="Arial" w:eastAsia="Arial" w:hAnsi="Arial"/>
          <w:sz w:val="14"/>
          <w:szCs w:val="14"/>
          <w:color w:val="auto"/>
        </w:rPr>
        <w:t>Z. Xu et al.: AutoSegNet: An Automated Neural Network for Image Segmentation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50800</wp:posOffset>
                </wp:positionV>
                <wp:extent cx="6391275" cy="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pt" to="503.4pt,4pt" o:allowincell="f" strokecolor="#000000" strokeweight="0.398pt"/>
            </w:pict>
          </mc:Fallback>
        </mc:AlternateContent>
      </w:r>
    </w:p>
    <w:p>
      <w:pPr>
        <w:sectPr>
          <w:pgSz w:w="11520" w:h="15659" w:orient="portrait"/>
          <w:cols w:equalWidth="0" w:num="1">
            <w:col w:w="10060"/>
          </w:cols>
          <w:pgMar w:left="720" w:top="35" w:right="740" w:bottom="0" w:gutter="0" w:footer="0" w:header="0"/>
        </w:sectPr>
      </w:pPr>
    </w:p>
    <w:p>
      <w:pPr>
        <w:spacing w:after="0" w:line="200" w:lineRule="exact"/>
        <w:rPr>
          <w:sz w:val="20"/>
          <w:szCs w:val="20"/>
          <w:color w:val="auto"/>
        </w:rPr>
      </w:pPr>
    </w:p>
    <w:p>
      <w:pPr>
        <w:spacing w:after="0" w:line="241" w:lineRule="exact"/>
        <w:rPr>
          <w:sz w:val="20"/>
          <w:szCs w:val="20"/>
          <w:color w:val="auto"/>
        </w:rPr>
      </w:pPr>
    </w:p>
    <w:p>
      <w:pPr>
        <w:jc w:val="both"/>
        <w:spacing w:after="0" w:line="293" w:lineRule="auto"/>
        <w:rPr>
          <w:sz w:val="20"/>
          <w:szCs w:val="20"/>
          <w:color w:val="auto"/>
        </w:rPr>
      </w:pPr>
      <w:r>
        <w:rPr>
          <w:rFonts w:ascii="Arial" w:cs="Arial" w:eastAsia="Arial" w:hAnsi="Arial"/>
          <w:sz w:val="17"/>
          <w:szCs w:val="17"/>
          <w:color w:val="auto"/>
        </w:rPr>
        <w:t>that the components of the later layers largely depend on the previous layers. Also, the long skip connection connects different layers of the neural network, which should be based on the whole network structure but not just parts of it. After selecting the components of the downsampling layer, the bridge layer, and the upsampling layer, whether the skip connection is needed will be decided by the RNN controller. Based on the information recorded by the LSTM module, the RNN controller will decide if skip connection is needed by a certain cell or layer. Since the hidden state of the LSTM module records the network structure information of the downsampling layer, the bridge layer, and the upsampling layer, the decision will be more reasonable. If the skip con-nection of a particular layer or certain cell is needed, the RNN controller will output value 1; otherwise, 0 will be the output. A structure of the RNN controller can be seen in Fig. 5.</w:t>
      </w:r>
    </w:p>
    <w:p>
      <w:pPr>
        <w:spacing w:after="0" w:line="5" w:lineRule="exact"/>
        <w:rPr>
          <w:sz w:val="20"/>
          <w:szCs w:val="20"/>
          <w:color w:val="auto"/>
        </w:rPr>
      </w:pPr>
    </w:p>
    <w:p>
      <w:pPr>
        <w:jc w:val="both"/>
        <w:ind w:firstLine="199"/>
        <w:spacing w:after="0" w:line="277" w:lineRule="auto"/>
        <w:rPr>
          <w:sz w:val="20"/>
          <w:szCs w:val="20"/>
          <w:color w:val="auto"/>
        </w:rPr>
      </w:pPr>
      <w:r>
        <w:rPr>
          <w:rFonts w:ascii="Arial" w:cs="Arial" w:eastAsia="Arial" w:hAnsi="Arial"/>
          <w:sz w:val="18"/>
          <w:szCs w:val="18"/>
          <w:color w:val="auto"/>
        </w:rPr>
        <w:t>For each layer, it might include several cells. A cell is a combination of several operations from the search space. The number of cells and operations of each cell are various, and they largely depend on the tasks or the given data. The specific task of RNN is to choose every operation of each cell based on the feedback of the validation network. The feedback is the accuracy of the result. For example, if each layer contains three cells, and each cell includes two operations, the RNN controller needs to choose a total of six operations for the layer. The encoder part is constructed by stacking the downsampling layer, and the decoder part is constructed by stacking the upsampling layer. An example of searched network architecture is shown in Fig. 7, which includes the downsampling layer, the hybrid dilated convolu-tion layer, the bridge layer, the upsampling layers, and the skip connection. The detail architecture parameters of the downsampling layer, the bridge layer, and the upsampling layer are shown in Fig. 2, Fig. 3 and Fig. 4, respectively.</w:t>
      </w:r>
    </w:p>
    <w:p>
      <w:pPr>
        <w:spacing w:after="0" w:line="1" w:lineRule="exact"/>
        <w:rPr>
          <w:sz w:val="20"/>
          <w:szCs w:val="20"/>
          <w:color w:val="auto"/>
        </w:rPr>
      </w:pPr>
    </w:p>
    <w:p>
      <w:pPr>
        <w:jc w:val="both"/>
        <w:ind w:firstLine="199"/>
        <w:spacing w:after="0" w:line="282" w:lineRule="auto"/>
        <w:rPr>
          <w:sz w:val="20"/>
          <w:szCs w:val="20"/>
          <w:color w:val="auto"/>
        </w:rPr>
      </w:pPr>
      <w:r>
        <w:rPr>
          <w:rFonts w:ascii="Arial" w:cs="Arial" w:eastAsia="Arial" w:hAnsi="Arial"/>
          <w:sz w:val="18"/>
          <w:szCs w:val="18"/>
          <w:color w:val="auto"/>
        </w:rPr>
        <w:t>As the number of cells increases, the network will become more widespread, and the final neural network searched by the proposed network will appear similar to a GoogleNet [29]. The structures of layers based on the RNN controller shown in Fig. 5 can be found in Fig. 2, Fig. 3 and Fig. 4. By stacking these three types of layers, a completed neural network based on proposed methods is generated.</w:t>
      </w:r>
    </w:p>
    <w:p>
      <w:pPr>
        <w:spacing w:after="0" w:line="214"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333333"/>
        </w:rPr>
        <w:t>B. VALIDATION OF THE NETWORK</w:t>
      </w:r>
    </w:p>
    <w:p>
      <w:pPr>
        <w:spacing w:after="0" w:line="36" w:lineRule="exact"/>
        <w:rPr>
          <w:sz w:val="20"/>
          <w:szCs w:val="20"/>
          <w:color w:val="auto"/>
        </w:rPr>
      </w:pPr>
    </w:p>
    <w:p>
      <w:pPr>
        <w:jc w:val="both"/>
        <w:spacing w:after="0" w:line="293" w:lineRule="auto"/>
        <w:rPr>
          <w:sz w:val="20"/>
          <w:szCs w:val="20"/>
          <w:color w:val="auto"/>
        </w:rPr>
      </w:pPr>
      <w:r>
        <w:rPr>
          <w:rFonts w:ascii="Arial" w:cs="Arial" w:eastAsia="Arial" w:hAnsi="Arial"/>
          <w:sz w:val="17"/>
          <w:szCs w:val="17"/>
          <w:color w:val="auto"/>
        </w:rPr>
        <w:t>As mentioned above, based on the research, the mainstream network structures for image segmentation can be concluded as the encoder-decoder structure. An encoder learns the input images in different resolutions with a different receptive field while the decoder reconstructs the features learned from the encoder [6, 11]. For better representing the image features and decoding, additional optimization methods are introduced into the network, such as conditional random field (CRF) for better image details segmentation [9, 30], fusion of features in different scale using feature pyramids to merge shallow features and the global features [21] or dense skip connections to provide more shallow features [31].</w:t>
      </w:r>
    </w:p>
    <w:p>
      <w:pPr>
        <w:spacing w:after="0" w:line="4" w:lineRule="exact"/>
        <w:rPr>
          <w:sz w:val="20"/>
          <w:szCs w:val="20"/>
          <w:color w:val="auto"/>
        </w:rPr>
      </w:pPr>
    </w:p>
    <w:p>
      <w:pPr>
        <w:ind w:left="200"/>
        <w:spacing w:after="0"/>
        <w:rPr>
          <w:sz w:val="20"/>
          <w:szCs w:val="20"/>
          <w:color w:val="auto"/>
        </w:rPr>
      </w:pPr>
      <w:r>
        <w:rPr>
          <w:rFonts w:ascii="Arial" w:cs="Arial" w:eastAsia="Arial" w:hAnsi="Arial"/>
          <w:sz w:val="18"/>
          <w:szCs w:val="18"/>
          <w:color w:val="auto"/>
        </w:rPr>
        <w:t>Inspired by those state-of-the-art models, the main struc-</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21" w:lineRule="exact"/>
        <w:rPr>
          <w:sz w:val="20"/>
          <w:szCs w:val="20"/>
          <w:color w:val="auto"/>
        </w:rPr>
      </w:pPr>
    </w:p>
    <w:p>
      <w:pPr>
        <w:jc w:val="both"/>
        <w:spacing w:after="0" w:line="299" w:lineRule="auto"/>
        <w:rPr>
          <w:sz w:val="20"/>
          <w:szCs w:val="20"/>
          <w:color w:val="auto"/>
        </w:rPr>
      </w:pPr>
      <w:r>
        <w:rPr>
          <w:rFonts w:ascii="Arial" w:cs="Arial" w:eastAsia="Arial" w:hAnsi="Arial"/>
          <w:sz w:val="17"/>
          <w:szCs w:val="17"/>
          <w:color w:val="auto"/>
        </w:rPr>
        <w:t>ture of the whole searching network is an encoder-decoder framework, a bridge layer connects the downsampling layers and the upsampling layers. The downsampling layers are considered as an encoder, which downsizes the spatial res-olution of the input and develops a low-resolution feature map. The searched optimized network will be symmetric. This means that if the total number of the neural network layer is nine, there will be four downsampling layers, four upsampling layers, and a bridge layer connecting the down-sampling layers and the upsampling layers.</w:t>
      </w:r>
    </w:p>
    <w:p>
      <w:pPr>
        <w:spacing w:after="0" w:line="72" w:lineRule="exact"/>
        <w:rPr>
          <w:sz w:val="20"/>
          <w:szCs w:val="20"/>
          <w:color w:val="auto"/>
        </w:rPr>
      </w:pPr>
    </w:p>
    <w:p>
      <w:pPr>
        <w:jc w:val="both"/>
        <w:ind w:firstLine="199"/>
        <w:spacing w:after="0" w:line="297" w:lineRule="auto"/>
        <w:rPr>
          <w:sz w:val="20"/>
          <w:szCs w:val="20"/>
          <w:color w:val="auto"/>
        </w:rPr>
      </w:pPr>
      <w:r>
        <w:rPr>
          <w:rFonts w:ascii="Arial" w:cs="Arial" w:eastAsia="Arial" w:hAnsi="Arial"/>
          <w:sz w:val="17"/>
          <w:szCs w:val="17"/>
          <w:color w:val="auto"/>
        </w:rPr>
        <w:t>During the downsampling phase, the neural network learns the input features from different receptive fields. However, to preserve the resolution, the hybrid dilated convolution is introduced. With a reduction of input size, some details of the original image might be lost. For example, when the input images reduce to 1/32 of the original image size, the original information with size 32 32 will disappear. Even with a decoder, it is hard to perform reconstruction from the given features. Consequently, as the size of the features reaches a specific value (for example, 16 16), a hybrid di-lated convolution layer will replace the downsampling layer automatically for resolution preservation (as shown in Fig. 1). In this case, the searched neural network architecture turns into one of the state-of-the-art models [8].</w:t>
      </w:r>
    </w:p>
    <w:p>
      <w:pPr>
        <w:spacing w:after="0" w:line="77" w:lineRule="exact"/>
        <w:rPr>
          <w:sz w:val="20"/>
          <w:szCs w:val="20"/>
          <w:color w:val="auto"/>
        </w:rPr>
      </w:pPr>
    </w:p>
    <w:p>
      <w:pPr>
        <w:jc w:val="both"/>
        <w:ind w:firstLine="199"/>
        <w:spacing w:after="0" w:line="280" w:lineRule="auto"/>
        <w:rPr>
          <w:sz w:val="20"/>
          <w:szCs w:val="20"/>
          <w:color w:val="auto"/>
        </w:rPr>
      </w:pPr>
      <w:r>
        <w:rPr>
          <w:rFonts w:ascii="Arial" w:cs="Arial" w:eastAsia="Arial" w:hAnsi="Arial"/>
          <w:sz w:val="18"/>
          <w:szCs w:val="18"/>
          <w:color w:val="auto"/>
        </w:rPr>
        <w:t>The skip connections play an important role in image seg-mentation. Inter-cell skip connections (long skip connection) restore full spatial resolution while short skip connections can speed up the network convergence during the training stage [32]. As mentioned above, instead of manually adding skip connections (intra-cell and inter-cell) empirically, we prefer the RNN controller to select the skip connection by itself. The automation of the proposed method is maximized by reducing human disturbance. An example of the search neural network’s architecture with long skip connections is shown in Fig. 6.</w:t>
      </w:r>
    </w:p>
    <w:p>
      <w:pPr>
        <w:spacing w:after="0" w:line="90" w:lineRule="exact"/>
        <w:rPr>
          <w:sz w:val="20"/>
          <w:szCs w:val="20"/>
          <w:color w:val="auto"/>
        </w:rPr>
      </w:pPr>
    </w:p>
    <w:p>
      <w:pPr>
        <w:jc w:val="both"/>
        <w:ind w:firstLine="199"/>
        <w:spacing w:after="0" w:line="279" w:lineRule="auto"/>
        <w:rPr>
          <w:sz w:val="20"/>
          <w:szCs w:val="20"/>
          <w:color w:val="auto"/>
        </w:rPr>
      </w:pPr>
      <w:r>
        <w:rPr>
          <w:rFonts w:ascii="Arial" w:cs="Arial" w:eastAsia="Arial" w:hAnsi="Arial"/>
          <w:sz w:val="18"/>
          <w:szCs w:val="18"/>
          <w:color w:val="auto"/>
        </w:rPr>
        <w:t>Three searched layers are shown in Fig. 2, Fig. 3, and Fig. 4, respectively. As can be seen from the fig-ures, the searched layers are similar to the Inception block in GoogleNet [29]. The blocks in each figure are num-bered (shown in the second line of the block). As discussed in the previous sections, each layer contains several cells. The proposed layers consist of three cells, and each cell includes two operations from the search space. For example, in Fig. 2, block one and block two belong to the first cell, and block four and block five belong to the second cell. Previous cells might be considered as the input of the next cell. For example, in Fig. 3, the first cell of the layer is part of the input of the second cell. Also, if a cell in a layer is not used as the input of other cells, it will be concatenated to become the final output directly. In Fig. 2 and Fig. 4, the input of all the cells of the layers is the output of the previous two layers. Thus, the output of the layer will be the concatenation of all the cells in the channel dimension.</w:t>
      </w:r>
    </w:p>
    <w:p>
      <w:pPr>
        <w:spacing w:after="0" w:line="510" w:lineRule="exact"/>
        <w:rPr>
          <w:sz w:val="20"/>
          <w:szCs w:val="20"/>
          <w:color w:val="auto"/>
        </w:rPr>
      </w:pPr>
    </w:p>
    <w:p>
      <w:pPr>
        <w:sectPr>
          <w:pgSz w:w="11520" w:h="15659" w:orient="portrait"/>
          <w:cols w:equalWidth="0" w:num="2">
            <w:col w:w="4840" w:space="400"/>
            <w:col w:w="4820"/>
          </w:cols>
          <w:pgMar w:left="720" w:top="35" w:right="740" w:bottom="0" w:gutter="0" w:footer="0" w:header="0"/>
          <w:type w:val="continuous"/>
        </w:sectPr>
      </w:pPr>
    </w:p>
    <w:tbl>
      <w:tblPr>
        <w:tblLayout w:type="fixed"/>
        <w:tblInd w:w="0" w:type="dxa"/>
        <w:tblCellMar>
          <w:top w:w="0" w:type="dxa"/>
          <w:left w:w="0" w:type="dxa"/>
          <w:bottom w:w="0" w:type="dxa"/>
          <w:right w:w="0" w:type="dxa"/>
        </w:tblCellMar>
      </w:tblPr>
      <w:tr>
        <w:trPr>
          <w:trHeight w:val="169"/>
        </w:trPr>
        <w:tc>
          <w:tcPr>
            <w:tcW w:w="5480" w:type="dxa"/>
            <w:vAlign w:val="bottom"/>
          </w:tcPr>
          <w:p>
            <w:pPr>
              <w:spacing w:after="0"/>
              <w:rPr>
                <w:sz w:val="20"/>
                <w:szCs w:val="20"/>
                <w:color w:val="auto"/>
              </w:rPr>
            </w:pPr>
            <w:r>
              <w:rPr>
                <w:rFonts w:ascii="Arial" w:cs="Arial" w:eastAsia="Arial" w:hAnsi="Arial"/>
                <w:sz w:val="12"/>
                <w:szCs w:val="12"/>
                <w:color w:val="auto"/>
              </w:rPr>
              <w:t>VOLUME xx, 2016</w:t>
            </w:r>
          </w:p>
        </w:tc>
        <w:tc>
          <w:tcPr>
            <w:tcW w:w="4580" w:type="dxa"/>
            <w:vAlign w:val="bottom"/>
          </w:tcPr>
          <w:p>
            <w:pPr>
              <w:jc w:val="right"/>
              <w:spacing w:after="0"/>
              <w:rPr>
                <w:sz w:val="20"/>
                <w:szCs w:val="20"/>
                <w:color w:val="auto"/>
              </w:rPr>
            </w:pPr>
            <w:r>
              <w:rPr>
                <w:rFonts w:ascii="Arial" w:cs="Arial" w:eastAsia="Arial" w:hAnsi="Arial"/>
                <w:sz w:val="14"/>
                <w:szCs w:val="14"/>
                <w:color w:val="auto"/>
              </w:rPr>
              <w:t>5</w:t>
            </w:r>
          </w:p>
        </w:tc>
      </w:tr>
    </w:tbl>
    <w:p>
      <w:pPr>
        <w:spacing w:after="0" w:line="200" w:lineRule="exact"/>
        <w:rPr>
          <w:sz w:val="20"/>
          <w:szCs w:val="20"/>
          <w:color w:val="auto"/>
        </w:rPr>
      </w:pPr>
    </w:p>
    <w:p>
      <w:pPr>
        <w:sectPr>
          <w:pgSz w:w="11520" w:h="15659" w:orient="portrait"/>
          <w:cols w:equalWidth="0" w:num="1">
            <w:col w:w="10060"/>
          </w:cols>
          <w:pgMar w:left="720" w:top="35" w:right="740" w:bottom="0" w:gutter="0" w:footer="0" w:header="0"/>
          <w:type w:val="continuous"/>
        </w:sectPr>
      </w:pPr>
    </w:p>
    <w:p>
      <w:pPr>
        <w:spacing w:after="0" w:line="183"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59" w:orient="portrait"/>
          <w:cols w:equalWidth="0" w:num="1">
            <w:col w:w="10060"/>
          </w:cols>
          <w:pgMar w:left="720" w:top="35" w:right="740" w:bottom="0" w:gutter="0" w:footer="0" w:header="0"/>
          <w:type w:val="continuous"/>
        </w:sectPr>
      </w:pPr>
    </w:p>
    <w:bookmarkStart w:id="5" w:name="page6"/>
    <w:bookmarkEnd w:id="5"/>
    <w:p>
      <w:pPr>
        <w:jc w:val="center"/>
        <w:ind w:left="280" w:right="26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10.1109/ACCESS.2020.2995367,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wp:posOffset>
            </wp:positionH>
            <wp:positionV relativeFrom="paragraph">
              <wp:posOffset>-100330</wp:posOffset>
            </wp:positionV>
            <wp:extent cx="1155700" cy="29273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extLst>
                    </a:blip>
                    <a:srcRect/>
                    <a:stretch>
                      <a:fillRect/>
                    </a:stretch>
                  </pic:blipFill>
                  <pic:spPr bwMode="auto">
                    <a:xfrm>
                      <a:off x="0" y="0"/>
                      <a:ext cx="1155700" cy="292735"/>
                    </a:xfrm>
                    <a:prstGeom prst="rect">
                      <a:avLst/>
                    </a:prstGeom>
                    <a:noFill/>
                  </pic:spPr>
                </pic:pic>
              </a:graphicData>
            </a:graphic>
          </wp:anchor>
        </w:drawing>
      </w:r>
    </w:p>
    <w:p>
      <w:pPr>
        <w:spacing w:after="0" w:line="150" w:lineRule="exact"/>
        <w:rPr>
          <w:sz w:val="20"/>
          <w:szCs w:val="20"/>
          <w:color w:val="auto"/>
        </w:rPr>
      </w:pPr>
    </w:p>
    <w:p>
      <w:pPr>
        <w:jc w:val="right"/>
        <w:spacing w:after="0"/>
        <w:rPr>
          <w:sz w:val="20"/>
          <w:szCs w:val="20"/>
          <w:color w:val="auto"/>
        </w:rPr>
      </w:pPr>
      <w:r>
        <w:rPr>
          <w:rFonts w:ascii="Arial" w:cs="Arial" w:eastAsia="Arial" w:hAnsi="Arial"/>
          <w:sz w:val="14"/>
          <w:szCs w:val="14"/>
          <w:color w:val="auto"/>
        </w:rPr>
        <w:t>Z. Xu et al.: AutoSegNet: An Automated Neural Network for Image Segmentation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50800</wp:posOffset>
                </wp:positionV>
                <wp:extent cx="6391275" cy="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9" o:spid="_x0000_s10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pt" to="503.4pt,4pt" o:allowincell="f" strokecolor="#000000" strokeweight="0.398pt"/>
            </w:pict>
          </mc:Fallback>
        </mc:AlternateContent>
        <w:drawing>
          <wp:anchor simplePos="0" relativeHeight="251657728" behindDoc="1" locked="0" layoutInCell="0" allowOverlap="1">
            <wp:simplePos x="0" y="0"/>
            <wp:positionH relativeFrom="column">
              <wp:posOffset>911225</wp:posOffset>
            </wp:positionH>
            <wp:positionV relativeFrom="paragraph">
              <wp:posOffset>280670</wp:posOffset>
            </wp:positionV>
            <wp:extent cx="5012690" cy="144208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extLst>
                        <a:ext uri="{28A0092B-C50C-407E-A947-70E740481C1C}"/>
                      </a:extLst>
                    </a:blip>
                    <a:srcRect/>
                    <a:stretch>
                      <a:fillRect/>
                    </a:stretch>
                  </pic:blipFill>
                  <pic:spPr bwMode="auto">
                    <a:xfrm>
                      <a:off x="0" y="0"/>
                      <a:ext cx="5012690" cy="1442085"/>
                    </a:xfrm>
                    <a:prstGeom prst="rect">
                      <a:avLst/>
                    </a:prstGeom>
                    <a:noFill/>
                  </pic:spPr>
                </pic:pic>
              </a:graphicData>
            </a:graphic>
          </wp:anchor>
        </w:drawing>
      </w:r>
    </w:p>
    <w:p>
      <w:pPr>
        <w:spacing w:after="0" w:line="200" w:lineRule="exact"/>
        <w:rPr>
          <w:sz w:val="20"/>
          <w:szCs w:val="20"/>
          <w:color w:val="auto"/>
        </w:rPr>
      </w:pPr>
    </w:p>
    <w:p>
      <w:pPr>
        <w:spacing w:after="0" w:line="267" w:lineRule="exact"/>
        <w:rPr>
          <w:sz w:val="20"/>
          <w:szCs w:val="20"/>
          <w:color w:val="auto"/>
        </w:rPr>
      </w:pPr>
    </w:p>
    <w:tbl>
      <w:tblPr>
        <w:tblLayout w:type="fixed"/>
        <w:tblInd w:w="1500" w:type="dxa"/>
        <w:tblCellMar>
          <w:top w:w="0" w:type="dxa"/>
          <w:left w:w="0" w:type="dxa"/>
          <w:bottom w:w="0" w:type="dxa"/>
          <w:right w:w="0" w:type="dxa"/>
        </w:tblCellMar>
      </w:tblPr>
      <w:tr>
        <w:trPr>
          <w:trHeight w:val="217"/>
        </w:trPr>
        <w:tc>
          <w:tcPr>
            <w:tcW w:w="1640" w:type="dxa"/>
            <w:vAlign w:val="bottom"/>
          </w:tcPr>
          <w:p>
            <w:pPr>
              <w:jc w:val="center"/>
              <w:spacing w:after="0"/>
              <w:rPr>
                <w:sz w:val="20"/>
                <w:szCs w:val="20"/>
                <w:color w:val="auto"/>
              </w:rPr>
            </w:pPr>
            <w:r>
              <w:rPr>
                <w:rFonts w:ascii="Times New Roman" w:cs="Times New Roman" w:eastAsia="Times New Roman" w:hAnsi="Times New Roman"/>
                <w:sz w:val="17"/>
                <w:szCs w:val="17"/>
                <w:color w:val="auto"/>
              </w:rPr>
              <w:t>operation selection for</w:t>
            </w:r>
          </w:p>
        </w:tc>
        <w:tc>
          <w:tcPr>
            <w:tcW w:w="160" w:type="dxa"/>
            <w:vAlign w:val="bottom"/>
            <w:tcBorders>
              <w:bottom w:val="single" w:sz="8" w:color="auto"/>
            </w:tcBorders>
          </w:tcPr>
          <w:p>
            <w:pPr>
              <w:spacing w:after="0"/>
              <w:rPr>
                <w:sz w:val="18"/>
                <w:szCs w:val="18"/>
                <w:color w:val="auto"/>
              </w:rPr>
            </w:pPr>
          </w:p>
        </w:tc>
        <w:tc>
          <w:tcPr>
            <w:tcW w:w="1860" w:type="dxa"/>
            <w:vAlign w:val="bottom"/>
          </w:tcPr>
          <w:p>
            <w:pPr>
              <w:jc w:val="center"/>
              <w:ind w:left="73"/>
              <w:spacing w:after="0"/>
              <w:rPr>
                <w:sz w:val="20"/>
                <w:szCs w:val="20"/>
                <w:color w:val="auto"/>
              </w:rPr>
            </w:pPr>
            <w:r>
              <w:rPr>
                <w:rFonts w:ascii="Times New Roman" w:cs="Times New Roman" w:eastAsia="Times New Roman" w:hAnsi="Times New Roman"/>
                <w:sz w:val="17"/>
                <w:szCs w:val="17"/>
                <w:color w:val="auto"/>
              </w:rPr>
              <w:t>operation selection for</w:t>
            </w:r>
          </w:p>
        </w:tc>
        <w:tc>
          <w:tcPr>
            <w:tcW w:w="160" w:type="dxa"/>
            <w:vAlign w:val="bottom"/>
            <w:tcBorders>
              <w:bottom w:val="single" w:sz="8" w:color="auto"/>
            </w:tcBorders>
          </w:tcPr>
          <w:p>
            <w:pPr>
              <w:spacing w:after="0"/>
              <w:rPr>
                <w:sz w:val="18"/>
                <w:szCs w:val="18"/>
                <w:color w:val="auto"/>
              </w:rPr>
            </w:pPr>
          </w:p>
        </w:tc>
        <w:tc>
          <w:tcPr>
            <w:tcW w:w="1940" w:type="dxa"/>
            <w:vAlign w:val="bottom"/>
          </w:tcPr>
          <w:p>
            <w:pPr>
              <w:jc w:val="center"/>
              <w:ind w:left="93"/>
              <w:spacing w:after="0"/>
              <w:rPr>
                <w:sz w:val="20"/>
                <w:szCs w:val="20"/>
                <w:color w:val="auto"/>
              </w:rPr>
            </w:pPr>
            <w:r>
              <w:rPr>
                <w:rFonts w:ascii="Times New Roman" w:cs="Times New Roman" w:eastAsia="Times New Roman" w:hAnsi="Times New Roman"/>
                <w:sz w:val="17"/>
                <w:szCs w:val="17"/>
                <w:color w:val="auto"/>
              </w:rPr>
              <w:t>operation selection for</w:t>
            </w:r>
          </w:p>
        </w:tc>
        <w:tc>
          <w:tcPr>
            <w:tcW w:w="140" w:type="dxa"/>
            <w:vAlign w:val="bottom"/>
            <w:tcBorders>
              <w:bottom w:val="single" w:sz="8" w:color="auto"/>
            </w:tcBorders>
          </w:tcPr>
          <w:p>
            <w:pPr>
              <w:spacing w:after="0"/>
              <w:rPr>
                <w:sz w:val="18"/>
                <w:szCs w:val="18"/>
                <w:color w:val="auto"/>
              </w:rPr>
            </w:pPr>
          </w:p>
        </w:tc>
        <w:tc>
          <w:tcPr>
            <w:tcW w:w="1860" w:type="dxa"/>
            <w:vAlign w:val="bottom"/>
          </w:tcPr>
          <w:p>
            <w:pPr>
              <w:jc w:val="center"/>
              <w:ind w:left="173"/>
              <w:spacing w:after="0"/>
              <w:rPr>
                <w:sz w:val="20"/>
                <w:szCs w:val="20"/>
                <w:color w:val="auto"/>
              </w:rPr>
            </w:pPr>
            <w:r>
              <w:rPr>
                <w:rFonts w:ascii="Times New Roman" w:cs="Times New Roman" w:eastAsia="Times New Roman" w:hAnsi="Times New Roman"/>
                <w:sz w:val="17"/>
                <w:szCs w:val="17"/>
                <w:color w:val="auto"/>
              </w:rPr>
              <w:t>operation selection for</w:t>
            </w:r>
          </w:p>
        </w:tc>
      </w:tr>
      <w:tr>
        <w:trPr>
          <w:trHeight w:val="230"/>
        </w:trPr>
        <w:tc>
          <w:tcPr>
            <w:tcW w:w="1640" w:type="dxa"/>
            <w:vAlign w:val="bottom"/>
          </w:tcPr>
          <w:p>
            <w:pPr>
              <w:jc w:val="center"/>
              <w:spacing w:after="0"/>
              <w:rPr>
                <w:sz w:val="20"/>
                <w:szCs w:val="20"/>
                <w:color w:val="auto"/>
              </w:rPr>
            </w:pPr>
            <w:r>
              <w:rPr>
                <w:rFonts w:ascii="Times New Roman" w:cs="Times New Roman" w:eastAsia="Times New Roman" w:hAnsi="Times New Roman"/>
                <w:sz w:val="17"/>
                <w:szCs w:val="17"/>
                <w:color w:val="auto"/>
              </w:rPr>
              <w:t>downsample layer</w:t>
            </w:r>
          </w:p>
        </w:tc>
        <w:tc>
          <w:tcPr>
            <w:tcW w:w="160" w:type="dxa"/>
            <w:vAlign w:val="bottom"/>
          </w:tcPr>
          <w:p>
            <w:pPr>
              <w:spacing w:after="0"/>
              <w:rPr>
                <w:sz w:val="20"/>
                <w:szCs w:val="20"/>
                <w:color w:val="auto"/>
              </w:rPr>
            </w:pPr>
          </w:p>
        </w:tc>
        <w:tc>
          <w:tcPr>
            <w:tcW w:w="1860" w:type="dxa"/>
            <w:vAlign w:val="bottom"/>
          </w:tcPr>
          <w:p>
            <w:pPr>
              <w:jc w:val="center"/>
              <w:ind w:left="73"/>
              <w:spacing w:after="0"/>
              <w:rPr>
                <w:sz w:val="20"/>
                <w:szCs w:val="20"/>
                <w:color w:val="auto"/>
              </w:rPr>
            </w:pPr>
            <w:r>
              <w:rPr>
                <w:rFonts w:ascii="Times New Roman" w:cs="Times New Roman" w:eastAsia="Times New Roman" w:hAnsi="Times New Roman"/>
                <w:sz w:val="17"/>
                <w:szCs w:val="17"/>
                <w:color w:val="auto"/>
              </w:rPr>
              <w:t>bridge layer</w:t>
            </w:r>
          </w:p>
        </w:tc>
        <w:tc>
          <w:tcPr>
            <w:tcW w:w="160" w:type="dxa"/>
            <w:vAlign w:val="bottom"/>
          </w:tcPr>
          <w:p>
            <w:pPr>
              <w:spacing w:after="0"/>
              <w:rPr>
                <w:sz w:val="20"/>
                <w:szCs w:val="20"/>
                <w:color w:val="auto"/>
              </w:rPr>
            </w:pPr>
          </w:p>
        </w:tc>
        <w:tc>
          <w:tcPr>
            <w:tcW w:w="1940" w:type="dxa"/>
            <w:vAlign w:val="bottom"/>
          </w:tcPr>
          <w:p>
            <w:pPr>
              <w:jc w:val="center"/>
              <w:ind w:left="93"/>
              <w:spacing w:after="0"/>
              <w:rPr>
                <w:sz w:val="20"/>
                <w:szCs w:val="20"/>
                <w:color w:val="auto"/>
              </w:rPr>
            </w:pPr>
            <w:r>
              <w:rPr>
                <w:rFonts w:ascii="Times New Roman" w:cs="Times New Roman" w:eastAsia="Times New Roman" w:hAnsi="Times New Roman"/>
                <w:sz w:val="17"/>
                <w:szCs w:val="17"/>
                <w:color w:val="auto"/>
              </w:rPr>
              <w:t>upsample layer</w:t>
            </w:r>
          </w:p>
        </w:tc>
        <w:tc>
          <w:tcPr>
            <w:tcW w:w="140" w:type="dxa"/>
            <w:vAlign w:val="bottom"/>
          </w:tcPr>
          <w:p>
            <w:pPr>
              <w:spacing w:after="0"/>
              <w:rPr>
                <w:sz w:val="20"/>
                <w:szCs w:val="20"/>
                <w:color w:val="auto"/>
              </w:rPr>
            </w:pPr>
          </w:p>
        </w:tc>
        <w:tc>
          <w:tcPr>
            <w:tcW w:w="1860" w:type="dxa"/>
            <w:vAlign w:val="bottom"/>
          </w:tcPr>
          <w:p>
            <w:pPr>
              <w:jc w:val="center"/>
              <w:ind w:left="173"/>
              <w:spacing w:after="0"/>
              <w:rPr>
                <w:sz w:val="20"/>
                <w:szCs w:val="20"/>
                <w:color w:val="auto"/>
              </w:rPr>
            </w:pPr>
            <w:r>
              <w:rPr>
                <w:rFonts w:ascii="Times New Roman" w:cs="Times New Roman" w:eastAsia="Times New Roman" w:hAnsi="Times New Roman"/>
                <w:sz w:val="17"/>
                <w:szCs w:val="17"/>
                <w:color w:val="auto"/>
              </w:rPr>
              <w:t>long skip connection</w:t>
            </w:r>
          </w:p>
        </w:tc>
      </w:tr>
    </w:tbl>
    <w:p>
      <w:pPr>
        <w:spacing w:after="0" w:line="49" w:lineRule="exact"/>
        <w:rPr>
          <w:sz w:val="20"/>
          <w:szCs w:val="20"/>
          <w:color w:val="auto"/>
        </w:rPr>
      </w:pPr>
    </w:p>
    <w:p>
      <w:pPr>
        <w:sectPr>
          <w:pgSz w:w="11520" w:h="15659" w:orient="portrait"/>
          <w:cols w:equalWidth="0" w:num="1">
            <w:col w:w="10060"/>
          </w:cols>
          <w:pgMar w:left="720" w:top="35" w:right="740" w:bottom="0" w:gutter="0" w:footer="0" w:header="0"/>
        </w:sectPr>
      </w:pPr>
    </w:p>
    <w:tbl>
      <w:tblPr>
        <w:tblLayout w:type="fixed"/>
        <w:tblInd w:w="760" w:type="dxa"/>
        <w:tblCellMar>
          <w:top w:w="0" w:type="dxa"/>
          <w:left w:w="0" w:type="dxa"/>
          <w:bottom w:w="0" w:type="dxa"/>
          <w:right w:w="0" w:type="dxa"/>
        </w:tblCellMar>
      </w:tblPr>
      <w:tr>
        <w:trPr>
          <w:trHeight w:val="285"/>
        </w:trPr>
        <w:tc>
          <w:tcPr>
            <w:tcW w:w="1000" w:type="dxa"/>
            <w:vAlign w:val="bottom"/>
            <w:gridSpan w:val="3"/>
            <w:vMerge w:val="restart"/>
          </w:tcPr>
          <w:p>
            <w:pPr>
              <w:ind w:left="40"/>
              <w:spacing w:after="0"/>
              <w:rPr>
                <w:sz w:val="20"/>
                <w:szCs w:val="20"/>
                <w:color w:val="auto"/>
              </w:rPr>
            </w:pPr>
            <w:r>
              <w:rPr>
                <w:rFonts w:ascii="Times New Roman" w:cs="Times New Roman" w:eastAsia="Times New Roman" w:hAnsi="Times New Roman"/>
                <w:sz w:val="17"/>
                <w:szCs w:val="17"/>
                <w:color w:val="auto"/>
              </w:rPr>
              <w:t>controller</w:t>
            </w:r>
          </w:p>
        </w:tc>
        <w:tc>
          <w:tcPr>
            <w:tcW w:w="520" w:type="dxa"/>
            <w:vAlign w:val="bottom"/>
            <w:tcBorders>
              <w:bottom w:val="single" w:sz="8" w:color="F30805"/>
              <w:right w:val="single" w:sz="8" w:color="auto"/>
            </w:tcBorders>
          </w:tcPr>
          <w:p>
            <w:pPr>
              <w:spacing w:after="0"/>
              <w:rPr>
                <w:sz w:val="24"/>
                <w:szCs w:val="24"/>
                <w:color w:val="auto"/>
              </w:rPr>
            </w:pPr>
          </w:p>
        </w:tc>
        <w:tc>
          <w:tcPr>
            <w:tcW w:w="600" w:type="dxa"/>
            <w:vAlign w:val="bottom"/>
            <w:tcBorders>
              <w:bottom w:val="single" w:sz="8" w:color="F30805"/>
            </w:tcBorders>
          </w:tcPr>
          <w:p>
            <w:pPr>
              <w:spacing w:after="0"/>
              <w:rPr>
                <w:sz w:val="24"/>
                <w:szCs w:val="24"/>
                <w:color w:val="auto"/>
              </w:rPr>
            </w:pPr>
          </w:p>
        </w:tc>
        <w:tc>
          <w:tcPr>
            <w:tcW w:w="0" w:type="dxa"/>
            <w:vAlign w:val="bottom"/>
          </w:tcPr>
          <w:p>
            <w:pPr>
              <w:spacing w:after="0"/>
              <w:rPr>
                <w:sz w:val="1"/>
                <w:szCs w:val="1"/>
                <w:color w:val="auto"/>
              </w:rPr>
            </w:pPr>
          </w:p>
        </w:tc>
      </w:tr>
      <w:tr>
        <w:trPr>
          <w:trHeight w:val="375"/>
        </w:trPr>
        <w:tc>
          <w:tcPr>
            <w:tcW w:w="1000" w:type="dxa"/>
            <w:vAlign w:val="bottom"/>
            <w:gridSpan w:val="3"/>
            <w:vMerge w:val="continue"/>
          </w:tcPr>
          <w:p>
            <w:pPr>
              <w:spacing w:after="0"/>
              <w:rPr>
                <w:sz w:val="24"/>
                <w:szCs w:val="24"/>
                <w:color w:val="auto"/>
              </w:rPr>
            </w:pPr>
          </w:p>
        </w:tc>
        <w:tc>
          <w:tcPr>
            <w:tcW w:w="1120" w:type="dxa"/>
            <w:vAlign w:val="bottom"/>
            <w:tcBorders>
              <w:left w:val="single" w:sz="8" w:color="F30805"/>
              <w:right w:val="single" w:sz="8" w:color="F30805"/>
            </w:tcBorders>
            <w:gridSpan w:val="2"/>
            <w:shd w:val="clear" w:color="auto" w:fill="FAD518"/>
          </w:tcPr>
          <w:p>
            <w:pPr>
              <w:ind w:left="260"/>
              <w:spacing w:after="0"/>
              <w:rPr>
                <w:sz w:val="20"/>
                <w:szCs w:val="20"/>
                <w:color w:val="auto"/>
              </w:rPr>
            </w:pPr>
            <w:r>
              <w:rPr>
                <w:rFonts w:ascii="Times New Roman" w:cs="Times New Roman" w:eastAsia="Times New Roman" w:hAnsi="Times New Roman"/>
                <w:sz w:val="17"/>
                <w:szCs w:val="17"/>
                <w:color w:val="auto"/>
              </w:rPr>
              <w:t>2-layer</w:t>
            </w:r>
          </w:p>
        </w:tc>
        <w:tc>
          <w:tcPr>
            <w:tcW w:w="0" w:type="dxa"/>
            <w:vAlign w:val="bottom"/>
          </w:tcPr>
          <w:p>
            <w:pPr>
              <w:spacing w:after="0"/>
              <w:rPr>
                <w:sz w:val="1"/>
                <w:szCs w:val="1"/>
                <w:color w:val="auto"/>
              </w:rPr>
            </w:pPr>
          </w:p>
        </w:tc>
      </w:tr>
      <w:tr>
        <w:trPr>
          <w:trHeight w:val="26"/>
        </w:trPr>
        <w:tc>
          <w:tcPr>
            <w:tcW w:w="740" w:type="dxa"/>
            <w:vAlign w:val="bottom"/>
          </w:tcPr>
          <w:p>
            <w:pPr>
              <w:spacing w:after="0"/>
              <w:rPr>
                <w:sz w:val="2"/>
                <w:szCs w:val="2"/>
                <w:color w:val="auto"/>
              </w:rPr>
            </w:pPr>
          </w:p>
        </w:tc>
        <w:tc>
          <w:tcPr>
            <w:tcW w:w="180" w:type="dxa"/>
            <w:vAlign w:val="bottom"/>
            <w:tcBorders>
              <w:bottom w:val="single" w:sz="8" w:color="auto"/>
            </w:tcBorders>
          </w:tcPr>
          <w:p>
            <w:pPr>
              <w:spacing w:after="0"/>
              <w:rPr>
                <w:sz w:val="2"/>
                <w:szCs w:val="2"/>
                <w:color w:val="auto"/>
              </w:rPr>
            </w:pPr>
          </w:p>
        </w:tc>
        <w:tc>
          <w:tcPr>
            <w:tcW w:w="80" w:type="dxa"/>
            <w:vAlign w:val="bottom"/>
          </w:tcPr>
          <w:p>
            <w:pPr>
              <w:spacing w:after="0"/>
              <w:rPr>
                <w:sz w:val="2"/>
                <w:szCs w:val="2"/>
                <w:color w:val="auto"/>
              </w:rPr>
            </w:pPr>
          </w:p>
        </w:tc>
        <w:tc>
          <w:tcPr>
            <w:tcW w:w="1120" w:type="dxa"/>
            <w:vAlign w:val="bottom"/>
            <w:tcBorders>
              <w:left w:val="single" w:sz="8" w:color="F30805"/>
              <w:bottom w:val="single" w:sz="8" w:color="FAD518"/>
              <w:right w:val="single" w:sz="8" w:color="F30805"/>
            </w:tcBorders>
            <w:gridSpan w:val="2"/>
            <w:vMerge w:val="restart"/>
            <w:shd w:val="clear" w:color="auto" w:fill="FAD518"/>
          </w:tcPr>
          <w:p>
            <w:pPr>
              <w:ind w:left="260"/>
              <w:spacing w:after="0"/>
              <w:rPr>
                <w:sz w:val="20"/>
                <w:szCs w:val="20"/>
                <w:color w:val="auto"/>
              </w:rPr>
            </w:pPr>
            <w:r>
              <w:rPr>
                <w:rFonts w:ascii="Times New Roman" w:cs="Times New Roman" w:eastAsia="Times New Roman" w:hAnsi="Times New Roman"/>
                <w:sz w:val="17"/>
                <w:szCs w:val="17"/>
                <w:color w:val="auto"/>
              </w:rPr>
              <w:t>LSTM</w:t>
            </w:r>
          </w:p>
        </w:tc>
        <w:tc>
          <w:tcPr>
            <w:tcW w:w="0" w:type="dxa"/>
            <w:vAlign w:val="bottom"/>
          </w:tcPr>
          <w:p>
            <w:pPr>
              <w:spacing w:after="0"/>
              <w:rPr>
                <w:sz w:val="1"/>
                <w:szCs w:val="1"/>
                <w:color w:val="auto"/>
              </w:rPr>
            </w:pPr>
          </w:p>
        </w:tc>
      </w:tr>
      <w:tr>
        <w:trPr>
          <w:trHeight w:val="223"/>
        </w:trPr>
        <w:tc>
          <w:tcPr>
            <w:tcW w:w="920" w:type="dxa"/>
            <w:vAlign w:val="bottom"/>
            <w:gridSpan w:val="2"/>
          </w:tcPr>
          <w:p>
            <w:pPr>
              <w:spacing w:after="0"/>
              <w:rPr>
                <w:sz w:val="20"/>
                <w:szCs w:val="20"/>
                <w:color w:val="auto"/>
              </w:rPr>
            </w:pPr>
            <w:r>
              <w:rPr>
                <w:rFonts w:ascii="Times New Roman" w:cs="Times New Roman" w:eastAsia="Times New Roman" w:hAnsi="Times New Roman"/>
                <w:sz w:val="17"/>
                <w:szCs w:val="17"/>
                <w:color w:val="auto"/>
              </w:rPr>
              <w:t>hidden state</w:t>
            </w:r>
          </w:p>
        </w:tc>
        <w:tc>
          <w:tcPr>
            <w:tcW w:w="80" w:type="dxa"/>
            <w:vAlign w:val="bottom"/>
          </w:tcPr>
          <w:p>
            <w:pPr>
              <w:spacing w:after="0"/>
              <w:rPr>
                <w:sz w:val="19"/>
                <w:szCs w:val="19"/>
                <w:color w:val="auto"/>
              </w:rPr>
            </w:pPr>
          </w:p>
        </w:tc>
        <w:tc>
          <w:tcPr>
            <w:tcW w:w="1120" w:type="dxa"/>
            <w:vAlign w:val="bottom"/>
            <w:tcBorders>
              <w:left w:val="single" w:sz="8" w:color="F30805"/>
              <w:right w:val="single" w:sz="8" w:color="F30805"/>
            </w:tcBorders>
            <w:gridSpan w:val="2"/>
            <w:vMerge w:val="continue"/>
            <w:shd w:val="clear" w:color="auto" w:fill="FAD518"/>
          </w:tcPr>
          <w:p>
            <w:pPr>
              <w:spacing w:after="0"/>
              <w:rPr>
                <w:sz w:val="19"/>
                <w:szCs w:val="19"/>
                <w:color w:val="auto"/>
              </w:rPr>
            </w:pPr>
          </w:p>
        </w:tc>
        <w:tc>
          <w:tcPr>
            <w:tcW w:w="0" w:type="dxa"/>
            <w:vAlign w:val="bottom"/>
          </w:tcPr>
          <w:p>
            <w:pPr>
              <w:spacing w:after="0"/>
              <w:rPr>
                <w:sz w:val="1"/>
                <w:szCs w:val="1"/>
                <w:color w:val="auto"/>
              </w:rPr>
            </w:pPr>
          </w:p>
        </w:tc>
      </w:tr>
      <w:tr>
        <w:trPr>
          <w:trHeight w:val="163"/>
        </w:trPr>
        <w:tc>
          <w:tcPr>
            <w:tcW w:w="740" w:type="dxa"/>
            <w:vAlign w:val="bottom"/>
          </w:tcPr>
          <w:p>
            <w:pPr>
              <w:spacing w:after="0"/>
              <w:rPr>
                <w:sz w:val="14"/>
                <w:szCs w:val="14"/>
                <w:color w:val="auto"/>
              </w:rPr>
            </w:pPr>
          </w:p>
        </w:tc>
        <w:tc>
          <w:tcPr>
            <w:tcW w:w="180" w:type="dxa"/>
            <w:vAlign w:val="bottom"/>
          </w:tcPr>
          <w:p>
            <w:pPr>
              <w:spacing w:after="0"/>
              <w:rPr>
                <w:sz w:val="14"/>
                <w:szCs w:val="14"/>
                <w:color w:val="auto"/>
              </w:rPr>
            </w:pPr>
          </w:p>
        </w:tc>
        <w:tc>
          <w:tcPr>
            <w:tcW w:w="80" w:type="dxa"/>
            <w:vAlign w:val="bottom"/>
          </w:tcPr>
          <w:p>
            <w:pPr>
              <w:spacing w:after="0"/>
              <w:rPr>
                <w:sz w:val="14"/>
                <w:szCs w:val="14"/>
                <w:color w:val="auto"/>
              </w:rPr>
            </w:pPr>
          </w:p>
        </w:tc>
        <w:tc>
          <w:tcPr>
            <w:tcW w:w="520" w:type="dxa"/>
            <w:vAlign w:val="bottom"/>
            <w:tcBorders>
              <w:left w:val="single" w:sz="8" w:color="F30805"/>
              <w:bottom w:val="single" w:sz="8" w:color="F30805"/>
              <w:right w:val="single" w:sz="8" w:color="FAD518"/>
            </w:tcBorders>
            <w:shd w:val="clear" w:color="auto" w:fill="FAD518"/>
          </w:tcPr>
          <w:p>
            <w:pPr>
              <w:spacing w:after="0"/>
              <w:rPr>
                <w:sz w:val="14"/>
                <w:szCs w:val="14"/>
                <w:color w:val="auto"/>
              </w:rPr>
            </w:pPr>
          </w:p>
        </w:tc>
        <w:tc>
          <w:tcPr>
            <w:tcW w:w="600" w:type="dxa"/>
            <w:vAlign w:val="bottom"/>
            <w:tcBorders>
              <w:bottom w:val="single" w:sz="8" w:color="F30805"/>
              <w:right w:val="single" w:sz="8" w:color="F30805"/>
            </w:tcBorders>
            <w:shd w:val="clear" w:color="auto" w:fill="FAD518"/>
          </w:tcPr>
          <w:p>
            <w:pPr>
              <w:spacing w:after="0"/>
              <w:rPr>
                <w:sz w:val="14"/>
                <w:szCs w:val="14"/>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50" w:lineRule="exact"/>
        <w:rPr>
          <w:sz w:val="20"/>
          <w:szCs w:val="20"/>
          <w:color w:val="auto"/>
        </w:rPr>
      </w:pPr>
    </w:p>
    <w:p>
      <w:pPr>
        <w:spacing w:after="0" w:line="1" w:lineRule="exact"/>
        <w:rPr>
          <w:sz w:val="1"/>
          <w:szCs w:val="1"/>
          <w:color w:val="auto"/>
        </w:rPr>
      </w:pPr>
    </w:p>
    <w:tbl>
      <w:tblPr>
        <w:tblLayout w:type="fixed"/>
        <w:tblInd w:w="0" w:type="dxa"/>
        <w:tblCellMar>
          <w:top w:w="0" w:type="dxa"/>
          <w:left w:w="0" w:type="dxa"/>
          <w:bottom w:w="0" w:type="dxa"/>
          <w:right w:w="0" w:type="dxa"/>
        </w:tblCellMar>
      </w:tblPr>
      <w:tr>
        <w:trPr>
          <w:trHeight w:val="210"/>
        </w:trPr>
        <w:tc>
          <w:tcPr>
            <w:tcW w:w="1300" w:type="dxa"/>
            <w:vAlign w:val="bottom"/>
          </w:tcPr>
          <w:p>
            <w:pPr>
              <w:spacing w:after="0"/>
              <w:rPr>
                <w:sz w:val="20"/>
                <w:szCs w:val="20"/>
                <w:color w:val="auto"/>
              </w:rPr>
            </w:pPr>
            <w:r>
              <w:rPr>
                <w:rFonts w:ascii="Times New Roman" w:cs="Times New Roman" w:eastAsia="Times New Roman" w:hAnsi="Times New Roman"/>
                <w:sz w:val="17"/>
                <w:szCs w:val="17"/>
                <w:color w:val="auto"/>
              </w:rPr>
              <w:t>2-layer</w:t>
            </w:r>
          </w:p>
        </w:tc>
        <w:tc>
          <w:tcPr>
            <w:tcW w:w="2080" w:type="dxa"/>
            <w:vAlign w:val="bottom"/>
          </w:tcPr>
          <w:p>
            <w:pPr>
              <w:ind w:left="800"/>
              <w:spacing w:after="0"/>
              <w:rPr>
                <w:sz w:val="20"/>
                <w:szCs w:val="20"/>
                <w:color w:val="auto"/>
              </w:rPr>
            </w:pPr>
            <w:r>
              <w:rPr>
                <w:rFonts w:ascii="Times New Roman" w:cs="Times New Roman" w:eastAsia="Times New Roman" w:hAnsi="Times New Roman"/>
                <w:sz w:val="17"/>
                <w:szCs w:val="17"/>
                <w:color w:val="auto"/>
              </w:rPr>
              <w:t>2-layer</w:t>
            </w:r>
          </w:p>
        </w:tc>
        <w:tc>
          <w:tcPr>
            <w:tcW w:w="1280" w:type="dxa"/>
            <w:vAlign w:val="bottom"/>
          </w:tcPr>
          <w:p>
            <w:pPr>
              <w:ind w:left="780"/>
              <w:spacing w:after="0"/>
              <w:rPr>
                <w:sz w:val="20"/>
                <w:szCs w:val="20"/>
                <w:color w:val="auto"/>
              </w:rPr>
            </w:pPr>
            <w:r>
              <w:rPr>
                <w:rFonts w:ascii="Times New Roman" w:cs="Times New Roman" w:eastAsia="Times New Roman" w:hAnsi="Times New Roman"/>
                <w:sz w:val="17"/>
                <w:szCs w:val="17"/>
                <w:color w:val="auto"/>
                <w:w w:val="99"/>
              </w:rPr>
              <w:t>2-layer</w:t>
            </w:r>
          </w:p>
        </w:tc>
      </w:tr>
      <w:tr>
        <w:trPr>
          <w:trHeight w:val="234"/>
        </w:trPr>
        <w:tc>
          <w:tcPr>
            <w:tcW w:w="1300" w:type="dxa"/>
            <w:vAlign w:val="bottom"/>
          </w:tcPr>
          <w:p>
            <w:pPr>
              <w:spacing w:after="0"/>
              <w:rPr>
                <w:sz w:val="20"/>
                <w:szCs w:val="20"/>
                <w:color w:val="auto"/>
              </w:rPr>
            </w:pPr>
            <w:r>
              <w:rPr>
                <w:rFonts w:ascii="Times New Roman" w:cs="Times New Roman" w:eastAsia="Times New Roman" w:hAnsi="Times New Roman"/>
                <w:sz w:val="17"/>
                <w:szCs w:val="17"/>
                <w:color w:val="auto"/>
              </w:rPr>
              <w:t>LSTM</w:t>
            </w:r>
          </w:p>
        </w:tc>
        <w:tc>
          <w:tcPr>
            <w:tcW w:w="2080" w:type="dxa"/>
            <w:vAlign w:val="bottom"/>
          </w:tcPr>
          <w:p>
            <w:pPr>
              <w:ind w:left="800"/>
              <w:spacing w:after="0"/>
              <w:rPr>
                <w:sz w:val="20"/>
                <w:szCs w:val="20"/>
                <w:color w:val="auto"/>
              </w:rPr>
            </w:pPr>
            <w:r>
              <w:rPr>
                <w:rFonts w:ascii="Times New Roman" w:cs="Times New Roman" w:eastAsia="Times New Roman" w:hAnsi="Times New Roman"/>
                <w:sz w:val="17"/>
                <w:szCs w:val="17"/>
                <w:color w:val="auto"/>
              </w:rPr>
              <w:t>LSTM</w:t>
            </w:r>
          </w:p>
        </w:tc>
        <w:tc>
          <w:tcPr>
            <w:tcW w:w="1280" w:type="dxa"/>
            <w:vAlign w:val="bottom"/>
          </w:tcPr>
          <w:p>
            <w:pPr>
              <w:ind w:left="780"/>
              <w:spacing w:after="0"/>
              <w:rPr>
                <w:sz w:val="20"/>
                <w:szCs w:val="20"/>
                <w:color w:val="auto"/>
              </w:rPr>
            </w:pPr>
            <w:r>
              <w:rPr>
                <w:rFonts w:ascii="Times New Roman" w:cs="Times New Roman" w:eastAsia="Times New Roman" w:hAnsi="Times New Roman"/>
                <w:sz w:val="17"/>
                <w:szCs w:val="17"/>
                <w:color w:val="auto"/>
              </w:rPr>
              <w:t>LSTM</w:t>
            </w:r>
          </w:p>
        </w:tc>
      </w:tr>
    </w:tbl>
    <w:p>
      <w:pPr>
        <w:spacing w:after="0" w:line="418" w:lineRule="exact"/>
        <w:rPr>
          <w:sz w:val="20"/>
          <w:szCs w:val="20"/>
          <w:color w:val="auto"/>
        </w:rPr>
      </w:pPr>
    </w:p>
    <w:p>
      <w:pPr>
        <w:sectPr>
          <w:pgSz w:w="11520" w:h="15659" w:orient="portrait"/>
          <w:cols w:equalWidth="0" w:num="2">
            <w:col w:w="3380" w:space="720"/>
            <w:col w:w="5960"/>
          </w:cols>
          <w:pgMar w:left="720" w:top="35" w:right="740" w:bottom="0" w:gutter="0" w:footer="0" w:header="0"/>
          <w:type w:val="continuous"/>
        </w:sectPr>
      </w:pPr>
    </w:p>
    <w:p>
      <w:pPr>
        <w:spacing w:after="0" w:line="200" w:lineRule="exact"/>
        <w:rPr>
          <w:sz w:val="20"/>
          <w:szCs w:val="20"/>
          <w:color w:val="auto"/>
        </w:rPr>
      </w:pPr>
    </w:p>
    <w:p>
      <w:pPr>
        <w:spacing w:after="0" w:line="266" w:lineRule="exact"/>
        <w:rPr>
          <w:sz w:val="20"/>
          <w:szCs w:val="20"/>
          <w:color w:val="auto"/>
        </w:rPr>
      </w:pPr>
    </w:p>
    <w:p>
      <w:pPr>
        <w:spacing w:after="0" w:line="312" w:lineRule="auto"/>
        <w:rPr>
          <w:sz w:val="20"/>
          <w:szCs w:val="20"/>
          <w:color w:val="auto"/>
        </w:rPr>
      </w:pPr>
      <w:r>
        <w:rPr>
          <w:rFonts w:ascii="Arial" w:cs="Arial" w:eastAsia="Arial" w:hAnsi="Arial"/>
          <w:sz w:val="18"/>
          <w:szCs w:val="18"/>
          <w:color w:val="auto"/>
        </w:rPr>
        <w:t>FIGURE 5: The structure of the RNN controller. The RNN controller is a 2-layer LSTM network. The operation selection will be based on the selection of the previous layer. The long skip connection search will be based on all previous layers.</w:t>
      </w:r>
    </w:p>
    <w:p>
      <w:pPr>
        <w:spacing w:after="0" w:line="201" w:lineRule="exact"/>
        <w:rPr>
          <w:sz w:val="20"/>
          <w:szCs w:val="20"/>
          <w:color w:val="auto"/>
        </w:rPr>
      </w:pPr>
    </w:p>
    <w:p>
      <w:pPr>
        <w:ind w:left="120"/>
        <w:spacing w:after="0"/>
        <w:rPr>
          <w:sz w:val="20"/>
          <w:szCs w:val="20"/>
          <w:color w:val="auto"/>
        </w:rPr>
      </w:pPr>
      <w:r>
        <w:rPr>
          <w:sz w:val="1"/>
          <w:szCs w:val="1"/>
          <w:color w:val="auto"/>
        </w:rPr>
        <w:drawing>
          <wp:inline distT="0" distB="0" distL="0" distR="0">
            <wp:extent cx="356235" cy="9334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a:extLst>
                        <a:ext uri="{28A0092B-C50C-407E-A947-70E740481C1C}"/>
                      </a:extLst>
                    </a:blip>
                    <a:srcRect/>
                    <a:stretch>
                      <a:fillRect/>
                    </a:stretch>
                  </pic:blipFill>
                  <pic:spPr bwMode="auto">
                    <a:xfrm>
                      <a:off x="0" y="0"/>
                      <a:ext cx="356235" cy="93345"/>
                    </a:xfrm>
                    <a:prstGeom prst="rect">
                      <a:avLst/>
                    </a:prstGeom>
                    <a:noFill/>
                    <a:ln>
                      <a:noFill/>
                    </a:ln>
                  </pic:spPr>
                </pic:pic>
              </a:graphicData>
            </a:graphic>
          </wp:inline>
        </w:drawing>
      </w:r>
      <w:r>
        <w:rPr>
          <w:rFonts w:ascii="Times New Roman" w:cs="Times New Roman" w:eastAsia="Times New Roman" w:hAnsi="Times New Roman"/>
          <w:sz w:val="15"/>
          <w:szCs w:val="15"/>
          <w:color w:val="auto"/>
        </w:rPr>
        <w:t xml:space="preserve"> searched downsampling layer (includes conv 3 </w:t>
      </w:r>
      <w:r>
        <w:rPr>
          <w:rFonts w:ascii="Times New Roman" w:cs="Times New Roman" w:eastAsia="Times New Roman" w:hAnsi="Times New Roman"/>
          <w:sz w:val="14"/>
          <w:szCs w:val="14"/>
          <w:color w:val="auto"/>
        </w:rPr>
        <w:t>×</w:t>
      </w:r>
      <w:r>
        <w:rPr>
          <w:rFonts w:ascii="Times New Roman" w:cs="Times New Roman" w:eastAsia="Times New Roman" w:hAnsi="Times New Roman"/>
          <w:sz w:val="15"/>
          <w:szCs w:val="15"/>
          <w:color w:val="auto"/>
        </w:rPr>
        <w:t xml:space="preserve"> 3, conv 3 </w:t>
      </w:r>
      <w:r>
        <w:rPr>
          <w:rFonts w:ascii="Times New Roman" w:cs="Times New Roman" w:eastAsia="Times New Roman" w:hAnsi="Times New Roman"/>
          <w:sz w:val="14"/>
          <w:szCs w:val="14"/>
          <w:color w:val="auto"/>
        </w:rPr>
        <w:t>×</w:t>
      </w:r>
      <w:r>
        <w:rPr>
          <w:rFonts w:ascii="Times New Roman" w:cs="Times New Roman" w:eastAsia="Times New Roman" w:hAnsi="Times New Roman"/>
          <w:sz w:val="15"/>
          <w:szCs w:val="15"/>
          <w:color w:val="auto"/>
        </w:rPr>
        <w:t xml:space="preserve"> 3, identity) </w:t>
      </w:r>
      <w:r>
        <w:rPr>
          <w:sz w:val="1"/>
          <w:szCs w:val="1"/>
          <w:color w:val="auto"/>
        </w:rPr>
        <w:drawing>
          <wp:inline distT="0" distB="0" distL="0" distR="0">
            <wp:extent cx="356235" cy="9334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a:extLst>
                        <a:ext uri="{28A0092B-C50C-407E-A947-70E740481C1C}"/>
                      </a:extLst>
                    </a:blip>
                    <a:srcRect/>
                    <a:stretch>
                      <a:fillRect/>
                    </a:stretch>
                  </pic:blipFill>
                  <pic:spPr bwMode="auto">
                    <a:xfrm>
                      <a:off x="0" y="0"/>
                      <a:ext cx="356235" cy="93345"/>
                    </a:xfrm>
                    <a:prstGeom prst="rect">
                      <a:avLst/>
                    </a:prstGeom>
                    <a:noFill/>
                    <a:ln>
                      <a:noFill/>
                    </a:ln>
                  </pic:spPr>
                </pic:pic>
              </a:graphicData>
            </a:graphic>
          </wp:inline>
        </w:drawing>
      </w:r>
      <w:r>
        <w:rPr>
          <w:rFonts w:ascii="Times New Roman" w:cs="Times New Roman" w:eastAsia="Times New Roman" w:hAnsi="Times New Roman"/>
          <w:sz w:val="15"/>
          <w:szCs w:val="15"/>
          <w:color w:val="auto"/>
        </w:rPr>
        <w:t xml:space="preserve"> searched upsampling layer (includes conv 3 </w:t>
      </w:r>
      <w:r>
        <w:rPr>
          <w:rFonts w:ascii="Times New Roman" w:cs="Times New Roman" w:eastAsia="Times New Roman" w:hAnsi="Times New Roman"/>
          <w:sz w:val="14"/>
          <w:szCs w:val="14"/>
          <w:color w:val="auto"/>
        </w:rPr>
        <w:t>×</w:t>
      </w:r>
      <w:r>
        <w:rPr>
          <w:rFonts w:ascii="Times New Roman" w:cs="Times New Roman" w:eastAsia="Times New Roman" w:hAnsi="Times New Roman"/>
          <w:sz w:val="15"/>
          <w:szCs w:val="15"/>
          <w:color w:val="auto"/>
        </w:rPr>
        <w:t xml:space="preserve"> 3, conv 3 </w:t>
      </w:r>
      <w:r>
        <w:rPr>
          <w:rFonts w:ascii="Times New Roman" w:cs="Times New Roman" w:eastAsia="Times New Roman" w:hAnsi="Times New Roman"/>
          <w:sz w:val="14"/>
          <w:szCs w:val="14"/>
          <w:color w:val="auto"/>
        </w:rPr>
        <w:t>×</w:t>
      </w:r>
      <w:r>
        <w:rPr>
          <w:rFonts w:ascii="Times New Roman" w:cs="Times New Roman" w:eastAsia="Times New Roman" w:hAnsi="Times New Roman"/>
          <w:sz w:val="15"/>
          <w:szCs w:val="15"/>
          <w:color w:val="auto"/>
        </w:rPr>
        <w:t xml:space="preserve"> 3, identity)</w:t>
      </w:r>
    </w:p>
    <w:p>
      <w:pPr>
        <w:spacing w:after="0" w:line="96" w:lineRule="exact"/>
        <w:rPr>
          <w:sz w:val="20"/>
          <w:szCs w:val="20"/>
          <w:color w:val="auto"/>
        </w:rPr>
      </w:pPr>
    </w:p>
    <w:tbl>
      <w:tblPr>
        <w:tblLayout w:type="fixed"/>
        <w:tblInd w:w="100" w:type="dxa"/>
        <w:tblCellMar>
          <w:top w:w="0" w:type="dxa"/>
          <w:left w:w="0" w:type="dxa"/>
          <w:bottom w:w="0" w:type="dxa"/>
          <w:right w:w="0" w:type="dxa"/>
        </w:tblCellMar>
      </w:tblPr>
      <w:tr>
        <w:trPr>
          <w:trHeight w:val="39"/>
        </w:trPr>
        <w:tc>
          <w:tcPr>
            <w:tcW w:w="20" w:type="dxa"/>
            <w:vAlign w:val="bottom"/>
            <w:vMerge w:val="restart"/>
          </w:tcPr>
          <w:p>
            <w:pPr>
              <w:spacing w:after="0"/>
              <w:rPr>
                <w:sz w:val="3"/>
                <w:szCs w:val="3"/>
                <w:color w:val="auto"/>
              </w:rPr>
            </w:pPr>
          </w:p>
        </w:tc>
        <w:tc>
          <w:tcPr>
            <w:tcW w:w="560" w:type="dxa"/>
            <w:vAlign w:val="bottom"/>
          </w:tcPr>
          <w:p>
            <w:pPr>
              <w:spacing w:after="0"/>
              <w:rPr>
                <w:sz w:val="3"/>
                <w:szCs w:val="3"/>
                <w:color w:val="auto"/>
              </w:rPr>
            </w:pPr>
          </w:p>
        </w:tc>
        <w:tc>
          <w:tcPr>
            <w:tcW w:w="4480" w:type="dxa"/>
            <w:vAlign w:val="bottom"/>
            <w:vMerge w:val="restart"/>
          </w:tcPr>
          <w:p>
            <w:pPr>
              <w:ind w:left="20"/>
              <w:spacing w:after="0"/>
              <w:rPr>
                <w:sz w:val="20"/>
                <w:szCs w:val="20"/>
                <w:color w:val="auto"/>
              </w:rPr>
            </w:pPr>
            <w:r>
              <w:rPr>
                <w:rFonts w:ascii="Times New Roman" w:cs="Times New Roman" w:eastAsia="Times New Roman" w:hAnsi="Times New Roman"/>
                <w:sz w:val="15"/>
                <w:szCs w:val="15"/>
                <w:color w:val="auto"/>
              </w:rPr>
              <w:t xml:space="preserve">searched bridge layer (includes conv 5 </w:t>
            </w:r>
            <w:r>
              <w:rPr>
                <w:rFonts w:ascii="Times New Roman" w:cs="Times New Roman" w:eastAsia="Times New Roman" w:hAnsi="Times New Roman"/>
                <w:sz w:val="14"/>
                <w:szCs w:val="14"/>
                <w:color w:val="auto"/>
              </w:rPr>
              <w:t>×</w:t>
            </w:r>
            <w:r>
              <w:rPr>
                <w:rFonts w:ascii="Times New Roman" w:cs="Times New Roman" w:eastAsia="Times New Roman" w:hAnsi="Times New Roman"/>
                <w:sz w:val="15"/>
                <w:szCs w:val="15"/>
                <w:color w:val="auto"/>
              </w:rPr>
              <w:t xml:space="preserve"> 5, identity)</w:t>
            </w:r>
          </w:p>
        </w:tc>
        <w:tc>
          <w:tcPr>
            <w:tcW w:w="560" w:type="dxa"/>
            <w:vAlign w:val="bottom"/>
          </w:tcPr>
          <w:p>
            <w:pPr>
              <w:spacing w:after="0"/>
              <w:rPr>
                <w:sz w:val="3"/>
                <w:szCs w:val="3"/>
                <w:color w:val="auto"/>
              </w:rPr>
            </w:pPr>
          </w:p>
        </w:tc>
        <w:tc>
          <w:tcPr>
            <w:tcW w:w="4240" w:type="dxa"/>
            <w:vAlign w:val="bottom"/>
            <w:vMerge w:val="restart"/>
          </w:tcPr>
          <w:p>
            <w:pPr>
              <w:ind w:left="20"/>
              <w:spacing w:after="0"/>
              <w:rPr>
                <w:sz w:val="20"/>
                <w:szCs w:val="20"/>
                <w:color w:val="auto"/>
              </w:rPr>
            </w:pPr>
            <w:r>
              <w:rPr>
                <w:rFonts w:ascii="Times New Roman" w:cs="Times New Roman" w:eastAsia="Times New Roman" w:hAnsi="Times New Roman"/>
                <w:sz w:val="15"/>
                <w:szCs w:val="15"/>
                <w:color w:val="auto"/>
              </w:rPr>
              <w:t>hybrid dilated layer</w:t>
            </w:r>
          </w:p>
        </w:tc>
        <w:tc>
          <w:tcPr>
            <w:tcW w:w="0" w:type="dxa"/>
            <w:vAlign w:val="bottom"/>
          </w:tcPr>
          <w:p>
            <w:pPr>
              <w:spacing w:after="0" w:line="20" w:lineRule="exact"/>
              <w:rPr>
                <w:sz w:val="1"/>
                <w:szCs w:val="1"/>
                <w:color w:val="auto"/>
              </w:rPr>
            </w:pPr>
          </w:p>
        </w:tc>
      </w:tr>
      <w:tr>
        <w:trPr>
          <w:trHeight w:val="148"/>
        </w:trPr>
        <w:tc>
          <w:tcPr>
            <w:tcW w:w="20" w:type="dxa"/>
            <w:vAlign w:val="bottom"/>
            <w:vMerge w:val="continue"/>
          </w:tcPr>
          <w:p>
            <w:pPr>
              <w:spacing w:after="0"/>
              <w:rPr>
                <w:sz w:val="12"/>
                <w:szCs w:val="12"/>
                <w:color w:val="auto"/>
              </w:rPr>
            </w:pPr>
          </w:p>
        </w:tc>
        <w:tc>
          <w:tcPr>
            <w:tcW w:w="560" w:type="dxa"/>
            <w:vAlign w:val="bottom"/>
            <w:shd w:val="clear" w:color="auto" w:fill="359D17"/>
          </w:tcPr>
          <w:p>
            <w:pPr>
              <w:spacing w:after="0"/>
              <w:rPr>
                <w:sz w:val="12"/>
                <w:szCs w:val="12"/>
                <w:color w:val="auto"/>
              </w:rPr>
            </w:pPr>
          </w:p>
        </w:tc>
        <w:tc>
          <w:tcPr>
            <w:tcW w:w="4480" w:type="dxa"/>
            <w:vAlign w:val="bottom"/>
            <w:vMerge w:val="continue"/>
          </w:tcPr>
          <w:p>
            <w:pPr>
              <w:spacing w:after="0"/>
              <w:rPr>
                <w:sz w:val="12"/>
                <w:szCs w:val="12"/>
                <w:color w:val="auto"/>
              </w:rPr>
            </w:pPr>
          </w:p>
        </w:tc>
        <w:tc>
          <w:tcPr>
            <w:tcW w:w="560" w:type="dxa"/>
            <w:vAlign w:val="bottom"/>
            <w:shd w:val="clear" w:color="auto" w:fill="DF8EB4"/>
          </w:tcPr>
          <w:p>
            <w:pPr>
              <w:spacing w:after="0"/>
              <w:rPr>
                <w:sz w:val="12"/>
                <w:szCs w:val="12"/>
                <w:color w:val="auto"/>
              </w:rPr>
            </w:pPr>
          </w:p>
        </w:tc>
        <w:tc>
          <w:tcPr>
            <w:tcW w:w="4240" w:type="dxa"/>
            <w:vAlign w:val="bottom"/>
            <w:vMerge w:val="continue"/>
          </w:tcPr>
          <w:p>
            <w:pPr>
              <w:spacing w:after="0"/>
              <w:rPr>
                <w:sz w:val="12"/>
                <w:szCs w:val="12"/>
                <w:color w:val="auto"/>
              </w:rPr>
            </w:pPr>
          </w:p>
        </w:tc>
        <w:tc>
          <w:tcPr>
            <w:tcW w:w="0" w:type="dxa"/>
            <w:vAlign w:val="bottom"/>
          </w:tcPr>
          <w:p>
            <w:pPr>
              <w:spacing w:after="0"/>
              <w:rPr>
                <w:sz w:val="1"/>
                <w:szCs w:val="1"/>
                <w:color w:val="auto"/>
              </w:rPr>
            </w:pPr>
          </w:p>
        </w:tc>
      </w:tr>
      <w:tr>
        <w:trPr>
          <w:trHeight w:val="120"/>
        </w:trPr>
        <w:tc>
          <w:tcPr>
            <w:tcW w:w="20" w:type="dxa"/>
            <w:vAlign w:val="bottom"/>
          </w:tcPr>
          <w:p>
            <w:pPr>
              <w:spacing w:after="0"/>
              <w:rPr>
                <w:sz w:val="10"/>
                <w:szCs w:val="10"/>
                <w:color w:val="auto"/>
              </w:rPr>
            </w:pPr>
          </w:p>
        </w:tc>
        <w:tc>
          <w:tcPr>
            <w:tcW w:w="560" w:type="dxa"/>
            <w:vAlign w:val="bottom"/>
          </w:tcPr>
          <w:p>
            <w:pPr>
              <w:spacing w:after="0"/>
              <w:rPr>
                <w:sz w:val="10"/>
                <w:szCs w:val="10"/>
                <w:color w:val="auto"/>
              </w:rPr>
            </w:pPr>
          </w:p>
        </w:tc>
        <w:tc>
          <w:tcPr>
            <w:tcW w:w="4480" w:type="dxa"/>
            <w:vAlign w:val="bottom"/>
            <w:vMerge w:val="restart"/>
          </w:tcPr>
          <w:p>
            <w:pPr>
              <w:ind w:left="20"/>
              <w:spacing w:after="0"/>
              <w:rPr>
                <w:sz w:val="20"/>
                <w:szCs w:val="20"/>
                <w:color w:val="auto"/>
              </w:rPr>
            </w:pPr>
            <w:r>
              <w:rPr>
                <w:rFonts w:ascii="Times New Roman" w:cs="Times New Roman" w:eastAsia="Times New Roman" w:hAnsi="Times New Roman"/>
                <w:sz w:val="15"/>
                <w:szCs w:val="15"/>
                <w:color w:val="auto"/>
              </w:rPr>
              <w:t>pooling</w:t>
            </w:r>
          </w:p>
        </w:tc>
        <w:tc>
          <w:tcPr>
            <w:tcW w:w="560" w:type="dxa"/>
            <w:vAlign w:val="bottom"/>
          </w:tcPr>
          <w:p>
            <w:pPr>
              <w:spacing w:after="0"/>
              <w:rPr>
                <w:sz w:val="10"/>
                <w:szCs w:val="10"/>
                <w:color w:val="auto"/>
              </w:rPr>
            </w:pPr>
          </w:p>
        </w:tc>
        <w:tc>
          <w:tcPr>
            <w:tcW w:w="4240" w:type="dxa"/>
            <w:vAlign w:val="bottom"/>
            <w:vMerge w:val="restart"/>
          </w:tcPr>
          <w:p>
            <w:pPr>
              <w:ind w:left="20"/>
              <w:spacing w:after="0"/>
              <w:rPr>
                <w:sz w:val="20"/>
                <w:szCs w:val="20"/>
                <w:color w:val="auto"/>
              </w:rPr>
            </w:pPr>
            <w:r>
              <w:rPr>
                <w:rFonts w:ascii="Times New Roman" w:cs="Times New Roman" w:eastAsia="Times New Roman" w:hAnsi="Times New Roman"/>
                <w:sz w:val="15"/>
                <w:szCs w:val="15"/>
                <w:color w:val="auto"/>
              </w:rPr>
              <w:t>upsampling</w:t>
            </w:r>
          </w:p>
        </w:tc>
        <w:tc>
          <w:tcPr>
            <w:tcW w:w="0" w:type="dxa"/>
            <w:vAlign w:val="bottom"/>
          </w:tcPr>
          <w:p>
            <w:pPr>
              <w:spacing w:after="0"/>
              <w:rPr>
                <w:sz w:val="1"/>
                <w:szCs w:val="1"/>
                <w:color w:val="auto"/>
              </w:rPr>
            </w:pPr>
          </w:p>
        </w:tc>
      </w:tr>
      <w:tr>
        <w:trPr>
          <w:trHeight w:val="147"/>
        </w:trPr>
        <w:tc>
          <w:tcPr>
            <w:tcW w:w="20" w:type="dxa"/>
            <w:vAlign w:val="bottom"/>
          </w:tcPr>
          <w:p>
            <w:pPr>
              <w:spacing w:after="0"/>
              <w:rPr>
                <w:sz w:val="12"/>
                <w:szCs w:val="12"/>
                <w:color w:val="auto"/>
              </w:rPr>
            </w:pPr>
          </w:p>
        </w:tc>
        <w:tc>
          <w:tcPr>
            <w:tcW w:w="560" w:type="dxa"/>
            <w:vAlign w:val="bottom"/>
            <w:shd w:val="clear" w:color="auto" w:fill="FFB88D"/>
          </w:tcPr>
          <w:p>
            <w:pPr>
              <w:spacing w:after="0"/>
              <w:rPr>
                <w:sz w:val="12"/>
                <w:szCs w:val="12"/>
                <w:color w:val="auto"/>
              </w:rPr>
            </w:pPr>
          </w:p>
        </w:tc>
        <w:tc>
          <w:tcPr>
            <w:tcW w:w="4480" w:type="dxa"/>
            <w:vAlign w:val="bottom"/>
            <w:vMerge w:val="continue"/>
          </w:tcPr>
          <w:p>
            <w:pPr>
              <w:spacing w:after="0"/>
              <w:rPr>
                <w:sz w:val="12"/>
                <w:szCs w:val="12"/>
                <w:color w:val="auto"/>
              </w:rPr>
            </w:pPr>
          </w:p>
        </w:tc>
        <w:tc>
          <w:tcPr>
            <w:tcW w:w="560" w:type="dxa"/>
            <w:vAlign w:val="bottom"/>
            <w:shd w:val="clear" w:color="auto" w:fill="733C19"/>
          </w:tcPr>
          <w:p>
            <w:pPr>
              <w:spacing w:after="0"/>
              <w:rPr>
                <w:sz w:val="12"/>
                <w:szCs w:val="12"/>
                <w:color w:val="auto"/>
              </w:rPr>
            </w:pPr>
          </w:p>
        </w:tc>
        <w:tc>
          <w:tcPr>
            <w:tcW w:w="4240" w:type="dxa"/>
            <w:vAlign w:val="bottom"/>
            <w:vMerge w:val="continue"/>
          </w:tcPr>
          <w:p>
            <w:pPr>
              <w:spacing w:after="0"/>
              <w:rPr>
                <w:sz w:val="12"/>
                <w:szCs w:val="12"/>
                <w:color w:val="auto"/>
              </w:rPr>
            </w:pPr>
          </w:p>
        </w:tc>
        <w:tc>
          <w:tcPr>
            <w:tcW w:w="0" w:type="dxa"/>
            <w:vAlign w:val="bottom"/>
          </w:tcPr>
          <w:p>
            <w:pPr>
              <w:spacing w:after="0"/>
              <w:rPr>
                <w:sz w:val="1"/>
                <w:szCs w:val="1"/>
                <w:color w:val="auto"/>
              </w:rPr>
            </w:pPr>
          </w:p>
        </w:tc>
      </w:tr>
      <w:tr>
        <w:trPr>
          <w:trHeight w:val="106"/>
        </w:trPr>
        <w:tc>
          <w:tcPr>
            <w:tcW w:w="20" w:type="dxa"/>
            <w:vAlign w:val="bottom"/>
          </w:tcPr>
          <w:p>
            <w:pPr>
              <w:spacing w:after="0"/>
              <w:rPr>
                <w:sz w:val="9"/>
                <w:szCs w:val="9"/>
                <w:color w:val="auto"/>
              </w:rPr>
            </w:pPr>
          </w:p>
        </w:tc>
        <w:tc>
          <w:tcPr>
            <w:tcW w:w="560" w:type="dxa"/>
            <w:vAlign w:val="bottom"/>
          </w:tcPr>
          <w:p>
            <w:pPr>
              <w:spacing w:after="0"/>
              <w:rPr>
                <w:sz w:val="9"/>
                <w:szCs w:val="9"/>
                <w:color w:val="auto"/>
              </w:rPr>
            </w:pPr>
          </w:p>
        </w:tc>
        <w:tc>
          <w:tcPr>
            <w:tcW w:w="4480" w:type="dxa"/>
            <w:vAlign w:val="bottom"/>
            <w:vMerge w:val="restart"/>
          </w:tcPr>
          <w:p>
            <w:pPr>
              <w:ind w:left="20"/>
              <w:spacing w:after="0"/>
              <w:rPr>
                <w:sz w:val="20"/>
                <w:szCs w:val="20"/>
                <w:color w:val="auto"/>
              </w:rPr>
            </w:pPr>
            <w:r>
              <w:rPr>
                <w:rFonts w:ascii="Times New Roman" w:cs="Times New Roman" w:eastAsia="Times New Roman" w:hAnsi="Times New Roman"/>
                <w:sz w:val="15"/>
                <w:szCs w:val="15"/>
                <w:color w:val="auto"/>
              </w:rPr>
              <w:t>softmax</w:t>
            </w:r>
          </w:p>
        </w:tc>
        <w:tc>
          <w:tcPr>
            <w:tcW w:w="560" w:type="dxa"/>
            <w:vAlign w:val="bottom"/>
          </w:tcPr>
          <w:p>
            <w:pPr>
              <w:spacing w:after="0"/>
              <w:rPr>
                <w:sz w:val="9"/>
                <w:szCs w:val="9"/>
                <w:color w:val="auto"/>
              </w:rPr>
            </w:pPr>
          </w:p>
        </w:tc>
        <w:tc>
          <w:tcPr>
            <w:tcW w:w="4240" w:type="dxa"/>
            <w:vAlign w:val="bottom"/>
            <w:vMerge w:val="restart"/>
          </w:tcPr>
          <w:p>
            <w:pPr>
              <w:ind w:left="20"/>
              <w:spacing w:after="0"/>
              <w:rPr>
                <w:sz w:val="20"/>
                <w:szCs w:val="20"/>
                <w:color w:val="auto"/>
              </w:rPr>
            </w:pPr>
            <w:r>
              <w:rPr>
                <w:rFonts w:ascii="Times New Roman" w:cs="Times New Roman" w:eastAsia="Times New Roman" w:hAnsi="Times New Roman"/>
                <w:sz w:val="15"/>
                <w:szCs w:val="15"/>
                <w:color w:val="auto"/>
              </w:rPr>
              <w:t>searched long skip connection</w:t>
            </w:r>
          </w:p>
        </w:tc>
        <w:tc>
          <w:tcPr>
            <w:tcW w:w="0" w:type="dxa"/>
            <w:vAlign w:val="bottom"/>
          </w:tcPr>
          <w:p>
            <w:pPr>
              <w:spacing w:after="0"/>
              <w:rPr>
                <w:sz w:val="1"/>
                <w:szCs w:val="1"/>
                <w:color w:val="auto"/>
              </w:rPr>
            </w:pPr>
          </w:p>
        </w:tc>
      </w:tr>
      <w:tr>
        <w:trPr>
          <w:trHeight w:val="147"/>
        </w:trPr>
        <w:tc>
          <w:tcPr>
            <w:tcW w:w="20" w:type="dxa"/>
            <w:vAlign w:val="bottom"/>
          </w:tcPr>
          <w:p>
            <w:pPr>
              <w:spacing w:after="0"/>
              <w:rPr>
                <w:sz w:val="12"/>
                <w:szCs w:val="12"/>
                <w:color w:val="auto"/>
              </w:rPr>
            </w:pPr>
          </w:p>
        </w:tc>
        <w:tc>
          <w:tcPr>
            <w:tcW w:w="560" w:type="dxa"/>
            <w:vAlign w:val="bottom"/>
            <w:shd w:val="clear" w:color="auto" w:fill="E7D405"/>
          </w:tcPr>
          <w:p>
            <w:pPr>
              <w:spacing w:after="0"/>
              <w:rPr>
                <w:sz w:val="12"/>
                <w:szCs w:val="12"/>
                <w:color w:val="auto"/>
              </w:rPr>
            </w:pPr>
          </w:p>
        </w:tc>
        <w:tc>
          <w:tcPr>
            <w:tcW w:w="4480" w:type="dxa"/>
            <w:vAlign w:val="bottom"/>
            <w:vMerge w:val="continue"/>
          </w:tcPr>
          <w:p>
            <w:pPr>
              <w:spacing w:after="0"/>
              <w:rPr>
                <w:sz w:val="12"/>
                <w:szCs w:val="12"/>
                <w:color w:val="auto"/>
              </w:rPr>
            </w:pPr>
          </w:p>
        </w:tc>
        <w:tc>
          <w:tcPr>
            <w:tcW w:w="560" w:type="dxa"/>
            <w:vAlign w:val="bottom"/>
          </w:tcPr>
          <w:p>
            <w:pPr>
              <w:spacing w:after="0"/>
              <w:rPr>
                <w:sz w:val="12"/>
                <w:szCs w:val="12"/>
                <w:color w:val="auto"/>
              </w:rPr>
            </w:pPr>
          </w:p>
        </w:tc>
        <w:tc>
          <w:tcPr>
            <w:tcW w:w="4240" w:type="dxa"/>
            <w:vAlign w:val="bottom"/>
            <w:vMerge w:val="continue"/>
          </w:tcPr>
          <w:p>
            <w:pPr>
              <w:spacing w:after="0"/>
              <w:rPr>
                <w:sz w:val="12"/>
                <w:szCs w:val="12"/>
                <w:color w:val="auto"/>
              </w:rPr>
            </w:pPr>
          </w:p>
        </w:tc>
        <w:tc>
          <w:tcPr>
            <w:tcW w:w="0" w:type="dxa"/>
            <w:vAlign w:val="bottom"/>
          </w:tcPr>
          <w:p>
            <w:pPr>
              <w:spacing w:after="0"/>
              <w:rPr>
                <w:sz w:val="1"/>
                <w:szCs w:val="1"/>
                <w:color w:val="auto"/>
              </w:rPr>
            </w:pPr>
          </w:p>
        </w:tc>
      </w:tr>
      <w:tr>
        <w:trPr>
          <w:trHeight w:val="199"/>
        </w:trPr>
        <w:tc>
          <w:tcPr>
            <w:tcW w:w="20" w:type="dxa"/>
            <w:vAlign w:val="bottom"/>
          </w:tcPr>
          <w:p>
            <w:pPr>
              <w:spacing w:after="0"/>
              <w:rPr>
                <w:sz w:val="17"/>
                <w:szCs w:val="17"/>
                <w:color w:val="auto"/>
              </w:rPr>
            </w:pPr>
          </w:p>
        </w:tc>
        <w:tc>
          <w:tcPr>
            <w:tcW w:w="5040" w:type="dxa"/>
            <w:vAlign w:val="bottom"/>
            <w:gridSpan w:val="2"/>
          </w:tcPr>
          <w:p>
            <w:pPr>
              <w:jc w:val="right"/>
              <w:ind w:right="4167"/>
              <w:spacing w:after="0"/>
              <w:rPr>
                <w:sz w:val="20"/>
                <w:szCs w:val="20"/>
                <w:color w:val="auto"/>
              </w:rPr>
            </w:pPr>
            <w:r>
              <w:rPr>
                <w:rFonts w:ascii="Times New Roman" w:cs="Times New Roman" w:eastAsia="Times New Roman" w:hAnsi="Times New Roman"/>
                <w:sz w:val="17"/>
                <w:szCs w:val="17"/>
                <w:color w:val="auto"/>
                <w:w w:val="96"/>
              </w:rPr>
              <w:t>input image</w:t>
            </w:r>
          </w:p>
        </w:tc>
        <w:tc>
          <w:tcPr>
            <w:tcW w:w="560" w:type="dxa"/>
            <w:vAlign w:val="bottom"/>
          </w:tcPr>
          <w:p>
            <w:pPr>
              <w:spacing w:after="0"/>
              <w:rPr>
                <w:sz w:val="17"/>
                <w:szCs w:val="17"/>
                <w:color w:val="auto"/>
              </w:rPr>
            </w:pPr>
          </w:p>
        </w:tc>
        <w:tc>
          <w:tcPr>
            <w:tcW w:w="424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output image</w:t>
            </w:r>
          </w:p>
        </w:tc>
        <w:tc>
          <w:tcPr>
            <w:tcW w:w="0" w:type="dxa"/>
            <w:vAlign w:val="bottom"/>
          </w:tcPr>
          <w:p>
            <w:pPr>
              <w:spacing w:after="0"/>
              <w:rPr>
                <w:sz w:val="1"/>
                <w:szCs w:val="1"/>
                <w:color w:val="auto"/>
              </w:rPr>
            </w:pPr>
          </w:p>
        </w:tc>
      </w:tr>
      <w:tr>
        <w:trPr>
          <w:trHeight w:val="190"/>
        </w:trPr>
        <w:tc>
          <w:tcPr>
            <w:tcW w:w="5060" w:type="dxa"/>
            <w:vAlign w:val="bottom"/>
            <w:gridSpan w:val="3"/>
          </w:tcPr>
          <w:p>
            <w:pPr>
              <w:jc w:val="right"/>
              <w:ind w:right="4087"/>
              <w:spacing w:after="0"/>
              <w:rPr>
                <w:sz w:val="20"/>
                <w:szCs w:val="20"/>
                <w:color w:val="auto"/>
              </w:rPr>
            </w:pPr>
            <w:r>
              <w:rPr>
                <w:rFonts w:ascii="Times New Roman" w:cs="Times New Roman" w:eastAsia="Times New Roman" w:hAnsi="Times New Roman"/>
                <w:sz w:val="14"/>
                <w:szCs w:val="14"/>
                <w:color w:val="auto"/>
                <w:w w:val="99"/>
              </w:rPr>
              <w:t>(512 × 512 × 1)</w:t>
            </w:r>
          </w:p>
        </w:tc>
        <w:tc>
          <w:tcPr>
            <w:tcW w:w="4800" w:type="dxa"/>
            <w:vAlign w:val="bottom"/>
            <w:gridSpan w:val="2"/>
          </w:tcPr>
          <w:p>
            <w:pPr>
              <w:jc w:val="right"/>
              <w:spacing w:after="0"/>
              <w:rPr>
                <w:sz w:val="20"/>
                <w:szCs w:val="20"/>
                <w:color w:val="auto"/>
              </w:rPr>
            </w:pPr>
            <w:r>
              <w:rPr>
                <w:rFonts w:ascii="Times New Roman" w:cs="Times New Roman" w:eastAsia="Times New Roman" w:hAnsi="Times New Roman"/>
                <w:sz w:val="14"/>
                <w:szCs w:val="14"/>
                <w:color w:val="auto"/>
              </w:rPr>
              <w:t>(512 × 512 × 1)</w:t>
            </w: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80645</wp:posOffset>
            </wp:positionH>
            <wp:positionV relativeFrom="paragraph">
              <wp:posOffset>-321945</wp:posOffset>
            </wp:positionV>
            <wp:extent cx="6223000" cy="172910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4">
                      <a:extLst>
                        <a:ext uri="{28A0092B-C50C-407E-A947-70E740481C1C}"/>
                      </a:extLst>
                    </a:blip>
                    <a:srcRect/>
                    <a:stretch>
                      <a:fillRect/>
                    </a:stretch>
                  </pic:blipFill>
                  <pic:spPr bwMode="auto">
                    <a:xfrm>
                      <a:off x="0" y="0"/>
                      <a:ext cx="6223000" cy="172910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360" w:lineRule="exact"/>
        <w:rPr>
          <w:sz w:val="20"/>
          <w:szCs w:val="20"/>
          <w:color w:val="auto"/>
        </w:rPr>
      </w:pPr>
    </w:p>
    <w:tbl>
      <w:tblPr>
        <w:tblLayout w:type="fixed"/>
        <w:tblInd w:w="580" w:type="dxa"/>
        <w:tblCellMar>
          <w:top w:w="0" w:type="dxa"/>
          <w:left w:w="0" w:type="dxa"/>
          <w:bottom w:w="0" w:type="dxa"/>
          <w:right w:w="0" w:type="dxa"/>
        </w:tblCellMar>
      </w:tblPr>
      <w:tr>
        <w:trPr>
          <w:trHeight w:val="161"/>
        </w:trPr>
        <w:tc>
          <w:tcPr>
            <w:tcW w:w="4080" w:type="dxa"/>
            <w:vAlign w:val="bottom"/>
          </w:tcPr>
          <w:p>
            <w:pPr>
              <w:jc w:val="right"/>
              <w:spacing w:after="0"/>
              <w:rPr>
                <w:sz w:val="20"/>
                <w:szCs w:val="20"/>
                <w:color w:val="auto"/>
              </w:rPr>
            </w:pPr>
            <w:r>
              <w:rPr>
                <w:rFonts w:ascii="Times New Roman" w:cs="Times New Roman" w:eastAsia="Times New Roman" w:hAnsi="Times New Roman"/>
                <w:sz w:val="14"/>
                <w:szCs w:val="14"/>
                <w:color w:val="auto"/>
              </w:rPr>
              <w:t>32×32×256</w:t>
            </w:r>
          </w:p>
        </w:tc>
        <w:tc>
          <w:tcPr>
            <w:tcW w:w="840" w:type="dxa"/>
            <w:vAlign w:val="bottom"/>
            <w:tcBorders>
              <w:right w:val="single" w:sz="8" w:color="F00916"/>
            </w:tcBorders>
          </w:tcPr>
          <w:p>
            <w:pPr>
              <w:jc w:val="right"/>
              <w:spacing w:after="0"/>
              <w:rPr>
                <w:sz w:val="20"/>
                <w:szCs w:val="20"/>
                <w:color w:val="auto"/>
              </w:rPr>
            </w:pPr>
            <w:r>
              <w:rPr>
                <w:rFonts w:ascii="Times New Roman" w:cs="Times New Roman" w:eastAsia="Times New Roman" w:hAnsi="Times New Roman"/>
                <w:sz w:val="14"/>
                <w:szCs w:val="14"/>
                <w:color w:val="auto"/>
              </w:rPr>
              <w:t>32×32×512</w:t>
            </w:r>
          </w:p>
        </w:tc>
        <w:tc>
          <w:tcPr>
            <w:tcW w:w="3940" w:type="dxa"/>
            <w:vAlign w:val="bottom"/>
            <w:vMerge w:val="restart"/>
          </w:tcPr>
          <w:p>
            <w:pPr>
              <w:jc w:val="right"/>
              <w:ind w:right="2969"/>
              <w:spacing w:after="0"/>
              <w:rPr>
                <w:sz w:val="20"/>
                <w:szCs w:val="20"/>
                <w:color w:val="auto"/>
              </w:rPr>
            </w:pPr>
            <w:r>
              <w:rPr>
                <w:rFonts w:ascii="Times New Roman" w:cs="Times New Roman" w:eastAsia="Times New Roman" w:hAnsi="Times New Roman"/>
                <w:sz w:val="14"/>
                <w:szCs w:val="14"/>
                <w:color w:val="auto"/>
              </w:rPr>
              <w:t>64×64×256</w:t>
            </w:r>
          </w:p>
        </w:tc>
        <w:tc>
          <w:tcPr>
            <w:tcW w:w="0" w:type="dxa"/>
            <w:vAlign w:val="bottom"/>
          </w:tcPr>
          <w:p>
            <w:pPr>
              <w:spacing w:after="0"/>
              <w:rPr>
                <w:sz w:val="1"/>
                <w:szCs w:val="1"/>
                <w:color w:val="auto"/>
              </w:rPr>
            </w:pPr>
          </w:p>
        </w:tc>
      </w:tr>
      <w:tr>
        <w:trPr>
          <w:trHeight w:val="184"/>
        </w:trPr>
        <w:tc>
          <w:tcPr>
            <w:tcW w:w="4080" w:type="dxa"/>
            <w:vAlign w:val="bottom"/>
          </w:tcPr>
          <w:p>
            <w:pPr>
              <w:jc w:val="right"/>
              <w:ind w:right="669"/>
              <w:spacing w:after="0"/>
              <w:rPr>
                <w:sz w:val="20"/>
                <w:szCs w:val="20"/>
                <w:color w:val="auto"/>
              </w:rPr>
            </w:pPr>
            <w:r>
              <w:rPr>
                <w:rFonts w:ascii="Times New Roman" w:cs="Times New Roman" w:eastAsia="Times New Roman" w:hAnsi="Times New Roman"/>
                <w:sz w:val="14"/>
                <w:szCs w:val="14"/>
                <w:color w:val="auto"/>
              </w:rPr>
              <w:t>32×32×256</w:t>
            </w:r>
          </w:p>
        </w:tc>
        <w:tc>
          <w:tcPr>
            <w:tcW w:w="840" w:type="dxa"/>
            <w:vAlign w:val="bottom"/>
            <w:tcBorders>
              <w:right w:val="single" w:sz="8" w:color="F00916"/>
            </w:tcBorders>
          </w:tcPr>
          <w:p>
            <w:pPr>
              <w:spacing w:after="0"/>
              <w:rPr>
                <w:sz w:val="15"/>
                <w:szCs w:val="15"/>
                <w:color w:val="auto"/>
              </w:rPr>
            </w:pPr>
          </w:p>
        </w:tc>
        <w:tc>
          <w:tcPr>
            <w:tcW w:w="3940" w:type="dxa"/>
            <w:vAlign w:val="bottom"/>
            <w:vMerge w:val="continue"/>
          </w:tcPr>
          <w:p>
            <w:pPr>
              <w:spacing w:after="0"/>
              <w:rPr>
                <w:sz w:val="15"/>
                <w:szCs w:val="15"/>
                <w:color w:val="auto"/>
              </w:rPr>
            </w:pPr>
          </w:p>
        </w:tc>
        <w:tc>
          <w:tcPr>
            <w:tcW w:w="0" w:type="dxa"/>
            <w:vAlign w:val="bottom"/>
          </w:tcPr>
          <w:p>
            <w:pPr>
              <w:spacing w:after="0"/>
              <w:rPr>
                <w:sz w:val="1"/>
                <w:szCs w:val="1"/>
                <w:color w:val="auto"/>
              </w:rPr>
            </w:pPr>
          </w:p>
        </w:tc>
      </w:tr>
      <w:tr>
        <w:trPr>
          <w:trHeight w:val="297"/>
        </w:trPr>
        <w:tc>
          <w:tcPr>
            <w:tcW w:w="4080" w:type="dxa"/>
            <w:vAlign w:val="bottom"/>
          </w:tcPr>
          <w:p>
            <w:pPr>
              <w:jc w:val="right"/>
              <w:ind w:right="1529"/>
              <w:spacing w:after="0"/>
              <w:rPr>
                <w:sz w:val="20"/>
                <w:szCs w:val="20"/>
                <w:color w:val="auto"/>
              </w:rPr>
            </w:pPr>
            <w:r>
              <w:rPr>
                <w:rFonts w:ascii="Times New Roman" w:cs="Times New Roman" w:eastAsia="Times New Roman" w:hAnsi="Times New Roman"/>
                <w:sz w:val="14"/>
                <w:szCs w:val="14"/>
                <w:color w:val="auto"/>
              </w:rPr>
              <w:t>64×64×128</w:t>
            </w:r>
          </w:p>
        </w:tc>
        <w:tc>
          <w:tcPr>
            <w:tcW w:w="4780" w:type="dxa"/>
            <w:vAlign w:val="bottom"/>
            <w:gridSpan w:val="2"/>
          </w:tcPr>
          <w:p>
            <w:pPr>
              <w:jc w:val="right"/>
              <w:ind w:right="1849"/>
              <w:spacing w:after="0"/>
              <w:rPr>
                <w:sz w:val="20"/>
                <w:szCs w:val="20"/>
                <w:color w:val="auto"/>
              </w:rPr>
            </w:pPr>
            <w:r>
              <w:rPr>
                <w:rFonts w:ascii="Times New Roman" w:cs="Times New Roman" w:eastAsia="Times New Roman" w:hAnsi="Times New Roman"/>
                <w:sz w:val="14"/>
                <w:szCs w:val="14"/>
                <w:color w:val="auto"/>
              </w:rPr>
              <w:t>128 × 128 × 128</w:t>
            </w:r>
          </w:p>
        </w:tc>
        <w:tc>
          <w:tcPr>
            <w:tcW w:w="0" w:type="dxa"/>
            <w:vAlign w:val="bottom"/>
          </w:tcPr>
          <w:p>
            <w:pPr>
              <w:spacing w:after="0"/>
              <w:rPr>
                <w:sz w:val="1"/>
                <w:szCs w:val="1"/>
                <w:color w:val="auto"/>
              </w:rPr>
            </w:pPr>
          </w:p>
        </w:tc>
      </w:tr>
      <w:tr>
        <w:trPr>
          <w:trHeight w:val="292"/>
        </w:trPr>
        <w:tc>
          <w:tcPr>
            <w:tcW w:w="4080" w:type="dxa"/>
            <w:vAlign w:val="bottom"/>
            <w:vMerge w:val="restart"/>
          </w:tcPr>
          <w:p>
            <w:pPr>
              <w:jc w:val="right"/>
              <w:ind w:right="2349"/>
              <w:spacing w:after="0"/>
              <w:rPr>
                <w:sz w:val="20"/>
                <w:szCs w:val="20"/>
                <w:color w:val="auto"/>
              </w:rPr>
            </w:pPr>
            <w:r>
              <w:rPr>
                <w:rFonts w:ascii="Times New Roman" w:cs="Times New Roman" w:eastAsia="Times New Roman" w:hAnsi="Times New Roman"/>
                <w:sz w:val="14"/>
                <w:szCs w:val="14"/>
                <w:color w:val="auto"/>
              </w:rPr>
              <w:t>128 × 128 × 64</w:t>
            </w:r>
          </w:p>
        </w:tc>
        <w:tc>
          <w:tcPr>
            <w:tcW w:w="4780" w:type="dxa"/>
            <w:vAlign w:val="bottom"/>
            <w:gridSpan w:val="2"/>
          </w:tcPr>
          <w:p>
            <w:pPr>
              <w:jc w:val="right"/>
              <w:ind w:right="949"/>
              <w:spacing w:after="0"/>
              <w:rPr>
                <w:sz w:val="20"/>
                <w:szCs w:val="20"/>
                <w:color w:val="auto"/>
              </w:rPr>
            </w:pPr>
            <w:r>
              <w:rPr>
                <w:rFonts w:ascii="Times New Roman" w:cs="Times New Roman" w:eastAsia="Times New Roman" w:hAnsi="Times New Roman"/>
                <w:sz w:val="14"/>
                <w:szCs w:val="14"/>
                <w:color w:val="auto"/>
              </w:rPr>
              <w:t>256 × 256 × 64</w:t>
            </w:r>
          </w:p>
        </w:tc>
        <w:tc>
          <w:tcPr>
            <w:tcW w:w="0" w:type="dxa"/>
            <w:vAlign w:val="bottom"/>
          </w:tcPr>
          <w:p>
            <w:pPr>
              <w:spacing w:after="0"/>
              <w:rPr>
                <w:sz w:val="1"/>
                <w:szCs w:val="1"/>
                <w:color w:val="auto"/>
              </w:rPr>
            </w:pPr>
          </w:p>
        </w:tc>
      </w:tr>
      <w:tr>
        <w:trPr>
          <w:trHeight w:val="81"/>
        </w:trPr>
        <w:tc>
          <w:tcPr>
            <w:tcW w:w="4080" w:type="dxa"/>
            <w:vAlign w:val="bottom"/>
            <w:vMerge w:val="continue"/>
          </w:tcPr>
          <w:p>
            <w:pPr>
              <w:spacing w:after="0"/>
              <w:rPr>
                <w:sz w:val="7"/>
                <w:szCs w:val="7"/>
                <w:color w:val="auto"/>
              </w:rPr>
            </w:pPr>
          </w:p>
        </w:tc>
        <w:tc>
          <w:tcPr>
            <w:tcW w:w="840" w:type="dxa"/>
            <w:vAlign w:val="bottom"/>
          </w:tcPr>
          <w:p>
            <w:pPr>
              <w:spacing w:after="0"/>
              <w:rPr>
                <w:sz w:val="7"/>
                <w:szCs w:val="7"/>
                <w:color w:val="auto"/>
              </w:rPr>
            </w:pPr>
          </w:p>
        </w:tc>
        <w:tc>
          <w:tcPr>
            <w:tcW w:w="394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575"/>
        </w:trPr>
        <w:tc>
          <w:tcPr>
            <w:tcW w:w="4080" w:type="dxa"/>
            <w:vAlign w:val="bottom"/>
          </w:tcPr>
          <w:p>
            <w:pPr>
              <w:jc w:val="right"/>
              <w:ind w:right="3149"/>
              <w:spacing w:after="0"/>
              <w:rPr>
                <w:sz w:val="20"/>
                <w:szCs w:val="20"/>
                <w:color w:val="auto"/>
              </w:rPr>
            </w:pPr>
            <w:r>
              <w:rPr>
                <w:rFonts w:ascii="Times New Roman" w:cs="Times New Roman" w:eastAsia="Times New Roman" w:hAnsi="Times New Roman"/>
                <w:sz w:val="14"/>
                <w:szCs w:val="14"/>
                <w:color w:val="auto"/>
                <w:w w:val="97"/>
              </w:rPr>
              <w:t>256 × 256 × 32</w:t>
            </w:r>
          </w:p>
        </w:tc>
        <w:tc>
          <w:tcPr>
            <w:tcW w:w="4780" w:type="dxa"/>
            <w:vAlign w:val="bottom"/>
            <w:gridSpan w:val="2"/>
          </w:tcPr>
          <w:p>
            <w:pPr>
              <w:jc w:val="right"/>
              <w:spacing w:after="0"/>
              <w:rPr>
                <w:sz w:val="20"/>
                <w:szCs w:val="20"/>
                <w:color w:val="auto"/>
              </w:rPr>
            </w:pPr>
            <w:r>
              <w:rPr>
                <w:rFonts w:ascii="Times New Roman" w:cs="Times New Roman" w:eastAsia="Times New Roman" w:hAnsi="Times New Roman"/>
                <w:sz w:val="14"/>
                <w:szCs w:val="14"/>
                <w:color w:val="auto"/>
              </w:rPr>
              <w:t>512×512×1</w:t>
            </w:r>
          </w:p>
        </w:tc>
        <w:tc>
          <w:tcPr>
            <w:tcW w:w="0" w:type="dxa"/>
            <w:vAlign w:val="bottom"/>
          </w:tcPr>
          <w:p>
            <w:pPr>
              <w:spacing w:after="0"/>
              <w:rPr>
                <w:sz w:val="1"/>
                <w:szCs w:val="1"/>
                <w:color w:val="auto"/>
              </w:rPr>
            </w:pPr>
          </w:p>
        </w:tc>
      </w:tr>
    </w:tbl>
    <w:p>
      <w:pPr>
        <w:spacing w:after="0" w:line="105" w:lineRule="exact"/>
        <w:rPr>
          <w:sz w:val="20"/>
          <w:szCs w:val="20"/>
          <w:color w:val="auto"/>
        </w:rPr>
      </w:pPr>
    </w:p>
    <w:p>
      <w:pPr>
        <w:spacing w:after="0" w:line="296" w:lineRule="auto"/>
        <w:rPr>
          <w:sz w:val="20"/>
          <w:szCs w:val="20"/>
          <w:color w:val="auto"/>
        </w:rPr>
      </w:pPr>
      <w:r>
        <w:rPr>
          <w:rFonts w:ascii="Arial" w:cs="Arial" w:eastAsia="Arial" w:hAnsi="Arial"/>
          <w:sz w:val="18"/>
          <w:szCs w:val="18"/>
          <w:color w:val="auto"/>
        </w:rPr>
        <w:t>FIGURE 6: An example of a 10-layer neural network searched by the AutoSegNet with long skip connections. The shape of the input image is 512 512 1 and the numbers shown under the blocks represent the shape of the output of that layer (hight</w:t>
      </w:r>
    </w:p>
    <w:p>
      <w:pPr>
        <w:spacing w:after="0" w:line="1" w:lineRule="exact"/>
        <w:rPr>
          <w:sz w:val="20"/>
          <w:szCs w:val="20"/>
          <w:color w:val="auto"/>
        </w:rPr>
      </w:pPr>
    </w:p>
    <w:p>
      <w:pPr>
        <w:jc w:val="both"/>
        <w:ind w:firstLine="226"/>
        <w:spacing w:after="0" w:line="254" w:lineRule="auto"/>
        <w:rPr>
          <w:sz w:val="20"/>
          <w:szCs w:val="20"/>
          <w:color w:val="auto"/>
        </w:rPr>
      </w:pPr>
      <w:r>
        <w:rPr>
          <w:rFonts w:ascii="Arial" w:cs="Arial" w:eastAsia="Arial" w:hAnsi="Arial"/>
          <w:sz w:val="19"/>
          <w:szCs w:val="19"/>
          <w:color w:val="auto"/>
        </w:rPr>
        <w:t>width channel). The green blocks represent the downsampling layers, and the red block represents the hybrid dilated convolution layer, the purple block represents the bridge layer, and the blue blocks represent the upsampling layers while the red lines with an arrow represent the long skip connections searched by the RNN controller.</w:t>
      </w:r>
    </w:p>
    <w:p>
      <w:pPr>
        <w:sectPr>
          <w:pgSz w:w="11520" w:h="15659" w:orient="portrait"/>
          <w:cols w:equalWidth="0" w:num="1">
            <w:col w:w="10060"/>
          </w:cols>
          <w:pgMar w:left="720" w:top="35" w:right="740" w:bottom="0" w:gutter="0" w:footer="0" w:header="0"/>
          <w:type w:val="continuous"/>
        </w:sectPr>
      </w:pPr>
    </w:p>
    <w:p>
      <w:pPr>
        <w:spacing w:after="0" w:line="200" w:lineRule="exact"/>
        <w:rPr>
          <w:sz w:val="20"/>
          <w:szCs w:val="20"/>
          <w:color w:val="auto"/>
        </w:rPr>
      </w:pPr>
    </w:p>
    <w:p>
      <w:pPr>
        <w:spacing w:after="0" w:line="246"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004C87"/>
        </w:rPr>
        <w:t>IV. EXPERIMENTS</w:t>
      </w:r>
    </w:p>
    <w:p>
      <w:pPr>
        <w:spacing w:after="0" w:line="16" w:lineRule="exact"/>
        <w:rPr>
          <w:sz w:val="20"/>
          <w:szCs w:val="20"/>
          <w:color w:val="auto"/>
        </w:rPr>
      </w:pPr>
    </w:p>
    <w:p>
      <w:pPr>
        <w:jc w:val="both"/>
        <w:spacing w:after="0" w:line="303" w:lineRule="auto"/>
        <w:rPr>
          <w:sz w:val="20"/>
          <w:szCs w:val="20"/>
          <w:color w:val="auto"/>
        </w:rPr>
      </w:pPr>
      <w:r>
        <w:rPr>
          <w:rFonts w:ascii="Arial" w:cs="Arial" w:eastAsia="Arial" w:hAnsi="Arial"/>
          <w:sz w:val="17"/>
          <w:szCs w:val="17"/>
          <w:color w:val="auto"/>
        </w:rPr>
        <w:t>The AutoSegNet was tested on the dataset of the industrial and medical areas. In this part, details and processing of the dataset are introduced. After that, the setting of the differ-ent datasets of AutoSegNet is explained. The experimental results are compared with other image segmentation models. Finally, the analysis will be given based on the results.</w:t>
      </w:r>
    </w:p>
    <w:p>
      <w:pPr>
        <w:spacing w:after="0" w:line="199" w:lineRule="exact"/>
        <w:rPr>
          <w:sz w:val="20"/>
          <w:szCs w:val="20"/>
          <w:color w:val="auto"/>
        </w:rPr>
      </w:pPr>
    </w:p>
    <w:p>
      <w:pPr>
        <w:ind w:left="300" w:hanging="277"/>
        <w:spacing w:after="0"/>
        <w:tabs>
          <w:tab w:leader="none" w:pos="300" w:val="left"/>
        </w:tabs>
        <w:numPr>
          <w:ilvl w:val="1"/>
          <w:numId w:val="7"/>
        </w:numPr>
        <w:rPr>
          <w:rFonts w:ascii="Arial" w:cs="Arial" w:eastAsia="Arial" w:hAnsi="Arial"/>
          <w:sz w:val="18"/>
          <w:szCs w:val="18"/>
          <w:b w:val="1"/>
          <w:bCs w:val="1"/>
          <w:color w:val="333333"/>
        </w:rPr>
      </w:pPr>
      <w:r>
        <w:rPr>
          <w:rFonts w:ascii="Arial" w:cs="Arial" w:eastAsia="Arial" w:hAnsi="Arial"/>
          <w:sz w:val="18"/>
          <w:szCs w:val="18"/>
          <w:b w:val="1"/>
          <w:bCs w:val="1"/>
          <w:color w:val="333333"/>
        </w:rPr>
        <w:t>DATASET PREPARATION</w:t>
      </w:r>
    </w:p>
    <w:p>
      <w:pPr>
        <w:spacing w:after="0" w:line="49" w:lineRule="exact"/>
        <w:rPr>
          <w:rFonts w:ascii="Arial" w:cs="Arial" w:eastAsia="Arial" w:hAnsi="Arial"/>
          <w:sz w:val="18"/>
          <w:szCs w:val="18"/>
          <w:b w:val="1"/>
          <w:bCs w:val="1"/>
          <w:color w:val="333333"/>
        </w:rPr>
      </w:pPr>
    </w:p>
    <w:p>
      <w:pPr>
        <w:ind w:left="260" w:hanging="257"/>
        <w:spacing w:after="0"/>
        <w:tabs>
          <w:tab w:leader="none" w:pos="260" w:val="left"/>
        </w:tabs>
        <w:numPr>
          <w:ilvl w:val="0"/>
          <w:numId w:val="8"/>
        </w:numPr>
        <w:rPr>
          <w:rFonts w:ascii="Arial" w:cs="Arial" w:eastAsia="Arial" w:hAnsi="Arial"/>
          <w:sz w:val="18"/>
          <w:szCs w:val="18"/>
          <w:color w:val="333333"/>
        </w:rPr>
      </w:pPr>
      <w:r>
        <w:rPr>
          <w:rFonts w:ascii="Arial" w:cs="Arial" w:eastAsia="Arial" w:hAnsi="Arial"/>
          <w:sz w:val="18"/>
          <w:szCs w:val="18"/>
          <w:color w:val="333333"/>
        </w:rPr>
        <w:t>Industrial dataset</w:t>
      </w:r>
    </w:p>
    <w:p>
      <w:pPr>
        <w:spacing w:after="0" w:line="36" w:lineRule="exact"/>
        <w:rPr>
          <w:sz w:val="20"/>
          <w:szCs w:val="20"/>
          <w:color w:val="auto"/>
        </w:rPr>
      </w:pPr>
    </w:p>
    <w:p>
      <w:pPr>
        <w:jc w:val="both"/>
        <w:spacing w:after="0" w:line="262" w:lineRule="auto"/>
        <w:rPr>
          <w:sz w:val="20"/>
          <w:szCs w:val="20"/>
          <w:color w:val="auto"/>
        </w:rPr>
      </w:pPr>
      <w:r>
        <w:rPr>
          <w:rFonts w:ascii="Arial" w:cs="Arial" w:eastAsia="Arial" w:hAnsi="Arial"/>
          <w:sz w:val="19"/>
          <w:szCs w:val="19"/>
          <w:color w:val="auto"/>
        </w:rPr>
        <w:t>The industrial dataset is a self-proposed dataset, which is from the components of the industrial products. The com-ponents might have some defects on the surfaces. Thus, AutoSegNet is used to highlight the defects. All the defects on the surface are highlighted manually in white while the others are in black.</w:t>
      </w:r>
    </w:p>
    <w:p>
      <w:pPr>
        <w:spacing w:after="0" w:line="2" w:lineRule="exact"/>
        <w:rPr>
          <w:sz w:val="20"/>
          <w:szCs w:val="20"/>
          <w:color w:val="auto"/>
        </w:rPr>
      </w:pPr>
    </w:p>
    <w:p>
      <w:pPr>
        <w:jc w:val="both"/>
        <w:ind w:firstLine="199"/>
        <w:spacing w:after="0" w:line="251" w:lineRule="auto"/>
        <w:rPr>
          <w:sz w:val="20"/>
          <w:szCs w:val="20"/>
          <w:color w:val="auto"/>
        </w:rPr>
      </w:pPr>
      <w:r>
        <w:rPr>
          <w:rFonts w:ascii="Arial" w:cs="Arial" w:eastAsia="Arial" w:hAnsi="Arial"/>
          <w:sz w:val="20"/>
          <w:szCs w:val="20"/>
          <w:color w:val="auto"/>
        </w:rPr>
        <w:t>The original number of images is 117, with an image size of 160 160. The images were cropped into a size of 32 32 and augmented to 5879 images (rotation, flipping, and pixels value scaling in a small range).</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26" w:lineRule="exact"/>
        <w:rPr>
          <w:sz w:val="20"/>
          <w:szCs w:val="20"/>
          <w:color w:val="auto"/>
        </w:rPr>
      </w:pPr>
    </w:p>
    <w:p>
      <w:pPr>
        <w:spacing w:after="0"/>
        <w:rPr>
          <w:sz w:val="20"/>
          <w:szCs w:val="20"/>
          <w:color w:val="auto"/>
        </w:rPr>
      </w:pPr>
      <w:r>
        <w:rPr>
          <w:rFonts w:ascii="Arial" w:cs="Arial" w:eastAsia="Arial" w:hAnsi="Arial"/>
          <w:sz w:val="18"/>
          <w:szCs w:val="18"/>
          <w:color w:val="333333"/>
        </w:rPr>
        <w:t>2) Medical dataset</w:t>
      </w:r>
    </w:p>
    <w:p>
      <w:pPr>
        <w:spacing w:after="0" w:line="39" w:lineRule="exact"/>
        <w:rPr>
          <w:sz w:val="20"/>
          <w:szCs w:val="20"/>
          <w:color w:val="auto"/>
        </w:rPr>
      </w:pPr>
    </w:p>
    <w:p>
      <w:pPr>
        <w:jc w:val="both"/>
        <w:spacing w:after="0" w:line="277" w:lineRule="auto"/>
        <w:rPr>
          <w:sz w:val="20"/>
          <w:szCs w:val="20"/>
          <w:color w:val="auto"/>
        </w:rPr>
      </w:pPr>
      <w:r>
        <w:rPr>
          <w:rFonts w:ascii="Arial" w:cs="Arial" w:eastAsia="Arial" w:hAnsi="Arial"/>
          <w:sz w:val="18"/>
          <w:szCs w:val="18"/>
          <w:color w:val="auto"/>
        </w:rPr>
        <w:t>The medical dataset is the 2D EM segmentation [33] data from the ISBI Challenge [34]. A full stack of EM slices has been used to search and train the neural network for segmentation. The training data only contains 30 sections with an image size of 512 512 from a serial section Transmission Electron Microscopy (ssTEM) dataset of the Drosophila first instar larva ventral nerve cord (VNC). These images represent the actual images in the real-world with small image alignment errors as well as noise. The labels given are fully annotated binary masks, in which pixels in white are the segmented objects, while pixels in black are the non-segmented objects.</w:t>
      </w:r>
    </w:p>
    <w:p>
      <w:pPr>
        <w:spacing w:after="0" w:line="3" w:lineRule="exact"/>
        <w:rPr>
          <w:sz w:val="20"/>
          <w:szCs w:val="20"/>
          <w:color w:val="auto"/>
        </w:rPr>
      </w:pPr>
    </w:p>
    <w:p>
      <w:pPr>
        <w:jc w:val="both"/>
        <w:ind w:firstLine="199"/>
        <w:spacing w:after="0" w:line="251" w:lineRule="auto"/>
        <w:rPr>
          <w:sz w:val="20"/>
          <w:szCs w:val="20"/>
          <w:color w:val="auto"/>
        </w:rPr>
      </w:pPr>
      <w:r>
        <w:rPr>
          <w:rFonts w:ascii="Arial" w:cs="Arial" w:eastAsia="Arial" w:hAnsi="Arial"/>
          <w:sz w:val="20"/>
          <w:szCs w:val="20"/>
          <w:color w:val="auto"/>
        </w:rPr>
        <w:t>As the number of the dataset is relatively small, image aug-mentation is needed. Augmentation includes flipping images from left to right, up to down, rotation with different angles as well as scaling of pixels value in a small range. After the augmentation, the total number of data increases from 30 to 1752.</w:t>
      </w:r>
    </w:p>
    <w:p>
      <w:pPr>
        <w:spacing w:after="0" w:line="397" w:lineRule="exact"/>
        <w:rPr>
          <w:sz w:val="20"/>
          <w:szCs w:val="20"/>
          <w:color w:val="auto"/>
        </w:rPr>
      </w:pPr>
    </w:p>
    <w:p>
      <w:pPr>
        <w:sectPr>
          <w:pgSz w:w="11520" w:h="15659" w:orient="portrait"/>
          <w:cols w:equalWidth="0" w:num="2">
            <w:col w:w="4840" w:space="400"/>
            <w:col w:w="4820"/>
          </w:cols>
          <w:pgMar w:left="720" w:top="35" w:right="740" w:bottom="0" w:gutter="0" w:footer="0" w:header="0"/>
          <w:type w:val="continuous"/>
        </w:sectPr>
      </w:pPr>
    </w:p>
    <w:p>
      <w:pPr>
        <w:spacing w:after="0"/>
        <w:tabs>
          <w:tab w:leader="none" w:pos="9060" w:val="left"/>
        </w:tabs>
        <w:rPr>
          <w:sz w:val="20"/>
          <w:szCs w:val="20"/>
          <w:color w:val="auto"/>
        </w:rPr>
      </w:pPr>
      <w:r>
        <w:rPr>
          <w:rFonts w:ascii="Arial" w:cs="Arial" w:eastAsia="Arial" w:hAnsi="Arial"/>
          <w:sz w:val="13"/>
          <w:szCs w:val="13"/>
          <w:color w:val="auto"/>
        </w:rPr>
        <w:t>6</w:t>
      </w:r>
      <w:r>
        <w:rPr>
          <w:sz w:val="20"/>
          <w:szCs w:val="20"/>
          <w:color w:val="auto"/>
        </w:rPr>
        <w:tab/>
      </w:r>
      <w:r>
        <w:rPr>
          <w:rFonts w:ascii="Arial" w:cs="Arial" w:eastAsia="Arial" w:hAnsi="Arial"/>
          <w:sz w:val="11"/>
          <w:szCs w:val="11"/>
          <w:color w:val="auto"/>
        </w:rPr>
        <w:t>VOLUME xx, 2016</w:t>
      </w:r>
    </w:p>
    <w:p>
      <w:pPr>
        <w:sectPr>
          <w:pgSz w:w="11520" w:h="15659" w:orient="portrait"/>
          <w:cols w:equalWidth="0" w:num="1">
            <w:col w:w="10060"/>
          </w:cols>
          <w:pgMar w:left="720" w:top="35" w:right="740" w:bottom="0" w:gutter="0" w:footer="0" w:header="0"/>
          <w:type w:val="continuous"/>
        </w:sectPr>
      </w:pPr>
    </w:p>
    <w:p>
      <w:pPr>
        <w:spacing w:after="0" w:line="200" w:lineRule="exact"/>
        <w:rPr>
          <w:sz w:val="20"/>
          <w:szCs w:val="20"/>
          <w:color w:val="auto"/>
        </w:rPr>
      </w:pPr>
    </w:p>
    <w:p>
      <w:pPr>
        <w:spacing w:after="0" w:line="205"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59" w:orient="portrait"/>
          <w:cols w:equalWidth="0" w:num="1">
            <w:col w:w="10060"/>
          </w:cols>
          <w:pgMar w:left="720" w:top="35" w:right="740" w:bottom="0" w:gutter="0" w:footer="0" w:header="0"/>
          <w:type w:val="continuous"/>
        </w:sectPr>
      </w:pPr>
    </w:p>
    <w:bookmarkStart w:id="6" w:name="page7"/>
    <w:bookmarkEnd w:id="6"/>
    <w:p>
      <w:pPr>
        <w:jc w:val="center"/>
        <w:ind w:left="100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10.1109/ACCESS.2020.2995367,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5238115</wp:posOffset>
            </wp:positionH>
            <wp:positionV relativeFrom="paragraph">
              <wp:posOffset>-100330</wp:posOffset>
            </wp:positionV>
            <wp:extent cx="1155700" cy="29273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5">
                      <a:extLst>
                        <a:ext uri="{28A0092B-C50C-407E-A947-70E740481C1C}"/>
                      </a:extLst>
                    </a:blip>
                    <a:srcRect/>
                    <a:stretch>
                      <a:fillRect/>
                    </a:stretch>
                  </pic:blipFill>
                  <pic:spPr bwMode="auto">
                    <a:xfrm>
                      <a:off x="0" y="0"/>
                      <a:ext cx="1155700" cy="292735"/>
                    </a:xfrm>
                    <a:prstGeom prst="rect">
                      <a:avLst/>
                    </a:prstGeom>
                    <a:noFill/>
                  </pic:spPr>
                </pic:pic>
              </a:graphicData>
            </a:graphic>
          </wp:anchor>
        </w:drawing>
      </w:r>
    </w:p>
    <w:p>
      <w:pPr>
        <w:spacing w:after="0" w:line="150" w:lineRule="exact"/>
        <w:rPr>
          <w:sz w:val="20"/>
          <w:szCs w:val="20"/>
          <w:color w:val="auto"/>
        </w:rPr>
      </w:pPr>
    </w:p>
    <w:p>
      <w:pPr>
        <w:spacing w:after="0"/>
        <w:rPr>
          <w:sz w:val="20"/>
          <w:szCs w:val="20"/>
          <w:color w:val="auto"/>
        </w:rPr>
      </w:pPr>
      <w:r>
        <w:rPr>
          <w:rFonts w:ascii="Arial" w:cs="Arial" w:eastAsia="Arial" w:hAnsi="Arial"/>
          <w:sz w:val="14"/>
          <w:szCs w:val="14"/>
          <w:color w:val="auto"/>
        </w:rPr>
        <w:t>Z. Xu et al.: AutoSegNet: An Automated Neural Network for Image Segmentation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50800</wp:posOffset>
                </wp:positionV>
                <wp:extent cx="6391275" cy="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5" o:spid="_x0000_s10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pt" to="503.4pt,4pt" o:allowincell="f" strokecolor="#000000" strokeweight="0.398pt"/>
            </w:pict>
          </mc:Fallback>
        </mc:AlternateContent>
      </w:r>
    </w:p>
    <w:p>
      <w:pPr>
        <w:sectPr>
          <w:pgSz w:w="11520" w:h="15659" w:orient="portrait"/>
          <w:cols w:equalWidth="0" w:num="1">
            <w:col w:w="10060"/>
          </w:cols>
          <w:pgMar w:left="720" w:top="35" w:right="740" w:bottom="0" w:gutter="0" w:footer="0" w:header="0"/>
        </w:sectPr>
      </w:pPr>
    </w:p>
    <w:p>
      <w:pPr>
        <w:spacing w:after="0" w:line="200" w:lineRule="exact"/>
        <w:rPr>
          <w:sz w:val="20"/>
          <w:szCs w:val="20"/>
          <w:color w:val="auto"/>
        </w:rPr>
      </w:pPr>
    </w:p>
    <w:p>
      <w:pPr>
        <w:spacing w:after="0" w:line="255"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333333"/>
        </w:rPr>
        <w:t>B. TRAINING DETAILS</w:t>
      </w:r>
    </w:p>
    <w:p>
      <w:pPr>
        <w:spacing w:after="0" w:line="33" w:lineRule="exact"/>
        <w:rPr>
          <w:sz w:val="20"/>
          <w:szCs w:val="20"/>
          <w:color w:val="auto"/>
        </w:rPr>
      </w:pPr>
    </w:p>
    <w:p>
      <w:pPr>
        <w:jc w:val="both"/>
        <w:spacing w:after="0" w:line="293" w:lineRule="auto"/>
        <w:rPr>
          <w:sz w:val="20"/>
          <w:szCs w:val="20"/>
          <w:color w:val="auto"/>
        </w:rPr>
      </w:pPr>
      <w:r>
        <w:rPr>
          <w:rFonts w:ascii="Arial" w:cs="Arial" w:eastAsia="Arial" w:hAnsi="Arial"/>
          <w:sz w:val="17"/>
          <w:szCs w:val="17"/>
          <w:color w:val="auto"/>
        </w:rPr>
        <w:t>In AutoSegNet, there are two sets of parameters that need to be trained, namely, the parameters of the RNN controller and the weight parameters of the validation network. Like ENAS, weight parameters are shared among all the child models. The stochastic gradient descent (SGD) is applied to minimize the loss function. For pixel-level segmentation, the standard cross-entropy loss is selected to compute on a minibatch of training data. While updating the controller parameters, the weight parameters of the validation network will be fixed.</w:t>
      </w:r>
    </w:p>
    <w:p>
      <w:pPr>
        <w:spacing w:after="0" w:line="2" w:lineRule="exact"/>
        <w:rPr>
          <w:sz w:val="20"/>
          <w:szCs w:val="20"/>
          <w:color w:val="auto"/>
        </w:rPr>
      </w:pPr>
    </w:p>
    <w:p>
      <w:pPr>
        <w:jc w:val="both"/>
        <w:ind w:firstLine="199"/>
        <w:spacing w:after="0" w:line="262" w:lineRule="auto"/>
        <w:rPr>
          <w:sz w:val="20"/>
          <w:szCs w:val="20"/>
          <w:color w:val="auto"/>
        </w:rPr>
      </w:pPr>
      <w:r>
        <w:rPr>
          <w:rFonts w:ascii="Arial" w:cs="Arial" w:eastAsia="Arial" w:hAnsi="Arial"/>
          <w:sz w:val="19"/>
          <w:szCs w:val="19"/>
          <w:color w:val="auto"/>
        </w:rPr>
        <w:t>Intending to maximize the automation of neural network searching, we reduce the number of manually input parame-ters to be as few as possible. The idea is quite straightforward. Each layer consists of several cells, and each cell includes operations searched from the search space. Typically, we fix the number of operations for a cell to be two and the number of cells per layer to be three. By doing so, we have a reasonable searching time and can also generate quality neural network structures.</w:t>
      </w:r>
    </w:p>
    <w:p>
      <w:pPr>
        <w:jc w:val="both"/>
        <w:ind w:firstLine="199"/>
        <w:spacing w:after="0" w:line="276" w:lineRule="auto"/>
        <w:rPr>
          <w:sz w:val="20"/>
          <w:szCs w:val="20"/>
          <w:color w:val="auto"/>
        </w:rPr>
      </w:pPr>
      <w:r>
        <w:rPr>
          <w:rFonts w:ascii="Arial" w:cs="Arial" w:eastAsia="Arial" w:hAnsi="Arial"/>
          <w:sz w:val="18"/>
          <w:szCs w:val="18"/>
          <w:color w:val="auto"/>
        </w:rPr>
        <w:t>Another critical parameter for the neural network archi-tectures is the layer number of the searched network. As for the depth of the network, previous research says "...We claim that most functions that can be represented compactly by deep architectures cannot be represented by a compact shallow architecture" [31]. From this point of view, a more in-depth model means a better non-linear expression ability and can learn more complicated transformations, so that more complex features of the input can be fitted [35]. On the other hand, it does not mean a deeper network always performs better. A deeper network might bring problems like gradient vanishing or degeneration. Moreover, a more in-depth network could also overlearn the data and cause a vast computation cost.</w:t>
      </w:r>
    </w:p>
    <w:p>
      <w:pPr>
        <w:spacing w:after="0" w:line="10" w:lineRule="exact"/>
        <w:rPr>
          <w:sz w:val="20"/>
          <w:szCs w:val="20"/>
          <w:color w:val="auto"/>
        </w:rPr>
      </w:pPr>
    </w:p>
    <w:p>
      <w:pPr>
        <w:jc w:val="both"/>
        <w:ind w:firstLine="199"/>
        <w:spacing w:after="0" w:line="295" w:lineRule="auto"/>
        <w:rPr>
          <w:sz w:val="20"/>
          <w:szCs w:val="20"/>
          <w:color w:val="auto"/>
        </w:rPr>
      </w:pPr>
      <w:r>
        <w:rPr>
          <w:rFonts w:ascii="Arial" w:cs="Arial" w:eastAsia="Arial" w:hAnsi="Arial"/>
          <w:sz w:val="17"/>
          <w:szCs w:val="17"/>
          <w:color w:val="auto"/>
        </w:rPr>
        <w:t>The dataset given to the AutoSegNet might be various. They can be dataset from the medical area, industrial area, or natural images in a different size. If different settings are provided for different datasets, the degree of automation will be greatly reduced. Consequently, instead of giving the fixed layer number manually every time we train the AutoSegNet, we just let the network choose the layer number by them-selves. We let the network downsample the input features to a fixed size. The input image size and minimum downsampling image size (or minimum downsampling ratio) decide the number of layers. It is not a part of the learning parameters of RNN but is directly computed when the input image size is given. For example, we set the minimum downsampling image size to be 16 16, and the minimum downsampling ratio to be 1 : 32. The final minimum downsampling image size is the maximum value between the minimum downsam-pling image size and size downsampled by the maximum downsampling ratio. This is used to maximize the level of automation. For those who are not familiar with deep learning or neural network, it could be a difficult task to set the value of the layer number of the network. The proposed method tries to solve this problem. The encoder and decoder of the network is symmetric, which means the number of the</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21" w:lineRule="exact"/>
        <w:rPr>
          <w:sz w:val="20"/>
          <w:szCs w:val="20"/>
          <w:color w:val="auto"/>
        </w:rPr>
      </w:pPr>
    </w:p>
    <w:p>
      <w:pPr>
        <w:jc w:val="both"/>
        <w:spacing w:after="0" w:line="248" w:lineRule="auto"/>
        <w:rPr>
          <w:sz w:val="20"/>
          <w:szCs w:val="20"/>
          <w:color w:val="auto"/>
        </w:rPr>
      </w:pPr>
      <w:r>
        <w:rPr>
          <w:rFonts w:ascii="Arial" w:cs="Arial" w:eastAsia="Arial" w:hAnsi="Arial"/>
          <w:sz w:val="20"/>
          <w:szCs w:val="20"/>
          <w:color w:val="auto"/>
        </w:rPr>
        <w:t>downsampling layer and the upsampling layer will be the same in the searched network.</w:t>
      </w:r>
    </w:p>
    <w:p>
      <w:pPr>
        <w:spacing w:after="0" w:line="1" w:lineRule="exact"/>
        <w:rPr>
          <w:sz w:val="20"/>
          <w:szCs w:val="20"/>
          <w:color w:val="auto"/>
        </w:rPr>
      </w:pPr>
    </w:p>
    <w:p>
      <w:pPr>
        <w:jc w:val="both"/>
        <w:ind w:firstLine="199"/>
        <w:spacing w:after="0" w:line="293" w:lineRule="auto"/>
        <w:rPr>
          <w:sz w:val="20"/>
          <w:szCs w:val="20"/>
          <w:color w:val="auto"/>
        </w:rPr>
      </w:pPr>
      <w:r>
        <w:rPr>
          <w:rFonts w:ascii="Arial" w:cs="Arial" w:eastAsia="Arial" w:hAnsi="Arial"/>
          <w:sz w:val="17"/>
          <w:szCs w:val="17"/>
          <w:color w:val="auto"/>
        </w:rPr>
        <w:t>The smallest size by pooling may primarily be based on experience. Commonly, for image segmentation tasks, the smallest size by pooling is recommended to be 1=16 or 1=8 of the original image resolution [8, 20]. In both industrial and medical date sets, 75% of data is used as a training set, while 25% of data is test set. The final score is the average of three runs of training-testing. To test how the model complexity affects the performance of the network, we have excluded some components from the search space (3 3 hybrids dilated convolution with rates of 1, 2, and 3). The results show that both the Intersection over Union (IoU) scores on the self-proposed validation datasets and the visual effect of the AutoSegNet are worse than the current result.</w:t>
      </w:r>
    </w:p>
    <w:p>
      <w:pPr>
        <w:spacing w:after="0" w:line="2" w:lineRule="exact"/>
        <w:rPr>
          <w:sz w:val="20"/>
          <w:szCs w:val="20"/>
          <w:color w:val="auto"/>
        </w:rPr>
      </w:pPr>
    </w:p>
    <w:p>
      <w:pPr>
        <w:jc w:val="both"/>
        <w:ind w:firstLine="199"/>
        <w:spacing w:after="0" w:line="278" w:lineRule="auto"/>
        <w:rPr>
          <w:sz w:val="20"/>
          <w:szCs w:val="20"/>
          <w:color w:val="auto"/>
        </w:rPr>
      </w:pPr>
      <w:r>
        <w:rPr>
          <w:rFonts w:ascii="Arial" w:cs="Arial" w:eastAsia="Arial" w:hAnsi="Arial"/>
          <w:sz w:val="18"/>
          <w:szCs w:val="18"/>
          <w:color w:val="auto"/>
        </w:rPr>
        <w:t>Adam optimization algorithm [36], whose name is de-rived from adaptive moment estimation, is used to training the RNN controller with an initial learning rate of 0:0005. The shared weight parameters of the validation network are trained using SGD with an initial learning rate of 0:5. The total searching epochs were 200, and a factor of 0:98 decays the learning rate in every epoch after epoch 50. The norm of the gradient of weight parameters is clipped at 0:5. For pre-venting loss explosion, cosine annealing and SGD restart [37] are introduced to adjust the learning rate. Considering the generalization ability, we choose SGD as the optimizer of our network. Other optimizers, for example, the adaptive optimization algorithm, may exhibit a fast convergent rate at the initial stage of the training, but it may stagnate soon on the test set. Its generalization ability may be worse than that of the non-adaptive method [38, 39]. Although the adaptive optimization algorithm can show a fast convergence rate at the initial stage of training, its performance on the test set might soon stall. The searching stage stops automatically if they reach the MAX_EPOCH or meet the requirements of specific parameters such as LOSS and ACCURACY. The entire epoch for training the final searched architecture was 300.</w:t>
      </w:r>
    </w:p>
    <w:p>
      <w:pPr>
        <w:spacing w:after="0" w:line="224"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333333"/>
        </w:rPr>
        <w:t>C. RESULTS</w:t>
      </w:r>
    </w:p>
    <w:p>
      <w:pPr>
        <w:spacing w:after="0" w:line="35" w:lineRule="exact"/>
        <w:rPr>
          <w:sz w:val="20"/>
          <w:szCs w:val="20"/>
          <w:color w:val="auto"/>
        </w:rPr>
      </w:pPr>
    </w:p>
    <w:p>
      <w:pPr>
        <w:jc w:val="both"/>
        <w:spacing w:after="0" w:line="299" w:lineRule="auto"/>
        <w:rPr>
          <w:sz w:val="20"/>
          <w:szCs w:val="20"/>
          <w:color w:val="auto"/>
        </w:rPr>
      </w:pPr>
      <w:r>
        <w:rPr>
          <w:rFonts w:ascii="Arial" w:cs="Arial" w:eastAsia="Arial" w:hAnsi="Arial"/>
          <w:sz w:val="17"/>
          <w:szCs w:val="17"/>
          <w:color w:val="auto"/>
        </w:rPr>
        <w:t>The segmentation results of the industrial dataset and medical dataset are shown in this part. All the searched neural archi-tectures are trained from scratch without pre-training. For the industrial dataset, the proposed method has cost of three and a half hours for searching the network structure on a single GPU (GeForce RTX 2080), while for searching the network architecture for the medical dataset, it takes eight hours and forty-five minutes on the same GPU. For the medical dataset with input image size 512 512, the number of segmentation network parameters is 41:93 million.</w:t>
      </w:r>
    </w:p>
    <w:p>
      <w:pPr>
        <w:spacing w:after="0" w:line="196" w:lineRule="exact"/>
        <w:rPr>
          <w:sz w:val="20"/>
          <w:szCs w:val="20"/>
          <w:color w:val="auto"/>
        </w:rPr>
      </w:pPr>
    </w:p>
    <w:p>
      <w:pPr>
        <w:spacing w:after="0"/>
        <w:rPr>
          <w:sz w:val="20"/>
          <w:szCs w:val="20"/>
          <w:color w:val="auto"/>
        </w:rPr>
      </w:pPr>
      <w:r>
        <w:rPr>
          <w:rFonts w:ascii="Arial" w:cs="Arial" w:eastAsia="Arial" w:hAnsi="Arial"/>
          <w:sz w:val="18"/>
          <w:szCs w:val="18"/>
          <w:color w:val="333333"/>
        </w:rPr>
        <w:t>1) Experimental verification on the industrial dataset</w:t>
      </w:r>
    </w:p>
    <w:p>
      <w:pPr>
        <w:spacing w:after="0" w:line="35" w:lineRule="exact"/>
        <w:rPr>
          <w:sz w:val="20"/>
          <w:szCs w:val="20"/>
          <w:color w:val="auto"/>
        </w:rPr>
      </w:pPr>
    </w:p>
    <w:p>
      <w:pPr>
        <w:jc w:val="both"/>
        <w:spacing w:after="0" w:line="310" w:lineRule="auto"/>
        <w:rPr>
          <w:sz w:val="20"/>
          <w:szCs w:val="20"/>
          <w:color w:val="auto"/>
        </w:rPr>
      </w:pPr>
      <w:r>
        <w:rPr>
          <w:rFonts w:ascii="Arial" w:cs="Arial" w:eastAsia="Arial" w:hAnsi="Arial"/>
          <w:sz w:val="17"/>
          <w:szCs w:val="17"/>
          <w:color w:val="auto"/>
        </w:rPr>
        <w:t>The segmentation results for the industrial data are shown in Fig. 7. For each group, from left to right, they are the input image, the label, and the network prediction. As can be seen from the figures, most of the edges are well segmented.</w:t>
      </w:r>
    </w:p>
    <w:p>
      <w:pPr>
        <w:spacing w:after="0" w:line="114" w:lineRule="exact"/>
        <w:rPr>
          <w:sz w:val="20"/>
          <w:szCs w:val="20"/>
          <w:color w:val="auto"/>
        </w:rPr>
      </w:pPr>
    </w:p>
    <w:p>
      <w:pPr>
        <w:sectPr>
          <w:pgSz w:w="11520" w:h="15659" w:orient="portrait"/>
          <w:cols w:equalWidth="0" w:num="2">
            <w:col w:w="4840" w:space="400"/>
            <w:col w:w="4820"/>
          </w:cols>
          <w:pgMar w:left="720" w:top="35" w:right="740" w:bottom="0" w:gutter="0" w:footer="0" w:header="0"/>
          <w:type w:val="continuous"/>
        </w:sectPr>
      </w:pPr>
    </w:p>
    <w:tbl>
      <w:tblPr>
        <w:tblLayout w:type="fixed"/>
        <w:tblInd w:w="0" w:type="dxa"/>
        <w:tblCellMar>
          <w:top w:w="0" w:type="dxa"/>
          <w:left w:w="0" w:type="dxa"/>
          <w:bottom w:w="0" w:type="dxa"/>
          <w:right w:w="0" w:type="dxa"/>
        </w:tblCellMar>
      </w:tblPr>
      <w:tr>
        <w:trPr>
          <w:trHeight w:val="169"/>
        </w:trPr>
        <w:tc>
          <w:tcPr>
            <w:tcW w:w="5480" w:type="dxa"/>
            <w:vAlign w:val="bottom"/>
          </w:tcPr>
          <w:p>
            <w:pPr>
              <w:spacing w:after="0"/>
              <w:rPr>
                <w:sz w:val="20"/>
                <w:szCs w:val="20"/>
                <w:color w:val="auto"/>
              </w:rPr>
            </w:pPr>
            <w:r>
              <w:rPr>
                <w:rFonts w:ascii="Arial" w:cs="Arial" w:eastAsia="Arial" w:hAnsi="Arial"/>
                <w:sz w:val="12"/>
                <w:szCs w:val="12"/>
                <w:color w:val="auto"/>
              </w:rPr>
              <w:t>VOLUME xx, 2016</w:t>
            </w:r>
          </w:p>
        </w:tc>
        <w:tc>
          <w:tcPr>
            <w:tcW w:w="4580" w:type="dxa"/>
            <w:vAlign w:val="bottom"/>
          </w:tcPr>
          <w:p>
            <w:pPr>
              <w:jc w:val="right"/>
              <w:spacing w:after="0"/>
              <w:rPr>
                <w:sz w:val="20"/>
                <w:szCs w:val="20"/>
                <w:color w:val="auto"/>
              </w:rPr>
            </w:pPr>
            <w:r>
              <w:rPr>
                <w:rFonts w:ascii="Arial" w:cs="Arial" w:eastAsia="Arial" w:hAnsi="Arial"/>
                <w:sz w:val="14"/>
                <w:szCs w:val="14"/>
                <w:color w:val="auto"/>
              </w:rPr>
              <w:t>7</w:t>
            </w:r>
          </w:p>
        </w:tc>
      </w:tr>
    </w:tbl>
    <w:p>
      <w:pPr>
        <w:spacing w:after="0" w:line="200" w:lineRule="exact"/>
        <w:rPr>
          <w:sz w:val="20"/>
          <w:szCs w:val="20"/>
          <w:color w:val="auto"/>
        </w:rPr>
      </w:pPr>
    </w:p>
    <w:p>
      <w:pPr>
        <w:sectPr>
          <w:pgSz w:w="11520" w:h="15659" w:orient="portrait"/>
          <w:cols w:equalWidth="0" w:num="1">
            <w:col w:w="10060"/>
          </w:cols>
          <w:pgMar w:left="720" w:top="35" w:right="740" w:bottom="0" w:gutter="0" w:footer="0" w:header="0"/>
          <w:type w:val="continuous"/>
        </w:sectPr>
      </w:pPr>
    </w:p>
    <w:p>
      <w:pPr>
        <w:spacing w:after="0" w:line="183"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59" w:orient="portrait"/>
          <w:cols w:equalWidth="0" w:num="1">
            <w:col w:w="10060"/>
          </w:cols>
          <w:pgMar w:left="720" w:top="35" w:right="740" w:bottom="0" w:gutter="0" w:footer="0" w:header="0"/>
          <w:type w:val="continuous"/>
        </w:sectPr>
      </w:pPr>
    </w:p>
    <w:bookmarkStart w:id="7" w:name="page8"/>
    <w:bookmarkEnd w:id="7"/>
    <w:p>
      <w:pPr>
        <w:jc w:val="center"/>
        <w:ind w:left="280" w:right="26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10.1109/ACCESS.2020.2995367,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wp:posOffset>
            </wp:positionH>
            <wp:positionV relativeFrom="paragraph">
              <wp:posOffset>-100330</wp:posOffset>
            </wp:positionV>
            <wp:extent cx="1155700" cy="29273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6">
                      <a:extLst>
                        <a:ext uri="{28A0092B-C50C-407E-A947-70E740481C1C}"/>
                      </a:extLst>
                    </a:blip>
                    <a:srcRect/>
                    <a:stretch>
                      <a:fillRect/>
                    </a:stretch>
                  </pic:blipFill>
                  <pic:spPr bwMode="auto">
                    <a:xfrm>
                      <a:off x="0" y="0"/>
                      <a:ext cx="1155700" cy="292735"/>
                    </a:xfrm>
                    <a:prstGeom prst="rect">
                      <a:avLst/>
                    </a:prstGeom>
                    <a:noFill/>
                  </pic:spPr>
                </pic:pic>
              </a:graphicData>
            </a:graphic>
          </wp:anchor>
        </w:drawing>
      </w:r>
    </w:p>
    <w:p>
      <w:pPr>
        <w:spacing w:after="0" w:line="150" w:lineRule="exact"/>
        <w:rPr>
          <w:sz w:val="20"/>
          <w:szCs w:val="20"/>
          <w:color w:val="auto"/>
        </w:rPr>
      </w:pPr>
    </w:p>
    <w:p>
      <w:pPr>
        <w:jc w:val="right"/>
        <w:spacing w:after="0"/>
        <w:rPr>
          <w:sz w:val="20"/>
          <w:szCs w:val="20"/>
          <w:color w:val="auto"/>
        </w:rPr>
      </w:pPr>
      <w:r>
        <w:rPr>
          <w:rFonts w:ascii="Arial" w:cs="Arial" w:eastAsia="Arial" w:hAnsi="Arial"/>
          <w:sz w:val="14"/>
          <w:szCs w:val="14"/>
          <w:color w:val="auto"/>
        </w:rPr>
        <w:t>Z. Xu et al.: AutoSegNet: An Automated Neural Network for Image Segmentation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50800</wp:posOffset>
                </wp:positionV>
                <wp:extent cx="6391275" cy="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7" o:spid="_x0000_s10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pt" to="503.4pt,4pt" o:allowincell="f" strokecolor="#000000" strokeweight="0.398pt"/>
            </w:pict>
          </mc:Fallback>
        </mc:AlternateContent>
      </w:r>
    </w:p>
    <w:p>
      <w:pPr>
        <w:sectPr>
          <w:pgSz w:w="11520" w:h="15659" w:orient="portrait"/>
          <w:cols w:equalWidth="0" w:num="1">
            <w:col w:w="10060"/>
          </w:cols>
          <w:pgMar w:left="720" w:top="35" w:right="740" w:bottom="0" w:gutter="0" w:footer="0" w:header="0"/>
        </w:sectPr>
      </w:pPr>
    </w:p>
    <w:p>
      <w:pPr>
        <w:spacing w:after="0" w:line="200" w:lineRule="exact"/>
        <w:rPr>
          <w:sz w:val="20"/>
          <w:szCs w:val="20"/>
          <w:color w:val="auto"/>
        </w:rPr>
      </w:pPr>
    </w:p>
    <w:p>
      <w:pPr>
        <w:spacing w:after="0" w:line="241" w:lineRule="exact"/>
        <w:rPr>
          <w:sz w:val="20"/>
          <w:szCs w:val="20"/>
          <w:color w:val="auto"/>
        </w:rPr>
      </w:pPr>
    </w:p>
    <w:p>
      <w:pPr>
        <w:jc w:val="both"/>
        <w:spacing w:after="0" w:line="280" w:lineRule="auto"/>
        <w:rPr>
          <w:sz w:val="20"/>
          <w:szCs w:val="20"/>
          <w:color w:val="auto"/>
        </w:rPr>
      </w:pPr>
      <w:r>
        <w:rPr>
          <w:rFonts w:ascii="Arial" w:cs="Arial" w:eastAsia="Arial" w:hAnsi="Arial"/>
          <w:sz w:val="18"/>
          <w:szCs w:val="18"/>
          <w:color w:val="auto"/>
        </w:rPr>
        <w:t>For example, in Figs. 7b-7d, the segmentation shape of the network outputs and labels are almost the same as well as the jagged edges. In Fig. 7a, the jagged edge cannot be segmented perfectly, which might be due to the discontinuity of the color edge. The discontinuity of the color might confuse the model to consider it as flaw. When the size of the training data is 2205, the average IoU score was 0:96 with the proposed method. While the training data size goes to 4414, the average Intersection over Union score was 0:9956 compared to a score of 0:9771 with the UNET trained with the same training data.</w:t>
      </w:r>
    </w:p>
    <w:p>
      <w:pPr>
        <w:spacing w:after="0" w:line="34" w:lineRule="exact"/>
        <w:rPr>
          <w:sz w:val="20"/>
          <w:szCs w:val="20"/>
          <w:color w:val="auto"/>
        </w:rPr>
      </w:pPr>
    </w:p>
    <w:p>
      <w:pPr>
        <w:ind w:left="220"/>
        <w:spacing w:after="0"/>
        <w:tabs>
          <w:tab w:leader="none" w:pos="980" w:val="left"/>
          <w:tab w:leader="none" w:pos="2580" w:val="left"/>
          <w:tab w:leader="none" w:pos="3360" w:val="left"/>
        </w:tabs>
        <w:rPr>
          <w:sz w:val="20"/>
          <w:szCs w:val="20"/>
          <w:color w:val="auto"/>
        </w:rPr>
      </w:pPr>
      <w:r>
        <w:rPr>
          <w:rFonts w:ascii="Arial" w:cs="Arial" w:eastAsia="Arial" w:hAnsi="Arial"/>
          <w:sz w:val="20"/>
          <w:szCs w:val="20"/>
          <w:color w:val="auto"/>
        </w:rPr>
        <w:t>Input</w:t>
      </w:r>
      <w:r>
        <w:rPr>
          <w:sz w:val="20"/>
          <w:szCs w:val="20"/>
          <w:color w:val="auto"/>
        </w:rPr>
        <w:tab/>
      </w:r>
      <w:r>
        <w:rPr>
          <w:rFonts w:ascii="Arial" w:cs="Arial" w:eastAsia="Arial" w:hAnsi="Arial"/>
          <w:sz w:val="20"/>
          <w:szCs w:val="20"/>
          <w:color w:val="auto"/>
        </w:rPr>
        <w:t>Label  Prediction</w:t>
        <w:tab/>
        <w:t>Input</w:t>
      </w:r>
      <w:r>
        <w:rPr>
          <w:sz w:val="20"/>
          <w:szCs w:val="20"/>
          <w:color w:val="auto"/>
        </w:rPr>
        <w:tab/>
      </w:r>
      <w:r>
        <w:rPr>
          <w:rFonts w:ascii="Arial" w:cs="Arial" w:eastAsia="Arial" w:hAnsi="Arial"/>
          <w:sz w:val="19"/>
          <w:szCs w:val="19"/>
          <w:color w:val="auto"/>
        </w:rPr>
        <w:t>Label  Prediction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47625</wp:posOffset>
            </wp:positionH>
            <wp:positionV relativeFrom="paragraph">
              <wp:posOffset>-5715</wp:posOffset>
            </wp:positionV>
            <wp:extent cx="2974340" cy="471805"/>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7">
                      <a:extLst>
                        <a:ext uri="{28A0092B-C50C-407E-A947-70E740481C1C}"/>
                      </a:extLst>
                    </a:blip>
                    <a:srcRect/>
                    <a:stretch>
                      <a:fillRect/>
                    </a:stretch>
                  </pic:blipFill>
                  <pic:spPr bwMode="auto">
                    <a:xfrm>
                      <a:off x="0" y="0"/>
                      <a:ext cx="2974340" cy="47180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6" w:lineRule="exact"/>
        <w:rPr>
          <w:sz w:val="20"/>
          <w:szCs w:val="20"/>
          <w:color w:val="auto"/>
        </w:rPr>
      </w:pPr>
    </w:p>
    <w:p>
      <w:pPr>
        <w:ind w:left="1140"/>
        <w:spacing w:after="0"/>
        <w:tabs>
          <w:tab w:leader="none" w:pos="3480" w:val="left"/>
        </w:tabs>
        <w:rPr>
          <w:sz w:val="20"/>
          <w:szCs w:val="20"/>
          <w:color w:val="auto"/>
        </w:rPr>
      </w:pPr>
      <w:r>
        <w:rPr>
          <w:rFonts w:ascii="Arial" w:cs="Arial" w:eastAsia="Arial" w:hAnsi="Arial"/>
          <w:sz w:val="18"/>
          <w:szCs w:val="18"/>
          <w:color w:val="auto"/>
        </w:rPr>
        <w:t>(a)</w:t>
      </w:r>
      <w:r>
        <w:rPr>
          <w:sz w:val="20"/>
          <w:szCs w:val="20"/>
          <w:color w:val="auto"/>
        </w:rPr>
        <w:tab/>
      </w:r>
      <w:r>
        <w:rPr>
          <w:rFonts w:ascii="Arial" w:cs="Arial" w:eastAsia="Arial" w:hAnsi="Arial"/>
          <w:sz w:val="18"/>
          <w:szCs w:val="18"/>
          <w:color w:val="auto"/>
        </w:rPr>
        <w:t>(b)</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31750</wp:posOffset>
            </wp:positionH>
            <wp:positionV relativeFrom="paragraph">
              <wp:posOffset>11430</wp:posOffset>
            </wp:positionV>
            <wp:extent cx="3011170" cy="471805"/>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8">
                      <a:extLst>
                        <a:ext uri="{28A0092B-C50C-407E-A947-70E740481C1C}"/>
                      </a:extLst>
                    </a:blip>
                    <a:srcRect/>
                    <a:stretch>
                      <a:fillRect/>
                    </a:stretch>
                  </pic:blipFill>
                  <pic:spPr bwMode="auto">
                    <a:xfrm>
                      <a:off x="0" y="0"/>
                      <a:ext cx="3011170" cy="471805"/>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21" w:lineRule="exact"/>
        <w:rPr>
          <w:sz w:val="20"/>
          <w:szCs w:val="20"/>
          <w:color w:val="auto"/>
        </w:rPr>
      </w:pPr>
    </w:p>
    <w:p>
      <w:pPr>
        <w:spacing w:after="0"/>
        <w:rPr>
          <w:sz w:val="20"/>
          <w:szCs w:val="20"/>
          <w:color w:val="auto"/>
        </w:rPr>
      </w:pPr>
      <w:r>
        <w:rPr>
          <w:rFonts w:ascii="Arial" w:cs="Arial" w:eastAsia="Arial" w:hAnsi="Arial"/>
          <w:sz w:val="18"/>
          <w:szCs w:val="18"/>
          <w:color w:val="auto"/>
        </w:rPr>
        <w:t>the self-proposed validation set of the AutoSegNet are 0:9</w:t>
      </w:r>
    </w:p>
    <w:p>
      <w:pPr>
        <w:spacing w:after="0" w:line="32" w:lineRule="exact"/>
        <w:rPr>
          <w:sz w:val="20"/>
          <w:szCs w:val="20"/>
          <w:color w:val="auto"/>
        </w:rPr>
      </w:pPr>
    </w:p>
    <w:p>
      <w:pPr>
        <w:spacing w:after="0"/>
        <w:rPr>
          <w:sz w:val="20"/>
          <w:szCs w:val="20"/>
          <w:color w:val="auto"/>
        </w:rPr>
      </w:pPr>
      <w:r>
        <w:rPr>
          <w:rFonts w:ascii="Arial" w:cs="Arial" w:eastAsia="Arial" w:hAnsi="Arial"/>
          <w:sz w:val="18"/>
          <w:szCs w:val="18"/>
          <w:color w:val="auto"/>
        </w:rPr>
        <w:t>and 0:9132, with training size 657 and 1314, respectively.</w:t>
      </w:r>
    </w:p>
    <w:p>
      <w:pPr>
        <w:spacing w:after="0" w:line="194" w:lineRule="exact"/>
        <w:rPr>
          <w:sz w:val="20"/>
          <w:szCs w:val="20"/>
          <w:color w:val="auto"/>
        </w:rPr>
      </w:pPr>
    </w:p>
    <w:p>
      <w:pPr>
        <w:spacing w:after="0"/>
        <w:rPr>
          <w:sz w:val="20"/>
          <w:szCs w:val="20"/>
          <w:color w:val="auto"/>
        </w:rPr>
      </w:pPr>
      <w:r>
        <w:rPr>
          <w:rFonts w:ascii="Arial" w:cs="Arial" w:eastAsia="Arial" w:hAnsi="Arial"/>
          <w:sz w:val="18"/>
          <w:szCs w:val="18"/>
          <w:color w:val="auto"/>
        </w:rPr>
        <w:t>TABLE 1: IoU score of the validation on the medical dataset</w:t>
      </w:r>
    </w:p>
    <w:p>
      <w:pPr>
        <w:spacing w:after="0" w:line="267" w:lineRule="exact"/>
        <w:rPr>
          <w:sz w:val="20"/>
          <w:szCs w:val="20"/>
          <w:color w:val="auto"/>
        </w:rPr>
      </w:pPr>
    </w:p>
    <w:tbl>
      <w:tblPr>
        <w:tblLayout w:type="fixed"/>
        <w:tblInd w:w="170" w:type="dxa"/>
        <w:tblCellMar>
          <w:top w:w="0" w:type="dxa"/>
          <w:left w:w="0" w:type="dxa"/>
          <w:bottom w:w="0" w:type="dxa"/>
          <w:right w:w="0" w:type="dxa"/>
        </w:tblCellMar>
      </w:tblPr>
      <w:tr>
        <w:trPr>
          <w:trHeight w:val="247"/>
        </w:trPr>
        <w:tc>
          <w:tcPr>
            <w:tcW w:w="1180" w:type="dxa"/>
            <w:vAlign w:val="bottom"/>
            <w:tcBorders>
              <w:top w:val="single" w:sz="8" w:color="auto"/>
              <w:left w:val="single" w:sz="8" w:color="auto"/>
              <w:bottom w:val="single" w:sz="8" w:color="auto"/>
              <w:right w:val="single" w:sz="8" w:color="auto"/>
            </w:tcBorders>
          </w:tcPr>
          <w:p>
            <w:pPr>
              <w:ind w:left="140"/>
              <w:spacing w:after="0"/>
              <w:rPr>
                <w:sz w:val="20"/>
                <w:szCs w:val="20"/>
                <w:color w:val="auto"/>
              </w:rPr>
            </w:pPr>
            <w:r>
              <w:rPr>
                <w:rFonts w:ascii="Arial" w:cs="Arial" w:eastAsia="Arial" w:hAnsi="Arial"/>
                <w:sz w:val="16"/>
                <w:szCs w:val="16"/>
                <w:color w:val="auto"/>
              </w:rPr>
              <w:t>Case number</w:t>
            </w:r>
          </w:p>
        </w:tc>
        <w:tc>
          <w:tcPr>
            <w:tcW w:w="780" w:type="dxa"/>
            <w:vAlign w:val="bottom"/>
            <w:tcBorders>
              <w:top w:val="single" w:sz="8" w:color="auto"/>
              <w:bottom w:val="single" w:sz="8" w:color="auto"/>
            </w:tcBorders>
          </w:tcPr>
          <w:p>
            <w:pPr>
              <w:spacing w:after="0"/>
              <w:rPr>
                <w:sz w:val="21"/>
                <w:szCs w:val="21"/>
                <w:color w:val="auto"/>
              </w:rPr>
            </w:pPr>
          </w:p>
        </w:tc>
        <w:tc>
          <w:tcPr>
            <w:tcW w:w="1500" w:type="dxa"/>
            <w:vAlign w:val="bottom"/>
            <w:tcBorders>
              <w:top w:val="single" w:sz="8" w:color="auto"/>
              <w:bottom w:val="single" w:sz="8" w:color="auto"/>
              <w:right w:val="single" w:sz="8" w:color="auto"/>
            </w:tcBorders>
            <w:gridSpan w:val="2"/>
          </w:tcPr>
          <w:p>
            <w:pPr>
              <w:spacing w:after="0"/>
              <w:rPr>
                <w:sz w:val="20"/>
                <w:szCs w:val="20"/>
                <w:color w:val="auto"/>
              </w:rPr>
            </w:pPr>
            <w:r>
              <w:rPr>
                <w:rFonts w:ascii="Arial" w:cs="Arial" w:eastAsia="Arial" w:hAnsi="Arial"/>
                <w:sz w:val="16"/>
                <w:szCs w:val="16"/>
                <w:color w:val="auto"/>
              </w:rPr>
              <w:t>Image size</w:t>
            </w:r>
          </w:p>
        </w:tc>
        <w:tc>
          <w:tcPr>
            <w:tcW w:w="1040" w:type="dxa"/>
            <w:vAlign w:val="bottom"/>
            <w:tcBorders>
              <w:top w:val="single" w:sz="8" w:color="auto"/>
              <w:bottom w:val="single" w:sz="8" w:color="auto"/>
              <w:right w:val="single" w:sz="8" w:color="auto"/>
            </w:tcBorders>
          </w:tcPr>
          <w:p>
            <w:pPr>
              <w:ind w:left="100"/>
              <w:spacing w:after="0"/>
              <w:rPr>
                <w:sz w:val="20"/>
                <w:szCs w:val="20"/>
                <w:color w:val="auto"/>
              </w:rPr>
            </w:pPr>
            <w:r>
              <w:rPr>
                <w:rFonts w:ascii="Arial" w:cs="Arial" w:eastAsia="Arial" w:hAnsi="Arial"/>
                <w:sz w:val="16"/>
                <w:szCs w:val="16"/>
                <w:color w:val="auto"/>
              </w:rPr>
              <w:t>IoU score</w:t>
            </w:r>
          </w:p>
        </w:tc>
      </w:tr>
      <w:tr>
        <w:trPr>
          <w:trHeight w:val="99"/>
        </w:trPr>
        <w:tc>
          <w:tcPr>
            <w:tcW w:w="1180" w:type="dxa"/>
            <w:vAlign w:val="bottom"/>
            <w:tcBorders>
              <w:left w:val="single" w:sz="8" w:color="auto"/>
              <w:bottom w:val="single" w:sz="8" w:color="auto"/>
              <w:right w:val="single" w:sz="8" w:color="auto"/>
            </w:tcBorders>
          </w:tcPr>
          <w:p>
            <w:pPr>
              <w:spacing w:after="0"/>
              <w:rPr>
                <w:sz w:val="8"/>
                <w:szCs w:val="8"/>
                <w:color w:val="auto"/>
              </w:rPr>
            </w:pPr>
          </w:p>
        </w:tc>
        <w:tc>
          <w:tcPr>
            <w:tcW w:w="780" w:type="dxa"/>
            <w:vAlign w:val="bottom"/>
            <w:tcBorders>
              <w:bottom w:val="single" w:sz="8" w:color="auto"/>
            </w:tcBorders>
          </w:tcPr>
          <w:p>
            <w:pPr>
              <w:jc w:val="right"/>
              <w:spacing w:after="0" w:line="100" w:lineRule="exact"/>
              <w:rPr>
                <w:sz w:val="20"/>
                <w:szCs w:val="20"/>
                <w:color w:val="auto"/>
              </w:rPr>
            </w:pPr>
            <w:r>
              <w:rPr>
                <w:rFonts w:ascii="Arial" w:cs="Arial" w:eastAsia="Arial" w:hAnsi="Arial"/>
                <w:sz w:val="11"/>
                <w:szCs w:val="11"/>
                <w:color w:val="auto"/>
              </w:rPr>
              <w:t>Search</w:t>
            </w:r>
          </w:p>
        </w:tc>
        <w:tc>
          <w:tcPr>
            <w:tcW w:w="360" w:type="dxa"/>
            <w:vAlign w:val="bottom"/>
            <w:tcBorders>
              <w:bottom w:val="single" w:sz="8" w:color="auto"/>
              <w:right w:val="single" w:sz="8" w:color="auto"/>
            </w:tcBorders>
          </w:tcPr>
          <w:p>
            <w:pPr>
              <w:spacing w:after="0"/>
              <w:rPr>
                <w:sz w:val="8"/>
                <w:szCs w:val="8"/>
                <w:color w:val="auto"/>
              </w:rPr>
            </w:pPr>
          </w:p>
        </w:tc>
        <w:tc>
          <w:tcPr>
            <w:tcW w:w="1140" w:type="dxa"/>
            <w:vAlign w:val="bottom"/>
            <w:tcBorders>
              <w:bottom w:val="single" w:sz="8" w:color="auto"/>
              <w:right w:val="single" w:sz="8" w:color="auto"/>
            </w:tcBorders>
          </w:tcPr>
          <w:p>
            <w:pPr>
              <w:ind w:left="380"/>
              <w:spacing w:after="0" w:line="100" w:lineRule="exact"/>
              <w:rPr>
                <w:sz w:val="20"/>
                <w:szCs w:val="20"/>
                <w:color w:val="auto"/>
              </w:rPr>
            </w:pPr>
            <w:r>
              <w:rPr>
                <w:rFonts w:ascii="Arial" w:cs="Arial" w:eastAsia="Arial" w:hAnsi="Arial"/>
                <w:sz w:val="11"/>
                <w:szCs w:val="11"/>
                <w:color w:val="auto"/>
              </w:rPr>
              <w:t>Train</w:t>
            </w:r>
          </w:p>
        </w:tc>
        <w:tc>
          <w:tcPr>
            <w:tcW w:w="1040" w:type="dxa"/>
            <w:vAlign w:val="bottom"/>
            <w:tcBorders>
              <w:bottom w:val="single" w:sz="8" w:color="auto"/>
              <w:right w:val="single" w:sz="8" w:color="auto"/>
            </w:tcBorders>
          </w:tcPr>
          <w:p>
            <w:pPr>
              <w:spacing w:after="0"/>
              <w:rPr>
                <w:sz w:val="8"/>
                <w:szCs w:val="8"/>
                <w:color w:val="auto"/>
              </w:rPr>
            </w:pPr>
          </w:p>
        </w:tc>
      </w:tr>
      <w:tr>
        <w:trPr>
          <w:trHeight w:val="147"/>
        </w:trPr>
        <w:tc>
          <w:tcPr>
            <w:tcW w:w="1180" w:type="dxa"/>
            <w:vAlign w:val="bottom"/>
            <w:tcBorders>
              <w:left w:val="single" w:sz="8" w:color="auto"/>
              <w:right w:val="single" w:sz="8" w:color="auto"/>
            </w:tcBorders>
          </w:tcPr>
          <w:p>
            <w:pPr>
              <w:ind w:left="140"/>
              <w:spacing w:after="0" w:line="147" w:lineRule="exact"/>
              <w:rPr>
                <w:sz w:val="20"/>
                <w:szCs w:val="20"/>
                <w:color w:val="auto"/>
              </w:rPr>
            </w:pPr>
            <w:r>
              <w:rPr>
                <w:rFonts w:ascii="Arial" w:cs="Arial" w:eastAsia="Arial" w:hAnsi="Arial"/>
                <w:sz w:val="16"/>
                <w:szCs w:val="16"/>
                <w:color w:val="auto"/>
              </w:rPr>
              <w:t>1</w:t>
            </w:r>
          </w:p>
        </w:tc>
        <w:tc>
          <w:tcPr>
            <w:tcW w:w="780" w:type="dxa"/>
            <w:vAlign w:val="bottom"/>
          </w:tcPr>
          <w:p>
            <w:pPr>
              <w:jc w:val="right"/>
              <w:ind w:right="68"/>
              <w:spacing w:after="0" w:line="147" w:lineRule="exact"/>
              <w:rPr>
                <w:sz w:val="20"/>
                <w:szCs w:val="20"/>
                <w:color w:val="auto"/>
              </w:rPr>
            </w:pPr>
            <w:r>
              <w:rPr>
                <w:rFonts w:ascii="Arial" w:cs="Arial" w:eastAsia="Arial" w:hAnsi="Arial"/>
                <w:sz w:val="16"/>
                <w:szCs w:val="16"/>
                <w:color w:val="auto"/>
              </w:rPr>
              <w:t>64   64</w:t>
            </w:r>
          </w:p>
        </w:tc>
        <w:tc>
          <w:tcPr>
            <w:tcW w:w="360" w:type="dxa"/>
            <w:vAlign w:val="bottom"/>
            <w:tcBorders>
              <w:right w:val="single" w:sz="8" w:color="auto"/>
            </w:tcBorders>
          </w:tcPr>
          <w:p>
            <w:pPr>
              <w:spacing w:after="0"/>
              <w:rPr>
                <w:sz w:val="12"/>
                <w:szCs w:val="12"/>
                <w:color w:val="auto"/>
              </w:rPr>
            </w:pPr>
          </w:p>
        </w:tc>
        <w:tc>
          <w:tcPr>
            <w:tcW w:w="1140" w:type="dxa"/>
            <w:vAlign w:val="bottom"/>
            <w:tcBorders>
              <w:right w:val="single" w:sz="8" w:color="auto"/>
            </w:tcBorders>
          </w:tcPr>
          <w:p>
            <w:pPr>
              <w:ind w:left="100"/>
              <w:spacing w:after="0" w:line="147" w:lineRule="exact"/>
              <w:rPr>
                <w:sz w:val="20"/>
                <w:szCs w:val="20"/>
                <w:color w:val="auto"/>
              </w:rPr>
            </w:pPr>
            <w:r>
              <w:rPr>
                <w:rFonts w:ascii="Arial" w:cs="Arial" w:eastAsia="Arial" w:hAnsi="Arial"/>
                <w:sz w:val="16"/>
                <w:szCs w:val="16"/>
                <w:color w:val="auto"/>
              </w:rPr>
              <w:t>64   64</w:t>
            </w:r>
          </w:p>
        </w:tc>
        <w:tc>
          <w:tcPr>
            <w:tcW w:w="1040" w:type="dxa"/>
            <w:vAlign w:val="bottom"/>
            <w:tcBorders>
              <w:right w:val="single" w:sz="8" w:color="auto"/>
            </w:tcBorders>
          </w:tcPr>
          <w:p>
            <w:pPr>
              <w:ind w:left="100"/>
              <w:spacing w:after="0" w:line="147" w:lineRule="exact"/>
              <w:rPr>
                <w:sz w:val="20"/>
                <w:szCs w:val="20"/>
                <w:color w:val="auto"/>
              </w:rPr>
            </w:pPr>
            <w:r>
              <w:rPr>
                <w:rFonts w:ascii="Arial" w:cs="Arial" w:eastAsia="Arial" w:hAnsi="Arial"/>
                <w:sz w:val="16"/>
                <w:szCs w:val="16"/>
                <w:color w:val="auto"/>
              </w:rPr>
              <w:t>0.9051</w:t>
            </w:r>
          </w:p>
        </w:tc>
      </w:tr>
      <w:tr>
        <w:trPr>
          <w:trHeight w:val="200"/>
        </w:trPr>
        <w:tc>
          <w:tcPr>
            <w:tcW w:w="1180" w:type="dxa"/>
            <w:vAlign w:val="bottom"/>
            <w:tcBorders>
              <w:left w:val="single" w:sz="8" w:color="auto"/>
              <w:bottom w:val="single" w:sz="8" w:color="auto"/>
              <w:right w:val="single" w:sz="8" w:color="auto"/>
            </w:tcBorders>
          </w:tcPr>
          <w:p>
            <w:pPr>
              <w:ind w:left="140"/>
              <w:spacing w:after="0"/>
              <w:rPr>
                <w:sz w:val="20"/>
                <w:szCs w:val="20"/>
                <w:color w:val="auto"/>
              </w:rPr>
            </w:pPr>
            <w:r>
              <w:rPr>
                <w:rFonts w:ascii="Arial" w:cs="Arial" w:eastAsia="Arial" w:hAnsi="Arial"/>
                <w:sz w:val="16"/>
                <w:szCs w:val="16"/>
                <w:color w:val="auto"/>
              </w:rPr>
              <w:t>2</w:t>
            </w:r>
          </w:p>
        </w:tc>
        <w:tc>
          <w:tcPr>
            <w:tcW w:w="780" w:type="dxa"/>
            <w:vAlign w:val="bottom"/>
            <w:tcBorders>
              <w:bottom w:val="single" w:sz="8" w:color="auto"/>
            </w:tcBorders>
          </w:tcPr>
          <w:p>
            <w:pPr>
              <w:jc w:val="right"/>
              <w:ind w:right="68"/>
              <w:spacing w:after="0"/>
              <w:rPr>
                <w:sz w:val="20"/>
                <w:szCs w:val="20"/>
                <w:color w:val="auto"/>
              </w:rPr>
            </w:pPr>
            <w:r>
              <w:rPr>
                <w:rFonts w:ascii="Arial" w:cs="Arial" w:eastAsia="Arial" w:hAnsi="Arial"/>
                <w:sz w:val="16"/>
                <w:szCs w:val="16"/>
                <w:color w:val="auto"/>
              </w:rPr>
              <w:t>64   64</w:t>
            </w:r>
          </w:p>
        </w:tc>
        <w:tc>
          <w:tcPr>
            <w:tcW w:w="360" w:type="dxa"/>
            <w:vAlign w:val="bottom"/>
            <w:tcBorders>
              <w:bottom w:val="single" w:sz="8" w:color="auto"/>
              <w:right w:val="single" w:sz="8" w:color="auto"/>
            </w:tcBorders>
          </w:tcPr>
          <w:p>
            <w:pPr>
              <w:spacing w:after="0"/>
              <w:rPr>
                <w:sz w:val="17"/>
                <w:szCs w:val="17"/>
                <w:color w:val="auto"/>
              </w:rPr>
            </w:pPr>
          </w:p>
        </w:tc>
        <w:tc>
          <w:tcPr>
            <w:tcW w:w="1140" w:type="dxa"/>
            <w:vAlign w:val="bottom"/>
            <w:tcBorders>
              <w:bottom w:val="single" w:sz="8" w:color="auto"/>
              <w:right w:val="single" w:sz="8" w:color="auto"/>
            </w:tcBorders>
          </w:tcPr>
          <w:p>
            <w:pPr>
              <w:ind w:left="100"/>
              <w:spacing w:after="0"/>
              <w:rPr>
                <w:sz w:val="20"/>
                <w:szCs w:val="20"/>
                <w:color w:val="auto"/>
              </w:rPr>
            </w:pPr>
            <w:r>
              <w:rPr>
                <w:rFonts w:ascii="Arial" w:cs="Arial" w:eastAsia="Arial" w:hAnsi="Arial"/>
                <w:sz w:val="16"/>
                <w:szCs w:val="16"/>
                <w:color w:val="auto"/>
              </w:rPr>
              <w:t>512   512</w:t>
            </w:r>
          </w:p>
        </w:tc>
        <w:tc>
          <w:tcPr>
            <w:tcW w:w="1040" w:type="dxa"/>
            <w:vAlign w:val="bottom"/>
            <w:tcBorders>
              <w:bottom w:val="single" w:sz="8" w:color="auto"/>
              <w:right w:val="single" w:sz="8" w:color="auto"/>
            </w:tcBorders>
          </w:tcPr>
          <w:p>
            <w:pPr>
              <w:ind w:left="100"/>
              <w:spacing w:after="0"/>
              <w:rPr>
                <w:sz w:val="20"/>
                <w:szCs w:val="20"/>
                <w:color w:val="auto"/>
              </w:rPr>
            </w:pPr>
            <w:r>
              <w:rPr>
                <w:rFonts w:ascii="Arial" w:cs="Arial" w:eastAsia="Arial" w:hAnsi="Arial"/>
                <w:sz w:val="16"/>
                <w:szCs w:val="16"/>
                <w:color w:val="auto"/>
              </w:rPr>
              <w:t>0.9047</w:t>
            </w:r>
          </w:p>
        </w:tc>
      </w:tr>
    </w:tbl>
    <w:p>
      <w:pPr>
        <w:spacing w:after="0" w:line="323" w:lineRule="exact"/>
        <w:rPr>
          <w:sz w:val="20"/>
          <w:szCs w:val="20"/>
          <w:color w:val="auto"/>
        </w:rPr>
      </w:pPr>
    </w:p>
    <w:p>
      <w:pPr>
        <w:jc w:val="both"/>
        <w:ind w:firstLine="199"/>
        <w:spacing w:after="0" w:line="276" w:lineRule="auto"/>
        <w:rPr>
          <w:sz w:val="20"/>
          <w:szCs w:val="20"/>
          <w:color w:val="auto"/>
        </w:rPr>
      </w:pPr>
      <w:r>
        <w:rPr>
          <w:rFonts w:ascii="Arial" w:cs="Arial" w:eastAsia="Arial" w:hAnsi="Arial"/>
          <w:sz w:val="18"/>
          <w:szCs w:val="18"/>
          <w:color w:val="auto"/>
        </w:rPr>
        <w:t>From Table 1, we can see that even though the neural network architecture was searched on images with a size of 64 64, it still generated qualified segmentation results on images with a size of 512 512. As the IoU score shows, the model trained with image size of 512 512 is 0:0004 lower than the the model trained with image size of 64 64. This reveals the robustness of the searching architectures.</w:t>
      </w:r>
    </w:p>
    <w:p>
      <w:pPr>
        <w:spacing w:after="0" w:line="3" w:lineRule="exact"/>
        <w:rPr>
          <w:sz w:val="20"/>
          <w:szCs w:val="20"/>
          <w:color w:val="auto"/>
        </w:rPr>
      </w:pPr>
    </w:p>
    <w:p>
      <w:pPr>
        <w:ind w:left="540"/>
        <w:spacing w:after="0"/>
        <w:tabs>
          <w:tab w:leader="none" w:pos="2120" w:val="left"/>
          <w:tab w:leader="none" w:pos="3560" w:val="left"/>
        </w:tabs>
        <w:rPr>
          <w:sz w:val="20"/>
          <w:szCs w:val="20"/>
          <w:color w:val="auto"/>
        </w:rPr>
      </w:pPr>
      <w:r>
        <w:rPr>
          <w:rFonts w:ascii="Arial" w:cs="Arial" w:eastAsia="Arial" w:hAnsi="Arial"/>
          <w:sz w:val="20"/>
          <w:szCs w:val="20"/>
          <w:color w:val="auto"/>
        </w:rPr>
        <w:t>Input</w:t>
      </w:r>
      <w:r>
        <w:rPr>
          <w:sz w:val="20"/>
          <w:szCs w:val="20"/>
          <w:color w:val="auto"/>
        </w:rPr>
        <w:tab/>
      </w:r>
      <w:r>
        <w:rPr>
          <w:rFonts w:ascii="Arial" w:cs="Arial" w:eastAsia="Arial" w:hAnsi="Arial"/>
          <w:sz w:val="20"/>
          <w:szCs w:val="20"/>
          <w:color w:val="auto"/>
        </w:rPr>
        <w:t>Label</w:t>
      </w:r>
      <w:r>
        <w:rPr>
          <w:sz w:val="20"/>
          <w:szCs w:val="20"/>
          <w:color w:val="auto"/>
        </w:rPr>
        <w:tab/>
      </w:r>
      <w:r>
        <w:rPr>
          <w:rFonts w:ascii="Arial" w:cs="Arial" w:eastAsia="Arial" w:hAnsi="Arial"/>
          <w:sz w:val="18"/>
          <w:szCs w:val="18"/>
          <w:color w:val="auto"/>
        </w:rPr>
        <w:t>Prediction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-3810</wp:posOffset>
            </wp:positionH>
            <wp:positionV relativeFrom="paragraph">
              <wp:posOffset>14605</wp:posOffset>
            </wp:positionV>
            <wp:extent cx="3011170" cy="982345"/>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9">
                      <a:extLst>
                        <a:ext uri="{28A0092B-C50C-407E-A947-70E740481C1C}"/>
                      </a:extLst>
                    </a:blip>
                    <a:srcRect/>
                    <a:stretch>
                      <a:fillRect/>
                    </a:stretch>
                  </pic:blipFill>
                  <pic:spPr bwMode="auto">
                    <a:xfrm>
                      <a:off x="0" y="0"/>
                      <a:ext cx="3011170" cy="982345"/>
                    </a:xfrm>
                    <a:prstGeom prst="rect">
                      <a:avLst/>
                    </a:prstGeom>
                    <a:noFill/>
                  </pic:spPr>
                </pic:pic>
              </a:graphicData>
            </a:graphic>
          </wp:anchor>
        </w:drawing>
      </w:r>
    </w:p>
    <w:p>
      <w:pPr>
        <w:spacing w:after="0" w:line="200" w:lineRule="exact"/>
        <w:rPr>
          <w:sz w:val="20"/>
          <w:szCs w:val="20"/>
          <w:color w:val="auto"/>
        </w:rPr>
      </w:pPr>
    </w:p>
    <w:p>
      <w:pPr>
        <w:sectPr>
          <w:pgSz w:w="11520" w:h="15659" w:orient="portrait"/>
          <w:cols w:equalWidth="0" w:num="2">
            <w:col w:w="4840" w:space="400"/>
            <w:col w:w="4820"/>
          </w:cols>
          <w:pgMar w:left="720" w:top="35" w:right="740" w:bottom="0" w:gutter="0" w:footer="0" w:header="0"/>
          <w:type w:val="continuous"/>
        </w:sectPr>
      </w:pPr>
    </w:p>
    <w:p>
      <w:pPr>
        <w:spacing w:after="0" w:line="200" w:lineRule="exact"/>
        <w:rPr>
          <w:sz w:val="20"/>
          <w:szCs w:val="20"/>
          <w:color w:val="auto"/>
        </w:rPr>
      </w:pPr>
    </w:p>
    <w:p>
      <w:pPr>
        <w:spacing w:after="0" w:line="311" w:lineRule="exact"/>
        <w:rPr>
          <w:sz w:val="20"/>
          <w:szCs w:val="20"/>
          <w:color w:val="auto"/>
        </w:rPr>
      </w:pPr>
    </w:p>
    <w:p>
      <w:pPr>
        <w:ind w:left="1120"/>
        <w:spacing w:after="0"/>
        <w:tabs>
          <w:tab w:leader="none" w:pos="3500" w:val="left"/>
        </w:tabs>
        <w:rPr>
          <w:sz w:val="20"/>
          <w:szCs w:val="20"/>
          <w:color w:val="auto"/>
        </w:rPr>
      </w:pPr>
      <w:r>
        <w:rPr>
          <w:rFonts w:ascii="Arial" w:cs="Arial" w:eastAsia="Arial" w:hAnsi="Arial"/>
          <w:sz w:val="18"/>
          <w:szCs w:val="18"/>
          <w:color w:val="auto"/>
        </w:rPr>
        <w:t>(c)</w:t>
      </w:r>
      <w:r>
        <w:rPr>
          <w:sz w:val="20"/>
          <w:szCs w:val="20"/>
          <w:color w:val="auto"/>
        </w:rPr>
        <w:tab/>
      </w:r>
      <w:r>
        <w:rPr>
          <w:rFonts w:ascii="Arial" w:cs="Arial" w:eastAsia="Arial" w:hAnsi="Arial"/>
          <w:sz w:val="18"/>
          <w:szCs w:val="18"/>
          <w:color w:val="auto"/>
        </w:rPr>
        <w:t>(d)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47625</wp:posOffset>
            </wp:positionH>
            <wp:positionV relativeFrom="paragraph">
              <wp:posOffset>11430</wp:posOffset>
            </wp:positionV>
            <wp:extent cx="2979420" cy="471805"/>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0">
                      <a:extLst>
                        <a:ext uri="{28A0092B-C50C-407E-A947-70E740481C1C}"/>
                      </a:extLst>
                    </a:blip>
                    <a:srcRect/>
                    <a:stretch>
                      <a:fillRect/>
                    </a:stretch>
                  </pic:blipFill>
                  <pic:spPr bwMode="auto">
                    <a:xfrm>
                      <a:off x="0" y="0"/>
                      <a:ext cx="2979420" cy="47180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326" w:lineRule="exact"/>
        <w:rPr>
          <w:sz w:val="20"/>
          <w:szCs w:val="20"/>
          <w:color w:val="auto"/>
        </w:rPr>
      </w:pPr>
    </w:p>
    <w:tbl>
      <w:tblPr>
        <w:tblLayout w:type="fixed"/>
        <w:tblInd w:w="1140" w:type="dxa"/>
        <w:tblCellMar>
          <w:top w:w="0" w:type="dxa"/>
          <w:left w:w="0" w:type="dxa"/>
          <w:bottom w:w="0" w:type="dxa"/>
          <w:right w:w="0" w:type="dxa"/>
        </w:tblCellMar>
      </w:tblPr>
      <w:tr>
        <w:trPr>
          <w:trHeight w:val="216"/>
        </w:trPr>
        <w:tc>
          <w:tcPr>
            <w:tcW w:w="1280" w:type="dxa"/>
            <w:vAlign w:val="bottom"/>
            <w:vMerge w:val="restart"/>
          </w:tcPr>
          <w:p>
            <w:pPr>
              <w:spacing w:after="0"/>
              <w:rPr>
                <w:sz w:val="20"/>
                <w:szCs w:val="20"/>
                <w:color w:val="auto"/>
              </w:rPr>
            </w:pPr>
            <w:r>
              <w:rPr>
                <w:rFonts w:ascii="Arial" w:cs="Arial" w:eastAsia="Arial" w:hAnsi="Arial"/>
                <w:sz w:val="18"/>
                <w:szCs w:val="18"/>
                <w:color w:val="auto"/>
              </w:rPr>
              <w:t>(e)</w:t>
            </w:r>
          </w:p>
        </w:tc>
        <w:tc>
          <w:tcPr>
            <w:tcW w:w="2760" w:type="dxa"/>
            <w:vAlign w:val="bottom"/>
            <w:vMerge w:val="restart"/>
          </w:tcPr>
          <w:p>
            <w:pPr>
              <w:ind w:left="1100"/>
              <w:spacing w:after="0"/>
              <w:rPr>
                <w:sz w:val="20"/>
                <w:szCs w:val="20"/>
                <w:color w:val="auto"/>
              </w:rPr>
            </w:pPr>
            <w:r>
              <w:rPr>
                <w:rFonts w:ascii="Arial" w:cs="Arial" w:eastAsia="Arial" w:hAnsi="Arial"/>
                <w:sz w:val="18"/>
                <w:szCs w:val="18"/>
                <w:color w:val="auto"/>
              </w:rPr>
              <w:t>(f)</w:t>
            </w:r>
          </w:p>
        </w:tc>
        <w:tc>
          <w:tcPr>
            <w:tcW w:w="3460" w:type="dxa"/>
            <w:vAlign w:val="bottom"/>
          </w:tcPr>
          <w:p>
            <w:pPr>
              <w:ind w:left="1480"/>
              <w:spacing w:after="0"/>
              <w:rPr>
                <w:sz w:val="20"/>
                <w:szCs w:val="20"/>
                <w:color w:val="auto"/>
              </w:rPr>
            </w:pPr>
            <w:r>
              <w:rPr>
                <w:rFonts w:ascii="Arial" w:cs="Arial" w:eastAsia="Arial" w:hAnsi="Arial"/>
                <w:sz w:val="18"/>
                <w:szCs w:val="18"/>
                <w:color w:val="auto"/>
                <w:w w:val="90"/>
              </w:rPr>
              <w:t>(a) Slices of the Drosophila</w:t>
            </w:r>
          </w:p>
        </w:tc>
        <w:tc>
          <w:tcPr>
            <w:tcW w:w="0" w:type="dxa"/>
            <w:vAlign w:val="bottom"/>
          </w:tcPr>
          <w:p>
            <w:pPr>
              <w:spacing w:after="0"/>
              <w:rPr>
                <w:sz w:val="1"/>
                <w:szCs w:val="1"/>
                <w:color w:val="auto"/>
              </w:rPr>
            </w:pPr>
          </w:p>
        </w:tc>
      </w:tr>
      <w:tr>
        <w:trPr>
          <w:trHeight w:val="108"/>
        </w:trPr>
        <w:tc>
          <w:tcPr>
            <w:tcW w:w="1280" w:type="dxa"/>
            <w:vAlign w:val="bottom"/>
            <w:vMerge w:val="continue"/>
          </w:tcPr>
          <w:p>
            <w:pPr>
              <w:spacing w:after="0"/>
              <w:rPr>
                <w:sz w:val="9"/>
                <w:szCs w:val="9"/>
                <w:color w:val="auto"/>
              </w:rPr>
            </w:pPr>
          </w:p>
        </w:tc>
        <w:tc>
          <w:tcPr>
            <w:tcW w:w="2760" w:type="dxa"/>
            <w:vAlign w:val="bottom"/>
            <w:vMerge w:val="continue"/>
          </w:tcPr>
          <w:p>
            <w:pPr>
              <w:spacing w:after="0"/>
              <w:rPr>
                <w:sz w:val="9"/>
                <w:szCs w:val="9"/>
                <w:color w:val="auto"/>
              </w:rPr>
            </w:pPr>
          </w:p>
        </w:tc>
        <w:tc>
          <w:tcPr>
            <w:tcW w:w="3460" w:type="dxa"/>
            <w:vAlign w:val="bottom"/>
          </w:tcPr>
          <w:p>
            <w:pPr>
              <w:spacing w:after="0"/>
              <w:rPr>
                <w:sz w:val="9"/>
                <w:szCs w:val="9"/>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47625</wp:posOffset>
            </wp:positionH>
            <wp:positionV relativeFrom="paragraph">
              <wp:posOffset>-62230</wp:posOffset>
            </wp:positionV>
            <wp:extent cx="6285865" cy="982345"/>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1">
                      <a:extLst>
                        <a:ext uri="{28A0092B-C50C-407E-A947-70E740481C1C}"/>
                      </a:extLst>
                    </a:blip>
                    <a:srcRect/>
                    <a:stretch>
                      <a:fillRect/>
                    </a:stretch>
                  </pic:blipFill>
                  <pic:spPr bwMode="auto">
                    <a:xfrm>
                      <a:off x="0" y="0"/>
                      <a:ext cx="6285865" cy="98234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6" w:lineRule="exact"/>
        <w:rPr>
          <w:sz w:val="20"/>
          <w:szCs w:val="20"/>
          <w:color w:val="auto"/>
        </w:rPr>
      </w:pPr>
    </w:p>
    <w:p>
      <w:pPr>
        <w:ind w:left="1140"/>
        <w:spacing w:after="0"/>
        <w:tabs>
          <w:tab w:leader="none" w:pos="3480" w:val="left"/>
        </w:tabs>
        <w:rPr>
          <w:sz w:val="20"/>
          <w:szCs w:val="20"/>
          <w:color w:val="auto"/>
        </w:rPr>
      </w:pPr>
      <w:r>
        <w:rPr>
          <w:rFonts w:ascii="Arial" w:cs="Arial" w:eastAsia="Arial" w:hAnsi="Arial"/>
          <w:sz w:val="18"/>
          <w:szCs w:val="18"/>
          <w:color w:val="auto"/>
        </w:rPr>
        <w:t>(g)</w:t>
      </w:r>
      <w:r>
        <w:rPr>
          <w:sz w:val="20"/>
          <w:szCs w:val="20"/>
          <w:color w:val="auto"/>
        </w:rPr>
        <w:tab/>
      </w:r>
      <w:r>
        <w:rPr>
          <w:rFonts w:ascii="Arial" w:cs="Arial" w:eastAsia="Arial" w:hAnsi="Arial"/>
          <w:sz w:val="18"/>
          <w:szCs w:val="18"/>
          <w:color w:val="auto"/>
        </w:rPr>
        <w:t>(h)</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47625</wp:posOffset>
            </wp:positionH>
            <wp:positionV relativeFrom="paragraph">
              <wp:posOffset>11430</wp:posOffset>
            </wp:positionV>
            <wp:extent cx="2979420" cy="471805"/>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2">
                      <a:extLst>
                        <a:ext uri="{28A0092B-C50C-407E-A947-70E740481C1C}"/>
                      </a:extLst>
                    </a:blip>
                    <a:srcRect/>
                    <a:stretch>
                      <a:fillRect/>
                    </a:stretch>
                  </pic:blipFill>
                  <pic:spPr bwMode="auto">
                    <a:xfrm>
                      <a:off x="0" y="0"/>
                      <a:ext cx="2979420" cy="471805"/>
                    </a:xfrm>
                    <a:prstGeom prst="rect">
                      <a:avLst/>
                    </a:prstGeom>
                    <a:noFill/>
                  </pic:spPr>
                </pic:pic>
              </a:graphicData>
            </a:graphic>
          </wp:anchor>
        </w:drawing>
      </w:r>
    </w:p>
    <w:p>
      <w:pPr>
        <w:spacing w:after="0" w:line="200" w:lineRule="exact"/>
        <w:rPr>
          <w:sz w:val="20"/>
          <w:szCs w:val="20"/>
          <w:color w:val="auto"/>
        </w:rPr>
      </w:pPr>
    </w:p>
    <w:p>
      <w:pPr>
        <w:spacing w:after="0" w:line="269" w:lineRule="exact"/>
        <w:rPr>
          <w:sz w:val="20"/>
          <w:szCs w:val="20"/>
          <w:color w:val="auto"/>
        </w:rPr>
      </w:pPr>
    </w:p>
    <w:p>
      <w:pPr>
        <w:jc w:val="right"/>
        <w:ind w:right="1700"/>
        <w:spacing w:after="0"/>
        <w:rPr>
          <w:sz w:val="20"/>
          <w:szCs w:val="20"/>
          <w:color w:val="auto"/>
        </w:rPr>
      </w:pPr>
      <w:r>
        <w:rPr>
          <w:rFonts w:ascii="Arial" w:cs="Arial" w:eastAsia="Arial" w:hAnsi="Arial"/>
          <w:sz w:val="18"/>
          <w:szCs w:val="18"/>
          <w:color w:val="auto"/>
        </w:rPr>
        <w:t>(b) First instar larva</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3322955</wp:posOffset>
            </wp:positionH>
            <wp:positionV relativeFrom="paragraph">
              <wp:posOffset>11430</wp:posOffset>
            </wp:positionV>
            <wp:extent cx="3011170" cy="982345"/>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3">
                      <a:extLst>
                        <a:ext uri="{28A0092B-C50C-407E-A947-70E740481C1C}"/>
                      </a:extLst>
                    </a:blip>
                    <a:srcRect/>
                    <a:stretch>
                      <a:fillRect/>
                    </a:stretch>
                  </pic:blipFill>
                  <pic:spPr bwMode="auto">
                    <a:xfrm>
                      <a:off x="0" y="0"/>
                      <a:ext cx="3011170" cy="982345"/>
                    </a:xfrm>
                    <a:prstGeom prst="rect">
                      <a:avLst/>
                    </a:prstGeom>
                    <a:noFill/>
                  </pic:spPr>
                </pic:pic>
              </a:graphicData>
            </a:graphic>
          </wp:anchor>
        </w:drawing>
      </w:r>
    </w:p>
    <w:p>
      <w:pPr>
        <w:spacing w:after="0" w:line="138" w:lineRule="exact"/>
        <w:rPr>
          <w:sz w:val="20"/>
          <w:szCs w:val="20"/>
          <w:color w:val="auto"/>
        </w:rPr>
      </w:pPr>
    </w:p>
    <w:p>
      <w:pPr>
        <w:ind w:left="1160"/>
        <w:spacing w:after="0"/>
        <w:tabs>
          <w:tab w:leader="none" w:pos="3500" w:val="left"/>
        </w:tabs>
        <w:rPr>
          <w:sz w:val="20"/>
          <w:szCs w:val="20"/>
          <w:color w:val="auto"/>
        </w:rPr>
      </w:pPr>
      <w:r>
        <w:rPr>
          <w:rFonts w:ascii="Arial" w:cs="Arial" w:eastAsia="Arial" w:hAnsi="Arial"/>
          <w:sz w:val="18"/>
          <w:szCs w:val="18"/>
          <w:color w:val="auto"/>
        </w:rPr>
        <w:t>(i)</w:t>
      </w:r>
      <w:r>
        <w:rPr>
          <w:sz w:val="20"/>
          <w:szCs w:val="20"/>
          <w:color w:val="auto"/>
        </w:rPr>
        <w:tab/>
      </w:r>
      <w:r>
        <w:rPr>
          <w:rFonts w:ascii="Arial" w:cs="Arial" w:eastAsia="Arial" w:hAnsi="Arial"/>
          <w:sz w:val="18"/>
          <w:szCs w:val="18"/>
          <w:color w:val="auto"/>
        </w:rPr>
        <w:t>(j)</w:t>
      </w:r>
    </w:p>
    <w:p>
      <w:pPr>
        <w:spacing w:after="0" w:line="122" w:lineRule="exact"/>
        <w:rPr>
          <w:sz w:val="20"/>
          <w:szCs w:val="20"/>
          <w:color w:val="auto"/>
        </w:rPr>
      </w:pPr>
    </w:p>
    <w:p>
      <w:pPr>
        <w:jc w:val="both"/>
        <w:ind w:right="5220"/>
        <w:spacing w:after="0" w:line="272" w:lineRule="auto"/>
        <w:rPr>
          <w:sz w:val="20"/>
          <w:szCs w:val="20"/>
          <w:color w:val="auto"/>
        </w:rPr>
      </w:pPr>
      <w:r>
        <w:rPr>
          <w:rFonts w:ascii="Arial" w:cs="Arial" w:eastAsia="Arial" w:hAnsi="Arial"/>
          <w:sz w:val="19"/>
          <w:szCs w:val="19"/>
          <w:color w:val="auto"/>
        </w:rPr>
        <w:t>FIGURE 7: Segmentation results of the industrial dataset with flaw. For each sub-figure, from left to right, they are the input, the label, and the network prediction.</w:t>
      </w:r>
    </w:p>
    <w:p>
      <w:pPr>
        <w:sectPr>
          <w:pgSz w:w="11520" w:h="15659" w:orient="portrait"/>
          <w:cols w:equalWidth="0" w:num="1">
            <w:col w:w="10060"/>
          </w:cols>
          <w:pgMar w:left="720" w:top="35" w:right="740" w:bottom="0" w:gutter="0" w:footer="0" w:header="0"/>
          <w:type w:val="continuous"/>
        </w:sectPr>
      </w:pPr>
    </w:p>
    <w:p>
      <w:pPr>
        <w:spacing w:after="0" w:line="200" w:lineRule="exact"/>
        <w:rPr>
          <w:sz w:val="20"/>
          <w:szCs w:val="20"/>
          <w:color w:val="auto"/>
        </w:rPr>
      </w:pPr>
    </w:p>
    <w:p>
      <w:pPr>
        <w:spacing w:after="0" w:line="285" w:lineRule="exact"/>
        <w:rPr>
          <w:sz w:val="20"/>
          <w:szCs w:val="20"/>
          <w:color w:val="auto"/>
        </w:rPr>
      </w:pPr>
    </w:p>
    <w:p>
      <w:pPr>
        <w:spacing w:after="0"/>
        <w:rPr>
          <w:sz w:val="20"/>
          <w:szCs w:val="20"/>
          <w:color w:val="auto"/>
        </w:rPr>
      </w:pPr>
      <w:r>
        <w:rPr>
          <w:rFonts w:ascii="Arial" w:cs="Arial" w:eastAsia="Arial" w:hAnsi="Arial"/>
          <w:sz w:val="18"/>
          <w:szCs w:val="18"/>
          <w:color w:val="333333"/>
        </w:rPr>
        <w:t>2) Experimental verification on the medical dataset</w:t>
      </w:r>
    </w:p>
    <w:p>
      <w:pPr>
        <w:spacing w:after="0" w:line="46" w:lineRule="exact"/>
        <w:rPr>
          <w:sz w:val="20"/>
          <w:szCs w:val="20"/>
          <w:color w:val="auto"/>
        </w:rPr>
      </w:pPr>
    </w:p>
    <w:p>
      <w:pPr>
        <w:jc w:val="both"/>
        <w:spacing w:after="0" w:line="297" w:lineRule="auto"/>
        <w:rPr>
          <w:sz w:val="20"/>
          <w:szCs w:val="20"/>
          <w:color w:val="auto"/>
        </w:rPr>
      </w:pPr>
      <w:r>
        <w:rPr>
          <w:rFonts w:ascii="Arial" w:cs="Arial" w:eastAsia="Arial" w:hAnsi="Arial"/>
          <w:sz w:val="17"/>
          <w:szCs w:val="17"/>
          <w:color w:val="auto"/>
        </w:rPr>
        <w:t>The network of the medical dataset was searched by an image size of 64 64 (by cropping). The searched layer structures (the downsampling layer, the upsampling layer, and the bridge layer) were transferred to train the original images with a size of 512 512, and the searching epochs of the medical dataset is 85. The segmented result of the medical dataset is shown in Fig. 8. Comparing the label and the network prediction, most of the edges of the prediction are clear and continuous. It indicates that the AutoSegNet can distinguish the edges and cell texture without treating them as edges. There are some black points inside the cell area in Fig. 8(a), especially around the edges. This is due to the dark areas near the edges, which might confuse the training model to consider it as edges. We also trained our model with different training size, from 657 to 1314. The IoU scores on</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9" w:lineRule="exact"/>
        <w:rPr>
          <w:sz w:val="20"/>
          <w:szCs w:val="20"/>
          <w:color w:val="auto"/>
        </w:rPr>
      </w:pPr>
    </w:p>
    <w:p>
      <w:pPr>
        <w:jc w:val="center"/>
        <w:spacing w:after="0"/>
        <w:rPr>
          <w:sz w:val="20"/>
          <w:szCs w:val="20"/>
          <w:color w:val="auto"/>
        </w:rPr>
      </w:pPr>
      <w:r>
        <w:rPr>
          <w:rFonts w:ascii="Arial" w:cs="Arial" w:eastAsia="Arial" w:hAnsi="Arial"/>
          <w:sz w:val="18"/>
          <w:szCs w:val="18"/>
          <w:color w:val="auto"/>
        </w:rPr>
        <w:t>(c) Ventral nerve cord</w:t>
      </w:r>
    </w:p>
    <w:p>
      <w:pPr>
        <w:spacing w:after="0" w:line="122" w:lineRule="exact"/>
        <w:rPr>
          <w:sz w:val="20"/>
          <w:szCs w:val="20"/>
          <w:color w:val="auto"/>
        </w:rPr>
      </w:pPr>
    </w:p>
    <w:p>
      <w:pPr>
        <w:jc w:val="both"/>
        <w:spacing w:after="0" w:line="282" w:lineRule="auto"/>
        <w:rPr>
          <w:sz w:val="20"/>
          <w:szCs w:val="20"/>
          <w:color w:val="auto"/>
        </w:rPr>
      </w:pPr>
      <w:r>
        <w:rPr>
          <w:rFonts w:ascii="Arial" w:cs="Arial" w:eastAsia="Arial" w:hAnsi="Arial"/>
          <w:sz w:val="18"/>
          <w:szCs w:val="18"/>
          <w:color w:val="auto"/>
        </w:rPr>
        <w:t>FIGURE 8: Segmentation results of the medical dataset. For each sub-figure, from left to right, they are the input, the label, and the network prediction. Sub-figures (a) to (c) represent the slices of the Drosophila, first instar larva and ventral nerve cord, respectively. In (a), there are some black points inside the cell area, especially around the edges. It is because there are some dark areas near the edges, which might confuse the training model to consider it as edges.</w:t>
      </w:r>
    </w:p>
    <w:p>
      <w:pPr>
        <w:spacing w:after="0" w:line="186" w:lineRule="exact"/>
        <w:rPr>
          <w:sz w:val="20"/>
          <w:szCs w:val="20"/>
          <w:color w:val="auto"/>
        </w:rPr>
      </w:pPr>
    </w:p>
    <w:p>
      <w:pPr>
        <w:jc w:val="both"/>
        <w:ind w:firstLine="199"/>
        <w:spacing w:after="0" w:line="303" w:lineRule="auto"/>
        <w:rPr>
          <w:sz w:val="20"/>
          <w:szCs w:val="20"/>
          <w:color w:val="auto"/>
        </w:rPr>
      </w:pPr>
      <w:r>
        <w:rPr>
          <w:rFonts w:ascii="Arial" w:cs="Arial" w:eastAsia="Arial" w:hAnsi="Arial"/>
          <w:sz w:val="17"/>
          <w:szCs w:val="17"/>
          <w:color w:val="auto"/>
        </w:rPr>
        <w:t>The segmentation results on the industrial and medical datasets of Fig. 7 and Fig. 8 indicate that the AutoSegNet can generate neural network architectures with a variety of given learning datasets. From the network prediction, we can see that continuous edges are well-segmented. Besides, even though the neural network architectures are searched</w:t>
      </w:r>
    </w:p>
    <w:p>
      <w:pPr>
        <w:spacing w:after="0" w:line="119" w:lineRule="exact"/>
        <w:rPr>
          <w:sz w:val="20"/>
          <w:szCs w:val="20"/>
          <w:color w:val="auto"/>
        </w:rPr>
      </w:pPr>
    </w:p>
    <w:p>
      <w:pPr>
        <w:sectPr>
          <w:pgSz w:w="11520" w:h="15659" w:orient="portrait"/>
          <w:cols w:equalWidth="0" w:num="2">
            <w:col w:w="4840" w:space="400"/>
            <w:col w:w="4820"/>
          </w:cols>
          <w:pgMar w:left="720" w:top="35" w:right="740" w:bottom="0" w:gutter="0" w:footer="0" w:header="0"/>
          <w:type w:val="continuous"/>
        </w:sectPr>
      </w:pPr>
    </w:p>
    <w:p>
      <w:pPr>
        <w:spacing w:after="0"/>
        <w:tabs>
          <w:tab w:leader="none" w:pos="9060" w:val="left"/>
        </w:tabs>
        <w:rPr>
          <w:sz w:val="20"/>
          <w:szCs w:val="20"/>
          <w:color w:val="auto"/>
        </w:rPr>
      </w:pPr>
      <w:r>
        <w:rPr>
          <w:rFonts w:ascii="Arial" w:cs="Arial" w:eastAsia="Arial" w:hAnsi="Arial"/>
          <w:sz w:val="13"/>
          <w:szCs w:val="13"/>
          <w:color w:val="auto"/>
        </w:rPr>
        <w:t>8</w:t>
      </w:r>
      <w:r>
        <w:rPr>
          <w:sz w:val="20"/>
          <w:szCs w:val="20"/>
          <w:color w:val="auto"/>
        </w:rPr>
        <w:tab/>
      </w:r>
      <w:r>
        <w:rPr>
          <w:rFonts w:ascii="Arial" w:cs="Arial" w:eastAsia="Arial" w:hAnsi="Arial"/>
          <w:sz w:val="11"/>
          <w:szCs w:val="11"/>
          <w:color w:val="auto"/>
        </w:rPr>
        <w:t>VOLUME xx, 2016</w:t>
      </w:r>
    </w:p>
    <w:p>
      <w:pPr>
        <w:sectPr>
          <w:pgSz w:w="11520" w:h="15659" w:orient="portrait"/>
          <w:cols w:equalWidth="0" w:num="1">
            <w:col w:w="10060"/>
          </w:cols>
          <w:pgMar w:left="720" w:top="35" w:right="740" w:bottom="0" w:gutter="0" w:footer="0" w:header="0"/>
          <w:type w:val="continuous"/>
        </w:sectPr>
      </w:pPr>
    </w:p>
    <w:p>
      <w:pPr>
        <w:spacing w:after="0" w:line="200" w:lineRule="exact"/>
        <w:rPr>
          <w:sz w:val="20"/>
          <w:szCs w:val="20"/>
          <w:color w:val="auto"/>
        </w:rPr>
      </w:pPr>
    </w:p>
    <w:p>
      <w:pPr>
        <w:spacing w:after="0" w:line="205"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59" w:orient="portrait"/>
          <w:cols w:equalWidth="0" w:num="1">
            <w:col w:w="10060"/>
          </w:cols>
          <w:pgMar w:left="720" w:top="35" w:right="740" w:bottom="0" w:gutter="0" w:footer="0" w:header="0"/>
          <w:type w:val="continuous"/>
        </w:sectPr>
      </w:pPr>
    </w:p>
    <w:bookmarkStart w:id="8" w:name="page9"/>
    <w:bookmarkEnd w:id="8"/>
    <w:p>
      <w:pPr>
        <w:jc w:val="center"/>
        <w:ind w:left="100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10.1109/ACCESS.2020.2995367,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5238115</wp:posOffset>
            </wp:positionH>
            <wp:positionV relativeFrom="paragraph">
              <wp:posOffset>-100330</wp:posOffset>
            </wp:positionV>
            <wp:extent cx="1155700" cy="292735"/>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4">
                      <a:extLst>
                        <a:ext uri="{28A0092B-C50C-407E-A947-70E740481C1C}"/>
                      </a:extLst>
                    </a:blip>
                    <a:srcRect/>
                    <a:stretch>
                      <a:fillRect/>
                    </a:stretch>
                  </pic:blipFill>
                  <pic:spPr bwMode="auto">
                    <a:xfrm>
                      <a:off x="0" y="0"/>
                      <a:ext cx="1155700" cy="292735"/>
                    </a:xfrm>
                    <a:prstGeom prst="rect">
                      <a:avLst/>
                    </a:prstGeom>
                    <a:noFill/>
                  </pic:spPr>
                </pic:pic>
              </a:graphicData>
            </a:graphic>
          </wp:anchor>
        </w:drawing>
      </w:r>
    </w:p>
    <w:p>
      <w:pPr>
        <w:spacing w:after="0" w:line="150" w:lineRule="exact"/>
        <w:rPr>
          <w:sz w:val="20"/>
          <w:szCs w:val="20"/>
          <w:color w:val="auto"/>
        </w:rPr>
      </w:pPr>
    </w:p>
    <w:p>
      <w:pPr>
        <w:spacing w:after="0"/>
        <w:rPr>
          <w:sz w:val="20"/>
          <w:szCs w:val="20"/>
          <w:color w:val="auto"/>
        </w:rPr>
      </w:pPr>
      <w:r>
        <w:rPr>
          <w:rFonts w:ascii="Arial" w:cs="Arial" w:eastAsia="Arial" w:hAnsi="Arial"/>
          <w:sz w:val="14"/>
          <w:szCs w:val="14"/>
          <w:color w:val="auto"/>
        </w:rPr>
        <w:t>Z. Xu et al.: AutoSegNet: An Automated Neural Network for Image Segmentation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50800</wp:posOffset>
                </wp:positionV>
                <wp:extent cx="6391275" cy="0"/>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6" o:spid="_x0000_s10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pt" to="503.4pt,4pt" o:allowincell="f" strokecolor="#000000" strokeweight="0.398pt"/>
            </w:pict>
          </mc:Fallback>
        </mc:AlternateContent>
      </w:r>
    </w:p>
    <w:p>
      <w:pPr>
        <w:sectPr>
          <w:pgSz w:w="11520" w:h="15659" w:orient="portrait"/>
          <w:cols w:equalWidth="0" w:num="1">
            <w:col w:w="10060"/>
          </w:cols>
          <w:pgMar w:left="720" w:top="35" w:right="740" w:bottom="0" w:gutter="0" w:footer="0" w:header="0"/>
        </w:sectPr>
      </w:pPr>
    </w:p>
    <w:p>
      <w:pPr>
        <w:spacing w:after="0" w:line="200" w:lineRule="exact"/>
        <w:rPr>
          <w:sz w:val="20"/>
          <w:szCs w:val="20"/>
          <w:color w:val="auto"/>
        </w:rPr>
      </w:pPr>
    </w:p>
    <w:p>
      <w:pPr>
        <w:spacing w:after="0" w:line="241" w:lineRule="exact"/>
        <w:rPr>
          <w:sz w:val="20"/>
          <w:szCs w:val="20"/>
          <w:color w:val="auto"/>
        </w:rPr>
      </w:pPr>
    </w:p>
    <w:p>
      <w:pPr>
        <w:jc w:val="both"/>
        <w:spacing w:after="0" w:line="251" w:lineRule="auto"/>
        <w:rPr>
          <w:sz w:val="20"/>
          <w:szCs w:val="20"/>
          <w:color w:val="auto"/>
        </w:rPr>
      </w:pPr>
      <w:r>
        <w:rPr>
          <w:rFonts w:ascii="Arial" w:cs="Arial" w:eastAsia="Arial" w:hAnsi="Arial"/>
          <w:sz w:val="20"/>
          <w:szCs w:val="20"/>
          <w:color w:val="auto"/>
        </w:rPr>
        <w:t>in a low fidelity dataset, it still generated qualified results when we apply them to high fidelity datasets, which shows the robustness and the capability of the generalization of AutoSegNet.</w:t>
      </w:r>
    </w:p>
    <w:p>
      <w:pPr>
        <w:spacing w:after="0" w:line="165" w:lineRule="exact"/>
        <w:rPr>
          <w:sz w:val="20"/>
          <w:szCs w:val="20"/>
          <w:color w:val="auto"/>
        </w:rPr>
      </w:pPr>
    </w:p>
    <w:p>
      <w:pPr>
        <w:jc w:val="both"/>
        <w:spacing w:after="0" w:line="312" w:lineRule="auto"/>
        <w:rPr>
          <w:sz w:val="20"/>
          <w:szCs w:val="20"/>
          <w:color w:val="auto"/>
        </w:rPr>
      </w:pPr>
      <w:r>
        <w:rPr>
          <w:rFonts w:ascii="Arial" w:cs="Arial" w:eastAsia="Arial" w:hAnsi="Arial"/>
          <w:sz w:val="18"/>
          <w:szCs w:val="18"/>
          <w:color w:val="auto"/>
        </w:rPr>
        <w:t>TABLE 2: Comparison of the IoU score on the self-proposed validation set. The PSPNet is used for comparison [40].</w:t>
      </w:r>
    </w:p>
    <w:p>
      <w:pPr>
        <w:spacing w:after="0" w:line="175" w:lineRule="exact"/>
        <w:rPr>
          <w:sz w:val="20"/>
          <w:szCs w:val="20"/>
          <w:color w:val="auto"/>
        </w:rPr>
      </w:pPr>
    </w:p>
    <w:tbl>
      <w:tblPr>
        <w:tblLayout w:type="fixed"/>
        <w:tblInd w:w="550" w:type="dxa"/>
        <w:tblCellMar>
          <w:top w:w="0" w:type="dxa"/>
          <w:left w:w="0" w:type="dxa"/>
          <w:bottom w:w="0" w:type="dxa"/>
          <w:right w:w="0" w:type="dxa"/>
        </w:tblCellMar>
      </w:tblPr>
      <w:tr>
        <w:trPr>
          <w:trHeight w:val="247"/>
        </w:trPr>
        <w:tc>
          <w:tcPr>
            <w:tcW w:w="1180" w:type="dxa"/>
            <w:vAlign w:val="bottom"/>
            <w:tcBorders>
              <w:top w:val="single" w:sz="8" w:color="auto"/>
              <w:left w:val="single" w:sz="8" w:color="auto"/>
              <w:bottom w:val="single" w:sz="8" w:color="auto"/>
              <w:right w:val="single" w:sz="8" w:color="auto"/>
            </w:tcBorders>
          </w:tcPr>
          <w:p>
            <w:pPr>
              <w:ind w:left="140"/>
              <w:spacing w:after="0"/>
              <w:rPr>
                <w:sz w:val="20"/>
                <w:szCs w:val="20"/>
                <w:color w:val="auto"/>
              </w:rPr>
            </w:pPr>
            <w:r>
              <w:rPr>
                <w:rFonts w:ascii="Arial" w:cs="Arial" w:eastAsia="Arial" w:hAnsi="Arial"/>
                <w:sz w:val="16"/>
                <w:szCs w:val="16"/>
                <w:color w:val="auto"/>
              </w:rPr>
              <w:t>Network</w:t>
            </w:r>
          </w:p>
        </w:tc>
        <w:tc>
          <w:tcPr>
            <w:tcW w:w="2580" w:type="dxa"/>
            <w:vAlign w:val="bottom"/>
            <w:tcBorders>
              <w:top w:val="single" w:sz="8" w:color="auto"/>
              <w:bottom w:val="single" w:sz="8" w:color="auto"/>
              <w:right w:val="single" w:sz="8" w:color="auto"/>
            </w:tcBorders>
            <w:gridSpan w:val="2"/>
          </w:tcPr>
          <w:p>
            <w:pPr>
              <w:ind w:left="740"/>
              <w:spacing w:after="0"/>
              <w:rPr>
                <w:sz w:val="20"/>
                <w:szCs w:val="20"/>
                <w:color w:val="auto"/>
              </w:rPr>
            </w:pPr>
            <w:r>
              <w:rPr>
                <w:rFonts w:ascii="Arial" w:cs="Arial" w:eastAsia="Arial" w:hAnsi="Arial"/>
                <w:sz w:val="16"/>
                <w:szCs w:val="16"/>
                <w:color w:val="auto"/>
              </w:rPr>
              <w:t>Mean IoU Score</w:t>
            </w:r>
          </w:p>
        </w:tc>
      </w:tr>
      <w:tr>
        <w:trPr>
          <w:trHeight w:val="99"/>
        </w:trPr>
        <w:tc>
          <w:tcPr>
            <w:tcW w:w="1180" w:type="dxa"/>
            <w:vAlign w:val="bottom"/>
            <w:tcBorders>
              <w:left w:val="single" w:sz="8" w:color="auto"/>
              <w:bottom w:val="single" w:sz="8" w:color="auto"/>
              <w:right w:val="single" w:sz="8" w:color="auto"/>
            </w:tcBorders>
          </w:tcPr>
          <w:p>
            <w:pPr>
              <w:spacing w:after="0"/>
              <w:rPr>
                <w:sz w:val="8"/>
                <w:szCs w:val="8"/>
                <w:color w:val="auto"/>
              </w:rPr>
            </w:pPr>
          </w:p>
        </w:tc>
        <w:tc>
          <w:tcPr>
            <w:tcW w:w="1340" w:type="dxa"/>
            <w:vAlign w:val="bottom"/>
            <w:tcBorders>
              <w:bottom w:val="single" w:sz="8" w:color="auto"/>
              <w:right w:val="single" w:sz="8" w:color="auto"/>
            </w:tcBorders>
          </w:tcPr>
          <w:p>
            <w:pPr>
              <w:ind w:left="100"/>
              <w:spacing w:after="0" w:line="100" w:lineRule="exact"/>
              <w:rPr>
                <w:sz w:val="20"/>
                <w:szCs w:val="20"/>
                <w:color w:val="auto"/>
              </w:rPr>
            </w:pPr>
            <w:r>
              <w:rPr>
                <w:rFonts w:ascii="Arial" w:cs="Arial" w:eastAsia="Arial" w:hAnsi="Arial"/>
                <w:sz w:val="11"/>
                <w:szCs w:val="11"/>
                <w:color w:val="auto"/>
              </w:rPr>
              <w:t>Industrial dataset</w:t>
            </w:r>
          </w:p>
        </w:tc>
        <w:tc>
          <w:tcPr>
            <w:tcW w:w="1240" w:type="dxa"/>
            <w:vAlign w:val="bottom"/>
            <w:tcBorders>
              <w:bottom w:val="single" w:sz="8" w:color="auto"/>
              <w:right w:val="single" w:sz="8" w:color="auto"/>
            </w:tcBorders>
          </w:tcPr>
          <w:p>
            <w:pPr>
              <w:ind w:left="100"/>
              <w:spacing w:after="0" w:line="100" w:lineRule="exact"/>
              <w:rPr>
                <w:sz w:val="20"/>
                <w:szCs w:val="20"/>
                <w:color w:val="auto"/>
              </w:rPr>
            </w:pPr>
            <w:r>
              <w:rPr>
                <w:rFonts w:ascii="Arial" w:cs="Arial" w:eastAsia="Arial" w:hAnsi="Arial"/>
                <w:sz w:val="11"/>
                <w:szCs w:val="11"/>
                <w:color w:val="auto"/>
              </w:rPr>
              <w:t>Medical dataset</w:t>
            </w:r>
          </w:p>
        </w:tc>
      </w:tr>
      <w:tr>
        <w:trPr>
          <w:trHeight w:val="147"/>
        </w:trPr>
        <w:tc>
          <w:tcPr>
            <w:tcW w:w="1180" w:type="dxa"/>
            <w:vAlign w:val="bottom"/>
            <w:tcBorders>
              <w:left w:val="single" w:sz="8" w:color="auto"/>
              <w:right w:val="single" w:sz="8" w:color="auto"/>
            </w:tcBorders>
          </w:tcPr>
          <w:p>
            <w:pPr>
              <w:ind w:left="140"/>
              <w:spacing w:after="0" w:line="147" w:lineRule="exact"/>
              <w:rPr>
                <w:sz w:val="20"/>
                <w:szCs w:val="20"/>
                <w:color w:val="auto"/>
              </w:rPr>
            </w:pPr>
            <w:r>
              <w:rPr>
                <w:rFonts w:ascii="Arial" w:cs="Arial" w:eastAsia="Arial" w:hAnsi="Arial"/>
                <w:sz w:val="16"/>
                <w:szCs w:val="16"/>
                <w:color w:val="auto"/>
              </w:rPr>
              <w:t>UNET</w:t>
            </w:r>
          </w:p>
        </w:tc>
        <w:tc>
          <w:tcPr>
            <w:tcW w:w="1340" w:type="dxa"/>
            <w:vAlign w:val="bottom"/>
            <w:tcBorders>
              <w:right w:val="single" w:sz="8" w:color="auto"/>
            </w:tcBorders>
          </w:tcPr>
          <w:p>
            <w:pPr>
              <w:ind w:left="100"/>
              <w:spacing w:after="0" w:line="147" w:lineRule="exact"/>
              <w:rPr>
                <w:sz w:val="20"/>
                <w:szCs w:val="20"/>
                <w:color w:val="auto"/>
              </w:rPr>
            </w:pPr>
            <w:r>
              <w:rPr>
                <w:rFonts w:ascii="Arial" w:cs="Arial" w:eastAsia="Arial" w:hAnsi="Arial"/>
                <w:sz w:val="16"/>
                <w:szCs w:val="16"/>
                <w:color w:val="auto"/>
              </w:rPr>
              <w:t>0.9771</w:t>
            </w:r>
          </w:p>
        </w:tc>
        <w:tc>
          <w:tcPr>
            <w:tcW w:w="1240" w:type="dxa"/>
            <w:vAlign w:val="bottom"/>
            <w:tcBorders>
              <w:right w:val="single" w:sz="8" w:color="auto"/>
            </w:tcBorders>
          </w:tcPr>
          <w:p>
            <w:pPr>
              <w:ind w:left="100"/>
              <w:spacing w:after="0" w:line="147" w:lineRule="exact"/>
              <w:rPr>
                <w:sz w:val="20"/>
                <w:szCs w:val="20"/>
                <w:color w:val="auto"/>
              </w:rPr>
            </w:pPr>
            <w:r>
              <w:rPr>
                <w:rFonts w:ascii="Arial" w:cs="Arial" w:eastAsia="Arial" w:hAnsi="Arial"/>
                <w:sz w:val="16"/>
                <w:szCs w:val="16"/>
                <w:color w:val="auto"/>
              </w:rPr>
              <w:t>0.9119</w:t>
            </w:r>
          </w:p>
        </w:tc>
      </w:tr>
      <w:tr>
        <w:trPr>
          <w:trHeight w:val="179"/>
        </w:trPr>
        <w:tc>
          <w:tcPr>
            <w:tcW w:w="1180" w:type="dxa"/>
            <w:vAlign w:val="bottom"/>
            <w:tcBorders>
              <w:left w:val="single" w:sz="8" w:color="auto"/>
              <w:right w:val="single" w:sz="8" w:color="auto"/>
            </w:tcBorders>
          </w:tcPr>
          <w:p>
            <w:pPr>
              <w:ind w:left="140"/>
              <w:spacing w:after="0" w:line="179" w:lineRule="exact"/>
              <w:rPr>
                <w:sz w:val="20"/>
                <w:szCs w:val="20"/>
                <w:color w:val="auto"/>
              </w:rPr>
            </w:pPr>
            <w:r>
              <w:rPr>
                <w:rFonts w:ascii="Arial" w:cs="Arial" w:eastAsia="Arial" w:hAnsi="Arial"/>
                <w:sz w:val="16"/>
                <w:szCs w:val="16"/>
                <w:color w:val="auto"/>
              </w:rPr>
              <w:t>PSPNet</w:t>
            </w:r>
          </w:p>
        </w:tc>
        <w:tc>
          <w:tcPr>
            <w:tcW w:w="1340" w:type="dxa"/>
            <w:vAlign w:val="bottom"/>
            <w:tcBorders>
              <w:right w:val="single" w:sz="8" w:color="auto"/>
            </w:tcBorders>
          </w:tcPr>
          <w:p>
            <w:pPr>
              <w:ind w:left="100"/>
              <w:spacing w:after="0" w:line="179" w:lineRule="exact"/>
              <w:rPr>
                <w:sz w:val="20"/>
                <w:szCs w:val="20"/>
                <w:color w:val="auto"/>
              </w:rPr>
            </w:pPr>
            <w:r>
              <w:rPr>
                <w:rFonts w:ascii="Arial" w:cs="Arial" w:eastAsia="Arial" w:hAnsi="Arial"/>
                <w:sz w:val="16"/>
                <w:szCs w:val="16"/>
                <w:color w:val="auto"/>
              </w:rPr>
              <w:t>0.9504</w:t>
            </w:r>
          </w:p>
        </w:tc>
        <w:tc>
          <w:tcPr>
            <w:tcW w:w="1240" w:type="dxa"/>
            <w:vAlign w:val="bottom"/>
            <w:tcBorders>
              <w:right w:val="single" w:sz="8" w:color="auto"/>
            </w:tcBorders>
          </w:tcPr>
          <w:p>
            <w:pPr>
              <w:ind w:left="100"/>
              <w:spacing w:after="0" w:line="179" w:lineRule="exact"/>
              <w:rPr>
                <w:sz w:val="20"/>
                <w:szCs w:val="20"/>
                <w:color w:val="auto"/>
              </w:rPr>
            </w:pPr>
            <w:r>
              <w:rPr>
                <w:rFonts w:ascii="Arial" w:cs="Arial" w:eastAsia="Arial" w:hAnsi="Arial"/>
                <w:sz w:val="16"/>
                <w:szCs w:val="16"/>
                <w:color w:val="auto"/>
              </w:rPr>
              <w:t>0.8975</w:t>
            </w:r>
          </w:p>
        </w:tc>
      </w:tr>
      <w:tr>
        <w:trPr>
          <w:trHeight w:val="195"/>
        </w:trPr>
        <w:tc>
          <w:tcPr>
            <w:tcW w:w="1180" w:type="dxa"/>
            <w:vAlign w:val="bottom"/>
            <w:tcBorders>
              <w:left w:val="single" w:sz="8" w:color="auto"/>
              <w:bottom w:val="single" w:sz="8" w:color="auto"/>
              <w:right w:val="single" w:sz="8" w:color="auto"/>
            </w:tcBorders>
          </w:tcPr>
          <w:p>
            <w:pPr>
              <w:ind w:left="140"/>
              <w:spacing w:after="0"/>
              <w:rPr>
                <w:sz w:val="20"/>
                <w:szCs w:val="20"/>
                <w:color w:val="auto"/>
              </w:rPr>
            </w:pPr>
            <w:r>
              <w:rPr>
                <w:rFonts w:ascii="Arial" w:cs="Arial" w:eastAsia="Arial" w:hAnsi="Arial"/>
                <w:sz w:val="16"/>
                <w:szCs w:val="16"/>
                <w:color w:val="auto"/>
              </w:rPr>
              <w:t>AutoSegNet</w:t>
            </w:r>
          </w:p>
        </w:tc>
        <w:tc>
          <w:tcPr>
            <w:tcW w:w="1340" w:type="dxa"/>
            <w:vAlign w:val="bottom"/>
            <w:tcBorders>
              <w:bottom w:val="single" w:sz="8" w:color="auto"/>
              <w:right w:val="single" w:sz="8" w:color="auto"/>
            </w:tcBorders>
          </w:tcPr>
          <w:p>
            <w:pPr>
              <w:ind w:left="100"/>
              <w:spacing w:after="0"/>
              <w:rPr>
                <w:sz w:val="20"/>
                <w:szCs w:val="20"/>
                <w:color w:val="auto"/>
              </w:rPr>
            </w:pPr>
            <w:r>
              <w:rPr>
                <w:rFonts w:ascii="Arial" w:cs="Arial" w:eastAsia="Arial" w:hAnsi="Arial"/>
                <w:sz w:val="16"/>
                <w:szCs w:val="16"/>
                <w:color w:val="auto"/>
              </w:rPr>
              <w:t>0.9956</w:t>
            </w:r>
          </w:p>
        </w:tc>
        <w:tc>
          <w:tcPr>
            <w:tcW w:w="1240" w:type="dxa"/>
            <w:vAlign w:val="bottom"/>
            <w:tcBorders>
              <w:bottom w:val="single" w:sz="8" w:color="auto"/>
              <w:right w:val="single" w:sz="8" w:color="auto"/>
            </w:tcBorders>
          </w:tcPr>
          <w:p>
            <w:pPr>
              <w:ind w:left="100"/>
              <w:spacing w:after="0"/>
              <w:rPr>
                <w:sz w:val="20"/>
                <w:szCs w:val="20"/>
                <w:color w:val="auto"/>
              </w:rPr>
            </w:pPr>
            <w:r>
              <w:rPr>
                <w:rFonts w:ascii="Arial" w:cs="Arial" w:eastAsia="Arial" w:hAnsi="Arial"/>
                <w:sz w:val="16"/>
                <w:szCs w:val="16"/>
                <w:color w:val="auto"/>
              </w:rPr>
              <w:t>0.9132</w:t>
            </w:r>
          </w:p>
        </w:tc>
      </w:tr>
    </w:tbl>
    <w:p>
      <w:pPr>
        <w:spacing w:after="0" w:line="332" w:lineRule="exact"/>
        <w:rPr>
          <w:sz w:val="20"/>
          <w:szCs w:val="20"/>
          <w:color w:val="auto"/>
        </w:rPr>
      </w:pPr>
    </w:p>
    <w:p>
      <w:pPr>
        <w:jc w:val="both"/>
        <w:ind w:firstLine="199"/>
        <w:spacing w:after="0" w:line="280" w:lineRule="auto"/>
        <w:rPr>
          <w:sz w:val="20"/>
          <w:szCs w:val="20"/>
          <w:color w:val="auto"/>
        </w:rPr>
      </w:pPr>
      <w:r>
        <w:rPr>
          <w:rFonts w:ascii="Arial" w:cs="Arial" w:eastAsia="Arial" w:hAnsi="Arial"/>
          <w:sz w:val="18"/>
          <w:szCs w:val="18"/>
          <w:color w:val="auto"/>
        </w:rPr>
        <w:t>We also compared the mean IoU of the proposed AutoSeg-Net and UNET [6] and PSPNet [21] which is the state of the art. As shown in Table 2, the mean IoU scores on the self-proposed validation set of the AutoSegNet are 0:9956 and 0:9132 with the industrial and medical datasets, respectively. While with the UNET, the scores are 0:9771 and 0:9119, which indicates that the AutoSegNet shows a more superior efficiency. And when compared the mean IoU score with PSPNet, for the Industrial dataset, the score of the proposed method is also higher than that of PSPNet in both industrial dataset and medical dataset.</w:t>
      </w:r>
    </w:p>
    <w:p>
      <w:pPr>
        <w:spacing w:after="0" w:line="224"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004C87"/>
        </w:rPr>
        <w:t>V. CONCLUSION</w:t>
      </w:r>
    </w:p>
    <w:p>
      <w:pPr>
        <w:spacing w:after="0" w:line="18" w:lineRule="exact"/>
        <w:rPr>
          <w:sz w:val="20"/>
          <w:szCs w:val="20"/>
          <w:color w:val="auto"/>
        </w:rPr>
      </w:pPr>
    </w:p>
    <w:p>
      <w:pPr>
        <w:jc w:val="both"/>
        <w:spacing w:after="0" w:line="279" w:lineRule="auto"/>
        <w:rPr>
          <w:sz w:val="20"/>
          <w:szCs w:val="20"/>
          <w:color w:val="auto"/>
        </w:rPr>
      </w:pPr>
      <w:r>
        <w:rPr>
          <w:rFonts w:ascii="Arial" w:cs="Arial" w:eastAsia="Arial" w:hAnsi="Arial"/>
          <w:sz w:val="18"/>
          <w:szCs w:val="18"/>
          <w:color w:val="auto"/>
        </w:rPr>
        <w:t>In this paper, we proposed an efficient AutoSegNet for im-age segmentation, especially for the industrial and medical datasets. We maximized the level of automation of the Au-toSegNet. Compared to the previous searching neural archi-tectures in which parameters such as layer number, cell num-ber, and block number are required, the AutoSegNet requires nothing other than the learning data. Besides, compared with other NAS methods, the AutoSegNet holds a small search space. Meanwhile, it covers the functions of most typical image segmentation neural networks. These characteristics account for its significant efficiency. Furthermore, searching the neural network with a lower fidelity dataset, and applying it to a higher fidelity dataset, the AutoSegNet still generates outstanding segmentation results, which indicates its robust-ness and generalization.</w:t>
      </w:r>
    </w:p>
    <w:p>
      <w:pPr>
        <w:spacing w:after="0" w:line="228"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004C87"/>
        </w:rPr>
        <w:t>REFERENCES</w:t>
      </w:r>
    </w:p>
    <w:p>
      <w:pPr>
        <w:spacing w:after="0" w:line="19" w:lineRule="exact"/>
        <w:rPr>
          <w:sz w:val="20"/>
          <w:szCs w:val="20"/>
          <w:color w:val="auto"/>
        </w:rPr>
      </w:pPr>
    </w:p>
    <w:p>
      <w:pPr>
        <w:ind w:left="440" w:hanging="337"/>
        <w:spacing w:after="0" w:line="277" w:lineRule="auto"/>
        <w:tabs>
          <w:tab w:leader="none" w:pos="440" w:val="left"/>
        </w:tabs>
        <w:numPr>
          <w:ilvl w:val="0"/>
          <w:numId w:val="9"/>
        </w:numPr>
        <w:rPr>
          <w:rFonts w:ascii="Arial" w:cs="Arial" w:eastAsia="Arial" w:hAnsi="Arial"/>
          <w:sz w:val="18"/>
          <w:szCs w:val="18"/>
          <w:color w:val="auto"/>
        </w:rPr>
      </w:pPr>
      <w:r>
        <w:rPr>
          <w:rFonts w:ascii="Arial" w:cs="Arial" w:eastAsia="Arial" w:hAnsi="Arial"/>
          <w:sz w:val="18"/>
          <w:szCs w:val="18"/>
          <w:color w:val="auto"/>
        </w:rPr>
        <w:t>B. Zoph and Q. V. Le, “Neural architecture search with reinforcement learning,” arXiv: 1611.01578, 2016.</w:t>
      </w:r>
    </w:p>
    <w:p>
      <w:pPr>
        <w:jc w:val="both"/>
        <w:ind w:left="440" w:hanging="337"/>
        <w:spacing w:after="0" w:line="277" w:lineRule="auto"/>
        <w:tabs>
          <w:tab w:leader="none" w:pos="440" w:val="left"/>
        </w:tabs>
        <w:numPr>
          <w:ilvl w:val="0"/>
          <w:numId w:val="9"/>
        </w:numPr>
        <w:rPr>
          <w:rFonts w:ascii="Arial" w:cs="Arial" w:eastAsia="Arial" w:hAnsi="Arial"/>
          <w:sz w:val="18"/>
          <w:szCs w:val="18"/>
          <w:color w:val="auto"/>
        </w:rPr>
      </w:pPr>
      <w:r>
        <w:rPr>
          <w:rFonts w:ascii="Arial" w:cs="Arial" w:eastAsia="Arial" w:hAnsi="Arial"/>
          <w:sz w:val="18"/>
          <w:szCs w:val="18"/>
          <w:color w:val="auto"/>
        </w:rPr>
        <w:t>H. Liu, K. Simonyan, O. Vinyals, C. Fernando, and K. Kavukcuoglu, “Hierarchical representations for ef-ficient architecture search,” ArXiv: 1711.00436, 2018.</w:t>
      </w:r>
    </w:p>
    <w:p>
      <w:pPr>
        <w:jc w:val="both"/>
        <w:ind w:left="440" w:hanging="337"/>
        <w:spacing w:after="0" w:line="293" w:lineRule="auto"/>
        <w:tabs>
          <w:tab w:leader="none" w:pos="440" w:val="left"/>
        </w:tabs>
        <w:numPr>
          <w:ilvl w:val="0"/>
          <w:numId w:val="9"/>
        </w:numPr>
        <w:rPr>
          <w:rFonts w:ascii="Arial" w:cs="Arial" w:eastAsia="Arial" w:hAnsi="Arial"/>
          <w:sz w:val="17"/>
          <w:szCs w:val="17"/>
          <w:color w:val="auto"/>
        </w:rPr>
      </w:pPr>
      <w:r>
        <w:rPr>
          <w:rFonts w:ascii="Arial" w:cs="Arial" w:eastAsia="Arial" w:hAnsi="Arial"/>
          <w:sz w:val="17"/>
          <w:szCs w:val="17"/>
          <w:color w:val="auto"/>
        </w:rPr>
        <w:t>H. Pham, M. Guan, B. Zoph, Q. Le, and J. Dean, “Effi-cient neural architecture search via parameters sharing,” in Proceedings of the 35th International Conference on Machine Learning, vol. 80, 2018, pp. 4095–4104.</w:t>
      </w:r>
    </w:p>
    <w:p>
      <w:pPr>
        <w:spacing w:after="0" w:line="1" w:lineRule="exact"/>
        <w:rPr>
          <w:rFonts w:ascii="Arial" w:cs="Arial" w:eastAsia="Arial" w:hAnsi="Arial"/>
          <w:sz w:val="17"/>
          <w:szCs w:val="17"/>
          <w:color w:val="auto"/>
        </w:rPr>
      </w:pPr>
    </w:p>
    <w:p>
      <w:pPr>
        <w:jc w:val="both"/>
        <w:ind w:left="440" w:hanging="337"/>
        <w:spacing w:after="0" w:line="251" w:lineRule="auto"/>
        <w:tabs>
          <w:tab w:leader="none" w:pos="440" w:val="left"/>
        </w:tabs>
        <w:numPr>
          <w:ilvl w:val="0"/>
          <w:numId w:val="9"/>
        </w:numPr>
        <w:rPr>
          <w:rFonts w:ascii="Arial" w:cs="Arial" w:eastAsia="Arial" w:hAnsi="Arial"/>
          <w:sz w:val="20"/>
          <w:szCs w:val="20"/>
          <w:color w:val="auto"/>
        </w:rPr>
      </w:pPr>
      <w:r>
        <w:rPr>
          <w:rFonts w:ascii="Arial" w:cs="Arial" w:eastAsia="Arial" w:hAnsi="Arial"/>
          <w:sz w:val="20"/>
          <w:szCs w:val="20"/>
          <w:color w:val="auto"/>
        </w:rPr>
        <w:t>H. Cai, J. Yang, W. Zhang, S. Han, and Y. Yu, “Path-level network transformation for efficient architecture search,” in International Conference on Machine Learn-ing, 2018, pp. 678–687.</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21" w:lineRule="exact"/>
        <w:rPr>
          <w:sz w:val="20"/>
          <w:szCs w:val="20"/>
          <w:color w:val="auto"/>
        </w:rPr>
      </w:pPr>
    </w:p>
    <w:p>
      <w:pPr>
        <w:jc w:val="both"/>
        <w:ind w:left="427" w:hanging="328"/>
        <w:spacing w:after="0" w:line="262" w:lineRule="auto"/>
        <w:tabs>
          <w:tab w:leader="none" w:pos="427" w:val="left"/>
        </w:tabs>
        <w:numPr>
          <w:ilvl w:val="0"/>
          <w:numId w:val="10"/>
        </w:numPr>
        <w:rPr>
          <w:rFonts w:ascii="Arial" w:cs="Arial" w:eastAsia="Arial" w:hAnsi="Arial"/>
          <w:sz w:val="19"/>
          <w:szCs w:val="19"/>
          <w:color w:val="auto"/>
        </w:rPr>
      </w:pPr>
      <w:r>
        <w:rPr>
          <w:rFonts w:ascii="Arial" w:cs="Arial" w:eastAsia="Arial" w:hAnsi="Arial"/>
          <w:sz w:val="19"/>
          <w:szCs w:val="19"/>
          <w:color w:val="auto"/>
        </w:rPr>
        <w:t>B. Baker, O. Gupta, N. Naik, and R. Raskar, “Designing neural network architectures using reinforcement learn-ing,” ArXiv: 1611.02167, 2016.</w:t>
      </w:r>
    </w:p>
    <w:p>
      <w:pPr>
        <w:spacing w:after="0" w:line="1" w:lineRule="exact"/>
        <w:rPr>
          <w:rFonts w:ascii="Arial" w:cs="Arial" w:eastAsia="Arial" w:hAnsi="Arial"/>
          <w:sz w:val="19"/>
          <w:szCs w:val="19"/>
          <w:color w:val="auto"/>
        </w:rPr>
      </w:pPr>
    </w:p>
    <w:p>
      <w:pPr>
        <w:jc w:val="both"/>
        <w:ind w:left="427" w:hanging="328"/>
        <w:spacing w:after="0" w:line="249" w:lineRule="auto"/>
        <w:tabs>
          <w:tab w:leader="none" w:pos="427" w:val="left"/>
        </w:tabs>
        <w:numPr>
          <w:ilvl w:val="0"/>
          <w:numId w:val="10"/>
        </w:numPr>
        <w:rPr>
          <w:rFonts w:ascii="Arial" w:cs="Arial" w:eastAsia="Arial" w:hAnsi="Arial"/>
          <w:sz w:val="20"/>
          <w:szCs w:val="20"/>
          <w:color w:val="auto"/>
        </w:rPr>
      </w:pPr>
      <w:r>
        <w:rPr>
          <w:rFonts w:ascii="Arial" w:cs="Arial" w:eastAsia="Arial" w:hAnsi="Arial"/>
          <w:sz w:val="20"/>
          <w:szCs w:val="20"/>
          <w:color w:val="auto"/>
        </w:rPr>
        <w:t>O. Ronneberger, P. Fischer, and T. Brox, “U-Net: Con-volutional networks for biomedical image segmenta-tion,” in Lecture Notes in Computer Science, 2015, pp. 234–241.</w:t>
      </w:r>
    </w:p>
    <w:p>
      <w:pPr>
        <w:spacing w:after="0" w:line="1" w:lineRule="exact"/>
        <w:rPr>
          <w:rFonts w:ascii="Arial" w:cs="Arial" w:eastAsia="Arial" w:hAnsi="Arial"/>
          <w:sz w:val="20"/>
          <w:szCs w:val="20"/>
          <w:color w:val="auto"/>
        </w:rPr>
      </w:pPr>
    </w:p>
    <w:p>
      <w:pPr>
        <w:jc w:val="both"/>
        <w:ind w:left="427" w:hanging="328"/>
        <w:spacing w:after="0" w:line="249" w:lineRule="auto"/>
        <w:tabs>
          <w:tab w:leader="none" w:pos="427" w:val="left"/>
        </w:tabs>
        <w:numPr>
          <w:ilvl w:val="0"/>
          <w:numId w:val="10"/>
        </w:numPr>
        <w:rPr>
          <w:rFonts w:ascii="Arial" w:cs="Arial" w:eastAsia="Arial" w:hAnsi="Arial"/>
          <w:sz w:val="20"/>
          <w:szCs w:val="20"/>
          <w:color w:val="auto"/>
        </w:rPr>
      </w:pPr>
      <w:r>
        <w:rPr>
          <w:rFonts w:ascii="Arial" w:cs="Arial" w:eastAsia="Arial" w:hAnsi="Arial"/>
          <w:sz w:val="20"/>
          <w:szCs w:val="20"/>
          <w:color w:val="auto"/>
        </w:rPr>
        <w:t>G. Lin, A. Milan, C. Shen, and I. Reid, “RefineNet: Multi-path refinement networks for high-resolution se-mantic segmentation,” in Conference on Computer Vi-sion and Pattern Recognition (CVPR), 2017, pp. 1925– 1934.</w:t>
      </w:r>
    </w:p>
    <w:p>
      <w:pPr>
        <w:spacing w:after="0" w:line="2" w:lineRule="exact"/>
        <w:rPr>
          <w:rFonts w:ascii="Arial" w:cs="Arial" w:eastAsia="Arial" w:hAnsi="Arial"/>
          <w:sz w:val="20"/>
          <w:szCs w:val="20"/>
          <w:color w:val="auto"/>
        </w:rPr>
      </w:pPr>
    </w:p>
    <w:p>
      <w:pPr>
        <w:ind w:left="427" w:hanging="328"/>
        <w:spacing w:after="0"/>
        <w:tabs>
          <w:tab w:leader="none" w:pos="427" w:val="left"/>
        </w:tabs>
        <w:numPr>
          <w:ilvl w:val="0"/>
          <w:numId w:val="10"/>
        </w:numPr>
        <w:rPr>
          <w:rFonts w:ascii="Arial" w:cs="Arial" w:eastAsia="Arial" w:hAnsi="Arial"/>
          <w:sz w:val="19"/>
          <w:szCs w:val="19"/>
          <w:color w:val="auto"/>
        </w:rPr>
      </w:pPr>
      <w:r>
        <w:rPr>
          <w:rFonts w:ascii="Arial" w:cs="Arial" w:eastAsia="Arial" w:hAnsi="Arial"/>
          <w:sz w:val="19"/>
          <w:szCs w:val="19"/>
          <w:color w:val="auto"/>
        </w:rPr>
        <w:t>L.-C. Chen, Y. Zhu, G. Papandreou, F. Schroff, and</w:t>
      </w:r>
    </w:p>
    <w:p>
      <w:pPr>
        <w:spacing w:after="0" w:line="20" w:lineRule="exact"/>
        <w:rPr>
          <w:rFonts w:ascii="Arial" w:cs="Arial" w:eastAsia="Arial" w:hAnsi="Arial"/>
          <w:sz w:val="19"/>
          <w:szCs w:val="19"/>
          <w:color w:val="auto"/>
        </w:rPr>
      </w:pPr>
    </w:p>
    <w:p>
      <w:pPr>
        <w:jc w:val="both"/>
        <w:ind w:left="427" w:firstLine="4"/>
        <w:spacing w:after="0" w:line="249" w:lineRule="auto"/>
        <w:tabs>
          <w:tab w:leader="none" w:pos="667" w:val="left"/>
        </w:tabs>
        <w:numPr>
          <w:ilvl w:val="1"/>
          <w:numId w:val="10"/>
        </w:numPr>
        <w:rPr>
          <w:rFonts w:ascii="Arial" w:cs="Arial" w:eastAsia="Arial" w:hAnsi="Arial"/>
          <w:sz w:val="20"/>
          <w:szCs w:val="20"/>
          <w:color w:val="auto"/>
        </w:rPr>
      </w:pPr>
      <w:r>
        <w:rPr>
          <w:rFonts w:ascii="Arial" w:cs="Arial" w:eastAsia="Arial" w:hAnsi="Arial"/>
          <w:sz w:val="20"/>
          <w:szCs w:val="20"/>
          <w:color w:val="auto"/>
        </w:rPr>
        <w:t>Adam, “Encoder-decoder with atrous separable con-volution for semantic image segmentation,” in Euro-pean Conference on Computer Vision, 2018, pp. 833– 851.</w:t>
      </w:r>
    </w:p>
    <w:p>
      <w:pPr>
        <w:spacing w:after="0" w:line="2" w:lineRule="exact"/>
        <w:rPr>
          <w:rFonts w:ascii="Arial" w:cs="Arial" w:eastAsia="Arial" w:hAnsi="Arial"/>
          <w:sz w:val="20"/>
          <w:szCs w:val="20"/>
          <w:color w:val="auto"/>
        </w:rPr>
      </w:pPr>
    </w:p>
    <w:p>
      <w:pPr>
        <w:jc w:val="both"/>
        <w:ind w:left="427" w:hanging="328"/>
        <w:spacing w:after="0" w:line="262" w:lineRule="auto"/>
        <w:tabs>
          <w:tab w:leader="none" w:pos="427" w:val="left"/>
        </w:tabs>
        <w:numPr>
          <w:ilvl w:val="0"/>
          <w:numId w:val="10"/>
        </w:numPr>
        <w:rPr>
          <w:rFonts w:ascii="Arial" w:cs="Arial" w:eastAsia="Arial" w:hAnsi="Arial"/>
          <w:sz w:val="19"/>
          <w:szCs w:val="19"/>
          <w:color w:val="auto"/>
        </w:rPr>
      </w:pPr>
      <w:r>
        <w:rPr>
          <w:rFonts w:ascii="Arial" w:cs="Arial" w:eastAsia="Arial" w:hAnsi="Arial"/>
          <w:sz w:val="19"/>
          <w:szCs w:val="19"/>
          <w:color w:val="auto"/>
        </w:rPr>
        <w:t>L.-C. Chen, G. Papandreou, I. Kokkinos, K. Murphy, and A. L. Yuille, “DeepLab: Semantic image segmen-tation with deep convolutional nets, atrous convolution, and fully connected CRFs,” IEEE Transactions on Pat-tern Analysis and Machine Intelligence, vol. 40, no. 4, pp. 834–848, 2014.</w:t>
      </w:r>
    </w:p>
    <w:p>
      <w:pPr>
        <w:spacing w:after="0" w:line="3" w:lineRule="exact"/>
        <w:rPr>
          <w:rFonts w:ascii="Arial" w:cs="Arial" w:eastAsia="Arial" w:hAnsi="Arial"/>
          <w:sz w:val="19"/>
          <w:szCs w:val="19"/>
          <w:color w:val="auto"/>
        </w:rPr>
      </w:pPr>
    </w:p>
    <w:p>
      <w:pPr>
        <w:jc w:val="both"/>
        <w:ind w:left="427" w:hanging="427"/>
        <w:spacing w:after="0" w:line="277" w:lineRule="auto"/>
        <w:tabs>
          <w:tab w:leader="none" w:pos="427" w:val="left"/>
        </w:tabs>
        <w:numPr>
          <w:ilvl w:val="0"/>
          <w:numId w:val="10"/>
        </w:numPr>
        <w:rPr>
          <w:rFonts w:ascii="Arial" w:cs="Arial" w:eastAsia="Arial" w:hAnsi="Arial"/>
          <w:sz w:val="18"/>
          <w:szCs w:val="18"/>
          <w:color w:val="auto"/>
        </w:rPr>
      </w:pPr>
      <w:r>
        <w:rPr>
          <w:rFonts w:ascii="Arial" w:cs="Arial" w:eastAsia="Arial" w:hAnsi="Arial"/>
          <w:sz w:val="18"/>
          <w:szCs w:val="18"/>
          <w:color w:val="auto"/>
        </w:rPr>
        <w:t>P. Wang, P. Chen, Y. Yuan, D. Liu, Z. Huang, X. Hou, and G. Cottrell, “Understanding convolution for seman-tic segmentation,” in Winter conference on applications of computer vision (WACV), 2018, pp. 1451–1460.</w:t>
      </w:r>
    </w:p>
    <w:p>
      <w:pPr>
        <w:jc w:val="both"/>
        <w:ind w:left="427" w:hanging="427"/>
        <w:spacing w:after="0" w:line="249" w:lineRule="auto"/>
        <w:tabs>
          <w:tab w:leader="none" w:pos="427" w:val="left"/>
        </w:tabs>
        <w:numPr>
          <w:ilvl w:val="0"/>
          <w:numId w:val="10"/>
        </w:numPr>
        <w:rPr>
          <w:rFonts w:ascii="Arial" w:cs="Arial" w:eastAsia="Arial" w:hAnsi="Arial"/>
          <w:sz w:val="20"/>
          <w:szCs w:val="20"/>
          <w:color w:val="auto"/>
        </w:rPr>
      </w:pPr>
      <w:r>
        <w:rPr>
          <w:rFonts w:ascii="Arial" w:cs="Arial" w:eastAsia="Arial" w:hAnsi="Arial"/>
          <w:sz w:val="20"/>
          <w:szCs w:val="20"/>
          <w:color w:val="auto"/>
        </w:rPr>
        <w:t>V. Badrinarayanan, A. Kendall, and R. Cipolla, “Seg-net: A deep convolutional encoder-decoder architecture for image segmentation,” IEEE Transactions on Pattern Analysis and Machine Intelligence, vol. 39, pp. 2481– 2495, 2017.</w:t>
      </w:r>
    </w:p>
    <w:p>
      <w:pPr>
        <w:spacing w:after="0" w:line="2" w:lineRule="exact"/>
        <w:rPr>
          <w:rFonts w:ascii="Arial" w:cs="Arial" w:eastAsia="Arial" w:hAnsi="Arial"/>
          <w:sz w:val="20"/>
          <w:szCs w:val="20"/>
          <w:color w:val="auto"/>
        </w:rPr>
      </w:pPr>
    </w:p>
    <w:p>
      <w:pPr>
        <w:jc w:val="both"/>
        <w:ind w:left="427" w:hanging="427"/>
        <w:spacing w:after="0" w:line="249" w:lineRule="auto"/>
        <w:tabs>
          <w:tab w:leader="none" w:pos="427" w:val="left"/>
        </w:tabs>
        <w:numPr>
          <w:ilvl w:val="0"/>
          <w:numId w:val="10"/>
        </w:numPr>
        <w:rPr>
          <w:rFonts w:ascii="Arial" w:cs="Arial" w:eastAsia="Arial" w:hAnsi="Arial"/>
          <w:sz w:val="20"/>
          <w:szCs w:val="20"/>
          <w:color w:val="auto"/>
        </w:rPr>
      </w:pPr>
      <w:r>
        <w:rPr>
          <w:rFonts w:ascii="Arial" w:cs="Arial" w:eastAsia="Arial" w:hAnsi="Arial"/>
          <w:sz w:val="20"/>
          <w:szCs w:val="20"/>
          <w:color w:val="auto"/>
        </w:rPr>
        <w:t>A. Krizhevsky, G. Hinton et al., “Learning multiple lay-ers of features from tiny images,” University of Toronto, Tech. Rep. 4, 2009.</w:t>
      </w:r>
    </w:p>
    <w:p>
      <w:pPr>
        <w:spacing w:after="0" w:line="1" w:lineRule="exact"/>
        <w:rPr>
          <w:rFonts w:ascii="Arial" w:cs="Arial" w:eastAsia="Arial" w:hAnsi="Arial"/>
          <w:sz w:val="20"/>
          <w:szCs w:val="20"/>
          <w:color w:val="auto"/>
        </w:rPr>
      </w:pPr>
    </w:p>
    <w:p>
      <w:pPr>
        <w:jc w:val="both"/>
        <w:ind w:left="427" w:hanging="427"/>
        <w:spacing w:after="0" w:line="249" w:lineRule="auto"/>
        <w:tabs>
          <w:tab w:leader="none" w:pos="427" w:val="left"/>
        </w:tabs>
        <w:numPr>
          <w:ilvl w:val="0"/>
          <w:numId w:val="10"/>
        </w:numPr>
        <w:rPr>
          <w:rFonts w:ascii="Arial" w:cs="Arial" w:eastAsia="Arial" w:hAnsi="Arial"/>
          <w:sz w:val="20"/>
          <w:szCs w:val="20"/>
          <w:color w:val="auto"/>
        </w:rPr>
      </w:pPr>
      <w:r>
        <w:rPr>
          <w:rFonts w:ascii="Arial" w:cs="Arial" w:eastAsia="Arial" w:hAnsi="Arial"/>
          <w:sz w:val="20"/>
          <w:szCs w:val="20"/>
          <w:color w:val="auto"/>
        </w:rPr>
        <w:t>B. Zoph, V. Vasudevan, J. Shlens, and Q. V. Le, “Learn-ing transferable architectures for scalable image recog-nition,” in Conference on Computer Vision and Pattern Recognition, 2018.</w:t>
      </w:r>
    </w:p>
    <w:p>
      <w:pPr>
        <w:spacing w:after="0" w:line="2" w:lineRule="exact"/>
        <w:rPr>
          <w:rFonts w:ascii="Arial" w:cs="Arial" w:eastAsia="Arial" w:hAnsi="Arial"/>
          <w:sz w:val="20"/>
          <w:szCs w:val="20"/>
          <w:color w:val="auto"/>
        </w:rPr>
      </w:pPr>
    </w:p>
    <w:p>
      <w:pPr>
        <w:ind w:left="427" w:hanging="427"/>
        <w:spacing w:after="0"/>
        <w:tabs>
          <w:tab w:leader="none" w:pos="427" w:val="left"/>
        </w:tabs>
        <w:numPr>
          <w:ilvl w:val="0"/>
          <w:numId w:val="10"/>
        </w:numPr>
        <w:rPr>
          <w:rFonts w:ascii="Arial" w:cs="Arial" w:eastAsia="Arial" w:hAnsi="Arial"/>
          <w:sz w:val="20"/>
          <w:szCs w:val="20"/>
          <w:color w:val="auto"/>
        </w:rPr>
      </w:pPr>
      <w:r>
        <w:rPr>
          <w:rFonts w:ascii="Arial" w:cs="Arial" w:eastAsia="Arial" w:hAnsi="Arial"/>
          <w:sz w:val="20"/>
          <w:szCs w:val="20"/>
          <w:color w:val="auto"/>
        </w:rPr>
        <w:t>C. Liu, L.-C. Chen, F. Schroff, H. Adam, W. Hua,</w:t>
      </w:r>
    </w:p>
    <w:p>
      <w:pPr>
        <w:spacing w:after="0" w:line="9" w:lineRule="exact"/>
        <w:rPr>
          <w:rFonts w:ascii="Arial" w:cs="Arial" w:eastAsia="Arial" w:hAnsi="Arial"/>
          <w:sz w:val="20"/>
          <w:szCs w:val="20"/>
          <w:color w:val="auto"/>
        </w:rPr>
      </w:pPr>
    </w:p>
    <w:p>
      <w:pPr>
        <w:jc w:val="both"/>
        <w:ind w:left="427" w:firstLine="4"/>
        <w:spacing w:after="0" w:line="249" w:lineRule="auto"/>
        <w:tabs>
          <w:tab w:leader="none" w:pos="713" w:val="left"/>
        </w:tabs>
        <w:numPr>
          <w:ilvl w:val="1"/>
          <w:numId w:val="11"/>
        </w:numPr>
        <w:rPr>
          <w:rFonts w:ascii="Arial" w:cs="Arial" w:eastAsia="Arial" w:hAnsi="Arial"/>
          <w:sz w:val="20"/>
          <w:szCs w:val="20"/>
          <w:color w:val="auto"/>
        </w:rPr>
      </w:pPr>
      <w:r>
        <w:rPr>
          <w:rFonts w:ascii="Arial" w:cs="Arial" w:eastAsia="Arial" w:hAnsi="Arial"/>
          <w:sz w:val="20"/>
          <w:szCs w:val="20"/>
          <w:color w:val="auto"/>
        </w:rPr>
        <w:t>L. Yuille, and L. Fei-Fei, “Auto-deeplab: Hierar-chical neural architecture search for semantic image segmentation,” in Proceedings of the IEEE Conference on Computer Vision and Pattern Recognition, 2019, pp. 82–92.</w:t>
      </w:r>
    </w:p>
    <w:p>
      <w:pPr>
        <w:spacing w:after="0" w:line="2" w:lineRule="exact"/>
        <w:rPr>
          <w:rFonts w:ascii="Arial" w:cs="Arial" w:eastAsia="Arial" w:hAnsi="Arial"/>
          <w:sz w:val="20"/>
          <w:szCs w:val="20"/>
          <w:color w:val="auto"/>
        </w:rPr>
      </w:pPr>
    </w:p>
    <w:p>
      <w:pPr>
        <w:jc w:val="both"/>
        <w:ind w:left="427" w:hanging="427"/>
        <w:spacing w:after="0" w:line="249" w:lineRule="auto"/>
        <w:tabs>
          <w:tab w:leader="none" w:pos="427" w:val="left"/>
        </w:tabs>
        <w:numPr>
          <w:ilvl w:val="0"/>
          <w:numId w:val="12"/>
        </w:numPr>
        <w:rPr>
          <w:rFonts w:ascii="Arial" w:cs="Arial" w:eastAsia="Arial" w:hAnsi="Arial"/>
          <w:sz w:val="20"/>
          <w:szCs w:val="20"/>
          <w:color w:val="auto"/>
        </w:rPr>
      </w:pPr>
      <w:r>
        <w:rPr>
          <w:rFonts w:ascii="Arial" w:cs="Arial" w:eastAsia="Arial" w:hAnsi="Arial"/>
          <w:sz w:val="20"/>
          <w:szCs w:val="20"/>
          <w:color w:val="auto"/>
        </w:rPr>
        <w:t>M. Marcus, G. Kim, M. A. Marcinkiewicz, R. Mac-Intyre, A. Bies, M. Ferguson, K. Katz, and B. Schas-berger, “The penn treebank,” in Proceedings of the workshop on Human Language Technology, 1994, pp. 114–119.</w:t>
      </w:r>
    </w:p>
    <w:p>
      <w:pPr>
        <w:spacing w:after="0" w:line="2" w:lineRule="exact"/>
        <w:rPr>
          <w:rFonts w:ascii="Arial" w:cs="Arial" w:eastAsia="Arial" w:hAnsi="Arial"/>
          <w:sz w:val="20"/>
          <w:szCs w:val="20"/>
          <w:color w:val="auto"/>
        </w:rPr>
      </w:pPr>
    </w:p>
    <w:p>
      <w:pPr>
        <w:jc w:val="both"/>
        <w:ind w:left="427" w:hanging="427"/>
        <w:spacing w:after="0" w:line="262" w:lineRule="auto"/>
        <w:tabs>
          <w:tab w:leader="none" w:pos="427" w:val="left"/>
        </w:tabs>
        <w:numPr>
          <w:ilvl w:val="0"/>
          <w:numId w:val="12"/>
        </w:numPr>
        <w:rPr>
          <w:rFonts w:ascii="Arial" w:cs="Arial" w:eastAsia="Arial" w:hAnsi="Arial"/>
          <w:sz w:val="19"/>
          <w:szCs w:val="19"/>
          <w:color w:val="auto"/>
        </w:rPr>
      </w:pPr>
      <w:r>
        <w:rPr>
          <w:rFonts w:ascii="Arial" w:cs="Arial" w:eastAsia="Arial" w:hAnsi="Arial"/>
          <w:sz w:val="19"/>
          <w:szCs w:val="19"/>
          <w:color w:val="auto"/>
        </w:rPr>
        <w:t>H. Jin, Q. Song, and X. Hu, “Auto-keras: An efficient neural architecture search system,” in Proceedings of the 25th ACM SIGKDD International Conference on Knowledge Discovery &amp; Data Mining, 2019.</w:t>
      </w:r>
    </w:p>
    <w:p>
      <w:pPr>
        <w:spacing w:after="0" w:line="2" w:lineRule="exact"/>
        <w:rPr>
          <w:rFonts w:ascii="Arial" w:cs="Arial" w:eastAsia="Arial" w:hAnsi="Arial"/>
          <w:sz w:val="19"/>
          <w:szCs w:val="19"/>
          <w:color w:val="auto"/>
        </w:rPr>
      </w:pPr>
    </w:p>
    <w:p>
      <w:pPr>
        <w:jc w:val="both"/>
        <w:ind w:left="427" w:hanging="427"/>
        <w:spacing w:after="0" w:line="344" w:lineRule="auto"/>
        <w:tabs>
          <w:tab w:leader="none" w:pos="427" w:val="left"/>
        </w:tabs>
        <w:numPr>
          <w:ilvl w:val="0"/>
          <w:numId w:val="12"/>
        </w:numPr>
        <w:rPr>
          <w:rFonts w:ascii="Arial" w:cs="Arial" w:eastAsia="Arial" w:hAnsi="Arial"/>
          <w:sz w:val="17"/>
          <w:szCs w:val="17"/>
          <w:color w:val="auto"/>
        </w:rPr>
      </w:pPr>
      <w:r>
        <w:rPr>
          <w:rFonts w:ascii="Arial" w:cs="Arial" w:eastAsia="Arial" w:hAnsi="Arial"/>
          <w:sz w:val="17"/>
          <w:szCs w:val="17"/>
          <w:color w:val="auto"/>
        </w:rPr>
        <w:t>A. Klein, S. Falkner, S. Bartels, P. Hennig, and F. Hut-ter, “Fast bayesian optimization of machine learning hy-</w:t>
      </w:r>
    </w:p>
    <w:p>
      <w:pPr>
        <w:spacing w:after="0" w:line="85" w:lineRule="exact"/>
        <w:rPr>
          <w:sz w:val="20"/>
          <w:szCs w:val="20"/>
          <w:color w:val="auto"/>
        </w:rPr>
      </w:pPr>
    </w:p>
    <w:p>
      <w:pPr>
        <w:sectPr>
          <w:pgSz w:w="11520" w:h="15659" w:orient="portrait"/>
          <w:cols w:equalWidth="0" w:num="2">
            <w:col w:w="4840" w:space="393"/>
            <w:col w:w="4827"/>
          </w:cols>
          <w:pgMar w:left="720" w:top="35" w:right="740" w:bottom="0" w:gutter="0" w:footer="0" w:header="0"/>
          <w:type w:val="continuous"/>
        </w:sectPr>
      </w:pPr>
    </w:p>
    <w:tbl>
      <w:tblPr>
        <w:tblLayout w:type="fixed"/>
        <w:tblInd w:w="0" w:type="dxa"/>
        <w:tblCellMar>
          <w:top w:w="0" w:type="dxa"/>
          <w:left w:w="0" w:type="dxa"/>
          <w:bottom w:w="0" w:type="dxa"/>
          <w:right w:w="0" w:type="dxa"/>
        </w:tblCellMar>
      </w:tblPr>
      <w:tr>
        <w:trPr>
          <w:trHeight w:val="169"/>
        </w:trPr>
        <w:tc>
          <w:tcPr>
            <w:tcW w:w="5480" w:type="dxa"/>
            <w:vAlign w:val="bottom"/>
          </w:tcPr>
          <w:p>
            <w:pPr>
              <w:spacing w:after="0"/>
              <w:rPr>
                <w:sz w:val="20"/>
                <w:szCs w:val="20"/>
                <w:color w:val="auto"/>
              </w:rPr>
            </w:pPr>
            <w:r>
              <w:rPr>
                <w:rFonts w:ascii="Arial" w:cs="Arial" w:eastAsia="Arial" w:hAnsi="Arial"/>
                <w:sz w:val="12"/>
                <w:szCs w:val="12"/>
                <w:color w:val="auto"/>
              </w:rPr>
              <w:t>VOLUME xx, 2016</w:t>
            </w:r>
          </w:p>
        </w:tc>
        <w:tc>
          <w:tcPr>
            <w:tcW w:w="4580" w:type="dxa"/>
            <w:vAlign w:val="bottom"/>
          </w:tcPr>
          <w:p>
            <w:pPr>
              <w:jc w:val="right"/>
              <w:spacing w:after="0"/>
              <w:rPr>
                <w:sz w:val="20"/>
                <w:szCs w:val="20"/>
                <w:color w:val="auto"/>
              </w:rPr>
            </w:pPr>
            <w:r>
              <w:rPr>
                <w:rFonts w:ascii="Arial" w:cs="Arial" w:eastAsia="Arial" w:hAnsi="Arial"/>
                <w:sz w:val="14"/>
                <w:szCs w:val="14"/>
                <w:color w:val="auto"/>
              </w:rPr>
              <w:t>9</w:t>
            </w:r>
          </w:p>
        </w:tc>
      </w:tr>
    </w:tbl>
    <w:p>
      <w:pPr>
        <w:spacing w:after="0" w:line="200" w:lineRule="exact"/>
        <w:rPr>
          <w:sz w:val="20"/>
          <w:szCs w:val="20"/>
          <w:color w:val="auto"/>
        </w:rPr>
      </w:pPr>
    </w:p>
    <w:p>
      <w:pPr>
        <w:sectPr>
          <w:pgSz w:w="11520" w:h="15659" w:orient="portrait"/>
          <w:cols w:equalWidth="0" w:num="1">
            <w:col w:w="10060"/>
          </w:cols>
          <w:pgMar w:left="720" w:top="35" w:right="740" w:bottom="0" w:gutter="0" w:footer="0" w:header="0"/>
          <w:type w:val="continuous"/>
        </w:sectPr>
      </w:pPr>
    </w:p>
    <w:p>
      <w:pPr>
        <w:spacing w:after="0" w:line="183"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59" w:orient="portrait"/>
          <w:cols w:equalWidth="0" w:num="1">
            <w:col w:w="10060"/>
          </w:cols>
          <w:pgMar w:left="720" w:top="35" w:right="740" w:bottom="0" w:gutter="0" w:footer="0" w:header="0"/>
          <w:type w:val="continuous"/>
        </w:sectPr>
      </w:pPr>
    </w:p>
    <w:bookmarkStart w:id="9" w:name="page10"/>
    <w:bookmarkEnd w:id="9"/>
    <w:p>
      <w:pPr>
        <w:jc w:val="center"/>
        <w:ind w:left="280" w:right="26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10.1109/ACCESS.2020.2995367,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wp:posOffset>
            </wp:positionH>
            <wp:positionV relativeFrom="paragraph">
              <wp:posOffset>-100330</wp:posOffset>
            </wp:positionV>
            <wp:extent cx="1155700" cy="292735"/>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5">
                      <a:extLst>
                        <a:ext uri="{28A0092B-C50C-407E-A947-70E740481C1C}"/>
                      </a:extLst>
                    </a:blip>
                    <a:srcRect/>
                    <a:stretch>
                      <a:fillRect/>
                    </a:stretch>
                  </pic:blipFill>
                  <pic:spPr bwMode="auto">
                    <a:xfrm>
                      <a:off x="0" y="0"/>
                      <a:ext cx="1155700" cy="292735"/>
                    </a:xfrm>
                    <a:prstGeom prst="rect">
                      <a:avLst/>
                    </a:prstGeom>
                    <a:noFill/>
                  </pic:spPr>
                </pic:pic>
              </a:graphicData>
            </a:graphic>
          </wp:anchor>
        </w:drawing>
      </w:r>
    </w:p>
    <w:p>
      <w:pPr>
        <w:spacing w:after="0" w:line="150" w:lineRule="exact"/>
        <w:rPr>
          <w:sz w:val="20"/>
          <w:szCs w:val="20"/>
          <w:color w:val="auto"/>
        </w:rPr>
      </w:pPr>
    </w:p>
    <w:p>
      <w:pPr>
        <w:jc w:val="right"/>
        <w:spacing w:after="0"/>
        <w:rPr>
          <w:sz w:val="20"/>
          <w:szCs w:val="20"/>
          <w:color w:val="auto"/>
        </w:rPr>
      </w:pPr>
      <w:r>
        <w:rPr>
          <w:rFonts w:ascii="Arial" w:cs="Arial" w:eastAsia="Arial" w:hAnsi="Arial"/>
          <w:sz w:val="14"/>
          <w:szCs w:val="14"/>
          <w:color w:val="auto"/>
        </w:rPr>
        <w:t>Z. Xu et al.: AutoSegNet: An Automated Neural Network for Image Segmentation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50800</wp:posOffset>
                </wp:positionV>
                <wp:extent cx="6391275" cy="0"/>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8" o:spid="_x0000_s106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pt" to="503.4pt,4pt" o:allowincell="f" strokecolor="#000000" strokeweight="0.398pt"/>
            </w:pict>
          </mc:Fallback>
        </mc:AlternateContent>
      </w:r>
    </w:p>
    <w:p>
      <w:pPr>
        <w:sectPr>
          <w:pgSz w:w="11520" w:h="15659" w:orient="portrait"/>
          <w:cols w:equalWidth="0" w:num="1">
            <w:col w:w="10060"/>
          </w:cols>
          <w:pgMar w:left="720" w:top="35" w:right="740" w:bottom="0" w:gutter="0" w:footer="0" w:header="0"/>
        </w:sectPr>
      </w:pPr>
    </w:p>
    <w:p>
      <w:pPr>
        <w:spacing w:after="0" w:line="200" w:lineRule="exact"/>
        <w:rPr>
          <w:sz w:val="20"/>
          <w:szCs w:val="20"/>
          <w:color w:val="auto"/>
        </w:rPr>
      </w:pPr>
    </w:p>
    <w:p>
      <w:pPr>
        <w:spacing w:after="0" w:line="241" w:lineRule="exact"/>
        <w:rPr>
          <w:sz w:val="20"/>
          <w:szCs w:val="20"/>
          <w:color w:val="auto"/>
        </w:rPr>
      </w:pPr>
    </w:p>
    <w:p>
      <w:pPr>
        <w:jc w:val="both"/>
        <w:ind w:left="440"/>
        <w:spacing w:after="0" w:line="249" w:lineRule="auto"/>
        <w:rPr>
          <w:sz w:val="20"/>
          <w:szCs w:val="20"/>
          <w:color w:val="auto"/>
        </w:rPr>
      </w:pPr>
      <w:r>
        <w:rPr>
          <w:rFonts w:ascii="Arial" w:cs="Arial" w:eastAsia="Arial" w:hAnsi="Arial"/>
          <w:sz w:val="20"/>
          <w:szCs w:val="20"/>
          <w:color w:val="auto"/>
        </w:rPr>
        <w:t>perparameters on large datasets,” in Proceedings of the 20th International Conference on Artificial Intelligence and Statistics (AISTATS 2017), vol. 54, 2017, pp. 528– 536.</w:t>
      </w:r>
    </w:p>
    <w:p>
      <w:pPr>
        <w:spacing w:after="0" w:line="2" w:lineRule="exact"/>
        <w:rPr>
          <w:sz w:val="20"/>
          <w:szCs w:val="20"/>
          <w:color w:val="auto"/>
        </w:rPr>
      </w:pPr>
    </w:p>
    <w:p>
      <w:pPr>
        <w:jc w:val="both"/>
        <w:ind w:left="440" w:hanging="437"/>
        <w:spacing w:after="0" w:line="262" w:lineRule="auto"/>
        <w:tabs>
          <w:tab w:leader="none" w:pos="440" w:val="left"/>
        </w:tabs>
        <w:numPr>
          <w:ilvl w:val="0"/>
          <w:numId w:val="13"/>
        </w:numPr>
        <w:rPr>
          <w:rFonts w:ascii="Arial" w:cs="Arial" w:eastAsia="Arial" w:hAnsi="Arial"/>
          <w:sz w:val="19"/>
          <w:szCs w:val="19"/>
          <w:color w:val="auto"/>
        </w:rPr>
      </w:pPr>
      <w:r>
        <w:rPr>
          <w:rFonts w:ascii="Arial" w:cs="Arial" w:eastAsia="Arial" w:hAnsi="Arial"/>
          <w:sz w:val="19"/>
          <w:szCs w:val="19"/>
          <w:color w:val="auto"/>
        </w:rPr>
        <w:t>E. Shelhamer, J. Long, and T. Darrell, “Fully convo-lutional networks for semantic segmentation,” IEEE Transactions on Pattern Analysis and Machine Intelli-gence, vol. 39, no. 4, pp. 640–651, 2017.</w:t>
      </w:r>
    </w:p>
    <w:p>
      <w:pPr>
        <w:spacing w:after="0" w:line="2" w:lineRule="exact"/>
        <w:rPr>
          <w:rFonts w:ascii="Arial" w:cs="Arial" w:eastAsia="Arial" w:hAnsi="Arial"/>
          <w:sz w:val="19"/>
          <w:szCs w:val="19"/>
          <w:color w:val="auto"/>
        </w:rPr>
      </w:pPr>
    </w:p>
    <w:p>
      <w:pPr>
        <w:jc w:val="both"/>
        <w:ind w:left="440" w:hanging="437"/>
        <w:spacing w:after="0" w:line="277" w:lineRule="auto"/>
        <w:tabs>
          <w:tab w:leader="none" w:pos="440" w:val="left"/>
        </w:tabs>
        <w:numPr>
          <w:ilvl w:val="0"/>
          <w:numId w:val="13"/>
        </w:numPr>
        <w:rPr>
          <w:rFonts w:ascii="Arial" w:cs="Arial" w:eastAsia="Arial" w:hAnsi="Arial"/>
          <w:sz w:val="18"/>
          <w:szCs w:val="18"/>
          <w:color w:val="auto"/>
        </w:rPr>
      </w:pPr>
      <w:r>
        <w:rPr>
          <w:rFonts w:ascii="Arial" w:cs="Arial" w:eastAsia="Arial" w:hAnsi="Arial"/>
          <w:sz w:val="18"/>
          <w:szCs w:val="18"/>
          <w:color w:val="auto"/>
        </w:rPr>
        <w:t>J. D. Lafferty, A. McCallum, and F. Pereira, “Con-ditional random fields: Probabilistic models for seg-menting and labeling sequence data,” in Proceedings of the Eighteenth International Conference on Machine Learning, 2001, pp. 282–289.</w:t>
      </w:r>
    </w:p>
    <w:p>
      <w:pPr>
        <w:spacing w:after="0" w:line="1" w:lineRule="exact"/>
        <w:rPr>
          <w:rFonts w:ascii="Arial" w:cs="Arial" w:eastAsia="Arial" w:hAnsi="Arial"/>
          <w:sz w:val="18"/>
          <w:szCs w:val="18"/>
          <w:color w:val="auto"/>
        </w:rPr>
      </w:pPr>
    </w:p>
    <w:p>
      <w:pPr>
        <w:jc w:val="both"/>
        <w:ind w:left="440" w:hanging="437"/>
        <w:spacing w:after="0" w:line="262" w:lineRule="auto"/>
        <w:tabs>
          <w:tab w:leader="none" w:pos="440" w:val="left"/>
        </w:tabs>
        <w:numPr>
          <w:ilvl w:val="0"/>
          <w:numId w:val="13"/>
        </w:numPr>
        <w:rPr>
          <w:rFonts w:ascii="Arial" w:cs="Arial" w:eastAsia="Arial" w:hAnsi="Arial"/>
          <w:sz w:val="19"/>
          <w:szCs w:val="19"/>
          <w:color w:val="auto"/>
        </w:rPr>
      </w:pPr>
      <w:r>
        <w:rPr>
          <w:rFonts w:ascii="Arial" w:cs="Arial" w:eastAsia="Arial" w:hAnsi="Arial"/>
          <w:sz w:val="19"/>
          <w:szCs w:val="19"/>
          <w:color w:val="auto"/>
        </w:rPr>
        <w:t>L.-C. Chen, G. Papandreou, F. Schroff, and H. Adam, “Rethinking atrous convolution for semantic image seg-mentation,” arXiv:1706.05587, 2017.</w:t>
      </w:r>
    </w:p>
    <w:p>
      <w:pPr>
        <w:spacing w:after="0" w:line="1" w:lineRule="exact"/>
        <w:rPr>
          <w:rFonts w:ascii="Arial" w:cs="Arial" w:eastAsia="Arial" w:hAnsi="Arial"/>
          <w:sz w:val="19"/>
          <w:szCs w:val="19"/>
          <w:color w:val="auto"/>
        </w:rPr>
      </w:pPr>
    </w:p>
    <w:p>
      <w:pPr>
        <w:jc w:val="both"/>
        <w:ind w:left="440" w:hanging="437"/>
        <w:spacing w:after="0" w:line="249" w:lineRule="auto"/>
        <w:tabs>
          <w:tab w:leader="none" w:pos="440" w:val="left"/>
        </w:tabs>
        <w:numPr>
          <w:ilvl w:val="0"/>
          <w:numId w:val="13"/>
        </w:numPr>
        <w:rPr>
          <w:rFonts w:ascii="Arial" w:cs="Arial" w:eastAsia="Arial" w:hAnsi="Arial"/>
          <w:sz w:val="20"/>
          <w:szCs w:val="20"/>
          <w:color w:val="auto"/>
        </w:rPr>
      </w:pPr>
      <w:r>
        <w:rPr>
          <w:rFonts w:ascii="Arial" w:cs="Arial" w:eastAsia="Arial" w:hAnsi="Arial"/>
          <w:sz w:val="20"/>
          <w:szCs w:val="20"/>
          <w:color w:val="auto"/>
        </w:rPr>
        <w:t>H. Zhao, J. Shi, X. Qi, X. Wang, and J. Jia, “Pyramid scene parsing network,” in Conference on Computer Vi-sion and Pattern Recognition (CVPR), 2017, pp. 6230– 6239.</w:t>
      </w:r>
    </w:p>
    <w:p>
      <w:pPr>
        <w:spacing w:after="0" w:line="1" w:lineRule="exact"/>
        <w:rPr>
          <w:rFonts w:ascii="Arial" w:cs="Arial" w:eastAsia="Arial" w:hAnsi="Arial"/>
          <w:sz w:val="20"/>
          <w:szCs w:val="20"/>
          <w:color w:val="auto"/>
        </w:rPr>
      </w:pPr>
    </w:p>
    <w:p>
      <w:pPr>
        <w:jc w:val="both"/>
        <w:ind w:left="440" w:hanging="437"/>
        <w:spacing w:after="0" w:line="249" w:lineRule="auto"/>
        <w:tabs>
          <w:tab w:leader="none" w:pos="440" w:val="left"/>
        </w:tabs>
        <w:numPr>
          <w:ilvl w:val="0"/>
          <w:numId w:val="13"/>
        </w:numPr>
        <w:rPr>
          <w:rFonts w:ascii="Arial" w:cs="Arial" w:eastAsia="Arial" w:hAnsi="Arial"/>
          <w:sz w:val="20"/>
          <w:szCs w:val="20"/>
          <w:color w:val="auto"/>
        </w:rPr>
      </w:pPr>
      <w:r>
        <w:rPr>
          <w:rFonts w:ascii="Arial" w:cs="Arial" w:eastAsia="Arial" w:hAnsi="Arial"/>
          <w:sz w:val="20"/>
          <w:szCs w:val="20"/>
          <w:color w:val="auto"/>
        </w:rPr>
        <w:t>K. He, G. Gkioxari, P. Dollar, and R. Girshick, “Mask R-CNN,” in International Conference on Computer Vi-sion (ICCV), 2017, pp. 2980–2988.</w:t>
      </w:r>
    </w:p>
    <w:p>
      <w:pPr>
        <w:spacing w:after="0" w:line="1" w:lineRule="exact"/>
        <w:rPr>
          <w:rFonts w:ascii="Arial" w:cs="Arial" w:eastAsia="Arial" w:hAnsi="Arial"/>
          <w:sz w:val="20"/>
          <w:szCs w:val="20"/>
          <w:color w:val="auto"/>
        </w:rPr>
      </w:pPr>
    </w:p>
    <w:p>
      <w:pPr>
        <w:ind w:left="440" w:hanging="437"/>
        <w:spacing w:after="0" w:line="277" w:lineRule="auto"/>
        <w:tabs>
          <w:tab w:leader="none" w:pos="440" w:val="left"/>
        </w:tabs>
        <w:numPr>
          <w:ilvl w:val="0"/>
          <w:numId w:val="13"/>
        </w:numPr>
        <w:rPr>
          <w:rFonts w:ascii="Arial" w:cs="Arial" w:eastAsia="Arial" w:hAnsi="Arial"/>
          <w:sz w:val="18"/>
          <w:szCs w:val="18"/>
          <w:color w:val="auto"/>
        </w:rPr>
      </w:pPr>
      <w:r>
        <w:rPr>
          <w:rFonts w:ascii="Arial" w:cs="Arial" w:eastAsia="Arial" w:hAnsi="Arial"/>
          <w:sz w:val="18"/>
          <w:szCs w:val="18"/>
          <w:color w:val="auto"/>
        </w:rPr>
        <w:t>R. Girshick, “Fast R-CNN,” in International Conference on Computer Vision (ICCV), 2015, pp. 1440–1448.</w:t>
      </w:r>
    </w:p>
    <w:p>
      <w:pPr>
        <w:jc w:val="both"/>
        <w:ind w:left="440" w:hanging="437"/>
        <w:spacing w:after="0" w:line="277" w:lineRule="auto"/>
        <w:tabs>
          <w:tab w:leader="none" w:pos="440" w:val="left"/>
        </w:tabs>
        <w:numPr>
          <w:ilvl w:val="0"/>
          <w:numId w:val="13"/>
        </w:numPr>
        <w:rPr>
          <w:rFonts w:ascii="Arial" w:cs="Arial" w:eastAsia="Arial" w:hAnsi="Arial"/>
          <w:sz w:val="18"/>
          <w:szCs w:val="18"/>
          <w:color w:val="auto"/>
        </w:rPr>
      </w:pPr>
      <w:r>
        <w:rPr>
          <w:rFonts w:ascii="Arial" w:cs="Arial" w:eastAsia="Arial" w:hAnsi="Arial"/>
          <w:sz w:val="18"/>
          <w:szCs w:val="18"/>
          <w:color w:val="auto"/>
        </w:rPr>
        <w:t>Y. Weng, T. Zhou, Y. Li, and X. Qiu, “NAS-Unet: Neural architecture search for medical image segmen-tation,” IEEE Access, vol. 7, pp. 44 247–44 257, 2019.</w:t>
      </w:r>
    </w:p>
    <w:p>
      <w:pPr>
        <w:jc w:val="both"/>
        <w:ind w:left="440" w:hanging="437"/>
        <w:spacing w:after="0" w:line="277" w:lineRule="auto"/>
        <w:tabs>
          <w:tab w:leader="none" w:pos="440" w:val="left"/>
        </w:tabs>
        <w:numPr>
          <w:ilvl w:val="0"/>
          <w:numId w:val="13"/>
        </w:numPr>
        <w:rPr>
          <w:rFonts w:ascii="Arial" w:cs="Arial" w:eastAsia="Arial" w:hAnsi="Arial"/>
          <w:sz w:val="18"/>
          <w:szCs w:val="18"/>
          <w:color w:val="auto"/>
        </w:rPr>
      </w:pPr>
      <w:r>
        <w:rPr>
          <w:rFonts w:ascii="Arial" w:cs="Arial" w:eastAsia="Arial" w:hAnsi="Arial"/>
          <w:sz w:val="18"/>
          <w:szCs w:val="18"/>
          <w:color w:val="auto"/>
        </w:rPr>
        <w:t>Z. Zhu, C. Liu, D. Yang, A. Yuille, and D. Xu, “V-NAS: Neural architecture search for volumetric medical image segmentation,” ArXiv: 1906.02817, 2019.</w:t>
      </w:r>
    </w:p>
    <w:p>
      <w:pPr>
        <w:jc w:val="both"/>
        <w:ind w:left="440" w:hanging="437"/>
        <w:spacing w:after="0" w:line="249" w:lineRule="auto"/>
        <w:tabs>
          <w:tab w:leader="none" w:pos="440" w:val="left"/>
        </w:tabs>
        <w:numPr>
          <w:ilvl w:val="0"/>
          <w:numId w:val="13"/>
        </w:numPr>
        <w:rPr>
          <w:rFonts w:ascii="Arial" w:cs="Arial" w:eastAsia="Arial" w:hAnsi="Arial"/>
          <w:sz w:val="20"/>
          <w:szCs w:val="20"/>
          <w:color w:val="auto"/>
        </w:rPr>
      </w:pPr>
      <w:r>
        <w:rPr>
          <w:rFonts w:ascii="Arial" w:cs="Arial" w:eastAsia="Arial" w:hAnsi="Arial"/>
          <w:sz w:val="20"/>
          <w:szCs w:val="20"/>
          <w:color w:val="auto"/>
        </w:rPr>
        <w:t>M. Aliasghar and B. Ulas, “Automatically designing CNN architectures for medical image segmentation.” Machine Learning in Medical Imaging, vol. 11046, pp. 98–106, 2018.</w:t>
      </w:r>
    </w:p>
    <w:p>
      <w:pPr>
        <w:spacing w:after="0" w:line="2" w:lineRule="exact"/>
        <w:rPr>
          <w:rFonts w:ascii="Arial" w:cs="Arial" w:eastAsia="Arial" w:hAnsi="Arial"/>
          <w:sz w:val="20"/>
          <w:szCs w:val="20"/>
          <w:color w:val="auto"/>
        </w:rPr>
      </w:pPr>
    </w:p>
    <w:p>
      <w:pPr>
        <w:ind w:left="440" w:hanging="437"/>
        <w:spacing w:after="0"/>
        <w:tabs>
          <w:tab w:leader="none" w:pos="440" w:val="left"/>
        </w:tabs>
        <w:numPr>
          <w:ilvl w:val="0"/>
          <w:numId w:val="13"/>
        </w:numPr>
        <w:rPr>
          <w:rFonts w:ascii="Arial" w:cs="Arial" w:eastAsia="Arial" w:hAnsi="Arial"/>
          <w:sz w:val="20"/>
          <w:szCs w:val="20"/>
          <w:color w:val="auto"/>
        </w:rPr>
      </w:pPr>
      <w:r>
        <w:rPr>
          <w:rFonts w:ascii="Arial" w:cs="Arial" w:eastAsia="Arial" w:hAnsi="Arial"/>
          <w:sz w:val="20"/>
          <w:szCs w:val="20"/>
          <w:color w:val="auto"/>
        </w:rPr>
        <w:t>S. Kim, I. Kim, S. Lim, W. Baek, C. Kim, H. Cho,</w:t>
      </w:r>
    </w:p>
    <w:p>
      <w:pPr>
        <w:spacing w:after="0" w:line="9" w:lineRule="exact"/>
        <w:rPr>
          <w:rFonts w:ascii="Arial" w:cs="Arial" w:eastAsia="Arial" w:hAnsi="Arial"/>
          <w:sz w:val="20"/>
          <w:szCs w:val="20"/>
          <w:color w:val="auto"/>
        </w:rPr>
      </w:pPr>
    </w:p>
    <w:p>
      <w:pPr>
        <w:jc w:val="both"/>
        <w:ind w:left="440" w:hanging="5"/>
        <w:spacing w:after="0" w:line="249" w:lineRule="auto"/>
        <w:tabs>
          <w:tab w:leader="none" w:pos="723" w:val="left"/>
        </w:tabs>
        <w:numPr>
          <w:ilvl w:val="1"/>
          <w:numId w:val="13"/>
        </w:numPr>
        <w:rPr>
          <w:rFonts w:ascii="Arial" w:cs="Arial" w:eastAsia="Arial" w:hAnsi="Arial"/>
          <w:sz w:val="20"/>
          <w:szCs w:val="20"/>
          <w:color w:val="auto"/>
        </w:rPr>
      </w:pPr>
      <w:r>
        <w:rPr>
          <w:rFonts w:ascii="Arial" w:cs="Arial" w:eastAsia="Arial" w:hAnsi="Arial"/>
          <w:sz w:val="20"/>
          <w:szCs w:val="20"/>
          <w:color w:val="auto"/>
        </w:rPr>
        <w:t>Yoon, and T. Kim, “Scalable neural architecture search for 3D medical image segmentation,” ArXiv: 1906.05956, 2019.</w:t>
      </w:r>
    </w:p>
    <w:p>
      <w:pPr>
        <w:spacing w:after="0" w:line="1" w:lineRule="exact"/>
        <w:rPr>
          <w:rFonts w:ascii="Arial" w:cs="Arial" w:eastAsia="Arial" w:hAnsi="Arial"/>
          <w:sz w:val="20"/>
          <w:szCs w:val="20"/>
          <w:color w:val="auto"/>
        </w:rPr>
      </w:pPr>
    </w:p>
    <w:p>
      <w:pPr>
        <w:jc w:val="both"/>
        <w:ind w:left="440" w:hanging="437"/>
        <w:spacing w:after="0" w:line="249" w:lineRule="auto"/>
        <w:tabs>
          <w:tab w:leader="none" w:pos="440" w:val="left"/>
        </w:tabs>
        <w:numPr>
          <w:ilvl w:val="0"/>
          <w:numId w:val="13"/>
        </w:numPr>
        <w:rPr>
          <w:rFonts w:ascii="Arial" w:cs="Arial" w:eastAsia="Arial" w:hAnsi="Arial"/>
          <w:sz w:val="20"/>
          <w:szCs w:val="20"/>
          <w:color w:val="auto"/>
        </w:rPr>
      </w:pPr>
      <w:r>
        <w:rPr>
          <w:rFonts w:ascii="Arial" w:cs="Arial" w:eastAsia="Arial" w:hAnsi="Arial"/>
          <w:sz w:val="20"/>
          <w:szCs w:val="20"/>
          <w:color w:val="auto"/>
        </w:rPr>
        <w:t>S. Hochreiter and J. Schmidhuber, “Long short-term memory,” Neural Computation, vol. 9, no. 8, pp. 1735– 1780, 1997.</w:t>
      </w:r>
    </w:p>
    <w:p>
      <w:pPr>
        <w:spacing w:after="0" w:line="1" w:lineRule="exact"/>
        <w:rPr>
          <w:rFonts w:ascii="Arial" w:cs="Arial" w:eastAsia="Arial" w:hAnsi="Arial"/>
          <w:sz w:val="20"/>
          <w:szCs w:val="20"/>
          <w:color w:val="auto"/>
        </w:rPr>
      </w:pPr>
    </w:p>
    <w:p>
      <w:pPr>
        <w:ind w:left="440" w:hanging="437"/>
        <w:spacing w:after="0"/>
        <w:tabs>
          <w:tab w:leader="none" w:pos="440" w:val="left"/>
        </w:tabs>
        <w:numPr>
          <w:ilvl w:val="0"/>
          <w:numId w:val="13"/>
        </w:numPr>
        <w:rPr>
          <w:rFonts w:ascii="Arial" w:cs="Arial" w:eastAsia="Arial" w:hAnsi="Arial"/>
          <w:sz w:val="18"/>
          <w:szCs w:val="18"/>
          <w:color w:val="auto"/>
        </w:rPr>
      </w:pPr>
      <w:r>
        <w:rPr>
          <w:rFonts w:ascii="Arial" w:cs="Arial" w:eastAsia="Arial" w:hAnsi="Arial"/>
          <w:sz w:val="18"/>
          <w:szCs w:val="18"/>
          <w:color w:val="auto"/>
        </w:rPr>
        <w:t>C. Szegedy, W. Liu, Y. Jia, P. Sermanet, S. E. Reed,</w:t>
      </w:r>
    </w:p>
    <w:p>
      <w:pPr>
        <w:spacing w:after="0" w:line="32" w:lineRule="exact"/>
        <w:rPr>
          <w:rFonts w:ascii="Arial" w:cs="Arial" w:eastAsia="Arial" w:hAnsi="Arial"/>
          <w:sz w:val="18"/>
          <w:szCs w:val="18"/>
          <w:color w:val="auto"/>
        </w:rPr>
      </w:pPr>
    </w:p>
    <w:p>
      <w:pPr>
        <w:jc w:val="both"/>
        <w:ind w:left="440" w:hanging="5"/>
        <w:spacing w:after="0" w:line="249" w:lineRule="auto"/>
        <w:tabs>
          <w:tab w:leader="none" w:pos="734" w:val="left"/>
        </w:tabs>
        <w:numPr>
          <w:ilvl w:val="1"/>
          <w:numId w:val="14"/>
        </w:numPr>
        <w:rPr>
          <w:rFonts w:ascii="Arial" w:cs="Arial" w:eastAsia="Arial" w:hAnsi="Arial"/>
          <w:sz w:val="20"/>
          <w:szCs w:val="20"/>
          <w:color w:val="auto"/>
        </w:rPr>
      </w:pPr>
      <w:r>
        <w:rPr>
          <w:rFonts w:ascii="Arial" w:cs="Arial" w:eastAsia="Arial" w:hAnsi="Arial"/>
          <w:sz w:val="20"/>
          <w:szCs w:val="20"/>
          <w:color w:val="auto"/>
        </w:rPr>
        <w:t>Anguelov, D. Erhan, V. Vanhoucke, and A. Ra-binovich, “Going deeper with convolutions,” in IEEE Conference on Computer Vision and Pattern Recogni-tion (CVPR), 2015, pp. 1–9.</w:t>
      </w:r>
    </w:p>
    <w:p>
      <w:pPr>
        <w:spacing w:after="0" w:line="2" w:lineRule="exact"/>
        <w:rPr>
          <w:rFonts w:ascii="Arial" w:cs="Arial" w:eastAsia="Arial" w:hAnsi="Arial"/>
          <w:sz w:val="20"/>
          <w:szCs w:val="20"/>
          <w:color w:val="auto"/>
        </w:rPr>
      </w:pPr>
    </w:p>
    <w:p>
      <w:pPr>
        <w:jc w:val="both"/>
        <w:ind w:left="440" w:hanging="437"/>
        <w:spacing w:after="0" w:line="262" w:lineRule="auto"/>
        <w:tabs>
          <w:tab w:leader="none" w:pos="440" w:val="left"/>
        </w:tabs>
        <w:numPr>
          <w:ilvl w:val="0"/>
          <w:numId w:val="15"/>
        </w:numPr>
        <w:rPr>
          <w:rFonts w:ascii="Arial" w:cs="Arial" w:eastAsia="Arial" w:hAnsi="Arial"/>
          <w:sz w:val="19"/>
          <w:szCs w:val="19"/>
          <w:color w:val="auto"/>
        </w:rPr>
      </w:pPr>
      <w:r>
        <w:rPr>
          <w:rFonts w:ascii="Arial" w:cs="Arial" w:eastAsia="Arial" w:hAnsi="Arial"/>
          <w:sz w:val="19"/>
          <w:szCs w:val="19"/>
          <w:color w:val="auto"/>
        </w:rPr>
        <w:t>S. Zheng, S. Jayasumana, B. Romera-Paredes, V. Vi-neet, Z. Su, D. Du, C. Huang, and P. H. S. Torr, “Con-ditional random fields as recurrent neural networks,” in IEEE International Conference on Computer Vision (ICCV), 2015, pp. 1529–1537.</w:t>
      </w:r>
    </w:p>
    <w:p>
      <w:pPr>
        <w:spacing w:after="0" w:line="2" w:lineRule="exact"/>
        <w:rPr>
          <w:rFonts w:ascii="Arial" w:cs="Arial" w:eastAsia="Arial" w:hAnsi="Arial"/>
          <w:sz w:val="19"/>
          <w:szCs w:val="19"/>
          <w:color w:val="auto"/>
        </w:rPr>
      </w:pPr>
    </w:p>
    <w:p>
      <w:pPr>
        <w:ind w:left="440" w:hanging="437"/>
        <w:spacing w:after="0"/>
        <w:tabs>
          <w:tab w:leader="none" w:pos="440" w:val="left"/>
        </w:tabs>
        <w:numPr>
          <w:ilvl w:val="0"/>
          <w:numId w:val="15"/>
        </w:numPr>
        <w:rPr>
          <w:rFonts w:ascii="Arial" w:cs="Arial" w:eastAsia="Arial" w:hAnsi="Arial"/>
          <w:sz w:val="19"/>
          <w:szCs w:val="19"/>
          <w:color w:val="auto"/>
        </w:rPr>
      </w:pPr>
      <w:r>
        <w:rPr>
          <w:rFonts w:ascii="Arial" w:cs="Arial" w:eastAsia="Arial" w:hAnsi="Arial"/>
          <w:sz w:val="19"/>
          <w:szCs w:val="19"/>
          <w:color w:val="auto"/>
        </w:rPr>
        <w:t>S. Jegou, M. Drozdzal, D. Vazquez, A. Romero, and</w:t>
      </w:r>
    </w:p>
    <w:p>
      <w:pPr>
        <w:spacing w:after="0" w:line="20" w:lineRule="exact"/>
        <w:rPr>
          <w:rFonts w:ascii="Arial" w:cs="Arial" w:eastAsia="Arial" w:hAnsi="Arial"/>
          <w:sz w:val="19"/>
          <w:szCs w:val="19"/>
          <w:color w:val="auto"/>
        </w:rPr>
      </w:pPr>
    </w:p>
    <w:p>
      <w:pPr>
        <w:jc w:val="both"/>
        <w:ind w:left="440" w:hanging="5"/>
        <w:spacing w:after="0" w:line="294" w:lineRule="auto"/>
        <w:tabs>
          <w:tab w:leader="none" w:pos="703" w:val="left"/>
        </w:tabs>
        <w:numPr>
          <w:ilvl w:val="1"/>
          <w:numId w:val="15"/>
        </w:numPr>
        <w:rPr>
          <w:rFonts w:ascii="Arial" w:cs="Arial" w:eastAsia="Arial" w:hAnsi="Arial"/>
          <w:sz w:val="18"/>
          <w:szCs w:val="18"/>
          <w:color w:val="auto"/>
        </w:rPr>
      </w:pPr>
      <w:r>
        <w:rPr>
          <w:rFonts w:ascii="Arial" w:cs="Arial" w:eastAsia="Arial" w:hAnsi="Arial"/>
          <w:sz w:val="18"/>
          <w:szCs w:val="18"/>
          <w:color w:val="auto"/>
        </w:rPr>
        <w:t>Bengio, “The one hundred layers tiramisu: Fully convolutional densenets for semantic segmentation,” in Conference on Computer Vision and Pattern Recogni-</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21" w:lineRule="exact"/>
        <w:rPr>
          <w:sz w:val="20"/>
          <w:szCs w:val="20"/>
          <w:color w:val="auto"/>
        </w:rPr>
      </w:pPr>
    </w:p>
    <w:p>
      <w:pPr>
        <w:ind w:left="427"/>
        <w:spacing w:after="0"/>
        <w:rPr>
          <w:sz w:val="20"/>
          <w:szCs w:val="20"/>
          <w:color w:val="auto"/>
        </w:rPr>
      </w:pPr>
      <w:r>
        <w:rPr>
          <w:rFonts w:ascii="Arial" w:cs="Arial" w:eastAsia="Arial" w:hAnsi="Arial"/>
          <w:sz w:val="20"/>
          <w:szCs w:val="20"/>
          <w:color w:val="auto"/>
        </w:rPr>
        <w:t>tion Workshops (CVPRW), 2017, pp. 1175–1183.</w:t>
      </w:r>
    </w:p>
    <w:p>
      <w:pPr>
        <w:spacing w:after="0" w:line="9" w:lineRule="exact"/>
        <w:rPr>
          <w:sz w:val="20"/>
          <w:szCs w:val="20"/>
          <w:color w:val="auto"/>
        </w:rPr>
      </w:pPr>
    </w:p>
    <w:p>
      <w:pPr>
        <w:jc w:val="both"/>
        <w:ind w:left="427" w:hanging="427"/>
        <w:spacing w:after="0" w:line="249" w:lineRule="auto"/>
        <w:tabs>
          <w:tab w:leader="none" w:pos="427" w:val="left"/>
        </w:tabs>
        <w:numPr>
          <w:ilvl w:val="0"/>
          <w:numId w:val="16"/>
        </w:numPr>
        <w:rPr>
          <w:rFonts w:ascii="Arial" w:cs="Arial" w:eastAsia="Arial" w:hAnsi="Arial"/>
          <w:sz w:val="20"/>
          <w:szCs w:val="20"/>
          <w:color w:val="auto"/>
        </w:rPr>
      </w:pPr>
      <w:r>
        <w:rPr>
          <w:rFonts w:ascii="Arial" w:cs="Arial" w:eastAsia="Arial" w:hAnsi="Arial"/>
          <w:sz w:val="20"/>
          <w:szCs w:val="20"/>
          <w:color w:val="auto"/>
        </w:rPr>
        <w:t>M. Drozdzal, E. Vorontsov, G. Chartrand, S. Kadoury, and C. Pal, “The importance of skip connections in biomedical image segmentation,” in Deep Learning and Data Labeling for Medical Applications, 2016, pp. 179– 187.</w:t>
      </w:r>
    </w:p>
    <w:p>
      <w:pPr>
        <w:spacing w:after="0" w:line="2" w:lineRule="exact"/>
        <w:rPr>
          <w:rFonts w:ascii="Arial" w:cs="Arial" w:eastAsia="Arial" w:hAnsi="Arial"/>
          <w:sz w:val="20"/>
          <w:szCs w:val="20"/>
          <w:color w:val="auto"/>
        </w:rPr>
      </w:pPr>
    </w:p>
    <w:p>
      <w:pPr>
        <w:ind w:left="427" w:hanging="427"/>
        <w:spacing w:after="0"/>
        <w:tabs>
          <w:tab w:leader="none" w:pos="427" w:val="left"/>
        </w:tabs>
        <w:numPr>
          <w:ilvl w:val="0"/>
          <w:numId w:val="16"/>
        </w:numPr>
        <w:rPr>
          <w:rFonts w:ascii="Arial" w:cs="Arial" w:eastAsia="Arial" w:hAnsi="Arial"/>
          <w:sz w:val="20"/>
          <w:szCs w:val="20"/>
          <w:color w:val="auto"/>
        </w:rPr>
      </w:pPr>
      <w:r>
        <w:rPr>
          <w:rFonts w:ascii="Arial" w:cs="Arial" w:eastAsia="Arial" w:hAnsi="Arial"/>
          <w:sz w:val="20"/>
          <w:szCs w:val="20"/>
          <w:color w:val="auto"/>
        </w:rPr>
        <w:t>A. Cardona, S. Saalfeld, S. Preibisch, B. Schmid,</w:t>
      </w:r>
    </w:p>
    <w:p>
      <w:pPr>
        <w:spacing w:after="0" w:line="9" w:lineRule="exact"/>
        <w:rPr>
          <w:rFonts w:ascii="Arial" w:cs="Arial" w:eastAsia="Arial" w:hAnsi="Arial"/>
          <w:sz w:val="20"/>
          <w:szCs w:val="20"/>
          <w:color w:val="auto"/>
        </w:rPr>
      </w:pPr>
    </w:p>
    <w:p>
      <w:pPr>
        <w:jc w:val="both"/>
        <w:ind w:left="427" w:firstLine="4"/>
        <w:spacing w:after="0" w:line="277" w:lineRule="auto"/>
        <w:tabs>
          <w:tab w:leader="none" w:pos="670" w:val="left"/>
        </w:tabs>
        <w:numPr>
          <w:ilvl w:val="1"/>
          <w:numId w:val="16"/>
        </w:numPr>
        <w:rPr>
          <w:rFonts w:ascii="Arial" w:cs="Arial" w:eastAsia="Arial" w:hAnsi="Arial"/>
          <w:sz w:val="18"/>
          <w:szCs w:val="18"/>
          <w:color w:val="auto"/>
        </w:rPr>
      </w:pPr>
      <w:r>
        <w:rPr>
          <w:rFonts w:ascii="Arial" w:cs="Arial" w:eastAsia="Arial" w:hAnsi="Arial"/>
          <w:sz w:val="18"/>
          <w:szCs w:val="18"/>
          <w:color w:val="auto"/>
        </w:rPr>
        <w:t>Cheng, J. Pulokas, P. Tomancak, and V. Hartenstein, “An integrated micro- and macroarchitectural analysis of the drosophila brain by computer-assisted serial sec-tion electron microscopy,” PLoS Biology, vol. 8, no. 10, p. e1000502, 2010.</w:t>
      </w:r>
    </w:p>
    <w:p>
      <w:pPr>
        <w:spacing w:after="0" w:line="1" w:lineRule="exact"/>
        <w:rPr>
          <w:rFonts w:ascii="Arial" w:cs="Arial" w:eastAsia="Arial" w:hAnsi="Arial"/>
          <w:sz w:val="18"/>
          <w:szCs w:val="18"/>
          <w:color w:val="auto"/>
        </w:rPr>
      </w:pPr>
    </w:p>
    <w:p>
      <w:pPr>
        <w:ind w:left="427" w:hanging="427"/>
        <w:spacing w:after="0"/>
        <w:tabs>
          <w:tab w:leader="none" w:pos="427" w:val="left"/>
        </w:tabs>
        <w:numPr>
          <w:ilvl w:val="0"/>
          <w:numId w:val="16"/>
        </w:numPr>
        <w:rPr>
          <w:rFonts w:ascii="Arial" w:cs="Arial" w:eastAsia="Arial" w:hAnsi="Arial"/>
          <w:sz w:val="18"/>
          <w:szCs w:val="18"/>
          <w:color w:val="auto"/>
        </w:rPr>
      </w:pPr>
      <w:r>
        <w:rPr>
          <w:rFonts w:ascii="Arial" w:cs="Arial" w:eastAsia="Arial" w:hAnsi="Arial"/>
          <w:sz w:val="18"/>
          <w:szCs w:val="18"/>
          <w:color w:val="auto"/>
        </w:rPr>
        <w:t>I.  Arganda-Carreras,  S.  C.  Turaga,  D.  R.  Berger,</w:t>
      </w:r>
    </w:p>
    <w:p>
      <w:pPr>
        <w:spacing w:after="0" w:line="32" w:lineRule="exact"/>
        <w:rPr>
          <w:rFonts w:ascii="Arial" w:cs="Arial" w:eastAsia="Arial" w:hAnsi="Arial"/>
          <w:sz w:val="18"/>
          <w:szCs w:val="18"/>
          <w:color w:val="auto"/>
        </w:rPr>
      </w:pPr>
    </w:p>
    <w:p>
      <w:pPr>
        <w:jc w:val="both"/>
        <w:ind w:left="427" w:firstLine="4"/>
        <w:spacing w:after="0" w:line="277" w:lineRule="auto"/>
        <w:tabs>
          <w:tab w:leader="none" w:pos="688" w:val="left"/>
        </w:tabs>
        <w:numPr>
          <w:ilvl w:val="1"/>
          <w:numId w:val="17"/>
        </w:numPr>
        <w:rPr>
          <w:rFonts w:ascii="Arial" w:cs="Arial" w:eastAsia="Arial" w:hAnsi="Arial"/>
          <w:sz w:val="18"/>
          <w:szCs w:val="18"/>
          <w:color w:val="auto"/>
        </w:rPr>
      </w:pPr>
      <w:r>
        <w:rPr>
          <w:rFonts w:ascii="Arial" w:cs="Arial" w:eastAsia="Arial" w:hAnsi="Arial"/>
          <w:sz w:val="18"/>
          <w:szCs w:val="18"/>
          <w:color w:val="auto"/>
        </w:rPr>
        <w:t>Cire¸san, A. Giusti, L. M. Gambardella, J. Schmid-huber, D. Laptev, S. Dwivedi, J. M. Buhmann, T. Liu,</w:t>
      </w:r>
    </w:p>
    <w:p>
      <w:pPr>
        <w:jc w:val="both"/>
        <w:ind w:left="427" w:firstLine="4"/>
        <w:spacing w:after="0" w:line="277" w:lineRule="auto"/>
        <w:tabs>
          <w:tab w:leader="none" w:pos="714" w:val="left"/>
        </w:tabs>
        <w:numPr>
          <w:ilvl w:val="1"/>
          <w:numId w:val="18"/>
        </w:numPr>
        <w:rPr>
          <w:rFonts w:ascii="Arial" w:cs="Arial" w:eastAsia="Arial" w:hAnsi="Arial"/>
          <w:sz w:val="18"/>
          <w:szCs w:val="18"/>
          <w:color w:val="auto"/>
        </w:rPr>
      </w:pPr>
      <w:r>
        <w:rPr>
          <w:rFonts w:ascii="Arial" w:cs="Arial" w:eastAsia="Arial" w:hAnsi="Arial"/>
          <w:sz w:val="18"/>
          <w:szCs w:val="18"/>
          <w:color w:val="auto"/>
        </w:rPr>
        <w:t>Seyedhosseini, T. Tasdizen, L. Kamentsky, R. Bur-get, V. Uher, X. Tan, C. Sun, T. D. Pham, E. Bas,</w:t>
      </w:r>
    </w:p>
    <w:p>
      <w:pPr>
        <w:jc w:val="both"/>
        <w:ind w:left="427" w:firstLine="4"/>
        <w:spacing w:after="0" w:line="262" w:lineRule="auto"/>
        <w:tabs>
          <w:tab w:leader="none" w:pos="726" w:val="left"/>
        </w:tabs>
        <w:numPr>
          <w:ilvl w:val="1"/>
          <w:numId w:val="19"/>
        </w:numPr>
        <w:rPr>
          <w:rFonts w:ascii="Arial" w:cs="Arial" w:eastAsia="Arial" w:hAnsi="Arial"/>
          <w:sz w:val="19"/>
          <w:szCs w:val="19"/>
          <w:color w:val="auto"/>
        </w:rPr>
      </w:pPr>
      <w:r>
        <w:rPr>
          <w:rFonts w:ascii="Arial" w:cs="Arial" w:eastAsia="Arial" w:hAnsi="Arial"/>
          <w:sz w:val="19"/>
          <w:szCs w:val="19"/>
          <w:color w:val="auto"/>
        </w:rPr>
        <w:t>G. Uzunbas, A. Cardona, J. Schindelin, and H. S. Seung, “Crowdsourcing the creation of image segmen-tation algorithms for connectomics,” Frontiers in Neu-roanatomy, vol. 9, p. 142, 2015.</w:t>
      </w:r>
    </w:p>
    <w:p>
      <w:pPr>
        <w:spacing w:after="0" w:line="2" w:lineRule="exact"/>
        <w:rPr>
          <w:rFonts w:ascii="Arial" w:cs="Arial" w:eastAsia="Arial" w:hAnsi="Arial"/>
          <w:sz w:val="19"/>
          <w:szCs w:val="19"/>
          <w:color w:val="auto"/>
        </w:rPr>
      </w:pPr>
    </w:p>
    <w:p>
      <w:pPr>
        <w:ind w:left="427" w:hanging="427"/>
        <w:spacing w:after="0"/>
        <w:tabs>
          <w:tab w:leader="none" w:pos="427" w:val="left"/>
        </w:tabs>
        <w:numPr>
          <w:ilvl w:val="0"/>
          <w:numId w:val="20"/>
        </w:numPr>
        <w:rPr>
          <w:rFonts w:ascii="Arial" w:cs="Arial" w:eastAsia="Arial" w:hAnsi="Arial"/>
          <w:sz w:val="20"/>
          <w:szCs w:val="20"/>
          <w:color w:val="auto"/>
        </w:rPr>
      </w:pPr>
      <w:r>
        <w:rPr>
          <w:rFonts w:ascii="Arial" w:cs="Arial" w:eastAsia="Arial" w:hAnsi="Arial"/>
          <w:sz w:val="20"/>
          <w:szCs w:val="20"/>
          <w:color w:val="auto"/>
        </w:rPr>
        <w:t>M. Raghu, B. Poole, J. Kleinberg, S. Ganguli, and</w:t>
      </w:r>
    </w:p>
    <w:p>
      <w:pPr>
        <w:spacing w:after="0" w:line="9" w:lineRule="exact"/>
        <w:rPr>
          <w:rFonts w:ascii="Arial" w:cs="Arial" w:eastAsia="Arial" w:hAnsi="Arial"/>
          <w:sz w:val="20"/>
          <w:szCs w:val="20"/>
          <w:color w:val="auto"/>
        </w:rPr>
      </w:pPr>
    </w:p>
    <w:p>
      <w:pPr>
        <w:jc w:val="both"/>
        <w:ind w:left="427" w:firstLine="4"/>
        <w:spacing w:after="0" w:line="249" w:lineRule="auto"/>
        <w:tabs>
          <w:tab w:leader="none" w:pos="639" w:val="left"/>
        </w:tabs>
        <w:numPr>
          <w:ilvl w:val="1"/>
          <w:numId w:val="20"/>
        </w:numPr>
        <w:rPr>
          <w:rFonts w:ascii="Arial" w:cs="Arial" w:eastAsia="Arial" w:hAnsi="Arial"/>
          <w:sz w:val="20"/>
          <w:szCs w:val="20"/>
          <w:color w:val="auto"/>
        </w:rPr>
      </w:pPr>
      <w:r>
        <w:rPr>
          <w:rFonts w:ascii="Arial" w:cs="Arial" w:eastAsia="Arial" w:hAnsi="Arial"/>
          <w:sz w:val="20"/>
          <w:szCs w:val="20"/>
          <w:color w:val="auto"/>
        </w:rPr>
        <w:t>Sohl-Dickstein, “On the expressive power of deep neural networks,” in Proceedings of the 34th Interna-tional Conference on Machine Learning, vol. 70, 2017, pp. 2847–2854.</w:t>
      </w:r>
    </w:p>
    <w:p>
      <w:pPr>
        <w:spacing w:after="0" w:line="2" w:lineRule="exact"/>
        <w:rPr>
          <w:rFonts w:ascii="Arial" w:cs="Arial" w:eastAsia="Arial" w:hAnsi="Arial"/>
          <w:sz w:val="20"/>
          <w:szCs w:val="20"/>
          <w:color w:val="auto"/>
        </w:rPr>
      </w:pPr>
    </w:p>
    <w:p>
      <w:pPr>
        <w:jc w:val="both"/>
        <w:ind w:left="427" w:hanging="427"/>
        <w:spacing w:after="0" w:line="249" w:lineRule="auto"/>
        <w:tabs>
          <w:tab w:leader="none" w:pos="427" w:val="left"/>
        </w:tabs>
        <w:numPr>
          <w:ilvl w:val="0"/>
          <w:numId w:val="20"/>
        </w:numPr>
        <w:rPr>
          <w:rFonts w:ascii="Arial" w:cs="Arial" w:eastAsia="Arial" w:hAnsi="Arial"/>
          <w:sz w:val="20"/>
          <w:szCs w:val="20"/>
          <w:color w:val="auto"/>
        </w:rPr>
      </w:pPr>
      <w:r>
        <w:rPr>
          <w:rFonts w:ascii="Arial" w:cs="Arial" w:eastAsia="Arial" w:hAnsi="Arial"/>
          <w:sz w:val="20"/>
          <w:szCs w:val="20"/>
          <w:color w:val="auto"/>
        </w:rPr>
        <w:t>D. Kingma and J. Ba, “Adam: A method for stochastic optimization,” International Conference on Learning Representations, 12 2014.</w:t>
      </w:r>
    </w:p>
    <w:p>
      <w:pPr>
        <w:spacing w:after="0" w:line="1" w:lineRule="exact"/>
        <w:rPr>
          <w:rFonts w:ascii="Arial" w:cs="Arial" w:eastAsia="Arial" w:hAnsi="Arial"/>
          <w:sz w:val="20"/>
          <w:szCs w:val="20"/>
          <w:color w:val="auto"/>
        </w:rPr>
      </w:pPr>
    </w:p>
    <w:p>
      <w:pPr>
        <w:ind w:left="427" w:hanging="427"/>
        <w:spacing w:after="0"/>
        <w:tabs>
          <w:tab w:leader="none" w:pos="427" w:val="left"/>
        </w:tabs>
        <w:numPr>
          <w:ilvl w:val="0"/>
          <w:numId w:val="20"/>
        </w:numPr>
        <w:rPr>
          <w:rFonts w:ascii="Arial" w:cs="Arial" w:eastAsia="Arial" w:hAnsi="Arial"/>
          <w:sz w:val="18"/>
          <w:szCs w:val="18"/>
          <w:color w:val="auto"/>
        </w:rPr>
      </w:pPr>
      <w:r>
        <w:rPr>
          <w:rFonts w:ascii="Arial" w:cs="Arial" w:eastAsia="Arial" w:hAnsi="Arial"/>
          <w:sz w:val="18"/>
          <w:szCs w:val="18"/>
          <w:color w:val="auto"/>
        </w:rPr>
        <w:t>I. Loshchilov and F. Hutter, “SGDR: Stochastic gradi-</w:t>
      </w:r>
    </w:p>
    <w:p>
      <w:pPr>
        <w:spacing w:after="0" w:line="32" w:lineRule="exact"/>
        <w:rPr>
          <w:rFonts w:ascii="Arial" w:cs="Arial" w:eastAsia="Arial" w:hAnsi="Arial"/>
          <w:sz w:val="18"/>
          <w:szCs w:val="18"/>
          <w:color w:val="auto"/>
        </w:rPr>
      </w:pPr>
    </w:p>
    <w:p>
      <w:pPr>
        <w:ind w:left="427"/>
        <w:spacing w:after="0"/>
        <w:rPr>
          <w:rFonts w:ascii="Arial" w:cs="Arial" w:eastAsia="Arial" w:hAnsi="Arial"/>
          <w:sz w:val="18"/>
          <w:szCs w:val="18"/>
          <w:color w:val="auto"/>
        </w:rPr>
      </w:pPr>
      <w:r>
        <w:rPr>
          <w:rFonts w:ascii="Arial" w:cs="Arial" w:eastAsia="Arial" w:hAnsi="Arial"/>
          <w:sz w:val="19"/>
          <w:szCs w:val="19"/>
          <w:color w:val="auto"/>
        </w:rPr>
        <w:t>ent descent with restarts,” ArXiv: 1608.03983, 2016.</w:t>
      </w:r>
    </w:p>
    <w:p>
      <w:pPr>
        <w:spacing w:after="0" w:line="20" w:lineRule="exact"/>
        <w:rPr>
          <w:rFonts w:ascii="Arial" w:cs="Arial" w:eastAsia="Arial" w:hAnsi="Arial"/>
          <w:sz w:val="18"/>
          <w:szCs w:val="18"/>
          <w:color w:val="auto"/>
        </w:rPr>
      </w:pPr>
    </w:p>
    <w:p>
      <w:pPr>
        <w:ind w:left="427" w:hanging="427"/>
        <w:spacing w:after="0"/>
        <w:tabs>
          <w:tab w:leader="none" w:pos="427" w:val="left"/>
        </w:tabs>
        <w:numPr>
          <w:ilvl w:val="0"/>
          <w:numId w:val="20"/>
        </w:numPr>
        <w:rPr>
          <w:rFonts w:ascii="Arial" w:cs="Arial" w:eastAsia="Arial" w:hAnsi="Arial"/>
          <w:sz w:val="19"/>
          <w:szCs w:val="19"/>
          <w:color w:val="auto"/>
        </w:rPr>
      </w:pPr>
      <w:r>
        <w:rPr>
          <w:rFonts w:ascii="Arial" w:cs="Arial" w:eastAsia="Arial" w:hAnsi="Arial"/>
          <w:sz w:val="19"/>
          <w:szCs w:val="19"/>
          <w:color w:val="auto"/>
        </w:rPr>
        <w:t>A. C. Wilson, R. Roelofs, M. Stern, N. Srebro, and</w:t>
      </w:r>
    </w:p>
    <w:p>
      <w:pPr>
        <w:spacing w:after="0" w:line="20" w:lineRule="exact"/>
        <w:rPr>
          <w:rFonts w:ascii="Arial" w:cs="Arial" w:eastAsia="Arial" w:hAnsi="Arial"/>
          <w:sz w:val="19"/>
          <w:szCs w:val="19"/>
          <w:color w:val="auto"/>
        </w:rPr>
      </w:pPr>
    </w:p>
    <w:p>
      <w:pPr>
        <w:jc w:val="both"/>
        <w:ind w:left="427" w:firstLine="4"/>
        <w:spacing w:after="0" w:line="293" w:lineRule="auto"/>
        <w:tabs>
          <w:tab w:leader="none" w:pos="708" w:val="left"/>
        </w:tabs>
        <w:numPr>
          <w:ilvl w:val="1"/>
          <w:numId w:val="21"/>
        </w:numPr>
        <w:rPr>
          <w:rFonts w:ascii="Arial" w:cs="Arial" w:eastAsia="Arial" w:hAnsi="Arial"/>
          <w:sz w:val="17"/>
          <w:szCs w:val="17"/>
          <w:color w:val="auto"/>
        </w:rPr>
      </w:pPr>
      <w:r>
        <w:rPr>
          <w:rFonts w:ascii="Arial" w:cs="Arial" w:eastAsia="Arial" w:hAnsi="Arial"/>
          <w:sz w:val="17"/>
          <w:szCs w:val="17"/>
          <w:color w:val="auto"/>
        </w:rPr>
        <w:t>Recht, “The marginal value of adaptive gradient methods in machine learning,” in Advances in Neural Information Processing Systems, 2017, pp. 4148–4158.</w:t>
      </w:r>
    </w:p>
    <w:p>
      <w:pPr>
        <w:spacing w:after="0" w:line="1" w:lineRule="exact"/>
        <w:rPr>
          <w:rFonts w:ascii="Arial" w:cs="Arial" w:eastAsia="Arial" w:hAnsi="Arial"/>
          <w:sz w:val="17"/>
          <w:szCs w:val="17"/>
          <w:color w:val="auto"/>
        </w:rPr>
      </w:pPr>
    </w:p>
    <w:p>
      <w:pPr>
        <w:jc w:val="both"/>
        <w:ind w:left="427" w:hanging="427"/>
        <w:spacing w:after="0" w:line="249" w:lineRule="auto"/>
        <w:tabs>
          <w:tab w:leader="none" w:pos="427" w:val="left"/>
        </w:tabs>
        <w:numPr>
          <w:ilvl w:val="0"/>
          <w:numId w:val="22"/>
        </w:numPr>
        <w:rPr>
          <w:rFonts w:ascii="Arial" w:cs="Arial" w:eastAsia="Arial" w:hAnsi="Arial"/>
          <w:sz w:val="20"/>
          <w:szCs w:val="20"/>
          <w:color w:val="auto"/>
        </w:rPr>
      </w:pPr>
      <w:r>
        <w:rPr>
          <w:rFonts w:ascii="Arial" w:cs="Arial" w:eastAsia="Arial" w:hAnsi="Arial"/>
          <w:sz w:val="20"/>
          <w:szCs w:val="20"/>
          <w:color w:val="auto"/>
        </w:rPr>
        <w:t>N. S. Keskar and R. Socher, “Improving generalization performance by switching from adam to SGD,” ArXiv: 1712.07628, 2017.</w:t>
      </w:r>
    </w:p>
    <w:p>
      <w:pPr>
        <w:spacing w:after="0" w:line="1" w:lineRule="exact"/>
        <w:rPr>
          <w:rFonts w:ascii="Arial" w:cs="Arial" w:eastAsia="Arial" w:hAnsi="Arial"/>
          <w:sz w:val="20"/>
          <w:szCs w:val="20"/>
          <w:color w:val="auto"/>
        </w:rPr>
      </w:pPr>
    </w:p>
    <w:p>
      <w:pPr>
        <w:jc w:val="both"/>
        <w:ind w:left="427" w:hanging="427"/>
        <w:spacing w:after="0" w:line="251" w:lineRule="auto"/>
        <w:tabs>
          <w:tab w:leader="none" w:pos="427" w:val="left"/>
        </w:tabs>
        <w:numPr>
          <w:ilvl w:val="0"/>
          <w:numId w:val="22"/>
        </w:numPr>
        <w:rPr>
          <w:rFonts w:ascii="Arial" w:cs="Arial" w:eastAsia="Arial" w:hAnsi="Arial"/>
          <w:sz w:val="20"/>
          <w:szCs w:val="20"/>
          <w:color w:val="auto"/>
        </w:rPr>
      </w:pPr>
      <w:r>
        <w:rPr>
          <w:rFonts w:ascii="Arial" w:cs="Arial" w:eastAsia="Arial" w:hAnsi="Arial"/>
          <w:sz w:val="20"/>
          <w:szCs w:val="20"/>
          <w:color w:val="auto"/>
        </w:rPr>
        <w:t>K. He, X. Zhang, S. Ren, and J. Sun, “Deep residual learning for image recognition,” in IEEE Conference on Computer Vision and Pattern Recognition (CVPR), 2016, pp. 770–778.</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8" w:lineRule="exact"/>
        <w:rPr>
          <w:sz w:val="20"/>
          <w:szCs w:val="20"/>
          <w:color w:val="auto"/>
        </w:rPr>
      </w:pPr>
    </w:p>
    <w:p>
      <w:pPr>
        <w:jc w:val="both"/>
        <w:ind w:left="1647"/>
        <w:spacing w:after="0" w:line="270" w:lineRule="auto"/>
        <w:rPr>
          <w:sz w:val="20"/>
          <w:szCs w:val="20"/>
          <w:color w:val="auto"/>
        </w:rPr>
      </w:pPr>
      <w:r>
        <w:rPr>
          <w:rFonts w:ascii="Arial" w:cs="Arial" w:eastAsia="Arial" w:hAnsi="Arial"/>
          <w:sz w:val="15"/>
          <w:szCs w:val="15"/>
          <w:color w:val="auto"/>
        </w:rPr>
        <w:t>ZHIMIN XU received the B.S. and M.S. degrees in electronic engineering from Fudan University, China, in 2005 and 2008, and the Ph.D. degree in electrical and electronic engineering from the University of Hong Kong, Hong Kong, in 2012. He is currently the founder and CEO of SharpSight Limited. His research interest includes compu-tational imaging, light field, deep learning, and computer vision.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-1042035</wp:posOffset>
            </wp:positionV>
            <wp:extent cx="914400" cy="1071245"/>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6">
                      <a:extLst>
                        <a:ext uri="{28A0092B-C50C-407E-A947-70E740481C1C}"/>
                      </a:extLst>
                    </a:blip>
                    <a:srcRect/>
                    <a:stretch>
                      <a:fillRect/>
                    </a:stretch>
                  </pic:blipFill>
                  <pic:spPr bwMode="auto">
                    <a:xfrm>
                      <a:off x="0" y="0"/>
                      <a:ext cx="914400" cy="1071245"/>
                    </a:xfrm>
                    <a:prstGeom prst="rect">
                      <a:avLst/>
                    </a:prstGeom>
                    <a:noFill/>
                  </pic:spPr>
                </pic:pic>
              </a:graphicData>
            </a:graphic>
          </wp:anchor>
        </w:drawing>
      </w:r>
    </w:p>
    <w:p>
      <w:pPr>
        <w:spacing w:after="0" w:line="682" w:lineRule="exact"/>
        <w:rPr>
          <w:sz w:val="20"/>
          <w:szCs w:val="20"/>
          <w:color w:val="auto"/>
        </w:rPr>
      </w:pPr>
    </w:p>
    <w:p>
      <w:pPr>
        <w:sectPr>
          <w:pgSz w:w="11520" w:h="15659" w:orient="portrait"/>
          <w:cols w:equalWidth="0" w:num="2">
            <w:col w:w="4840" w:space="393"/>
            <w:col w:w="4827"/>
          </w:cols>
          <w:pgMar w:left="720" w:top="35" w:right="740" w:bottom="0" w:gutter="0" w:footer="0" w:header="0"/>
          <w:type w:val="continuous"/>
        </w:sectPr>
      </w:pPr>
    </w:p>
    <w:p>
      <w:pPr>
        <w:spacing w:after="0"/>
        <w:tabs>
          <w:tab w:leader="none" w:pos="9060" w:val="left"/>
        </w:tabs>
        <w:rPr>
          <w:sz w:val="20"/>
          <w:szCs w:val="20"/>
          <w:color w:val="auto"/>
        </w:rPr>
      </w:pPr>
      <w:r>
        <w:rPr>
          <w:rFonts w:ascii="Arial" w:cs="Arial" w:eastAsia="Arial" w:hAnsi="Arial"/>
          <w:sz w:val="13"/>
          <w:szCs w:val="13"/>
          <w:color w:val="auto"/>
        </w:rPr>
        <w:t>10</w:t>
      </w:r>
      <w:r>
        <w:rPr>
          <w:sz w:val="20"/>
          <w:szCs w:val="20"/>
          <w:color w:val="auto"/>
        </w:rPr>
        <w:tab/>
      </w:r>
      <w:r>
        <w:rPr>
          <w:rFonts w:ascii="Arial" w:cs="Arial" w:eastAsia="Arial" w:hAnsi="Arial"/>
          <w:sz w:val="11"/>
          <w:szCs w:val="11"/>
          <w:color w:val="auto"/>
        </w:rPr>
        <w:t>VOLUME xx, 2016</w:t>
      </w:r>
    </w:p>
    <w:p>
      <w:pPr>
        <w:sectPr>
          <w:pgSz w:w="11520" w:h="15659" w:orient="portrait"/>
          <w:cols w:equalWidth="0" w:num="1">
            <w:col w:w="10060"/>
          </w:cols>
          <w:pgMar w:left="720" w:top="35" w:right="740" w:bottom="0" w:gutter="0" w:footer="0" w:header="0"/>
          <w:type w:val="continuous"/>
        </w:sectPr>
      </w:pPr>
    </w:p>
    <w:p>
      <w:pPr>
        <w:spacing w:after="0" w:line="200" w:lineRule="exact"/>
        <w:rPr>
          <w:sz w:val="20"/>
          <w:szCs w:val="20"/>
          <w:color w:val="auto"/>
        </w:rPr>
      </w:pPr>
    </w:p>
    <w:p>
      <w:pPr>
        <w:spacing w:after="0" w:line="205"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59" w:orient="portrait"/>
          <w:cols w:equalWidth="0" w:num="1">
            <w:col w:w="10060"/>
          </w:cols>
          <w:pgMar w:left="720" w:top="35" w:right="740" w:bottom="0" w:gutter="0" w:footer="0" w:header="0"/>
          <w:type w:val="continuous"/>
        </w:sectPr>
      </w:pPr>
    </w:p>
    <w:bookmarkStart w:id="10" w:name="page11"/>
    <w:bookmarkEnd w:id="10"/>
    <w:p>
      <w:pPr>
        <w:jc w:val="center"/>
        <w:ind w:left="740" w:right="26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10.1109/ACCESS.2020.2995367,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5238115</wp:posOffset>
            </wp:positionH>
            <wp:positionV relativeFrom="paragraph">
              <wp:posOffset>-100330</wp:posOffset>
            </wp:positionV>
            <wp:extent cx="1155700" cy="292735"/>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7">
                      <a:extLst>
                        <a:ext uri="{28A0092B-C50C-407E-A947-70E740481C1C}"/>
                      </a:extLst>
                    </a:blip>
                    <a:srcRect/>
                    <a:stretch>
                      <a:fillRect/>
                    </a:stretch>
                  </pic:blipFill>
                  <pic:spPr bwMode="auto">
                    <a:xfrm>
                      <a:off x="0" y="0"/>
                      <a:ext cx="1155700" cy="292735"/>
                    </a:xfrm>
                    <a:prstGeom prst="rect">
                      <a:avLst/>
                    </a:prstGeom>
                    <a:noFill/>
                  </pic:spPr>
                </pic:pic>
              </a:graphicData>
            </a:graphic>
          </wp:anchor>
        </w:drawing>
      </w:r>
    </w:p>
    <w:p>
      <w:pPr>
        <w:spacing w:after="0" w:line="150" w:lineRule="exact"/>
        <w:rPr>
          <w:sz w:val="20"/>
          <w:szCs w:val="20"/>
          <w:color w:val="auto"/>
        </w:rPr>
      </w:pPr>
    </w:p>
    <w:p>
      <w:pPr>
        <w:spacing w:after="0"/>
        <w:rPr>
          <w:sz w:val="20"/>
          <w:szCs w:val="20"/>
          <w:color w:val="auto"/>
        </w:rPr>
      </w:pPr>
      <w:r>
        <w:rPr>
          <w:rFonts w:ascii="Arial" w:cs="Arial" w:eastAsia="Arial" w:hAnsi="Arial"/>
          <w:sz w:val="14"/>
          <w:szCs w:val="14"/>
          <w:color w:val="auto"/>
        </w:rPr>
        <w:t>Z. Xu et al.: AutoSegNet: An Automated Neural Network for Image Segmentation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50800</wp:posOffset>
                </wp:positionV>
                <wp:extent cx="6391275" cy="0"/>
                <wp:wrapNone/>
                <wp:docPr id="41" name="Shape 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1" o:spid="_x0000_s106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pt" to="503.4pt,4pt" o:allowincell="f" strokecolor="#000000" strokeweight="0.398pt"/>
            </w:pict>
          </mc:Fallback>
        </mc:AlternateContent>
      </w:r>
    </w:p>
    <w:p>
      <w:pPr>
        <w:spacing w:after="0" w:line="200" w:lineRule="exact"/>
        <w:rPr>
          <w:sz w:val="20"/>
          <w:szCs w:val="20"/>
          <w:color w:val="auto"/>
        </w:rPr>
      </w:pPr>
    </w:p>
    <w:p>
      <w:pPr>
        <w:spacing w:after="0" w:line="253" w:lineRule="exact"/>
        <w:rPr>
          <w:sz w:val="20"/>
          <w:szCs w:val="20"/>
          <w:color w:val="auto"/>
        </w:rPr>
      </w:pPr>
    </w:p>
    <w:p>
      <w:pPr>
        <w:ind w:left="1640"/>
        <w:spacing w:after="0"/>
        <w:rPr>
          <w:sz w:val="20"/>
          <w:szCs w:val="20"/>
          <w:color w:val="auto"/>
        </w:rPr>
      </w:pPr>
      <w:r>
        <w:rPr>
          <w:rFonts w:ascii="Arial" w:cs="Arial" w:eastAsia="Arial" w:hAnsi="Arial"/>
          <w:sz w:val="16"/>
          <w:szCs w:val="16"/>
          <w:color w:val="auto"/>
        </w:rPr>
        <w:t>SI ZUO received the B.S. degree in electrical en-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19685</wp:posOffset>
            </wp:positionH>
            <wp:positionV relativeFrom="paragraph">
              <wp:posOffset>-85725</wp:posOffset>
            </wp:positionV>
            <wp:extent cx="878840" cy="114300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8">
                      <a:extLst>
                        <a:ext uri="{28A0092B-C50C-407E-A947-70E740481C1C}"/>
                      </a:extLst>
                    </a:blip>
                    <a:srcRect/>
                    <a:stretch>
                      <a:fillRect/>
                    </a:stretch>
                  </pic:blipFill>
                  <pic:spPr bwMode="auto">
                    <a:xfrm>
                      <a:off x="0" y="0"/>
                      <a:ext cx="878840" cy="1143000"/>
                    </a:xfrm>
                    <a:prstGeom prst="rect">
                      <a:avLst/>
                    </a:prstGeom>
                    <a:noFill/>
                  </pic:spPr>
                </pic:pic>
              </a:graphicData>
            </a:graphic>
          </wp:anchor>
        </w:drawing>
      </w:r>
    </w:p>
    <w:p>
      <w:pPr>
        <w:ind w:left="1640"/>
        <w:spacing w:after="0"/>
        <w:rPr>
          <w:sz w:val="20"/>
          <w:szCs w:val="20"/>
          <w:color w:val="auto"/>
        </w:rPr>
      </w:pPr>
      <w:r>
        <w:rPr>
          <w:rFonts w:ascii="Arial" w:cs="Arial" w:eastAsia="Arial" w:hAnsi="Arial"/>
          <w:sz w:val="16"/>
          <w:szCs w:val="16"/>
          <w:color w:val="auto"/>
        </w:rPr>
        <w:t>gineering from Jiangxi University of Finance and</w:t>
      </w:r>
    </w:p>
    <w:p>
      <w:pPr>
        <w:spacing w:after="0" w:line="7" w:lineRule="exact"/>
        <w:rPr>
          <w:sz w:val="20"/>
          <w:szCs w:val="20"/>
          <w:color w:val="auto"/>
        </w:rPr>
      </w:pPr>
    </w:p>
    <w:p>
      <w:pPr>
        <w:ind w:left="1640"/>
        <w:spacing w:after="0"/>
        <w:rPr>
          <w:sz w:val="20"/>
          <w:szCs w:val="20"/>
          <w:color w:val="auto"/>
        </w:rPr>
      </w:pPr>
      <w:r>
        <w:rPr>
          <w:rFonts w:ascii="Arial" w:cs="Arial" w:eastAsia="Arial" w:hAnsi="Arial"/>
          <w:sz w:val="16"/>
          <w:szCs w:val="16"/>
          <w:color w:val="auto"/>
        </w:rPr>
        <w:t>Economics, China, in 2016 and the M.S degree</w:t>
      </w:r>
    </w:p>
    <w:p>
      <w:pPr>
        <w:spacing w:after="0" w:line="7" w:lineRule="exact"/>
        <w:rPr>
          <w:sz w:val="20"/>
          <w:szCs w:val="20"/>
          <w:color w:val="auto"/>
        </w:rPr>
      </w:pPr>
    </w:p>
    <w:p>
      <w:pPr>
        <w:ind w:left="1640"/>
        <w:spacing w:after="0"/>
        <w:rPr>
          <w:sz w:val="20"/>
          <w:szCs w:val="20"/>
          <w:color w:val="auto"/>
        </w:rPr>
      </w:pPr>
      <w:r>
        <w:rPr>
          <w:rFonts w:ascii="Arial" w:cs="Arial" w:eastAsia="Arial" w:hAnsi="Arial"/>
          <w:sz w:val="16"/>
          <w:szCs w:val="16"/>
          <w:color w:val="auto"/>
        </w:rPr>
        <w:t>in electrical engineering from Aalto University,</w:t>
      </w:r>
    </w:p>
    <w:p>
      <w:pPr>
        <w:spacing w:after="0" w:line="7" w:lineRule="exact"/>
        <w:rPr>
          <w:sz w:val="20"/>
          <w:szCs w:val="20"/>
          <w:color w:val="auto"/>
        </w:rPr>
      </w:pPr>
    </w:p>
    <w:p>
      <w:pPr>
        <w:ind w:left="1640"/>
        <w:spacing w:after="0"/>
        <w:rPr>
          <w:sz w:val="20"/>
          <w:szCs w:val="20"/>
          <w:color w:val="auto"/>
        </w:rPr>
      </w:pPr>
      <w:r>
        <w:rPr>
          <w:rFonts w:ascii="Arial" w:cs="Arial" w:eastAsia="Arial" w:hAnsi="Arial"/>
          <w:sz w:val="16"/>
          <w:szCs w:val="16"/>
          <w:color w:val="auto"/>
        </w:rPr>
        <w:t>Finland, in 2018. She is currently an algorithm</w:t>
      </w:r>
    </w:p>
    <w:p>
      <w:pPr>
        <w:spacing w:after="0" w:line="7" w:lineRule="exact"/>
        <w:rPr>
          <w:sz w:val="20"/>
          <w:szCs w:val="20"/>
          <w:color w:val="auto"/>
        </w:rPr>
      </w:pPr>
    </w:p>
    <w:p>
      <w:pPr>
        <w:ind w:left="1640"/>
        <w:spacing w:after="0"/>
        <w:rPr>
          <w:sz w:val="20"/>
          <w:szCs w:val="20"/>
          <w:color w:val="auto"/>
        </w:rPr>
      </w:pPr>
      <w:r>
        <w:rPr>
          <w:rFonts w:ascii="Arial" w:cs="Arial" w:eastAsia="Arial" w:hAnsi="Arial"/>
          <w:sz w:val="16"/>
          <w:szCs w:val="16"/>
          <w:color w:val="auto"/>
        </w:rPr>
        <w:t>engineer at SharpSight Limited. Her main research</w:t>
      </w:r>
    </w:p>
    <w:p>
      <w:pPr>
        <w:spacing w:after="0" w:line="7" w:lineRule="exact"/>
        <w:rPr>
          <w:sz w:val="20"/>
          <w:szCs w:val="20"/>
          <w:color w:val="auto"/>
        </w:rPr>
      </w:pPr>
    </w:p>
    <w:p>
      <w:pPr>
        <w:ind w:left="1640"/>
        <w:spacing w:after="0"/>
        <w:rPr>
          <w:sz w:val="20"/>
          <w:szCs w:val="20"/>
          <w:color w:val="auto"/>
        </w:rPr>
      </w:pPr>
      <w:r>
        <w:rPr>
          <w:rFonts w:ascii="Arial" w:cs="Arial" w:eastAsia="Arial" w:hAnsi="Arial"/>
          <w:sz w:val="16"/>
          <w:szCs w:val="16"/>
          <w:color w:val="auto"/>
        </w:rPr>
        <w:t>interest includes deep learning and computer vi-</w:t>
      </w:r>
    </w:p>
    <w:p>
      <w:pPr>
        <w:spacing w:after="0" w:line="7" w:lineRule="exact"/>
        <w:rPr>
          <w:sz w:val="20"/>
          <w:szCs w:val="20"/>
          <w:color w:val="auto"/>
        </w:rPr>
      </w:pPr>
    </w:p>
    <w:p>
      <w:pPr>
        <w:ind w:left="1640"/>
        <w:spacing w:after="0"/>
        <w:rPr>
          <w:sz w:val="20"/>
          <w:szCs w:val="20"/>
          <w:color w:val="auto"/>
        </w:rPr>
      </w:pPr>
      <w:r>
        <w:rPr>
          <w:rFonts w:ascii="Arial" w:cs="Arial" w:eastAsia="Arial" w:hAnsi="Arial"/>
          <w:sz w:val="16"/>
          <w:szCs w:val="16"/>
          <w:color w:val="auto"/>
        </w:rPr>
        <w:t>sion.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8" w:lineRule="exact"/>
        <w:rPr>
          <w:sz w:val="20"/>
          <w:szCs w:val="20"/>
          <w:color w:val="auto"/>
        </w:rPr>
      </w:pPr>
    </w:p>
    <w:p>
      <w:pPr>
        <w:ind w:left="1640"/>
        <w:spacing w:after="0"/>
        <w:rPr>
          <w:sz w:val="20"/>
          <w:szCs w:val="20"/>
          <w:color w:val="auto"/>
        </w:rPr>
      </w:pPr>
      <w:r>
        <w:rPr>
          <w:rFonts w:ascii="Arial" w:cs="Arial" w:eastAsia="Arial" w:hAnsi="Arial"/>
          <w:sz w:val="16"/>
          <w:szCs w:val="16"/>
          <w:color w:val="auto"/>
        </w:rPr>
        <w:t>EDMUND Y. LAM (M’00–SM’05–F’15) received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wp:posOffset>
            </wp:positionH>
            <wp:positionV relativeFrom="paragraph">
              <wp:posOffset>-85725</wp:posOffset>
            </wp:positionV>
            <wp:extent cx="914400" cy="114300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9">
                      <a:extLst>
                        <a:ext uri="{28A0092B-C50C-407E-A947-70E740481C1C}"/>
                      </a:extLst>
                    </a:blip>
                    <a:srcRect/>
                    <a:stretch>
                      <a:fillRect/>
                    </a:stretch>
                  </pic:blipFill>
                  <pic:spPr bwMode="auto">
                    <a:xfrm>
                      <a:off x="0" y="0"/>
                      <a:ext cx="914400" cy="1143000"/>
                    </a:xfrm>
                    <a:prstGeom prst="rect">
                      <a:avLst/>
                    </a:prstGeom>
                    <a:noFill/>
                  </pic:spPr>
                </pic:pic>
              </a:graphicData>
            </a:graphic>
          </wp:anchor>
        </w:drawing>
      </w:r>
    </w:p>
    <w:p>
      <w:pPr>
        <w:ind w:left="1640"/>
        <w:spacing w:after="0"/>
        <w:rPr>
          <w:sz w:val="20"/>
          <w:szCs w:val="20"/>
          <w:color w:val="auto"/>
        </w:rPr>
      </w:pPr>
      <w:r>
        <w:rPr>
          <w:rFonts w:ascii="Arial" w:cs="Arial" w:eastAsia="Arial" w:hAnsi="Arial"/>
          <w:sz w:val="16"/>
          <w:szCs w:val="16"/>
          <w:color w:val="auto"/>
        </w:rPr>
        <w:t>the B.S., M.S., and Ph.D. degrees in electrical</w:t>
      </w:r>
    </w:p>
    <w:p>
      <w:pPr>
        <w:spacing w:after="0" w:line="7" w:lineRule="exact"/>
        <w:rPr>
          <w:sz w:val="20"/>
          <w:szCs w:val="20"/>
          <w:color w:val="auto"/>
        </w:rPr>
      </w:pPr>
    </w:p>
    <w:p>
      <w:pPr>
        <w:ind w:left="1640"/>
        <w:spacing w:after="0"/>
        <w:rPr>
          <w:sz w:val="20"/>
          <w:szCs w:val="20"/>
          <w:color w:val="auto"/>
        </w:rPr>
      </w:pPr>
      <w:r>
        <w:rPr>
          <w:rFonts w:ascii="Arial" w:cs="Arial" w:eastAsia="Arial" w:hAnsi="Arial"/>
          <w:sz w:val="16"/>
          <w:szCs w:val="16"/>
          <w:color w:val="auto"/>
        </w:rPr>
        <w:t>engineering from Stanford University. From 2010</w:t>
      </w:r>
    </w:p>
    <w:p>
      <w:pPr>
        <w:spacing w:after="0" w:line="7" w:lineRule="exact"/>
        <w:rPr>
          <w:sz w:val="20"/>
          <w:szCs w:val="20"/>
          <w:color w:val="auto"/>
        </w:rPr>
      </w:pPr>
    </w:p>
    <w:p>
      <w:pPr>
        <w:ind w:left="1640"/>
        <w:spacing w:after="0"/>
        <w:rPr>
          <w:sz w:val="20"/>
          <w:szCs w:val="20"/>
          <w:color w:val="auto"/>
        </w:rPr>
      </w:pPr>
      <w:r>
        <w:rPr>
          <w:rFonts w:ascii="Arial" w:cs="Arial" w:eastAsia="Arial" w:hAnsi="Arial"/>
          <w:sz w:val="16"/>
          <w:szCs w:val="16"/>
          <w:color w:val="auto"/>
        </w:rPr>
        <w:t>to 2011, he was a Visiting Associate Professor</w:t>
      </w:r>
    </w:p>
    <w:p>
      <w:pPr>
        <w:spacing w:after="0" w:line="7" w:lineRule="exact"/>
        <w:rPr>
          <w:sz w:val="20"/>
          <w:szCs w:val="20"/>
          <w:color w:val="auto"/>
        </w:rPr>
      </w:pPr>
    </w:p>
    <w:p>
      <w:pPr>
        <w:ind w:left="1640"/>
        <w:spacing w:after="0"/>
        <w:rPr>
          <w:sz w:val="20"/>
          <w:szCs w:val="20"/>
          <w:color w:val="auto"/>
        </w:rPr>
      </w:pPr>
      <w:r>
        <w:rPr>
          <w:rFonts w:ascii="Arial" w:cs="Arial" w:eastAsia="Arial" w:hAnsi="Arial"/>
          <w:sz w:val="16"/>
          <w:szCs w:val="16"/>
          <w:color w:val="auto"/>
        </w:rPr>
        <w:t>with the Department of Electrical Engineering</w:t>
      </w:r>
    </w:p>
    <w:p>
      <w:pPr>
        <w:spacing w:after="0" w:line="7" w:lineRule="exact"/>
        <w:rPr>
          <w:sz w:val="20"/>
          <w:szCs w:val="20"/>
          <w:color w:val="auto"/>
        </w:rPr>
      </w:pPr>
    </w:p>
    <w:p>
      <w:pPr>
        <w:ind w:left="1640"/>
        <w:spacing w:after="0"/>
        <w:rPr>
          <w:sz w:val="20"/>
          <w:szCs w:val="20"/>
          <w:color w:val="auto"/>
        </w:rPr>
      </w:pPr>
      <w:r>
        <w:rPr>
          <w:rFonts w:ascii="Arial" w:cs="Arial" w:eastAsia="Arial" w:hAnsi="Arial"/>
          <w:sz w:val="16"/>
          <w:szCs w:val="16"/>
          <w:color w:val="auto"/>
        </w:rPr>
        <w:t>and Computer Science, Massachusetts Institute of</w:t>
      </w:r>
    </w:p>
    <w:p>
      <w:pPr>
        <w:spacing w:after="0" w:line="7" w:lineRule="exact"/>
        <w:rPr>
          <w:sz w:val="20"/>
          <w:szCs w:val="20"/>
          <w:color w:val="auto"/>
        </w:rPr>
      </w:pPr>
    </w:p>
    <w:p>
      <w:pPr>
        <w:ind w:left="1640"/>
        <w:spacing w:after="0"/>
        <w:rPr>
          <w:sz w:val="20"/>
          <w:szCs w:val="20"/>
          <w:color w:val="auto"/>
        </w:rPr>
      </w:pPr>
      <w:r>
        <w:rPr>
          <w:rFonts w:ascii="Arial" w:cs="Arial" w:eastAsia="Arial" w:hAnsi="Arial"/>
          <w:sz w:val="16"/>
          <w:szCs w:val="16"/>
          <w:color w:val="auto"/>
        </w:rPr>
        <w:t>Technology. He is currently a Professor in electri-</w:t>
      </w:r>
    </w:p>
    <w:p>
      <w:pPr>
        <w:spacing w:after="0" w:line="7" w:lineRule="exact"/>
        <w:rPr>
          <w:sz w:val="20"/>
          <w:szCs w:val="20"/>
          <w:color w:val="auto"/>
        </w:rPr>
      </w:pPr>
    </w:p>
    <w:p>
      <w:pPr>
        <w:ind w:left="1640"/>
        <w:spacing w:after="0"/>
        <w:rPr>
          <w:sz w:val="20"/>
          <w:szCs w:val="20"/>
          <w:color w:val="auto"/>
        </w:rPr>
      </w:pPr>
      <w:r>
        <w:rPr>
          <w:rFonts w:ascii="Arial" w:cs="Arial" w:eastAsia="Arial" w:hAnsi="Arial"/>
          <w:sz w:val="16"/>
          <w:szCs w:val="16"/>
          <w:color w:val="auto"/>
        </w:rPr>
        <w:t>cal and electronic engineering with The University</w:t>
      </w:r>
    </w:p>
    <w:p>
      <w:pPr>
        <w:spacing w:after="0" w:line="7" w:lineRule="exact"/>
        <w:rPr>
          <w:sz w:val="20"/>
          <w:szCs w:val="20"/>
          <w:color w:val="auto"/>
        </w:rPr>
      </w:pPr>
    </w:p>
    <w:p>
      <w:pPr>
        <w:ind w:left="1640"/>
        <w:spacing w:after="0"/>
        <w:rPr>
          <w:sz w:val="20"/>
          <w:szCs w:val="20"/>
          <w:color w:val="auto"/>
        </w:rPr>
      </w:pPr>
      <w:r>
        <w:rPr>
          <w:rFonts w:ascii="Arial" w:cs="Arial" w:eastAsia="Arial" w:hAnsi="Arial"/>
          <w:sz w:val="16"/>
          <w:szCs w:val="16"/>
          <w:color w:val="auto"/>
        </w:rPr>
        <w:t>of Hong Kong, where he is also the Director</w:t>
      </w:r>
    </w:p>
    <w:p>
      <w:pPr>
        <w:spacing w:after="0" w:line="7" w:lineRule="exact"/>
        <w:rPr>
          <w:sz w:val="20"/>
          <w:szCs w:val="20"/>
          <w:color w:val="auto"/>
        </w:rPr>
      </w:pPr>
    </w:p>
    <w:p>
      <w:pPr>
        <w:ind w:left="1640"/>
        <w:spacing w:after="0"/>
        <w:rPr>
          <w:sz w:val="20"/>
          <w:szCs w:val="20"/>
          <w:color w:val="auto"/>
        </w:rPr>
      </w:pPr>
      <w:r>
        <w:rPr>
          <w:rFonts w:ascii="Arial" w:cs="Arial" w:eastAsia="Arial" w:hAnsi="Arial"/>
          <w:sz w:val="16"/>
          <w:szCs w:val="16"/>
          <w:color w:val="auto"/>
        </w:rPr>
        <w:t>of the Computer Engineering Program. His main</w:t>
      </w:r>
    </w:p>
    <w:p>
      <w:pPr>
        <w:spacing w:after="0" w:line="7" w:lineRule="exact"/>
        <w:rPr>
          <w:sz w:val="20"/>
          <w:szCs w:val="20"/>
          <w:color w:val="auto"/>
        </w:rPr>
      </w:pPr>
    </w:p>
    <w:p>
      <w:pPr>
        <w:spacing w:after="0"/>
        <w:rPr>
          <w:sz w:val="20"/>
          <w:szCs w:val="20"/>
          <w:color w:val="auto"/>
        </w:rPr>
      </w:pPr>
      <w:r>
        <w:rPr>
          <w:rFonts w:ascii="Arial" w:cs="Arial" w:eastAsia="Arial" w:hAnsi="Arial"/>
          <w:sz w:val="16"/>
          <w:szCs w:val="16"/>
          <w:color w:val="auto"/>
        </w:rPr>
        <w:t>research interest includes computational imaging. He is a Fellow of OSA,</w:t>
      </w:r>
    </w:p>
    <w:p>
      <w:pPr>
        <w:spacing w:after="0" w:line="7" w:lineRule="exact"/>
        <w:rPr>
          <w:sz w:val="20"/>
          <w:szCs w:val="20"/>
          <w:color w:val="auto"/>
        </w:rPr>
      </w:pPr>
    </w:p>
    <w:p>
      <w:pPr>
        <w:spacing w:after="0"/>
        <w:rPr>
          <w:sz w:val="20"/>
          <w:szCs w:val="20"/>
          <w:color w:val="auto"/>
        </w:rPr>
      </w:pPr>
      <w:r>
        <w:rPr>
          <w:rFonts w:ascii="Arial" w:cs="Arial" w:eastAsia="Arial" w:hAnsi="Arial"/>
          <w:sz w:val="16"/>
          <w:szCs w:val="16"/>
          <w:color w:val="auto"/>
        </w:rPr>
        <w:t>SPIE, IS&amp;T, and HKIE. He was a recipient of the IBM Faculty Award.</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5" w:lineRule="exact"/>
        <w:rPr>
          <w:sz w:val="20"/>
          <w:szCs w:val="20"/>
          <w:color w:val="auto"/>
        </w:rPr>
      </w:pPr>
    </w:p>
    <w:p>
      <w:pPr>
        <w:ind w:left="1640"/>
        <w:spacing w:after="0"/>
        <w:rPr>
          <w:sz w:val="20"/>
          <w:szCs w:val="20"/>
          <w:color w:val="auto"/>
        </w:rPr>
      </w:pPr>
      <w:r>
        <w:rPr>
          <w:rFonts w:ascii="Arial" w:cs="Arial" w:eastAsia="Arial" w:hAnsi="Arial"/>
          <w:sz w:val="16"/>
          <w:szCs w:val="16"/>
          <w:color w:val="auto"/>
        </w:rPr>
        <w:t>BYOUNGHO LEE (M’94–SM’00–F’14) is cur-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wp:posOffset>
            </wp:positionH>
            <wp:positionV relativeFrom="paragraph">
              <wp:posOffset>-85725</wp:posOffset>
            </wp:positionV>
            <wp:extent cx="914400" cy="114300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40">
                      <a:extLst>
                        <a:ext uri="{28A0092B-C50C-407E-A947-70E740481C1C}"/>
                      </a:extLst>
                    </a:blip>
                    <a:srcRect/>
                    <a:stretch>
                      <a:fillRect/>
                    </a:stretch>
                  </pic:blipFill>
                  <pic:spPr bwMode="auto">
                    <a:xfrm>
                      <a:off x="0" y="0"/>
                      <a:ext cx="914400" cy="1143000"/>
                    </a:xfrm>
                    <a:prstGeom prst="rect">
                      <a:avLst/>
                    </a:prstGeom>
                    <a:noFill/>
                  </pic:spPr>
                </pic:pic>
              </a:graphicData>
            </a:graphic>
          </wp:anchor>
        </w:drawing>
      </w:r>
    </w:p>
    <w:p>
      <w:pPr>
        <w:ind w:left="1640"/>
        <w:spacing w:after="0"/>
        <w:rPr>
          <w:sz w:val="20"/>
          <w:szCs w:val="20"/>
          <w:color w:val="auto"/>
        </w:rPr>
      </w:pPr>
      <w:r>
        <w:rPr>
          <w:rFonts w:ascii="Arial" w:cs="Arial" w:eastAsia="Arial" w:hAnsi="Arial"/>
          <w:sz w:val="16"/>
          <w:szCs w:val="16"/>
          <w:color w:val="auto"/>
        </w:rPr>
        <w:t>rently a Professor in the Department of Electrical</w:t>
      </w:r>
    </w:p>
    <w:p>
      <w:pPr>
        <w:spacing w:after="0" w:line="7" w:lineRule="exact"/>
        <w:rPr>
          <w:sz w:val="20"/>
          <w:szCs w:val="20"/>
          <w:color w:val="auto"/>
        </w:rPr>
      </w:pPr>
    </w:p>
    <w:p>
      <w:pPr>
        <w:ind w:left="1640"/>
        <w:spacing w:after="0"/>
        <w:rPr>
          <w:sz w:val="20"/>
          <w:szCs w:val="20"/>
          <w:color w:val="auto"/>
        </w:rPr>
      </w:pPr>
      <w:r>
        <w:rPr>
          <w:rFonts w:ascii="Arial" w:cs="Arial" w:eastAsia="Arial" w:hAnsi="Arial"/>
          <w:sz w:val="16"/>
          <w:szCs w:val="16"/>
          <w:color w:val="auto"/>
        </w:rPr>
        <w:t>and Computer Engineering, Seoul National Uni-</w:t>
      </w:r>
    </w:p>
    <w:p>
      <w:pPr>
        <w:spacing w:after="0" w:line="7" w:lineRule="exact"/>
        <w:rPr>
          <w:sz w:val="20"/>
          <w:szCs w:val="20"/>
          <w:color w:val="auto"/>
        </w:rPr>
      </w:pPr>
    </w:p>
    <w:p>
      <w:pPr>
        <w:ind w:left="1640"/>
        <w:spacing w:after="0"/>
        <w:rPr>
          <w:sz w:val="20"/>
          <w:szCs w:val="20"/>
          <w:color w:val="auto"/>
        </w:rPr>
      </w:pPr>
      <w:r>
        <w:rPr>
          <w:rFonts w:ascii="Arial" w:cs="Arial" w:eastAsia="Arial" w:hAnsi="Arial"/>
          <w:sz w:val="16"/>
          <w:szCs w:val="16"/>
          <w:color w:val="auto"/>
        </w:rPr>
        <w:t>versity, South Korea. He is a fellow of IEEE,</w:t>
      </w:r>
    </w:p>
    <w:p>
      <w:pPr>
        <w:spacing w:after="0" w:line="7" w:lineRule="exact"/>
        <w:rPr>
          <w:sz w:val="20"/>
          <w:szCs w:val="20"/>
          <w:color w:val="auto"/>
        </w:rPr>
      </w:pPr>
    </w:p>
    <w:p>
      <w:pPr>
        <w:ind w:left="1640"/>
        <w:spacing w:after="0"/>
        <w:rPr>
          <w:sz w:val="20"/>
          <w:szCs w:val="20"/>
          <w:color w:val="auto"/>
        </w:rPr>
      </w:pPr>
      <w:r>
        <w:rPr>
          <w:rFonts w:ascii="Arial" w:cs="Arial" w:eastAsia="Arial" w:hAnsi="Arial"/>
          <w:sz w:val="16"/>
          <w:szCs w:val="16"/>
          <w:color w:val="auto"/>
        </w:rPr>
        <w:t>SPIE and the Optical Society of America. He is</w:t>
      </w:r>
    </w:p>
    <w:p>
      <w:pPr>
        <w:spacing w:after="0" w:line="7" w:lineRule="exact"/>
        <w:rPr>
          <w:sz w:val="20"/>
          <w:szCs w:val="20"/>
          <w:color w:val="auto"/>
        </w:rPr>
      </w:pPr>
    </w:p>
    <w:p>
      <w:pPr>
        <w:ind w:left="1640"/>
        <w:spacing w:after="0"/>
        <w:rPr>
          <w:sz w:val="20"/>
          <w:szCs w:val="20"/>
          <w:color w:val="auto"/>
        </w:rPr>
      </w:pPr>
      <w:r>
        <w:rPr>
          <w:rFonts w:ascii="Arial" w:cs="Arial" w:eastAsia="Arial" w:hAnsi="Arial"/>
          <w:sz w:val="16"/>
          <w:szCs w:val="16"/>
          <w:color w:val="auto"/>
        </w:rPr>
        <w:t>a member of the Korean Academy of Science and</w:t>
      </w:r>
    </w:p>
    <w:p>
      <w:pPr>
        <w:spacing w:after="0" w:line="7" w:lineRule="exact"/>
        <w:rPr>
          <w:sz w:val="20"/>
          <w:szCs w:val="20"/>
          <w:color w:val="auto"/>
        </w:rPr>
      </w:pPr>
    </w:p>
    <w:p>
      <w:pPr>
        <w:ind w:left="1640"/>
        <w:spacing w:after="0"/>
        <w:rPr>
          <w:sz w:val="20"/>
          <w:szCs w:val="20"/>
          <w:color w:val="auto"/>
        </w:rPr>
      </w:pPr>
      <w:r>
        <w:rPr>
          <w:rFonts w:ascii="Arial" w:cs="Arial" w:eastAsia="Arial" w:hAnsi="Arial"/>
          <w:sz w:val="16"/>
          <w:szCs w:val="16"/>
          <w:color w:val="auto"/>
        </w:rPr>
        <w:t>Technology and a senior member of the National</w:t>
      </w:r>
    </w:p>
    <w:p>
      <w:pPr>
        <w:spacing w:after="0" w:line="7" w:lineRule="exact"/>
        <w:rPr>
          <w:sz w:val="20"/>
          <w:szCs w:val="20"/>
          <w:color w:val="auto"/>
        </w:rPr>
      </w:pPr>
    </w:p>
    <w:p>
      <w:pPr>
        <w:ind w:left="1640"/>
        <w:spacing w:after="0"/>
        <w:rPr>
          <w:sz w:val="20"/>
          <w:szCs w:val="20"/>
          <w:color w:val="auto"/>
        </w:rPr>
      </w:pPr>
      <w:r>
        <w:rPr>
          <w:rFonts w:ascii="Arial" w:cs="Arial" w:eastAsia="Arial" w:hAnsi="Arial"/>
          <w:sz w:val="16"/>
          <w:szCs w:val="16"/>
          <w:color w:val="auto"/>
        </w:rPr>
        <w:t>Academy of Engineering of Korea. He served on</w:t>
      </w:r>
    </w:p>
    <w:p>
      <w:pPr>
        <w:spacing w:after="0" w:line="7" w:lineRule="exact"/>
        <w:rPr>
          <w:sz w:val="20"/>
          <w:szCs w:val="20"/>
          <w:color w:val="auto"/>
        </w:rPr>
      </w:pPr>
    </w:p>
    <w:p>
      <w:pPr>
        <w:ind w:left="1640"/>
        <w:spacing w:after="0"/>
        <w:rPr>
          <w:sz w:val="20"/>
          <w:szCs w:val="20"/>
          <w:color w:val="auto"/>
        </w:rPr>
      </w:pPr>
      <w:r>
        <w:rPr>
          <w:rFonts w:ascii="Arial" w:cs="Arial" w:eastAsia="Arial" w:hAnsi="Arial"/>
          <w:sz w:val="16"/>
          <w:szCs w:val="16"/>
          <w:color w:val="auto"/>
        </w:rPr>
        <w:t>the Board of Directors of OSA. He has received</w:t>
      </w:r>
    </w:p>
    <w:p>
      <w:pPr>
        <w:spacing w:after="0" w:line="7" w:lineRule="exact"/>
        <w:rPr>
          <w:sz w:val="20"/>
          <w:szCs w:val="20"/>
          <w:color w:val="auto"/>
        </w:rPr>
      </w:pPr>
    </w:p>
    <w:p>
      <w:pPr>
        <w:ind w:left="1640"/>
        <w:spacing w:after="0"/>
        <w:rPr>
          <w:sz w:val="20"/>
          <w:szCs w:val="20"/>
          <w:color w:val="auto"/>
        </w:rPr>
      </w:pPr>
      <w:r>
        <w:rPr>
          <w:rFonts w:ascii="Arial" w:cs="Arial" w:eastAsia="Arial" w:hAnsi="Arial"/>
          <w:sz w:val="16"/>
          <w:szCs w:val="16"/>
          <w:color w:val="auto"/>
        </w:rPr>
        <w:t>many awards, including the Jin-Bo-Jang Medal</w:t>
      </w:r>
    </w:p>
    <w:p>
      <w:pPr>
        <w:spacing w:after="0" w:line="7" w:lineRule="exact"/>
        <w:rPr>
          <w:sz w:val="20"/>
          <w:szCs w:val="20"/>
          <w:color w:val="auto"/>
        </w:rPr>
      </w:pPr>
    </w:p>
    <w:p>
      <w:pPr>
        <w:spacing w:after="0"/>
        <w:rPr>
          <w:sz w:val="20"/>
          <w:szCs w:val="20"/>
          <w:color w:val="auto"/>
        </w:rPr>
      </w:pPr>
      <w:r>
        <w:rPr>
          <w:rFonts w:ascii="Arial" w:cs="Arial" w:eastAsia="Arial" w:hAnsi="Arial"/>
          <w:sz w:val="16"/>
          <w:szCs w:val="16"/>
          <w:color w:val="auto"/>
        </w:rPr>
        <w:t>from the President of South Korea in 2016. He has served as the vice</w:t>
      </w:r>
    </w:p>
    <w:p>
      <w:pPr>
        <w:spacing w:after="0" w:line="7" w:lineRule="exact"/>
        <w:rPr>
          <w:sz w:val="20"/>
          <w:szCs w:val="20"/>
          <w:color w:val="auto"/>
        </w:rPr>
      </w:pPr>
    </w:p>
    <w:p>
      <w:pPr>
        <w:spacing w:after="0"/>
        <w:rPr>
          <w:sz w:val="20"/>
          <w:szCs w:val="20"/>
          <w:color w:val="auto"/>
        </w:rPr>
      </w:pPr>
      <w:r>
        <w:rPr>
          <w:rFonts w:ascii="Arial" w:cs="Arial" w:eastAsia="Arial" w:hAnsi="Arial"/>
          <w:sz w:val="16"/>
          <w:szCs w:val="16"/>
          <w:color w:val="auto"/>
        </w:rPr>
        <w:t>President of the Korean Information Display Society. He is currently the</w:t>
      </w:r>
    </w:p>
    <w:p>
      <w:pPr>
        <w:spacing w:after="0" w:line="7" w:lineRule="exact"/>
        <w:rPr>
          <w:sz w:val="20"/>
          <w:szCs w:val="20"/>
          <w:color w:val="auto"/>
        </w:rPr>
      </w:pPr>
    </w:p>
    <w:p>
      <w:pPr>
        <w:spacing w:after="0"/>
        <w:rPr>
          <w:sz w:val="20"/>
          <w:szCs w:val="20"/>
          <w:color w:val="auto"/>
        </w:rPr>
      </w:pPr>
      <w:r>
        <w:rPr>
          <w:rFonts w:ascii="Arial" w:cs="Arial" w:eastAsia="Arial" w:hAnsi="Arial"/>
          <w:sz w:val="16"/>
          <w:szCs w:val="16"/>
          <w:color w:val="auto"/>
        </w:rPr>
        <w:t>President of the Optical Society of Korea. His research interest includes 3D</w:t>
      </w:r>
    </w:p>
    <w:p>
      <w:pPr>
        <w:spacing w:after="0" w:line="7" w:lineRule="exact"/>
        <w:rPr>
          <w:sz w:val="20"/>
          <w:szCs w:val="20"/>
          <w:color w:val="auto"/>
        </w:rPr>
      </w:pPr>
    </w:p>
    <w:p>
      <w:pPr>
        <w:spacing w:after="0"/>
        <w:rPr>
          <w:sz w:val="20"/>
          <w:szCs w:val="20"/>
          <w:color w:val="auto"/>
        </w:rPr>
      </w:pPr>
      <w:r>
        <w:rPr>
          <w:rFonts w:ascii="Arial" w:cs="Arial" w:eastAsia="Arial" w:hAnsi="Arial"/>
          <w:sz w:val="16"/>
          <w:szCs w:val="16"/>
          <w:color w:val="auto"/>
        </w:rPr>
        <w:t>and augmented reality display and imaging systems.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5" w:lineRule="exact"/>
        <w:rPr>
          <w:sz w:val="20"/>
          <w:szCs w:val="20"/>
          <w:color w:val="auto"/>
        </w:rPr>
      </w:pPr>
    </w:p>
    <w:p>
      <w:pPr>
        <w:ind w:left="1640"/>
        <w:spacing w:after="0"/>
        <w:rPr>
          <w:sz w:val="20"/>
          <w:szCs w:val="20"/>
          <w:color w:val="auto"/>
        </w:rPr>
      </w:pPr>
      <w:r>
        <w:rPr>
          <w:rFonts w:ascii="Arial" w:cs="Arial" w:eastAsia="Arial" w:hAnsi="Arial"/>
          <w:sz w:val="16"/>
          <w:szCs w:val="16"/>
          <w:color w:val="auto"/>
        </w:rPr>
        <w:t>NI CHEN received the B.S. degree in software en-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wp:posOffset>
            </wp:positionH>
            <wp:positionV relativeFrom="paragraph">
              <wp:posOffset>-36830</wp:posOffset>
            </wp:positionV>
            <wp:extent cx="914400" cy="104521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1">
                      <a:extLst>
                        <a:ext uri="{28A0092B-C50C-407E-A947-70E740481C1C}"/>
                      </a:extLst>
                    </a:blip>
                    <a:srcRect/>
                    <a:stretch>
                      <a:fillRect/>
                    </a:stretch>
                  </pic:blipFill>
                  <pic:spPr bwMode="auto">
                    <a:xfrm>
                      <a:off x="0" y="0"/>
                      <a:ext cx="914400" cy="1045210"/>
                    </a:xfrm>
                    <a:prstGeom prst="rect">
                      <a:avLst/>
                    </a:prstGeom>
                    <a:noFill/>
                  </pic:spPr>
                </pic:pic>
              </a:graphicData>
            </a:graphic>
          </wp:anchor>
        </w:drawing>
      </w:r>
    </w:p>
    <w:p>
      <w:pPr>
        <w:ind w:left="1640"/>
        <w:spacing w:after="0"/>
        <w:rPr>
          <w:sz w:val="20"/>
          <w:szCs w:val="20"/>
          <w:color w:val="auto"/>
        </w:rPr>
      </w:pPr>
      <w:r>
        <w:rPr>
          <w:rFonts w:ascii="Arial" w:cs="Arial" w:eastAsia="Arial" w:hAnsi="Arial"/>
          <w:sz w:val="16"/>
          <w:szCs w:val="16"/>
          <w:color w:val="auto"/>
        </w:rPr>
        <w:t>gineering from Harbin Institute Technology Uni-</w:t>
      </w:r>
    </w:p>
    <w:p>
      <w:pPr>
        <w:spacing w:after="0" w:line="7" w:lineRule="exact"/>
        <w:rPr>
          <w:sz w:val="20"/>
          <w:szCs w:val="20"/>
          <w:color w:val="auto"/>
        </w:rPr>
      </w:pPr>
    </w:p>
    <w:p>
      <w:pPr>
        <w:ind w:left="1640"/>
        <w:spacing w:after="0"/>
        <w:rPr>
          <w:sz w:val="20"/>
          <w:szCs w:val="20"/>
          <w:color w:val="auto"/>
        </w:rPr>
      </w:pPr>
      <w:r>
        <w:rPr>
          <w:rFonts w:ascii="Arial" w:cs="Arial" w:eastAsia="Arial" w:hAnsi="Arial"/>
          <w:sz w:val="16"/>
          <w:szCs w:val="16"/>
          <w:color w:val="auto"/>
        </w:rPr>
        <w:t>versity, China, in 2008, the M.S. and Ph.D. degrees</w:t>
      </w:r>
    </w:p>
    <w:p>
      <w:pPr>
        <w:spacing w:after="0" w:line="7" w:lineRule="exact"/>
        <w:rPr>
          <w:sz w:val="20"/>
          <w:szCs w:val="20"/>
          <w:color w:val="auto"/>
        </w:rPr>
      </w:pPr>
    </w:p>
    <w:p>
      <w:pPr>
        <w:ind w:left="1640"/>
        <w:spacing w:after="0"/>
        <w:rPr>
          <w:sz w:val="20"/>
          <w:szCs w:val="20"/>
          <w:color w:val="auto"/>
        </w:rPr>
      </w:pPr>
      <w:r>
        <w:rPr>
          <w:rFonts w:ascii="Arial" w:cs="Arial" w:eastAsia="Arial" w:hAnsi="Arial"/>
          <w:sz w:val="16"/>
          <w:szCs w:val="16"/>
          <w:color w:val="auto"/>
        </w:rPr>
        <w:t>in electrical engineering from Chungbuk National</w:t>
      </w:r>
    </w:p>
    <w:p>
      <w:pPr>
        <w:spacing w:after="0" w:line="7" w:lineRule="exact"/>
        <w:rPr>
          <w:sz w:val="20"/>
          <w:szCs w:val="20"/>
          <w:color w:val="auto"/>
        </w:rPr>
      </w:pPr>
    </w:p>
    <w:p>
      <w:pPr>
        <w:ind w:left="1640"/>
        <w:spacing w:after="0"/>
        <w:rPr>
          <w:sz w:val="20"/>
          <w:szCs w:val="20"/>
          <w:color w:val="auto"/>
        </w:rPr>
      </w:pPr>
      <w:r>
        <w:rPr>
          <w:rFonts w:ascii="Arial" w:cs="Arial" w:eastAsia="Arial" w:hAnsi="Arial"/>
          <w:sz w:val="16"/>
          <w:szCs w:val="16"/>
          <w:color w:val="auto"/>
        </w:rPr>
        <w:t>University and Seoul National University, Korea,</w:t>
      </w:r>
    </w:p>
    <w:p>
      <w:pPr>
        <w:spacing w:after="0" w:line="7" w:lineRule="exact"/>
        <w:rPr>
          <w:sz w:val="20"/>
          <w:szCs w:val="20"/>
          <w:color w:val="auto"/>
        </w:rPr>
      </w:pPr>
    </w:p>
    <w:p>
      <w:pPr>
        <w:ind w:left="1640"/>
        <w:spacing w:after="0"/>
        <w:rPr>
          <w:sz w:val="20"/>
          <w:szCs w:val="20"/>
          <w:color w:val="auto"/>
        </w:rPr>
      </w:pPr>
      <w:r>
        <w:rPr>
          <w:rFonts w:ascii="Arial" w:cs="Arial" w:eastAsia="Arial" w:hAnsi="Arial"/>
          <w:sz w:val="16"/>
          <w:szCs w:val="16"/>
          <w:color w:val="auto"/>
        </w:rPr>
        <w:t>in 2010 and 2014, respectively. She is currently</w:t>
      </w:r>
    </w:p>
    <w:p>
      <w:pPr>
        <w:spacing w:after="0" w:line="7" w:lineRule="exact"/>
        <w:rPr>
          <w:sz w:val="20"/>
          <w:szCs w:val="20"/>
          <w:color w:val="auto"/>
        </w:rPr>
      </w:pPr>
    </w:p>
    <w:p>
      <w:pPr>
        <w:ind w:left="1640"/>
        <w:spacing w:after="0"/>
        <w:rPr>
          <w:sz w:val="20"/>
          <w:szCs w:val="20"/>
          <w:color w:val="auto"/>
        </w:rPr>
      </w:pPr>
      <w:r>
        <w:rPr>
          <w:rFonts w:ascii="Arial" w:cs="Arial" w:eastAsia="Arial" w:hAnsi="Arial"/>
          <w:sz w:val="16"/>
          <w:szCs w:val="16"/>
          <w:color w:val="auto"/>
        </w:rPr>
        <w:t>a research assistant professor in the Department</w:t>
      </w:r>
    </w:p>
    <w:p>
      <w:pPr>
        <w:spacing w:after="0" w:line="7" w:lineRule="exact"/>
        <w:rPr>
          <w:sz w:val="20"/>
          <w:szCs w:val="20"/>
          <w:color w:val="auto"/>
        </w:rPr>
      </w:pPr>
    </w:p>
    <w:p>
      <w:pPr>
        <w:ind w:left="1640"/>
        <w:spacing w:after="0"/>
        <w:rPr>
          <w:sz w:val="20"/>
          <w:szCs w:val="20"/>
          <w:color w:val="auto"/>
        </w:rPr>
      </w:pPr>
      <w:r>
        <w:rPr>
          <w:rFonts w:ascii="Arial" w:cs="Arial" w:eastAsia="Arial" w:hAnsi="Arial"/>
          <w:sz w:val="16"/>
          <w:szCs w:val="16"/>
          <w:color w:val="auto"/>
        </w:rPr>
        <w:t>of Electrical and Computer Engineering at Seoul</w:t>
      </w:r>
    </w:p>
    <w:p>
      <w:pPr>
        <w:spacing w:after="0" w:line="7" w:lineRule="exact"/>
        <w:rPr>
          <w:sz w:val="20"/>
          <w:szCs w:val="20"/>
          <w:color w:val="auto"/>
        </w:rPr>
      </w:pPr>
    </w:p>
    <w:p>
      <w:pPr>
        <w:ind w:left="1640"/>
        <w:spacing w:after="0"/>
        <w:rPr>
          <w:sz w:val="20"/>
          <w:szCs w:val="20"/>
          <w:color w:val="auto"/>
        </w:rPr>
      </w:pPr>
      <w:r>
        <w:rPr>
          <w:rFonts w:ascii="Arial" w:cs="Arial" w:eastAsia="Arial" w:hAnsi="Arial"/>
          <w:sz w:val="16"/>
          <w:szCs w:val="16"/>
          <w:color w:val="auto"/>
        </w:rPr>
        <w:t>National University, Seoul, Korea. From 2014 to</w:t>
      </w:r>
    </w:p>
    <w:p>
      <w:pPr>
        <w:spacing w:after="0" w:line="7" w:lineRule="exact"/>
        <w:rPr>
          <w:sz w:val="20"/>
          <w:szCs w:val="20"/>
          <w:color w:val="auto"/>
        </w:rPr>
      </w:pPr>
    </w:p>
    <w:p>
      <w:pPr>
        <w:ind w:left="1640"/>
        <w:spacing w:after="0"/>
        <w:rPr>
          <w:sz w:val="20"/>
          <w:szCs w:val="20"/>
          <w:color w:val="auto"/>
        </w:rPr>
      </w:pPr>
      <w:r>
        <w:rPr>
          <w:rFonts w:ascii="Arial" w:cs="Arial" w:eastAsia="Arial" w:hAnsi="Arial"/>
          <w:sz w:val="16"/>
          <w:szCs w:val="16"/>
          <w:color w:val="auto"/>
        </w:rPr>
        <w:t>2016, she was a Research Scientist with the Uni-</w:t>
      </w:r>
    </w:p>
    <w:p>
      <w:pPr>
        <w:spacing w:after="0" w:line="7" w:lineRule="exact"/>
        <w:rPr>
          <w:sz w:val="20"/>
          <w:szCs w:val="20"/>
          <w:color w:val="auto"/>
        </w:rPr>
      </w:pPr>
    </w:p>
    <w:p>
      <w:pPr>
        <w:spacing w:after="0"/>
        <w:rPr>
          <w:sz w:val="20"/>
          <w:szCs w:val="20"/>
          <w:color w:val="auto"/>
        </w:rPr>
      </w:pPr>
      <w:r>
        <w:rPr>
          <w:rFonts w:ascii="Arial" w:cs="Arial" w:eastAsia="Arial" w:hAnsi="Arial"/>
          <w:sz w:val="16"/>
          <w:szCs w:val="16"/>
          <w:color w:val="auto"/>
        </w:rPr>
        <w:t>versity of Hong Kong, and from 2016 to 2017, and she was an Associate</w:t>
      </w:r>
    </w:p>
    <w:p>
      <w:pPr>
        <w:spacing w:after="0" w:line="7" w:lineRule="exact"/>
        <w:rPr>
          <w:sz w:val="20"/>
          <w:szCs w:val="20"/>
          <w:color w:val="auto"/>
        </w:rPr>
      </w:pPr>
    </w:p>
    <w:p>
      <w:pPr>
        <w:spacing w:after="0"/>
        <w:rPr>
          <w:sz w:val="20"/>
          <w:szCs w:val="20"/>
          <w:color w:val="auto"/>
        </w:rPr>
      </w:pPr>
      <w:r>
        <w:rPr>
          <w:rFonts w:ascii="Arial" w:cs="Arial" w:eastAsia="Arial" w:hAnsi="Arial"/>
          <w:sz w:val="16"/>
          <w:szCs w:val="16"/>
          <w:color w:val="auto"/>
        </w:rPr>
        <w:t>Professor with the Shanghai Institute of Optics and Fine Mechanics, Chinese</w:t>
      </w:r>
    </w:p>
    <w:p>
      <w:pPr>
        <w:spacing w:after="0" w:line="7" w:lineRule="exact"/>
        <w:rPr>
          <w:sz w:val="20"/>
          <w:szCs w:val="20"/>
          <w:color w:val="auto"/>
        </w:rPr>
      </w:pPr>
    </w:p>
    <w:p>
      <w:pPr>
        <w:spacing w:after="0"/>
        <w:rPr>
          <w:sz w:val="20"/>
          <w:szCs w:val="20"/>
          <w:color w:val="auto"/>
        </w:rPr>
      </w:pPr>
      <w:r>
        <w:rPr>
          <w:rFonts w:ascii="Arial" w:cs="Arial" w:eastAsia="Arial" w:hAnsi="Arial"/>
          <w:sz w:val="16"/>
          <w:szCs w:val="16"/>
          <w:color w:val="auto"/>
        </w:rPr>
        <w:t>Academy of Sciences. Her research interest includes three-dimensional</w:t>
      </w:r>
    </w:p>
    <w:p>
      <w:pPr>
        <w:spacing w:after="0" w:line="7" w:lineRule="exact"/>
        <w:rPr>
          <w:sz w:val="20"/>
          <w:szCs w:val="20"/>
          <w:color w:val="auto"/>
        </w:rPr>
      </w:pPr>
    </w:p>
    <w:p>
      <w:pPr>
        <w:spacing w:after="0"/>
        <w:rPr>
          <w:sz w:val="20"/>
          <w:szCs w:val="20"/>
          <w:color w:val="auto"/>
        </w:rPr>
      </w:pPr>
      <w:r>
        <w:rPr>
          <w:rFonts w:ascii="Arial" w:cs="Arial" w:eastAsia="Arial" w:hAnsi="Arial"/>
          <w:sz w:val="16"/>
          <w:szCs w:val="16"/>
          <w:color w:val="auto"/>
        </w:rPr>
        <w:t>optical imaging and display.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2886710</wp:posOffset>
            </wp:positionH>
            <wp:positionV relativeFrom="paragraph">
              <wp:posOffset>216535</wp:posOffset>
            </wp:positionV>
            <wp:extent cx="186055" cy="6350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42">
                      <a:extLst>
                        <a:ext uri="{28A0092B-C50C-407E-A947-70E740481C1C}"/>
                      </a:extLst>
                    </a:blip>
                    <a:srcRect/>
                    <a:stretch>
                      <a:fillRect/>
                    </a:stretch>
                  </pic:blipFill>
                  <pic:spPr bwMode="auto">
                    <a:xfrm>
                      <a:off x="0" y="0"/>
                      <a:ext cx="186055" cy="635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2" w:lineRule="exact"/>
        <w:rPr>
          <w:sz w:val="20"/>
          <w:szCs w:val="20"/>
          <w:color w:val="auto"/>
        </w:rPr>
      </w:pPr>
    </w:p>
    <w:tbl>
      <w:tblPr>
        <w:tblLayout w:type="fixed"/>
        <w:tblInd w:w="0" w:type="dxa"/>
        <w:tblCellMar>
          <w:top w:w="0" w:type="dxa"/>
          <w:left w:w="0" w:type="dxa"/>
          <w:bottom w:w="0" w:type="dxa"/>
          <w:right w:w="0" w:type="dxa"/>
        </w:tblCellMar>
      </w:tblPr>
      <w:tr>
        <w:trPr>
          <w:trHeight w:val="169"/>
        </w:trPr>
        <w:tc>
          <w:tcPr>
            <w:tcW w:w="5460" w:type="dxa"/>
            <w:vAlign w:val="bottom"/>
          </w:tcPr>
          <w:p>
            <w:pPr>
              <w:spacing w:after="0"/>
              <w:rPr>
                <w:sz w:val="20"/>
                <w:szCs w:val="20"/>
                <w:color w:val="auto"/>
              </w:rPr>
            </w:pPr>
            <w:r>
              <w:rPr>
                <w:rFonts w:ascii="Arial" w:cs="Arial" w:eastAsia="Arial" w:hAnsi="Arial"/>
                <w:sz w:val="12"/>
                <w:szCs w:val="12"/>
                <w:color w:val="auto"/>
              </w:rPr>
              <w:t>VOLUME xx, 2016</w:t>
            </w:r>
          </w:p>
        </w:tc>
        <w:tc>
          <w:tcPr>
            <w:tcW w:w="4600" w:type="dxa"/>
            <w:vAlign w:val="bottom"/>
          </w:tcPr>
          <w:p>
            <w:pPr>
              <w:jc w:val="right"/>
              <w:spacing w:after="0"/>
              <w:rPr>
                <w:sz w:val="20"/>
                <w:szCs w:val="20"/>
                <w:color w:val="auto"/>
              </w:rPr>
            </w:pPr>
            <w:r>
              <w:rPr>
                <w:rFonts w:ascii="Arial" w:cs="Arial" w:eastAsia="Arial" w:hAnsi="Arial"/>
                <w:sz w:val="14"/>
                <w:szCs w:val="14"/>
                <w:color w:val="auto"/>
              </w:rPr>
              <w:t>11</w:t>
            </w:r>
          </w:p>
        </w:tc>
      </w:tr>
    </w:tbl>
    <w:p>
      <w:pPr>
        <w:spacing w:after="0" w:line="200" w:lineRule="exact"/>
        <w:rPr>
          <w:sz w:val="20"/>
          <w:szCs w:val="20"/>
          <w:color w:val="auto"/>
        </w:rPr>
      </w:pPr>
    </w:p>
    <w:p>
      <w:pPr>
        <w:sectPr>
          <w:pgSz w:w="11520" w:h="15659" w:orient="portrait"/>
          <w:cols w:equalWidth="0" w:num="1">
            <w:col w:w="10060"/>
          </w:cols>
          <w:pgMar w:left="720" w:top="35" w:right="740" w:bottom="0" w:gutter="0" w:footer="0" w:header="0"/>
        </w:sectPr>
      </w:pPr>
    </w:p>
    <w:p>
      <w:pPr>
        <w:spacing w:after="0" w:line="183"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sectPr>
      <w:pgSz w:w="11520" w:h="15659" w:orient="portrait"/>
      <w:cols w:equalWidth="0" w:num="1">
        <w:col w:w="10060"/>
      </w:cols>
      <w:pgMar w:left="720" w:top="35" w:right="740" w:bottom="0"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1190CDE7"/>
    <w:multiLevelType w:val="hybridMultilevel"/>
    <w:lvl w:ilvl="0">
      <w:lvlJc w:val="left"/>
      <w:lvlText w:val="1"/>
      <w:numFmt w:val="bullet"/>
      <w:start w:val="1"/>
    </w:lvl>
  </w:abstractNum>
  <w:abstractNum w:abstractNumId="1">
    <w:nsid w:val="66EF438D"/>
    <w:multiLevelType w:val="hybridMultilevel"/>
    <w:lvl w:ilvl="0">
      <w:lvlJc w:val="left"/>
      <w:lvlText w:val="2"/>
      <w:numFmt w:val="bullet"/>
      <w:start w:val="1"/>
    </w:lvl>
  </w:abstractNum>
  <w:abstractNum w:abstractNumId="2">
    <w:nsid w:val="140E0F76"/>
    <w:multiLevelType w:val="hybridMultilevel"/>
    <w:lvl w:ilvl="0">
      <w:lvlJc w:val="left"/>
      <w:lvlText w:val="3"/>
      <w:numFmt w:val="bullet"/>
      <w:start w:val="1"/>
    </w:lvl>
  </w:abstractNum>
  <w:abstractNum w:abstractNumId="3">
    <w:nsid w:val="3352255A"/>
    <w:multiLevelType w:val="hybridMultilevel"/>
    <w:lvl w:ilvl="0">
      <w:lvlJc w:val="left"/>
      <w:lvlText w:val=" "/>
      <w:numFmt w:val="bullet"/>
      <w:start w:val="1"/>
    </w:lvl>
  </w:abstractNum>
  <w:abstractNum w:abstractNumId="4">
    <w:nsid w:val="109CF92E"/>
    <w:multiLevelType w:val="hybridMultilevel"/>
    <w:lvl w:ilvl="0">
      <w:lvlJc w:val="left"/>
      <w:lvlText w:val="-"/>
      <w:numFmt w:val="bullet"/>
      <w:start w:val="1"/>
    </w:lvl>
  </w:abstractNum>
  <w:abstractNum w:abstractNumId="5">
    <w:nsid w:val="DED7263"/>
    <w:multiLevelType w:val="hybridMultilevel"/>
    <w:lvl w:ilvl="0">
      <w:lvlJc w:val="left"/>
      <w:lvlText w:val=" "/>
      <w:numFmt w:val="bullet"/>
      <w:start w:val="1"/>
    </w:lvl>
  </w:abstractNum>
  <w:abstractNum w:abstractNumId="6">
    <w:nsid w:val="7FDCC233"/>
    <w:multiLevelType w:val="hybridMultilevel"/>
    <w:lvl w:ilvl="0">
      <w:lvlJc w:val="left"/>
      <w:lvlText w:val="%1"/>
      <w:numFmt w:val="decimal"/>
      <w:start w:val="1"/>
    </w:lvl>
    <w:lvl w:ilvl="1">
      <w:lvlJc w:val="left"/>
      <w:lvlText w:val="%2."/>
      <w:numFmt w:val="upperLetter"/>
      <w:start w:val="1"/>
    </w:lvl>
  </w:abstractNum>
  <w:abstractNum w:abstractNumId="7">
    <w:nsid w:val="1BEFD79F"/>
    <w:multiLevelType w:val="hybridMultilevel"/>
    <w:lvl w:ilvl="0">
      <w:lvlJc w:val="left"/>
      <w:lvlText w:val="%1)"/>
      <w:numFmt w:val="decimal"/>
      <w:start w:val="1"/>
    </w:lvl>
    <w:lvl w:ilvl="1">
      <w:lvlJc w:val="left"/>
      <w:lvlText w:val="%2"/>
      <w:numFmt w:val="upperLetter"/>
      <w:start w:val="1"/>
    </w:lvl>
  </w:abstractNum>
  <w:abstractNum w:abstractNumId="8">
    <w:nsid w:val="41A7C4C9"/>
    <w:multiLevelType w:val="hybridMultilevel"/>
    <w:lvl w:ilvl="0">
      <w:lvlJc w:val="left"/>
      <w:lvlText w:val="[%1]"/>
      <w:numFmt w:val="decimal"/>
      <w:start w:val="1"/>
    </w:lvl>
  </w:abstractNum>
  <w:abstractNum w:abstractNumId="9">
    <w:nsid w:val="6B68079A"/>
    <w:multiLevelType w:val="hybridMultilevel"/>
    <w:lvl w:ilvl="0">
      <w:lvlJc w:val="left"/>
      <w:lvlText w:val="[%1]"/>
      <w:numFmt w:val="decimal"/>
      <w:start w:val="5"/>
    </w:lvl>
    <w:lvl w:ilvl="1">
      <w:lvlJc w:val="left"/>
      <w:lvlText w:val="%2."/>
      <w:numFmt w:val="upperLetter"/>
      <w:start w:val="8"/>
    </w:lvl>
  </w:abstractNum>
  <w:abstractNum w:abstractNumId="10">
    <w:nsid w:val="4E6AFB66"/>
    <w:multiLevelType w:val="hybridMultilevel"/>
    <w:lvl w:ilvl="0">
      <w:lvlJc w:val="left"/>
      <w:lvlText w:val="%1"/>
      <w:numFmt w:val="decimal"/>
      <w:start w:val="1"/>
    </w:lvl>
    <w:lvl w:ilvl="1">
      <w:lvlJc w:val="left"/>
      <w:lvlText w:val="%2."/>
      <w:numFmt w:val="upperLetter"/>
      <w:start w:val="1"/>
    </w:lvl>
  </w:abstractNum>
  <w:abstractNum w:abstractNumId="11">
    <w:nsid w:val="25E45D32"/>
    <w:multiLevelType w:val="hybridMultilevel"/>
    <w:lvl w:ilvl="0">
      <w:lvlJc w:val="left"/>
      <w:lvlText w:val="[%1]"/>
      <w:numFmt w:val="decimal"/>
      <w:start w:val="15"/>
    </w:lvl>
    <w:lvl w:ilvl="1">
      <w:lvlJc w:val="left"/>
      <w:lvlText w:val="%2"/>
      <w:numFmt w:val="upperLetter"/>
      <w:start w:val="1"/>
    </w:lvl>
  </w:abstractNum>
  <w:abstractNum w:abstractNumId="12">
    <w:nsid w:val="519B500D"/>
    <w:multiLevelType w:val="hybridMultilevel"/>
    <w:lvl w:ilvl="0">
      <w:lvlJc w:val="left"/>
      <w:lvlText w:val="[%1]"/>
      <w:numFmt w:val="decimal"/>
      <w:start w:val="18"/>
    </w:lvl>
    <w:lvl w:ilvl="1">
      <w:lvlJc w:val="left"/>
      <w:lvlText w:val="%2."/>
      <w:numFmt w:val="upperLetter"/>
      <w:start w:val="2"/>
    </w:lvl>
  </w:abstractNum>
  <w:abstractNum w:abstractNumId="13">
    <w:nsid w:val="431BD7B7"/>
    <w:multiLevelType w:val="hybridMultilevel"/>
    <w:lvl w:ilvl="0">
      <w:lvlJc w:val="left"/>
      <w:lvlText w:val="%1"/>
      <w:numFmt w:val="decimal"/>
      <w:start w:val="1"/>
    </w:lvl>
    <w:lvl w:ilvl="1">
      <w:lvlJc w:val="left"/>
      <w:lvlText w:val="%2."/>
      <w:numFmt w:val="upperLetter"/>
      <w:start w:val="4"/>
    </w:lvl>
  </w:abstractNum>
  <w:abstractNum w:abstractNumId="14">
    <w:nsid w:val="3F2DBA31"/>
    <w:multiLevelType w:val="hybridMultilevel"/>
    <w:lvl w:ilvl="0">
      <w:lvlJc w:val="left"/>
      <w:lvlText w:val="[%1]"/>
      <w:numFmt w:val="decimal"/>
      <w:start w:val="30"/>
    </w:lvl>
    <w:lvl w:ilvl="1">
      <w:lvlJc w:val="left"/>
      <w:lvlText w:val="%2."/>
      <w:numFmt w:val="upperLetter"/>
      <w:start w:val="25"/>
    </w:lvl>
  </w:abstractNum>
  <w:abstractNum w:abstractNumId="15">
    <w:nsid w:val="7C83E458"/>
    <w:multiLevelType w:val="hybridMultilevel"/>
    <w:lvl w:ilvl="0">
      <w:lvlJc w:val="left"/>
      <w:lvlText w:val="[%1]"/>
      <w:numFmt w:val="decimal"/>
      <w:start w:val="32"/>
    </w:lvl>
    <w:lvl w:ilvl="1">
      <w:lvlJc w:val="left"/>
      <w:lvlText w:val="%2."/>
      <w:numFmt w:val="upperLetter"/>
      <w:start w:val="1"/>
    </w:lvl>
  </w:abstractNum>
  <w:abstractNum w:abstractNumId="16">
    <w:nsid w:val="257130A3"/>
    <w:multiLevelType w:val="hybridMultilevel"/>
    <w:lvl w:ilvl="0">
      <w:lvlJc w:val="left"/>
      <w:lvlText w:val="%1"/>
      <w:numFmt w:val="decimal"/>
      <w:start w:val="1"/>
    </w:lvl>
    <w:lvl w:ilvl="1">
      <w:lvlJc w:val="left"/>
      <w:lvlText w:val="%2."/>
      <w:numFmt w:val="upperLetter"/>
      <w:start w:val="4"/>
    </w:lvl>
  </w:abstractNum>
  <w:abstractNum w:abstractNumId="17">
    <w:nsid w:val="62BBD95A"/>
    <w:multiLevelType w:val="hybridMultilevel"/>
    <w:lvl w:ilvl="0">
      <w:lvlJc w:val="left"/>
      <w:lvlText w:val="%1"/>
      <w:numFmt w:val="decimal"/>
      <w:start w:val="1"/>
    </w:lvl>
    <w:lvl w:ilvl="1">
      <w:lvlJc w:val="left"/>
      <w:lvlText w:val="%2."/>
      <w:numFmt w:val="upperLetter"/>
      <w:start w:val="13"/>
    </w:lvl>
  </w:abstractNum>
  <w:abstractNum w:abstractNumId="18">
    <w:nsid w:val="436C6125"/>
    <w:multiLevelType w:val="hybridMultilevel"/>
    <w:lvl w:ilvl="0">
      <w:lvlJc w:val="left"/>
      <w:lvlText w:val="%1"/>
      <w:numFmt w:val="decimal"/>
      <w:start w:val="1"/>
    </w:lvl>
    <w:lvl w:ilvl="1">
      <w:lvlJc w:val="left"/>
      <w:lvlText w:val="%2."/>
      <w:numFmt w:val="upperLetter"/>
      <w:start w:val="13"/>
    </w:lvl>
  </w:abstractNum>
  <w:abstractNum w:abstractNumId="19">
    <w:nsid w:val="628C895D"/>
    <w:multiLevelType w:val="hybridMultilevel"/>
    <w:lvl w:ilvl="0">
      <w:lvlJc w:val="left"/>
      <w:lvlText w:val="[%1]"/>
      <w:numFmt w:val="decimal"/>
      <w:start w:val="35"/>
    </w:lvl>
    <w:lvl w:ilvl="1">
      <w:lvlJc w:val="left"/>
      <w:lvlText w:val="%2."/>
      <w:numFmt w:val="upperLetter"/>
      <w:start w:val="10"/>
    </w:lvl>
  </w:abstractNum>
  <w:abstractNum w:abstractNumId="20">
    <w:nsid w:val="333AB105"/>
    <w:multiLevelType w:val="hybridMultilevel"/>
    <w:lvl w:ilvl="0">
      <w:lvlJc w:val="left"/>
      <w:lvlText w:val="%1"/>
      <w:numFmt w:val="decimal"/>
      <w:start w:val="1"/>
    </w:lvl>
    <w:lvl w:ilvl="1">
      <w:lvlJc w:val="left"/>
      <w:lvlText w:val="%2."/>
      <w:numFmt w:val="upperLetter"/>
      <w:start w:val="2"/>
    </w:lvl>
  </w:abstractNum>
  <w:abstractNum w:abstractNumId="21">
    <w:nsid w:val="721DA317"/>
    <w:multiLevelType w:val="hybridMultilevel"/>
    <w:lvl w:ilvl="0">
      <w:lvlJc w:val="left"/>
      <w:lvlText w:val="[%1]"/>
      <w:numFmt w:val="decimal"/>
      <w:start w:val="39"/>
    </w:lvl>
    <w:lvl w:ilvl="1">
      <w:lvlJc w:val="left"/>
      <w:lvlText w:val="%2"/>
      <w:numFmt w:val="upperLetter"/>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 Id="rId11" Type="http://schemas.openxmlformats.org/officeDocument/2006/relationships/image" Target="media/image4.png"/><Relationship Id="rId12" Type="http://schemas.openxmlformats.org/officeDocument/2006/relationships/image" Target="media/image5.jpeg"/><Relationship Id="rId13" Type="http://schemas.openxmlformats.org/officeDocument/2006/relationships/image" Target="media/image6.jpe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jpeg"/><Relationship Id="rId20" Type="http://schemas.openxmlformats.org/officeDocument/2006/relationships/image" Target="media/image13.jpe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jpeg"/><Relationship Id="rId26" Type="http://schemas.openxmlformats.org/officeDocument/2006/relationships/image" Target="media/image19.jpeg"/><Relationship Id="rId27" Type="http://schemas.openxmlformats.org/officeDocument/2006/relationships/image" Target="media/image20.png"/><Relationship Id="rId28" Type="http://schemas.openxmlformats.org/officeDocument/2006/relationships/image" Target="media/image21.png"/><Relationship Id="rId29" Type="http://schemas.openxmlformats.org/officeDocument/2006/relationships/image" Target="media/image22.png"/><Relationship Id="rId30" Type="http://schemas.openxmlformats.org/officeDocument/2006/relationships/image" Target="media/image23.png"/><Relationship Id="rId31" Type="http://schemas.openxmlformats.org/officeDocument/2006/relationships/image" Target="media/image24.png"/><Relationship Id="rId32" Type="http://schemas.openxmlformats.org/officeDocument/2006/relationships/image" Target="media/image25.png"/><Relationship Id="rId33" Type="http://schemas.openxmlformats.org/officeDocument/2006/relationships/image" Target="media/image26.png"/><Relationship Id="rId34" Type="http://schemas.openxmlformats.org/officeDocument/2006/relationships/image" Target="media/image27.jpeg"/><Relationship Id="rId35" Type="http://schemas.openxmlformats.org/officeDocument/2006/relationships/image" Target="media/image28.jpeg"/><Relationship Id="rId36" Type="http://schemas.openxmlformats.org/officeDocument/2006/relationships/image" Target="media/image29.jpeg"/><Relationship Id="rId37" Type="http://schemas.openxmlformats.org/officeDocument/2006/relationships/image" Target="media/image30.jpeg"/><Relationship Id="rId38" Type="http://schemas.openxmlformats.org/officeDocument/2006/relationships/image" Target="media/image31.jpeg"/><Relationship Id="rId39" Type="http://schemas.openxmlformats.org/officeDocument/2006/relationships/image" Target="media/image32.jpeg"/><Relationship Id="rId40" Type="http://schemas.openxmlformats.org/officeDocument/2006/relationships/image" Target="media/image33.jpeg"/><Relationship Id="rId41" Type="http://schemas.openxmlformats.org/officeDocument/2006/relationships/image" Target="media/image34.jpeg"/><Relationship Id="rId42" Type="http://schemas.openxmlformats.org/officeDocument/2006/relationships/image" Target="media/image35.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2020-09-15T03:37:49Z</dcterms:created>
  <dcterms:modified xsi:type="dcterms:W3CDTF">2020-09-15T03:37:49Z</dcterms:modified>
</cp:coreProperties>
</file>