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07</w:t>
      </w:r>
    </w:p>
    <w:p>
      <w:pPr>
        <w:spacing w:before="357"/>
        <w:ind w:left="108" w:right="0" w:firstLine="0"/>
        <w:jc w:val="left"/>
        <w:rPr>
          <w:b/>
          <w:sz w:val="32"/>
        </w:rPr>
      </w:pPr>
      <w:r>
        <w:rPr>
          <w:b/>
          <w:color w:val="202020"/>
          <w:sz w:val="32"/>
        </w:rPr>
        <w:t>NOTICE OF OBJECTION TO IMPORTATION TRADEMARKS ACT 1995</w:t>
      </w:r>
    </w:p>
    <w:p>
      <w:pPr>
        <w:pStyle w:val="BodyText"/>
        <w:spacing w:line="237" w:lineRule="auto" w:before="256"/>
        <w:ind w:left="108" w:right="336"/>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w:t>
      </w:r>
    </w:p>
    <w:p>
      <w:pPr>
        <w:pStyle w:val="BodyText"/>
        <w:spacing w:before="6"/>
        <w:rPr>
          <w:sz w:val="16"/>
        </w:rPr>
      </w:pPr>
    </w:p>
    <w:p>
      <w:pPr>
        <w:pStyle w:val="BodyText"/>
        <w:spacing w:line="237" w:lineRule="auto" w:before="0"/>
        <w:ind w:left="108" w:right="399"/>
      </w:pPr>
      <w:r>
        <w:rPr/>
        <w:t>The references in the Schedule to particular classes of goods refer to the classes of goods prescribed in Schedule 1 in the Trade Marks Regulations. Unless the Schedule indicates to the contrary, the particular trade marks relate to the specific goods listed in regard to the trade mark/s in question. In any case, prospective importers should seek further advice regarding the coverage of the Notice of Objection from their local Customs office (in accordance with the final paragraph below).</w:t>
      </w:r>
    </w:p>
    <w:p>
      <w:pPr>
        <w:pStyle w:val="BodyText"/>
        <w:spacing w:before="6"/>
        <w:rPr>
          <w:sz w:val="16"/>
        </w:rPr>
      </w:pPr>
    </w:p>
    <w:p>
      <w:pPr>
        <w:pStyle w:val="BodyText"/>
        <w:spacing w:line="237" w:lineRule="auto" w:before="0"/>
        <w:ind w:left="108" w:right="325"/>
      </w:pPr>
      <w:r>
        <w:rPr/>
        <w:t>Where goods of the kind referred to are manufactured outside Australia and are imported with a sign that is substantially identical with or deceptively similar to the relevant trade marks they are liable to be seized by Customs, unless it can be established that:</w:t>
      </w:r>
    </w:p>
    <w:p>
      <w:pPr>
        <w:pStyle w:val="BodyText"/>
        <w:rPr>
          <w:sz w:val="16"/>
        </w:rPr>
      </w:pPr>
    </w:p>
    <w:p>
      <w:pPr>
        <w:pStyle w:val="BodyText"/>
        <w:spacing w:line="237" w:lineRule="auto" w:before="1"/>
        <w:ind w:left="373" w:right="7123"/>
      </w:pPr>
      <w:r>
        <w:rPr/>
        <w:pict>
          <v:shape style="position:absolute;margin-left:37.793461pt;margin-top:4.813251pt;width:2.75pt;height:2.75pt;mso-position-horizontal-relative:page;mso-position-vertical-relative:paragraph;z-index:15729152" coordorigin="756,96" coordsize="55,55" path="m801,150l765,150,756,141,756,105,765,96,801,96,810,105,810,123,810,141,801,150xe" filled="true" fillcolor="#000000" stroked="false">
            <v:path arrowok="t"/>
            <v:fill type="solid"/>
            <w10:wrap type="none"/>
          </v:shape>
        </w:pict>
      </w:r>
      <w:r>
        <w:rPr/>
        <w:pict>
          <v:shape style="position:absolute;margin-left:37.793461pt;margin-top:15.63597pt;width:2.75pt;height:2.75pt;mso-position-horizontal-relative:page;mso-position-vertical-relative:paragraph;z-index:15729664" coordorigin="756,313" coordsize="55,55" path="m801,367l765,367,756,358,756,322,765,313,801,313,810,322,810,340,810,358,801,367xe" filled="true" fillcolor="#000000" stroked="false">
            <v:path arrowok="t"/>
            <v:fill type="solid"/>
            <w10:wrap type="none"/>
          </v:shape>
        </w:pict>
      </w:r>
      <w:r>
        <w:rPr/>
        <w:t>the goods are being imported otherwise than for the purposes of trade (sale, lease, hire, etc.); or the goods do not infringe the relevant trade mark.</w:t>
      </w:r>
    </w:p>
    <w:p>
      <w:pPr>
        <w:pStyle w:val="BodyText"/>
        <w:rPr>
          <w:sz w:val="16"/>
        </w:rPr>
      </w:pPr>
    </w:p>
    <w:p>
      <w:pPr>
        <w:pStyle w:val="BodyText"/>
        <w:spacing w:line="237" w:lineRule="auto" w:before="0"/>
        <w:ind w:left="108" w:right="347"/>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6"/>
        <w:rPr>
          <w:sz w:val="16"/>
        </w:rPr>
      </w:pPr>
    </w:p>
    <w:p>
      <w:pPr>
        <w:pStyle w:val="BodyText"/>
        <w:spacing w:line="237" w:lineRule="auto" w:before="0"/>
        <w:ind w:left="108" w:right="176"/>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 The trade mark owner's contact particulars have been included in the Schedule to assist importers who may wish to initiate negotiations regarding use of the trade marks in question.</w:t>
      </w:r>
    </w:p>
    <w:p>
      <w:pPr>
        <w:pStyle w:val="BodyText"/>
        <w:spacing w:before="6"/>
        <w:rPr>
          <w:sz w:val="16"/>
        </w:rPr>
      </w:pPr>
    </w:p>
    <w:p>
      <w:pPr>
        <w:pStyle w:val="BodyText"/>
        <w:spacing w:line="237" w:lineRule="auto" w:before="0"/>
        <w:ind w:left="108" w:right="237"/>
      </w:pPr>
      <w:r>
        <w:rPr/>
        <w:t>Copies of the relevant Notices of Objection have been forwarded to the Customs office in the capital city of each State and Territory. Importers, or their advisers, who require further information regarding the Notices of Objection, or Customs' role in regard to these Notices, should contact the Commerce Prohibitions and Restrictions Group in the Australian Customs Service Office in their nearest capital city.</w:t>
      </w:r>
    </w:p>
    <w:p>
      <w:pPr>
        <w:pStyle w:val="BodyText"/>
        <w:spacing w:before="6"/>
        <w:rPr>
          <w:sz w:val="16"/>
        </w:rPr>
      </w:pPr>
    </w:p>
    <w:p>
      <w:pPr>
        <w:pStyle w:val="BodyText"/>
        <w:spacing w:line="237" w:lineRule="auto" w:before="0"/>
        <w:ind w:left="108" w:right="14031"/>
      </w:pPr>
      <w:r>
        <w:rPr/>
        <w:t>(R.J. Mitchell) National Manager Cargo Facilitation for</w:t>
      </w:r>
    </w:p>
    <w:p>
      <w:pPr>
        <w:spacing w:line="446" w:lineRule="auto" w:before="0"/>
        <w:ind w:left="108" w:right="13261" w:firstLine="0"/>
        <w:jc w:val="left"/>
        <w:rPr>
          <w:b/>
          <w:sz w:val="19"/>
        </w:rPr>
      </w:pPr>
      <w:r>
        <w:rPr>
          <w:sz w:val="19"/>
        </w:rPr>
        <w:t>Chief Executive Officer January 1998 </w:t>
      </w:r>
      <w:r>
        <w:rPr>
          <w:b/>
          <w:sz w:val="19"/>
        </w:rPr>
        <w:t>ATTACHMENT A</w:t>
      </w:r>
    </w:p>
    <w:p>
      <w:pPr>
        <w:spacing w:before="86"/>
        <w:ind w:left="108" w:right="0" w:firstLine="0"/>
        <w:jc w:val="left"/>
        <w:rPr>
          <w:b/>
          <w:sz w:val="24"/>
        </w:rPr>
      </w:pPr>
      <w:r>
        <w:rPr>
          <w:b/>
          <w:color w:val="202020"/>
          <w:sz w:val="24"/>
        </w:rPr>
        <w:t>COMMERCE PROHIBITIONS AND RESTRICTIONS</w:t>
      </w:r>
    </w:p>
    <w:p>
      <w:pPr>
        <w:pStyle w:val="BodyText"/>
        <w:spacing w:before="8"/>
        <w:rPr>
          <w:b/>
          <w:sz w:val="27"/>
        </w:rPr>
      </w:pPr>
    </w:p>
    <w:p>
      <w:pPr>
        <w:spacing w:before="0"/>
        <w:ind w:left="108" w:right="0" w:firstLine="0"/>
        <w:jc w:val="left"/>
        <w:rPr>
          <w:b/>
          <w:sz w:val="24"/>
        </w:rPr>
      </w:pPr>
      <w:r>
        <w:rPr>
          <w:b/>
          <w:color w:val="202020"/>
          <w:sz w:val="24"/>
        </w:rPr>
        <w:t>Regional Offices</w:t>
      </w:r>
    </w:p>
    <w:p>
      <w:pPr>
        <w:pStyle w:val="BodyText"/>
        <w:spacing w:before="231"/>
        <w:ind w:left="108"/>
      </w:pPr>
      <w:r>
        <w:rPr/>
        <w:t>FURTHER INFORMATION REGARDING CONTROLS ON THE INTELLECTUAL PROPERTY OF IMPORTED GOODS MAY BE OBTAINED BY CONTACTING:</w:t>
      </w:r>
    </w:p>
    <w:p>
      <w:pPr>
        <w:pStyle w:val="BodyText"/>
        <w:spacing w:before="1"/>
        <w:rPr>
          <w:sz w:val="13"/>
        </w:rPr>
      </w:pPr>
      <w:r>
        <w:rPr/>
        <w:pict>
          <v:group style="position:absolute;margin-left:34.411362pt;margin-top:9.518633pt;width:779.6pt;height:.95pt;mso-position-horizontal-relative:page;mso-position-vertical-relative:paragraph;z-index:-15728640;mso-wrap-distance-left:0;mso-wrap-distance-right:0" coordorigin="688,190" coordsize="15592,19">
            <v:rect style="position:absolute;left:688;top:190;width:14;height:19" filled="true" fillcolor="#808080" stroked="false">
              <v:fill type="solid"/>
            </v:rect>
            <v:shape style="position:absolute;left:688;top:190;width:15592;height:19" coordorigin="688,190" coordsize="15592,19" path="m16280,190l8508,190,8494,190,688,190,688,204,8494,204,8494,209,8508,209,8508,204,16280,204,16280,190xe" filled="true" fillcolor="#c8c8c8" stroked="false">
              <v:path arrowok="t"/>
              <v:fill type="solid"/>
            </v:shape>
            <w10:wrap type="topAndBottom"/>
          </v:group>
        </w:pict>
      </w:r>
    </w:p>
    <w:p>
      <w:pPr>
        <w:spacing w:after="0"/>
        <w:rPr>
          <w:sz w:val="13"/>
        </w:rPr>
        <w:sectPr>
          <w:type w:val="continuous"/>
          <w:pgSz w:w="16840" w:h="11900" w:orient="landscape"/>
          <w:pgMar w:top="6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7806"/>
        <w:gridCol w:w="7779"/>
      </w:tblGrid>
      <w:tr>
        <w:trPr>
          <w:trHeight w:val="2285" w:hRule="atLeast"/>
        </w:trPr>
        <w:tc>
          <w:tcPr>
            <w:tcW w:w="7806" w:type="dxa"/>
            <w:tcBorders>
              <w:top w:val="nil"/>
              <w:bottom w:val="single" w:sz="6" w:space="0" w:color="C8C8C8"/>
              <w:right w:val="single" w:sz="6" w:space="0" w:color="C8C8C8"/>
            </w:tcBorders>
          </w:tcPr>
          <w:p>
            <w:pPr>
              <w:pStyle w:val="TableParagraph"/>
              <w:spacing w:line="237" w:lineRule="auto" w:before="46"/>
              <w:ind w:left="100" w:right="6021"/>
              <w:rPr>
                <w:b/>
                <w:sz w:val="19"/>
              </w:rPr>
            </w:pPr>
            <w:r>
              <w:rPr>
                <w:b/>
                <w:color w:val="202020"/>
                <w:sz w:val="19"/>
              </w:rPr>
              <w:t>Canberra Assistant Director</w:t>
            </w:r>
          </w:p>
          <w:p>
            <w:pPr>
              <w:pStyle w:val="TableParagraph"/>
              <w:spacing w:line="237" w:lineRule="auto" w:before="1"/>
              <w:ind w:left="100" w:right="3952"/>
              <w:rPr>
                <w:b/>
                <w:sz w:val="19"/>
              </w:rPr>
            </w:pPr>
            <w:r>
              <w:rPr>
                <w:b/>
                <w:color w:val="202020"/>
                <w:sz w:val="19"/>
              </w:rPr>
              <w:t>Intellectual Property Rights (Policy) Cargo Facilitation Branch</w:t>
            </w:r>
          </w:p>
          <w:p>
            <w:pPr>
              <w:pStyle w:val="TableParagraph"/>
              <w:spacing w:line="216" w:lineRule="exact" w:before="0"/>
              <w:ind w:left="100"/>
              <w:rPr>
                <w:b/>
                <w:sz w:val="19"/>
              </w:rPr>
            </w:pPr>
            <w:r>
              <w:rPr>
                <w:b/>
                <w:color w:val="202020"/>
                <w:sz w:val="19"/>
              </w:rPr>
              <w:t>Customs House</w:t>
            </w:r>
          </w:p>
          <w:p>
            <w:pPr>
              <w:pStyle w:val="TableParagraph"/>
              <w:spacing w:line="216" w:lineRule="exact" w:before="0"/>
              <w:ind w:left="100"/>
              <w:rPr>
                <w:b/>
                <w:sz w:val="19"/>
              </w:rPr>
            </w:pPr>
            <w:r>
              <w:rPr>
                <w:b/>
                <w:color w:val="202020"/>
                <w:sz w:val="19"/>
              </w:rPr>
              <w:t>5 Constitution Avenue</w:t>
            </w:r>
          </w:p>
          <w:p>
            <w:pPr>
              <w:pStyle w:val="TableParagraph"/>
              <w:spacing w:line="216" w:lineRule="exact" w:before="0"/>
              <w:ind w:left="100"/>
              <w:rPr>
                <w:b/>
                <w:sz w:val="19"/>
              </w:rPr>
            </w:pPr>
            <w:r>
              <w:rPr>
                <w:b/>
                <w:color w:val="202020"/>
                <w:sz w:val="19"/>
              </w:rPr>
              <w:t>Canberra ACT 2600</w:t>
            </w:r>
          </w:p>
          <w:p>
            <w:pPr>
              <w:pStyle w:val="TableParagraph"/>
              <w:spacing w:line="216" w:lineRule="exact" w:before="0"/>
              <w:ind w:left="100"/>
              <w:rPr>
                <w:b/>
                <w:sz w:val="19"/>
              </w:rPr>
            </w:pPr>
            <w:r>
              <w:rPr>
                <w:b/>
                <w:color w:val="202020"/>
                <w:sz w:val="19"/>
              </w:rPr>
              <w:t>Tel: 02 6275 6571</w:t>
            </w:r>
          </w:p>
          <w:p>
            <w:pPr>
              <w:pStyle w:val="TableParagraph"/>
              <w:spacing w:line="217" w:lineRule="exact" w:before="0"/>
              <w:ind w:left="100"/>
              <w:rPr>
                <w:b/>
                <w:sz w:val="19"/>
              </w:rPr>
            </w:pPr>
            <w:r>
              <w:rPr>
                <w:b/>
                <w:color w:val="202020"/>
                <w:sz w:val="19"/>
              </w:rPr>
              <w:t>Fax: 02 6275 6997</w:t>
            </w:r>
          </w:p>
        </w:tc>
        <w:tc>
          <w:tcPr>
            <w:tcW w:w="7779" w:type="dxa"/>
            <w:tcBorders>
              <w:top w:val="nil"/>
              <w:left w:val="single" w:sz="6" w:space="0" w:color="C8C8C8"/>
              <w:bottom w:val="single" w:sz="6" w:space="0" w:color="C8C8C8"/>
              <w:right w:val="nil"/>
            </w:tcBorders>
          </w:tcPr>
          <w:p>
            <w:pPr>
              <w:pStyle w:val="TableParagraph"/>
              <w:spacing w:line="237" w:lineRule="auto" w:before="46"/>
              <w:ind w:left="100" w:right="5632"/>
              <w:rPr>
                <w:b/>
                <w:sz w:val="19"/>
              </w:rPr>
            </w:pPr>
            <w:r>
              <w:rPr>
                <w:b/>
                <w:color w:val="202020"/>
                <w:sz w:val="19"/>
              </w:rPr>
              <w:t>New South Wales Chief Inspector</w:t>
            </w:r>
          </w:p>
          <w:p>
            <w:pPr>
              <w:pStyle w:val="TableParagraph"/>
              <w:spacing w:line="237" w:lineRule="auto" w:before="1"/>
              <w:ind w:left="100" w:right="3521"/>
              <w:rPr>
                <w:b/>
                <w:sz w:val="19"/>
              </w:rPr>
            </w:pPr>
            <w:r>
              <w:rPr>
                <w:b/>
                <w:color w:val="202020"/>
                <w:sz w:val="19"/>
              </w:rPr>
              <w:t>Commerce Prohibitions and Restrictions Level 3</w:t>
            </w:r>
          </w:p>
          <w:p>
            <w:pPr>
              <w:pStyle w:val="TableParagraph"/>
              <w:spacing w:line="237" w:lineRule="auto" w:before="0"/>
              <w:ind w:left="100" w:right="5632"/>
              <w:rPr>
                <w:b/>
                <w:sz w:val="19"/>
              </w:rPr>
            </w:pPr>
            <w:r>
              <w:rPr>
                <w:b/>
                <w:color w:val="202020"/>
                <w:sz w:val="19"/>
              </w:rPr>
              <w:t>ACS Link Road Office Mascot NSW 2020</w:t>
            </w:r>
          </w:p>
          <w:p>
            <w:pPr>
              <w:pStyle w:val="TableParagraph"/>
              <w:spacing w:line="216" w:lineRule="exact" w:before="0"/>
              <w:ind w:left="100"/>
              <w:rPr>
                <w:b/>
                <w:sz w:val="19"/>
              </w:rPr>
            </w:pPr>
            <w:r>
              <w:rPr>
                <w:b/>
                <w:color w:val="202020"/>
                <w:sz w:val="19"/>
              </w:rPr>
              <w:t>Tel: 02 9317 7020</w:t>
            </w:r>
          </w:p>
          <w:p>
            <w:pPr>
              <w:pStyle w:val="TableParagraph"/>
              <w:spacing w:line="217" w:lineRule="exact" w:before="0"/>
              <w:ind w:left="100"/>
              <w:rPr>
                <w:b/>
                <w:sz w:val="19"/>
              </w:rPr>
            </w:pPr>
            <w:r>
              <w:rPr>
                <w:b/>
                <w:color w:val="202020"/>
                <w:sz w:val="19"/>
              </w:rPr>
              <w:t>Fax: 02 9317 7156</w:t>
            </w:r>
          </w:p>
        </w:tc>
      </w:tr>
      <w:tr>
        <w:trPr>
          <w:trHeight w:val="2108" w:hRule="atLeast"/>
        </w:trPr>
        <w:tc>
          <w:tcPr>
            <w:tcW w:w="7806" w:type="dxa"/>
            <w:tcBorders>
              <w:top w:val="single" w:sz="6" w:space="0" w:color="C8C8C8"/>
              <w:bottom w:val="single" w:sz="6" w:space="0" w:color="C8C8C8"/>
              <w:right w:val="single" w:sz="6" w:space="0" w:color="C8C8C8"/>
            </w:tcBorders>
          </w:tcPr>
          <w:p>
            <w:pPr>
              <w:pStyle w:val="TableParagraph"/>
              <w:spacing w:line="217" w:lineRule="exact" w:before="85"/>
              <w:ind w:left="100"/>
              <w:rPr>
                <w:b/>
                <w:sz w:val="19"/>
              </w:rPr>
            </w:pPr>
            <w:r>
              <w:rPr>
                <w:b/>
                <w:color w:val="202020"/>
                <w:sz w:val="19"/>
              </w:rPr>
              <w:t>Victoria</w:t>
            </w:r>
          </w:p>
          <w:p>
            <w:pPr>
              <w:pStyle w:val="TableParagraph"/>
              <w:spacing w:line="216" w:lineRule="exact" w:before="0"/>
              <w:ind w:left="100"/>
              <w:rPr>
                <w:b/>
                <w:sz w:val="19"/>
              </w:rPr>
            </w:pPr>
            <w:r>
              <w:rPr>
                <w:b/>
                <w:color w:val="202020"/>
                <w:sz w:val="19"/>
              </w:rPr>
              <w:t>Senior Inspector</w:t>
            </w:r>
          </w:p>
          <w:p>
            <w:pPr>
              <w:pStyle w:val="TableParagraph"/>
              <w:spacing w:line="237" w:lineRule="auto" w:before="0"/>
              <w:ind w:left="100" w:right="3952"/>
              <w:rPr>
                <w:b/>
                <w:sz w:val="19"/>
              </w:rPr>
            </w:pPr>
            <w:r>
              <w:rPr>
                <w:b/>
                <w:color w:val="202020"/>
                <w:sz w:val="19"/>
              </w:rPr>
              <w:t>Commerce Prohibitions and Restrictions 10th Floor</w:t>
            </w:r>
          </w:p>
          <w:p>
            <w:pPr>
              <w:pStyle w:val="TableParagraph"/>
              <w:spacing w:line="237" w:lineRule="auto" w:before="1"/>
              <w:ind w:left="100" w:right="4986"/>
              <w:rPr>
                <w:b/>
                <w:sz w:val="19"/>
              </w:rPr>
            </w:pPr>
            <w:r>
              <w:rPr>
                <w:b/>
                <w:color w:val="202020"/>
                <w:sz w:val="19"/>
              </w:rPr>
              <w:t>414 La Trobe Street Melbourne VIC 3000</w:t>
            </w:r>
          </w:p>
          <w:p>
            <w:pPr>
              <w:pStyle w:val="TableParagraph"/>
              <w:spacing w:line="216" w:lineRule="exact" w:before="0"/>
              <w:ind w:left="100"/>
              <w:rPr>
                <w:b/>
                <w:sz w:val="19"/>
              </w:rPr>
            </w:pPr>
            <w:r>
              <w:rPr>
                <w:b/>
                <w:color w:val="202020"/>
                <w:sz w:val="19"/>
              </w:rPr>
              <w:t>Tel: 03 9244 8423</w:t>
            </w:r>
          </w:p>
          <w:p>
            <w:pPr>
              <w:pStyle w:val="TableParagraph"/>
              <w:spacing w:line="217" w:lineRule="exact" w:before="0"/>
              <w:ind w:left="100"/>
              <w:rPr>
                <w:b/>
                <w:sz w:val="19"/>
              </w:rPr>
            </w:pPr>
            <w:r>
              <w:rPr>
                <w:b/>
                <w:color w:val="202020"/>
                <w:sz w:val="19"/>
              </w:rPr>
              <w:t>Fax: 03 9244 8440</w:t>
            </w:r>
          </w:p>
        </w:tc>
        <w:tc>
          <w:tcPr>
            <w:tcW w:w="7779" w:type="dxa"/>
            <w:tcBorders>
              <w:top w:val="single" w:sz="6" w:space="0" w:color="C8C8C8"/>
              <w:left w:val="single" w:sz="6" w:space="0" w:color="C8C8C8"/>
              <w:bottom w:val="single" w:sz="6" w:space="0" w:color="C8C8C8"/>
              <w:right w:val="nil"/>
            </w:tcBorders>
          </w:tcPr>
          <w:p>
            <w:pPr>
              <w:pStyle w:val="TableParagraph"/>
              <w:spacing w:line="237" w:lineRule="auto" w:before="86"/>
              <w:ind w:left="100" w:right="5921"/>
              <w:rPr>
                <w:b/>
                <w:sz w:val="19"/>
              </w:rPr>
            </w:pPr>
            <w:r>
              <w:rPr>
                <w:b/>
                <w:color w:val="202020"/>
                <w:w w:val="95"/>
                <w:sz w:val="19"/>
              </w:rPr>
              <w:t>Queensland </w:t>
            </w:r>
            <w:r>
              <w:rPr>
                <w:b/>
                <w:color w:val="202020"/>
                <w:sz w:val="19"/>
              </w:rPr>
              <w:t>Inspector</w:t>
            </w:r>
          </w:p>
          <w:p>
            <w:pPr>
              <w:pStyle w:val="TableParagraph"/>
              <w:spacing w:line="237" w:lineRule="auto" w:before="1"/>
              <w:ind w:left="100" w:right="5921"/>
              <w:rPr>
                <w:b/>
                <w:sz w:val="19"/>
              </w:rPr>
            </w:pPr>
            <w:r>
              <w:rPr>
                <w:b/>
                <w:color w:val="202020"/>
                <w:sz w:val="19"/>
              </w:rPr>
              <w:t>Import Clearance Australia House 363 Adelaide</w:t>
            </w:r>
            <w:r>
              <w:rPr>
                <w:b/>
                <w:color w:val="202020"/>
                <w:spacing w:val="-5"/>
                <w:sz w:val="19"/>
              </w:rPr>
              <w:t> </w:t>
            </w:r>
            <w:r>
              <w:rPr>
                <w:b/>
                <w:color w:val="202020"/>
                <w:spacing w:val="-3"/>
                <w:sz w:val="19"/>
              </w:rPr>
              <w:t>Street</w:t>
            </w:r>
          </w:p>
          <w:p>
            <w:pPr>
              <w:pStyle w:val="TableParagraph"/>
              <w:spacing w:line="216" w:lineRule="exact" w:before="0"/>
              <w:ind w:left="100"/>
              <w:rPr>
                <w:b/>
                <w:sz w:val="19"/>
              </w:rPr>
            </w:pPr>
            <w:r>
              <w:rPr>
                <w:b/>
                <w:color w:val="202020"/>
                <w:sz w:val="19"/>
              </w:rPr>
              <w:t>Brisbane QLD</w:t>
            </w:r>
            <w:r>
              <w:rPr>
                <w:b/>
                <w:color w:val="202020"/>
                <w:spacing w:val="-8"/>
                <w:sz w:val="19"/>
              </w:rPr>
              <w:t> </w:t>
            </w:r>
            <w:r>
              <w:rPr>
                <w:b/>
                <w:color w:val="202020"/>
                <w:sz w:val="19"/>
              </w:rPr>
              <w:t>4000</w:t>
            </w:r>
          </w:p>
          <w:p>
            <w:pPr>
              <w:pStyle w:val="TableParagraph"/>
              <w:spacing w:line="216" w:lineRule="exact" w:before="0"/>
              <w:ind w:left="100"/>
              <w:rPr>
                <w:b/>
                <w:sz w:val="19"/>
              </w:rPr>
            </w:pPr>
            <w:r>
              <w:rPr>
                <w:b/>
                <w:color w:val="202020"/>
                <w:sz w:val="19"/>
              </w:rPr>
              <w:t>Tel: 07 3835 3291</w:t>
            </w:r>
          </w:p>
          <w:p>
            <w:pPr>
              <w:pStyle w:val="TableParagraph"/>
              <w:spacing w:line="217" w:lineRule="exact" w:before="0"/>
              <w:ind w:left="100"/>
              <w:rPr>
                <w:b/>
                <w:sz w:val="19"/>
              </w:rPr>
            </w:pPr>
            <w:r>
              <w:rPr>
                <w:b/>
                <w:color w:val="202020"/>
                <w:sz w:val="19"/>
              </w:rPr>
              <w:t>Fax: 07 3835 3337</w:t>
            </w:r>
          </w:p>
        </w:tc>
      </w:tr>
      <w:tr>
        <w:trPr>
          <w:trHeight w:val="2108" w:hRule="atLeast"/>
        </w:trPr>
        <w:tc>
          <w:tcPr>
            <w:tcW w:w="7806" w:type="dxa"/>
            <w:tcBorders>
              <w:top w:val="single" w:sz="6" w:space="0" w:color="C8C8C8"/>
              <w:bottom w:val="single" w:sz="6" w:space="0" w:color="C8C8C8"/>
              <w:right w:val="single" w:sz="6" w:space="0" w:color="C8C8C8"/>
            </w:tcBorders>
          </w:tcPr>
          <w:p>
            <w:pPr>
              <w:pStyle w:val="TableParagraph"/>
              <w:spacing w:line="237" w:lineRule="auto" w:before="86"/>
              <w:ind w:left="100" w:right="6021"/>
              <w:rPr>
                <w:b/>
                <w:sz w:val="19"/>
              </w:rPr>
            </w:pPr>
            <w:r>
              <w:rPr>
                <w:b/>
                <w:color w:val="202020"/>
                <w:sz w:val="19"/>
              </w:rPr>
              <w:t>Western Australia Senior Inspector</w:t>
            </w:r>
          </w:p>
          <w:p>
            <w:pPr>
              <w:pStyle w:val="TableParagraph"/>
              <w:spacing w:line="237" w:lineRule="auto" w:before="1"/>
              <w:ind w:left="100" w:right="3952"/>
              <w:rPr>
                <w:b/>
                <w:sz w:val="19"/>
              </w:rPr>
            </w:pPr>
            <w:r>
              <w:rPr>
                <w:b/>
                <w:color w:val="202020"/>
                <w:sz w:val="19"/>
              </w:rPr>
              <w:t>Commerce Prohibitions and Restrictions Customs House</w:t>
            </w:r>
          </w:p>
          <w:p>
            <w:pPr>
              <w:pStyle w:val="TableParagraph"/>
              <w:spacing w:line="216" w:lineRule="exact" w:before="0"/>
              <w:ind w:left="100"/>
              <w:rPr>
                <w:b/>
                <w:sz w:val="19"/>
              </w:rPr>
            </w:pPr>
            <w:r>
              <w:rPr>
                <w:b/>
                <w:color w:val="202020"/>
                <w:sz w:val="19"/>
              </w:rPr>
              <w:t>2 Henry Street</w:t>
            </w:r>
          </w:p>
          <w:p>
            <w:pPr>
              <w:pStyle w:val="TableParagraph"/>
              <w:spacing w:line="216" w:lineRule="exact" w:before="0"/>
              <w:ind w:left="100"/>
              <w:rPr>
                <w:b/>
                <w:sz w:val="19"/>
              </w:rPr>
            </w:pPr>
            <w:r>
              <w:rPr>
                <w:b/>
                <w:color w:val="202020"/>
                <w:sz w:val="19"/>
              </w:rPr>
              <w:t>Fremantle WA 6160</w:t>
            </w:r>
          </w:p>
          <w:p>
            <w:pPr>
              <w:pStyle w:val="TableParagraph"/>
              <w:spacing w:line="216" w:lineRule="exact" w:before="0"/>
              <w:ind w:left="100"/>
              <w:rPr>
                <w:b/>
                <w:sz w:val="19"/>
              </w:rPr>
            </w:pPr>
            <w:r>
              <w:rPr>
                <w:b/>
                <w:color w:val="202020"/>
                <w:sz w:val="19"/>
              </w:rPr>
              <w:t>Tel: 08 9430 1405</w:t>
            </w:r>
          </w:p>
          <w:p>
            <w:pPr>
              <w:pStyle w:val="TableParagraph"/>
              <w:spacing w:line="217" w:lineRule="exact" w:before="0"/>
              <w:ind w:left="100"/>
              <w:rPr>
                <w:b/>
                <w:sz w:val="19"/>
              </w:rPr>
            </w:pPr>
            <w:r>
              <w:rPr>
                <w:b/>
                <w:color w:val="202020"/>
                <w:sz w:val="19"/>
              </w:rPr>
              <w:t>Fax: 08 9430 1751</w:t>
            </w:r>
          </w:p>
        </w:tc>
        <w:tc>
          <w:tcPr>
            <w:tcW w:w="7779" w:type="dxa"/>
            <w:tcBorders>
              <w:top w:val="single" w:sz="6" w:space="0" w:color="C8C8C8"/>
              <w:left w:val="single" w:sz="6" w:space="0" w:color="C8C8C8"/>
              <w:bottom w:val="single" w:sz="6" w:space="0" w:color="C8C8C8"/>
              <w:right w:val="nil"/>
            </w:tcBorders>
          </w:tcPr>
          <w:p>
            <w:pPr>
              <w:pStyle w:val="TableParagraph"/>
              <w:spacing w:line="237" w:lineRule="auto" w:before="86"/>
              <w:ind w:left="100" w:right="5632"/>
              <w:rPr>
                <w:b/>
                <w:sz w:val="19"/>
              </w:rPr>
            </w:pPr>
            <w:r>
              <w:rPr>
                <w:b/>
                <w:color w:val="202020"/>
                <w:sz w:val="19"/>
              </w:rPr>
              <w:t>South Australia Inspector</w:t>
            </w:r>
          </w:p>
          <w:p>
            <w:pPr>
              <w:pStyle w:val="TableParagraph"/>
              <w:spacing w:line="237" w:lineRule="auto" w:before="1"/>
              <w:ind w:left="100" w:right="3521"/>
              <w:rPr>
                <w:b/>
                <w:sz w:val="19"/>
              </w:rPr>
            </w:pPr>
            <w:r>
              <w:rPr>
                <w:b/>
                <w:color w:val="202020"/>
                <w:sz w:val="19"/>
              </w:rPr>
              <w:t>Commerce Prohibitions and Restrictions Customs House</w:t>
            </w:r>
          </w:p>
          <w:p>
            <w:pPr>
              <w:pStyle w:val="TableParagraph"/>
              <w:spacing w:line="237" w:lineRule="auto" w:before="0"/>
              <w:ind w:left="100" w:right="5658"/>
              <w:jc w:val="both"/>
              <w:rPr>
                <w:b/>
                <w:sz w:val="19"/>
              </w:rPr>
            </w:pPr>
            <w:r>
              <w:rPr>
                <w:b/>
                <w:color w:val="202020"/>
                <w:sz w:val="19"/>
              </w:rPr>
              <w:t>220 Commercial Road Port Adelaide SA </w:t>
            </w:r>
            <w:r>
              <w:rPr>
                <w:b/>
                <w:color w:val="202020"/>
                <w:spacing w:val="-4"/>
                <w:sz w:val="19"/>
              </w:rPr>
              <w:t>5015 Tel: </w:t>
            </w:r>
            <w:r>
              <w:rPr>
                <w:b/>
                <w:color w:val="202020"/>
                <w:sz w:val="19"/>
              </w:rPr>
              <w:t>08 8847 9378</w:t>
            </w:r>
          </w:p>
          <w:p>
            <w:pPr>
              <w:pStyle w:val="TableParagraph"/>
              <w:spacing w:line="217" w:lineRule="exact" w:before="0"/>
              <w:ind w:left="100"/>
              <w:jc w:val="both"/>
              <w:rPr>
                <w:b/>
                <w:sz w:val="19"/>
              </w:rPr>
            </w:pPr>
            <w:r>
              <w:rPr>
                <w:b/>
                <w:color w:val="202020"/>
                <w:sz w:val="19"/>
              </w:rPr>
              <w:t>Fax: 08 8847 9349</w:t>
            </w:r>
          </w:p>
        </w:tc>
      </w:tr>
      <w:tr>
        <w:trPr>
          <w:trHeight w:val="312" w:hRule="atLeast"/>
        </w:trPr>
        <w:tc>
          <w:tcPr>
            <w:tcW w:w="7806" w:type="dxa"/>
            <w:tcBorders>
              <w:top w:val="single" w:sz="6" w:space="0" w:color="C8C8C8"/>
              <w:bottom w:val="nil"/>
              <w:right w:val="single" w:sz="6" w:space="0" w:color="C8C8C8"/>
            </w:tcBorders>
          </w:tcPr>
          <w:p>
            <w:pPr>
              <w:pStyle w:val="TableParagraph"/>
              <w:spacing w:line="208" w:lineRule="exact" w:before="85"/>
              <w:ind w:left="100"/>
              <w:rPr>
                <w:b/>
                <w:sz w:val="19"/>
              </w:rPr>
            </w:pPr>
            <w:r>
              <w:rPr>
                <w:b/>
                <w:color w:val="202020"/>
                <w:sz w:val="19"/>
              </w:rPr>
              <w:t>Northern Territory</w:t>
            </w:r>
          </w:p>
        </w:tc>
        <w:tc>
          <w:tcPr>
            <w:tcW w:w="7779" w:type="dxa"/>
            <w:tcBorders>
              <w:top w:val="single" w:sz="6" w:space="0" w:color="C8C8C8"/>
              <w:left w:val="single" w:sz="6" w:space="0" w:color="C8C8C8"/>
              <w:bottom w:val="nil"/>
              <w:right w:val="nil"/>
            </w:tcBorders>
          </w:tcPr>
          <w:p>
            <w:pPr>
              <w:pStyle w:val="TableParagraph"/>
              <w:spacing w:line="208" w:lineRule="exact" w:before="85"/>
              <w:ind w:left="100"/>
              <w:rPr>
                <w:b/>
                <w:sz w:val="19"/>
              </w:rPr>
            </w:pPr>
            <w:r>
              <w:rPr>
                <w:b/>
                <w:color w:val="202020"/>
                <w:sz w:val="19"/>
              </w:rPr>
              <w:t>Tasmania</w:t>
            </w:r>
          </w:p>
        </w:tc>
      </w:tr>
      <w:tr>
        <w:trPr>
          <w:trHeight w:val="216" w:hRule="atLeast"/>
        </w:trPr>
        <w:tc>
          <w:tcPr>
            <w:tcW w:w="7806" w:type="dxa"/>
            <w:tcBorders>
              <w:top w:val="nil"/>
              <w:bottom w:val="nil"/>
              <w:right w:val="single" w:sz="6" w:space="0" w:color="C8C8C8"/>
            </w:tcBorders>
          </w:tcPr>
          <w:p>
            <w:pPr>
              <w:pStyle w:val="TableParagraph"/>
              <w:spacing w:line="196" w:lineRule="exact" w:before="0"/>
              <w:ind w:left="100"/>
              <w:rPr>
                <w:b/>
                <w:sz w:val="19"/>
              </w:rPr>
            </w:pPr>
            <w:r>
              <w:rPr>
                <w:b/>
                <w:color w:val="202020"/>
                <w:sz w:val="19"/>
              </w:rPr>
              <w:t>Inspector</w:t>
            </w:r>
          </w:p>
        </w:tc>
        <w:tc>
          <w:tcPr>
            <w:tcW w:w="7779" w:type="dxa"/>
            <w:tcBorders>
              <w:top w:val="nil"/>
              <w:left w:val="single" w:sz="6" w:space="0" w:color="C8C8C8"/>
              <w:bottom w:val="nil"/>
              <w:right w:val="nil"/>
            </w:tcBorders>
          </w:tcPr>
          <w:p>
            <w:pPr>
              <w:pStyle w:val="TableParagraph"/>
              <w:spacing w:line="196" w:lineRule="exact" w:before="0"/>
              <w:ind w:left="100"/>
              <w:rPr>
                <w:b/>
                <w:sz w:val="19"/>
              </w:rPr>
            </w:pPr>
            <w:r>
              <w:rPr>
                <w:b/>
                <w:color w:val="202020"/>
                <w:sz w:val="19"/>
              </w:rPr>
              <w:t>Inspector</w:t>
            </w:r>
          </w:p>
        </w:tc>
      </w:tr>
      <w:tr>
        <w:trPr>
          <w:trHeight w:val="216" w:hRule="atLeast"/>
        </w:trPr>
        <w:tc>
          <w:tcPr>
            <w:tcW w:w="7806" w:type="dxa"/>
            <w:tcBorders>
              <w:top w:val="nil"/>
              <w:bottom w:val="nil"/>
              <w:right w:val="single" w:sz="6" w:space="0" w:color="C8C8C8"/>
            </w:tcBorders>
          </w:tcPr>
          <w:p>
            <w:pPr>
              <w:pStyle w:val="TableParagraph"/>
              <w:spacing w:line="196" w:lineRule="exact" w:before="0"/>
              <w:ind w:left="100"/>
              <w:rPr>
                <w:b/>
                <w:sz w:val="19"/>
              </w:rPr>
            </w:pPr>
            <w:r>
              <w:rPr>
                <w:b/>
                <w:color w:val="202020"/>
                <w:sz w:val="19"/>
              </w:rPr>
              <w:t>Cargo Facilitation</w:t>
            </w:r>
          </w:p>
        </w:tc>
        <w:tc>
          <w:tcPr>
            <w:tcW w:w="7779" w:type="dxa"/>
            <w:tcBorders>
              <w:top w:val="nil"/>
              <w:left w:val="single" w:sz="6" w:space="0" w:color="C8C8C8"/>
              <w:bottom w:val="nil"/>
              <w:right w:val="nil"/>
            </w:tcBorders>
          </w:tcPr>
          <w:p>
            <w:pPr>
              <w:pStyle w:val="TableParagraph"/>
              <w:spacing w:line="196" w:lineRule="exact" w:before="0"/>
              <w:ind w:left="100"/>
              <w:rPr>
                <w:b/>
                <w:sz w:val="19"/>
              </w:rPr>
            </w:pPr>
            <w:r>
              <w:rPr>
                <w:b/>
                <w:color w:val="202020"/>
                <w:sz w:val="19"/>
              </w:rPr>
              <w:t>Exports and Entry Processing</w:t>
            </w:r>
          </w:p>
        </w:tc>
      </w:tr>
      <w:tr>
        <w:trPr>
          <w:trHeight w:val="216" w:hRule="atLeast"/>
        </w:trPr>
        <w:tc>
          <w:tcPr>
            <w:tcW w:w="7806" w:type="dxa"/>
            <w:tcBorders>
              <w:top w:val="nil"/>
              <w:bottom w:val="nil"/>
              <w:right w:val="single" w:sz="6" w:space="0" w:color="C8C8C8"/>
            </w:tcBorders>
          </w:tcPr>
          <w:p>
            <w:pPr>
              <w:pStyle w:val="TableParagraph"/>
              <w:spacing w:line="196" w:lineRule="exact" w:before="0"/>
              <w:ind w:left="100"/>
              <w:rPr>
                <w:b/>
                <w:sz w:val="19"/>
              </w:rPr>
            </w:pPr>
            <w:r>
              <w:rPr>
                <w:b/>
                <w:color w:val="202020"/>
                <w:sz w:val="19"/>
              </w:rPr>
              <w:t>Customs House</w:t>
            </w:r>
          </w:p>
        </w:tc>
        <w:tc>
          <w:tcPr>
            <w:tcW w:w="7779" w:type="dxa"/>
            <w:tcBorders>
              <w:top w:val="nil"/>
              <w:left w:val="single" w:sz="6" w:space="0" w:color="C8C8C8"/>
              <w:bottom w:val="nil"/>
              <w:right w:val="nil"/>
            </w:tcBorders>
          </w:tcPr>
          <w:p>
            <w:pPr>
              <w:pStyle w:val="TableParagraph"/>
              <w:spacing w:line="196" w:lineRule="exact" w:before="0"/>
              <w:ind w:left="100"/>
              <w:rPr>
                <w:b/>
                <w:sz w:val="19"/>
              </w:rPr>
            </w:pPr>
            <w:r>
              <w:rPr>
                <w:b/>
                <w:color w:val="202020"/>
                <w:sz w:val="19"/>
              </w:rPr>
              <w:t>25 Argyle Street</w:t>
            </w:r>
          </w:p>
        </w:tc>
      </w:tr>
      <w:tr>
        <w:trPr>
          <w:trHeight w:val="216" w:hRule="atLeast"/>
        </w:trPr>
        <w:tc>
          <w:tcPr>
            <w:tcW w:w="7806" w:type="dxa"/>
            <w:tcBorders>
              <w:top w:val="nil"/>
              <w:bottom w:val="nil"/>
              <w:right w:val="single" w:sz="6" w:space="0" w:color="C8C8C8"/>
            </w:tcBorders>
          </w:tcPr>
          <w:p>
            <w:pPr>
              <w:pStyle w:val="TableParagraph"/>
              <w:spacing w:line="196" w:lineRule="exact" w:before="0"/>
              <w:ind w:left="100"/>
              <w:rPr>
                <w:b/>
                <w:sz w:val="19"/>
              </w:rPr>
            </w:pPr>
            <w:r>
              <w:rPr>
                <w:b/>
                <w:color w:val="202020"/>
                <w:sz w:val="19"/>
              </w:rPr>
              <w:t>21 Lindsay Street</w:t>
            </w:r>
          </w:p>
        </w:tc>
        <w:tc>
          <w:tcPr>
            <w:tcW w:w="7779" w:type="dxa"/>
            <w:tcBorders>
              <w:top w:val="nil"/>
              <w:left w:val="single" w:sz="6" w:space="0" w:color="C8C8C8"/>
              <w:bottom w:val="nil"/>
              <w:right w:val="nil"/>
            </w:tcBorders>
          </w:tcPr>
          <w:p>
            <w:pPr>
              <w:pStyle w:val="TableParagraph"/>
              <w:spacing w:line="196" w:lineRule="exact" w:before="0"/>
              <w:ind w:left="100"/>
              <w:rPr>
                <w:b/>
                <w:sz w:val="19"/>
              </w:rPr>
            </w:pPr>
            <w:r>
              <w:rPr>
                <w:b/>
                <w:color w:val="202020"/>
                <w:sz w:val="19"/>
              </w:rPr>
              <w:t>Hobart TAS 7000</w:t>
            </w:r>
          </w:p>
        </w:tc>
      </w:tr>
      <w:tr>
        <w:trPr>
          <w:trHeight w:val="216" w:hRule="atLeast"/>
        </w:trPr>
        <w:tc>
          <w:tcPr>
            <w:tcW w:w="7806" w:type="dxa"/>
            <w:tcBorders>
              <w:top w:val="nil"/>
              <w:bottom w:val="nil"/>
              <w:right w:val="single" w:sz="6" w:space="0" w:color="C8C8C8"/>
            </w:tcBorders>
          </w:tcPr>
          <w:p>
            <w:pPr>
              <w:pStyle w:val="TableParagraph"/>
              <w:spacing w:line="196" w:lineRule="exact" w:before="0"/>
              <w:ind w:left="100"/>
              <w:rPr>
                <w:b/>
                <w:sz w:val="19"/>
              </w:rPr>
            </w:pPr>
            <w:r>
              <w:rPr>
                <w:b/>
                <w:color w:val="202020"/>
                <w:sz w:val="19"/>
              </w:rPr>
              <w:t>Darwin NT 0800</w:t>
            </w:r>
          </w:p>
        </w:tc>
        <w:tc>
          <w:tcPr>
            <w:tcW w:w="7779" w:type="dxa"/>
            <w:tcBorders>
              <w:top w:val="nil"/>
              <w:left w:val="single" w:sz="6" w:space="0" w:color="C8C8C8"/>
              <w:bottom w:val="nil"/>
              <w:right w:val="nil"/>
            </w:tcBorders>
          </w:tcPr>
          <w:p>
            <w:pPr>
              <w:pStyle w:val="TableParagraph"/>
              <w:spacing w:line="196" w:lineRule="exact" w:before="0"/>
              <w:ind w:left="100"/>
              <w:rPr>
                <w:b/>
                <w:sz w:val="19"/>
              </w:rPr>
            </w:pPr>
            <w:r>
              <w:rPr>
                <w:b/>
                <w:color w:val="202020"/>
                <w:sz w:val="19"/>
              </w:rPr>
              <w:t>Tel: 03 6230 1201</w:t>
            </w:r>
          </w:p>
        </w:tc>
      </w:tr>
      <w:tr>
        <w:trPr>
          <w:trHeight w:val="216" w:hRule="atLeast"/>
        </w:trPr>
        <w:tc>
          <w:tcPr>
            <w:tcW w:w="7806" w:type="dxa"/>
            <w:tcBorders>
              <w:top w:val="nil"/>
              <w:bottom w:val="nil"/>
              <w:right w:val="single" w:sz="6" w:space="0" w:color="C8C8C8"/>
            </w:tcBorders>
          </w:tcPr>
          <w:p>
            <w:pPr>
              <w:pStyle w:val="TableParagraph"/>
              <w:spacing w:line="196" w:lineRule="exact" w:before="0"/>
              <w:ind w:left="100"/>
              <w:rPr>
                <w:b/>
                <w:sz w:val="19"/>
              </w:rPr>
            </w:pPr>
            <w:r>
              <w:rPr>
                <w:b/>
                <w:color w:val="202020"/>
                <w:sz w:val="19"/>
              </w:rPr>
              <w:t>Tel: 08 8946 9851</w:t>
            </w:r>
          </w:p>
        </w:tc>
        <w:tc>
          <w:tcPr>
            <w:tcW w:w="7779" w:type="dxa"/>
            <w:tcBorders>
              <w:top w:val="nil"/>
              <w:left w:val="single" w:sz="6" w:space="0" w:color="C8C8C8"/>
              <w:bottom w:val="nil"/>
              <w:right w:val="nil"/>
            </w:tcBorders>
          </w:tcPr>
          <w:p>
            <w:pPr>
              <w:pStyle w:val="TableParagraph"/>
              <w:spacing w:line="196" w:lineRule="exact" w:before="0"/>
              <w:ind w:left="100"/>
              <w:rPr>
                <w:b/>
                <w:sz w:val="19"/>
              </w:rPr>
            </w:pPr>
            <w:r>
              <w:rPr>
                <w:b/>
                <w:color w:val="202020"/>
                <w:sz w:val="19"/>
              </w:rPr>
              <w:t>Fax: 03 6230 1262</w:t>
            </w:r>
          </w:p>
        </w:tc>
      </w:tr>
      <w:tr>
        <w:trPr>
          <w:trHeight w:val="497" w:hRule="atLeast"/>
        </w:trPr>
        <w:tc>
          <w:tcPr>
            <w:tcW w:w="7806" w:type="dxa"/>
            <w:tcBorders>
              <w:top w:val="nil"/>
              <w:bottom w:val="single" w:sz="6" w:space="0" w:color="C8C8C8"/>
              <w:right w:val="single" w:sz="6" w:space="0" w:color="C8C8C8"/>
            </w:tcBorders>
          </w:tcPr>
          <w:p>
            <w:pPr>
              <w:pStyle w:val="TableParagraph"/>
              <w:spacing w:line="207" w:lineRule="exact" w:before="0"/>
              <w:ind w:left="100"/>
              <w:rPr>
                <w:b/>
                <w:sz w:val="19"/>
              </w:rPr>
            </w:pPr>
            <w:r>
              <w:rPr>
                <w:b/>
                <w:color w:val="202020"/>
                <w:sz w:val="19"/>
              </w:rPr>
              <w:t>Fax: 08 8946 9953</w:t>
            </w:r>
          </w:p>
        </w:tc>
        <w:tc>
          <w:tcPr>
            <w:tcW w:w="7779" w:type="dxa"/>
            <w:tcBorders>
              <w:top w:val="nil"/>
              <w:left w:val="single" w:sz="6" w:space="0" w:color="C8C8C8"/>
              <w:bottom w:val="single" w:sz="6" w:space="0" w:color="C8C8C8"/>
              <w:right w:val="nil"/>
            </w:tcBorders>
          </w:tcPr>
          <w:p>
            <w:pPr>
              <w:pStyle w:val="TableParagraph"/>
              <w:spacing w:before="0"/>
              <w:ind w:left="0"/>
              <w:rPr>
                <w:rFonts w:ascii="Times New Roman"/>
                <w:sz w:val="18"/>
              </w:rPr>
            </w:pPr>
          </w:p>
        </w:tc>
      </w:tr>
    </w:tbl>
    <w:p>
      <w:pPr>
        <w:pStyle w:val="BodyText"/>
        <w:spacing w:before="6"/>
        <w:rPr>
          <w:sz w:val="7"/>
        </w:rPr>
      </w:pPr>
    </w:p>
    <w:p>
      <w:pPr>
        <w:spacing w:before="93"/>
        <w:ind w:left="108" w:right="0" w:firstLine="0"/>
        <w:jc w:val="left"/>
        <w:rPr>
          <w:b/>
          <w:sz w:val="19"/>
        </w:rPr>
      </w:pPr>
      <w:r>
        <w:rPr>
          <w:b/>
          <w:sz w:val="19"/>
        </w:rPr>
        <w:t>SCHEDULE TO ACN 98/07</w:t>
      </w:r>
    </w:p>
    <w:p>
      <w:pPr>
        <w:pStyle w:val="BodyText"/>
        <w:spacing w:before="2"/>
        <w:rPr>
          <w:b/>
          <w:sz w:val="13"/>
        </w:rPr>
      </w:pPr>
      <w:r>
        <w:rPr/>
        <w:pict>
          <v:group style="position:absolute;margin-left:34.411362pt;margin-top:9.525484pt;width:779.6pt;height:74.7pt;mso-position-horizontal-relative:page;mso-position-vertical-relative:paragraph;z-index:-15727104;mso-wrap-distance-left:0;mso-wrap-distance-right:0" coordorigin="688,191" coordsize="15592,1494">
            <v:shape style="position:absolute;left:688;top:190;width:15592;height:1494" coordorigin="688,191" coordsize="15592,1494" path="m16280,191l6140,191,6127,191,688,191,688,204,6127,204,6127,1449,688,1449,688,1462,6127,1462,6127,1684,6140,1684,6140,1462,16280,1462,16280,1449,6140,1449,6140,204,16280,204,16280,191xe" filled="true" fillcolor="#c8c8c8" stroked="false">
              <v:path arrowok="t"/>
              <v:fill type="solid"/>
            </v:shape>
            <v:shapetype id="_x0000_t202" o:spt="202" coordsize="21600,21600" path="m,l,21600r21600,l21600,xe">
              <v:stroke joinstyle="miter"/>
              <v:path gradientshapeok="t" o:connecttype="rect"/>
            </v:shapetype>
            <v:shape style="position:absolute;left:782;top:303;width:1821;height:861" type="#_x0000_t202" filled="false" stroked="false">
              <v:textbox inset="0,0,0,0">
                <w:txbxContent>
                  <w:p>
                    <w:pPr>
                      <w:spacing w:line="237" w:lineRule="auto" w:before="0"/>
                      <w:ind w:left="0" w:right="-5" w:firstLine="0"/>
                      <w:jc w:val="left"/>
                      <w:rPr>
                        <w:sz w:val="19"/>
                      </w:rPr>
                    </w:pPr>
                    <w:r>
                      <w:rPr>
                        <w:b/>
                        <w:color w:val="202020"/>
                        <w:sz w:val="19"/>
                      </w:rPr>
                      <w:t>Iomega Corporation </w:t>
                    </w:r>
                    <w:r>
                      <w:rPr>
                        <w:color w:val="202020"/>
                        <w:sz w:val="19"/>
                      </w:rPr>
                      <w:t>Contact:</w:t>
                    </w:r>
                  </w:p>
                  <w:p>
                    <w:pPr>
                      <w:spacing w:line="237" w:lineRule="auto" w:before="0"/>
                      <w:ind w:left="0" w:right="-5" w:firstLine="0"/>
                      <w:jc w:val="left"/>
                      <w:rPr>
                        <w:sz w:val="19"/>
                      </w:rPr>
                    </w:pPr>
                    <w:r>
                      <w:rPr>
                        <w:color w:val="202020"/>
                        <w:sz w:val="19"/>
                      </w:rPr>
                      <w:t>Davies Collison Cave (03) 9254 2777</w:t>
                    </w:r>
                  </w:p>
                </w:txbxContent>
              </v:textbox>
              <w10:wrap type="none"/>
            </v:shape>
            <v:shape style="position:absolute;left:6234;top:303;width:3547;height:429" type="#_x0000_t202" filled="false" stroked="false">
              <v:textbox inset="0,0,0,0">
                <w:txbxContent>
                  <w:p>
                    <w:pPr>
                      <w:spacing w:line="237" w:lineRule="auto" w:before="0"/>
                      <w:ind w:left="0" w:right="9" w:firstLine="0"/>
                      <w:jc w:val="left"/>
                      <w:rPr>
                        <w:sz w:val="19"/>
                      </w:rPr>
                    </w:pPr>
                    <w:r>
                      <w:rPr>
                        <w:color w:val="202020"/>
                        <w:sz w:val="19"/>
                      </w:rPr>
                      <w:t>Customs File: C97/10531 Commencement date: 25 November </w:t>
                    </w:r>
                    <w:r>
                      <w:rPr>
                        <w:color w:val="202020"/>
                        <w:spacing w:val="-4"/>
                        <w:sz w:val="19"/>
                      </w:rPr>
                      <w:t>1997</w:t>
                    </w:r>
                  </w:p>
                </w:txbxContent>
              </v:textbox>
              <w10:wrap type="none"/>
            </v:shape>
            <w10:wrap type="topAndBottom"/>
          </v:group>
        </w:pict>
      </w:r>
    </w:p>
    <w:p>
      <w:pPr>
        <w:spacing w:after="0"/>
        <w:rPr>
          <w:sz w:val="13"/>
        </w:rPr>
        <w:sectPr>
          <w:pgSz w:w="16840" w:h="11900" w:orient="landscape"/>
          <w:pgMar w:top="580" w:bottom="280" w:left="580" w:right="440"/>
        </w:sectPr>
      </w:pPr>
    </w:p>
    <w:p>
      <w:pPr>
        <w:pStyle w:val="BodyText"/>
        <w:spacing w:line="135" w:lineRule="exact" w:before="0"/>
        <w:ind w:left="108"/>
        <w:rPr>
          <w:sz w:val="13"/>
        </w:rPr>
      </w:pPr>
      <w:r>
        <w:rPr>
          <w:position w:val="-2"/>
          <w:sz w:val="13"/>
        </w:rPr>
        <w:pict>
          <v:group style="width:779.6pt;height:6.8pt;mso-position-horizontal-relative:char;mso-position-vertical-relative:line" coordorigin="0,0" coordsize="15592,136">
            <v:shape style="position:absolute;left:0;top:0;width:15592;height:136" coordorigin="0,0" coordsize="15592,136" path="m15592,122l5452,122,5452,0,5438,0,5438,122,0,122,0,135,5438,135,5452,135,15592,135,15592,122xe" filled="true" fillcolor="#c8c8c8" stroked="false">
              <v:path arrowok="t"/>
              <v:fill type="solid"/>
            </v:shape>
          </v:group>
        </w:pict>
      </w:r>
      <w:r>
        <w:rPr>
          <w:position w:val="-2"/>
          <w:sz w:val="13"/>
        </w:rPr>
      </w:r>
    </w:p>
    <w:p>
      <w:pPr>
        <w:pStyle w:val="BodyText"/>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27"/>
        <w:gridCol w:w="852"/>
        <w:gridCol w:w="13312"/>
      </w:tblGrid>
      <w:tr>
        <w:trPr>
          <w:trHeight w:val="1026" w:hRule="atLeast"/>
        </w:trPr>
        <w:tc>
          <w:tcPr>
            <w:tcW w:w="1427" w:type="dxa"/>
            <w:tcBorders>
              <w:left w:val="nil"/>
            </w:tcBorders>
          </w:tcPr>
          <w:p>
            <w:pPr>
              <w:pStyle w:val="TableParagraph"/>
              <w:spacing w:line="237" w:lineRule="auto" w:before="93"/>
              <w:rPr>
                <w:sz w:val="19"/>
              </w:rPr>
            </w:pPr>
            <w:r>
              <w:rPr>
                <w:b/>
                <w:color w:val="202020"/>
                <w:w w:val="95"/>
                <w:sz w:val="19"/>
              </w:rPr>
              <w:t>TRADEMARK </w:t>
            </w:r>
            <w:r>
              <w:rPr>
                <w:color w:val="202020"/>
                <w:sz w:val="19"/>
              </w:rPr>
              <w:t>ZIP</w:t>
            </w:r>
          </w:p>
        </w:tc>
        <w:tc>
          <w:tcPr>
            <w:tcW w:w="852" w:type="dxa"/>
          </w:tcPr>
          <w:p>
            <w:pPr>
              <w:pStyle w:val="TableParagraph"/>
              <w:spacing w:line="237" w:lineRule="auto" w:before="93"/>
              <w:ind w:left="100" w:right="73"/>
              <w:rPr>
                <w:sz w:val="19"/>
              </w:rPr>
            </w:pPr>
            <w:r>
              <w:rPr>
                <w:b/>
                <w:color w:val="202020"/>
                <w:sz w:val="19"/>
              </w:rPr>
              <w:t>CLASS</w:t>
            </w:r>
            <w:r>
              <w:rPr>
                <w:b/>
                <w:color w:val="202020"/>
                <w:w w:val="99"/>
                <w:sz w:val="19"/>
              </w:rPr>
              <w:t> </w:t>
            </w:r>
            <w:r>
              <w:rPr>
                <w:color w:val="202020"/>
                <w:sz w:val="19"/>
              </w:rPr>
              <w:t>9</w:t>
            </w:r>
          </w:p>
        </w:tc>
        <w:tc>
          <w:tcPr>
            <w:tcW w:w="13312" w:type="dxa"/>
            <w:tcBorders>
              <w:right w:val="nil"/>
            </w:tcBorders>
          </w:tcPr>
          <w:p>
            <w:pPr>
              <w:pStyle w:val="TableParagraph"/>
              <w:spacing w:line="217" w:lineRule="exact"/>
              <w:rPr>
                <w:b/>
                <w:sz w:val="19"/>
              </w:rPr>
            </w:pPr>
            <w:r>
              <w:rPr>
                <w:b/>
                <w:color w:val="202020"/>
                <w:sz w:val="19"/>
              </w:rPr>
              <w:t>GOODS</w:t>
            </w:r>
          </w:p>
          <w:p>
            <w:pPr>
              <w:pStyle w:val="TableParagraph"/>
              <w:spacing w:line="237" w:lineRule="auto" w:before="1"/>
              <w:rPr>
                <w:sz w:val="19"/>
              </w:rPr>
            </w:pPr>
            <w:r>
              <w:rPr>
                <w:color w:val="202020"/>
                <w:sz w:val="19"/>
              </w:rPr>
              <w:t>Computer memory storage devices, namely disk drives and magnetic disk; computer memory storage controllers; computer memory storage disks and cartridges; computer software all in class 9.</w:t>
            </w:r>
          </w:p>
        </w:tc>
      </w:tr>
      <w:tr>
        <w:trPr>
          <w:trHeight w:val="377" w:hRule="atLeast"/>
        </w:trPr>
        <w:tc>
          <w:tcPr>
            <w:tcW w:w="1427" w:type="dxa"/>
            <w:tcBorders>
              <w:left w:val="nil"/>
            </w:tcBorders>
          </w:tcPr>
          <w:p>
            <w:pPr>
              <w:pStyle w:val="TableParagraph"/>
              <w:spacing w:before="0"/>
              <w:ind w:left="0"/>
              <w:rPr>
                <w:rFonts w:ascii="Times New Roman"/>
                <w:sz w:val="18"/>
              </w:rPr>
            </w:pPr>
          </w:p>
        </w:tc>
        <w:tc>
          <w:tcPr>
            <w:tcW w:w="852" w:type="dxa"/>
          </w:tcPr>
          <w:p>
            <w:pPr>
              <w:pStyle w:val="TableParagraph"/>
              <w:spacing w:before="0"/>
              <w:ind w:left="0"/>
              <w:rPr>
                <w:rFonts w:ascii="Times New Roman"/>
                <w:sz w:val="18"/>
              </w:rPr>
            </w:pPr>
          </w:p>
        </w:tc>
        <w:tc>
          <w:tcPr>
            <w:tcW w:w="13312" w:type="dxa"/>
            <w:tcBorders>
              <w:right w:val="nil"/>
            </w:tcBorders>
          </w:tcPr>
          <w:p>
            <w:pPr>
              <w:pStyle w:val="TableParagraph"/>
              <w:spacing w:before="0"/>
              <w:ind w:left="0"/>
              <w:rPr>
                <w:rFonts w:ascii="Times New Roman"/>
                <w:sz w:val="18"/>
              </w:rPr>
            </w:pPr>
          </w:p>
        </w:tc>
      </w:tr>
    </w:tbl>
    <w:p>
      <w:pPr>
        <w:pStyle w:val="BodyText"/>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6406"/>
        <w:gridCol w:w="9186"/>
      </w:tblGrid>
      <w:tr>
        <w:trPr>
          <w:trHeight w:val="1243" w:hRule="atLeast"/>
        </w:trPr>
        <w:tc>
          <w:tcPr>
            <w:tcW w:w="6406" w:type="dxa"/>
            <w:tcBorders>
              <w:left w:val="nil"/>
            </w:tcBorders>
          </w:tcPr>
          <w:p>
            <w:pPr>
              <w:pStyle w:val="TableParagraph"/>
              <w:spacing w:line="237" w:lineRule="auto" w:before="93"/>
              <w:ind w:right="3403"/>
              <w:rPr>
                <w:sz w:val="19"/>
              </w:rPr>
            </w:pPr>
            <w:r>
              <w:rPr>
                <w:b/>
                <w:color w:val="202020"/>
                <w:sz w:val="19"/>
              </w:rPr>
              <w:t>Gillette Australia Pty Ltd </w:t>
            </w:r>
            <w:r>
              <w:rPr>
                <w:color w:val="202020"/>
                <w:sz w:val="19"/>
              </w:rPr>
              <w:t>Contact:</w:t>
            </w:r>
          </w:p>
          <w:p>
            <w:pPr>
              <w:pStyle w:val="TableParagraph"/>
              <w:spacing w:line="237" w:lineRule="auto" w:before="0"/>
              <w:ind w:right="4585"/>
              <w:rPr>
                <w:sz w:val="19"/>
              </w:rPr>
            </w:pPr>
            <w:r>
              <w:rPr>
                <w:color w:val="202020"/>
                <w:sz w:val="19"/>
              </w:rPr>
              <w:t>Shelston Waters (02) 9777 1111</w:t>
            </w:r>
          </w:p>
        </w:tc>
        <w:tc>
          <w:tcPr>
            <w:tcW w:w="9186" w:type="dxa"/>
            <w:tcBorders>
              <w:right w:val="nil"/>
            </w:tcBorders>
          </w:tcPr>
          <w:p>
            <w:pPr>
              <w:pStyle w:val="TableParagraph"/>
              <w:spacing w:line="237" w:lineRule="auto" w:before="93"/>
              <w:ind w:left="100" w:right="5560"/>
              <w:rPr>
                <w:sz w:val="19"/>
              </w:rPr>
            </w:pPr>
            <w:r>
              <w:rPr>
                <w:color w:val="202020"/>
                <w:sz w:val="19"/>
              </w:rPr>
              <w:t>Customs File: C97/08894 Commencement date: 8 October 1997</w:t>
            </w:r>
          </w:p>
        </w:tc>
      </w:tr>
      <w:tr>
        <w:trPr>
          <w:trHeight w:val="377" w:hRule="atLeast"/>
        </w:trPr>
        <w:tc>
          <w:tcPr>
            <w:tcW w:w="6406" w:type="dxa"/>
            <w:tcBorders>
              <w:left w:val="nil"/>
            </w:tcBorders>
          </w:tcPr>
          <w:p>
            <w:pPr>
              <w:pStyle w:val="TableParagraph"/>
              <w:spacing w:before="0"/>
              <w:ind w:left="0"/>
              <w:rPr>
                <w:rFonts w:ascii="Times New Roman"/>
                <w:sz w:val="18"/>
              </w:rPr>
            </w:pPr>
          </w:p>
        </w:tc>
        <w:tc>
          <w:tcPr>
            <w:tcW w:w="9186" w:type="dxa"/>
            <w:tcBorders>
              <w:right w:val="nil"/>
            </w:tcBorders>
          </w:tcPr>
          <w:p>
            <w:pPr>
              <w:pStyle w:val="TableParagraph"/>
              <w:spacing w:before="0"/>
              <w:ind w:left="0"/>
              <w:rPr>
                <w:rFonts w:ascii="Times New Roman"/>
                <w:sz w:val="18"/>
              </w:rPr>
            </w:pPr>
          </w:p>
        </w:tc>
      </w:tr>
    </w:tbl>
    <w:p>
      <w:pPr>
        <w:pStyle w:val="BodyText"/>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27"/>
        <w:gridCol w:w="852"/>
        <w:gridCol w:w="13312"/>
      </w:tblGrid>
      <w:tr>
        <w:trPr>
          <w:trHeight w:val="810" w:hRule="atLeast"/>
        </w:trPr>
        <w:tc>
          <w:tcPr>
            <w:tcW w:w="1427" w:type="dxa"/>
            <w:tcBorders>
              <w:left w:val="nil"/>
            </w:tcBorders>
          </w:tcPr>
          <w:p>
            <w:pPr>
              <w:pStyle w:val="TableParagraph"/>
              <w:spacing w:line="237" w:lineRule="auto" w:before="93"/>
              <w:rPr>
                <w:sz w:val="19"/>
              </w:rPr>
            </w:pPr>
            <w:r>
              <w:rPr>
                <w:b/>
                <w:color w:val="202020"/>
                <w:w w:val="95"/>
                <w:sz w:val="19"/>
              </w:rPr>
              <w:t>TRADEMARK </w:t>
            </w:r>
            <w:r>
              <w:rPr>
                <w:color w:val="202020"/>
                <w:sz w:val="19"/>
              </w:rPr>
              <w:t>PARKER</w:t>
            </w:r>
          </w:p>
        </w:tc>
        <w:tc>
          <w:tcPr>
            <w:tcW w:w="852" w:type="dxa"/>
          </w:tcPr>
          <w:p>
            <w:pPr>
              <w:pStyle w:val="TableParagraph"/>
              <w:spacing w:line="237" w:lineRule="auto" w:before="93"/>
              <w:ind w:left="100" w:right="73"/>
              <w:rPr>
                <w:sz w:val="19"/>
              </w:rPr>
            </w:pPr>
            <w:r>
              <w:rPr>
                <w:b/>
                <w:color w:val="202020"/>
                <w:sz w:val="19"/>
              </w:rPr>
              <w:t>CLASS</w:t>
            </w:r>
            <w:r>
              <w:rPr>
                <w:b/>
                <w:color w:val="202020"/>
                <w:w w:val="99"/>
                <w:sz w:val="19"/>
              </w:rPr>
              <w:t> </w:t>
            </w:r>
            <w:r>
              <w:rPr>
                <w:color w:val="202020"/>
                <w:sz w:val="19"/>
              </w:rPr>
              <w:t>16</w:t>
            </w:r>
          </w:p>
        </w:tc>
        <w:tc>
          <w:tcPr>
            <w:tcW w:w="13312" w:type="dxa"/>
            <w:tcBorders>
              <w:right w:val="nil"/>
            </w:tcBorders>
          </w:tcPr>
          <w:p>
            <w:pPr>
              <w:pStyle w:val="TableParagraph"/>
              <w:spacing w:line="217" w:lineRule="exact"/>
              <w:rPr>
                <w:b/>
                <w:sz w:val="19"/>
              </w:rPr>
            </w:pPr>
            <w:r>
              <w:rPr>
                <w:b/>
                <w:color w:val="202020"/>
                <w:sz w:val="19"/>
              </w:rPr>
              <w:t>GOODS</w:t>
            </w:r>
          </w:p>
          <w:p>
            <w:pPr>
              <w:pStyle w:val="TableParagraph"/>
              <w:spacing w:line="217" w:lineRule="exact" w:before="0"/>
              <w:rPr>
                <w:sz w:val="19"/>
              </w:rPr>
            </w:pPr>
            <w:r>
              <w:rPr>
                <w:color w:val="202020"/>
                <w:sz w:val="19"/>
              </w:rPr>
              <w:t>Pencils and particularly mechanical pencils and fountain pens.</w:t>
            </w:r>
          </w:p>
        </w:tc>
      </w:tr>
      <w:tr>
        <w:trPr>
          <w:trHeight w:val="593" w:hRule="atLeast"/>
        </w:trPr>
        <w:tc>
          <w:tcPr>
            <w:tcW w:w="1427" w:type="dxa"/>
            <w:tcBorders>
              <w:left w:val="nil"/>
            </w:tcBorders>
          </w:tcPr>
          <w:p>
            <w:pPr>
              <w:pStyle w:val="TableParagraph"/>
              <w:rPr>
                <w:sz w:val="19"/>
              </w:rPr>
            </w:pPr>
            <w:r>
              <w:rPr>
                <w:color w:val="202020"/>
                <w:sz w:val="19"/>
              </w:rPr>
              <w:t>DUOFOLD</w:t>
            </w:r>
          </w:p>
        </w:tc>
        <w:tc>
          <w:tcPr>
            <w:tcW w:w="852" w:type="dxa"/>
          </w:tcPr>
          <w:p>
            <w:pPr>
              <w:pStyle w:val="TableParagraph"/>
              <w:ind w:left="100"/>
              <w:rPr>
                <w:sz w:val="19"/>
              </w:rPr>
            </w:pPr>
            <w:r>
              <w:rPr>
                <w:color w:val="202020"/>
                <w:sz w:val="19"/>
              </w:rPr>
              <w:t>16</w:t>
            </w:r>
          </w:p>
        </w:tc>
        <w:tc>
          <w:tcPr>
            <w:tcW w:w="13312" w:type="dxa"/>
            <w:tcBorders>
              <w:right w:val="nil"/>
            </w:tcBorders>
          </w:tcPr>
          <w:p>
            <w:pPr>
              <w:pStyle w:val="TableParagraph"/>
              <w:rPr>
                <w:sz w:val="19"/>
              </w:rPr>
            </w:pPr>
            <w:r>
              <w:rPr>
                <w:color w:val="202020"/>
                <w:sz w:val="19"/>
              </w:rPr>
              <w:t>Fountain pens, pencils, especially mechanical pencils, and inks.</w:t>
            </w:r>
          </w:p>
        </w:tc>
      </w:tr>
      <w:tr>
        <w:trPr>
          <w:trHeight w:val="810" w:hRule="atLeast"/>
        </w:trPr>
        <w:tc>
          <w:tcPr>
            <w:tcW w:w="1427" w:type="dxa"/>
            <w:tcBorders>
              <w:left w:val="nil"/>
            </w:tcBorders>
          </w:tcPr>
          <w:p>
            <w:pPr>
              <w:pStyle w:val="TableParagraph"/>
              <w:spacing w:line="237" w:lineRule="auto" w:before="93"/>
              <w:rPr>
                <w:sz w:val="19"/>
              </w:rPr>
            </w:pPr>
            <w:r>
              <w:rPr>
                <w:color w:val="202020"/>
                <w:sz w:val="19"/>
              </w:rPr>
              <w:t>Parker Arrow Device</w:t>
            </w:r>
          </w:p>
        </w:tc>
        <w:tc>
          <w:tcPr>
            <w:tcW w:w="852" w:type="dxa"/>
          </w:tcPr>
          <w:p>
            <w:pPr>
              <w:pStyle w:val="TableParagraph"/>
              <w:ind w:left="100"/>
              <w:rPr>
                <w:sz w:val="19"/>
              </w:rPr>
            </w:pPr>
            <w:r>
              <w:rPr>
                <w:color w:val="202020"/>
                <w:sz w:val="19"/>
              </w:rPr>
              <w:t>16</w:t>
            </w:r>
          </w:p>
        </w:tc>
        <w:tc>
          <w:tcPr>
            <w:tcW w:w="13312" w:type="dxa"/>
            <w:tcBorders>
              <w:right w:val="nil"/>
            </w:tcBorders>
          </w:tcPr>
          <w:p>
            <w:pPr>
              <w:pStyle w:val="TableParagraph"/>
              <w:rPr>
                <w:sz w:val="19"/>
              </w:rPr>
            </w:pPr>
            <w:r>
              <w:rPr>
                <w:color w:val="202020"/>
                <w:sz w:val="19"/>
              </w:rPr>
              <w:t>Pens, pencils, ink, desk sets and other writing accessories included in Class 16.</w:t>
            </w:r>
          </w:p>
        </w:tc>
      </w:tr>
      <w:tr>
        <w:trPr>
          <w:trHeight w:val="593" w:hRule="atLeast"/>
        </w:trPr>
        <w:tc>
          <w:tcPr>
            <w:tcW w:w="1427" w:type="dxa"/>
            <w:tcBorders>
              <w:left w:val="nil"/>
            </w:tcBorders>
          </w:tcPr>
          <w:p>
            <w:pPr>
              <w:pStyle w:val="TableParagraph"/>
              <w:rPr>
                <w:sz w:val="19"/>
              </w:rPr>
            </w:pPr>
            <w:r>
              <w:rPr>
                <w:color w:val="202020"/>
                <w:sz w:val="19"/>
              </w:rPr>
              <w:t>QUINK</w:t>
            </w:r>
          </w:p>
        </w:tc>
        <w:tc>
          <w:tcPr>
            <w:tcW w:w="852" w:type="dxa"/>
          </w:tcPr>
          <w:p>
            <w:pPr>
              <w:pStyle w:val="TableParagraph"/>
              <w:ind w:left="100"/>
              <w:rPr>
                <w:sz w:val="19"/>
              </w:rPr>
            </w:pPr>
            <w:r>
              <w:rPr>
                <w:color w:val="202020"/>
                <w:sz w:val="19"/>
              </w:rPr>
              <w:t>16</w:t>
            </w:r>
          </w:p>
        </w:tc>
        <w:tc>
          <w:tcPr>
            <w:tcW w:w="13312" w:type="dxa"/>
            <w:tcBorders>
              <w:right w:val="nil"/>
            </w:tcBorders>
          </w:tcPr>
          <w:p>
            <w:pPr>
              <w:pStyle w:val="TableParagraph"/>
              <w:rPr>
                <w:sz w:val="19"/>
              </w:rPr>
            </w:pPr>
            <w:r>
              <w:rPr>
                <w:color w:val="202020"/>
                <w:sz w:val="19"/>
              </w:rPr>
              <w:t>Ink in liquid and solid form.</w:t>
            </w:r>
          </w:p>
        </w:tc>
      </w:tr>
      <w:tr>
        <w:trPr>
          <w:trHeight w:val="593" w:hRule="atLeast"/>
        </w:trPr>
        <w:tc>
          <w:tcPr>
            <w:tcW w:w="1427" w:type="dxa"/>
            <w:tcBorders>
              <w:left w:val="nil"/>
            </w:tcBorders>
          </w:tcPr>
          <w:p>
            <w:pPr>
              <w:pStyle w:val="TableParagraph"/>
              <w:rPr>
                <w:sz w:val="19"/>
              </w:rPr>
            </w:pPr>
            <w:r>
              <w:rPr>
                <w:color w:val="202020"/>
                <w:sz w:val="19"/>
              </w:rPr>
              <w:t>PARKER</w:t>
            </w:r>
          </w:p>
        </w:tc>
        <w:tc>
          <w:tcPr>
            <w:tcW w:w="852" w:type="dxa"/>
          </w:tcPr>
          <w:p>
            <w:pPr>
              <w:pStyle w:val="TableParagraph"/>
              <w:ind w:left="100"/>
              <w:rPr>
                <w:sz w:val="19"/>
              </w:rPr>
            </w:pPr>
            <w:r>
              <w:rPr>
                <w:color w:val="202020"/>
                <w:sz w:val="19"/>
              </w:rPr>
              <w:t>16</w:t>
            </w:r>
          </w:p>
        </w:tc>
        <w:tc>
          <w:tcPr>
            <w:tcW w:w="13312" w:type="dxa"/>
            <w:tcBorders>
              <w:right w:val="nil"/>
            </w:tcBorders>
          </w:tcPr>
          <w:p>
            <w:pPr>
              <w:pStyle w:val="TableParagraph"/>
              <w:rPr>
                <w:sz w:val="19"/>
              </w:rPr>
            </w:pPr>
            <w:r>
              <w:rPr>
                <w:color w:val="202020"/>
                <w:sz w:val="19"/>
              </w:rPr>
              <w:t>Writing instruments in the nature of pencils, mechanical pencils, fountain pens, ball point pens.</w:t>
            </w:r>
          </w:p>
        </w:tc>
      </w:tr>
      <w:tr>
        <w:trPr>
          <w:trHeight w:val="810" w:hRule="atLeast"/>
        </w:trPr>
        <w:tc>
          <w:tcPr>
            <w:tcW w:w="1427" w:type="dxa"/>
            <w:tcBorders>
              <w:left w:val="nil"/>
            </w:tcBorders>
          </w:tcPr>
          <w:p>
            <w:pPr>
              <w:pStyle w:val="TableParagraph"/>
              <w:spacing w:line="237" w:lineRule="auto" w:before="93"/>
              <w:rPr>
                <w:sz w:val="19"/>
              </w:rPr>
            </w:pPr>
            <w:r>
              <w:rPr>
                <w:color w:val="202020"/>
                <w:sz w:val="19"/>
              </w:rPr>
              <w:t>Arrow through Circle Device</w:t>
            </w:r>
          </w:p>
        </w:tc>
        <w:tc>
          <w:tcPr>
            <w:tcW w:w="852" w:type="dxa"/>
          </w:tcPr>
          <w:p>
            <w:pPr>
              <w:pStyle w:val="TableParagraph"/>
              <w:ind w:left="100"/>
              <w:rPr>
                <w:sz w:val="19"/>
              </w:rPr>
            </w:pPr>
            <w:r>
              <w:rPr>
                <w:color w:val="202020"/>
                <w:sz w:val="19"/>
              </w:rPr>
              <w:t>16</w:t>
            </w:r>
          </w:p>
        </w:tc>
        <w:tc>
          <w:tcPr>
            <w:tcW w:w="13312" w:type="dxa"/>
            <w:tcBorders>
              <w:right w:val="nil"/>
            </w:tcBorders>
          </w:tcPr>
          <w:p>
            <w:pPr>
              <w:pStyle w:val="TableParagraph"/>
              <w:spacing w:line="237" w:lineRule="auto" w:before="93"/>
              <w:ind w:right="87"/>
              <w:rPr>
                <w:sz w:val="19"/>
              </w:rPr>
            </w:pPr>
            <w:r>
              <w:rPr>
                <w:color w:val="202020"/>
                <w:sz w:val="19"/>
              </w:rPr>
              <w:t>Writing instruments and parts thereof, fountain pens, ballpoint pens, mechanical pencils, leads, erasers, writing fluid cartridges, inks, desk sets, and all other articles of stationery.</w:t>
            </w:r>
          </w:p>
        </w:tc>
      </w:tr>
      <w:tr>
        <w:trPr>
          <w:trHeight w:val="593" w:hRule="atLeast"/>
        </w:trPr>
        <w:tc>
          <w:tcPr>
            <w:tcW w:w="1427" w:type="dxa"/>
            <w:tcBorders>
              <w:left w:val="nil"/>
            </w:tcBorders>
          </w:tcPr>
          <w:p>
            <w:pPr>
              <w:pStyle w:val="TableParagraph"/>
              <w:rPr>
                <w:sz w:val="19"/>
              </w:rPr>
            </w:pPr>
            <w:r>
              <w:rPr>
                <w:color w:val="202020"/>
                <w:sz w:val="19"/>
              </w:rPr>
              <w:t>SLINGER</w:t>
            </w:r>
          </w:p>
        </w:tc>
        <w:tc>
          <w:tcPr>
            <w:tcW w:w="852" w:type="dxa"/>
          </w:tcPr>
          <w:p>
            <w:pPr>
              <w:pStyle w:val="TableParagraph"/>
              <w:ind w:left="100"/>
              <w:rPr>
                <w:sz w:val="19"/>
              </w:rPr>
            </w:pPr>
            <w:r>
              <w:rPr>
                <w:color w:val="202020"/>
                <w:sz w:val="19"/>
              </w:rPr>
              <w:t>16</w:t>
            </w:r>
          </w:p>
        </w:tc>
        <w:tc>
          <w:tcPr>
            <w:tcW w:w="13312" w:type="dxa"/>
            <w:tcBorders>
              <w:right w:val="nil"/>
            </w:tcBorders>
          </w:tcPr>
          <w:p>
            <w:pPr>
              <w:pStyle w:val="TableParagraph"/>
              <w:rPr>
                <w:sz w:val="19"/>
              </w:rPr>
            </w:pPr>
            <w:r>
              <w:rPr>
                <w:color w:val="202020"/>
                <w:sz w:val="19"/>
              </w:rPr>
              <w:t>All goods in Class 16 inclusive of pens, pencils, other writing and marking implements and office requisites.</w:t>
            </w:r>
          </w:p>
        </w:tc>
      </w:tr>
      <w:tr>
        <w:trPr>
          <w:trHeight w:val="810" w:hRule="atLeast"/>
        </w:trPr>
        <w:tc>
          <w:tcPr>
            <w:tcW w:w="1427" w:type="dxa"/>
            <w:tcBorders>
              <w:left w:val="nil"/>
            </w:tcBorders>
          </w:tcPr>
          <w:p>
            <w:pPr>
              <w:pStyle w:val="TableParagraph"/>
              <w:spacing w:line="237" w:lineRule="auto" w:before="93"/>
              <w:rPr>
                <w:sz w:val="19"/>
              </w:rPr>
            </w:pPr>
            <w:r>
              <w:rPr>
                <w:color w:val="202020"/>
                <w:sz w:val="19"/>
              </w:rPr>
              <w:t>Down Arrow Device</w:t>
            </w:r>
          </w:p>
        </w:tc>
        <w:tc>
          <w:tcPr>
            <w:tcW w:w="852" w:type="dxa"/>
          </w:tcPr>
          <w:p>
            <w:pPr>
              <w:pStyle w:val="TableParagraph"/>
              <w:ind w:left="100"/>
              <w:rPr>
                <w:sz w:val="19"/>
              </w:rPr>
            </w:pPr>
            <w:r>
              <w:rPr>
                <w:color w:val="202020"/>
                <w:sz w:val="19"/>
              </w:rPr>
              <w:t>16</w:t>
            </w:r>
          </w:p>
        </w:tc>
        <w:tc>
          <w:tcPr>
            <w:tcW w:w="13312" w:type="dxa"/>
            <w:tcBorders>
              <w:right w:val="nil"/>
            </w:tcBorders>
          </w:tcPr>
          <w:p>
            <w:pPr>
              <w:pStyle w:val="TableParagraph"/>
              <w:rPr>
                <w:sz w:val="19"/>
              </w:rPr>
            </w:pPr>
            <w:r>
              <w:rPr>
                <w:color w:val="202020"/>
                <w:sz w:val="19"/>
              </w:rPr>
              <w:t>Writing instruments of all kinds, including fountain pens, ball point pens, soft tip pens, stylist pens and mechanical pencils.</w:t>
            </w:r>
          </w:p>
        </w:tc>
      </w:tr>
      <w:tr>
        <w:trPr>
          <w:trHeight w:val="593" w:hRule="atLeast"/>
        </w:trPr>
        <w:tc>
          <w:tcPr>
            <w:tcW w:w="1427" w:type="dxa"/>
            <w:tcBorders>
              <w:left w:val="nil"/>
            </w:tcBorders>
          </w:tcPr>
          <w:p>
            <w:pPr>
              <w:pStyle w:val="TableParagraph"/>
              <w:rPr>
                <w:sz w:val="19"/>
              </w:rPr>
            </w:pPr>
            <w:r>
              <w:rPr>
                <w:color w:val="202020"/>
                <w:sz w:val="19"/>
              </w:rPr>
              <w:t>DUOFOLD</w:t>
            </w:r>
          </w:p>
        </w:tc>
        <w:tc>
          <w:tcPr>
            <w:tcW w:w="852" w:type="dxa"/>
          </w:tcPr>
          <w:p>
            <w:pPr>
              <w:pStyle w:val="TableParagraph"/>
              <w:ind w:left="100"/>
              <w:rPr>
                <w:sz w:val="19"/>
              </w:rPr>
            </w:pPr>
            <w:r>
              <w:rPr>
                <w:color w:val="202020"/>
                <w:sz w:val="19"/>
              </w:rPr>
              <w:t>16</w:t>
            </w:r>
          </w:p>
        </w:tc>
        <w:tc>
          <w:tcPr>
            <w:tcW w:w="13312" w:type="dxa"/>
            <w:tcBorders>
              <w:right w:val="nil"/>
            </w:tcBorders>
          </w:tcPr>
          <w:p>
            <w:pPr>
              <w:pStyle w:val="TableParagraph"/>
              <w:rPr>
                <w:sz w:val="19"/>
              </w:rPr>
            </w:pPr>
            <w:r>
              <w:rPr>
                <w:color w:val="202020"/>
                <w:sz w:val="19"/>
              </w:rPr>
              <w:t>Writing instruments and accessories in this class including ball pens, pens, ink, ink cartridges and ink refills.</w:t>
            </w:r>
          </w:p>
        </w:tc>
      </w:tr>
      <w:tr>
        <w:trPr>
          <w:trHeight w:val="585" w:hRule="atLeast"/>
        </w:trPr>
        <w:tc>
          <w:tcPr>
            <w:tcW w:w="1427" w:type="dxa"/>
            <w:tcBorders>
              <w:left w:val="nil"/>
              <w:bottom w:val="nil"/>
            </w:tcBorders>
          </w:tcPr>
          <w:p>
            <w:pPr>
              <w:pStyle w:val="TableParagraph"/>
              <w:rPr>
                <w:sz w:val="19"/>
              </w:rPr>
            </w:pPr>
            <w:r>
              <w:rPr>
                <w:color w:val="202020"/>
                <w:sz w:val="19"/>
              </w:rPr>
              <w:t>INSIGNIA</w:t>
            </w:r>
          </w:p>
        </w:tc>
        <w:tc>
          <w:tcPr>
            <w:tcW w:w="852" w:type="dxa"/>
            <w:tcBorders>
              <w:bottom w:val="nil"/>
            </w:tcBorders>
          </w:tcPr>
          <w:p>
            <w:pPr>
              <w:pStyle w:val="TableParagraph"/>
              <w:ind w:left="100"/>
              <w:rPr>
                <w:sz w:val="19"/>
              </w:rPr>
            </w:pPr>
            <w:r>
              <w:rPr>
                <w:color w:val="202020"/>
                <w:sz w:val="19"/>
              </w:rPr>
              <w:t>16</w:t>
            </w:r>
          </w:p>
        </w:tc>
        <w:tc>
          <w:tcPr>
            <w:tcW w:w="13312" w:type="dxa"/>
            <w:tcBorders>
              <w:bottom w:val="nil"/>
              <w:right w:val="nil"/>
            </w:tcBorders>
          </w:tcPr>
          <w:p>
            <w:pPr>
              <w:pStyle w:val="TableParagraph"/>
              <w:rPr>
                <w:sz w:val="19"/>
              </w:rPr>
            </w:pPr>
            <w:r>
              <w:rPr>
                <w:color w:val="202020"/>
                <w:sz w:val="19"/>
              </w:rPr>
              <w:t>Fountain pens, ball pens, pens, pencils, disk sets, ink cartridges and ink refills, ink, erasers, leads.</w:t>
            </w:r>
          </w:p>
        </w:tc>
      </w:tr>
    </w:tbl>
    <w:p>
      <w:pPr>
        <w:spacing w:after="0"/>
        <w:rPr>
          <w:sz w:val="19"/>
        </w:rPr>
        <w:sectPr>
          <w:pgSz w:w="16840" w:h="11900" w:orient="landscape"/>
          <w:pgMar w:top="5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27"/>
        <w:gridCol w:w="852"/>
        <w:gridCol w:w="13312"/>
      </w:tblGrid>
      <w:tr>
        <w:trPr>
          <w:trHeight w:val="797" w:hRule="atLeast"/>
        </w:trPr>
        <w:tc>
          <w:tcPr>
            <w:tcW w:w="1427" w:type="dxa"/>
            <w:tcBorders>
              <w:top w:val="nil"/>
              <w:left w:val="nil"/>
            </w:tcBorders>
          </w:tcPr>
          <w:p>
            <w:pPr>
              <w:pStyle w:val="TableParagraph"/>
              <w:spacing w:line="237" w:lineRule="auto" w:before="80"/>
              <w:rPr>
                <w:sz w:val="19"/>
              </w:rPr>
            </w:pPr>
            <w:r>
              <w:rPr>
                <w:color w:val="202020"/>
                <w:w w:val="95"/>
                <w:sz w:val="19"/>
              </w:rPr>
              <w:t>GOLDEN </w:t>
            </w:r>
            <w:r>
              <w:rPr>
                <w:color w:val="202020"/>
                <w:sz w:val="19"/>
              </w:rPr>
              <w:t>TOUCH</w:t>
            </w:r>
          </w:p>
        </w:tc>
        <w:tc>
          <w:tcPr>
            <w:tcW w:w="852" w:type="dxa"/>
            <w:tcBorders>
              <w:top w:val="nil"/>
            </w:tcBorders>
          </w:tcPr>
          <w:p>
            <w:pPr>
              <w:pStyle w:val="TableParagraph"/>
              <w:spacing w:before="79"/>
              <w:ind w:left="100"/>
              <w:rPr>
                <w:sz w:val="19"/>
              </w:rPr>
            </w:pPr>
            <w:r>
              <w:rPr>
                <w:color w:val="202020"/>
                <w:sz w:val="19"/>
              </w:rPr>
              <w:t>16</w:t>
            </w:r>
          </w:p>
        </w:tc>
        <w:tc>
          <w:tcPr>
            <w:tcW w:w="13312" w:type="dxa"/>
            <w:tcBorders>
              <w:top w:val="nil"/>
              <w:right w:val="nil"/>
            </w:tcBorders>
          </w:tcPr>
          <w:p>
            <w:pPr>
              <w:pStyle w:val="TableParagraph"/>
              <w:spacing w:line="237" w:lineRule="auto" w:before="80"/>
              <w:rPr>
                <w:sz w:val="19"/>
              </w:rPr>
            </w:pPr>
            <w:r>
              <w:rPr>
                <w:color w:val="202020"/>
                <w:sz w:val="19"/>
              </w:rPr>
              <w:t>Ink; ink cartridges and ink refills for fountain pens, ballpoint pens, pens and other writing instruments; refills for fibre tipped pens; leads for pencils; writing instruments, fountain pens, pens, ballpoint pens, pencils, desk sets, erasers.</w:t>
            </w:r>
          </w:p>
        </w:tc>
      </w:tr>
      <w:tr>
        <w:trPr>
          <w:trHeight w:val="810" w:hRule="atLeast"/>
        </w:trPr>
        <w:tc>
          <w:tcPr>
            <w:tcW w:w="1427" w:type="dxa"/>
            <w:tcBorders>
              <w:left w:val="nil"/>
            </w:tcBorders>
          </w:tcPr>
          <w:p>
            <w:pPr>
              <w:pStyle w:val="TableParagraph"/>
              <w:spacing w:line="237" w:lineRule="auto" w:before="93"/>
              <w:ind w:right="348"/>
              <w:rPr>
                <w:sz w:val="19"/>
              </w:rPr>
            </w:pPr>
            <w:r>
              <w:rPr>
                <w:color w:val="202020"/>
                <w:w w:val="95"/>
                <w:sz w:val="19"/>
              </w:rPr>
              <w:t>Penman </w:t>
            </w:r>
            <w:r>
              <w:rPr>
                <w:color w:val="202020"/>
                <w:sz w:val="19"/>
              </w:rPr>
              <w:t>Device</w:t>
            </w:r>
          </w:p>
        </w:tc>
        <w:tc>
          <w:tcPr>
            <w:tcW w:w="852" w:type="dxa"/>
          </w:tcPr>
          <w:p>
            <w:pPr>
              <w:pStyle w:val="TableParagraph"/>
              <w:ind w:left="100"/>
              <w:rPr>
                <w:sz w:val="19"/>
              </w:rPr>
            </w:pPr>
            <w:r>
              <w:rPr>
                <w:color w:val="202020"/>
                <w:sz w:val="19"/>
              </w:rPr>
              <w:t>16</w:t>
            </w:r>
          </w:p>
        </w:tc>
        <w:tc>
          <w:tcPr>
            <w:tcW w:w="13312" w:type="dxa"/>
            <w:tcBorders>
              <w:right w:val="nil"/>
            </w:tcBorders>
          </w:tcPr>
          <w:p>
            <w:pPr>
              <w:pStyle w:val="TableParagraph"/>
              <w:spacing w:line="237" w:lineRule="auto" w:before="93"/>
              <w:rPr>
                <w:sz w:val="19"/>
              </w:rPr>
            </w:pPr>
            <w:r>
              <w:rPr>
                <w:color w:val="202020"/>
                <w:sz w:val="19"/>
              </w:rPr>
              <w:t>Ink; ink cartridges and ink refills for fountain pens, ballpoint pens; pens and other writing instruments; refills for fibre tipped pens; leads for pencils; writing instruments, fountain pens, pens, ballpoint pens, pencils, desk sets, erasers.</w:t>
            </w:r>
          </w:p>
        </w:tc>
      </w:tr>
      <w:tr>
        <w:trPr>
          <w:trHeight w:val="1026" w:hRule="atLeast"/>
        </w:trPr>
        <w:tc>
          <w:tcPr>
            <w:tcW w:w="1427" w:type="dxa"/>
            <w:tcBorders>
              <w:left w:val="nil"/>
            </w:tcBorders>
          </w:tcPr>
          <w:p>
            <w:pPr>
              <w:pStyle w:val="TableParagraph"/>
              <w:spacing w:line="237" w:lineRule="auto" w:before="93"/>
              <w:rPr>
                <w:sz w:val="19"/>
              </w:rPr>
            </w:pPr>
            <w:r>
              <w:rPr>
                <w:color w:val="202020"/>
                <w:sz w:val="19"/>
              </w:rPr>
              <w:t>Straight Arrow Device</w:t>
            </w:r>
          </w:p>
        </w:tc>
        <w:tc>
          <w:tcPr>
            <w:tcW w:w="852" w:type="dxa"/>
          </w:tcPr>
          <w:p>
            <w:pPr>
              <w:pStyle w:val="TableParagraph"/>
              <w:ind w:left="100"/>
              <w:rPr>
                <w:sz w:val="19"/>
              </w:rPr>
            </w:pPr>
            <w:r>
              <w:rPr>
                <w:color w:val="202020"/>
                <w:sz w:val="19"/>
              </w:rPr>
              <w:t>16</w:t>
            </w:r>
          </w:p>
        </w:tc>
        <w:tc>
          <w:tcPr>
            <w:tcW w:w="13312" w:type="dxa"/>
            <w:tcBorders>
              <w:right w:val="nil"/>
            </w:tcBorders>
          </w:tcPr>
          <w:p>
            <w:pPr>
              <w:pStyle w:val="TableParagraph"/>
              <w:spacing w:line="237" w:lineRule="auto" w:before="93"/>
              <w:rPr>
                <w:sz w:val="19"/>
              </w:rPr>
            </w:pPr>
            <w:r>
              <w:rPr>
                <w:color w:val="202020"/>
                <w:sz w:val="19"/>
              </w:rPr>
              <w:t>Writing and drawing instruments and appliances; fountain pens, ball pens, soft tip pens, fibre tip pens, stylus pens, marking pens, correcting pens; ink; ink cartridges and ink refills; erasers; mechanical and non-mechanical pencils; leads for pencils, pen nibs; cases and holders for writing and drawing instruments and appliances; writing accessories; desk sets; parts and fittings for all the aforesaid goods.</w:t>
            </w:r>
          </w:p>
        </w:tc>
      </w:tr>
      <w:tr>
        <w:trPr>
          <w:trHeight w:val="1026" w:hRule="atLeast"/>
        </w:trPr>
        <w:tc>
          <w:tcPr>
            <w:tcW w:w="1427" w:type="dxa"/>
            <w:tcBorders>
              <w:left w:val="nil"/>
            </w:tcBorders>
          </w:tcPr>
          <w:p>
            <w:pPr>
              <w:pStyle w:val="TableParagraph"/>
              <w:rPr>
                <w:sz w:val="19"/>
              </w:rPr>
            </w:pPr>
            <w:r>
              <w:rPr>
                <w:color w:val="202020"/>
                <w:sz w:val="19"/>
              </w:rPr>
              <w:t>SONNET</w:t>
            </w:r>
          </w:p>
        </w:tc>
        <w:tc>
          <w:tcPr>
            <w:tcW w:w="852" w:type="dxa"/>
          </w:tcPr>
          <w:p>
            <w:pPr>
              <w:pStyle w:val="TableParagraph"/>
              <w:ind w:left="100"/>
              <w:rPr>
                <w:sz w:val="19"/>
              </w:rPr>
            </w:pPr>
            <w:r>
              <w:rPr>
                <w:color w:val="202020"/>
                <w:sz w:val="19"/>
              </w:rPr>
              <w:t>16</w:t>
            </w:r>
          </w:p>
        </w:tc>
        <w:tc>
          <w:tcPr>
            <w:tcW w:w="13312" w:type="dxa"/>
            <w:tcBorders>
              <w:right w:val="nil"/>
            </w:tcBorders>
          </w:tcPr>
          <w:p>
            <w:pPr>
              <w:pStyle w:val="TableParagraph"/>
              <w:spacing w:line="237" w:lineRule="auto" w:before="93"/>
              <w:rPr>
                <w:sz w:val="19"/>
              </w:rPr>
            </w:pPr>
            <w:r>
              <w:rPr>
                <w:color w:val="202020"/>
                <w:sz w:val="19"/>
              </w:rPr>
              <w:t>Writing and drawing instruments and appliances; fountain pens, ball pens, soft tip pens, fibre tip pens, stylus pens, marking pens, correcting pens; ink; ink cartridges and ink refills; erasers; mechanical and non-mechanical pencils; leads for pencils, pen nibs; cases and holders for writing and drawing instruments and appliances; writing accessories; desk sets; parts and fittings for all the aforesaid goods.</w:t>
            </w:r>
          </w:p>
        </w:tc>
      </w:tr>
      <w:tr>
        <w:trPr>
          <w:trHeight w:val="810" w:hRule="atLeast"/>
        </w:trPr>
        <w:tc>
          <w:tcPr>
            <w:tcW w:w="1427" w:type="dxa"/>
            <w:tcBorders>
              <w:left w:val="nil"/>
            </w:tcBorders>
          </w:tcPr>
          <w:p>
            <w:pPr>
              <w:pStyle w:val="TableParagraph"/>
              <w:spacing w:line="237" w:lineRule="auto" w:before="93"/>
              <w:rPr>
                <w:sz w:val="19"/>
              </w:rPr>
            </w:pPr>
            <w:r>
              <w:rPr>
                <w:color w:val="202020"/>
                <w:sz w:val="19"/>
              </w:rPr>
              <w:t>PARKER RIALTO</w:t>
            </w:r>
          </w:p>
        </w:tc>
        <w:tc>
          <w:tcPr>
            <w:tcW w:w="852" w:type="dxa"/>
          </w:tcPr>
          <w:p>
            <w:pPr>
              <w:pStyle w:val="TableParagraph"/>
              <w:ind w:left="100"/>
              <w:rPr>
                <w:sz w:val="19"/>
              </w:rPr>
            </w:pPr>
            <w:r>
              <w:rPr>
                <w:color w:val="202020"/>
                <w:sz w:val="19"/>
              </w:rPr>
              <w:t>16</w:t>
            </w:r>
          </w:p>
        </w:tc>
        <w:tc>
          <w:tcPr>
            <w:tcW w:w="13312" w:type="dxa"/>
            <w:tcBorders>
              <w:right w:val="nil"/>
            </w:tcBorders>
          </w:tcPr>
          <w:p>
            <w:pPr>
              <w:pStyle w:val="TableParagraph"/>
              <w:rPr>
                <w:sz w:val="19"/>
              </w:rPr>
            </w:pPr>
            <w:r>
              <w:rPr>
                <w:color w:val="202020"/>
                <w:sz w:val="19"/>
              </w:rPr>
              <w:t>Writing instruments and refills and ink for such goods</w:t>
            </w:r>
          </w:p>
        </w:tc>
      </w:tr>
      <w:tr>
        <w:trPr>
          <w:trHeight w:val="593" w:hRule="atLeast"/>
        </w:trPr>
        <w:tc>
          <w:tcPr>
            <w:tcW w:w="1427" w:type="dxa"/>
            <w:tcBorders>
              <w:left w:val="nil"/>
            </w:tcBorders>
          </w:tcPr>
          <w:p>
            <w:pPr>
              <w:pStyle w:val="TableParagraph"/>
              <w:rPr>
                <w:sz w:val="19"/>
              </w:rPr>
            </w:pPr>
            <w:r>
              <w:rPr>
                <w:color w:val="202020"/>
                <w:sz w:val="19"/>
              </w:rPr>
              <w:t>JOTTER</w:t>
            </w:r>
          </w:p>
        </w:tc>
        <w:tc>
          <w:tcPr>
            <w:tcW w:w="852" w:type="dxa"/>
          </w:tcPr>
          <w:p>
            <w:pPr>
              <w:pStyle w:val="TableParagraph"/>
              <w:ind w:left="100"/>
              <w:rPr>
                <w:sz w:val="19"/>
              </w:rPr>
            </w:pPr>
            <w:r>
              <w:rPr>
                <w:color w:val="202020"/>
                <w:sz w:val="19"/>
              </w:rPr>
              <w:t>16</w:t>
            </w:r>
          </w:p>
        </w:tc>
        <w:tc>
          <w:tcPr>
            <w:tcW w:w="13312" w:type="dxa"/>
            <w:tcBorders>
              <w:right w:val="nil"/>
            </w:tcBorders>
          </w:tcPr>
          <w:p>
            <w:pPr>
              <w:pStyle w:val="TableParagraph"/>
              <w:rPr>
                <w:sz w:val="19"/>
              </w:rPr>
            </w:pPr>
            <w:r>
              <w:rPr>
                <w:color w:val="202020"/>
                <w:sz w:val="19"/>
              </w:rPr>
              <w:t>Writing instruments being pens and pencils.</w:t>
            </w:r>
          </w:p>
        </w:tc>
      </w:tr>
      <w:tr>
        <w:trPr>
          <w:trHeight w:val="810" w:hRule="atLeast"/>
        </w:trPr>
        <w:tc>
          <w:tcPr>
            <w:tcW w:w="1427" w:type="dxa"/>
            <w:tcBorders>
              <w:left w:val="nil"/>
            </w:tcBorders>
          </w:tcPr>
          <w:p>
            <w:pPr>
              <w:pStyle w:val="TableParagraph"/>
              <w:spacing w:line="237" w:lineRule="auto" w:before="93"/>
              <w:rPr>
                <w:sz w:val="19"/>
              </w:rPr>
            </w:pPr>
            <w:r>
              <w:rPr>
                <w:color w:val="202020"/>
                <w:sz w:val="19"/>
              </w:rPr>
              <w:t>Down Arrow Device</w:t>
            </w:r>
          </w:p>
        </w:tc>
        <w:tc>
          <w:tcPr>
            <w:tcW w:w="852" w:type="dxa"/>
          </w:tcPr>
          <w:p>
            <w:pPr>
              <w:pStyle w:val="TableParagraph"/>
              <w:ind w:left="100"/>
              <w:rPr>
                <w:sz w:val="19"/>
              </w:rPr>
            </w:pPr>
            <w:r>
              <w:rPr>
                <w:color w:val="202020"/>
                <w:sz w:val="19"/>
              </w:rPr>
              <w:t>16</w:t>
            </w:r>
          </w:p>
        </w:tc>
        <w:tc>
          <w:tcPr>
            <w:tcW w:w="13312" w:type="dxa"/>
            <w:tcBorders>
              <w:right w:val="nil"/>
            </w:tcBorders>
          </w:tcPr>
          <w:p>
            <w:pPr>
              <w:pStyle w:val="TableParagraph"/>
              <w:rPr>
                <w:sz w:val="19"/>
              </w:rPr>
            </w:pPr>
            <w:r>
              <w:rPr>
                <w:color w:val="202020"/>
                <w:sz w:val="19"/>
              </w:rPr>
              <w:t>Writing instruments and refills and ink for such goods.</w:t>
            </w:r>
          </w:p>
        </w:tc>
      </w:tr>
      <w:tr>
        <w:trPr>
          <w:trHeight w:val="1243" w:hRule="atLeast"/>
        </w:trPr>
        <w:tc>
          <w:tcPr>
            <w:tcW w:w="1427" w:type="dxa"/>
            <w:tcBorders>
              <w:left w:val="nil"/>
            </w:tcBorders>
          </w:tcPr>
          <w:p>
            <w:pPr>
              <w:pStyle w:val="TableParagraph"/>
              <w:rPr>
                <w:sz w:val="19"/>
              </w:rPr>
            </w:pPr>
            <w:r>
              <w:rPr>
                <w:color w:val="202020"/>
                <w:sz w:val="19"/>
              </w:rPr>
              <w:t>FRONTIER</w:t>
            </w:r>
          </w:p>
        </w:tc>
        <w:tc>
          <w:tcPr>
            <w:tcW w:w="852" w:type="dxa"/>
          </w:tcPr>
          <w:p>
            <w:pPr>
              <w:pStyle w:val="TableParagraph"/>
              <w:ind w:left="100"/>
              <w:rPr>
                <w:sz w:val="19"/>
              </w:rPr>
            </w:pPr>
            <w:r>
              <w:rPr>
                <w:color w:val="202020"/>
                <w:sz w:val="19"/>
              </w:rPr>
              <w:t>16</w:t>
            </w:r>
          </w:p>
        </w:tc>
        <w:tc>
          <w:tcPr>
            <w:tcW w:w="13312" w:type="dxa"/>
            <w:tcBorders>
              <w:right w:val="nil"/>
            </w:tcBorders>
          </w:tcPr>
          <w:p>
            <w:pPr>
              <w:pStyle w:val="TableParagraph"/>
              <w:spacing w:line="237" w:lineRule="auto" w:before="93"/>
              <w:ind w:right="352"/>
              <w:rPr>
                <w:sz w:val="19"/>
              </w:rPr>
            </w:pPr>
            <w:r>
              <w:rPr>
                <w:color w:val="202020"/>
                <w:sz w:val="19"/>
              </w:rPr>
              <w:t>Stationery articles, office supplies, writing and drawing instruments, ink and refills for writing and drawing instruments; paper, cardboard and goods made from these materials, not included in other classes; printed matter; book binding material; photographs; adhesives for stationery or household purposes, artists' materials; paint brushes; typewriters and office requisites (except furniture); instructional and teaching material (except apparatus; playing cards; printers' type; printing blocks.</w:t>
            </w:r>
          </w:p>
        </w:tc>
      </w:tr>
    </w:tbl>
    <w:p>
      <w:pPr>
        <w:pStyle w:val="BodyText"/>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421"/>
        <w:gridCol w:w="7170"/>
      </w:tblGrid>
      <w:tr>
        <w:trPr>
          <w:trHeight w:val="1243" w:hRule="atLeast"/>
        </w:trPr>
        <w:tc>
          <w:tcPr>
            <w:tcW w:w="8421" w:type="dxa"/>
            <w:tcBorders>
              <w:left w:val="nil"/>
            </w:tcBorders>
          </w:tcPr>
          <w:p>
            <w:pPr>
              <w:pStyle w:val="TableParagraph"/>
              <w:spacing w:line="237" w:lineRule="auto" w:before="93"/>
              <w:ind w:right="3666"/>
              <w:rPr>
                <w:sz w:val="19"/>
              </w:rPr>
            </w:pPr>
            <w:r>
              <w:rPr>
                <w:b/>
                <w:color w:val="202020"/>
                <w:sz w:val="19"/>
              </w:rPr>
              <w:t>Sony Computer Entertainment Australia Ltd </w:t>
            </w:r>
            <w:r>
              <w:rPr>
                <w:color w:val="202020"/>
                <w:sz w:val="19"/>
              </w:rPr>
              <w:t>Contact:</w:t>
            </w:r>
          </w:p>
          <w:p>
            <w:pPr>
              <w:pStyle w:val="TableParagraph"/>
              <w:spacing w:line="237" w:lineRule="auto" w:before="0"/>
              <w:ind w:right="5703"/>
              <w:rPr>
                <w:sz w:val="19"/>
              </w:rPr>
            </w:pPr>
            <w:r>
              <w:rPr>
                <w:color w:val="202020"/>
                <w:sz w:val="19"/>
              </w:rPr>
              <w:t>Allen Allen &amp;amp; Hemsley (02) 9230 4600</w:t>
            </w:r>
          </w:p>
        </w:tc>
        <w:tc>
          <w:tcPr>
            <w:tcW w:w="7170" w:type="dxa"/>
            <w:tcBorders>
              <w:right w:val="nil"/>
            </w:tcBorders>
          </w:tcPr>
          <w:p>
            <w:pPr>
              <w:pStyle w:val="TableParagraph"/>
              <w:spacing w:line="237" w:lineRule="auto" w:before="93"/>
              <w:ind w:right="3543"/>
              <w:rPr>
                <w:sz w:val="19"/>
              </w:rPr>
            </w:pPr>
            <w:r>
              <w:rPr>
                <w:color w:val="202020"/>
                <w:sz w:val="19"/>
              </w:rPr>
              <w:t>Customs File: C97/09084 Commencement date: 14 October 1997</w:t>
            </w:r>
          </w:p>
        </w:tc>
      </w:tr>
      <w:tr>
        <w:trPr>
          <w:trHeight w:val="377" w:hRule="atLeast"/>
        </w:trPr>
        <w:tc>
          <w:tcPr>
            <w:tcW w:w="8421" w:type="dxa"/>
            <w:tcBorders>
              <w:left w:val="nil"/>
            </w:tcBorders>
          </w:tcPr>
          <w:p>
            <w:pPr>
              <w:pStyle w:val="TableParagraph"/>
              <w:spacing w:before="0"/>
              <w:ind w:left="0"/>
              <w:rPr>
                <w:rFonts w:ascii="Times New Roman"/>
                <w:sz w:val="18"/>
              </w:rPr>
            </w:pPr>
          </w:p>
        </w:tc>
        <w:tc>
          <w:tcPr>
            <w:tcW w:w="7170" w:type="dxa"/>
            <w:tcBorders>
              <w:right w:val="nil"/>
            </w:tcBorders>
          </w:tcPr>
          <w:p>
            <w:pPr>
              <w:pStyle w:val="TableParagraph"/>
              <w:spacing w:before="0"/>
              <w:ind w:left="0"/>
              <w:rPr>
                <w:rFonts w:ascii="Times New Roman"/>
                <w:sz w:val="18"/>
              </w:rPr>
            </w:pPr>
          </w:p>
        </w:tc>
      </w:tr>
    </w:tbl>
    <w:p>
      <w:pPr>
        <w:pStyle w:val="BodyText"/>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27"/>
        <w:gridCol w:w="852"/>
        <w:gridCol w:w="13312"/>
      </w:tblGrid>
      <w:tr>
        <w:trPr>
          <w:trHeight w:val="810" w:hRule="atLeast"/>
        </w:trPr>
        <w:tc>
          <w:tcPr>
            <w:tcW w:w="1427" w:type="dxa"/>
            <w:tcBorders>
              <w:left w:val="nil"/>
            </w:tcBorders>
          </w:tcPr>
          <w:p>
            <w:pPr>
              <w:pStyle w:val="TableParagraph"/>
              <w:spacing w:line="217" w:lineRule="exact"/>
              <w:rPr>
                <w:b/>
                <w:sz w:val="19"/>
              </w:rPr>
            </w:pPr>
            <w:r>
              <w:rPr>
                <w:b/>
                <w:color w:val="202020"/>
                <w:sz w:val="19"/>
              </w:rPr>
              <w:t>TRADEMARK</w:t>
            </w:r>
          </w:p>
          <w:p>
            <w:pPr>
              <w:pStyle w:val="TableParagraph"/>
              <w:spacing w:line="217" w:lineRule="exact" w:before="0"/>
              <w:rPr>
                <w:sz w:val="19"/>
              </w:rPr>
            </w:pPr>
            <w:r>
              <w:rPr>
                <w:color w:val="202020"/>
                <w:sz w:val="19"/>
              </w:rPr>
              <w:t>Playstation</w:t>
            </w:r>
          </w:p>
        </w:tc>
        <w:tc>
          <w:tcPr>
            <w:tcW w:w="852" w:type="dxa"/>
          </w:tcPr>
          <w:p>
            <w:pPr>
              <w:pStyle w:val="TableParagraph"/>
              <w:spacing w:line="237" w:lineRule="auto" w:before="93"/>
              <w:ind w:left="100" w:right="73"/>
              <w:rPr>
                <w:sz w:val="19"/>
              </w:rPr>
            </w:pPr>
            <w:r>
              <w:rPr>
                <w:b/>
                <w:color w:val="202020"/>
                <w:sz w:val="19"/>
              </w:rPr>
              <w:t>CLASS</w:t>
            </w:r>
            <w:r>
              <w:rPr>
                <w:b/>
                <w:color w:val="202020"/>
                <w:w w:val="99"/>
                <w:sz w:val="19"/>
              </w:rPr>
              <w:t> </w:t>
            </w:r>
            <w:r>
              <w:rPr>
                <w:color w:val="202020"/>
                <w:sz w:val="19"/>
              </w:rPr>
              <w:t>9</w:t>
            </w:r>
          </w:p>
        </w:tc>
        <w:tc>
          <w:tcPr>
            <w:tcW w:w="13312" w:type="dxa"/>
            <w:tcBorders>
              <w:right w:val="nil"/>
            </w:tcBorders>
          </w:tcPr>
          <w:p>
            <w:pPr>
              <w:pStyle w:val="TableParagraph"/>
              <w:spacing w:line="217" w:lineRule="exact"/>
              <w:rPr>
                <w:b/>
                <w:sz w:val="19"/>
              </w:rPr>
            </w:pPr>
            <w:r>
              <w:rPr>
                <w:b/>
                <w:color w:val="202020"/>
                <w:sz w:val="19"/>
              </w:rPr>
              <w:t>GOODS</w:t>
            </w:r>
          </w:p>
          <w:p>
            <w:pPr>
              <w:pStyle w:val="TableParagraph"/>
              <w:spacing w:line="217" w:lineRule="exact" w:before="0"/>
              <w:rPr>
                <w:sz w:val="19"/>
              </w:rPr>
            </w:pPr>
            <w:r>
              <w:rPr>
                <w:color w:val="202020"/>
                <w:sz w:val="19"/>
              </w:rPr>
              <w:t>Computer game players combined with CD-ROM drives and software therefor.</w:t>
            </w:r>
          </w:p>
        </w:tc>
      </w:tr>
      <w:tr>
        <w:trPr>
          <w:trHeight w:val="640" w:hRule="atLeast"/>
        </w:trPr>
        <w:tc>
          <w:tcPr>
            <w:tcW w:w="1427" w:type="dxa"/>
            <w:tcBorders>
              <w:left w:val="nil"/>
              <w:bottom w:val="nil"/>
            </w:tcBorders>
          </w:tcPr>
          <w:p>
            <w:pPr>
              <w:pStyle w:val="TableParagraph"/>
              <w:spacing w:line="237" w:lineRule="auto" w:before="93"/>
              <w:ind w:right="348"/>
              <w:rPr>
                <w:sz w:val="19"/>
              </w:rPr>
            </w:pPr>
            <w:r>
              <w:rPr>
                <w:color w:val="202020"/>
                <w:sz w:val="19"/>
              </w:rPr>
              <w:t>PS (Device and Word)</w:t>
            </w:r>
          </w:p>
        </w:tc>
        <w:tc>
          <w:tcPr>
            <w:tcW w:w="852" w:type="dxa"/>
            <w:tcBorders>
              <w:bottom w:val="nil"/>
            </w:tcBorders>
          </w:tcPr>
          <w:p>
            <w:pPr>
              <w:pStyle w:val="TableParagraph"/>
              <w:ind w:left="100"/>
              <w:rPr>
                <w:sz w:val="19"/>
              </w:rPr>
            </w:pPr>
            <w:r>
              <w:rPr>
                <w:color w:val="202020"/>
                <w:w w:val="99"/>
                <w:sz w:val="19"/>
              </w:rPr>
              <w:t>9</w:t>
            </w:r>
          </w:p>
        </w:tc>
        <w:tc>
          <w:tcPr>
            <w:tcW w:w="13312" w:type="dxa"/>
            <w:tcBorders>
              <w:bottom w:val="nil"/>
              <w:right w:val="nil"/>
            </w:tcBorders>
          </w:tcPr>
          <w:p>
            <w:pPr>
              <w:pStyle w:val="TableParagraph"/>
              <w:rPr>
                <w:sz w:val="19"/>
              </w:rPr>
            </w:pPr>
            <w:r>
              <w:rPr>
                <w:color w:val="202020"/>
                <w:sz w:val="19"/>
              </w:rPr>
              <w:t>Computer game players combined with CD-ROM drives and software therefor.</w:t>
            </w:r>
          </w:p>
        </w:tc>
      </w:tr>
    </w:tbl>
    <w:p>
      <w:pPr>
        <w:spacing w:after="0"/>
        <w:rPr>
          <w:sz w:val="19"/>
        </w:rPr>
        <w:sectPr>
          <w:pgSz w:w="16840" w:h="11900" w:orient="landscape"/>
          <w:pgMar w:top="580" w:bottom="280" w:left="580" w:right="440"/>
        </w:sectPr>
      </w:pPr>
    </w:p>
    <w:p>
      <w:pPr>
        <w:pStyle w:val="BodyText"/>
        <w:spacing w:before="8"/>
        <w:rPr>
          <w:b/>
          <w:sz w:val="11"/>
        </w:rPr>
      </w:pPr>
      <w:r>
        <w:rPr/>
        <w:pict>
          <v:rect style="position:absolute;margin-left:148.049011pt;margin-top:29.000973pt;width:.677pt;height:7.44pt;mso-position-horizontal-relative:page;mso-position-vertical-relative:page;z-index:15731200" filled="true" fillcolor="#c8c8c8" stroked="false">
            <v:fill type="solid"/>
            <w10:wrap type="none"/>
          </v:rect>
        </w:pict>
      </w:r>
      <w:r>
        <w:rPr/>
        <w:pict>
          <v:rect style="position:absolute;margin-left:105.435005pt;margin-top:29.000973pt;width:.676pt;height:7.44pt;mso-position-horizontal-relative:page;mso-position-vertical-relative:page;z-index:15731712" filled="true" fillcolor="#c8c8c8" stroked="false">
            <v:fill type="solid"/>
            <w10:wrap type="none"/>
          </v:rect>
        </w:pict>
      </w:r>
      <w:r>
        <w:rPr/>
        <w:pict>
          <v:rect style="position:absolute;margin-left:148.049011pt;margin-top:562.018982pt;width:.677pt;height:4.982pt;mso-position-horizontal-relative:page;mso-position-vertical-relative:page;z-index:15732224" filled="true" fillcolor="#c8c8c8" stroked="false">
            <v:fill type="solid"/>
            <w10:wrap type="none"/>
          </v:rect>
        </w:pict>
      </w:r>
      <w:r>
        <w:rPr/>
        <w:pict>
          <v:rect style="position:absolute;margin-left:105.435005pt;margin-top:562.018982pt;width:.676pt;height:4.982pt;mso-position-horizontal-relative:page;mso-position-vertical-relative:page;z-index:15732736" filled="true" fillcolor="#c8c8c8" stroked="false">
            <v:fill type="solid"/>
            <w10:wrap type="none"/>
          </v:rect>
        </w:pict>
      </w: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27"/>
        <w:gridCol w:w="852"/>
        <w:gridCol w:w="13312"/>
      </w:tblGrid>
      <w:tr>
        <w:trPr>
          <w:trHeight w:val="1026" w:hRule="atLeast"/>
        </w:trPr>
        <w:tc>
          <w:tcPr>
            <w:tcW w:w="1427" w:type="dxa"/>
            <w:tcBorders>
              <w:left w:val="nil"/>
            </w:tcBorders>
          </w:tcPr>
          <w:p>
            <w:pPr>
              <w:pStyle w:val="TableParagraph"/>
              <w:rPr>
                <w:sz w:val="19"/>
              </w:rPr>
            </w:pPr>
            <w:r>
              <w:rPr>
                <w:color w:val="202020"/>
                <w:sz w:val="19"/>
              </w:rPr>
              <w:t>PS (Word)</w:t>
            </w:r>
          </w:p>
        </w:tc>
        <w:tc>
          <w:tcPr>
            <w:tcW w:w="852" w:type="dxa"/>
          </w:tcPr>
          <w:p>
            <w:pPr>
              <w:pStyle w:val="TableParagraph"/>
              <w:ind w:left="100"/>
              <w:rPr>
                <w:sz w:val="19"/>
              </w:rPr>
            </w:pPr>
            <w:r>
              <w:rPr>
                <w:color w:val="202020"/>
                <w:sz w:val="19"/>
              </w:rPr>
              <w:t>14</w:t>
            </w:r>
          </w:p>
        </w:tc>
        <w:tc>
          <w:tcPr>
            <w:tcW w:w="13312" w:type="dxa"/>
            <w:tcBorders>
              <w:right w:val="nil"/>
            </w:tcBorders>
          </w:tcPr>
          <w:p>
            <w:pPr>
              <w:pStyle w:val="TableParagraph"/>
              <w:spacing w:line="237" w:lineRule="auto" w:before="93"/>
              <w:ind w:right="45"/>
              <w:rPr>
                <w:sz w:val="19"/>
              </w:rPr>
            </w:pPr>
            <w:r>
              <w:rPr>
                <w:color w:val="202020"/>
                <w:sz w:val="19"/>
              </w:rPr>
              <w:t>Tableware and domestic hand tools of precious metal, including nutcrackers, pepper pots, sugar bowls, salt shakers, egg cups, napkin holders, napkin rings, trays; toothpick holders; clothing emblems of precious metal; badges of precious metal; clothing emblems of precious metal; badges of precious metal; watches, clocks, parts and accessories thereof.</w:t>
            </w:r>
          </w:p>
        </w:tc>
      </w:tr>
      <w:tr>
        <w:trPr>
          <w:trHeight w:val="1026" w:hRule="atLeast"/>
        </w:trPr>
        <w:tc>
          <w:tcPr>
            <w:tcW w:w="1427" w:type="dxa"/>
            <w:tcBorders>
              <w:left w:val="nil"/>
            </w:tcBorders>
          </w:tcPr>
          <w:p>
            <w:pPr>
              <w:pStyle w:val="TableParagraph"/>
              <w:rPr>
                <w:sz w:val="19"/>
              </w:rPr>
            </w:pPr>
            <w:r>
              <w:rPr>
                <w:color w:val="202020"/>
                <w:sz w:val="19"/>
              </w:rPr>
              <w:t>PS (Word)</w:t>
            </w:r>
          </w:p>
        </w:tc>
        <w:tc>
          <w:tcPr>
            <w:tcW w:w="852" w:type="dxa"/>
          </w:tcPr>
          <w:p>
            <w:pPr>
              <w:pStyle w:val="TableParagraph"/>
              <w:ind w:left="100"/>
              <w:rPr>
                <w:sz w:val="19"/>
              </w:rPr>
            </w:pPr>
            <w:r>
              <w:rPr>
                <w:color w:val="202020"/>
                <w:sz w:val="19"/>
              </w:rPr>
              <w:t>16</w:t>
            </w:r>
          </w:p>
        </w:tc>
        <w:tc>
          <w:tcPr>
            <w:tcW w:w="13312" w:type="dxa"/>
            <w:tcBorders>
              <w:right w:val="nil"/>
            </w:tcBorders>
          </w:tcPr>
          <w:p>
            <w:pPr>
              <w:pStyle w:val="TableParagraph"/>
              <w:spacing w:line="237" w:lineRule="auto" w:before="93"/>
              <w:ind w:right="613"/>
              <w:jc w:val="both"/>
              <w:rPr>
                <w:sz w:val="19"/>
              </w:rPr>
            </w:pPr>
            <w:r>
              <w:rPr>
                <w:color w:val="202020"/>
                <w:sz w:val="19"/>
              </w:rPr>
              <w:t>Stationery,</w:t>
            </w:r>
            <w:r>
              <w:rPr>
                <w:color w:val="202020"/>
                <w:spacing w:val="-5"/>
                <w:sz w:val="19"/>
              </w:rPr>
              <w:t> </w:t>
            </w:r>
            <w:r>
              <w:rPr>
                <w:color w:val="202020"/>
                <w:sz w:val="19"/>
              </w:rPr>
              <w:t>adhesives</w:t>
            </w:r>
            <w:r>
              <w:rPr>
                <w:color w:val="202020"/>
                <w:spacing w:val="-4"/>
                <w:sz w:val="19"/>
              </w:rPr>
              <w:t> </w:t>
            </w:r>
            <w:r>
              <w:rPr>
                <w:color w:val="202020"/>
                <w:sz w:val="19"/>
              </w:rPr>
              <w:t>for</w:t>
            </w:r>
            <w:r>
              <w:rPr>
                <w:color w:val="202020"/>
                <w:spacing w:val="-5"/>
                <w:sz w:val="19"/>
              </w:rPr>
              <w:t> </w:t>
            </w:r>
            <w:r>
              <w:rPr>
                <w:color w:val="202020"/>
                <w:sz w:val="19"/>
              </w:rPr>
              <w:t>stationery</w:t>
            </w:r>
            <w:r>
              <w:rPr>
                <w:color w:val="202020"/>
                <w:spacing w:val="-4"/>
                <w:sz w:val="19"/>
              </w:rPr>
              <w:t> </w:t>
            </w:r>
            <w:r>
              <w:rPr>
                <w:color w:val="202020"/>
                <w:sz w:val="19"/>
              </w:rPr>
              <w:t>or</w:t>
            </w:r>
            <w:r>
              <w:rPr>
                <w:color w:val="202020"/>
                <w:spacing w:val="-5"/>
                <w:sz w:val="19"/>
              </w:rPr>
              <w:t> </w:t>
            </w:r>
            <w:r>
              <w:rPr>
                <w:color w:val="202020"/>
                <w:sz w:val="19"/>
              </w:rPr>
              <w:t>household</w:t>
            </w:r>
            <w:r>
              <w:rPr>
                <w:color w:val="202020"/>
                <w:spacing w:val="-4"/>
                <w:sz w:val="19"/>
              </w:rPr>
              <w:t> </w:t>
            </w:r>
            <w:r>
              <w:rPr>
                <w:color w:val="202020"/>
                <w:sz w:val="19"/>
              </w:rPr>
              <w:t>purposes,</w:t>
            </w:r>
            <w:r>
              <w:rPr>
                <w:color w:val="202020"/>
                <w:spacing w:val="-5"/>
                <w:sz w:val="19"/>
              </w:rPr>
              <w:t> </w:t>
            </w:r>
            <w:r>
              <w:rPr>
                <w:color w:val="202020"/>
                <w:sz w:val="19"/>
              </w:rPr>
              <w:t>addressing</w:t>
            </w:r>
            <w:r>
              <w:rPr>
                <w:color w:val="202020"/>
                <w:spacing w:val="-4"/>
                <w:sz w:val="19"/>
              </w:rPr>
              <w:t> </w:t>
            </w:r>
            <w:r>
              <w:rPr>
                <w:color w:val="202020"/>
                <w:sz w:val="19"/>
              </w:rPr>
              <w:t>machines,</w:t>
            </w:r>
            <w:r>
              <w:rPr>
                <w:color w:val="202020"/>
                <w:spacing w:val="-4"/>
                <w:sz w:val="19"/>
              </w:rPr>
              <w:t> </w:t>
            </w:r>
            <w:r>
              <w:rPr>
                <w:color w:val="202020"/>
                <w:sz w:val="19"/>
              </w:rPr>
              <w:t>inking</w:t>
            </w:r>
            <w:r>
              <w:rPr>
                <w:color w:val="202020"/>
                <w:spacing w:val="-5"/>
                <w:sz w:val="19"/>
              </w:rPr>
              <w:t> </w:t>
            </w:r>
            <w:r>
              <w:rPr>
                <w:color w:val="202020"/>
                <w:sz w:val="19"/>
              </w:rPr>
              <w:t>ribbons/typewriter</w:t>
            </w:r>
            <w:r>
              <w:rPr>
                <w:color w:val="202020"/>
                <w:spacing w:val="-4"/>
                <w:sz w:val="19"/>
              </w:rPr>
              <w:t> </w:t>
            </w:r>
            <w:r>
              <w:rPr>
                <w:color w:val="202020"/>
                <w:sz w:val="19"/>
              </w:rPr>
              <w:t>ribbons,</w:t>
            </w:r>
            <w:r>
              <w:rPr>
                <w:color w:val="202020"/>
                <w:spacing w:val="-5"/>
                <w:sz w:val="19"/>
              </w:rPr>
              <w:t> </w:t>
            </w:r>
            <w:r>
              <w:rPr>
                <w:color w:val="202020"/>
                <w:sz w:val="19"/>
              </w:rPr>
              <w:t>electric</w:t>
            </w:r>
            <w:r>
              <w:rPr>
                <w:color w:val="202020"/>
                <w:spacing w:val="-4"/>
                <w:sz w:val="19"/>
              </w:rPr>
              <w:t> </w:t>
            </w:r>
            <w:r>
              <w:rPr>
                <w:color w:val="202020"/>
                <w:sz w:val="19"/>
              </w:rPr>
              <w:t>staplers,</w:t>
            </w:r>
            <w:r>
              <w:rPr>
                <w:color w:val="202020"/>
                <w:spacing w:val="-5"/>
                <w:sz w:val="19"/>
              </w:rPr>
              <w:t> </w:t>
            </w:r>
            <w:r>
              <w:rPr>
                <w:color w:val="202020"/>
                <w:sz w:val="19"/>
              </w:rPr>
              <w:t>envelope</w:t>
            </w:r>
            <w:r>
              <w:rPr>
                <w:color w:val="202020"/>
                <w:spacing w:val="-4"/>
                <w:sz w:val="19"/>
              </w:rPr>
              <w:t> </w:t>
            </w:r>
            <w:r>
              <w:rPr>
                <w:color w:val="202020"/>
                <w:sz w:val="19"/>
              </w:rPr>
              <w:t>sealing machines</w:t>
            </w:r>
            <w:r>
              <w:rPr>
                <w:color w:val="202020"/>
                <w:spacing w:val="-4"/>
                <w:sz w:val="19"/>
              </w:rPr>
              <w:t> </w:t>
            </w:r>
            <w:r>
              <w:rPr>
                <w:color w:val="202020"/>
                <w:sz w:val="19"/>
              </w:rPr>
              <w:t>for</w:t>
            </w:r>
            <w:r>
              <w:rPr>
                <w:color w:val="202020"/>
                <w:spacing w:val="-4"/>
                <w:sz w:val="19"/>
              </w:rPr>
              <w:t> </w:t>
            </w:r>
            <w:r>
              <w:rPr>
                <w:color w:val="202020"/>
                <w:sz w:val="19"/>
              </w:rPr>
              <w:t>offices,</w:t>
            </w:r>
            <w:r>
              <w:rPr>
                <w:color w:val="202020"/>
                <w:spacing w:val="-4"/>
                <w:sz w:val="19"/>
              </w:rPr>
              <w:t> </w:t>
            </w:r>
            <w:r>
              <w:rPr>
                <w:color w:val="202020"/>
                <w:sz w:val="19"/>
              </w:rPr>
              <w:t>drawing</w:t>
            </w:r>
            <w:r>
              <w:rPr>
                <w:color w:val="202020"/>
                <w:spacing w:val="-4"/>
                <w:sz w:val="19"/>
              </w:rPr>
              <w:t> </w:t>
            </w:r>
            <w:r>
              <w:rPr>
                <w:color w:val="202020"/>
                <w:sz w:val="19"/>
              </w:rPr>
              <w:t>instruments/drawing</w:t>
            </w:r>
            <w:r>
              <w:rPr>
                <w:color w:val="202020"/>
                <w:spacing w:val="-4"/>
                <w:sz w:val="19"/>
              </w:rPr>
              <w:t> </w:t>
            </w:r>
            <w:r>
              <w:rPr>
                <w:color w:val="202020"/>
                <w:sz w:val="19"/>
              </w:rPr>
              <w:t>materials,</w:t>
            </w:r>
            <w:r>
              <w:rPr>
                <w:color w:val="202020"/>
                <w:spacing w:val="-4"/>
                <w:sz w:val="19"/>
              </w:rPr>
              <w:t> </w:t>
            </w:r>
            <w:r>
              <w:rPr>
                <w:color w:val="202020"/>
                <w:sz w:val="19"/>
              </w:rPr>
              <w:t>typewriters,</w:t>
            </w:r>
            <w:r>
              <w:rPr>
                <w:color w:val="202020"/>
                <w:spacing w:val="-4"/>
                <w:sz w:val="19"/>
              </w:rPr>
              <w:t> </w:t>
            </w:r>
            <w:r>
              <w:rPr>
                <w:color w:val="202020"/>
                <w:sz w:val="19"/>
              </w:rPr>
              <w:t>checkwriters,</w:t>
            </w:r>
            <w:r>
              <w:rPr>
                <w:color w:val="202020"/>
                <w:spacing w:val="-4"/>
                <w:sz w:val="19"/>
              </w:rPr>
              <w:t> </w:t>
            </w:r>
            <w:r>
              <w:rPr>
                <w:color w:val="202020"/>
                <w:sz w:val="19"/>
              </w:rPr>
              <w:t>letterpress</w:t>
            </w:r>
            <w:r>
              <w:rPr>
                <w:color w:val="202020"/>
                <w:spacing w:val="-4"/>
                <w:sz w:val="19"/>
              </w:rPr>
              <w:t> </w:t>
            </w:r>
            <w:r>
              <w:rPr>
                <w:color w:val="202020"/>
                <w:sz w:val="19"/>
              </w:rPr>
              <w:t>duplicating</w:t>
            </w:r>
            <w:r>
              <w:rPr>
                <w:color w:val="202020"/>
                <w:spacing w:val="-4"/>
                <w:sz w:val="19"/>
              </w:rPr>
              <w:t> </w:t>
            </w:r>
            <w:r>
              <w:rPr>
                <w:color w:val="202020"/>
                <w:sz w:val="19"/>
              </w:rPr>
              <w:t>machines,</w:t>
            </w:r>
            <w:r>
              <w:rPr>
                <w:color w:val="202020"/>
                <w:spacing w:val="-4"/>
                <w:sz w:val="19"/>
              </w:rPr>
              <w:t> </w:t>
            </w:r>
            <w:r>
              <w:rPr>
                <w:color w:val="202020"/>
                <w:sz w:val="19"/>
              </w:rPr>
              <w:t>paper</w:t>
            </w:r>
            <w:r>
              <w:rPr>
                <w:color w:val="202020"/>
                <w:spacing w:val="-3"/>
                <w:sz w:val="19"/>
              </w:rPr>
              <w:t> </w:t>
            </w:r>
            <w:r>
              <w:rPr>
                <w:color w:val="202020"/>
                <w:sz w:val="19"/>
              </w:rPr>
              <w:t>shredders</w:t>
            </w:r>
            <w:r>
              <w:rPr>
                <w:color w:val="202020"/>
                <w:spacing w:val="-4"/>
                <w:sz w:val="19"/>
              </w:rPr>
              <w:t> </w:t>
            </w:r>
            <w:r>
              <w:rPr>
                <w:color w:val="202020"/>
                <w:sz w:val="19"/>
              </w:rPr>
              <w:t>and</w:t>
            </w:r>
            <w:r>
              <w:rPr>
                <w:color w:val="202020"/>
                <w:spacing w:val="-4"/>
                <w:sz w:val="19"/>
              </w:rPr>
              <w:t> </w:t>
            </w:r>
            <w:r>
              <w:rPr>
                <w:color w:val="202020"/>
                <w:sz w:val="19"/>
              </w:rPr>
              <w:t>franking machines,</w:t>
            </w:r>
            <w:r>
              <w:rPr>
                <w:color w:val="202020"/>
                <w:spacing w:val="-2"/>
                <w:sz w:val="19"/>
              </w:rPr>
              <w:t> </w:t>
            </w:r>
            <w:r>
              <w:rPr>
                <w:color w:val="202020"/>
                <w:sz w:val="19"/>
              </w:rPr>
              <w:t>stickers.</w:t>
            </w:r>
          </w:p>
        </w:tc>
      </w:tr>
      <w:tr>
        <w:trPr>
          <w:trHeight w:val="593" w:hRule="atLeast"/>
        </w:trPr>
        <w:tc>
          <w:tcPr>
            <w:tcW w:w="1427" w:type="dxa"/>
            <w:tcBorders>
              <w:left w:val="nil"/>
            </w:tcBorders>
          </w:tcPr>
          <w:p>
            <w:pPr>
              <w:pStyle w:val="TableParagraph"/>
              <w:rPr>
                <w:sz w:val="19"/>
              </w:rPr>
            </w:pPr>
            <w:r>
              <w:rPr>
                <w:color w:val="202020"/>
                <w:sz w:val="19"/>
              </w:rPr>
              <w:t>PS (Word)</w:t>
            </w:r>
          </w:p>
        </w:tc>
        <w:tc>
          <w:tcPr>
            <w:tcW w:w="852" w:type="dxa"/>
          </w:tcPr>
          <w:p>
            <w:pPr>
              <w:pStyle w:val="TableParagraph"/>
              <w:ind w:left="100"/>
              <w:rPr>
                <w:sz w:val="19"/>
              </w:rPr>
            </w:pPr>
            <w:r>
              <w:rPr>
                <w:color w:val="202020"/>
                <w:sz w:val="19"/>
              </w:rPr>
              <w:t>18</w:t>
            </w:r>
          </w:p>
        </w:tc>
        <w:tc>
          <w:tcPr>
            <w:tcW w:w="13312" w:type="dxa"/>
            <w:tcBorders>
              <w:right w:val="nil"/>
            </w:tcBorders>
          </w:tcPr>
          <w:p>
            <w:pPr>
              <w:pStyle w:val="TableParagraph"/>
              <w:rPr>
                <w:sz w:val="19"/>
              </w:rPr>
            </w:pPr>
            <w:r>
              <w:rPr>
                <w:color w:val="202020"/>
                <w:sz w:val="19"/>
              </w:rPr>
              <w:t>Umbrellas and parasols, luggage bags, pouches and cases</w:t>
            </w:r>
          </w:p>
        </w:tc>
      </w:tr>
      <w:tr>
        <w:trPr>
          <w:trHeight w:val="593" w:hRule="atLeast"/>
        </w:trPr>
        <w:tc>
          <w:tcPr>
            <w:tcW w:w="1427" w:type="dxa"/>
            <w:tcBorders>
              <w:left w:val="nil"/>
            </w:tcBorders>
          </w:tcPr>
          <w:p>
            <w:pPr>
              <w:pStyle w:val="TableParagraph"/>
              <w:rPr>
                <w:sz w:val="19"/>
              </w:rPr>
            </w:pPr>
            <w:r>
              <w:rPr>
                <w:color w:val="202020"/>
                <w:sz w:val="19"/>
              </w:rPr>
              <w:t>PS (Word)</w:t>
            </w:r>
          </w:p>
        </w:tc>
        <w:tc>
          <w:tcPr>
            <w:tcW w:w="852" w:type="dxa"/>
          </w:tcPr>
          <w:p>
            <w:pPr>
              <w:pStyle w:val="TableParagraph"/>
              <w:ind w:left="100"/>
              <w:rPr>
                <w:sz w:val="19"/>
              </w:rPr>
            </w:pPr>
            <w:r>
              <w:rPr>
                <w:color w:val="202020"/>
                <w:sz w:val="19"/>
              </w:rPr>
              <w:t>20</w:t>
            </w:r>
          </w:p>
        </w:tc>
        <w:tc>
          <w:tcPr>
            <w:tcW w:w="13312" w:type="dxa"/>
            <w:tcBorders>
              <w:right w:val="nil"/>
            </w:tcBorders>
          </w:tcPr>
          <w:p>
            <w:pPr>
              <w:pStyle w:val="TableParagraph"/>
              <w:rPr>
                <w:sz w:val="19"/>
              </w:rPr>
            </w:pPr>
            <w:r>
              <w:rPr>
                <w:color w:val="202020"/>
                <w:sz w:val="19"/>
              </w:rPr>
              <w:t>Furniture.</w:t>
            </w:r>
          </w:p>
        </w:tc>
      </w:tr>
      <w:tr>
        <w:trPr>
          <w:trHeight w:val="1459" w:hRule="atLeast"/>
        </w:trPr>
        <w:tc>
          <w:tcPr>
            <w:tcW w:w="1427" w:type="dxa"/>
            <w:tcBorders>
              <w:left w:val="nil"/>
            </w:tcBorders>
          </w:tcPr>
          <w:p>
            <w:pPr>
              <w:pStyle w:val="TableParagraph"/>
              <w:rPr>
                <w:sz w:val="19"/>
              </w:rPr>
            </w:pPr>
            <w:r>
              <w:rPr>
                <w:color w:val="202020"/>
                <w:sz w:val="19"/>
              </w:rPr>
              <w:t>PS (Word)</w:t>
            </w:r>
          </w:p>
        </w:tc>
        <w:tc>
          <w:tcPr>
            <w:tcW w:w="852" w:type="dxa"/>
          </w:tcPr>
          <w:p>
            <w:pPr>
              <w:pStyle w:val="TableParagraph"/>
              <w:ind w:left="100"/>
              <w:rPr>
                <w:sz w:val="19"/>
              </w:rPr>
            </w:pPr>
            <w:r>
              <w:rPr>
                <w:color w:val="202020"/>
                <w:sz w:val="19"/>
              </w:rPr>
              <w:t>21</w:t>
            </w:r>
          </w:p>
        </w:tc>
        <w:tc>
          <w:tcPr>
            <w:tcW w:w="13312" w:type="dxa"/>
            <w:tcBorders>
              <w:right w:val="nil"/>
            </w:tcBorders>
          </w:tcPr>
          <w:p>
            <w:pPr>
              <w:pStyle w:val="TableParagraph"/>
              <w:spacing w:line="237" w:lineRule="auto" w:before="93"/>
              <w:ind w:right="39"/>
              <w:rPr>
                <w:sz w:val="19"/>
              </w:rPr>
            </w:pPr>
            <w:r>
              <w:rPr>
                <w:color w:val="202020"/>
                <w:sz w:val="19"/>
              </w:rPr>
              <w:t>Domestic utensils and containers including pans, non-electric coffee-pots, kettles, tableware, ice pails, non-electric whisks for household purposes, strainers, pepper pots, sugar bowls and salt shakers, egg cups, napkins holders and napkin rings, trays for domestic purposes, toothpick holders, bamboo bowls, shakers, rice scoops, hand operated pepper mills, funnels, wooden pestles, earthenware mortars, dining trays/stands, bottle openers, graters, tart scoops, pan-mats/trivets, chopsticks, chopstick cases, ladles/dippers, sieves, sifters, chopping boards (cutting boards), rolling pins, grills, toothpicks, lemon squeezers and waffle irons (non-electric).</w:t>
            </w:r>
          </w:p>
        </w:tc>
      </w:tr>
      <w:tr>
        <w:trPr>
          <w:trHeight w:val="593" w:hRule="atLeast"/>
        </w:trPr>
        <w:tc>
          <w:tcPr>
            <w:tcW w:w="1427" w:type="dxa"/>
            <w:tcBorders>
              <w:left w:val="nil"/>
            </w:tcBorders>
          </w:tcPr>
          <w:p>
            <w:pPr>
              <w:pStyle w:val="TableParagraph"/>
              <w:rPr>
                <w:sz w:val="19"/>
              </w:rPr>
            </w:pPr>
            <w:r>
              <w:rPr>
                <w:color w:val="202020"/>
                <w:sz w:val="19"/>
              </w:rPr>
              <w:t>PS (Word)</w:t>
            </w:r>
          </w:p>
        </w:tc>
        <w:tc>
          <w:tcPr>
            <w:tcW w:w="852" w:type="dxa"/>
          </w:tcPr>
          <w:p>
            <w:pPr>
              <w:pStyle w:val="TableParagraph"/>
              <w:ind w:left="100"/>
              <w:rPr>
                <w:sz w:val="19"/>
              </w:rPr>
            </w:pPr>
            <w:r>
              <w:rPr>
                <w:color w:val="202020"/>
                <w:sz w:val="19"/>
              </w:rPr>
              <w:t>25</w:t>
            </w:r>
          </w:p>
        </w:tc>
        <w:tc>
          <w:tcPr>
            <w:tcW w:w="13312" w:type="dxa"/>
            <w:tcBorders>
              <w:right w:val="nil"/>
            </w:tcBorders>
          </w:tcPr>
          <w:p>
            <w:pPr>
              <w:pStyle w:val="TableParagraph"/>
              <w:rPr>
                <w:sz w:val="19"/>
              </w:rPr>
            </w:pPr>
            <w:r>
              <w:rPr>
                <w:color w:val="202020"/>
                <w:sz w:val="19"/>
              </w:rPr>
              <w:t>Shoes and boots, hats and caps, hoods.</w:t>
            </w:r>
          </w:p>
        </w:tc>
      </w:tr>
      <w:tr>
        <w:trPr>
          <w:trHeight w:val="593" w:hRule="atLeast"/>
        </w:trPr>
        <w:tc>
          <w:tcPr>
            <w:tcW w:w="1427" w:type="dxa"/>
            <w:tcBorders>
              <w:left w:val="nil"/>
            </w:tcBorders>
          </w:tcPr>
          <w:p>
            <w:pPr>
              <w:pStyle w:val="TableParagraph"/>
              <w:rPr>
                <w:sz w:val="19"/>
              </w:rPr>
            </w:pPr>
            <w:r>
              <w:rPr>
                <w:color w:val="202020"/>
                <w:sz w:val="19"/>
              </w:rPr>
              <w:t>PS (Word)</w:t>
            </w:r>
          </w:p>
        </w:tc>
        <w:tc>
          <w:tcPr>
            <w:tcW w:w="852" w:type="dxa"/>
          </w:tcPr>
          <w:p>
            <w:pPr>
              <w:pStyle w:val="TableParagraph"/>
              <w:ind w:left="100"/>
              <w:rPr>
                <w:sz w:val="19"/>
              </w:rPr>
            </w:pPr>
            <w:r>
              <w:rPr>
                <w:color w:val="202020"/>
                <w:sz w:val="19"/>
              </w:rPr>
              <w:t>26</w:t>
            </w:r>
          </w:p>
        </w:tc>
        <w:tc>
          <w:tcPr>
            <w:tcW w:w="13312" w:type="dxa"/>
            <w:tcBorders>
              <w:right w:val="nil"/>
            </w:tcBorders>
          </w:tcPr>
          <w:p>
            <w:pPr>
              <w:pStyle w:val="TableParagraph"/>
              <w:rPr>
                <w:sz w:val="19"/>
              </w:rPr>
            </w:pPr>
            <w:r>
              <w:rPr>
                <w:color w:val="202020"/>
                <w:sz w:val="19"/>
              </w:rPr>
              <w:t>Emblems for wear (not of precious metal), badges for wear (not of precious metal); brooches for clothing.</w:t>
            </w:r>
          </w:p>
        </w:tc>
      </w:tr>
      <w:tr>
        <w:trPr>
          <w:trHeight w:val="593" w:hRule="atLeast"/>
        </w:trPr>
        <w:tc>
          <w:tcPr>
            <w:tcW w:w="1427" w:type="dxa"/>
            <w:tcBorders>
              <w:left w:val="nil"/>
            </w:tcBorders>
          </w:tcPr>
          <w:p>
            <w:pPr>
              <w:pStyle w:val="TableParagraph"/>
              <w:rPr>
                <w:sz w:val="19"/>
              </w:rPr>
            </w:pPr>
            <w:r>
              <w:rPr>
                <w:color w:val="202020"/>
                <w:sz w:val="19"/>
              </w:rPr>
              <w:t>PS (Word)</w:t>
            </w:r>
          </w:p>
        </w:tc>
        <w:tc>
          <w:tcPr>
            <w:tcW w:w="852" w:type="dxa"/>
          </w:tcPr>
          <w:p>
            <w:pPr>
              <w:pStyle w:val="TableParagraph"/>
              <w:ind w:left="100"/>
              <w:rPr>
                <w:sz w:val="19"/>
              </w:rPr>
            </w:pPr>
            <w:r>
              <w:rPr>
                <w:color w:val="202020"/>
                <w:sz w:val="19"/>
              </w:rPr>
              <w:t>28</w:t>
            </w:r>
          </w:p>
        </w:tc>
        <w:tc>
          <w:tcPr>
            <w:tcW w:w="13312" w:type="dxa"/>
            <w:tcBorders>
              <w:right w:val="nil"/>
            </w:tcBorders>
          </w:tcPr>
          <w:p>
            <w:pPr>
              <w:pStyle w:val="TableParagraph"/>
              <w:rPr>
                <w:sz w:val="19"/>
              </w:rPr>
            </w:pPr>
            <w:r>
              <w:rPr>
                <w:color w:val="202020"/>
                <w:sz w:val="19"/>
              </w:rPr>
              <w:t>Sporting and gymnastic implements, wax for skis</w:t>
            </w:r>
          </w:p>
        </w:tc>
      </w:tr>
      <w:tr>
        <w:trPr>
          <w:trHeight w:val="593" w:hRule="atLeast"/>
        </w:trPr>
        <w:tc>
          <w:tcPr>
            <w:tcW w:w="1427" w:type="dxa"/>
            <w:tcBorders>
              <w:left w:val="nil"/>
            </w:tcBorders>
          </w:tcPr>
          <w:p>
            <w:pPr>
              <w:pStyle w:val="TableParagraph"/>
              <w:rPr>
                <w:sz w:val="19"/>
              </w:rPr>
            </w:pPr>
            <w:r>
              <w:rPr>
                <w:color w:val="202020"/>
                <w:sz w:val="19"/>
              </w:rPr>
              <w:t>PS (Word)</w:t>
            </w:r>
          </w:p>
        </w:tc>
        <w:tc>
          <w:tcPr>
            <w:tcW w:w="852" w:type="dxa"/>
          </w:tcPr>
          <w:p>
            <w:pPr>
              <w:pStyle w:val="TableParagraph"/>
              <w:ind w:left="100"/>
              <w:rPr>
                <w:sz w:val="19"/>
              </w:rPr>
            </w:pPr>
            <w:r>
              <w:rPr>
                <w:color w:val="202020"/>
                <w:sz w:val="19"/>
              </w:rPr>
              <w:t>30</w:t>
            </w:r>
          </w:p>
        </w:tc>
        <w:tc>
          <w:tcPr>
            <w:tcW w:w="13312" w:type="dxa"/>
            <w:tcBorders>
              <w:right w:val="nil"/>
            </w:tcBorders>
          </w:tcPr>
          <w:p>
            <w:pPr>
              <w:pStyle w:val="TableParagraph"/>
              <w:rPr>
                <w:sz w:val="19"/>
              </w:rPr>
            </w:pPr>
            <w:r>
              <w:rPr>
                <w:color w:val="202020"/>
                <w:sz w:val="19"/>
              </w:rPr>
              <w:t>Confectionery, bread and buns.</w:t>
            </w:r>
          </w:p>
        </w:tc>
      </w:tr>
    </w:tbl>
    <w:p>
      <w:pPr>
        <w:pStyle w:val="BodyText"/>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651"/>
        <w:gridCol w:w="6940"/>
      </w:tblGrid>
      <w:tr>
        <w:trPr>
          <w:trHeight w:val="1243" w:hRule="atLeast"/>
        </w:trPr>
        <w:tc>
          <w:tcPr>
            <w:tcW w:w="8651" w:type="dxa"/>
            <w:tcBorders>
              <w:left w:val="nil"/>
            </w:tcBorders>
          </w:tcPr>
          <w:p>
            <w:pPr>
              <w:pStyle w:val="TableParagraph"/>
              <w:spacing w:line="237" w:lineRule="auto" w:before="93"/>
              <w:ind w:right="3526"/>
              <w:rPr>
                <w:sz w:val="19"/>
              </w:rPr>
            </w:pPr>
            <w:r>
              <w:rPr>
                <w:b/>
                <w:color w:val="202020"/>
                <w:sz w:val="19"/>
              </w:rPr>
              <w:t>National Basketball Association of Australia Ltd </w:t>
            </w:r>
            <w:r>
              <w:rPr>
                <w:color w:val="202020"/>
                <w:sz w:val="19"/>
              </w:rPr>
              <w:t>Contact:</w:t>
            </w:r>
          </w:p>
          <w:p>
            <w:pPr>
              <w:pStyle w:val="TableParagraph"/>
              <w:spacing w:line="237" w:lineRule="auto" w:before="0"/>
              <w:ind w:right="6218"/>
              <w:rPr>
                <w:sz w:val="19"/>
              </w:rPr>
            </w:pPr>
            <w:r>
              <w:rPr>
                <w:color w:val="202020"/>
                <w:sz w:val="19"/>
              </w:rPr>
              <w:t>Chrysiliou Moore Martin (02) 9949 6544</w:t>
            </w:r>
          </w:p>
        </w:tc>
        <w:tc>
          <w:tcPr>
            <w:tcW w:w="6940" w:type="dxa"/>
            <w:tcBorders>
              <w:right w:val="nil"/>
            </w:tcBorders>
          </w:tcPr>
          <w:p>
            <w:pPr>
              <w:pStyle w:val="TableParagraph"/>
              <w:spacing w:line="237" w:lineRule="auto" w:before="93"/>
              <w:ind w:right="2268"/>
              <w:rPr>
                <w:sz w:val="19"/>
              </w:rPr>
            </w:pPr>
            <w:r>
              <w:rPr>
                <w:color w:val="202020"/>
                <w:sz w:val="19"/>
              </w:rPr>
              <w:t>Customs File: C97/02152, c/97/02777 Commencement date: 7 November 1997</w:t>
            </w:r>
          </w:p>
        </w:tc>
      </w:tr>
      <w:tr>
        <w:trPr>
          <w:trHeight w:val="377" w:hRule="atLeast"/>
        </w:trPr>
        <w:tc>
          <w:tcPr>
            <w:tcW w:w="8651" w:type="dxa"/>
            <w:tcBorders>
              <w:left w:val="nil"/>
            </w:tcBorders>
          </w:tcPr>
          <w:p>
            <w:pPr>
              <w:pStyle w:val="TableParagraph"/>
              <w:spacing w:before="0"/>
              <w:ind w:left="0"/>
              <w:rPr>
                <w:rFonts w:ascii="Times New Roman"/>
                <w:sz w:val="18"/>
              </w:rPr>
            </w:pPr>
          </w:p>
        </w:tc>
        <w:tc>
          <w:tcPr>
            <w:tcW w:w="6940" w:type="dxa"/>
            <w:tcBorders>
              <w:right w:val="nil"/>
            </w:tcBorders>
          </w:tcPr>
          <w:p>
            <w:pPr>
              <w:pStyle w:val="TableParagraph"/>
              <w:spacing w:before="0"/>
              <w:ind w:left="0"/>
              <w:rPr>
                <w:rFonts w:ascii="Times New Roman"/>
                <w:sz w:val="18"/>
              </w:rPr>
            </w:pPr>
          </w:p>
        </w:tc>
      </w:tr>
    </w:tbl>
    <w:p>
      <w:pPr>
        <w:pStyle w:val="BodyText"/>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27"/>
        <w:gridCol w:w="852"/>
        <w:gridCol w:w="13312"/>
      </w:tblGrid>
      <w:tr>
        <w:trPr>
          <w:trHeight w:val="1243" w:hRule="atLeast"/>
        </w:trPr>
        <w:tc>
          <w:tcPr>
            <w:tcW w:w="1427" w:type="dxa"/>
            <w:tcBorders>
              <w:left w:val="nil"/>
            </w:tcBorders>
          </w:tcPr>
          <w:p>
            <w:pPr>
              <w:pStyle w:val="TableParagraph"/>
              <w:spacing w:line="237" w:lineRule="auto" w:before="93"/>
              <w:rPr>
                <w:sz w:val="19"/>
              </w:rPr>
            </w:pPr>
            <w:r>
              <w:rPr>
                <w:b/>
                <w:color w:val="202020"/>
                <w:w w:val="95"/>
                <w:sz w:val="19"/>
              </w:rPr>
              <w:t>TRADEMARK </w:t>
            </w:r>
            <w:r>
              <w:rPr>
                <w:color w:val="202020"/>
                <w:sz w:val="19"/>
              </w:rPr>
              <w:t>PHOENIX SUNS</w:t>
            </w:r>
          </w:p>
        </w:tc>
        <w:tc>
          <w:tcPr>
            <w:tcW w:w="852" w:type="dxa"/>
          </w:tcPr>
          <w:p>
            <w:pPr>
              <w:pStyle w:val="TableParagraph"/>
              <w:spacing w:line="237" w:lineRule="auto" w:before="93"/>
              <w:ind w:left="100" w:right="73"/>
              <w:rPr>
                <w:sz w:val="19"/>
              </w:rPr>
            </w:pPr>
            <w:r>
              <w:rPr>
                <w:b/>
                <w:color w:val="202020"/>
                <w:sz w:val="19"/>
              </w:rPr>
              <w:t>CLASS</w:t>
            </w:r>
            <w:r>
              <w:rPr>
                <w:b/>
                <w:color w:val="202020"/>
                <w:w w:val="99"/>
                <w:sz w:val="19"/>
              </w:rPr>
              <w:t> </w:t>
            </w:r>
            <w:r>
              <w:rPr>
                <w:color w:val="202020"/>
                <w:sz w:val="19"/>
              </w:rPr>
              <w:t>25</w:t>
            </w:r>
          </w:p>
        </w:tc>
        <w:tc>
          <w:tcPr>
            <w:tcW w:w="13312" w:type="dxa"/>
            <w:tcBorders>
              <w:right w:val="nil"/>
            </w:tcBorders>
          </w:tcPr>
          <w:p>
            <w:pPr>
              <w:pStyle w:val="TableParagraph"/>
              <w:spacing w:line="217" w:lineRule="exact"/>
              <w:rPr>
                <w:b/>
                <w:sz w:val="19"/>
              </w:rPr>
            </w:pPr>
            <w:r>
              <w:rPr>
                <w:b/>
                <w:color w:val="202020"/>
                <w:sz w:val="19"/>
              </w:rPr>
              <w:t>GOODS</w:t>
            </w:r>
          </w:p>
          <w:p>
            <w:pPr>
              <w:pStyle w:val="TableParagraph"/>
              <w:spacing w:line="237" w:lineRule="auto" w:before="1"/>
              <w:ind w:right="412"/>
              <w:rPr>
                <w:sz w:val="19"/>
              </w:rPr>
            </w:pPr>
            <w:r>
              <w:rPr>
                <w:color w:val="202020"/>
                <w:sz w:val="19"/>
              </w:rPr>
              <w:t>Clothing, underwear, underpants, singlets, shirts, T-shirts, shorts, pants, trousers, tracksuits, clothing belts, knitwear, jumpers, cardigans, sweatshirts, neckwear,</w:t>
            </w:r>
            <w:r>
              <w:rPr>
                <w:color w:val="202020"/>
                <w:spacing w:val="-9"/>
                <w:sz w:val="19"/>
              </w:rPr>
              <w:t> </w:t>
            </w:r>
            <w:r>
              <w:rPr>
                <w:color w:val="202020"/>
                <w:sz w:val="19"/>
              </w:rPr>
              <w:t>jackets,</w:t>
            </w:r>
            <w:r>
              <w:rPr>
                <w:color w:val="202020"/>
                <w:spacing w:val="-8"/>
                <w:sz w:val="19"/>
              </w:rPr>
              <w:t> </w:t>
            </w:r>
            <w:r>
              <w:rPr>
                <w:color w:val="202020"/>
                <w:sz w:val="19"/>
              </w:rPr>
              <w:t>coats,</w:t>
            </w:r>
            <w:r>
              <w:rPr>
                <w:color w:val="202020"/>
                <w:spacing w:val="-8"/>
                <w:sz w:val="19"/>
              </w:rPr>
              <w:t> </w:t>
            </w:r>
            <w:r>
              <w:rPr>
                <w:color w:val="202020"/>
                <w:sz w:val="19"/>
              </w:rPr>
              <w:t>scarves,</w:t>
            </w:r>
            <w:r>
              <w:rPr>
                <w:color w:val="202020"/>
                <w:spacing w:val="-9"/>
                <w:sz w:val="19"/>
              </w:rPr>
              <w:t> </w:t>
            </w:r>
            <w:r>
              <w:rPr>
                <w:color w:val="202020"/>
                <w:sz w:val="19"/>
              </w:rPr>
              <w:t>rainwear,</w:t>
            </w:r>
            <w:r>
              <w:rPr>
                <w:color w:val="202020"/>
                <w:spacing w:val="-8"/>
                <w:sz w:val="19"/>
              </w:rPr>
              <w:t> </w:t>
            </w:r>
            <w:r>
              <w:rPr>
                <w:color w:val="202020"/>
                <w:sz w:val="19"/>
              </w:rPr>
              <w:t>swimwear,</w:t>
            </w:r>
            <w:r>
              <w:rPr>
                <w:color w:val="202020"/>
                <w:spacing w:val="-8"/>
                <w:sz w:val="19"/>
              </w:rPr>
              <w:t> </w:t>
            </w:r>
            <w:r>
              <w:rPr>
                <w:color w:val="202020"/>
                <w:sz w:val="19"/>
              </w:rPr>
              <w:t>sleepwear,</w:t>
            </w:r>
            <w:r>
              <w:rPr>
                <w:color w:val="202020"/>
                <w:spacing w:val="-8"/>
                <w:sz w:val="19"/>
              </w:rPr>
              <w:t> </w:t>
            </w:r>
            <w:r>
              <w:rPr>
                <w:color w:val="202020"/>
                <w:sz w:val="19"/>
              </w:rPr>
              <w:t>pyjamas,</w:t>
            </w:r>
            <w:r>
              <w:rPr>
                <w:color w:val="202020"/>
                <w:spacing w:val="-9"/>
                <w:sz w:val="19"/>
              </w:rPr>
              <w:t> </w:t>
            </w:r>
            <w:r>
              <w:rPr>
                <w:color w:val="202020"/>
                <w:sz w:val="19"/>
              </w:rPr>
              <w:t>nightshirts,</w:t>
            </w:r>
            <w:r>
              <w:rPr>
                <w:color w:val="202020"/>
                <w:spacing w:val="-8"/>
                <w:sz w:val="19"/>
              </w:rPr>
              <w:t> </w:t>
            </w:r>
            <w:r>
              <w:rPr>
                <w:color w:val="202020"/>
                <w:sz w:val="19"/>
              </w:rPr>
              <w:t>dressing</w:t>
            </w:r>
            <w:r>
              <w:rPr>
                <w:color w:val="202020"/>
                <w:spacing w:val="-8"/>
                <w:sz w:val="19"/>
              </w:rPr>
              <w:t> </w:t>
            </w:r>
            <w:r>
              <w:rPr>
                <w:color w:val="202020"/>
                <w:sz w:val="19"/>
              </w:rPr>
              <w:t>gowns,</w:t>
            </w:r>
            <w:r>
              <w:rPr>
                <w:color w:val="202020"/>
                <w:spacing w:val="-8"/>
                <w:sz w:val="19"/>
              </w:rPr>
              <w:t> </w:t>
            </w:r>
            <w:r>
              <w:rPr>
                <w:color w:val="202020"/>
                <w:sz w:val="19"/>
              </w:rPr>
              <w:t>headwear,</w:t>
            </w:r>
            <w:r>
              <w:rPr>
                <w:color w:val="202020"/>
                <w:spacing w:val="-9"/>
                <w:sz w:val="19"/>
              </w:rPr>
              <w:t> </w:t>
            </w:r>
            <w:r>
              <w:rPr>
                <w:color w:val="202020"/>
                <w:sz w:val="19"/>
              </w:rPr>
              <w:t>hats,</w:t>
            </w:r>
            <w:r>
              <w:rPr>
                <w:color w:val="202020"/>
                <w:spacing w:val="-8"/>
                <w:sz w:val="19"/>
              </w:rPr>
              <w:t> </w:t>
            </w:r>
            <w:r>
              <w:rPr>
                <w:color w:val="202020"/>
                <w:sz w:val="19"/>
              </w:rPr>
              <w:t>caps,</w:t>
            </w:r>
            <w:r>
              <w:rPr>
                <w:color w:val="202020"/>
                <w:spacing w:val="-8"/>
                <w:sz w:val="19"/>
              </w:rPr>
              <w:t> </w:t>
            </w:r>
            <w:r>
              <w:rPr>
                <w:color w:val="202020"/>
                <w:sz w:val="19"/>
              </w:rPr>
              <w:t>socks,</w:t>
            </w:r>
            <w:r>
              <w:rPr>
                <w:color w:val="202020"/>
                <w:spacing w:val="-9"/>
                <w:sz w:val="19"/>
              </w:rPr>
              <w:t> </w:t>
            </w:r>
            <w:r>
              <w:rPr>
                <w:color w:val="202020"/>
                <w:sz w:val="19"/>
              </w:rPr>
              <w:t>hosiery,</w:t>
            </w:r>
            <w:r>
              <w:rPr>
                <w:color w:val="202020"/>
                <w:spacing w:val="-8"/>
                <w:sz w:val="19"/>
              </w:rPr>
              <w:t> </w:t>
            </w:r>
            <w:r>
              <w:rPr>
                <w:color w:val="202020"/>
                <w:sz w:val="19"/>
              </w:rPr>
              <w:t>footwear, shoes, boots, slippers, and all other goods in Class</w:t>
            </w:r>
            <w:r>
              <w:rPr>
                <w:color w:val="202020"/>
                <w:spacing w:val="-10"/>
                <w:sz w:val="19"/>
              </w:rPr>
              <w:t> </w:t>
            </w:r>
            <w:r>
              <w:rPr>
                <w:color w:val="202020"/>
                <w:sz w:val="19"/>
              </w:rPr>
              <w:t>25.</w:t>
            </w:r>
          </w:p>
        </w:tc>
      </w:tr>
    </w:tbl>
    <w:p>
      <w:pPr>
        <w:spacing w:after="0" w:line="237" w:lineRule="auto"/>
        <w:rPr>
          <w:sz w:val="19"/>
        </w:rPr>
        <w:sectPr>
          <w:pgSz w:w="16840" w:h="11900" w:orient="landscape"/>
          <w:pgMar w:top="5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27"/>
        <w:gridCol w:w="852"/>
        <w:gridCol w:w="13312"/>
      </w:tblGrid>
      <w:tr>
        <w:trPr>
          <w:trHeight w:val="932" w:hRule="atLeast"/>
        </w:trPr>
        <w:tc>
          <w:tcPr>
            <w:tcW w:w="1427" w:type="dxa"/>
            <w:tcBorders>
              <w:top w:val="nil"/>
              <w:left w:val="nil"/>
            </w:tcBorders>
          </w:tcPr>
          <w:p>
            <w:pPr>
              <w:pStyle w:val="TableParagraph"/>
              <w:spacing w:line="237" w:lineRule="auto" w:before="0"/>
              <w:rPr>
                <w:sz w:val="19"/>
              </w:rPr>
            </w:pPr>
            <w:r>
              <w:rPr>
                <w:color w:val="202020"/>
                <w:w w:val="95"/>
                <w:sz w:val="19"/>
              </w:rPr>
              <w:t>ORLANDO </w:t>
            </w:r>
            <w:r>
              <w:rPr>
                <w:color w:val="202020"/>
                <w:sz w:val="19"/>
              </w:rPr>
              <w:t>MAGIC</w:t>
            </w:r>
          </w:p>
        </w:tc>
        <w:tc>
          <w:tcPr>
            <w:tcW w:w="852" w:type="dxa"/>
            <w:tcBorders>
              <w:top w:val="nil"/>
            </w:tcBorders>
          </w:tcPr>
          <w:p>
            <w:pPr>
              <w:pStyle w:val="TableParagraph"/>
              <w:spacing w:line="217" w:lineRule="exact" w:before="0"/>
              <w:ind w:left="100"/>
              <w:rPr>
                <w:sz w:val="19"/>
              </w:rPr>
            </w:pPr>
            <w:r>
              <w:rPr>
                <w:color w:val="202020"/>
                <w:sz w:val="19"/>
              </w:rPr>
              <w:t>25</w:t>
            </w:r>
          </w:p>
        </w:tc>
        <w:tc>
          <w:tcPr>
            <w:tcW w:w="13312" w:type="dxa"/>
            <w:tcBorders>
              <w:top w:val="nil"/>
              <w:right w:val="nil"/>
            </w:tcBorders>
          </w:tcPr>
          <w:p>
            <w:pPr>
              <w:pStyle w:val="TableParagraph"/>
              <w:spacing w:line="237" w:lineRule="auto" w:before="0"/>
              <w:ind w:right="412"/>
              <w:rPr>
                <w:sz w:val="19"/>
              </w:rPr>
            </w:pPr>
            <w:r>
              <w:rPr>
                <w:color w:val="202020"/>
                <w:sz w:val="19"/>
              </w:rPr>
              <w:t>Clothing, underwear, underpants, singlets, shirts, T-shirts, shorts, pants, trousers, tracksuits, clothing belts, knitwear, jumpers, cardigans, sweatshirts, neckwear,</w:t>
            </w:r>
            <w:r>
              <w:rPr>
                <w:color w:val="202020"/>
                <w:spacing w:val="-9"/>
                <w:sz w:val="19"/>
              </w:rPr>
              <w:t> </w:t>
            </w:r>
            <w:r>
              <w:rPr>
                <w:color w:val="202020"/>
                <w:sz w:val="19"/>
              </w:rPr>
              <w:t>jackets,</w:t>
            </w:r>
            <w:r>
              <w:rPr>
                <w:color w:val="202020"/>
                <w:spacing w:val="-8"/>
                <w:sz w:val="19"/>
              </w:rPr>
              <w:t> </w:t>
            </w:r>
            <w:r>
              <w:rPr>
                <w:color w:val="202020"/>
                <w:sz w:val="19"/>
              </w:rPr>
              <w:t>coats,</w:t>
            </w:r>
            <w:r>
              <w:rPr>
                <w:color w:val="202020"/>
                <w:spacing w:val="-8"/>
                <w:sz w:val="19"/>
              </w:rPr>
              <w:t> </w:t>
            </w:r>
            <w:r>
              <w:rPr>
                <w:color w:val="202020"/>
                <w:sz w:val="19"/>
              </w:rPr>
              <w:t>scarves,</w:t>
            </w:r>
            <w:r>
              <w:rPr>
                <w:color w:val="202020"/>
                <w:spacing w:val="-9"/>
                <w:sz w:val="19"/>
              </w:rPr>
              <w:t> </w:t>
            </w:r>
            <w:r>
              <w:rPr>
                <w:color w:val="202020"/>
                <w:sz w:val="19"/>
              </w:rPr>
              <w:t>rainwear,</w:t>
            </w:r>
            <w:r>
              <w:rPr>
                <w:color w:val="202020"/>
                <w:spacing w:val="-8"/>
                <w:sz w:val="19"/>
              </w:rPr>
              <w:t> </w:t>
            </w:r>
            <w:r>
              <w:rPr>
                <w:color w:val="202020"/>
                <w:sz w:val="19"/>
              </w:rPr>
              <w:t>swimwear,</w:t>
            </w:r>
            <w:r>
              <w:rPr>
                <w:color w:val="202020"/>
                <w:spacing w:val="-8"/>
                <w:sz w:val="19"/>
              </w:rPr>
              <w:t> </w:t>
            </w:r>
            <w:r>
              <w:rPr>
                <w:color w:val="202020"/>
                <w:sz w:val="19"/>
              </w:rPr>
              <w:t>sleepwear,</w:t>
            </w:r>
            <w:r>
              <w:rPr>
                <w:color w:val="202020"/>
                <w:spacing w:val="-8"/>
                <w:sz w:val="19"/>
              </w:rPr>
              <w:t> </w:t>
            </w:r>
            <w:r>
              <w:rPr>
                <w:color w:val="202020"/>
                <w:sz w:val="19"/>
              </w:rPr>
              <w:t>pyjamas,</w:t>
            </w:r>
            <w:r>
              <w:rPr>
                <w:color w:val="202020"/>
                <w:spacing w:val="-9"/>
                <w:sz w:val="19"/>
              </w:rPr>
              <w:t> </w:t>
            </w:r>
            <w:r>
              <w:rPr>
                <w:color w:val="202020"/>
                <w:sz w:val="19"/>
              </w:rPr>
              <w:t>nightshirts,</w:t>
            </w:r>
            <w:r>
              <w:rPr>
                <w:color w:val="202020"/>
                <w:spacing w:val="-8"/>
                <w:sz w:val="19"/>
              </w:rPr>
              <w:t> </w:t>
            </w:r>
            <w:r>
              <w:rPr>
                <w:color w:val="202020"/>
                <w:sz w:val="19"/>
              </w:rPr>
              <w:t>dressing</w:t>
            </w:r>
            <w:r>
              <w:rPr>
                <w:color w:val="202020"/>
                <w:spacing w:val="-8"/>
                <w:sz w:val="19"/>
              </w:rPr>
              <w:t> </w:t>
            </w:r>
            <w:r>
              <w:rPr>
                <w:color w:val="202020"/>
                <w:sz w:val="19"/>
              </w:rPr>
              <w:t>gowns,</w:t>
            </w:r>
            <w:r>
              <w:rPr>
                <w:color w:val="202020"/>
                <w:spacing w:val="-8"/>
                <w:sz w:val="19"/>
              </w:rPr>
              <w:t> </w:t>
            </w:r>
            <w:r>
              <w:rPr>
                <w:color w:val="202020"/>
                <w:sz w:val="19"/>
              </w:rPr>
              <w:t>headwear,</w:t>
            </w:r>
            <w:r>
              <w:rPr>
                <w:color w:val="202020"/>
                <w:spacing w:val="-9"/>
                <w:sz w:val="19"/>
              </w:rPr>
              <w:t> </w:t>
            </w:r>
            <w:r>
              <w:rPr>
                <w:color w:val="202020"/>
                <w:sz w:val="19"/>
              </w:rPr>
              <w:t>hats,</w:t>
            </w:r>
            <w:r>
              <w:rPr>
                <w:color w:val="202020"/>
                <w:spacing w:val="-8"/>
                <w:sz w:val="19"/>
              </w:rPr>
              <w:t> </w:t>
            </w:r>
            <w:r>
              <w:rPr>
                <w:color w:val="202020"/>
                <w:sz w:val="19"/>
              </w:rPr>
              <w:t>caps,</w:t>
            </w:r>
            <w:r>
              <w:rPr>
                <w:color w:val="202020"/>
                <w:spacing w:val="-8"/>
                <w:sz w:val="19"/>
              </w:rPr>
              <w:t> </w:t>
            </w:r>
            <w:r>
              <w:rPr>
                <w:color w:val="202020"/>
                <w:sz w:val="19"/>
              </w:rPr>
              <w:t>socks,</w:t>
            </w:r>
            <w:r>
              <w:rPr>
                <w:color w:val="202020"/>
                <w:spacing w:val="-9"/>
                <w:sz w:val="19"/>
              </w:rPr>
              <w:t> </w:t>
            </w:r>
            <w:r>
              <w:rPr>
                <w:color w:val="202020"/>
                <w:sz w:val="19"/>
              </w:rPr>
              <w:t>hosiery,</w:t>
            </w:r>
            <w:r>
              <w:rPr>
                <w:color w:val="202020"/>
                <w:spacing w:val="-8"/>
                <w:sz w:val="19"/>
              </w:rPr>
              <w:t> </w:t>
            </w:r>
            <w:r>
              <w:rPr>
                <w:color w:val="202020"/>
                <w:sz w:val="19"/>
              </w:rPr>
              <w:t>footwear, shoes, boots, slippers, and all other goods in Class</w:t>
            </w:r>
            <w:r>
              <w:rPr>
                <w:color w:val="202020"/>
                <w:spacing w:val="-10"/>
                <w:sz w:val="19"/>
              </w:rPr>
              <w:t> </w:t>
            </w:r>
            <w:r>
              <w:rPr>
                <w:color w:val="202020"/>
                <w:sz w:val="19"/>
              </w:rPr>
              <w:t>25.</w:t>
            </w:r>
          </w:p>
        </w:tc>
      </w:tr>
      <w:tr>
        <w:trPr>
          <w:trHeight w:val="1026" w:hRule="atLeast"/>
        </w:trPr>
        <w:tc>
          <w:tcPr>
            <w:tcW w:w="1427" w:type="dxa"/>
            <w:tcBorders>
              <w:left w:val="nil"/>
            </w:tcBorders>
          </w:tcPr>
          <w:p>
            <w:pPr>
              <w:pStyle w:val="TableParagraph"/>
              <w:rPr>
                <w:sz w:val="19"/>
              </w:rPr>
            </w:pPr>
            <w:r>
              <w:rPr>
                <w:color w:val="202020"/>
                <w:sz w:val="19"/>
              </w:rPr>
              <w:t>LAKERS</w:t>
            </w:r>
          </w:p>
        </w:tc>
        <w:tc>
          <w:tcPr>
            <w:tcW w:w="852" w:type="dxa"/>
          </w:tcPr>
          <w:p>
            <w:pPr>
              <w:pStyle w:val="TableParagraph"/>
              <w:ind w:left="100"/>
              <w:rPr>
                <w:sz w:val="19"/>
              </w:rPr>
            </w:pPr>
            <w:r>
              <w:rPr>
                <w:color w:val="202020"/>
                <w:sz w:val="19"/>
              </w:rPr>
              <w:t>25</w:t>
            </w:r>
          </w:p>
        </w:tc>
        <w:tc>
          <w:tcPr>
            <w:tcW w:w="13312" w:type="dxa"/>
            <w:tcBorders>
              <w:right w:val="nil"/>
            </w:tcBorders>
          </w:tcPr>
          <w:p>
            <w:pPr>
              <w:pStyle w:val="TableParagraph"/>
              <w:spacing w:line="237" w:lineRule="auto" w:before="93"/>
              <w:ind w:right="547"/>
              <w:jc w:val="both"/>
              <w:rPr>
                <w:sz w:val="19"/>
              </w:rPr>
            </w:pPr>
            <w:r>
              <w:rPr>
                <w:color w:val="202020"/>
                <w:sz w:val="19"/>
              </w:rPr>
              <w:t>Clothing</w:t>
            </w:r>
            <w:r>
              <w:rPr>
                <w:color w:val="202020"/>
                <w:spacing w:val="-5"/>
                <w:sz w:val="19"/>
              </w:rPr>
              <w:t> </w:t>
            </w:r>
            <w:r>
              <w:rPr>
                <w:color w:val="202020"/>
                <w:sz w:val="19"/>
              </w:rPr>
              <w:t>leisure</w:t>
            </w:r>
            <w:r>
              <w:rPr>
                <w:color w:val="202020"/>
                <w:spacing w:val="-5"/>
                <w:sz w:val="19"/>
              </w:rPr>
              <w:t> </w:t>
            </w:r>
            <w:r>
              <w:rPr>
                <w:color w:val="202020"/>
                <w:spacing w:val="-3"/>
                <w:sz w:val="19"/>
              </w:rPr>
              <w:t>wear,</w:t>
            </w:r>
            <w:r>
              <w:rPr>
                <w:color w:val="202020"/>
                <w:spacing w:val="-4"/>
                <w:sz w:val="19"/>
              </w:rPr>
              <w:t> </w:t>
            </w:r>
            <w:r>
              <w:rPr>
                <w:color w:val="202020"/>
                <w:sz w:val="19"/>
              </w:rPr>
              <w:t>sports</w:t>
            </w:r>
            <w:r>
              <w:rPr>
                <w:color w:val="202020"/>
                <w:spacing w:val="-5"/>
                <w:sz w:val="19"/>
              </w:rPr>
              <w:t> </w:t>
            </w:r>
            <w:r>
              <w:rPr>
                <w:color w:val="202020"/>
                <w:spacing w:val="-3"/>
                <w:sz w:val="19"/>
              </w:rPr>
              <w:t>wear,</w:t>
            </w:r>
            <w:r>
              <w:rPr>
                <w:color w:val="202020"/>
                <w:spacing w:val="-4"/>
                <w:sz w:val="19"/>
              </w:rPr>
              <w:t> </w:t>
            </w:r>
            <w:r>
              <w:rPr>
                <w:color w:val="202020"/>
                <w:sz w:val="19"/>
              </w:rPr>
              <w:t>underwear,</w:t>
            </w:r>
            <w:r>
              <w:rPr>
                <w:color w:val="202020"/>
                <w:spacing w:val="-5"/>
                <w:sz w:val="19"/>
              </w:rPr>
              <w:t> </w:t>
            </w:r>
            <w:r>
              <w:rPr>
                <w:color w:val="202020"/>
                <w:sz w:val="19"/>
              </w:rPr>
              <w:t>underpants,</w:t>
            </w:r>
            <w:r>
              <w:rPr>
                <w:color w:val="202020"/>
                <w:spacing w:val="-4"/>
                <w:sz w:val="19"/>
              </w:rPr>
              <w:t> </w:t>
            </w:r>
            <w:r>
              <w:rPr>
                <w:color w:val="202020"/>
                <w:sz w:val="19"/>
              </w:rPr>
              <w:t>singlets,</w:t>
            </w:r>
            <w:r>
              <w:rPr>
                <w:color w:val="202020"/>
                <w:spacing w:val="-5"/>
                <w:sz w:val="19"/>
              </w:rPr>
              <w:t> </w:t>
            </w:r>
            <w:r>
              <w:rPr>
                <w:color w:val="202020"/>
                <w:sz w:val="19"/>
              </w:rPr>
              <w:t>shirts,</w:t>
            </w:r>
            <w:r>
              <w:rPr>
                <w:color w:val="202020"/>
                <w:spacing w:val="-4"/>
                <w:sz w:val="19"/>
              </w:rPr>
              <w:t> </w:t>
            </w:r>
            <w:r>
              <w:rPr>
                <w:color w:val="202020"/>
                <w:sz w:val="19"/>
              </w:rPr>
              <w:t>T-shirts,</w:t>
            </w:r>
            <w:r>
              <w:rPr>
                <w:color w:val="202020"/>
                <w:spacing w:val="-5"/>
                <w:sz w:val="19"/>
              </w:rPr>
              <w:t> </w:t>
            </w:r>
            <w:r>
              <w:rPr>
                <w:color w:val="202020"/>
                <w:sz w:val="19"/>
              </w:rPr>
              <w:t>shorts,</w:t>
            </w:r>
            <w:r>
              <w:rPr>
                <w:color w:val="202020"/>
                <w:spacing w:val="-4"/>
                <w:sz w:val="19"/>
              </w:rPr>
              <w:t> </w:t>
            </w:r>
            <w:r>
              <w:rPr>
                <w:color w:val="202020"/>
                <w:sz w:val="19"/>
              </w:rPr>
              <w:t>pants,</w:t>
            </w:r>
            <w:r>
              <w:rPr>
                <w:color w:val="202020"/>
                <w:spacing w:val="-5"/>
                <w:sz w:val="19"/>
              </w:rPr>
              <w:t> </w:t>
            </w:r>
            <w:r>
              <w:rPr>
                <w:color w:val="202020"/>
                <w:sz w:val="19"/>
              </w:rPr>
              <w:t>trousers,</w:t>
            </w:r>
            <w:r>
              <w:rPr>
                <w:color w:val="202020"/>
                <w:spacing w:val="-4"/>
                <w:sz w:val="19"/>
              </w:rPr>
              <w:t> </w:t>
            </w:r>
            <w:r>
              <w:rPr>
                <w:color w:val="202020"/>
                <w:sz w:val="19"/>
              </w:rPr>
              <w:t>tracksuits,</w:t>
            </w:r>
            <w:r>
              <w:rPr>
                <w:color w:val="202020"/>
                <w:spacing w:val="-5"/>
                <w:sz w:val="19"/>
              </w:rPr>
              <w:t> </w:t>
            </w:r>
            <w:r>
              <w:rPr>
                <w:color w:val="202020"/>
                <w:sz w:val="19"/>
              </w:rPr>
              <w:t>clothing</w:t>
            </w:r>
            <w:r>
              <w:rPr>
                <w:color w:val="202020"/>
                <w:spacing w:val="-4"/>
                <w:sz w:val="19"/>
              </w:rPr>
              <w:t> </w:t>
            </w:r>
            <w:r>
              <w:rPr>
                <w:color w:val="202020"/>
                <w:sz w:val="19"/>
              </w:rPr>
              <w:t>belts,</w:t>
            </w:r>
            <w:r>
              <w:rPr>
                <w:color w:val="202020"/>
                <w:spacing w:val="-5"/>
                <w:sz w:val="19"/>
              </w:rPr>
              <w:t> </w:t>
            </w:r>
            <w:r>
              <w:rPr>
                <w:color w:val="202020"/>
                <w:sz w:val="19"/>
              </w:rPr>
              <w:t>knitwear,</w:t>
            </w:r>
            <w:r>
              <w:rPr>
                <w:color w:val="202020"/>
                <w:spacing w:val="-4"/>
                <w:sz w:val="19"/>
              </w:rPr>
              <w:t> </w:t>
            </w:r>
            <w:r>
              <w:rPr>
                <w:color w:val="202020"/>
                <w:sz w:val="19"/>
              </w:rPr>
              <w:t>jumpers, cardigans,</w:t>
            </w:r>
            <w:r>
              <w:rPr>
                <w:color w:val="202020"/>
                <w:spacing w:val="-8"/>
                <w:sz w:val="19"/>
              </w:rPr>
              <w:t> </w:t>
            </w:r>
            <w:r>
              <w:rPr>
                <w:color w:val="202020"/>
                <w:sz w:val="19"/>
              </w:rPr>
              <w:t>sweatshirts,</w:t>
            </w:r>
            <w:r>
              <w:rPr>
                <w:color w:val="202020"/>
                <w:spacing w:val="-7"/>
                <w:sz w:val="19"/>
              </w:rPr>
              <w:t> </w:t>
            </w:r>
            <w:r>
              <w:rPr>
                <w:color w:val="202020"/>
                <w:sz w:val="19"/>
              </w:rPr>
              <w:t>neckwear,</w:t>
            </w:r>
            <w:r>
              <w:rPr>
                <w:color w:val="202020"/>
                <w:spacing w:val="-7"/>
                <w:sz w:val="19"/>
              </w:rPr>
              <w:t> </w:t>
            </w:r>
            <w:r>
              <w:rPr>
                <w:color w:val="202020"/>
                <w:sz w:val="19"/>
              </w:rPr>
              <w:t>jackets,</w:t>
            </w:r>
            <w:r>
              <w:rPr>
                <w:color w:val="202020"/>
                <w:spacing w:val="-7"/>
                <w:sz w:val="19"/>
              </w:rPr>
              <w:t> </w:t>
            </w:r>
            <w:r>
              <w:rPr>
                <w:color w:val="202020"/>
                <w:sz w:val="19"/>
              </w:rPr>
              <w:t>coats,</w:t>
            </w:r>
            <w:r>
              <w:rPr>
                <w:color w:val="202020"/>
                <w:spacing w:val="-7"/>
                <w:sz w:val="19"/>
              </w:rPr>
              <w:t> </w:t>
            </w:r>
            <w:r>
              <w:rPr>
                <w:color w:val="202020"/>
                <w:sz w:val="19"/>
              </w:rPr>
              <w:t>scarves,</w:t>
            </w:r>
            <w:r>
              <w:rPr>
                <w:color w:val="202020"/>
                <w:spacing w:val="-7"/>
                <w:sz w:val="19"/>
              </w:rPr>
              <w:t> </w:t>
            </w:r>
            <w:r>
              <w:rPr>
                <w:color w:val="202020"/>
                <w:sz w:val="19"/>
              </w:rPr>
              <w:t>rainwear,</w:t>
            </w:r>
            <w:r>
              <w:rPr>
                <w:color w:val="202020"/>
                <w:spacing w:val="-7"/>
                <w:sz w:val="19"/>
              </w:rPr>
              <w:t> </w:t>
            </w:r>
            <w:r>
              <w:rPr>
                <w:color w:val="202020"/>
                <w:sz w:val="19"/>
              </w:rPr>
              <w:t>swimwear,</w:t>
            </w:r>
            <w:r>
              <w:rPr>
                <w:color w:val="202020"/>
                <w:spacing w:val="-7"/>
                <w:sz w:val="19"/>
              </w:rPr>
              <w:t> </w:t>
            </w:r>
            <w:r>
              <w:rPr>
                <w:color w:val="202020"/>
                <w:sz w:val="19"/>
              </w:rPr>
              <w:t>sleepwear,</w:t>
            </w:r>
            <w:r>
              <w:rPr>
                <w:color w:val="202020"/>
                <w:spacing w:val="-7"/>
                <w:sz w:val="19"/>
              </w:rPr>
              <w:t> </w:t>
            </w:r>
            <w:r>
              <w:rPr>
                <w:color w:val="202020"/>
                <w:sz w:val="19"/>
              </w:rPr>
              <w:t>pyjamas,</w:t>
            </w:r>
            <w:r>
              <w:rPr>
                <w:color w:val="202020"/>
                <w:spacing w:val="-7"/>
                <w:sz w:val="19"/>
              </w:rPr>
              <w:t> </w:t>
            </w:r>
            <w:r>
              <w:rPr>
                <w:color w:val="202020"/>
                <w:sz w:val="19"/>
              </w:rPr>
              <w:t>nightshirts,</w:t>
            </w:r>
            <w:r>
              <w:rPr>
                <w:color w:val="202020"/>
                <w:spacing w:val="-7"/>
                <w:sz w:val="19"/>
              </w:rPr>
              <w:t> </w:t>
            </w:r>
            <w:r>
              <w:rPr>
                <w:color w:val="202020"/>
                <w:sz w:val="19"/>
              </w:rPr>
              <w:t>dressing</w:t>
            </w:r>
            <w:r>
              <w:rPr>
                <w:color w:val="202020"/>
                <w:spacing w:val="-7"/>
                <w:sz w:val="19"/>
              </w:rPr>
              <w:t> </w:t>
            </w:r>
            <w:r>
              <w:rPr>
                <w:color w:val="202020"/>
                <w:sz w:val="19"/>
              </w:rPr>
              <w:t>gowns,</w:t>
            </w:r>
            <w:r>
              <w:rPr>
                <w:color w:val="202020"/>
                <w:spacing w:val="-7"/>
                <w:sz w:val="19"/>
              </w:rPr>
              <w:t> </w:t>
            </w:r>
            <w:r>
              <w:rPr>
                <w:color w:val="202020"/>
                <w:sz w:val="19"/>
              </w:rPr>
              <w:t>headwear,</w:t>
            </w:r>
            <w:r>
              <w:rPr>
                <w:color w:val="202020"/>
                <w:spacing w:val="-7"/>
                <w:sz w:val="19"/>
              </w:rPr>
              <w:t> </w:t>
            </w:r>
            <w:r>
              <w:rPr>
                <w:color w:val="202020"/>
                <w:sz w:val="19"/>
              </w:rPr>
              <w:t>hats,</w:t>
            </w:r>
            <w:r>
              <w:rPr>
                <w:color w:val="202020"/>
                <w:spacing w:val="-7"/>
                <w:sz w:val="19"/>
              </w:rPr>
              <w:t> </w:t>
            </w:r>
            <w:r>
              <w:rPr>
                <w:color w:val="202020"/>
                <w:sz w:val="19"/>
              </w:rPr>
              <w:t>caps, socks, hosiery, footwear, shoes, boots, slippers and all other goods in Class</w:t>
            </w:r>
            <w:r>
              <w:rPr>
                <w:color w:val="202020"/>
                <w:spacing w:val="-17"/>
                <w:sz w:val="19"/>
              </w:rPr>
              <w:t> </w:t>
            </w:r>
            <w:r>
              <w:rPr>
                <w:color w:val="202020"/>
                <w:sz w:val="19"/>
              </w:rPr>
              <w:t>25.</w:t>
            </w:r>
          </w:p>
        </w:tc>
      </w:tr>
      <w:tr>
        <w:trPr>
          <w:trHeight w:val="1026" w:hRule="atLeast"/>
        </w:trPr>
        <w:tc>
          <w:tcPr>
            <w:tcW w:w="1427" w:type="dxa"/>
            <w:tcBorders>
              <w:left w:val="nil"/>
            </w:tcBorders>
          </w:tcPr>
          <w:p>
            <w:pPr>
              <w:pStyle w:val="TableParagraph"/>
              <w:spacing w:line="237" w:lineRule="auto" w:before="93"/>
              <w:rPr>
                <w:sz w:val="19"/>
              </w:rPr>
            </w:pPr>
            <w:r>
              <w:rPr>
                <w:color w:val="202020"/>
                <w:w w:val="95"/>
                <w:sz w:val="19"/>
              </w:rPr>
              <w:t>CHICAGO </w:t>
            </w:r>
            <w:r>
              <w:rPr>
                <w:color w:val="202020"/>
                <w:sz w:val="19"/>
              </w:rPr>
              <w:t>BULLS</w:t>
            </w:r>
          </w:p>
        </w:tc>
        <w:tc>
          <w:tcPr>
            <w:tcW w:w="852" w:type="dxa"/>
          </w:tcPr>
          <w:p>
            <w:pPr>
              <w:pStyle w:val="TableParagraph"/>
              <w:ind w:left="100"/>
              <w:rPr>
                <w:sz w:val="19"/>
              </w:rPr>
            </w:pPr>
            <w:r>
              <w:rPr>
                <w:color w:val="202020"/>
                <w:sz w:val="19"/>
              </w:rPr>
              <w:t>25</w:t>
            </w:r>
          </w:p>
        </w:tc>
        <w:tc>
          <w:tcPr>
            <w:tcW w:w="13312" w:type="dxa"/>
            <w:tcBorders>
              <w:right w:val="nil"/>
            </w:tcBorders>
          </w:tcPr>
          <w:p>
            <w:pPr>
              <w:pStyle w:val="TableParagraph"/>
              <w:spacing w:line="237" w:lineRule="auto" w:before="93"/>
              <w:ind w:right="412"/>
              <w:rPr>
                <w:sz w:val="19"/>
              </w:rPr>
            </w:pPr>
            <w:r>
              <w:rPr>
                <w:color w:val="202020"/>
                <w:sz w:val="19"/>
              </w:rPr>
              <w:t>Clothing, underwear, underpants, singlets, shirts, T-shirts, shorts, pants, trousers, tracksuits, clothing belts, knitwear, jumpers, cardigans, sweatshirts, neckwear,</w:t>
            </w:r>
            <w:r>
              <w:rPr>
                <w:color w:val="202020"/>
                <w:spacing w:val="-9"/>
                <w:sz w:val="19"/>
              </w:rPr>
              <w:t> </w:t>
            </w:r>
            <w:r>
              <w:rPr>
                <w:color w:val="202020"/>
                <w:sz w:val="19"/>
              </w:rPr>
              <w:t>jackets,</w:t>
            </w:r>
            <w:r>
              <w:rPr>
                <w:color w:val="202020"/>
                <w:spacing w:val="-8"/>
                <w:sz w:val="19"/>
              </w:rPr>
              <w:t> </w:t>
            </w:r>
            <w:r>
              <w:rPr>
                <w:color w:val="202020"/>
                <w:sz w:val="19"/>
              </w:rPr>
              <w:t>coats,</w:t>
            </w:r>
            <w:r>
              <w:rPr>
                <w:color w:val="202020"/>
                <w:spacing w:val="-8"/>
                <w:sz w:val="19"/>
              </w:rPr>
              <w:t> </w:t>
            </w:r>
            <w:r>
              <w:rPr>
                <w:color w:val="202020"/>
                <w:sz w:val="19"/>
              </w:rPr>
              <w:t>scarves,</w:t>
            </w:r>
            <w:r>
              <w:rPr>
                <w:color w:val="202020"/>
                <w:spacing w:val="-9"/>
                <w:sz w:val="19"/>
              </w:rPr>
              <w:t> </w:t>
            </w:r>
            <w:r>
              <w:rPr>
                <w:color w:val="202020"/>
                <w:sz w:val="19"/>
              </w:rPr>
              <w:t>rainwear,</w:t>
            </w:r>
            <w:r>
              <w:rPr>
                <w:color w:val="202020"/>
                <w:spacing w:val="-8"/>
                <w:sz w:val="19"/>
              </w:rPr>
              <w:t> </w:t>
            </w:r>
            <w:r>
              <w:rPr>
                <w:color w:val="202020"/>
                <w:sz w:val="19"/>
              </w:rPr>
              <w:t>swimwear,</w:t>
            </w:r>
            <w:r>
              <w:rPr>
                <w:color w:val="202020"/>
                <w:spacing w:val="-8"/>
                <w:sz w:val="19"/>
              </w:rPr>
              <w:t> </w:t>
            </w:r>
            <w:r>
              <w:rPr>
                <w:color w:val="202020"/>
                <w:sz w:val="19"/>
              </w:rPr>
              <w:t>sleepwear,</w:t>
            </w:r>
            <w:r>
              <w:rPr>
                <w:color w:val="202020"/>
                <w:spacing w:val="-8"/>
                <w:sz w:val="19"/>
              </w:rPr>
              <w:t> </w:t>
            </w:r>
            <w:r>
              <w:rPr>
                <w:color w:val="202020"/>
                <w:sz w:val="19"/>
              </w:rPr>
              <w:t>pyjamas,</w:t>
            </w:r>
            <w:r>
              <w:rPr>
                <w:color w:val="202020"/>
                <w:spacing w:val="-9"/>
                <w:sz w:val="19"/>
              </w:rPr>
              <w:t> </w:t>
            </w:r>
            <w:r>
              <w:rPr>
                <w:color w:val="202020"/>
                <w:sz w:val="19"/>
              </w:rPr>
              <w:t>nightshirts,</w:t>
            </w:r>
            <w:r>
              <w:rPr>
                <w:color w:val="202020"/>
                <w:spacing w:val="-8"/>
                <w:sz w:val="19"/>
              </w:rPr>
              <w:t> </w:t>
            </w:r>
            <w:r>
              <w:rPr>
                <w:color w:val="202020"/>
                <w:sz w:val="19"/>
              </w:rPr>
              <w:t>dressing</w:t>
            </w:r>
            <w:r>
              <w:rPr>
                <w:color w:val="202020"/>
                <w:spacing w:val="-8"/>
                <w:sz w:val="19"/>
              </w:rPr>
              <w:t> </w:t>
            </w:r>
            <w:r>
              <w:rPr>
                <w:color w:val="202020"/>
                <w:sz w:val="19"/>
              </w:rPr>
              <w:t>gowns,</w:t>
            </w:r>
            <w:r>
              <w:rPr>
                <w:color w:val="202020"/>
                <w:spacing w:val="-8"/>
                <w:sz w:val="19"/>
              </w:rPr>
              <w:t> </w:t>
            </w:r>
            <w:r>
              <w:rPr>
                <w:color w:val="202020"/>
                <w:sz w:val="19"/>
              </w:rPr>
              <w:t>headwear,</w:t>
            </w:r>
            <w:r>
              <w:rPr>
                <w:color w:val="202020"/>
                <w:spacing w:val="-9"/>
                <w:sz w:val="19"/>
              </w:rPr>
              <w:t> </w:t>
            </w:r>
            <w:r>
              <w:rPr>
                <w:color w:val="202020"/>
                <w:sz w:val="19"/>
              </w:rPr>
              <w:t>hats,</w:t>
            </w:r>
            <w:r>
              <w:rPr>
                <w:color w:val="202020"/>
                <w:spacing w:val="-8"/>
                <w:sz w:val="19"/>
              </w:rPr>
              <w:t> </w:t>
            </w:r>
            <w:r>
              <w:rPr>
                <w:color w:val="202020"/>
                <w:sz w:val="19"/>
              </w:rPr>
              <w:t>caps,</w:t>
            </w:r>
            <w:r>
              <w:rPr>
                <w:color w:val="202020"/>
                <w:spacing w:val="-8"/>
                <w:sz w:val="19"/>
              </w:rPr>
              <w:t> </w:t>
            </w:r>
            <w:r>
              <w:rPr>
                <w:color w:val="202020"/>
                <w:sz w:val="19"/>
              </w:rPr>
              <w:t>socks,</w:t>
            </w:r>
            <w:r>
              <w:rPr>
                <w:color w:val="202020"/>
                <w:spacing w:val="-9"/>
                <w:sz w:val="19"/>
              </w:rPr>
              <w:t> </w:t>
            </w:r>
            <w:r>
              <w:rPr>
                <w:color w:val="202020"/>
                <w:sz w:val="19"/>
              </w:rPr>
              <w:t>hosiery,</w:t>
            </w:r>
            <w:r>
              <w:rPr>
                <w:color w:val="202020"/>
                <w:spacing w:val="-8"/>
                <w:sz w:val="19"/>
              </w:rPr>
              <w:t> </w:t>
            </w:r>
            <w:r>
              <w:rPr>
                <w:color w:val="202020"/>
                <w:sz w:val="19"/>
              </w:rPr>
              <w:t>footwear, shoes, boots, slippers, and all other goods in Class</w:t>
            </w:r>
            <w:r>
              <w:rPr>
                <w:color w:val="202020"/>
                <w:spacing w:val="-10"/>
                <w:sz w:val="19"/>
              </w:rPr>
              <w:t> </w:t>
            </w:r>
            <w:r>
              <w:rPr>
                <w:color w:val="202020"/>
                <w:sz w:val="19"/>
              </w:rPr>
              <w:t>25.</w:t>
            </w:r>
          </w:p>
        </w:tc>
      </w:tr>
      <w:tr>
        <w:trPr>
          <w:trHeight w:val="1026" w:hRule="atLeast"/>
        </w:trPr>
        <w:tc>
          <w:tcPr>
            <w:tcW w:w="1427" w:type="dxa"/>
            <w:tcBorders>
              <w:left w:val="nil"/>
            </w:tcBorders>
          </w:tcPr>
          <w:p>
            <w:pPr>
              <w:pStyle w:val="TableParagraph"/>
              <w:spacing w:line="237" w:lineRule="auto" w:before="93"/>
              <w:rPr>
                <w:sz w:val="19"/>
              </w:rPr>
            </w:pPr>
            <w:r>
              <w:rPr>
                <w:color w:val="202020"/>
                <w:w w:val="95"/>
                <w:sz w:val="19"/>
              </w:rPr>
              <w:t>CHARLOTTE </w:t>
            </w:r>
            <w:r>
              <w:rPr>
                <w:color w:val="202020"/>
                <w:sz w:val="19"/>
              </w:rPr>
              <w:t>HORNETS</w:t>
            </w:r>
          </w:p>
        </w:tc>
        <w:tc>
          <w:tcPr>
            <w:tcW w:w="852" w:type="dxa"/>
          </w:tcPr>
          <w:p>
            <w:pPr>
              <w:pStyle w:val="TableParagraph"/>
              <w:ind w:left="100"/>
              <w:rPr>
                <w:sz w:val="19"/>
              </w:rPr>
            </w:pPr>
            <w:r>
              <w:rPr>
                <w:color w:val="202020"/>
                <w:sz w:val="19"/>
              </w:rPr>
              <w:t>25</w:t>
            </w:r>
          </w:p>
        </w:tc>
        <w:tc>
          <w:tcPr>
            <w:tcW w:w="13312" w:type="dxa"/>
            <w:tcBorders>
              <w:right w:val="nil"/>
            </w:tcBorders>
          </w:tcPr>
          <w:p>
            <w:pPr>
              <w:pStyle w:val="TableParagraph"/>
              <w:spacing w:line="237" w:lineRule="auto" w:before="93"/>
              <w:ind w:right="412"/>
              <w:rPr>
                <w:sz w:val="19"/>
              </w:rPr>
            </w:pPr>
            <w:r>
              <w:rPr>
                <w:color w:val="202020"/>
                <w:sz w:val="19"/>
              </w:rPr>
              <w:t>Clothing, underwear, underpants, singlets, shirts, T-shirts, shorts, pants, trousers, tracksuits, clothing belts, knitwear, jumpers, cardigans, sweatshirts, neckwear,</w:t>
            </w:r>
            <w:r>
              <w:rPr>
                <w:color w:val="202020"/>
                <w:spacing w:val="-9"/>
                <w:sz w:val="19"/>
              </w:rPr>
              <w:t> </w:t>
            </w:r>
            <w:r>
              <w:rPr>
                <w:color w:val="202020"/>
                <w:sz w:val="19"/>
              </w:rPr>
              <w:t>jackets,</w:t>
            </w:r>
            <w:r>
              <w:rPr>
                <w:color w:val="202020"/>
                <w:spacing w:val="-8"/>
                <w:sz w:val="19"/>
              </w:rPr>
              <w:t> </w:t>
            </w:r>
            <w:r>
              <w:rPr>
                <w:color w:val="202020"/>
                <w:sz w:val="19"/>
              </w:rPr>
              <w:t>coats,</w:t>
            </w:r>
            <w:r>
              <w:rPr>
                <w:color w:val="202020"/>
                <w:spacing w:val="-8"/>
                <w:sz w:val="19"/>
              </w:rPr>
              <w:t> </w:t>
            </w:r>
            <w:r>
              <w:rPr>
                <w:color w:val="202020"/>
                <w:sz w:val="19"/>
              </w:rPr>
              <w:t>scarves,</w:t>
            </w:r>
            <w:r>
              <w:rPr>
                <w:color w:val="202020"/>
                <w:spacing w:val="-9"/>
                <w:sz w:val="19"/>
              </w:rPr>
              <w:t> </w:t>
            </w:r>
            <w:r>
              <w:rPr>
                <w:color w:val="202020"/>
                <w:sz w:val="19"/>
              </w:rPr>
              <w:t>rainwear,</w:t>
            </w:r>
            <w:r>
              <w:rPr>
                <w:color w:val="202020"/>
                <w:spacing w:val="-8"/>
                <w:sz w:val="19"/>
              </w:rPr>
              <w:t> </w:t>
            </w:r>
            <w:r>
              <w:rPr>
                <w:color w:val="202020"/>
                <w:sz w:val="19"/>
              </w:rPr>
              <w:t>swimwear,</w:t>
            </w:r>
            <w:r>
              <w:rPr>
                <w:color w:val="202020"/>
                <w:spacing w:val="-8"/>
                <w:sz w:val="19"/>
              </w:rPr>
              <w:t> </w:t>
            </w:r>
            <w:r>
              <w:rPr>
                <w:color w:val="202020"/>
                <w:sz w:val="19"/>
              </w:rPr>
              <w:t>sleepwear,</w:t>
            </w:r>
            <w:r>
              <w:rPr>
                <w:color w:val="202020"/>
                <w:spacing w:val="-8"/>
                <w:sz w:val="19"/>
              </w:rPr>
              <w:t> </w:t>
            </w:r>
            <w:r>
              <w:rPr>
                <w:color w:val="202020"/>
                <w:sz w:val="19"/>
              </w:rPr>
              <w:t>pyjamas,</w:t>
            </w:r>
            <w:r>
              <w:rPr>
                <w:color w:val="202020"/>
                <w:spacing w:val="-9"/>
                <w:sz w:val="19"/>
              </w:rPr>
              <w:t> </w:t>
            </w:r>
            <w:r>
              <w:rPr>
                <w:color w:val="202020"/>
                <w:sz w:val="19"/>
              </w:rPr>
              <w:t>nightshirts,</w:t>
            </w:r>
            <w:r>
              <w:rPr>
                <w:color w:val="202020"/>
                <w:spacing w:val="-8"/>
                <w:sz w:val="19"/>
              </w:rPr>
              <w:t> </w:t>
            </w:r>
            <w:r>
              <w:rPr>
                <w:color w:val="202020"/>
                <w:sz w:val="19"/>
              </w:rPr>
              <w:t>dressing</w:t>
            </w:r>
            <w:r>
              <w:rPr>
                <w:color w:val="202020"/>
                <w:spacing w:val="-8"/>
                <w:sz w:val="19"/>
              </w:rPr>
              <w:t> </w:t>
            </w:r>
            <w:r>
              <w:rPr>
                <w:color w:val="202020"/>
                <w:sz w:val="19"/>
              </w:rPr>
              <w:t>gowns,</w:t>
            </w:r>
            <w:r>
              <w:rPr>
                <w:color w:val="202020"/>
                <w:spacing w:val="-8"/>
                <w:sz w:val="19"/>
              </w:rPr>
              <w:t> </w:t>
            </w:r>
            <w:r>
              <w:rPr>
                <w:color w:val="202020"/>
                <w:sz w:val="19"/>
              </w:rPr>
              <w:t>headwear,</w:t>
            </w:r>
            <w:r>
              <w:rPr>
                <w:color w:val="202020"/>
                <w:spacing w:val="-9"/>
                <w:sz w:val="19"/>
              </w:rPr>
              <w:t> </w:t>
            </w:r>
            <w:r>
              <w:rPr>
                <w:color w:val="202020"/>
                <w:sz w:val="19"/>
              </w:rPr>
              <w:t>hats,</w:t>
            </w:r>
            <w:r>
              <w:rPr>
                <w:color w:val="202020"/>
                <w:spacing w:val="-8"/>
                <w:sz w:val="19"/>
              </w:rPr>
              <w:t> </w:t>
            </w:r>
            <w:r>
              <w:rPr>
                <w:color w:val="202020"/>
                <w:sz w:val="19"/>
              </w:rPr>
              <w:t>caps,</w:t>
            </w:r>
            <w:r>
              <w:rPr>
                <w:color w:val="202020"/>
                <w:spacing w:val="-8"/>
                <w:sz w:val="19"/>
              </w:rPr>
              <w:t> </w:t>
            </w:r>
            <w:r>
              <w:rPr>
                <w:color w:val="202020"/>
                <w:sz w:val="19"/>
              </w:rPr>
              <w:t>socks,</w:t>
            </w:r>
            <w:r>
              <w:rPr>
                <w:color w:val="202020"/>
                <w:spacing w:val="-9"/>
                <w:sz w:val="19"/>
              </w:rPr>
              <w:t> </w:t>
            </w:r>
            <w:r>
              <w:rPr>
                <w:color w:val="202020"/>
                <w:sz w:val="19"/>
              </w:rPr>
              <w:t>hosiery,</w:t>
            </w:r>
            <w:r>
              <w:rPr>
                <w:color w:val="202020"/>
                <w:spacing w:val="-8"/>
                <w:sz w:val="19"/>
              </w:rPr>
              <w:t> </w:t>
            </w:r>
            <w:r>
              <w:rPr>
                <w:color w:val="202020"/>
                <w:sz w:val="19"/>
              </w:rPr>
              <w:t>footwear, shoes, boots, slippers, and all other goods in Class</w:t>
            </w:r>
            <w:r>
              <w:rPr>
                <w:color w:val="202020"/>
                <w:spacing w:val="-10"/>
                <w:sz w:val="19"/>
              </w:rPr>
              <w:t> </w:t>
            </w:r>
            <w:r>
              <w:rPr>
                <w:color w:val="202020"/>
                <w:sz w:val="19"/>
              </w:rPr>
              <w:t>25.</w:t>
            </w:r>
          </w:p>
        </w:tc>
      </w:tr>
      <w:tr>
        <w:trPr>
          <w:trHeight w:val="1676" w:hRule="atLeast"/>
        </w:trPr>
        <w:tc>
          <w:tcPr>
            <w:tcW w:w="1427" w:type="dxa"/>
            <w:tcBorders>
              <w:left w:val="nil"/>
            </w:tcBorders>
          </w:tcPr>
          <w:p>
            <w:pPr>
              <w:pStyle w:val="TableParagraph"/>
              <w:spacing w:line="237" w:lineRule="auto" w:before="93"/>
              <w:rPr>
                <w:sz w:val="19"/>
              </w:rPr>
            </w:pPr>
            <w:r>
              <w:rPr>
                <w:color w:val="202020"/>
                <w:sz w:val="19"/>
              </w:rPr>
              <w:t>SEATTLE SONICS</w:t>
            </w:r>
          </w:p>
        </w:tc>
        <w:tc>
          <w:tcPr>
            <w:tcW w:w="852" w:type="dxa"/>
          </w:tcPr>
          <w:p>
            <w:pPr>
              <w:pStyle w:val="TableParagraph"/>
              <w:ind w:left="100"/>
              <w:rPr>
                <w:sz w:val="19"/>
              </w:rPr>
            </w:pPr>
            <w:r>
              <w:rPr>
                <w:color w:val="202020"/>
                <w:sz w:val="19"/>
              </w:rPr>
              <w:t>25</w:t>
            </w:r>
          </w:p>
        </w:tc>
        <w:tc>
          <w:tcPr>
            <w:tcW w:w="13312" w:type="dxa"/>
            <w:tcBorders>
              <w:right w:val="nil"/>
            </w:tcBorders>
          </w:tcPr>
          <w:p>
            <w:pPr>
              <w:pStyle w:val="TableParagraph"/>
              <w:spacing w:line="237" w:lineRule="auto" w:before="93"/>
              <w:ind w:right="98"/>
              <w:rPr>
                <w:sz w:val="19"/>
              </w:rPr>
            </w:pPr>
            <w:r>
              <w:rPr>
                <w:color w:val="202020"/>
                <w:sz w:val="19"/>
              </w:rPr>
              <w:t>Clothing, leisure wear, sportswear, uniforms, babywear, underwear, underpants, boxer shorts, singlets, leotards, shirts, sports shirts, blouses, T-shirts, sweatshirts, tank tops, polo shirts, skivvies, rugby tops, grandpa tops, shorts, board shorts, tracksuits, warm-up suits, clothing belts, knitwear, jumpers, sweaters, guernseys, jerseys, cardigans, vests, neckwear, cravats, neckties, scarves, jackets, bomber jackets, blazers, formal wear suits, coats, parkas, anoraks, rainwear, raincoats, swimsuits, sleepwear, pyjamas, nightshirts, night gowns, dressing gowns, both robes, cloth bibs, aprons, gloves, mittens, headwear, hats, caps, berets, beanies, ear muffs, clothing hoods, visors, headbands, wristbands, socks, stockings, hosiery, footwear, shoes, boots, sandals and slippers.</w:t>
            </w:r>
          </w:p>
        </w:tc>
      </w:tr>
      <w:tr>
        <w:trPr>
          <w:trHeight w:val="1026" w:hRule="atLeast"/>
        </w:trPr>
        <w:tc>
          <w:tcPr>
            <w:tcW w:w="1427" w:type="dxa"/>
            <w:tcBorders>
              <w:left w:val="nil"/>
            </w:tcBorders>
          </w:tcPr>
          <w:p>
            <w:pPr>
              <w:pStyle w:val="TableParagraph"/>
              <w:spacing w:line="237" w:lineRule="auto" w:before="93"/>
              <w:rPr>
                <w:sz w:val="19"/>
              </w:rPr>
            </w:pPr>
            <w:r>
              <w:rPr>
                <w:color w:val="202020"/>
                <w:sz w:val="19"/>
              </w:rPr>
              <w:t>HOUSTON ROCKETS</w:t>
            </w:r>
          </w:p>
        </w:tc>
        <w:tc>
          <w:tcPr>
            <w:tcW w:w="852" w:type="dxa"/>
          </w:tcPr>
          <w:p>
            <w:pPr>
              <w:pStyle w:val="TableParagraph"/>
              <w:ind w:left="100"/>
              <w:rPr>
                <w:sz w:val="19"/>
              </w:rPr>
            </w:pPr>
            <w:r>
              <w:rPr>
                <w:color w:val="202020"/>
                <w:sz w:val="19"/>
              </w:rPr>
              <w:t>25</w:t>
            </w:r>
          </w:p>
        </w:tc>
        <w:tc>
          <w:tcPr>
            <w:tcW w:w="13312" w:type="dxa"/>
            <w:tcBorders>
              <w:right w:val="nil"/>
            </w:tcBorders>
          </w:tcPr>
          <w:p>
            <w:pPr>
              <w:pStyle w:val="TableParagraph"/>
              <w:spacing w:line="237" w:lineRule="auto" w:before="93"/>
              <w:ind w:right="412"/>
              <w:rPr>
                <w:sz w:val="19"/>
              </w:rPr>
            </w:pPr>
            <w:r>
              <w:rPr>
                <w:color w:val="202020"/>
                <w:sz w:val="19"/>
              </w:rPr>
              <w:t>Clothing, underwear, underpants, singlets; shirts, T-shirts, shorts, pants, trousers, tracksuits, clothing belts, knitwear, jumpers, cardigans, sweatshirts, neckwear,</w:t>
            </w:r>
            <w:r>
              <w:rPr>
                <w:color w:val="202020"/>
                <w:spacing w:val="-9"/>
                <w:sz w:val="19"/>
              </w:rPr>
              <w:t> </w:t>
            </w:r>
            <w:r>
              <w:rPr>
                <w:color w:val="202020"/>
                <w:sz w:val="19"/>
              </w:rPr>
              <w:t>jackets,</w:t>
            </w:r>
            <w:r>
              <w:rPr>
                <w:color w:val="202020"/>
                <w:spacing w:val="-8"/>
                <w:sz w:val="19"/>
              </w:rPr>
              <w:t> </w:t>
            </w:r>
            <w:r>
              <w:rPr>
                <w:color w:val="202020"/>
                <w:sz w:val="19"/>
              </w:rPr>
              <w:t>coats,</w:t>
            </w:r>
            <w:r>
              <w:rPr>
                <w:color w:val="202020"/>
                <w:spacing w:val="-8"/>
                <w:sz w:val="19"/>
              </w:rPr>
              <w:t> </w:t>
            </w:r>
            <w:r>
              <w:rPr>
                <w:color w:val="202020"/>
                <w:sz w:val="19"/>
              </w:rPr>
              <w:t>scarves,</w:t>
            </w:r>
            <w:r>
              <w:rPr>
                <w:color w:val="202020"/>
                <w:spacing w:val="-9"/>
                <w:sz w:val="19"/>
              </w:rPr>
              <w:t> </w:t>
            </w:r>
            <w:r>
              <w:rPr>
                <w:color w:val="202020"/>
                <w:sz w:val="19"/>
              </w:rPr>
              <w:t>rainwear,</w:t>
            </w:r>
            <w:r>
              <w:rPr>
                <w:color w:val="202020"/>
                <w:spacing w:val="-8"/>
                <w:sz w:val="19"/>
              </w:rPr>
              <w:t> </w:t>
            </w:r>
            <w:r>
              <w:rPr>
                <w:color w:val="202020"/>
                <w:sz w:val="19"/>
              </w:rPr>
              <w:t>swimwear,</w:t>
            </w:r>
            <w:r>
              <w:rPr>
                <w:color w:val="202020"/>
                <w:spacing w:val="-8"/>
                <w:sz w:val="19"/>
              </w:rPr>
              <w:t> </w:t>
            </w:r>
            <w:r>
              <w:rPr>
                <w:color w:val="202020"/>
                <w:sz w:val="19"/>
              </w:rPr>
              <w:t>sleepwear,</w:t>
            </w:r>
            <w:r>
              <w:rPr>
                <w:color w:val="202020"/>
                <w:spacing w:val="-8"/>
                <w:sz w:val="19"/>
              </w:rPr>
              <w:t> </w:t>
            </w:r>
            <w:r>
              <w:rPr>
                <w:color w:val="202020"/>
                <w:sz w:val="19"/>
              </w:rPr>
              <w:t>pyjamas,</w:t>
            </w:r>
            <w:r>
              <w:rPr>
                <w:color w:val="202020"/>
                <w:spacing w:val="-9"/>
                <w:sz w:val="19"/>
              </w:rPr>
              <w:t> </w:t>
            </w:r>
            <w:r>
              <w:rPr>
                <w:color w:val="202020"/>
                <w:sz w:val="19"/>
              </w:rPr>
              <w:t>nightshirts,</w:t>
            </w:r>
            <w:r>
              <w:rPr>
                <w:color w:val="202020"/>
                <w:spacing w:val="-8"/>
                <w:sz w:val="19"/>
              </w:rPr>
              <w:t> </w:t>
            </w:r>
            <w:r>
              <w:rPr>
                <w:color w:val="202020"/>
                <w:sz w:val="19"/>
              </w:rPr>
              <w:t>dressing</w:t>
            </w:r>
            <w:r>
              <w:rPr>
                <w:color w:val="202020"/>
                <w:spacing w:val="-8"/>
                <w:sz w:val="19"/>
              </w:rPr>
              <w:t> </w:t>
            </w:r>
            <w:r>
              <w:rPr>
                <w:color w:val="202020"/>
                <w:sz w:val="19"/>
              </w:rPr>
              <w:t>gowns,</w:t>
            </w:r>
            <w:r>
              <w:rPr>
                <w:color w:val="202020"/>
                <w:spacing w:val="-8"/>
                <w:sz w:val="19"/>
              </w:rPr>
              <w:t> </w:t>
            </w:r>
            <w:r>
              <w:rPr>
                <w:color w:val="202020"/>
                <w:sz w:val="19"/>
              </w:rPr>
              <w:t>headwear,</w:t>
            </w:r>
            <w:r>
              <w:rPr>
                <w:color w:val="202020"/>
                <w:spacing w:val="-9"/>
                <w:sz w:val="19"/>
              </w:rPr>
              <w:t> </w:t>
            </w:r>
            <w:r>
              <w:rPr>
                <w:color w:val="202020"/>
                <w:sz w:val="19"/>
              </w:rPr>
              <w:t>hats,</w:t>
            </w:r>
            <w:r>
              <w:rPr>
                <w:color w:val="202020"/>
                <w:spacing w:val="-8"/>
                <w:sz w:val="19"/>
              </w:rPr>
              <w:t> </w:t>
            </w:r>
            <w:r>
              <w:rPr>
                <w:color w:val="202020"/>
                <w:sz w:val="19"/>
              </w:rPr>
              <w:t>caps,</w:t>
            </w:r>
            <w:r>
              <w:rPr>
                <w:color w:val="202020"/>
                <w:spacing w:val="-8"/>
                <w:sz w:val="19"/>
              </w:rPr>
              <w:t> </w:t>
            </w:r>
            <w:r>
              <w:rPr>
                <w:color w:val="202020"/>
                <w:sz w:val="19"/>
              </w:rPr>
              <w:t>socks,</w:t>
            </w:r>
            <w:r>
              <w:rPr>
                <w:color w:val="202020"/>
                <w:spacing w:val="-9"/>
                <w:sz w:val="19"/>
              </w:rPr>
              <w:t> </w:t>
            </w:r>
            <w:r>
              <w:rPr>
                <w:color w:val="202020"/>
                <w:sz w:val="19"/>
              </w:rPr>
              <w:t>hosiery,</w:t>
            </w:r>
            <w:r>
              <w:rPr>
                <w:color w:val="202020"/>
                <w:spacing w:val="-8"/>
                <w:sz w:val="19"/>
              </w:rPr>
              <w:t> </w:t>
            </w:r>
            <w:r>
              <w:rPr>
                <w:color w:val="202020"/>
                <w:sz w:val="19"/>
              </w:rPr>
              <w:t>footwear, shoes, boots, slippers, and all other goods in Class</w:t>
            </w:r>
            <w:r>
              <w:rPr>
                <w:color w:val="202020"/>
                <w:spacing w:val="-10"/>
                <w:sz w:val="19"/>
              </w:rPr>
              <w:t> </w:t>
            </w:r>
            <w:r>
              <w:rPr>
                <w:color w:val="202020"/>
                <w:sz w:val="19"/>
              </w:rPr>
              <w:t>25.</w:t>
            </w:r>
          </w:p>
        </w:tc>
      </w:tr>
      <w:tr>
        <w:trPr>
          <w:trHeight w:val="1026" w:hRule="atLeast"/>
        </w:trPr>
        <w:tc>
          <w:tcPr>
            <w:tcW w:w="1427" w:type="dxa"/>
            <w:tcBorders>
              <w:left w:val="nil"/>
            </w:tcBorders>
          </w:tcPr>
          <w:p>
            <w:pPr>
              <w:pStyle w:val="TableParagraph"/>
              <w:rPr>
                <w:sz w:val="19"/>
              </w:rPr>
            </w:pPr>
            <w:r>
              <w:rPr>
                <w:color w:val="202020"/>
                <w:sz w:val="19"/>
              </w:rPr>
              <w:t>KNICKS</w:t>
            </w:r>
          </w:p>
        </w:tc>
        <w:tc>
          <w:tcPr>
            <w:tcW w:w="852" w:type="dxa"/>
          </w:tcPr>
          <w:p>
            <w:pPr>
              <w:pStyle w:val="TableParagraph"/>
              <w:ind w:left="100"/>
              <w:rPr>
                <w:sz w:val="19"/>
              </w:rPr>
            </w:pPr>
            <w:r>
              <w:rPr>
                <w:color w:val="202020"/>
                <w:sz w:val="19"/>
              </w:rPr>
              <w:t>25</w:t>
            </w:r>
          </w:p>
        </w:tc>
        <w:tc>
          <w:tcPr>
            <w:tcW w:w="13312" w:type="dxa"/>
            <w:tcBorders>
              <w:right w:val="nil"/>
            </w:tcBorders>
          </w:tcPr>
          <w:p>
            <w:pPr>
              <w:pStyle w:val="TableParagraph"/>
              <w:spacing w:line="237" w:lineRule="auto" w:before="93"/>
              <w:ind w:right="412"/>
              <w:rPr>
                <w:sz w:val="19"/>
              </w:rPr>
            </w:pPr>
            <w:r>
              <w:rPr>
                <w:color w:val="202020"/>
                <w:sz w:val="19"/>
              </w:rPr>
              <w:t>Clothing, underwear, underpants, singlets; shirts, T-shirts, shorts, pants, trousers, tracksuits, clothing belts, knitwear, jumpers, cardigans, sweatshirts, neckwear,</w:t>
            </w:r>
            <w:r>
              <w:rPr>
                <w:color w:val="202020"/>
                <w:spacing w:val="-9"/>
                <w:sz w:val="19"/>
              </w:rPr>
              <w:t> </w:t>
            </w:r>
            <w:r>
              <w:rPr>
                <w:color w:val="202020"/>
                <w:sz w:val="19"/>
              </w:rPr>
              <w:t>jackets,</w:t>
            </w:r>
            <w:r>
              <w:rPr>
                <w:color w:val="202020"/>
                <w:spacing w:val="-8"/>
                <w:sz w:val="19"/>
              </w:rPr>
              <w:t> </w:t>
            </w:r>
            <w:r>
              <w:rPr>
                <w:color w:val="202020"/>
                <w:sz w:val="19"/>
              </w:rPr>
              <w:t>coats,</w:t>
            </w:r>
            <w:r>
              <w:rPr>
                <w:color w:val="202020"/>
                <w:spacing w:val="-8"/>
                <w:sz w:val="19"/>
              </w:rPr>
              <w:t> </w:t>
            </w:r>
            <w:r>
              <w:rPr>
                <w:color w:val="202020"/>
                <w:sz w:val="19"/>
              </w:rPr>
              <w:t>scarves,</w:t>
            </w:r>
            <w:r>
              <w:rPr>
                <w:color w:val="202020"/>
                <w:spacing w:val="-9"/>
                <w:sz w:val="19"/>
              </w:rPr>
              <w:t> </w:t>
            </w:r>
            <w:r>
              <w:rPr>
                <w:color w:val="202020"/>
                <w:sz w:val="19"/>
              </w:rPr>
              <w:t>rainwear,</w:t>
            </w:r>
            <w:r>
              <w:rPr>
                <w:color w:val="202020"/>
                <w:spacing w:val="-8"/>
                <w:sz w:val="19"/>
              </w:rPr>
              <w:t> </w:t>
            </w:r>
            <w:r>
              <w:rPr>
                <w:color w:val="202020"/>
                <w:sz w:val="19"/>
              </w:rPr>
              <w:t>swimwear,</w:t>
            </w:r>
            <w:r>
              <w:rPr>
                <w:color w:val="202020"/>
                <w:spacing w:val="-8"/>
                <w:sz w:val="19"/>
              </w:rPr>
              <w:t> </w:t>
            </w:r>
            <w:r>
              <w:rPr>
                <w:color w:val="202020"/>
                <w:sz w:val="19"/>
              </w:rPr>
              <w:t>sleepwear,</w:t>
            </w:r>
            <w:r>
              <w:rPr>
                <w:color w:val="202020"/>
                <w:spacing w:val="-8"/>
                <w:sz w:val="19"/>
              </w:rPr>
              <w:t> </w:t>
            </w:r>
            <w:r>
              <w:rPr>
                <w:color w:val="202020"/>
                <w:sz w:val="19"/>
              </w:rPr>
              <w:t>pyjamas,</w:t>
            </w:r>
            <w:r>
              <w:rPr>
                <w:color w:val="202020"/>
                <w:spacing w:val="-9"/>
                <w:sz w:val="19"/>
              </w:rPr>
              <w:t> </w:t>
            </w:r>
            <w:r>
              <w:rPr>
                <w:color w:val="202020"/>
                <w:sz w:val="19"/>
              </w:rPr>
              <w:t>nightshirts,</w:t>
            </w:r>
            <w:r>
              <w:rPr>
                <w:color w:val="202020"/>
                <w:spacing w:val="-8"/>
                <w:sz w:val="19"/>
              </w:rPr>
              <w:t> </w:t>
            </w:r>
            <w:r>
              <w:rPr>
                <w:color w:val="202020"/>
                <w:sz w:val="19"/>
              </w:rPr>
              <w:t>dressing</w:t>
            </w:r>
            <w:r>
              <w:rPr>
                <w:color w:val="202020"/>
                <w:spacing w:val="-8"/>
                <w:sz w:val="19"/>
              </w:rPr>
              <w:t> </w:t>
            </w:r>
            <w:r>
              <w:rPr>
                <w:color w:val="202020"/>
                <w:sz w:val="19"/>
              </w:rPr>
              <w:t>gowns,</w:t>
            </w:r>
            <w:r>
              <w:rPr>
                <w:color w:val="202020"/>
                <w:spacing w:val="-8"/>
                <w:sz w:val="19"/>
              </w:rPr>
              <w:t> </w:t>
            </w:r>
            <w:r>
              <w:rPr>
                <w:color w:val="202020"/>
                <w:sz w:val="19"/>
              </w:rPr>
              <w:t>headwear,</w:t>
            </w:r>
            <w:r>
              <w:rPr>
                <w:color w:val="202020"/>
                <w:spacing w:val="-9"/>
                <w:sz w:val="19"/>
              </w:rPr>
              <w:t> </w:t>
            </w:r>
            <w:r>
              <w:rPr>
                <w:color w:val="202020"/>
                <w:sz w:val="19"/>
              </w:rPr>
              <w:t>hats,</w:t>
            </w:r>
            <w:r>
              <w:rPr>
                <w:color w:val="202020"/>
                <w:spacing w:val="-8"/>
                <w:sz w:val="19"/>
              </w:rPr>
              <w:t> </w:t>
            </w:r>
            <w:r>
              <w:rPr>
                <w:color w:val="202020"/>
                <w:sz w:val="19"/>
              </w:rPr>
              <w:t>caps,</w:t>
            </w:r>
            <w:r>
              <w:rPr>
                <w:color w:val="202020"/>
                <w:spacing w:val="-8"/>
                <w:sz w:val="19"/>
              </w:rPr>
              <w:t> </w:t>
            </w:r>
            <w:r>
              <w:rPr>
                <w:color w:val="202020"/>
                <w:sz w:val="19"/>
              </w:rPr>
              <w:t>socks,</w:t>
            </w:r>
            <w:r>
              <w:rPr>
                <w:color w:val="202020"/>
                <w:spacing w:val="-9"/>
                <w:sz w:val="19"/>
              </w:rPr>
              <w:t> </w:t>
            </w:r>
            <w:r>
              <w:rPr>
                <w:color w:val="202020"/>
                <w:sz w:val="19"/>
              </w:rPr>
              <w:t>hosiery,</w:t>
            </w:r>
            <w:r>
              <w:rPr>
                <w:color w:val="202020"/>
                <w:spacing w:val="-8"/>
                <w:sz w:val="19"/>
              </w:rPr>
              <w:t> </w:t>
            </w:r>
            <w:r>
              <w:rPr>
                <w:color w:val="202020"/>
                <w:sz w:val="19"/>
              </w:rPr>
              <w:t>footwear, shoes, boots, slippers, and all other goods in Class</w:t>
            </w:r>
            <w:r>
              <w:rPr>
                <w:color w:val="202020"/>
                <w:spacing w:val="-10"/>
                <w:sz w:val="19"/>
              </w:rPr>
              <w:t> </w:t>
            </w:r>
            <w:r>
              <w:rPr>
                <w:color w:val="202020"/>
                <w:sz w:val="19"/>
              </w:rPr>
              <w:t>25</w:t>
            </w:r>
          </w:p>
        </w:tc>
      </w:tr>
    </w:tbl>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5"/>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2020-12-09T22:49:52Z</dcterms:created>
  <dcterms:modified xsi:type="dcterms:W3CDTF">2020-12-09T22:49:52Z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