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2020"/>
        <w:rPr>
          <w:sz w:val="20"/>
        </w:rPr>
      </w:pPr>
      <w:r>
        <w:rPr>
          <w:sz w:val="20"/>
        </w:rPr>
        <w:drawing>
          <wp:inline distT="0" distB="0" distL="0" distR="0">
            <wp:extent cx="3760470" cy="125349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760470" cy="1253490"/>
                    </a:xfrm>
                    <a:prstGeom prst="rect">
                      <a:avLst/>
                    </a:prstGeom>
                  </pic:spPr>
                </pic:pic>
              </a:graphicData>
            </a:graphic>
          </wp:inline>
        </w:drawing>
      </w:r>
      <w:r>
        <w:rPr>
          <w:sz w:val="20"/>
        </w:rPr>
      </w:r>
    </w:p>
    <w:p>
      <w:pPr>
        <w:pStyle w:val="BodyText"/>
        <w:spacing w:before="0"/>
        <w:rPr>
          <w:sz w:val="20"/>
        </w:rPr>
      </w:pPr>
    </w:p>
    <w:p>
      <w:pPr>
        <w:pStyle w:val="Title"/>
        <w:tabs>
          <w:tab w:pos="5529" w:val="left" w:leader="none"/>
        </w:tabs>
      </w:pPr>
      <w:r>
        <w:rPr/>
        <w:t>AUSTRALIAN</w:t>
      </w:r>
      <w:r>
        <w:rPr>
          <w:spacing w:val="-4"/>
        </w:rPr>
        <w:t> </w:t>
      </w:r>
      <w:r>
        <w:rPr/>
        <w:t>CUSTOMS</w:t>
      </w:r>
      <w:r>
        <w:rPr>
          <w:spacing w:val="-4"/>
        </w:rPr>
        <w:t> </w:t>
      </w:r>
      <w:r>
        <w:rPr/>
        <w:t>NOTICE</w:t>
        <w:tab/>
        <w:t>No.</w:t>
      </w:r>
      <w:r>
        <w:rPr>
          <w:spacing w:val="-2"/>
        </w:rPr>
        <w:t> </w:t>
      </w:r>
      <w:r>
        <w:rPr/>
        <w:t>2001/21</w:t>
      </w:r>
    </w:p>
    <w:p>
      <w:pPr>
        <w:pStyle w:val="BodyText"/>
        <w:spacing w:before="9"/>
        <w:rPr>
          <w:b/>
          <w:sz w:val="19"/>
        </w:rPr>
      </w:pPr>
      <w:r>
        <w:rPr/>
        <w:pict>
          <v:shape style="position:absolute;margin-left:51pt;margin-top:13.756554pt;width:408pt;height:.1pt;mso-position-horizontal-relative:page;mso-position-vertical-relative:paragraph;z-index:-15728640;mso-wrap-distance-left:0;mso-wrap-distance-right:0" coordorigin="1020,275" coordsize="8160,0" path="m1020,275l9180,275e" filled="false" stroked="true" strokeweight=".756pt" strokecolor="#000000">
            <v:path arrowok="t"/>
            <v:stroke dashstyle="solid"/>
            <w10:wrap type="topAndBottom"/>
          </v:shape>
        </w:pict>
      </w:r>
    </w:p>
    <w:p>
      <w:pPr>
        <w:pStyle w:val="BodyText"/>
        <w:spacing w:before="10"/>
        <w:rPr>
          <w:b/>
          <w:sz w:val="14"/>
        </w:rPr>
      </w:pPr>
    </w:p>
    <w:p>
      <w:pPr>
        <w:spacing w:line="247" w:lineRule="auto" w:before="90"/>
        <w:ind w:left="3539" w:right="2478" w:hanging="1145"/>
        <w:jc w:val="left"/>
        <w:rPr>
          <w:b/>
          <w:sz w:val="24"/>
        </w:rPr>
      </w:pPr>
      <w:r>
        <w:rPr>
          <w:b/>
          <w:sz w:val="24"/>
          <w:u w:val="thick"/>
        </w:rPr>
        <w:t>NOTICES OF OBJECTION TO IMPORTATION</w:t>
      </w:r>
      <w:r>
        <w:rPr>
          <w:b/>
          <w:sz w:val="24"/>
        </w:rPr>
        <w:t> </w:t>
      </w:r>
      <w:r>
        <w:rPr>
          <w:b/>
          <w:sz w:val="24"/>
          <w:u w:val="thick"/>
        </w:rPr>
        <w:t>TRADE MARKS ACT 1995</w:t>
      </w:r>
    </w:p>
    <w:p>
      <w:pPr>
        <w:pStyle w:val="BodyText"/>
        <w:spacing w:before="0"/>
        <w:rPr>
          <w:b/>
          <w:sz w:val="20"/>
        </w:rPr>
      </w:pPr>
    </w:p>
    <w:p>
      <w:pPr>
        <w:pStyle w:val="BodyText"/>
        <w:spacing w:before="9"/>
        <w:rPr>
          <w:b/>
          <w:sz w:val="20"/>
        </w:rPr>
      </w:pPr>
    </w:p>
    <w:p>
      <w:pPr>
        <w:pStyle w:val="BodyText"/>
        <w:spacing w:line="247" w:lineRule="auto"/>
        <w:ind w:left="160" w:right="283"/>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2"/>
      </w:pPr>
    </w:p>
    <w:p>
      <w:pPr>
        <w:pStyle w:val="BodyText"/>
        <w:spacing w:line="247" w:lineRule="auto" w:before="0"/>
        <w:ind w:left="160" w:right="283"/>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w:t>
      </w:r>
    </w:p>
    <w:p>
      <w:pPr>
        <w:pStyle w:val="BodyText"/>
        <w:spacing w:line="247" w:lineRule="auto" w:before="0"/>
        <w:ind w:left="160" w:right="283"/>
      </w:pPr>
      <w:r>
        <w:rPr/>
        <w:t>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10"/>
        <w:rPr>
          <w:sz w:val="23"/>
        </w:rPr>
      </w:pPr>
    </w:p>
    <w:p>
      <w:pPr>
        <w:pStyle w:val="BodyText"/>
        <w:spacing w:line="247" w:lineRule="auto" w:before="1"/>
        <w:ind w:left="160" w:right="143"/>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3"/>
      </w:pPr>
    </w:p>
    <w:p>
      <w:pPr>
        <w:pStyle w:val="ListParagraph"/>
        <w:numPr>
          <w:ilvl w:val="0"/>
          <w:numId w:val="1"/>
        </w:numPr>
        <w:tabs>
          <w:tab w:pos="726" w:val="left" w:leader="none"/>
          <w:tab w:pos="727" w:val="left" w:leader="none"/>
        </w:tabs>
        <w:spacing w:line="240" w:lineRule="auto" w:before="1" w:after="0"/>
        <w:ind w:left="726" w:right="495" w:hanging="567"/>
        <w:jc w:val="left"/>
        <w:rPr>
          <w:sz w:val="24"/>
        </w:rPr>
      </w:pPr>
      <w:r>
        <w:rPr>
          <w:sz w:val="24"/>
        </w:rPr>
        <w:t>the</w:t>
      </w:r>
      <w:r>
        <w:rPr>
          <w:spacing w:val="-6"/>
          <w:sz w:val="24"/>
        </w:rPr>
        <w:t> </w:t>
      </w:r>
      <w:r>
        <w:rPr>
          <w:sz w:val="24"/>
        </w:rPr>
        <w:t>goods</w:t>
      </w:r>
      <w:r>
        <w:rPr>
          <w:spacing w:val="-5"/>
          <w:sz w:val="24"/>
        </w:rPr>
        <w:t> </w:t>
      </w:r>
      <w:r>
        <w:rPr>
          <w:sz w:val="24"/>
        </w:rPr>
        <w:t>are</w:t>
      </w:r>
      <w:r>
        <w:rPr>
          <w:spacing w:val="-5"/>
          <w:sz w:val="24"/>
        </w:rPr>
        <w:t> </w:t>
      </w:r>
      <w:r>
        <w:rPr>
          <w:sz w:val="24"/>
        </w:rPr>
        <w:t>being</w:t>
      </w:r>
      <w:r>
        <w:rPr>
          <w:spacing w:val="-7"/>
          <w:sz w:val="24"/>
        </w:rPr>
        <w:t> </w:t>
      </w:r>
      <w:r>
        <w:rPr>
          <w:sz w:val="24"/>
        </w:rPr>
        <w:t>imported</w:t>
      </w:r>
      <w:r>
        <w:rPr>
          <w:spacing w:val="-6"/>
          <w:sz w:val="24"/>
        </w:rPr>
        <w:t> </w:t>
      </w:r>
      <w:r>
        <w:rPr>
          <w:sz w:val="24"/>
        </w:rPr>
        <w:t>otherwise</w:t>
      </w:r>
      <w:r>
        <w:rPr>
          <w:spacing w:val="-5"/>
          <w:sz w:val="24"/>
        </w:rPr>
        <w:t> </w:t>
      </w:r>
      <w:r>
        <w:rPr>
          <w:sz w:val="24"/>
        </w:rPr>
        <w:t>than</w:t>
      </w:r>
      <w:r>
        <w:rPr>
          <w:spacing w:val="-5"/>
          <w:sz w:val="24"/>
        </w:rPr>
        <w:t> </w:t>
      </w:r>
      <w:r>
        <w:rPr>
          <w:sz w:val="24"/>
        </w:rPr>
        <w:t>for</w:t>
      </w:r>
      <w:r>
        <w:rPr>
          <w:spacing w:val="-5"/>
          <w:sz w:val="24"/>
        </w:rPr>
        <w:t> </w:t>
      </w:r>
      <w:r>
        <w:rPr>
          <w:sz w:val="24"/>
        </w:rPr>
        <w:t>the</w:t>
      </w:r>
      <w:r>
        <w:rPr>
          <w:spacing w:val="-6"/>
          <w:sz w:val="24"/>
        </w:rPr>
        <w:t> </w:t>
      </w:r>
      <w:r>
        <w:rPr>
          <w:sz w:val="24"/>
        </w:rPr>
        <w:t>purposes</w:t>
      </w:r>
      <w:r>
        <w:rPr>
          <w:spacing w:val="-5"/>
          <w:sz w:val="24"/>
        </w:rPr>
        <w:t> </w:t>
      </w:r>
      <w:r>
        <w:rPr>
          <w:sz w:val="24"/>
        </w:rPr>
        <w:t>of</w:t>
      </w:r>
      <w:r>
        <w:rPr>
          <w:spacing w:val="-5"/>
          <w:sz w:val="24"/>
        </w:rPr>
        <w:t> </w:t>
      </w:r>
      <w:r>
        <w:rPr>
          <w:sz w:val="24"/>
        </w:rPr>
        <w:t>trade</w:t>
      </w:r>
      <w:r>
        <w:rPr>
          <w:spacing w:val="-5"/>
          <w:sz w:val="24"/>
        </w:rPr>
        <w:t> </w:t>
      </w:r>
      <w:r>
        <w:rPr>
          <w:sz w:val="24"/>
        </w:rPr>
        <w:t>(sale,</w:t>
      </w:r>
      <w:r>
        <w:rPr>
          <w:spacing w:val="-6"/>
          <w:sz w:val="24"/>
        </w:rPr>
        <w:t> </w:t>
      </w:r>
      <w:r>
        <w:rPr>
          <w:sz w:val="24"/>
        </w:rPr>
        <w:t>lease,</w:t>
      </w:r>
      <w:r>
        <w:rPr>
          <w:spacing w:val="-5"/>
          <w:sz w:val="24"/>
        </w:rPr>
        <w:t> </w:t>
      </w:r>
      <w:r>
        <w:rPr>
          <w:sz w:val="24"/>
        </w:rPr>
        <w:t>hire,</w:t>
      </w:r>
      <w:r>
        <w:rPr>
          <w:spacing w:val="-5"/>
          <w:sz w:val="24"/>
        </w:rPr>
        <w:t> </w:t>
      </w:r>
      <w:r>
        <w:rPr>
          <w:sz w:val="24"/>
        </w:rPr>
        <w:t>etc.); or</w:t>
      </w:r>
    </w:p>
    <w:p>
      <w:pPr>
        <w:pStyle w:val="BodyText"/>
        <w:spacing w:before="2"/>
        <w:rPr>
          <w:sz w:val="25"/>
        </w:rPr>
      </w:pPr>
    </w:p>
    <w:p>
      <w:pPr>
        <w:pStyle w:val="ListParagraph"/>
        <w:numPr>
          <w:ilvl w:val="0"/>
          <w:numId w:val="1"/>
        </w:numPr>
        <w:tabs>
          <w:tab w:pos="726" w:val="left" w:leader="none"/>
          <w:tab w:pos="727" w:val="left" w:leader="none"/>
        </w:tabs>
        <w:spacing w:line="240" w:lineRule="auto" w:before="0" w:after="0"/>
        <w:ind w:left="726" w:right="0" w:hanging="567"/>
        <w:jc w:val="left"/>
        <w:rPr>
          <w:sz w:val="24"/>
        </w:rPr>
      </w:pPr>
      <w:r>
        <w:rPr>
          <w:sz w:val="24"/>
        </w:rPr>
        <w:t>the goods do not infringe the relevant trade</w:t>
      </w:r>
      <w:r>
        <w:rPr>
          <w:spacing w:val="-12"/>
          <w:sz w:val="24"/>
        </w:rPr>
        <w:t> </w:t>
      </w:r>
      <w:r>
        <w:rPr>
          <w:sz w:val="24"/>
        </w:rPr>
        <w:t>mark.</w:t>
      </w:r>
    </w:p>
    <w:p>
      <w:pPr>
        <w:pStyle w:val="BodyText"/>
        <w:spacing w:before="6"/>
      </w:pPr>
    </w:p>
    <w:p>
      <w:pPr>
        <w:pStyle w:val="BodyText"/>
        <w:spacing w:line="247" w:lineRule="auto" w:before="0"/>
        <w:ind w:left="159" w:right="288"/>
      </w:pPr>
      <w:r>
        <w:rPr/>
        <w:t>Part</w:t>
      </w:r>
      <w:r>
        <w:rPr>
          <w:spacing w:val="-4"/>
        </w:rPr>
        <w:t> </w:t>
      </w:r>
      <w:r>
        <w:rPr/>
        <w:t>12</w:t>
      </w:r>
      <w:r>
        <w:rPr>
          <w:spacing w:val="-4"/>
        </w:rPr>
        <w:t> </w:t>
      </w:r>
      <w:r>
        <w:rPr/>
        <w:t>of</w:t>
      </w:r>
      <w:r>
        <w:rPr>
          <w:spacing w:val="-4"/>
        </w:rPr>
        <w:t> </w:t>
      </w:r>
      <w:r>
        <w:rPr/>
        <w:t>the</w:t>
      </w:r>
      <w:r>
        <w:rPr>
          <w:spacing w:val="-3"/>
        </w:rPr>
        <w:t> </w:t>
      </w:r>
      <w:r>
        <w:rPr/>
        <w:t>Trade</w:t>
      </w:r>
      <w:r>
        <w:rPr>
          <w:spacing w:val="-4"/>
        </w:rPr>
        <w:t> </w:t>
      </w:r>
      <w:r>
        <w:rPr/>
        <w:t>Marks</w:t>
      </w:r>
      <w:r>
        <w:rPr>
          <w:spacing w:val="-4"/>
        </w:rPr>
        <w:t> </w:t>
      </w:r>
      <w:r>
        <w:rPr/>
        <w:t>Act</w:t>
      </w:r>
      <w:r>
        <w:rPr>
          <w:spacing w:val="-4"/>
        </w:rPr>
        <w:t> </w:t>
      </w:r>
      <w:r>
        <w:rPr/>
        <w:t>1995</w:t>
      </w:r>
      <w:r>
        <w:rPr>
          <w:spacing w:val="-3"/>
        </w:rPr>
        <w:t> </w:t>
      </w:r>
      <w:r>
        <w:rPr/>
        <w:t>details</w:t>
      </w:r>
      <w:r>
        <w:rPr>
          <w:spacing w:val="-4"/>
        </w:rPr>
        <w:t> </w:t>
      </w:r>
      <w:r>
        <w:rPr/>
        <w:t>the</w:t>
      </w:r>
      <w:r>
        <w:rPr>
          <w:spacing w:val="-4"/>
        </w:rPr>
        <w:t> </w:t>
      </w:r>
      <w:r>
        <w:rPr/>
        <w:t>circumstances</w:t>
      </w:r>
      <w:r>
        <w:rPr>
          <w:spacing w:val="-4"/>
        </w:rPr>
        <w:t> </w:t>
      </w:r>
      <w:r>
        <w:rPr/>
        <w:t>in</w:t>
      </w:r>
      <w:r>
        <w:rPr>
          <w:spacing w:val="-3"/>
        </w:rPr>
        <w:t> </w:t>
      </w:r>
      <w:r>
        <w:rPr/>
        <w:t>which</w:t>
      </w:r>
      <w:r>
        <w:rPr>
          <w:spacing w:val="-4"/>
        </w:rPr>
        <w:t> </w:t>
      </w:r>
      <w:r>
        <w:rPr/>
        <w:t>the</w:t>
      </w:r>
      <w:r>
        <w:rPr>
          <w:spacing w:val="-4"/>
        </w:rPr>
        <w:t> </w:t>
      </w:r>
      <w:r>
        <w:rPr/>
        <w:t>use</w:t>
      </w:r>
      <w:r>
        <w:rPr>
          <w:spacing w:val="-4"/>
        </w:rPr>
        <w:t> </w:t>
      </w:r>
      <w:r>
        <w:rPr/>
        <w:t>of</w:t>
      </w:r>
      <w:r>
        <w:rPr>
          <w:spacing w:val="-3"/>
        </w:rPr>
        <w:t> </w:t>
      </w:r>
      <w:r>
        <w:rPr/>
        <w:t>a</w:t>
      </w:r>
      <w:r>
        <w:rPr>
          <w:spacing w:val="-4"/>
        </w:rPr>
        <w:t> </w:t>
      </w:r>
      <w:r>
        <w:rPr/>
        <w:t>trade</w:t>
      </w:r>
      <w:r>
        <w:rPr>
          <w:spacing w:val="-4"/>
        </w:rPr>
        <w:t> </w:t>
      </w:r>
      <w:r>
        <w:rPr/>
        <w:t>mark</w:t>
      </w:r>
      <w:r>
        <w:rPr>
          <w:spacing w:val="-4"/>
        </w:rPr>
        <w:t> </w:t>
      </w:r>
      <w:r>
        <w:rPr>
          <w:spacing w:val="-3"/>
        </w:rPr>
        <w:t>may, </w:t>
      </w:r>
      <w:r>
        <w:rPr/>
        <w:t>or may not, amount to an infringement. For example, a trade mark is not infringed where the mark in question has been applied to, or in relation to, goods with the consent of the registered owner of the trade mark. However, where the trade mark is applied </w:t>
      </w:r>
      <w:r>
        <w:rPr>
          <w:spacing w:val="-3"/>
        </w:rPr>
        <w:t>by, </w:t>
      </w:r>
      <w:r>
        <w:rPr/>
        <w:t>or with the consent of, an overseas owner of the trademark and the goods are imported into Australia without the consent of the Australian trade mark owner, this may still represent an</w:t>
      </w:r>
      <w:r>
        <w:rPr>
          <w:spacing w:val="-12"/>
        </w:rPr>
        <w:t> </w:t>
      </w:r>
      <w:r>
        <w:rPr/>
        <w:t>infringement.</w:t>
      </w:r>
    </w:p>
    <w:p>
      <w:pPr>
        <w:pStyle w:val="BodyText"/>
        <w:spacing w:before="1"/>
      </w:pPr>
    </w:p>
    <w:p>
      <w:pPr>
        <w:pStyle w:val="BodyText"/>
        <w:spacing w:line="247" w:lineRule="auto" w:before="0"/>
        <w:ind w:left="159" w:right="283"/>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spacing w:after="0" w:line="247" w:lineRule="auto"/>
        <w:sectPr>
          <w:type w:val="continuous"/>
          <w:pgSz w:w="11900" w:h="16840"/>
          <w:pgMar w:top="480" w:bottom="280" w:left="860" w:right="960"/>
        </w:sectPr>
      </w:pPr>
    </w:p>
    <w:p>
      <w:pPr>
        <w:pStyle w:val="BodyText"/>
        <w:spacing w:line="247" w:lineRule="auto" w:before="103"/>
        <w:ind w:left="160" w:right="283"/>
      </w:pPr>
      <w:r>
        <w:rPr/>
        <w:t>The trade mark owner's contact particulars have been included in the Schedule to assist importers who may wish to initiate negotiations regarding use of the trade marks in question.</w:t>
      </w:r>
    </w:p>
    <w:p>
      <w:pPr>
        <w:pStyle w:val="BodyText"/>
        <w:spacing w:before="5"/>
      </w:pPr>
    </w:p>
    <w:p>
      <w:pPr>
        <w:pStyle w:val="BodyText"/>
        <w:spacing w:line="247" w:lineRule="auto" w:before="0"/>
        <w:ind w:left="160" w:right="14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 see Attachment A</w:t>
      </w:r>
    </w:p>
    <w:p>
      <w:pPr>
        <w:pStyle w:val="BodyText"/>
        <w:spacing w:before="0"/>
        <w:rPr>
          <w:sz w:val="26"/>
        </w:rPr>
      </w:pPr>
    </w:p>
    <w:p>
      <w:pPr>
        <w:pStyle w:val="BodyText"/>
        <w:spacing w:before="0"/>
        <w:rPr>
          <w:sz w:val="26"/>
        </w:rPr>
      </w:pPr>
    </w:p>
    <w:p>
      <w:pPr>
        <w:pStyle w:val="BodyText"/>
        <w:spacing w:before="0"/>
        <w:rPr>
          <w:sz w:val="26"/>
        </w:rPr>
      </w:pPr>
    </w:p>
    <w:p>
      <w:pPr>
        <w:pStyle w:val="BodyText"/>
        <w:spacing w:before="0"/>
        <w:rPr>
          <w:sz w:val="26"/>
        </w:rPr>
      </w:pPr>
    </w:p>
    <w:p>
      <w:pPr>
        <w:pStyle w:val="BodyText"/>
        <w:spacing w:before="0"/>
        <w:rPr>
          <w:sz w:val="26"/>
        </w:rPr>
      </w:pPr>
    </w:p>
    <w:p>
      <w:pPr>
        <w:pStyle w:val="BodyText"/>
        <w:spacing w:before="0"/>
        <w:rPr>
          <w:sz w:val="26"/>
        </w:rPr>
      </w:pPr>
    </w:p>
    <w:p>
      <w:pPr>
        <w:pStyle w:val="BodyText"/>
        <w:spacing w:line="247" w:lineRule="auto" w:before="183"/>
        <w:ind w:left="160" w:right="7867"/>
      </w:pPr>
      <w:r>
        <w:rPr/>
        <w:t>Jeff Buckpitt National Manager</w:t>
      </w:r>
    </w:p>
    <w:p>
      <w:pPr>
        <w:pStyle w:val="BodyText"/>
        <w:spacing w:line="247" w:lineRule="auto" w:before="0"/>
        <w:ind w:left="160" w:right="6221"/>
      </w:pPr>
      <w:r>
        <w:rPr/>
        <w:t>Import/Export Management Branch for</w:t>
      </w:r>
    </w:p>
    <w:p>
      <w:pPr>
        <w:pStyle w:val="BodyText"/>
        <w:spacing w:line="491" w:lineRule="auto" w:before="0"/>
        <w:ind w:left="520" w:right="7008" w:hanging="360"/>
      </w:pPr>
      <w:r>
        <w:rPr/>
        <w:t>Chief Executive Officer March 2001</w:t>
      </w:r>
    </w:p>
    <w:p>
      <w:pPr>
        <w:spacing w:after="0" w:line="491" w:lineRule="auto"/>
        <w:sectPr>
          <w:pgSz w:w="11900" w:h="16840"/>
          <w:pgMar w:top="1600" w:bottom="280" w:left="860" w:right="960"/>
        </w:sectPr>
      </w:pPr>
    </w:p>
    <w:p>
      <w:pPr>
        <w:spacing w:before="65"/>
        <w:ind w:left="0" w:right="103" w:firstLine="0"/>
        <w:jc w:val="center"/>
        <w:rPr>
          <w:b/>
          <w:sz w:val="28"/>
        </w:rPr>
      </w:pPr>
      <w:r>
        <w:rPr>
          <w:b/>
          <w:sz w:val="28"/>
          <w:u w:val="thick"/>
        </w:rPr>
        <w:t>SCHEDULE TO ACN NO 2001/21</w:t>
      </w:r>
    </w:p>
    <w:p>
      <w:pPr>
        <w:pStyle w:val="BodyText"/>
        <w:spacing w:before="10"/>
        <w:rPr>
          <w:b/>
          <w:sz w:val="21"/>
        </w:rPr>
      </w:pPr>
    </w:p>
    <w:p>
      <w:pPr>
        <w:spacing w:before="89"/>
        <w:ind w:left="0" w:right="98" w:firstLine="0"/>
        <w:jc w:val="center"/>
        <w:rPr>
          <w:b/>
          <w:sz w:val="28"/>
        </w:rPr>
      </w:pPr>
      <w:r>
        <w:rPr>
          <w:b/>
          <w:sz w:val="28"/>
          <w:u w:val="thick"/>
        </w:rPr>
        <w:t>TRADE MARK NOTICES OF OBJECTION</w:t>
      </w:r>
    </w:p>
    <w:p>
      <w:pPr>
        <w:pStyle w:val="BodyText"/>
        <w:spacing w:before="0"/>
        <w:rPr>
          <w:b/>
          <w:sz w:val="20"/>
        </w:rPr>
      </w:pPr>
    </w:p>
    <w:p>
      <w:pPr>
        <w:pStyle w:val="BodyText"/>
        <w:spacing w:before="7"/>
        <w:rPr>
          <w:b/>
          <w:sz w:val="2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0"/>
        <w:gridCol w:w="1026"/>
        <w:gridCol w:w="6070"/>
      </w:tblGrid>
      <w:tr>
        <w:trPr>
          <w:trHeight w:val="550" w:hRule="atLeast"/>
        </w:trPr>
        <w:tc>
          <w:tcPr>
            <w:tcW w:w="2590" w:type="dxa"/>
          </w:tcPr>
          <w:p>
            <w:pPr>
              <w:pStyle w:val="TableParagraph"/>
              <w:spacing w:line="316" w:lineRule="exact" w:before="0"/>
              <w:rPr>
                <w:rFonts w:ascii="Times-BoldItalic"/>
                <w:b/>
                <w:i/>
                <w:sz w:val="24"/>
              </w:rPr>
            </w:pPr>
            <w:r>
              <w:rPr>
                <w:rFonts w:ascii="Times-BoldItalic"/>
                <w:b/>
                <w:i/>
                <w:sz w:val="24"/>
              </w:rPr>
              <w:t>Baume &amp; Mercier S.A.</w:t>
            </w:r>
          </w:p>
        </w:tc>
        <w:tc>
          <w:tcPr>
            <w:tcW w:w="1026" w:type="dxa"/>
          </w:tcPr>
          <w:p>
            <w:pPr>
              <w:pStyle w:val="TableParagraph"/>
              <w:spacing w:before="0"/>
              <w:ind w:left="0"/>
              <w:rPr>
                <w:sz w:val="24"/>
              </w:rPr>
            </w:pPr>
          </w:p>
        </w:tc>
        <w:tc>
          <w:tcPr>
            <w:tcW w:w="6070" w:type="dxa"/>
          </w:tcPr>
          <w:p>
            <w:pPr>
              <w:pStyle w:val="TableParagraph"/>
              <w:spacing w:line="251" w:lineRule="exact" w:before="0"/>
              <w:ind w:left="2194"/>
              <w:rPr>
                <w:rFonts w:ascii="Times-BoldItalic"/>
                <w:b/>
                <w:i/>
                <w:sz w:val="24"/>
              </w:rPr>
            </w:pPr>
            <w:r>
              <w:rPr>
                <w:rFonts w:ascii="Times-BoldItalic"/>
                <w:b/>
                <w:i/>
                <w:sz w:val="24"/>
              </w:rPr>
              <w:t>Contact : Corrs Chambers Westgarth</w:t>
            </w:r>
          </w:p>
          <w:p>
            <w:pPr>
              <w:pStyle w:val="TableParagraph"/>
              <w:spacing w:line="279" w:lineRule="exact" w:before="0"/>
              <w:ind w:left="2193"/>
              <w:rPr>
                <w:rFonts w:ascii="Times-BoldItalic"/>
                <w:b/>
                <w:i/>
                <w:sz w:val="24"/>
              </w:rPr>
            </w:pPr>
            <w:r>
              <w:rPr>
                <w:rFonts w:ascii="Times-BoldItalic"/>
                <w:b/>
                <w:i/>
                <w:sz w:val="24"/>
              </w:rPr>
              <w:t>Lawyers</w:t>
            </w:r>
          </w:p>
        </w:tc>
      </w:tr>
      <w:tr>
        <w:trPr>
          <w:trHeight w:val="417" w:hRule="atLeast"/>
        </w:trPr>
        <w:tc>
          <w:tcPr>
            <w:tcW w:w="2590" w:type="dxa"/>
          </w:tcPr>
          <w:p>
            <w:pPr>
              <w:pStyle w:val="TableParagraph"/>
              <w:spacing w:before="0"/>
              <w:ind w:left="0"/>
              <w:rPr>
                <w:sz w:val="24"/>
              </w:rPr>
            </w:pPr>
          </w:p>
        </w:tc>
        <w:tc>
          <w:tcPr>
            <w:tcW w:w="1026" w:type="dxa"/>
          </w:tcPr>
          <w:p>
            <w:pPr>
              <w:pStyle w:val="TableParagraph"/>
              <w:spacing w:before="0"/>
              <w:ind w:left="0"/>
              <w:rPr>
                <w:sz w:val="24"/>
              </w:rPr>
            </w:pPr>
          </w:p>
        </w:tc>
        <w:tc>
          <w:tcPr>
            <w:tcW w:w="6070" w:type="dxa"/>
          </w:tcPr>
          <w:p>
            <w:pPr>
              <w:pStyle w:val="TableParagraph"/>
              <w:spacing w:line="322" w:lineRule="exact" w:before="0"/>
              <w:ind w:left="2174" w:right="2375"/>
              <w:jc w:val="center"/>
              <w:rPr>
                <w:rFonts w:ascii="Times-BoldItalic"/>
                <w:b/>
                <w:i/>
                <w:sz w:val="24"/>
              </w:rPr>
            </w:pPr>
            <w:r>
              <w:rPr>
                <w:rFonts w:ascii="Times-BoldItalic"/>
                <w:b/>
                <w:i/>
                <w:sz w:val="24"/>
              </w:rPr>
              <w:t>(03) 9672 3000</w:t>
            </w:r>
          </w:p>
        </w:tc>
      </w:tr>
      <w:tr>
        <w:trPr>
          <w:trHeight w:val="561" w:hRule="atLeast"/>
        </w:trPr>
        <w:tc>
          <w:tcPr>
            <w:tcW w:w="2590" w:type="dxa"/>
          </w:tcPr>
          <w:p>
            <w:pPr>
              <w:pStyle w:val="TableParagraph"/>
              <w:spacing w:before="135"/>
              <w:rPr>
                <w:i/>
                <w:sz w:val="24"/>
              </w:rPr>
            </w:pPr>
            <w:r>
              <w:rPr>
                <w:i/>
                <w:sz w:val="24"/>
                <w:u w:val="single"/>
              </w:rPr>
              <w:t>Trade Mark</w:t>
            </w:r>
          </w:p>
        </w:tc>
        <w:tc>
          <w:tcPr>
            <w:tcW w:w="1026" w:type="dxa"/>
          </w:tcPr>
          <w:p>
            <w:pPr>
              <w:pStyle w:val="TableParagraph"/>
              <w:spacing w:before="135"/>
              <w:ind w:left="263"/>
              <w:rPr>
                <w:i/>
                <w:sz w:val="24"/>
              </w:rPr>
            </w:pPr>
            <w:r>
              <w:rPr>
                <w:i/>
                <w:sz w:val="24"/>
                <w:u w:val="single"/>
              </w:rPr>
              <w:t>Class</w:t>
            </w:r>
          </w:p>
        </w:tc>
        <w:tc>
          <w:tcPr>
            <w:tcW w:w="6070" w:type="dxa"/>
          </w:tcPr>
          <w:p>
            <w:pPr>
              <w:pStyle w:val="TableParagraph"/>
              <w:spacing w:before="135"/>
              <w:ind w:left="228"/>
              <w:rPr>
                <w:i/>
                <w:sz w:val="24"/>
              </w:rPr>
            </w:pPr>
            <w:r>
              <w:rPr>
                <w:i/>
                <w:sz w:val="24"/>
                <w:u w:val="single"/>
              </w:rPr>
              <w:t>Goods</w:t>
            </w:r>
          </w:p>
        </w:tc>
      </w:tr>
      <w:tr>
        <w:trPr>
          <w:trHeight w:val="849" w:hRule="atLeast"/>
        </w:trPr>
        <w:tc>
          <w:tcPr>
            <w:tcW w:w="2590" w:type="dxa"/>
          </w:tcPr>
          <w:p>
            <w:pPr>
              <w:pStyle w:val="TableParagraph"/>
              <w:rPr>
                <w:sz w:val="24"/>
              </w:rPr>
            </w:pPr>
            <w:r>
              <w:rPr>
                <w:sz w:val="24"/>
              </w:rPr>
              <w:t>BAUME &amp; MERCIER</w:t>
            </w:r>
          </w:p>
        </w:tc>
        <w:tc>
          <w:tcPr>
            <w:tcW w:w="1026" w:type="dxa"/>
          </w:tcPr>
          <w:p>
            <w:pPr>
              <w:pStyle w:val="TableParagraph"/>
              <w:ind w:left="264"/>
              <w:rPr>
                <w:sz w:val="24"/>
              </w:rPr>
            </w:pPr>
            <w:r>
              <w:rPr>
                <w:sz w:val="24"/>
              </w:rPr>
              <w:t>3</w:t>
            </w:r>
          </w:p>
        </w:tc>
        <w:tc>
          <w:tcPr>
            <w:tcW w:w="6070" w:type="dxa"/>
          </w:tcPr>
          <w:p>
            <w:pPr>
              <w:pStyle w:val="TableParagraph"/>
              <w:spacing w:line="247" w:lineRule="auto"/>
              <w:ind w:left="228" w:right="535" w:firstLine="1"/>
              <w:rPr>
                <w:sz w:val="24"/>
              </w:rPr>
            </w:pPr>
            <w:r>
              <w:rPr>
                <w:sz w:val="24"/>
              </w:rPr>
              <w:t>Soaps; perfumes, essential oils, cosmetics, hair lotions; dentifrices.</w:t>
            </w:r>
          </w:p>
        </w:tc>
      </w:tr>
      <w:tr>
        <w:trPr>
          <w:trHeight w:val="1132" w:hRule="atLeast"/>
        </w:trPr>
        <w:tc>
          <w:tcPr>
            <w:tcW w:w="2590" w:type="dxa"/>
          </w:tcPr>
          <w:p>
            <w:pPr>
              <w:pStyle w:val="TableParagraph"/>
              <w:rPr>
                <w:sz w:val="24"/>
              </w:rPr>
            </w:pPr>
            <w:r>
              <w:rPr>
                <w:sz w:val="24"/>
              </w:rPr>
              <w:t>BAUME &amp; MERCIER</w:t>
            </w:r>
          </w:p>
        </w:tc>
        <w:tc>
          <w:tcPr>
            <w:tcW w:w="1026" w:type="dxa"/>
          </w:tcPr>
          <w:p>
            <w:pPr>
              <w:pStyle w:val="TableParagraph"/>
              <w:ind w:left="262"/>
              <w:rPr>
                <w:sz w:val="24"/>
              </w:rPr>
            </w:pPr>
            <w:r>
              <w:rPr>
                <w:sz w:val="24"/>
              </w:rPr>
              <w:t>6</w:t>
            </w:r>
          </w:p>
        </w:tc>
        <w:tc>
          <w:tcPr>
            <w:tcW w:w="6070" w:type="dxa"/>
          </w:tcPr>
          <w:p>
            <w:pPr>
              <w:pStyle w:val="TableParagraph"/>
              <w:spacing w:line="247" w:lineRule="auto"/>
              <w:ind w:left="228" w:right="117" w:hanging="1"/>
              <w:rPr>
                <w:sz w:val="24"/>
              </w:rPr>
            </w:pPr>
            <w:r>
              <w:rPr>
                <w:sz w:val="24"/>
              </w:rPr>
              <w:t>Goods in common metals not included in other classes, key rings and money clips all made of common metal, being goods included in Class No 6.</w:t>
            </w:r>
          </w:p>
        </w:tc>
      </w:tr>
      <w:tr>
        <w:trPr>
          <w:trHeight w:val="566" w:hRule="atLeast"/>
        </w:trPr>
        <w:tc>
          <w:tcPr>
            <w:tcW w:w="2590" w:type="dxa"/>
          </w:tcPr>
          <w:p>
            <w:pPr>
              <w:pStyle w:val="TableParagraph"/>
              <w:rPr>
                <w:sz w:val="24"/>
              </w:rPr>
            </w:pPr>
            <w:r>
              <w:rPr>
                <w:sz w:val="24"/>
              </w:rPr>
              <w:t>BAUME &amp; MERCIER</w:t>
            </w:r>
          </w:p>
        </w:tc>
        <w:tc>
          <w:tcPr>
            <w:tcW w:w="1026" w:type="dxa"/>
          </w:tcPr>
          <w:p>
            <w:pPr>
              <w:pStyle w:val="TableParagraph"/>
              <w:ind w:left="262"/>
              <w:rPr>
                <w:sz w:val="24"/>
              </w:rPr>
            </w:pPr>
            <w:r>
              <w:rPr>
                <w:sz w:val="24"/>
              </w:rPr>
              <w:t>8</w:t>
            </w:r>
          </w:p>
        </w:tc>
        <w:tc>
          <w:tcPr>
            <w:tcW w:w="6070" w:type="dxa"/>
          </w:tcPr>
          <w:p>
            <w:pPr>
              <w:pStyle w:val="TableParagraph"/>
              <w:ind w:left="227"/>
              <w:rPr>
                <w:sz w:val="24"/>
              </w:rPr>
            </w:pPr>
            <w:r>
              <w:rPr>
                <w:sz w:val="24"/>
              </w:rPr>
              <w:t>Cutlery, forks and spoons.</w:t>
            </w:r>
          </w:p>
        </w:tc>
      </w:tr>
      <w:tr>
        <w:trPr>
          <w:trHeight w:val="849" w:hRule="atLeast"/>
        </w:trPr>
        <w:tc>
          <w:tcPr>
            <w:tcW w:w="2590" w:type="dxa"/>
          </w:tcPr>
          <w:p>
            <w:pPr>
              <w:pStyle w:val="TableParagraph"/>
              <w:rPr>
                <w:sz w:val="24"/>
              </w:rPr>
            </w:pPr>
            <w:r>
              <w:rPr>
                <w:sz w:val="24"/>
              </w:rPr>
              <w:t>BAUME &amp; MERCIER</w:t>
            </w:r>
          </w:p>
        </w:tc>
        <w:tc>
          <w:tcPr>
            <w:tcW w:w="1026" w:type="dxa"/>
          </w:tcPr>
          <w:p>
            <w:pPr>
              <w:pStyle w:val="TableParagraph"/>
              <w:ind w:left="261"/>
              <w:rPr>
                <w:sz w:val="24"/>
              </w:rPr>
            </w:pPr>
            <w:r>
              <w:rPr>
                <w:sz w:val="24"/>
              </w:rPr>
              <w:t>9</w:t>
            </w:r>
          </w:p>
        </w:tc>
        <w:tc>
          <w:tcPr>
            <w:tcW w:w="6070" w:type="dxa"/>
          </w:tcPr>
          <w:p>
            <w:pPr>
              <w:pStyle w:val="TableParagraph"/>
              <w:spacing w:line="247" w:lineRule="auto"/>
              <w:ind w:left="228" w:hanging="2"/>
              <w:rPr>
                <w:sz w:val="24"/>
              </w:rPr>
            </w:pPr>
            <w:r>
              <w:rPr>
                <w:sz w:val="24"/>
              </w:rPr>
              <w:t>Eyeglasses, sunglasses, eyeglass frames and cases, magnifying glasses, being goods included in Class No 9.</w:t>
            </w:r>
          </w:p>
        </w:tc>
      </w:tr>
      <w:tr>
        <w:trPr>
          <w:trHeight w:val="849" w:hRule="atLeast"/>
        </w:trPr>
        <w:tc>
          <w:tcPr>
            <w:tcW w:w="2590" w:type="dxa"/>
          </w:tcPr>
          <w:p>
            <w:pPr>
              <w:pStyle w:val="TableParagraph"/>
              <w:rPr>
                <w:sz w:val="24"/>
              </w:rPr>
            </w:pPr>
            <w:r>
              <w:rPr>
                <w:sz w:val="24"/>
              </w:rPr>
              <w:t>BAUME &amp; MERCIER</w:t>
            </w:r>
          </w:p>
        </w:tc>
        <w:tc>
          <w:tcPr>
            <w:tcW w:w="1026" w:type="dxa"/>
          </w:tcPr>
          <w:p>
            <w:pPr>
              <w:pStyle w:val="TableParagraph"/>
              <w:ind w:left="262"/>
              <w:rPr>
                <w:sz w:val="24"/>
              </w:rPr>
            </w:pPr>
            <w:r>
              <w:rPr>
                <w:sz w:val="24"/>
              </w:rPr>
              <w:t>14</w:t>
            </w:r>
          </w:p>
        </w:tc>
        <w:tc>
          <w:tcPr>
            <w:tcW w:w="6070" w:type="dxa"/>
          </w:tcPr>
          <w:p>
            <w:pPr>
              <w:pStyle w:val="TableParagraph"/>
              <w:spacing w:line="247" w:lineRule="auto"/>
              <w:ind w:left="261" w:hanging="1"/>
              <w:rPr>
                <w:sz w:val="24"/>
              </w:rPr>
            </w:pPr>
            <w:r>
              <w:rPr>
                <w:sz w:val="24"/>
              </w:rPr>
              <w:t>Watches and component parts thereof including bracelets and watch cases.</w:t>
            </w:r>
          </w:p>
        </w:tc>
      </w:tr>
      <w:tr>
        <w:trPr>
          <w:trHeight w:val="849" w:hRule="atLeast"/>
        </w:trPr>
        <w:tc>
          <w:tcPr>
            <w:tcW w:w="2590" w:type="dxa"/>
          </w:tcPr>
          <w:p>
            <w:pPr>
              <w:pStyle w:val="TableParagraph"/>
              <w:rPr>
                <w:sz w:val="24"/>
              </w:rPr>
            </w:pPr>
            <w:r>
              <w:rPr>
                <w:sz w:val="24"/>
              </w:rPr>
              <w:t>BAUME &amp; MERCIER</w:t>
            </w:r>
          </w:p>
        </w:tc>
        <w:tc>
          <w:tcPr>
            <w:tcW w:w="1026" w:type="dxa"/>
          </w:tcPr>
          <w:p>
            <w:pPr>
              <w:pStyle w:val="TableParagraph"/>
              <w:ind w:left="264"/>
              <w:rPr>
                <w:sz w:val="24"/>
              </w:rPr>
            </w:pPr>
            <w:r>
              <w:rPr>
                <w:sz w:val="24"/>
              </w:rPr>
              <w:t>16</w:t>
            </w:r>
          </w:p>
        </w:tc>
        <w:tc>
          <w:tcPr>
            <w:tcW w:w="6070" w:type="dxa"/>
          </w:tcPr>
          <w:p>
            <w:pPr>
              <w:pStyle w:val="TableParagraph"/>
              <w:spacing w:line="247" w:lineRule="auto"/>
              <w:ind w:left="228"/>
              <w:rPr>
                <w:sz w:val="24"/>
              </w:rPr>
            </w:pPr>
            <w:r>
              <w:rPr>
                <w:sz w:val="24"/>
              </w:rPr>
              <w:t>Stationery, printed matter, diaries, playing cards, writing implements.</w:t>
            </w:r>
          </w:p>
        </w:tc>
      </w:tr>
      <w:tr>
        <w:trPr>
          <w:trHeight w:val="849" w:hRule="atLeast"/>
        </w:trPr>
        <w:tc>
          <w:tcPr>
            <w:tcW w:w="2590" w:type="dxa"/>
          </w:tcPr>
          <w:p>
            <w:pPr>
              <w:pStyle w:val="TableParagraph"/>
              <w:rPr>
                <w:sz w:val="24"/>
              </w:rPr>
            </w:pPr>
            <w:r>
              <w:rPr>
                <w:sz w:val="24"/>
              </w:rPr>
              <w:t>BAUME &amp; MERCIER</w:t>
            </w:r>
          </w:p>
        </w:tc>
        <w:tc>
          <w:tcPr>
            <w:tcW w:w="1026" w:type="dxa"/>
          </w:tcPr>
          <w:p>
            <w:pPr>
              <w:pStyle w:val="TableParagraph"/>
              <w:ind w:left="261"/>
              <w:rPr>
                <w:sz w:val="24"/>
              </w:rPr>
            </w:pPr>
            <w:r>
              <w:rPr>
                <w:sz w:val="24"/>
              </w:rPr>
              <w:t>18</w:t>
            </w:r>
          </w:p>
        </w:tc>
        <w:tc>
          <w:tcPr>
            <w:tcW w:w="6070" w:type="dxa"/>
          </w:tcPr>
          <w:p>
            <w:pPr>
              <w:pStyle w:val="TableParagraph"/>
              <w:spacing w:line="247" w:lineRule="auto"/>
              <w:ind w:left="228" w:hanging="2"/>
              <w:rPr>
                <w:sz w:val="24"/>
              </w:rPr>
            </w:pPr>
            <w:r>
              <w:rPr>
                <w:sz w:val="24"/>
              </w:rPr>
              <w:t>Articles made of leather and imitations of leather, handbags, travelling bags, trunks and valises.</w:t>
            </w:r>
          </w:p>
        </w:tc>
      </w:tr>
      <w:tr>
        <w:trPr>
          <w:trHeight w:val="1699" w:hRule="atLeast"/>
        </w:trPr>
        <w:tc>
          <w:tcPr>
            <w:tcW w:w="2590" w:type="dxa"/>
          </w:tcPr>
          <w:p>
            <w:pPr>
              <w:pStyle w:val="TableParagraph"/>
              <w:rPr>
                <w:sz w:val="24"/>
              </w:rPr>
            </w:pPr>
            <w:r>
              <w:rPr>
                <w:sz w:val="24"/>
              </w:rPr>
              <w:t>BAUME &amp; MERCIER</w:t>
            </w:r>
          </w:p>
        </w:tc>
        <w:tc>
          <w:tcPr>
            <w:tcW w:w="1026" w:type="dxa"/>
          </w:tcPr>
          <w:p>
            <w:pPr>
              <w:pStyle w:val="TableParagraph"/>
              <w:ind w:left="261"/>
              <w:rPr>
                <w:sz w:val="24"/>
              </w:rPr>
            </w:pPr>
            <w:r>
              <w:rPr>
                <w:sz w:val="24"/>
              </w:rPr>
              <w:t>20</w:t>
            </w:r>
          </w:p>
        </w:tc>
        <w:tc>
          <w:tcPr>
            <w:tcW w:w="6070" w:type="dxa"/>
          </w:tcPr>
          <w:p>
            <w:pPr>
              <w:pStyle w:val="TableParagraph"/>
              <w:spacing w:line="247" w:lineRule="auto"/>
              <w:ind w:left="228" w:right="23" w:hanging="2"/>
              <w:rPr>
                <w:sz w:val="24"/>
              </w:rPr>
            </w:pPr>
            <w:r>
              <w:rPr>
                <w:sz w:val="24"/>
              </w:rPr>
              <w:t>Furniture, mirrors, picture frames, objects d’art and decorations, caskets of wood, cork, reed, cane, wicker, horn, bone, ivory, whalebone, shell, amber, mother-of-pearl, meerschaum, celluloid, substitutes of all these materials or of plastics, being goods included in Class No 20.</w:t>
            </w:r>
          </w:p>
        </w:tc>
      </w:tr>
      <w:tr>
        <w:trPr>
          <w:trHeight w:val="1132" w:hRule="atLeast"/>
        </w:trPr>
        <w:tc>
          <w:tcPr>
            <w:tcW w:w="2590" w:type="dxa"/>
          </w:tcPr>
          <w:p>
            <w:pPr>
              <w:pStyle w:val="TableParagraph"/>
              <w:rPr>
                <w:sz w:val="24"/>
              </w:rPr>
            </w:pPr>
            <w:r>
              <w:rPr>
                <w:sz w:val="24"/>
              </w:rPr>
              <w:t>BAUME &amp; MERCIER</w:t>
            </w:r>
          </w:p>
        </w:tc>
        <w:tc>
          <w:tcPr>
            <w:tcW w:w="1026" w:type="dxa"/>
          </w:tcPr>
          <w:p>
            <w:pPr>
              <w:pStyle w:val="TableParagraph"/>
              <w:ind w:left="260"/>
              <w:rPr>
                <w:sz w:val="24"/>
              </w:rPr>
            </w:pPr>
            <w:r>
              <w:rPr>
                <w:sz w:val="24"/>
              </w:rPr>
              <w:t>21</w:t>
            </w:r>
          </w:p>
        </w:tc>
        <w:tc>
          <w:tcPr>
            <w:tcW w:w="6070" w:type="dxa"/>
          </w:tcPr>
          <w:p>
            <w:pPr>
              <w:pStyle w:val="TableParagraph"/>
              <w:spacing w:line="247" w:lineRule="auto"/>
              <w:ind w:left="228" w:hanging="3"/>
              <w:rPr>
                <w:sz w:val="24"/>
              </w:rPr>
            </w:pPr>
            <w:r>
              <w:rPr>
                <w:sz w:val="24"/>
              </w:rPr>
              <w:t>Glassware, porcelain and earthenware for dining and household purposes; objets d’art made of these materials, being goods included in Class No 21.</w:t>
            </w:r>
          </w:p>
        </w:tc>
      </w:tr>
      <w:tr>
        <w:trPr>
          <w:trHeight w:val="849" w:hRule="atLeast"/>
        </w:trPr>
        <w:tc>
          <w:tcPr>
            <w:tcW w:w="2590" w:type="dxa"/>
          </w:tcPr>
          <w:p>
            <w:pPr>
              <w:pStyle w:val="TableParagraph"/>
              <w:rPr>
                <w:sz w:val="24"/>
              </w:rPr>
            </w:pPr>
            <w:r>
              <w:rPr>
                <w:sz w:val="24"/>
              </w:rPr>
              <w:t>BAUME &amp; MERCIER</w:t>
            </w:r>
          </w:p>
        </w:tc>
        <w:tc>
          <w:tcPr>
            <w:tcW w:w="1026" w:type="dxa"/>
          </w:tcPr>
          <w:p>
            <w:pPr>
              <w:pStyle w:val="TableParagraph"/>
              <w:ind w:left="265"/>
              <w:rPr>
                <w:sz w:val="24"/>
              </w:rPr>
            </w:pPr>
            <w:r>
              <w:rPr>
                <w:sz w:val="24"/>
              </w:rPr>
              <w:t>25</w:t>
            </w:r>
          </w:p>
        </w:tc>
        <w:tc>
          <w:tcPr>
            <w:tcW w:w="6070" w:type="dxa"/>
          </w:tcPr>
          <w:p>
            <w:pPr>
              <w:pStyle w:val="TableParagraph"/>
              <w:spacing w:line="247" w:lineRule="auto"/>
              <w:ind w:left="228" w:firstLine="1"/>
              <w:rPr>
                <w:sz w:val="24"/>
              </w:rPr>
            </w:pPr>
            <w:r>
              <w:rPr>
                <w:sz w:val="24"/>
              </w:rPr>
              <w:t>Clothing and clothing accessories, belts, scarves, ties and footwear in Class No 25.</w:t>
            </w:r>
          </w:p>
        </w:tc>
      </w:tr>
      <w:tr>
        <w:trPr>
          <w:trHeight w:val="416" w:hRule="atLeast"/>
        </w:trPr>
        <w:tc>
          <w:tcPr>
            <w:tcW w:w="2590" w:type="dxa"/>
          </w:tcPr>
          <w:p>
            <w:pPr>
              <w:pStyle w:val="TableParagraph"/>
              <w:spacing w:line="256" w:lineRule="exact"/>
              <w:rPr>
                <w:sz w:val="24"/>
              </w:rPr>
            </w:pPr>
            <w:r>
              <w:rPr>
                <w:sz w:val="24"/>
              </w:rPr>
              <w:t>BAUME &amp; MERCIER</w:t>
            </w:r>
          </w:p>
        </w:tc>
        <w:tc>
          <w:tcPr>
            <w:tcW w:w="1026" w:type="dxa"/>
          </w:tcPr>
          <w:p>
            <w:pPr>
              <w:pStyle w:val="TableParagraph"/>
              <w:spacing w:line="256" w:lineRule="exact"/>
              <w:ind w:left="264"/>
              <w:rPr>
                <w:sz w:val="24"/>
              </w:rPr>
            </w:pPr>
            <w:r>
              <w:rPr>
                <w:sz w:val="24"/>
              </w:rPr>
              <w:t>28</w:t>
            </w:r>
          </w:p>
        </w:tc>
        <w:tc>
          <w:tcPr>
            <w:tcW w:w="6070" w:type="dxa"/>
          </w:tcPr>
          <w:p>
            <w:pPr>
              <w:pStyle w:val="TableParagraph"/>
              <w:spacing w:line="256" w:lineRule="exact"/>
              <w:ind w:left="229"/>
              <w:rPr>
                <w:sz w:val="24"/>
              </w:rPr>
            </w:pPr>
            <w:r>
              <w:rPr>
                <w:sz w:val="24"/>
              </w:rPr>
              <w:t>Games and playthings; sporting articles, in Class No 28.</w:t>
            </w:r>
          </w:p>
        </w:tc>
      </w:tr>
    </w:tbl>
    <w:p>
      <w:pPr>
        <w:spacing w:after="0" w:line="256" w:lineRule="exact"/>
        <w:rPr>
          <w:sz w:val="24"/>
        </w:rPr>
        <w:sectPr>
          <w:pgSz w:w="11900" w:h="16840"/>
          <w:pgMar w:top="1360" w:bottom="280" w:left="860" w:right="960"/>
        </w:sectPr>
      </w:pPr>
    </w:p>
    <w:p>
      <w:pPr>
        <w:pStyle w:val="BodyText"/>
        <w:tabs>
          <w:tab w:pos="2962" w:val="left" w:leader="none"/>
          <w:tab w:pos="3953" w:val="left" w:leader="none"/>
        </w:tabs>
        <w:spacing w:before="103"/>
        <w:ind w:left="160"/>
      </w:pPr>
      <w:r>
        <w:rPr/>
        <w:t>BAUME</w:t>
      </w:r>
      <w:r>
        <w:rPr>
          <w:spacing w:val="-5"/>
        </w:rPr>
        <w:t> </w:t>
      </w:r>
      <w:r>
        <w:rPr/>
        <w:t>&amp;</w:t>
      </w:r>
      <w:r>
        <w:rPr>
          <w:spacing w:val="-6"/>
        </w:rPr>
        <w:t> </w:t>
      </w:r>
      <w:r>
        <w:rPr/>
        <w:t>MERCIER</w:t>
        <w:tab/>
        <w:t>33</w:t>
        <w:tab/>
        <w:t>Wines and spirits excluding champagne, being good in</w:t>
      </w:r>
      <w:r>
        <w:rPr>
          <w:spacing w:val="-35"/>
        </w:rPr>
        <w:t> </w:t>
      </w:r>
      <w:r>
        <w:rPr/>
        <w:t>Class</w:t>
      </w:r>
    </w:p>
    <w:p>
      <w:pPr>
        <w:pStyle w:val="BodyText"/>
        <w:spacing w:before="7"/>
        <w:ind w:left="3954"/>
      </w:pPr>
      <w:r>
        <w:rPr/>
        <w:t>No 33.</w:t>
      </w:r>
    </w:p>
    <w:p>
      <w:pPr>
        <w:pStyle w:val="BodyText"/>
        <w:spacing w:before="3"/>
        <w:rPr>
          <w:sz w:val="25"/>
        </w:rPr>
      </w:pPr>
    </w:p>
    <w:p>
      <w:pPr>
        <w:pStyle w:val="BodyText"/>
        <w:tabs>
          <w:tab w:pos="2963" w:val="left" w:leader="none"/>
          <w:tab w:pos="3954" w:val="left" w:leader="none"/>
        </w:tabs>
        <w:spacing w:before="0"/>
        <w:ind w:left="160"/>
      </w:pPr>
      <w:r>
        <w:rPr/>
        <w:t>BAUME</w:t>
      </w:r>
      <w:r>
        <w:rPr>
          <w:spacing w:val="-2"/>
        </w:rPr>
        <w:t> </w:t>
      </w:r>
      <w:r>
        <w:rPr/>
        <w:t>&amp;</w:t>
      </w:r>
      <w:r>
        <w:rPr>
          <w:spacing w:val="-4"/>
        </w:rPr>
        <w:t> </w:t>
      </w:r>
      <w:r>
        <w:rPr/>
        <w:t>MERCIER</w:t>
        <w:tab/>
        <w:t>34</w:t>
        <w:tab/>
        <w:t>Tobacco, cigarettes, cigarillos, cigars; smokers’</w:t>
      </w:r>
      <w:r>
        <w:rPr>
          <w:spacing w:val="-7"/>
        </w:rPr>
        <w:t> </w:t>
      </w:r>
      <w:r>
        <w:rPr/>
        <w:t>articles</w:t>
      </w:r>
    </w:p>
    <w:p>
      <w:pPr>
        <w:pStyle w:val="BodyText"/>
        <w:spacing w:line="247" w:lineRule="auto" w:before="7"/>
        <w:ind w:left="3954" w:right="283"/>
      </w:pPr>
      <w:r>
        <w:rPr/>
        <w:t>including cigarette lighters and matches, being goods included in Class No 34.</w:t>
      </w:r>
    </w:p>
    <w:p>
      <w:pPr>
        <w:pStyle w:val="BodyText"/>
        <w:spacing w:before="7"/>
        <w:rPr>
          <w:sz w:val="16"/>
        </w:rPr>
      </w:pPr>
    </w:p>
    <w:p>
      <w:pPr>
        <w:spacing w:after="0"/>
        <w:rPr>
          <w:sz w:val="16"/>
        </w:rPr>
        <w:sectPr>
          <w:pgSz w:w="11900" w:h="16840"/>
          <w:pgMar w:top="1600" w:bottom="280" w:left="860" w:right="960"/>
        </w:sectPr>
      </w:pPr>
    </w:p>
    <w:p>
      <w:pPr>
        <w:pStyle w:val="BodyText"/>
        <w:ind w:left="160"/>
      </w:pPr>
      <w:r>
        <w:rPr/>
        <w:t>BAUME &amp; MERCIER OI</w:t>
      </w:r>
    </w:p>
    <w:p>
      <w:pPr>
        <w:pStyle w:val="BodyText"/>
        <w:spacing w:line="247" w:lineRule="auto" w:before="8"/>
        <w:ind w:left="160"/>
      </w:pPr>
      <w:r>
        <w:rPr/>
        <w:t>Foreign characters, greek, phi</w:t>
      </w:r>
    </w:p>
    <w:p>
      <w:pPr>
        <w:pStyle w:val="BodyText"/>
        <w:tabs>
          <w:tab w:pos="1150" w:val="left" w:leader="none"/>
        </w:tabs>
        <w:spacing w:line="247" w:lineRule="auto"/>
        <w:ind w:left="1151" w:right="392" w:hanging="992"/>
      </w:pPr>
      <w:r>
        <w:rPr/>
        <w:br w:type="column"/>
      </w:r>
      <w:r>
        <w:rPr/>
        <w:t>14</w:t>
        <w:tab/>
        <w:t>Wrist watches, jewellery watches, pocket watches, table clocks,</w:t>
      </w:r>
      <w:r>
        <w:rPr>
          <w:spacing w:val="-10"/>
        </w:rPr>
        <w:t> </w:t>
      </w:r>
      <w:r>
        <w:rPr/>
        <w:t>chronometers,</w:t>
      </w:r>
      <w:r>
        <w:rPr>
          <w:spacing w:val="-10"/>
        </w:rPr>
        <w:t> </w:t>
      </w:r>
      <w:r>
        <w:rPr/>
        <w:t>chronographs,</w:t>
      </w:r>
      <w:r>
        <w:rPr>
          <w:spacing w:val="-10"/>
        </w:rPr>
        <w:t> </w:t>
      </w:r>
      <w:r>
        <w:rPr/>
        <w:t>all</w:t>
      </w:r>
      <w:r>
        <w:rPr>
          <w:spacing w:val="-9"/>
        </w:rPr>
        <w:t> </w:t>
      </w:r>
      <w:r>
        <w:rPr/>
        <w:t>the</w:t>
      </w:r>
      <w:r>
        <w:rPr>
          <w:spacing w:val="-10"/>
        </w:rPr>
        <w:t> </w:t>
      </w:r>
      <w:r>
        <w:rPr/>
        <w:t>aforementioned goods being manufactured wholly or partly in Geneva, Switzerland.</w:t>
      </w:r>
    </w:p>
    <w:p>
      <w:pPr>
        <w:spacing w:after="0" w:line="247" w:lineRule="auto"/>
        <w:sectPr>
          <w:type w:val="continuous"/>
          <w:pgSz w:w="11900" w:h="16840"/>
          <w:pgMar w:top="480" w:bottom="280" w:left="860" w:right="960"/>
          <w:cols w:num="2" w:equalWidth="0">
            <w:col w:w="2746" w:space="58"/>
            <w:col w:w="7276"/>
          </w:cols>
        </w:sectPr>
      </w:pPr>
    </w:p>
    <w:p>
      <w:pPr>
        <w:pStyle w:val="BodyText"/>
        <w:spacing w:before="5"/>
        <w:rPr>
          <w:sz w:val="16"/>
        </w:rPr>
      </w:pPr>
    </w:p>
    <w:p>
      <w:pPr>
        <w:spacing w:after="0"/>
        <w:rPr>
          <w:sz w:val="16"/>
        </w:rPr>
        <w:sectPr>
          <w:type w:val="continuous"/>
          <w:pgSz w:w="11900" w:h="16840"/>
          <w:pgMar w:top="480" w:bottom="280" w:left="860" w:right="960"/>
        </w:sectPr>
      </w:pPr>
    </w:p>
    <w:p>
      <w:pPr>
        <w:pStyle w:val="BodyText"/>
        <w:spacing w:line="247" w:lineRule="auto"/>
        <w:ind w:left="160" w:right="5"/>
      </w:pPr>
      <w:r>
        <w:rPr/>
        <w:t>OI – Foreign characters, greek, phi</w:t>
      </w:r>
    </w:p>
    <w:p>
      <w:pPr>
        <w:pStyle w:val="BodyText"/>
        <w:tabs>
          <w:tab w:pos="1151" w:val="left" w:leader="none"/>
        </w:tabs>
        <w:ind w:left="160"/>
      </w:pPr>
      <w:r>
        <w:rPr/>
        <w:br w:type="column"/>
      </w:r>
      <w:r>
        <w:rPr/>
        <w:t>18</w:t>
        <w:tab/>
        <w:t>All goods included in this</w:t>
      </w:r>
      <w:r>
        <w:rPr>
          <w:spacing w:val="-1"/>
        </w:rPr>
        <w:t> </w:t>
      </w:r>
      <w:r>
        <w:rPr/>
        <w:t>class.</w:t>
      </w:r>
    </w:p>
    <w:p>
      <w:pPr>
        <w:spacing w:after="0"/>
        <w:sectPr>
          <w:type w:val="continuous"/>
          <w:pgSz w:w="11900" w:h="16840"/>
          <w:pgMar w:top="480" w:bottom="280" w:left="860" w:right="960"/>
          <w:cols w:num="2" w:equalWidth="0">
            <w:col w:w="2518" w:space="285"/>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5"/>
      </w:pPr>
      <w:r>
        <w:rPr/>
        <w:t>OI – Foreign characters, greek, phi</w:t>
      </w:r>
    </w:p>
    <w:p>
      <w:pPr>
        <w:pStyle w:val="BodyText"/>
        <w:tabs>
          <w:tab w:pos="1151" w:val="left" w:leader="none"/>
        </w:tabs>
        <w:ind w:left="160"/>
      </w:pPr>
      <w:r>
        <w:rPr/>
        <w:br w:type="column"/>
      </w:r>
      <w:r>
        <w:rPr/>
        <w:t>25</w:t>
        <w:tab/>
        <w:t>All goods included in this</w:t>
      </w:r>
      <w:r>
        <w:rPr>
          <w:spacing w:val="-1"/>
        </w:rPr>
        <w:t> </w:t>
      </w:r>
      <w:r>
        <w:rPr/>
        <w:t>class.</w:t>
      </w:r>
    </w:p>
    <w:p>
      <w:pPr>
        <w:spacing w:after="0"/>
        <w:sectPr>
          <w:type w:val="continuous"/>
          <w:pgSz w:w="11900" w:h="16840"/>
          <w:pgMar w:top="480" w:bottom="280" w:left="860" w:right="960"/>
          <w:cols w:num="2" w:equalWidth="0">
            <w:col w:w="2518" w:space="285"/>
            <w:col w:w="7277"/>
          </w:cols>
        </w:sectPr>
      </w:pPr>
    </w:p>
    <w:p>
      <w:pPr>
        <w:pStyle w:val="BodyText"/>
        <w:spacing w:before="8"/>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BodyText"/>
        <w:tabs>
          <w:tab w:pos="1151" w:val="left" w:leader="none"/>
        </w:tabs>
        <w:spacing w:line="247" w:lineRule="auto"/>
        <w:ind w:left="1151" w:right="409" w:hanging="992"/>
      </w:pPr>
      <w:r>
        <w:rPr/>
        <w:br w:type="column"/>
      </w:r>
      <w:r>
        <w:rPr/>
        <w:t>3</w:t>
        <w:tab/>
        <w:t>Soaps,</w:t>
      </w:r>
      <w:r>
        <w:rPr>
          <w:spacing w:val="-8"/>
        </w:rPr>
        <w:t> </w:t>
      </w:r>
      <w:r>
        <w:rPr/>
        <w:t>perfumery,</w:t>
      </w:r>
      <w:r>
        <w:rPr>
          <w:spacing w:val="-8"/>
        </w:rPr>
        <w:t> </w:t>
      </w:r>
      <w:r>
        <w:rPr/>
        <w:t>essential</w:t>
      </w:r>
      <w:r>
        <w:rPr>
          <w:spacing w:val="-8"/>
        </w:rPr>
        <w:t> </w:t>
      </w:r>
      <w:r>
        <w:rPr/>
        <w:t>oils,</w:t>
      </w:r>
      <w:r>
        <w:rPr>
          <w:spacing w:val="-7"/>
        </w:rPr>
        <w:t> </w:t>
      </w:r>
      <w:r>
        <w:rPr/>
        <w:t>cosmetics,</w:t>
      </w:r>
      <w:r>
        <w:rPr>
          <w:spacing w:val="-8"/>
        </w:rPr>
        <w:t> </w:t>
      </w:r>
      <w:r>
        <w:rPr/>
        <w:t>hair</w:t>
      </w:r>
      <w:r>
        <w:rPr>
          <w:spacing w:val="-8"/>
        </w:rPr>
        <w:t> </w:t>
      </w:r>
      <w:r>
        <w:rPr/>
        <w:t>lotions</w:t>
      </w:r>
      <w:r>
        <w:rPr>
          <w:spacing w:val="-8"/>
        </w:rPr>
        <w:t> </w:t>
      </w:r>
      <w:r>
        <w:rPr/>
        <w:t>and dentifrices, being goods included in Class No.</w:t>
      </w:r>
      <w:r>
        <w:rPr>
          <w:spacing w:val="-20"/>
        </w:rPr>
        <w:t> </w:t>
      </w:r>
      <w:r>
        <w:rPr/>
        <w:t>3.</w:t>
      </w:r>
    </w:p>
    <w:p>
      <w:pPr>
        <w:spacing w:after="0" w:line="247" w:lineRule="auto"/>
        <w:sectPr>
          <w:type w:val="continuous"/>
          <w:pgSz w:w="11900" w:h="16840"/>
          <w:pgMar w:top="480" w:bottom="280" w:left="860" w:right="960"/>
          <w:cols w:num="2" w:equalWidth="0">
            <w:col w:w="2693" w:space="110"/>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BodyText"/>
        <w:tabs>
          <w:tab w:pos="1151" w:val="left" w:leader="none"/>
        </w:tabs>
        <w:spacing w:line="247" w:lineRule="auto"/>
        <w:ind w:left="1151" w:right="421" w:hanging="992"/>
      </w:pPr>
      <w:r>
        <w:rPr/>
        <w:br w:type="column"/>
      </w:r>
      <w:r>
        <w:rPr/>
        <w:t>6</w:t>
        <w:tab/>
        <w:t>Goods</w:t>
      </w:r>
      <w:r>
        <w:rPr>
          <w:spacing w:val="-5"/>
        </w:rPr>
        <w:t> </w:t>
      </w:r>
      <w:r>
        <w:rPr/>
        <w:t>in</w:t>
      </w:r>
      <w:r>
        <w:rPr>
          <w:spacing w:val="-5"/>
        </w:rPr>
        <w:t> </w:t>
      </w:r>
      <w:r>
        <w:rPr/>
        <w:t>common</w:t>
      </w:r>
      <w:r>
        <w:rPr>
          <w:spacing w:val="-5"/>
        </w:rPr>
        <w:t> </w:t>
      </w:r>
      <w:r>
        <w:rPr/>
        <w:t>metals</w:t>
      </w:r>
      <w:r>
        <w:rPr>
          <w:spacing w:val="-5"/>
        </w:rPr>
        <w:t> </w:t>
      </w:r>
      <w:r>
        <w:rPr/>
        <w:t>not</w:t>
      </w:r>
      <w:r>
        <w:rPr>
          <w:spacing w:val="-5"/>
        </w:rPr>
        <w:t> </w:t>
      </w:r>
      <w:r>
        <w:rPr/>
        <w:t>included</w:t>
      </w:r>
      <w:r>
        <w:rPr>
          <w:spacing w:val="-5"/>
        </w:rPr>
        <w:t> </w:t>
      </w:r>
      <w:r>
        <w:rPr/>
        <w:t>in</w:t>
      </w:r>
      <w:r>
        <w:rPr>
          <w:spacing w:val="-5"/>
        </w:rPr>
        <w:t> </w:t>
      </w:r>
      <w:r>
        <w:rPr/>
        <w:t>other</w:t>
      </w:r>
      <w:r>
        <w:rPr>
          <w:spacing w:val="-5"/>
        </w:rPr>
        <w:t> </w:t>
      </w:r>
      <w:r>
        <w:rPr/>
        <w:t>classes,</w:t>
      </w:r>
      <w:r>
        <w:rPr>
          <w:spacing w:val="-5"/>
        </w:rPr>
        <w:t> </w:t>
      </w:r>
      <w:r>
        <w:rPr/>
        <w:t>key rings, money clips all being made of common metal, being goods included in Class No</w:t>
      </w:r>
      <w:r>
        <w:rPr>
          <w:spacing w:val="-1"/>
        </w:rPr>
        <w:t> </w:t>
      </w:r>
      <w:r>
        <w:rPr/>
        <w:t>6.</w:t>
      </w:r>
    </w:p>
    <w:p>
      <w:pPr>
        <w:spacing w:after="0" w:line="247" w:lineRule="auto"/>
        <w:sectPr>
          <w:type w:val="continuous"/>
          <w:pgSz w:w="11900" w:h="16840"/>
          <w:pgMar w:top="480" w:bottom="280" w:left="860" w:right="960"/>
          <w:cols w:num="2" w:equalWidth="0">
            <w:col w:w="2693" w:space="110"/>
            <w:col w:w="7277"/>
          </w:cols>
        </w:sectPr>
      </w:pPr>
    </w:p>
    <w:p>
      <w:pPr>
        <w:pStyle w:val="BodyText"/>
        <w:spacing w:before="6"/>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ListParagraph"/>
        <w:numPr>
          <w:ilvl w:val="0"/>
          <w:numId w:val="2"/>
        </w:numPr>
        <w:tabs>
          <w:tab w:pos="1151" w:val="left" w:leader="none"/>
          <w:tab w:pos="1152" w:val="left" w:leader="none"/>
        </w:tabs>
        <w:spacing w:line="240" w:lineRule="auto" w:before="90" w:after="0"/>
        <w:ind w:left="1151" w:right="0" w:hanging="992"/>
        <w:jc w:val="left"/>
        <w:rPr>
          <w:sz w:val="24"/>
        </w:rPr>
      </w:pPr>
      <w:r>
        <w:rPr>
          <w:sz w:val="24"/>
        </w:rPr>
        <w:br w:type="column"/>
        <w:t>Cutlery, forks and</w:t>
      </w:r>
      <w:r>
        <w:rPr>
          <w:spacing w:val="-5"/>
          <w:sz w:val="24"/>
        </w:rPr>
        <w:t> </w:t>
      </w:r>
      <w:r>
        <w:rPr>
          <w:sz w:val="24"/>
        </w:rPr>
        <w:t>spoons.</w:t>
      </w:r>
    </w:p>
    <w:p>
      <w:pPr>
        <w:spacing w:after="0" w:line="240" w:lineRule="auto"/>
        <w:jc w:val="left"/>
        <w:rPr>
          <w:sz w:val="24"/>
        </w:rPr>
        <w:sectPr>
          <w:type w:val="continuous"/>
          <w:pgSz w:w="11900" w:h="16840"/>
          <w:pgMar w:top="480" w:bottom="280" w:left="860" w:right="960"/>
          <w:cols w:num="2" w:equalWidth="0">
            <w:col w:w="2693" w:space="110"/>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ListParagraph"/>
        <w:numPr>
          <w:ilvl w:val="0"/>
          <w:numId w:val="2"/>
        </w:numPr>
        <w:tabs>
          <w:tab w:pos="1151" w:val="left" w:leader="none"/>
          <w:tab w:pos="1152" w:val="left" w:leader="none"/>
        </w:tabs>
        <w:spacing w:line="247" w:lineRule="auto" w:before="90" w:after="0"/>
        <w:ind w:left="1151" w:right="704" w:hanging="992"/>
        <w:jc w:val="left"/>
        <w:rPr>
          <w:sz w:val="24"/>
        </w:rPr>
      </w:pPr>
      <w:r>
        <w:rPr>
          <w:spacing w:val="-1"/>
          <w:sz w:val="24"/>
        </w:rPr>
        <w:br w:type="column"/>
      </w:r>
      <w:r>
        <w:rPr>
          <w:sz w:val="24"/>
        </w:rPr>
        <w:t>Eyeglasses, sunglasses, eyeglass frames and cases, magnifying</w:t>
      </w:r>
      <w:r>
        <w:rPr>
          <w:spacing w:val="-9"/>
          <w:sz w:val="24"/>
        </w:rPr>
        <w:t> </w:t>
      </w:r>
      <w:r>
        <w:rPr>
          <w:sz w:val="24"/>
        </w:rPr>
        <w:t>glasses,</w:t>
      </w:r>
      <w:r>
        <w:rPr>
          <w:spacing w:val="-7"/>
          <w:sz w:val="24"/>
        </w:rPr>
        <w:t> </w:t>
      </w:r>
      <w:r>
        <w:rPr>
          <w:sz w:val="24"/>
        </w:rPr>
        <w:t>being</w:t>
      </w:r>
      <w:r>
        <w:rPr>
          <w:spacing w:val="-8"/>
          <w:sz w:val="24"/>
        </w:rPr>
        <w:t> </w:t>
      </w:r>
      <w:r>
        <w:rPr>
          <w:sz w:val="24"/>
        </w:rPr>
        <w:t>goods</w:t>
      </w:r>
      <w:r>
        <w:rPr>
          <w:spacing w:val="-7"/>
          <w:sz w:val="24"/>
        </w:rPr>
        <w:t> </w:t>
      </w:r>
      <w:r>
        <w:rPr>
          <w:sz w:val="24"/>
        </w:rPr>
        <w:t>included</w:t>
      </w:r>
      <w:r>
        <w:rPr>
          <w:spacing w:val="-6"/>
          <w:sz w:val="24"/>
        </w:rPr>
        <w:t> </w:t>
      </w:r>
      <w:r>
        <w:rPr>
          <w:sz w:val="24"/>
        </w:rPr>
        <w:t>in</w:t>
      </w:r>
      <w:r>
        <w:rPr>
          <w:spacing w:val="-7"/>
          <w:sz w:val="24"/>
        </w:rPr>
        <w:t> </w:t>
      </w:r>
      <w:r>
        <w:rPr>
          <w:sz w:val="24"/>
        </w:rPr>
        <w:t>Class</w:t>
      </w:r>
      <w:r>
        <w:rPr>
          <w:spacing w:val="-7"/>
          <w:sz w:val="24"/>
        </w:rPr>
        <w:t> </w:t>
      </w:r>
      <w:r>
        <w:rPr>
          <w:sz w:val="24"/>
        </w:rPr>
        <w:t>No</w:t>
      </w:r>
      <w:r>
        <w:rPr>
          <w:spacing w:val="-6"/>
          <w:sz w:val="24"/>
        </w:rPr>
        <w:t> </w:t>
      </w:r>
      <w:r>
        <w:rPr>
          <w:sz w:val="24"/>
        </w:rPr>
        <w:t>9.</w:t>
      </w:r>
    </w:p>
    <w:p>
      <w:pPr>
        <w:spacing w:after="0" w:line="247" w:lineRule="auto"/>
        <w:jc w:val="left"/>
        <w:rPr>
          <w:sz w:val="24"/>
        </w:rPr>
        <w:sectPr>
          <w:type w:val="continuous"/>
          <w:pgSz w:w="11900" w:h="16840"/>
          <w:pgMar w:top="480" w:bottom="280" w:left="860" w:right="960"/>
          <w:cols w:num="2" w:equalWidth="0">
            <w:col w:w="2693" w:space="110"/>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BodyText"/>
        <w:tabs>
          <w:tab w:pos="1150" w:val="left" w:leader="none"/>
        </w:tabs>
        <w:spacing w:line="247" w:lineRule="auto"/>
        <w:ind w:left="1151" w:right="713" w:hanging="992"/>
      </w:pPr>
      <w:r>
        <w:rPr/>
        <w:br w:type="column"/>
      </w:r>
      <w:r>
        <w:rPr/>
        <w:t>14</w:t>
        <w:tab/>
        <w:t>Goods</w:t>
      </w:r>
      <w:r>
        <w:rPr>
          <w:spacing w:val="-8"/>
        </w:rPr>
        <w:t> </w:t>
      </w:r>
      <w:r>
        <w:rPr/>
        <w:t>in</w:t>
      </w:r>
      <w:r>
        <w:rPr>
          <w:spacing w:val="-7"/>
        </w:rPr>
        <w:t> </w:t>
      </w:r>
      <w:r>
        <w:rPr/>
        <w:t>precious</w:t>
      </w:r>
      <w:r>
        <w:rPr>
          <w:spacing w:val="-7"/>
        </w:rPr>
        <w:t> </w:t>
      </w:r>
      <w:r>
        <w:rPr/>
        <w:t>metals</w:t>
      </w:r>
      <w:r>
        <w:rPr>
          <w:spacing w:val="-7"/>
        </w:rPr>
        <w:t> </w:t>
      </w:r>
      <w:r>
        <w:rPr/>
        <w:t>or</w:t>
      </w:r>
      <w:r>
        <w:rPr>
          <w:spacing w:val="-7"/>
        </w:rPr>
        <w:t> </w:t>
      </w:r>
      <w:r>
        <w:rPr/>
        <w:t>coated</w:t>
      </w:r>
      <w:r>
        <w:rPr>
          <w:spacing w:val="-8"/>
        </w:rPr>
        <w:t> </w:t>
      </w:r>
      <w:r>
        <w:rPr/>
        <w:t>therewith;</w:t>
      </w:r>
      <w:r>
        <w:rPr>
          <w:spacing w:val="-7"/>
        </w:rPr>
        <w:t> </w:t>
      </w:r>
      <w:r>
        <w:rPr/>
        <w:t>jewellery, precious stones, horological and other chronometric instruments.</w:t>
      </w:r>
    </w:p>
    <w:p>
      <w:pPr>
        <w:spacing w:after="0" w:line="247" w:lineRule="auto"/>
        <w:sectPr>
          <w:type w:val="continuous"/>
          <w:pgSz w:w="11900" w:h="16840"/>
          <w:pgMar w:top="480" w:bottom="280" w:left="860" w:right="960"/>
          <w:cols w:num="2" w:equalWidth="0">
            <w:col w:w="2693" w:space="110"/>
            <w:col w:w="7277"/>
          </w:cols>
        </w:sectPr>
      </w:pPr>
    </w:p>
    <w:p>
      <w:pPr>
        <w:pStyle w:val="BodyText"/>
        <w:spacing w:before="6"/>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BodyText"/>
        <w:tabs>
          <w:tab w:pos="1151" w:val="left" w:leader="none"/>
        </w:tabs>
        <w:spacing w:line="247" w:lineRule="auto"/>
        <w:ind w:left="1151" w:right="708" w:hanging="992"/>
      </w:pPr>
      <w:r>
        <w:rPr/>
        <w:br w:type="column"/>
      </w:r>
      <w:r>
        <w:rPr/>
        <w:t>16</w:t>
        <w:tab/>
        <w:t>Stationery, printed matter, diaries, playing cards,</w:t>
      </w:r>
      <w:r>
        <w:rPr>
          <w:spacing w:val="-31"/>
        </w:rPr>
        <w:t> </w:t>
      </w:r>
      <w:r>
        <w:rPr/>
        <w:t>writing implements.</w:t>
      </w:r>
    </w:p>
    <w:p>
      <w:pPr>
        <w:spacing w:after="0" w:line="247" w:lineRule="auto"/>
        <w:sectPr>
          <w:type w:val="continuous"/>
          <w:pgSz w:w="11900" w:h="16840"/>
          <w:pgMar w:top="480" w:bottom="280" w:left="860" w:right="960"/>
          <w:cols w:num="2" w:equalWidth="0">
            <w:col w:w="2693" w:space="110"/>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BodyText"/>
        <w:tabs>
          <w:tab w:pos="1150" w:val="left" w:leader="none"/>
        </w:tabs>
        <w:spacing w:line="247" w:lineRule="auto"/>
        <w:ind w:left="1151" w:right="337" w:hanging="992"/>
      </w:pPr>
      <w:r>
        <w:rPr/>
        <w:br w:type="column"/>
      </w:r>
      <w:r>
        <w:rPr/>
        <w:t>18</w:t>
        <w:tab/>
        <w:t>Articles</w:t>
      </w:r>
      <w:r>
        <w:rPr>
          <w:spacing w:val="-7"/>
        </w:rPr>
        <w:t> </w:t>
      </w:r>
      <w:r>
        <w:rPr/>
        <w:t>made</w:t>
      </w:r>
      <w:r>
        <w:rPr>
          <w:spacing w:val="-6"/>
        </w:rPr>
        <w:t> </w:t>
      </w:r>
      <w:r>
        <w:rPr/>
        <w:t>of</w:t>
      </w:r>
      <w:r>
        <w:rPr>
          <w:spacing w:val="-6"/>
        </w:rPr>
        <w:t> </w:t>
      </w:r>
      <w:r>
        <w:rPr/>
        <w:t>leather</w:t>
      </w:r>
      <w:r>
        <w:rPr>
          <w:spacing w:val="-6"/>
        </w:rPr>
        <w:t> </w:t>
      </w:r>
      <w:r>
        <w:rPr/>
        <w:t>and</w:t>
      </w:r>
      <w:r>
        <w:rPr>
          <w:spacing w:val="-6"/>
        </w:rPr>
        <w:t> </w:t>
      </w:r>
      <w:r>
        <w:rPr/>
        <w:t>imitations</w:t>
      </w:r>
      <w:r>
        <w:rPr>
          <w:spacing w:val="-6"/>
        </w:rPr>
        <w:t> </w:t>
      </w:r>
      <w:r>
        <w:rPr/>
        <w:t>of</w:t>
      </w:r>
      <w:r>
        <w:rPr>
          <w:spacing w:val="-6"/>
        </w:rPr>
        <w:t> </w:t>
      </w:r>
      <w:r>
        <w:rPr/>
        <w:t>leather,</w:t>
      </w:r>
      <w:r>
        <w:rPr>
          <w:spacing w:val="-7"/>
        </w:rPr>
        <w:t> </w:t>
      </w:r>
      <w:r>
        <w:rPr/>
        <w:t>handbags, travelling bags, trunks and</w:t>
      </w:r>
      <w:r>
        <w:rPr>
          <w:spacing w:val="-9"/>
        </w:rPr>
        <w:t> </w:t>
      </w:r>
      <w:r>
        <w:rPr/>
        <w:t>valises.</w:t>
      </w:r>
    </w:p>
    <w:p>
      <w:pPr>
        <w:spacing w:after="0" w:line="247" w:lineRule="auto"/>
        <w:sectPr>
          <w:type w:val="continuous"/>
          <w:pgSz w:w="11900" w:h="16840"/>
          <w:pgMar w:top="480" w:bottom="280" w:left="860" w:right="960"/>
          <w:cols w:num="2" w:equalWidth="0">
            <w:col w:w="2693" w:space="110"/>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ListParagraph"/>
        <w:numPr>
          <w:ilvl w:val="0"/>
          <w:numId w:val="3"/>
        </w:numPr>
        <w:tabs>
          <w:tab w:pos="1150" w:val="left" w:leader="none"/>
          <w:tab w:pos="1151" w:val="left" w:leader="none"/>
        </w:tabs>
        <w:spacing w:line="247" w:lineRule="auto" w:before="90" w:after="0"/>
        <w:ind w:left="1151" w:right="333" w:hanging="992"/>
        <w:jc w:val="left"/>
        <w:rPr>
          <w:sz w:val="24"/>
        </w:rPr>
      </w:pPr>
      <w:r>
        <w:rPr>
          <w:spacing w:val="-2"/>
          <w:sz w:val="24"/>
        </w:rPr>
        <w:br w:type="column"/>
      </w:r>
      <w:r>
        <w:rPr>
          <w:sz w:val="24"/>
        </w:rPr>
        <w:t>Furniture, mirrors, picture frames, objets d’art and decorations,</w:t>
      </w:r>
      <w:r>
        <w:rPr>
          <w:spacing w:val="-7"/>
          <w:sz w:val="24"/>
        </w:rPr>
        <w:t> </w:t>
      </w:r>
      <w:r>
        <w:rPr>
          <w:sz w:val="24"/>
        </w:rPr>
        <w:t>caskets</w:t>
      </w:r>
      <w:r>
        <w:rPr>
          <w:spacing w:val="-6"/>
          <w:sz w:val="24"/>
        </w:rPr>
        <w:t> </w:t>
      </w:r>
      <w:r>
        <w:rPr>
          <w:sz w:val="24"/>
        </w:rPr>
        <w:t>of</w:t>
      </w:r>
      <w:r>
        <w:rPr>
          <w:spacing w:val="-6"/>
          <w:sz w:val="24"/>
        </w:rPr>
        <w:t> </w:t>
      </w:r>
      <w:r>
        <w:rPr>
          <w:sz w:val="24"/>
        </w:rPr>
        <w:t>wood,</w:t>
      </w:r>
      <w:r>
        <w:rPr>
          <w:spacing w:val="-6"/>
          <w:sz w:val="24"/>
        </w:rPr>
        <w:t> </w:t>
      </w:r>
      <w:r>
        <w:rPr>
          <w:sz w:val="24"/>
        </w:rPr>
        <w:t>cork,</w:t>
      </w:r>
      <w:r>
        <w:rPr>
          <w:spacing w:val="-6"/>
          <w:sz w:val="24"/>
        </w:rPr>
        <w:t> </w:t>
      </w:r>
      <w:r>
        <w:rPr>
          <w:sz w:val="24"/>
        </w:rPr>
        <w:t>reed,</w:t>
      </w:r>
      <w:r>
        <w:rPr>
          <w:spacing w:val="-7"/>
          <w:sz w:val="24"/>
        </w:rPr>
        <w:t> </w:t>
      </w:r>
      <w:r>
        <w:rPr>
          <w:sz w:val="24"/>
        </w:rPr>
        <w:t>cane,</w:t>
      </w:r>
      <w:r>
        <w:rPr>
          <w:spacing w:val="-6"/>
          <w:sz w:val="24"/>
        </w:rPr>
        <w:t> </w:t>
      </w:r>
      <w:r>
        <w:rPr>
          <w:sz w:val="24"/>
        </w:rPr>
        <w:t>wicker,</w:t>
      </w:r>
      <w:r>
        <w:rPr>
          <w:spacing w:val="-6"/>
          <w:sz w:val="24"/>
        </w:rPr>
        <w:t> </w:t>
      </w:r>
      <w:r>
        <w:rPr>
          <w:sz w:val="24"/>
        </w:rPr>
        <w:t>horn, bone, </w:t>
      </w:r>
      <w:r>
        <w:rPr>
          <w:spacing w:val="-2"/>
          <w:sz w:val="24"/>
        </w:rPr>
        <w:t>ivory, </w:t>
      </w:r>
      <w:r>
        <w:rPr>
          <w:sz w:val="24"/>
        </w:rPr>
        <w:t>whalebone, shell, amber, mother-of-pearl, meerschaum, celluloid, substitutes for all these materials or of plastics, being goods included in Class No</w:t>
      </w:r>
      <w:r>
        <w:rPr>
          <w:spacing w:val="-21"/>
          <w:sz w:val="24"/>
        </w:rPr>
        <w:t> </w:t>
      </w:r>
      <w:r>
        <w:rPr>
          <w:sz w:val="24"/>
        </w:rPr>
        <w:t>20.</w:t>
      </w:r>
    </w:p>
    <w:p>
      <w:pPr>
        <w:spacing w:after="0" w:line="247" w:lineRule="auto"/>
        <w:jc w:val="left"/>
        <w:rPr>
          <w:sz w:val="24"/>
        </w:rPr>
        <w:sectPr>
          <w:type w:val="continuous"/>
          <w:pgSz w:w="11900" w:h="16840"/>
          <w:pgMar w:top="480" w:bottom="280" w:left="860" w:right="960"/>
          <w:cols w:num="2" w:equalWidth="0">
            <w:col w:w="2693" w:space="110"/>
            <w:col w:w="7277"/>
          </w:cols>
        </w:sectPr>
      </w:pPr>
    </w:p>
    <w:p>
      <w:pPr>
        <w:pStyle w:val="BodyText"/>
        <w:spacing w:line="247" w:lineRule="auto" w:before="103"/>
        <w:ind w:left="160" w:right="7"/>
      </w:pPr>
      <w:r>
        <w:rPr/>
        <w:t>OI – Greek character, phi, underlined</w:t>
      </w:r>
    </w:p>
    <w:p>
      <w:pPr>
        <w:pStyle w:val="ListParagraph"/>
        <w:numPr>
          <w:ilvl w:val="0"/>
          <w:numId w:val="3"/>
        </w:numPr>
        <w:tabs>
          <w:tab w:pos="1150" w:val="left" w:leader="none"/>
          <w:tab w:pos="1151" w:val="left" w:leader="none"/>
        </w:tabs>
        <w:spacing w:line="247" w:lineRule="auto" w:before="103" w:after="0"/>
        <w:ind w:left="1151" w:right="632" w:hanging="992"/>
        <w:jc w:val="left"/>
        <w:rPr>
          <w:sz w:val="24"/>
        </w:rPr>
      </w:pPr>
      <w:r>
        <w:rPr>
          <w:spacing w:val="-1"/>
          <w:sz w:val="24"/>
        </w:rPr>
        <w:br w:type="column"/>
      </w:r>
      <w:r>
        <w:rPr>
          <w:sz w:val="24"/>
        </w:rPr>
        <w:t>Glassware, porcelain and earthenware for dining and household</w:t>
      </w:r>
      <w:r>
        <w:rPr>
          <w:spacing w:val="-7"/>
          <w:sz w:val="24"/>
        </w:rPr>
        <w:t> </w:t>
      </w:r>
      <w:r>
        <w:rPr>
          <w:sz w:val="24"/>
        </w:rPr>
        <w:t>purposes,</w:t>
      </w:r>
      <w:r>
        <w:rPr>
          <w:spacing w:val="-7"/>
          <w:sz w:val="24"/>
        </w:rPr>
        <w:t> </w:t>
      </w:r>
      <w:r>
        <w:rPr>
          <w:sz w:val="24"/>
        </w:rPr>
        <w:t>objets</w:t>
      </w:r>
      <w:r>
        <w:rPr>
          <w:spacing w:val="-6"/>
          <w:sz w:val="24"/>
        </w:rPr>
        <w:t> </w:t>
      </w:r>
      <w:r>
        <w:rPr>
          <w:sz w:val="24"/>
        </w:rPr>
        <w:t>d’art</w:t>
      </w:r>
      <w:r>
        <w:rPr>
          <w:spacing w:val="-7"/>
          <w:sz w:val="24"/>
        </w:rPr>
        <w:t> </w:t>
      </w:r>
      <w:r>
        <w:rPr>
          <w:sz w:val="24"/>
        </w:rPr>
        <w:t>made</w:t>
      </w:r>
      <w:r>
        <w:rPr>
          <w:spacing w:val="-6"/>
          <w:sz w:val="24"/>
        </w:rPr>
        <w:t> </w:t>
      </w:r>
      <w:r>
        <w:rPr>
          <w:sz w:val="24"/>
        </w:rPr>
        <w:t>of</w:t>
      </w:r>
      <w:r>
        <w:rPr>
          <w:spacing w:val="-7"/>
          <w:sz w:val="24"/>
        </w:rPr>
        <w:t> </w:t>
      </w:r>
      <w:r>
        <w:rPr>
          <w:sz w:val="24"/>
        </w:rPr>
        <w:t>these</w:t>
      </w:r>
      <w:r>
        <w:rPr>
          <w:spacing w:val="-6"/>
          <w:sz w:val="24"/>
        </w:rPr>
        <w:t> </w:t>
      </w:r>
      <w:r>
        <w:rPr>
          <w:sz w:val="24"/>
        </w:rPr>
        <w:t>materials, being goods included in Class No</w:t>
      </w:r>
      <w:r>
        <w:rPr>
          <w:spacing w:val="-4"/>
          <w:sz w:val="24"/>
        </w:rPr>
        <w:t> </w:t>
      </w:r>
      <w:r>
        <w:rPr>
          <w:sz w:val="24"/>
        </w:rPr>
        <w:t>21.</w:t>
      </w:r>
    </w:p>
    <w:p>
      <w:pPr>
        <w:spacing w:after="0" w:line="247" w:lineRule="auto"/>
        <w:jc w:val="left"/>
        <w:rPr>
          <w:sz w:val="24"/>
        </w:rPr>
        <w:sectPr>
          <w:pgSz w:w="11900" w:h="16840"/>
          <w:pgMar w:top="1600" w:bottom="280" w:left="860" w:right="960"/>
          <w:cols w:num="2" w:equalWidth="0">
            <w:col w:w="2693" w:space="110"/>
            <w:col w:w="7277"/>
          </w:cols>
        </w:sectPr>
      </w:pPr>
    </w:p>
    <w:p>
      <w:pPr>
        <w:pStyle w:val="BodyText"/>
        <w:spacing w:before="6"/>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BodyText"/>
        <w:tabs>
          <w:tab w:pos="1150" w:val="left" w:leader="none"/>
        </w:tabs>
        <w:spacing w:line="247" w:lineRule="auto"/>
        <w:ind w:left="1151" w:right="641" w:hanging="992"/>
      </w:pPr>
      <w:r>
        <w:rPr/>
        <w:br w:type="column"/>
      </w:r>
      <w:r>
        <w:rPr/>
        <w:t>25</w:t>
        <w:tab/>
        <w:t>Clothing and clothing accessories, belts, scarves, ties</w:t>
      </w:r>
      <w:r>
        <w:rPr>
          <w:spacing w:val="-41"/>
        </w:rPr>
        <w:t> </w:t>
      </w:r>
      <w:r>
        <w:rPr/>
        <w:t>and footwear being goods in Class No</w:t>
      </w:r>
      <w:r>
        <w:rPr>
          <w:spacing w:val="-13"/>
        </w:rPr>
        <w:t> </w:t>
      </w:r>
      <w:r>
        <w:rPr/>
        <w:t>25.</w:t>
      </w:r>
    </w:p>
    <w:p>
      <w:pPr>
        <w:spacing w:after="0" w:line="247" w:lineRule="auto"/>
        <w:sectPr>
          <w:type w:val="continuous"/>
          <w:pgSz w:w="11900" w:h="16840"/>
          <w:pgMar w:top="480" w:bottom="280" w:left="860" w:right="960"/>
          <w:cols w:num="2" w:equalWidth="0">
            <w:col w:w="2693" w:space="110"/>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BodyText"/>
        <w:tabs>
          <w:tab w:pos="1151" w:val="left" w:leader="none"/>
        </w:tabs>
        <w:spacing w:line="247" w:lineRule="auto"/>
        <w:ind w:left="1151" w:right="809" w:hanging="992"/>
      </w:pPr>
      <w:r>
        <w:rPr/>
        <w:br w:type="column"/>
      </w:r>
      <w:r>
        <w:rPr/>
        <w:t>28</w:t>
        <w:tab/>
        <w:t>Games</w:t>
      </w:r>
      <w:r>
        <w:rPr>
          <w:spacing w:val="-8"/>
        </w:rPr>
        <w:t> </w:t>
      </w:r>
      <w:r>
        <w:rPr/>
        <w:t>and</w:t>
      </w:r>
      <w:r>
        <w:rPr>
          <w:spacing w:val="-8"/>
        </w:rPr>
        <w:t> </w:t>
      </w:r>
      <w:r>
        <w:rPr/>
        <w:t>playthings;</w:t>
      </w:r>
      <w:r>
        <w:rPr>
          <w:spacing w:val="-7"/>
        </w:rPr>
        <w:t> </w:t>
      </w:r>
      <w:r>
        <w:rPr/>
        <w:t>sporting</w:t>
      </w:r>
      <w:r>
        <w:rPr>
          <w:spacing w:val="-10"/>
        </w:rPr>
        <w:t> </w:t>
      </w:r>
      <w:r>
        <w:rPr/>
        <w:t>articles,</w:t>
      </w:r>
      <w:r>
        <w:rPr>
          <w:spacing w:val="-7"/>
        </w:rPr>
        <w:t> </w:t>
      </w:r>
      <w:r>
        <w:rPr/>
        <w:t>being</w:t>
      </w:r>
      <w:r>
        <w:rPr>
          <w:spacing w:val="-10"/>
        </w:rPr>
        <w:t> </w:t>
      </w:r>
      <w:r>
        <w:rPr/>
        <w:t>goods</w:t>
      </w:r>
      <w:r>
        <w:rPr>
          <w:spacing w:val="-7"/>
        </w:rPr>
        <w:t> </w:t>
      </w:r>
      <w:r>
        <w:rPr/>
        <w:t>in Class No 28.</w:t>
      </w:r>
    </w:p>
    <w:p>
      <w:pPr>
        <w:spacing w:after="0" w:line="247" w:lineRule="auto"/>
        <w:sectPr>
          <w:type w:val="continuous"/>
          <w:pgSz w:w="11900" w:h="16840"/>
          <w:pgMar w:top="480" w:bottom="280" w:left="860" w:right="960"/>
          <w:cols w:num="2" w:equalWidth="0">
            <w:col w:w="2693" w:space="110"/>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ListParagraph"/>
        <w:numPr>
          <w:ilvl w:val="0"/>
          <w:numId w:val="4"/>
        </w:numPr>
        <w:tabs>
          <w:tab w:pos="1151" w:val="left" w:leader="none"/>
          <w:tab w:pos="1152" w:val="left" w:leader="none"/>
        </w:tabs>
        <w:spacing w:line="247" w:lineRule="auto" w:before="90" w:after="0"/>
        <w:ind w:left="1151" w:right="833" w:hanging="992"/>
        <w:jc w:val="left"/>
        <w:rPr>
          <w:sz w:val="24"/>
        </w:rPr>
      </w:pPr>
      <w:r>
        <w:rPr>
          <w:spacing w:val="1"/>
          <w:sz w:val="24"/>
        </w:rPr>
        <w:br w:type="column"/>
      </w:r>
      <w:r>
        <w:rPr>
          <w:sz w:val="24"/>
        </w:rPr>
        <w:t>Wines,</w:t>
      </w:r>
      <w:r>
        <w:rPr>
          <w:spacing w:val="-7"/>
          <w:sz w:val="24"/>
        </w:rPr>
        <w:t> </w:t>
      </w:r>
      <w:r>
        <w:rPr>
          <w:sz w:val="24"/>
        </w:rPr>
        <w:t>champagnes</w:t>
      </w:r>
      <w:r>
        <w:rPr>
          <w:spacing w:val="-6"/>
          <w:sz w:val="24"/>
        </w:rPr>
        <w:t> </w:t>
      </w:r>
      <w:r>
        <w:rPr>
          <w:sz w:val="24"/>
        </w:rPr>
        <w:t>and</w:t>
      </w:r>
      <w:r>
        <w:rPr>
          <w:spacing w:val="-6"/>
          <w:sz w:val="24"/>
        </w:rPr>
        <w:t> </w:t>
      </w:r>
      <w:r>
        <w:rPr>
          <w:sz w:val="24"/>
        </w:rPr>
        <w:t>spirits,</w:t>
      </w:r>
      <w:r>
        <w:rPr>
          <w:spacing w:val="-6"/>
          <w:sz w:val="24"/>
        </w:rPr>
        <w:t> </w:t>
      </w:r>
      <w:r>
        <w:rPr>
          <w:sz w:val="24"/>
        </w:rPr>
        <w:t>being</w:t>
      </w:r>
      <w:r>
        <w:rPr>
          <w:spacing w:val="-8"/>
          <w:sz w:val="24"/>
        </w:rPr>
        <w:t> </w:t>
      </w:r>
      <w:r>
        <w:rPr>
          <w:sz w:val="24"/>
        </w:rPr>
        <w:t>good</w:t>
      </w:r>
      <w:r>
        <w:rPr>
          <w:spacing w:val="-6"/>
          <w:sz w:val="24"/>
        </w:rPr>
        <w:t> </w:t>
      </w:r>
      <w:r>
        <w:rPr>
          <w:sz w:val="24"/>
        </w:rPr>
        <w:t>included</w:t>
      </w:r>
      <w:r>
        <w:rPr>
          <w:spacing w:val="-6"/>
          <w:sz w:val="24"/>
        </w:rPr>
        <w:t> </w:t>
      </w:r>
      <w:r>
        <w:rPr>
          <w:sz w:val="24"/>
        </w:rPr>
        <w:t>in Class No 33.</w:t>
      </w:r>
    </w:p>
    <w:p>
      <w:pPr>
        <w:spacing w:after="0" w:line="247" w:lineRule="auto"/>
        <w:jc w:val="left"/>
        <w:rPr>
          <w:sz w:val="24"/>
        </w:rPr>
        <w:sectPr>
          <w:type w:val="continuous"/>
          <w:pgSz w:w="11900" w:h="16840"/>
          <w:pgMar w:top="480" w:bottom="280" w:left="860" w:right="960"/>
          <w:cols w:num="2" w:equalWidth="0">
            <w:col w:w="2693" w:space="110"/>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OI – Greek character, phi, underlined</w:t>
      </w:r>
    </w:p>
    <w:p>
      <w:pPr>
        <w:pStyle w:val="ListParagraph"/>
        <w:numPr>
          <w:ilvl w:val="0"/>
          <w:numId w:val="4"/>
        </w:numPr>
        <w:tabs>
          <w:tab w:pos="1151" w:val="left" w:leader="none"/>
          <w:tab w:pos="1152" w:val="left" w:leader="none"/>
        </w:tabs>
        <w:spacing w:line="247" w:lineRule="auto" w:before="90" w:after="0"/>
        <w:ind w:left="1151" w:right="811" w:hanging="992"/>
        <w:jc w:val="left"/>
        <w:rPr>
          <w:sz w:val="24"/>
        </w:rPr>
      </w:pPr>
      <w:r>
        <w:rPr>
          <w:sz w:val="24"/>
        </w:rPr>
        <w:br w:type="column"/>
        <w:t>Tobacco, cigarettes, cigarillos, cigars; smokers’ </w:t>
      </w:r>
      <w:r>
        <w:rPr>
          <w:spacing w:val="-3"/>
          <w:sz w:val="24"/>
        </w:rPr>
        <w:t>articles </w:t>
      </w:r>
      <w:r>
        <w:rPr>
          <w:sz w:val="24"/>
        </w:rPr>
        <w:t>including cigarette lighters and matches, being goods included in Class No 34.</w:t>
      </w:r>
    </w:p>
    <w:p>
      <w:pPr>
        <w:spacing w:after="0" w:line="247" w:lineRule="auto"/>
        <w:jc w:val="left"/>
        <w:rPr>
          <w:sz w:val="24"/>
        </w:rPr>
        <w:sectPr>
          <w:type w:val="continuous"/>
          <w:pgSz w:w="11900" w:h="16840"/>
          <w:pgMar w:top="480" w:bottom="280" w:left="860" w:right="960"/>
          <w:cols w:num="2" w:equalWidth="0">
            <w:col w:w="2693" w:space="110"/>
            <w:col w:w="7277"/>
          </w:cols>
        </w:sect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Heading1"/>
        <w:tabs>
          <w:tab w:pos="5921" w:val="left" w:leader="none"/>
        </w:tabs>
        <w:spacing w:before="128"/>
      </w:pPr>
      <w:r>
        <w:rPr/>
        <w:t>Effective Date : 12</w:t>
      </w:r>
      <w:r>
        <w:rPr>
          <w:spacing w:val="-13"/>
        </w:rPr>
        <w:t> </w:t>
      </w:r>
      <w:r>
        <w:rPr/>
        <w:t>March</w:t>
      </w:r>
      <w:r>
        <w:rPr>
          <w:spacing w:val="-4"/>
        </w:rPr>
        <w:t> </w:t>
      </w:r>
      <w:r>
        <w:rPr/>
        <w:t>2001</w:t>
        <w:tab/>
        <w:t>File No :</w:t>
      </w:r>
      <w:r>
        <w:rPr>
          <w:spacing w:val="-4"/>
        </w:rPr>
        <w:t> </w:t>
      </w:r>
      <w:r>
        <w:rPr/>
        <w:t>C01/02436</w:t>
      </w:r>
    </w:p>
    <w:p>
      <w:pPr>
        <w:spacing w:after="0"/>
        <w:sectPr>
          <w:type w:val="continuous"/>
          <w:pgSz w:w="11900" w:h="16840"/>
          <w:pgMar w:top="480" w:bottom="280" w:left="860" w:right="9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7"/>
        <w:gridCol w:w="949"/>
        <w:gridCol w:w="6121"/>
      </w:tblGrid>
      <w:tr>
        <w:trPr>
          <w:trHeight w:val="550" w:hRule="atLeast"/>
        </w:trPr>
        <w:tc>
          <w:tcPr>
            <w:tcW w:w="2667" w:type="dxa"/>
          </w:tcPr>
          <w:p>
            <w:pPr>
              <w:pStyle w:val="TableParagraph"/>
              <w:spacing w:line="316" w:lineRule="exact" w:before="0"/>
              <w:rPr>
                <w:rFonts w:ascii="Times-BoldItalic"/>
                <w:b/>
                <w:i/>
                <w:sz w:val="24"/>
              </w:rPr>
            </w:pPr>
            <w:r>
              <w:rPr>
                <w:rFonts w:ascii="Times-BoldItalic"/>
                <w:b/>
                <w:i/>
                <w:sz w:val="24"/>
              </w:rPr>
              <w:t>BBC Worldwide Limited</w:t>
            </w:r>
          </w:p>
        </w:tc>
        <w:tc>
          <w:tcPr>
            <w:tcW w:w="949" w:type="dxa"/>
          </w:tcPr>
          <w:p>
            <w:pPr>
              <w:pStyle w:val="TableParagraph"/>
              <w:spacing w:before="0"/>
              <w:ind w:left="0"/>
              <w:rPr>
                <w:sz w:val="24"/>
              </w:rPr>
            </w:pPr>
          </w:p>
        </w:tc>
        <w:tc>
          <w:tcPr>
            <w:tcW w:w="6121" w:type="dxa"/>
          </w:tcPr>
          <w:p>
            <w:pPr>
              <w:pStyle w:val="TableParagraph"/>
              <w:spacing w:line="251" w:lineRule="exact" w:before="0"/>
              <w:ind w:left="2191"/>
              <w:rPr>
                <w:rFonts w:ascii="Times-BoldItalic"/>
                <w:b/>
                <w:i/>
                <w:sz w:val="24"/>
              </w:rPr>
            </w:pPr>
            <w:r>
              <w:rPr>
                <w:rFonts w:ascii="Times-BoldItalic"/>
                <w:b/>
                <w:i/>
                <w:sz w:val="24"/>
              </w:rPr>
              <w:t>Contact : Tress Cocks &amp; Maddox</w:t>
            </w:r>
          </w:p>
          <w:p>
            <w:pPr>
              <w:pStyle w:val="TableParagraph"/>
              <w:spacing w:line="279" w:lineRule="exact" w:before="0"/>
              <w:ind w:left="2193"/>
              <w:rPr>
                <w:rFonts w:ascii="Times-BoldItalic"/>
                <w:b/>
                <w:i/>
                <w:sz w:val="24"/>
              </w:rPr>
            </w:pPr>
            <w:r>
              <w:rPr>
                <w:rFonts w:ascii="Times-BoldItalic"/>
                <w:b/>
                <w:i/>
                <w:sz w:val="24"/>
              </w:rPr>
              <w:t>Lawyers</w:t>
            </w:r>
          </w:p>
        </w:tc>
      </w:tr>
      <w:tr>
        <w:trPr>
          <w:trHeight w:val="417" w:hRule="atLeast"/>
        </w:trPr>
        <w:tc>
          <w:tcPr>
            <w:tcW w:w="2667" w:type="dxa"/>
          </w:tcPr>
          <w:p>
            <w:pPr>
              <w:pStyle w:val="TableParagraph"/>
              <w:spacing w:before="0"/>
              <w:ind w:left="0"/>
              <w:rPr>
                <w:sz w:val="24"/>
              </w:rPr>
            </w:pPr>
          </w:p>
        </w:tc>
        <w:tc>
          <w:tcPr>
            <w:tcW w:w="949" w:type="dxa"/>
          </w:tcPr>
          <w:p>
            <w:pPr>
              <w:pStyle w:val="TableParagraph"/>
              <w:spacing w:before="0"/>
              <w:ind w:left="0"/>
              <w:rPr>
                <w:sz w:val="24"/>
              </w:rPr>
            </w:pPr>
          </w:p>
        </w:tc>
        <w:tc>
          <w:tcPr>
            <w:tcW w:w="6121" w:type="dxa"/>
          </w:tcPr>
          <w:p>
            <w:pPr>
              <w:pStyle w:val="TableParagraph"/>
              <w:spacing w:line="322" w:lineRule="exact" w:before="0"/>
              <w:ind w:left="2174" w:right="2426"/>
              <w:jc w:val="center"/>
              <w:rPr>
                <w:rFonts w:ascii="Times-BoldItalic"/>
                <w:b/>
                <w:i/>
                <w:sz w:val="24"/>
              </w:rPr>
            </w:pPr>
            <w:r>
              <w:rPr>
                <w:rFonts w:ascii="Times-BoldItalic"/>
                <w:b/>
                <w:i/>
                <w:sz w:val="24"/>
              </w:rPr>
              <w:t>(02) 9221 2744</w:t>
            </w:r>
          </w:p>
        </w:tc>
      </w:tr>
      <w:tr>
        <w:trPr>
          <w:trHeight w:val="561" w:hRule="atLeast"/>
        </w:trPr>
        <w:tc>
          <w:tcPr>
            <w:tcW w:w="2667" w:type="dxa"/>
          </w:tcPr>
          <w:p>
            <w:pPr>
              <w:pStyle w:val="TableParagraph"/>
              <w:spacing w:before="135"/>
              <w:rPr>
                <w:i/>
                <w:sz w:val="24"/>
              </w:rPr>
            </w:pPr>
            <w:r>
              <w:rPr>
                <w:i/>
                <w:sz w:val="24"/>
                <w:u w:val="single"/>
              </w:rPr>
              <w:t>Trade Mark</w:t>
            </w:r>
          </w:p>
        </w:tc>
        <w:tc>
          <w:tcPr>
            <w:tcW w:w="949" w:type="dxa"/>
          </w:tcPr>
          <w:p>
            <w:pPr>
              <w:pStyle w:val="TableParagraph"/>
              <w:spacing w:before="135"/>
              <w:ind w:left="186"/>
              <w:rPr>
                <w:i/>
                <w:sz w:val="24"/>
              </w:rPr>
            </w:pPr>
            <w:r>
              <w:rPr>
                <w:i/>
                <w:sz w:val="24"/>
                <w:u w:val="single"/>
              </w:rPr>
              <w:t>Class</w:t>
            </w:r>
          </w:p>
        </w:tc>
        <w:tc>
          <w:tcPr>
            <w:tcW w:w="6121" w:type="dxa"/>
          </w:tcPr>
          <w:p>
            <w:pPr>
              <w:pStyle w:val="TableParagraph"/>
              <w:spacing w:before="135"/>
              <w:ind w:left="228"/>
              <w:rPr>
                <w:i/>
                <w:sz w:val="24"/>
              </w:rPr>
            </w:pPr>
            <w:r>
              <w:rPr>
                <w:i/>
                <w:sz w:val="24"/>
                <w:u w:val="single"/>
              </w:rPr>
              <w:t>Goods</w:t>
            </w:r>
          </w:p>
        </w:tc>
      </w:tr>
      <w:tr>
        <w:trPr>
          <w:trHeight w:val="9761" w:hRule="atLeast"/>
        </w:trPr>
        <w:tc>
          <w:tcPr>
            <w:tcW w:w="2667" w:type="dxa"/>
          </w:tcPr>
          <w:p>
            <w:pPr>
              <w:pStyle w:val="TableParagraph"/>
              <w:rPr>
                <w:sz w:val="24"/>
              </w:rPr>
            </w:pPr>
            <w:r>
              <w:rPr>
                <w:sz w:val="24"/>
              </w:rPr>
              <w:t>TELETUBBIES</w:t>
            </w:r>
          </w:p>
        </w:tc>
        <w:tc>
          <w:tcPr>
            <w:tcW w:w="949" w:type="dxa"/>
          </w:tcPr>
          <w:p>
            <w:pPr>
              <w:pStyle w:val="TableParagraph"/>
              <w:ind w:left="186"/>
              <w:rPr>
                <w:sz w:val="24"/>
              </w:rPr>
            </w:pPr>
            <w:r>
              <w:rPr>
                <w:sz w:val="24"/>
              </w:rPr>
              <w:t>9</w:t>
            </w:r>
          </w:p>
        </w:tc>
        <w:tc>
          <w:tcPr>
            <w:tcW w:w="6121" w:type="dxa"/>
          </w:tcPr>
          <w:p>
            <w:pPr>
              <w:pStyle w:val="TableParagraph"/>
              <w:spacing w:line="280" w:lineRule="atLeast" w:before="136"/>
              <w:ind w:left="228" w:right="46"/>
              <w:rPr>
                <w:sz w:val="24"/>
              </w:rPr>
            </w:pPr>
            <w:r>
              <w:rPr>
                <w:sz w:val="24"/>
              </w:rPr>
              <w:t>Computers; computer memories; computer keyboards; computer programs; floppy disks; hard disks; modems; mice; CD-ROMs: apparatus and instruments for recording and/or reproducing sound and/or video and/or data and/or information; radios; televisions; telephones; video recorders; amusements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audiotapes; tape cassettes; video tapes; head cleaning tapes; cameras; video cameras; camera equipment; flash blubs; contact lenses; contact lens containers; spectacles; spectacle frames; spectacle cases; sunglasses; cases for sunglasses; chains for spectacles and for sunglasses; cords for spectacles and for sunglasses; compasses;</w:t>
            </w:r>
            <w:r>
              <w:rPr>
                <w:spacing w:val="-12"/>
                <w:sz w:val="24"/>
              </w:rPr>
              <w:t> </w:t>
            </w:r>
            <w:r>
              <w:rPr>
                <w:sz w:val="24"/>
              </w:rPr>
              <w:t>barometers;</w:t>
            </w:r>
            <w:r>
              <w:rPr>
                <w:spacing w:val="-12"/>
                <w:sz w:val="24"/>
              </w:rPr>
              <w:t> </w:t>
            </w:r>
            <w:r>
              <w:rPr>
                <w:sz w:val="24"/>
              </w:rPr>
              <w:t>binoculars;</w:t>
            </w:r>
            <w:r>
              <w:rPr>
                <w:spacing w:val="-11"/>
                <w:sz w:val="24"/>
              </w:rPr>
              <w:t> </w:t>
            </w:r>
            <w:r>
              <w:rPr>
                <w:sz w:val="24"/>
              </w:rPr>
              <w:t>telescopes;</w:t>
            </w:r>
            <w:r>
              <w:rPr>
                <w:spacing w:val="-12"/>
                <w:sz w:val="24"/>
              </w:rPr>
              <w:t> </w:t>
            </w:r>
            <w:r>
              <w:rPr>
                <w:sz w:val="24"/>
              </w:rPr>
              <w:t>microscopes; batteries; microphones; calculators; frames for photographic transparencies; electrically heated hair curlers; electric hair- waving appliances; electric hair curling irons; electric hair styling implements; electric irons; scales and weights; weighing machines; measuring glassware; fire alarms; bicycle helmets; floats for bathing and swimming; water wings; armbands and rings as flotation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the aforesaid</w:t>
            </w:r>
            <w:r>
              <w:rPr>
                <w:spacing w:val="-2"/>
                <w:sz w:val="24"/>
              </w:rPr>
              <w:t> </w:t>
            </w:r>
            <w:r>
              <w:rPr>
                <w:sz w:val="24"/>
              </w:rPr>
              <w:t>goods.</w:t>
            </w:r>
          </w:p>
        </w:tc>
      </w:tr>
    </w:tbl>
    <w:p>
      <w:pPr>
        <w:spacing w:after="0" w:line="280" w:lineRule="atLeast"/>
        <w:rPr>
          <w:sz w:val="24"/>
        </w:rPr>
        <w:sectPr>
          <w:pgSz w:w="11900" w:h="16840"/>
          <w:pgMar w:top="1420" w:bottom="280" w:left="860" w:right="960"/>
        </w:sectPr>
      </w:pPr>
    </w:p>
    <w:p>
      <w:pPr>
        <w:pStyle w:val="BodyText"/>
        <w:spacing w:before="11"/>
        <w:rPr>
          <w:rFonts w:ascii="Times-BoldItalic"/>
          <w:b/>
          <w:i/>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8"/>
        <w:gridCol w:w="1232"/>
        <w:gridCol w:w="6266"/>
      </w:tblGrid>
      <w:tr>
        <w:trPr>
          <w:trHeight w:val="6929" w:hRule="atLeast"/>
        </w:trPr>
        <w:tc>
          <w:tcPr>
            <w:tcW w:w="2238" w:type="dxa"/>
          </w:tcPr>
          <w:p>
            <w:pPr>
              <w:pStyle w:val="TableParagraph"/>
              <w:spacing w:line="266" w:lineRule="exact" w:before="0"/>
              <w:rPr>
                <w:sz w:val="24"/>
              </w:rPr>
            </w:pPr>
            <w:r>
              <w:rPr>
                <w:sz w:val="24"/>
              </w:rPr>
              <w:t>TELETUBBIES</w:t>
            </w:r>
          </w:p>
        </w:tc>
        <w:tc>
          <w:tcPr>
            <w:tcW w:w="1232" w:type="dxa"/>
          </w:tcPr>
          <w:p>
            <w:pPr>
              <w:pStyle w:val="TableParagraph"/>
              <w:spacing w:line="266" w:lineRule="exact" w:before="0"/>
              <w:ind w:left="0" w:right="375"/>
              <w:jc w:val="right"/>
              <w:rPr>
                <w:sz w:val="24"/>
              </w:rPr>
            </w:pPr>
            <w:r>
              <w:rPr>
                <w:sz w:val="24"/>
              </w:rPr>
              <w:t>16</w:t>
            </w:r>
          </w:p>
        </w:tc>
        <w:tc>
          <w:tcPr>
            <w:tcW w:w="6266" w:type="dxa"/>
          </w:tcPr>
          <w:p>
            <w:pPr>
              <w:pStyle w:val="TableParagraph"/>
              <w:spacing w:line="247" w:lineRule="auto" w:before="0"/>
              <w:ind w:left="374" w:right="49" w:hanging="1"/>
              <w:rPr>
                <w:sz w:val="24"/>
              </w:rPr>
            </w:pPr>
            <w:r>
              <w:rPr>
                <w:sz w:val="24"/>
              </w:rPr>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party goods and paper party decorations; paper tableware; paper tablecloths and table covers; paper mats; paper party streamers; embroidery patterns; decorative transfers; rulers; erasers;</w:t>
            </w:r>
            <w:r>
              <w:rPr>
                <w:spacing w:val="-8"/>
                <w:sz w:val="24"/>
              </w:rPr>
              <w:t> </w:t>
            </w:r>
            <w:r>
              <w:rPr>
                <w:sz w:val="24"/>
              </w:rPr>
              <w:t>greeting</w:t>
            </w:r>
            <w:r>
              <w:rPr>
                <w:spacing w:val="-10"/>
                <w:sz w:val="24"/>
              </w:rPr>
              <w:t> </w:t>
            </w:r>
            <w:r>
              <w:rPr>
                <w:sz w:val="24"/>
              </w:rPr>
              <w:t>cards;</w:t>
            </w:r>
            <w:r>
              <w:rPr>
                <w:spacing w:val="-8"/>
                <w:sz w:val="24"/>
              </w:rPr>
              <w:t> </w:t>
            </w:r>
            <w:r>
              <w:rPr>
                <w:sz w:val="24"/>
              </w:rPr>
              <w:t>stickers;</w:t>
            </w:r>
            <w:r>
              <w:rPr>
                <w:spacing w:val="-8"/>
                <w:sz w:val="24"/>
              </w:rPr>
              <w:t> </w:t>
            </w:r>
            <w:r>
              <w:rPr>
                <w:sz w:val="24"/>
              </w:rPr>
              <w:t>paper</w:t>
            </w:r>
            <w:r>
              <w:rPr>
                <w:spacing w:val="-7"/>
                <w:sz w:val="24"/>
              </w:rPr>
              <w:t> </w:t>
            </w:r>
            <w:r>
              <w:rPr>
                <w:sz w:val="24"/>
              </w:rPr>
              <w:t>signs;</w:t>
            </w:r>
            <w:r>
              <w:rPr>
                <w:spacing w:val="-8"/>
                <w:sz w:val="24"/>
              </w:rPr>
              <w:t> </w:t>
            </w:r>
            <w:r>
              <w:rPr>
                <w:sz w:val="24"/>
              </w:rPr>
              <w:t>banners;</w:t>
            </w:r>
            <w:r>
              <w:rPr>
                <w:spacing w:val="-8"/>
                <w:sz w:val="24"/>
              </w:rPr>
              <w:t> </w:t>
            </w:r>
            <w:r>
              <w:rPr>
                <w:sz w:val="24"/>
              </w:rPr>
              <w:t>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28"/>
                <w:sz w:val="24"/>
              </w:rPr>
              <w:t> </w:t>
            </w:r>
            <w:r>
              <w:rPr>
                <w:sz w:val="24"/>
              </w:rPr>
              <w:t>goods.</w:t>
            </w:r>
          </w:p>
        </w:tc>
      </w:tr>
      <w:tr>
        <w:trPr>
          <w:trHeight w:val="2115" w:hRule="atLeast"/>
        </w:trPr>
        <w:tc>
          <w:tcPr>
            <w:tcW w:w="2238" w:type="dxa"/>
          </w:tcPr>
          <w:p>
            <w:pPr>
              <w:pStyle w:val="TableParagraph"/>
              <w:rPr>
                <w:sz w:val="24"/>
              </w:rPr>
            </w:pPr>
            <w:r>
              <w:rPr>
                <w:sz w:val="24"/>
              </w:rPr>
              <w:t>TELETUBBIES</w:t>
            </w:r>
          </w:p>
        </w:tc>
        <w:tc>
          <w:tcPr>
            <w:tcW w:w="1232" w:type="dxa"/>
          </w:tcPr>
          <w:p>
            <w:pPr>
              <w:pStyle w:val="TableParagraph"/>
              <w:ind w:left="0" w:right="373"/>
              <w:jc w:val="right"/>
              <w:rPr>
                <w:sz w:val="24"/>
              </w:rPr>
            </w:pPr>
            <w:r>
              <w:rPr>
                <w:sz w:val="24"/>
              </w:rPr>
              <w:t>25</w:t>
            </w:r>
          </w:p>
        </w:tc>
        <w:tc>
          <w:tcPr>
            <w:tcW w:w="6266" w:type="dxa"/>
          </w:tcPr>
          <w:p>
            <w:pPr>
              <w:pStyle w:val="TableParagraph"/>
              <w:spacing w:line="280" w:lineRule="atLeast" w:before="136"/>
              <w:ind w:left="374" w:firstLine="1"/>
              <w:rPr>
                <w:sz w:val="24"/>
              </w:rPr>
            </w:pPr>
            <w:r>
              <w:rPr>
                <w:sz w:val="24"/>
              </w:rPr>
              <w:t>Articles of clothing; footwear including boots, shoes, slippers, sandals, trainers, socks and hosiery; headgear; hats; caps; berets; scarves; gloves; mittens; belts (being articles of clothing); bibs; robes; dressing gowns; pyjamas; shorts; sleepsuits; snow suits; wind suits; ski suits; ear muffs; head bands; wrist bands; underwear; costumes and masks; paper hats.</w:t>
            </w:r>
          </w:p>
        </w:tc>
      </w:tr>
    </w:tbl>
    <w:p>
      <w:pPr>
        <w:spacing w:after="0" w:line="280" w:lineRule="atLeast"/>
        <w:rPr>
          <w:sz w:val="24"/>
        </w:rPr>
        <w:sectPr>
          <w:pgSz w:w="11900" w:h="16840"/>
          <w:pgMar w:top="1600" w:bottom="280" w:left="860" w:right="960"/>
        </w:sectPr>
      </w:pPr>
    </w:p>
    <w:p>
      <w:pPr>
        <w:pStyle w:val="BodyText"/>
        <w:tabs>
          <w:tab w:pos="2965" w:val="left" w:leader="none"/>
          <w:tab w:pos="3956" w:val="left" w:leader="none"/>
        </w:tabs>
        <w:spacing w:before="103"/>
        <w:ind w:left="160"/>
      </w:pPr>
      <w:r>
        <w:rPr/>
        <w:t>TELETUBBIES</w:t>
        <w:tab/>
        <w:t>28</w:t>
        <w:tab/>
        <w:t>Games, toys and playthings; gymnastics and</w:t>
      </w:r>
      <w:r>
        <w:rPr>
          <w:spacing w:val="-10"/>
        </w:rPr>
        <w:t> </w:t>
      </w:r>
      <w:r>
        <w:rPr/>
        <w:t>sporting</w:t>
      </w:r>
    </w:p>
    <w:p>
      <w:pPr>
        <w:pStyle w:val="BodyText"/>
        <w:spacing w:line="247" w:lineRule="auto" w:before="7"/>
        <w:ind w:left="3954" w:right="288"/>
      </w:pPr>
      <w:r>
        <w:rPr/>
        <w:t>articles; electronic toys and electronic games; dolls and dolls’ clothing; accessories for dolls; dolls’ houses; dolls’ furniture;</w:t>
      </w:r>
      <w:r>
        <w:rPr>
          <w:spacing w:val="-5"/>
        </w:rPr>
        <w:t> </w:t>
      </w:r>
      <w:r>
        <w:rPr/>
        <w:t>dolls’</w:t>
      </w:r>
      <w:r>
        <w:rPr>
          <w:spacing w:val="-6"/>
        </w:rPr>
        <w:t> </w:t>
      </w:r>
      <w:r>
        <w:rPr/>
        <w:t>furniture</w:t>
      </w:r>
      <w:r>
        <w:rPr>
          <w:spacing w:val="-5"/>
        </w:rPr>
        <w:t> </w:t>
      </w:r>
      <w:r>
        <w:rPr/>
        <w:t>accessories;</w:t>
      </w:r>
      <w:r>
        <w:rPr>
          <w:spacing w:val="-5"/>
        </w:rPr>
        <w:t> </w:t>
      </w:r>
      <w:r>
        <w:rPr/>
        <w:t>teddy</w:t>
      </w:r>
      <w:r>
        <w:rPr>
          <w:spacing w:val="-12"/>
        </w:rPr>
        <w:t> </w:t>
      </w:r>
      <w:r>
        <w:rPr/>
        <w:t>bears;</w:t>
      </w:r>
      <w:r>
        <w:rPr>
          <w:spacing w:val="-4"/>
        </w:rPr>
        <w:t> </w:t>
      </w:r>
      <w:r>
        <w:rPr/>
        <w:t>toy</w:t>
      </w:r>
      <w:r>
        <w:rPr>
          <w:spacing w:val="-12"/>
        </w:rPr>
        <w:t> </w:t>
      </w:r>
      <w:r>
        <w:rPr/>
        <w:t>action figures; toy vehicles; scale model vehicles; toy building structures and toy vehicle tracks; pogo sticks, stilts,</w:t>
      </w:r>
      <w:r>
        <w:rPr>
          <w:spacing w:val="-23"/>
        </w:rPr>
        <w:t> </w:t>
      </w:r>
      <w:r>
        <w:rPr/>
        <w:t>scooters, sleds, sledges, toboggans, skis, snowboards, water boards, surf boards, other </w:t>
      </w:r>
      <w:r>
        <w:rPr>
          <w:spacing w:val="-3"/>
        </w:rPr>
        <w:t>toys </w:t>
      </w:r>
      <w:r>
        <w:rPr/>
        <w:t>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2"/>
        </w:rPr>
        <w:t> </w:t>
      </w:r>
      <w:r>
        <w:rPr/>
        <w:t>goods.</w:t>
      </w:r>
    </w:p>
    <w:p>
      <w:pPr>
        <w:spacing w:after="0" w:line="247" w:lineRule="auto"/>
        <w:sectPr>
          <w:pgSz w:w="11900" w:h="16840"/>
          <w:pgMar w:top="1600" w:bottom="280" w:left="860" w:right="960"/>
        </w:sectPr>
      </w:pPr>
    </w:p>
    <w:p>
      <w:pPr>
        <w:pStyle w:val="BodyText"/>
        <w:spacing w:line="247" w:lineRule="auto" w:before="103"/>
        <w:ind w:left="160"/>
      </w:pPr>
      <w:r>
        <w:rPr/>
        <w:t>Doll, humanoid creature, antenna on head, television screen on stomach, dancing, </w:t>
      </w:r>
      <w:r>
        <w:rPr>
          <w:spacing w:val="-3"/>
        </w:rPr>
        <w:t>smiling, </w:t>
      </w:r>
      <w:r>
        <w:rPr/>
        <w:t>arms</w:t>
      </w:r>
      <w:r>
        <w:rPr>
          <w:spacing w:val="-3"/>
        </w:rPr>
        <w:t> </w:t>
      </w:r>
      <w:r>
        <w:rPr/>
        <w:t>outstretched.</w:t>
      </w:r>
    </w:p>
    <w:p>
      <w:pPr>
        <w:pStyle w:val="BodyText"/>
        <w:tabs>
          <w:tab w:pos="1151" w:val="left" w:leader="none"/>
        </w:tabs>
        <w:spacing w:line="247" w:lineRule="auto" w:before="103"/>
        <w:ind w:left="1151" w:right="279" w:hanging="992"/>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amusements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audiotapes; tape cassettes; video tapes; head cleaning tapes; cameras; video cameras; camera equipment; flash blubs; contact lenses; contact lens containers; spectacles; spectacle frames; spectacle cases; sunglasses; cases for sunglasses; chains for spectacles and for sunglasses; cords for spectacles and for sunglasses; compasses;</w:t>
      </w:r>
      <w:r>
        <w:rPr>
          <w:spacing w:val="-12"/>
        </w:rPr>
        <w:t> </w:t>
      </w:r>
      <w:r>
        <w:rPr/>
        <w:t>barometers;</w:t>
      </w:r>
      <w:r>
        <w:rPr>
          <w:spacing w:val="-12"/>
        </w:rPr>
        <w:t> </w:t>
      </w:r>
      <w:r>
        <w:rPr/>
        <w:t>binoculars;</w:t>
      </w:r>
      <w:r>
        <w:rPr>
          <w:spacing w:val="-11"/>
        </w:rPr>
        <w:t> </w:t>
      </w:r>
      <w:r>
        <w:rPr/>
        <w:t>telescopes;</w:t>
      </w:r>
      <w:r>
        <w:rPr>
          <w:spacing w:val="-12"/>
        </w:rPr>
        <w:t> </w:t>
      </w:r>
      <w:r>
        <w:rPr/>
        <w:t>microscopes; batteries; microphones; calculators; frames for photographic transparencies; electrically heated hair curlers; electric hair- waving appliances; electric hair curling irons; electric hair styling implements; electric irons; scales and weights; weighing machines; measuring glassware; fire alarms; bicycle helmets; floats for bathing and swimming; water wings; armbands and rings as flotation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the aforesaid</w:t>
      </w:r>
      <w:r>
        <w:rPr>
          <w:spacing w:val="-2"/>
        </w:rPr>
        <w:t> </w:t>
      </w:r>
      <w:r>
        <w:rPr/>
        <w:t>goods.</w:t>
      </w:r>
    </w:p>
    <w:p>
      <w:pPr>
        <w:spacing w:after="0" w:line="247" w:lineRule="auto"/>
        <w:sectPr>
          <w:pgSz w:w="11900" w:h="16840"/>
          <w:pgMar w:top="1600" w:bottom="280" w:left="860" w:right="960"/>
          <w:cols w:num="2" w:equalWidth="0">
            <w:col w:w="2735" w:space="69"/>
            <w:col w:w="7276"/>
          </w:cols>
        </w:sectPr>
      </w:pPr>
    </w:p>
    <w:p>
      <w:pPr>
        <w:pStyle w:val="BodyText"/>
        <w:spacing w:line="247" w:lineRule="auto" w:before="103"/>
        <w:ind w:left="160"/>
      </w:pPr>
      <w:r>
        <w:rPr/>
        <w:t>Doll, humanoid creature, antenna on head, television screen on stomach, dancing, </w:t>
      </w:r>
      <w:r>
        <w:rPr>
          <w:spacing w:val="-3"/>
        </w:rPr>
        <w:t>smiling, </w:t>
      </w:r>
      <w:r>
        <w:rPr/>
        <w:t>arms</w:t>
      </w:r>
      <w:r>
        <w:rPr>
          <w:spacing w:val="-3"/>
        </w:rPr>
        <w:t> </w:t>
      </w:r>
      <w:r>
        <w:rPr/>
        <w:t>outstretched.</w:t>
      </w:r>
    </w:p>
    <w:p>
      <w:pPr>
        <w:pStyle w:val="BodyText"/>
        <w:tabs>
          <w:tab w:pos="1150" w:val="left" w:leader="none"/>
        </w:tabs>
        <w:spacing w:line="247" w:lineRule="auto" w:before="103"/>
        <w:ind w:left="1151" w:right="283" w:hanging="992"/>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party goods and paper party decorations; paper tableware; paper tablecloths and table covers; paper mats; paper party streamers; embroidery patterns; decorative transfers; rulers; erasers;</w:t>
      </w:r>
      <w:r>
        <w:rPr>
          <w:spacing w:val="-8"/>
        </w:rPr>
        <w:t> </w:t>
      </w:r>
      <w:r>
        <w:rPr/>
        <w:t>greeting</w:t>
      </w:r>
      <w:r>
        <w:rPr>
          <w:spacing w:val="-10"/>
        </w:rPr>
        <w:t> </w:t>
      </w:r>
      <w:r>
        <w:rPr/>
        <w:t>cards;</w:t>
      </w:r>
      <w:r>
        <w:rPr>
          <w:spacing w:val="-8"/>
        </w:rPr>
        <w:t> </w:t>
      </w:r>
      <w:r>
        <w:rPr/>
        <w:t>stickers;</w:t>
      </w:r>
      <w:r>
        <w:rPr>
          <w:spacing w:val="-8"/>
        </w:rPr>
        <w:t> </w:t>
      </w:r>
      <w:r>
        <w:rPr/>
        <w:t>paper</w:t>
      </w:r>
      <w:r>
        <w:rPr>
          <w:spacing w:val="-7"/>
        </w:rPr>
        <w:t> </w:t>
      </w:r>
      <w:r>
        <w:rPr/>
        <w:t>signs;</w:t>
      </w:r>
      <w:r>
        <w:rPr>
          <w:spacing w:val="-8"/>
        </w:rPr>
        <w:t> </w:t>
      </w:r>
      <w:r>
        <w:rPr/>
        <w:t>banners;</w:t>
      </w:r>
      <w:r>
        <w:rPr>
          <w:spacing w:val="-8"/>
        </w:rPr>
        <w:t> </w:t>
      </w:r>
      <w:r>
        <w:rPr/>
        <w:t>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28"/>
        </w:rPr>
        <w:t> </w:t>
      </w:r>
      <w:r>
        <w:rPr/>
        <w:t>goods.</w:t>
      </w:r>
    </w:p>
    <w:p>
      <w:pPr>
        <w:spacing w:after="0" w:line="247" w:lineRule="auto"/>
        <w:sectPr>
          <w:pgSz w:w="11900" w:h="16840"/>
          <w:pgMar w:top="1600" w:bottom="280" w:left="860" w:right="960"/>
          <w:cols w:num="2" w:equalWidth="0">
            <w:col w:w="2735" w:space="69"/>
            <w:col w:w="7276"/>
          </w:cols>
        </w:sectPr>
      </w:pPr>
    </w:p>
    <w:p>
      <w:pPr>
        <w:pStyle w:val="BodyText"/>
        <w:spacing w:before="7"/>
        <w:rPr>
          <w:sz w:val="14"/>
        </w:rPr>
      </w:pPr>
    </w:p>
    <w:p>
      <w:pPr>
        <w:spacing w:after="0"/>
        <w:rPr>
          <w:sz w:val="14"/>
        </w:rPr>
        <w:sectPr>
          <w:type w:val="continuous"/>
          <w:pgSz w:w="11900" w:h="16840"/>
          <w:pgMar w:top="480" w:bottom="280" w:left="860" w:right="960"/>
        </w:sectPr>
      </w:pPr>
    </w:p>
    <w:p>
      <w:pPr>
        <w:pStyle w:val="BodyText"/>
        <w:spacing w:line="247" w:lineRule="auto"/>
        <w:ind w:left="160"/>
      </w:pPr>
      <w:r>
        <w:rPr/>
        <w:t>Doll, humanoid creature, antenna on head, television screen on stomach, dancing, </w:t>
      </w:r>
      <w:r>
        <w:rPr>
          <w:spacing w:val="-3"/>
        </w:rPr>
        <w:t>smiling, </w:t>
      </w:r>
      <w:r>
        <w:rPr/>
        <w:t>arms</w:t>
      </w:r>
      <w:r>
        <w:rPr>
          <w:spacing w:val="-3"/>
        </w:rPr>
        <w:t> </w:t>
      </w:r>
      <w:r>
        <w:rPr/>
        <w:t>outstretched.</w:t>
      </w:r>
    </w:p>
    <w:p>
      <w:pPr>
        <w:pStyle w:val="BodyText"/>
        <w:tabs>
          <w:tab w:pos="1151" w:val="left" w:leader="none"/>
        </w:tabs>
        <w:spacing w:line="247" w:lineRule="auto"/>
        <w:ind w:left="1151" w:right="323" w:hanging="992"/>
      </w:pPr>
      <w:r>
        <w:rPr/>
        <w:br w:type="column"/>
      </w:r>
      <w:r>
        <w:rPr/>
        <w:t>25</w:t>
        <w:tab/>
        <w:t>Articles of clothing; footwear including boots, shoes, slippers,</w:t>
      </w:r>
      <w:r>
        <w:rPr>
          <w:spacing w:val="-9"/>
        </w:rPr>
        <w:t> </w:t>
      </w:r>
      <w:r>
        <w:rPr/>
        <w:t>sandals,</w:t>
      </w:r>
      <w:r>
        <w:rPr>
          <w:spacing w:val="-8"/>
        </w:rPr>
        <w:t> </w:t>
      </w:r>
      <w:r>
        <w:rPr/>
        <w:t>trainers,</w:t>
      </w:r>
      <w:r>
        <w:rPr>
          <w:spacing w:val="-8"/>
        </w:rPr>
        <w:t> </w:t>
      </w:r>
      <w:r>
        <w:rPr/>
        <w:t>socks</w:t>
      </w:r>
      <w:r>
        <w:rPr>
          <w:spacing w:val="-9"/>
        </w:rPr>
        <w:t> </w:t>
      </w:r>
      <w:r>
        <w:rPr/>
        <w:t>and</w:t>
      </w:r>
      <w:r>
        <w:rPr>
          <w:spacing w:val="-8"/>
        </w:rPr>
        <w:t> </w:t>
      </w:r>
      <w:r>
        <w:rPr/>
        <w:t>hosiery;</w:t>
      </w:r>
      <w:r>
        <w:rPr>
          <w:spacing w:val="-8"/>
        </w:rPr>
        <w:t> </w:t>
      </w:r>
      <w:r>
        <w:rPr/>
        <w:t>headgear;</w:t>
      </w:r>
      <w:r>
        <w:rPr>
          <w:spacing w:val="-9"/>
        </w:rPr>
        <w:t> </w:t>
      </w:r>
      <w:r>
        <w:rPr/>
        <w:t>hats; caps; berets; scarves; gloves; mittens; belts (being articles</w:t>
      </w:r>
      <w:r>
        <w:rPr>
          <w:spacing w:val="-22"/>
        </w:rPr>
        <w:t> </w:t>
      </w:r>
      <w:r>
        <w:rPr/>
        <w:t>of clothing); bibs; robes; dressing gowns; pyjamas; shorts; sleepsuits; snow suits; wind suits; ski suits; ear muffs; head bands; wrist bands; underwear; costumes and masks; paper hats.</w:t>
      </w:r>
    </w:p>
    <w:p>
      <w:pPr>
        <w:spacing w:after="0" w:line="247" w:lineRule="auto"/>
        <w:sectPr>
          <w:type w:val="continuous"/>
          <w:pgSz w:w="11900" w:h="16840"/>
          <w:pgMar w:top="480" w:bottom="280" w:left="860" w:right="960"/>
          <w:cols w:num="2" w:equalWidth="0">
            <w:col w:w="2735" w:space="69"/>
            <w:col w:w="7276"/>
          </w:cols>
        </w:sectPr>
      </w:pPr>
    </w:p>
    <w:p>
      <w:pPr>
        <w:pStyle w:val="BodyText"/>
        <w:spacing w:line="247" w:lineRule="auto" w:before="103"/>
        <w:ind w:left="160"/>
      </w:pPr>
      <w:r>
        <w:rPr/>
        <w:t>Doll, humanoid creature, antenna on head, television screen on stomach, dancing, </w:t>
      </w:r>
      <w:r>
        <w:rPr>
          <w:spacing w:val="-3"/>
        </w:rPr>
        <w:t>smiling, </w:t>
      </w:r>
      <w:r>
        <w:rPr/>
        <w:t>arms</w:t>
      </w:r>
      <w:r>
        <w:rPr>
          <w:spacing w:val="-3"/>
        </w:rPr>
        <w:t> </w:t>
      </w:r>
      <w:r>
        <w:rPr/>
        <w:t>outstretched.</w:t>
      </w:r>
    </w:p>
    <w:p>
      <w:pPr>
        <w:pStyle w:val="BodyText"/>
        <w:tabs>
          <w:tab w:pos="1151" w:val="left" w:leader="none"/>
        </w:tabs>
        <w:spacing w:line="247" w:lineRule="auto" w:before="103"/>
        <w:ind w:left="1151" w:right="288" w:hanging="992"/>
      </w:pPr>
      <w:r>
        <w:rPr/>
        <w:br w:type="column"/>
      </w:r>
      <w:r>
        <w:rPr/>
        <w:t>28</w:t>
        <w:tab/>
        <w:t>Games, toys and playthings; gymnastics and sporting articles; electronic toys and electronic games; dolls and dolls’ clothing; accessories for dolls; dolls’ houses; dolls’ furniture;</w:t>
      </w:r>
      <w:r>
        <w:rPr>
          <w:spacing w:val="-5"/>
        </w:rPr>
        <w:t> </w:t>
      </w:r>
      <w:r>
        <w:rPr/>
        <w:t>dolls’</w:t>
      </w:r>
      <w:r>
        <w:rPr>
          <w:spacing w:val="-6"/>
        </w:rPr>
        <w:t> </w:t>
      </w:r>
      <w:r>
        <w:rPr/>
        <w:t>furniture</w:t>
      </w:r>
      <w:r>
        <w:rPr>
          <w:spacing w:val="-5"/>
        </w:rPr>
        <w:t> </w:t>
      </w:r>
      <w:r>
        <w:rPr/>
        <w:t>accessories;</w:t>
      </w:r>
      <w:r>
        <w:rPr>
          <w:spacing w:val="-5"/>
        </w:rPr>
        <w:t> </w:t>
      </w:r>
      <w:r>
        <w:rPr/>
        <w:t>teddy</w:t>
      </w:r>
      <w:r>
        <w:rPr>
          <w:spacing w:val="-12"/>
        </w:rPr>
        <w:t> </w:t>
      </w:r>
      <w:r>
        <w:rPr/>
        <w:t>bears;</w:t>
      </w:r>
      <w:r>
        <w:rPr>
          <w:spacing w:val="-4"/>
        </w:rPr>
        <w:t> </w:t>
      </w:r>
      <w:r>
        <w:rPr/>
        <w:t>toy</w:t>
      </w:r>
      <w:r>
        <w:rPr>
          <w:spacing w:val="-12"/>
        </w:rPr>
        <w:t> </w:t>
      </w:r>
      <w:r>
        <w:rPr/>
        <w:t>action figures; toy vehicles; scale model vehicles; toy building structures and toy vehicle tracks; pogo sticks, stilts,</w:t>
      </w:r>
      <w:r>
        <w:rPr>
          <w:spacing w:val="-23"/>
        </w:rPr>
        <w:t> </w:t>
      </w:r>
      <w:r>
        <w:rPr/>
        <w:t>scooters, sleds, sledges, toboggans, skis, snowboards, water boards, surf boards, other </w:t>
      </w:r>
      <w:r>
        <w:rPr>
          <w:spacing w:val="-3"/>
        </w:rPr>
        <w:t>toys </w:t>
      </w:r>
      <w:r>
        <w:rPr/>
        <w:t>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2"/>
        </w:rPr>
        <w:t> </w:t>
      </w:r>
      <w:r>
        <w:rPr/>
        <w:t>goods.</w:t>
      </w:r>
    </w:p>
    <w:p>
      <w:pPr>
        <w:spacing w:after="0" w:line="247" w:lineRule="auto"/>
        <w:sectPr>
          <w:pgSz w:w="11900" w:h="16840"/>
          <w:pgMar w:top="1600" w:bottom="280" w:left="860" w:right="960"/>
          <w:cols w:num="2" w:equalWidth="0">
            <w:col w:w="2735" w:space="69"/>
            <w:col w:w="7276"/>
          </w:cols>
        </w:sectPr>
      </w:pPr>
    </w:p>
    <w:p>
      <w:pPr>
        <w:pStyle w:val="BodyText"/>
        <w:spacing w:line="247" w:lineRule="auto" w:before="103"/>
        <w:ind w:left="160" w:right="15"/>
      </w:pPr>
      <w:r>
        <w:rPr/>
        <w:t>Doll, humanoid creature, antenna on head, television screen on stomach, standing hands outstretched</w:t>
      </w:r>
    </w:p>
    <w:p>
      <w:pPr>
        <w:pStyle w:val="BodyText"/>
        <w:tabs>
          <w:tab w:pos="1151" w:val="left" w:leader="none"/>
        </w:tabs>
        <w:spacing w:line="247" w:lineRule="auto" w:before="103"/>
        <w:ind w:left="1151" w:right="279" w:hanging="992"/>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amusements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audiotapes; tape cassettes; video tapes; head cleaning tapes; cameras; video cameras; camera equipment; flash blubs; contact lenses; contact lens containers; spectacles; spectacle frames; spectacle cases; sunglasses; cases for sunglasses; chains for spectacles and for sunglasses; cords for spectacles and for sunglasses; compasses;</w:t>
      </w:r>
      <w:r>
        <w:rPr>
          <w:spacing w:val="-12"/>
        </w:rPr>
        <w:t> </w:t>
      </w:r>
      <w:r>
        <w:rPr/>
        <w:t>barometers;</w:t>
      </w:r>
      <w:r>
        <w:rPr>
          <w:spacing w:val="-12"/>
        </w:rPr>
        <w:t> </w:t>
      </w:r>
      <w:r>
        <w:rPr/>
        <w:t>binoculars;</w:t>
      </w:r>
      <w:r>
        <w:rPr>
          <w:spacing w:val="-11"/>
        </w:rPr>
        <w:t> </w:t>
      </w:r>
      <w:r>
        <w:rPr/>
        <w:t>telescopes;</w:t>
      </w:r>
      <w:r>
        <w:rPr>
          <w:spacing w:val="-12"/>
        </w:rPr>
        <w:t> </w:t>
      </w:r>
      <w:r>
        <w:rPr/>
        <w:t>microscopes; batteries; microphones; calculators; frames for photographic transparencies; electrically heated hair curlers; electric hair- waving appliances; electric hair curling irons; electric hair styling implements; electric irons; scales and weights; weighing machines; measuring glassware; fire alarms; bicycle helmets; floats for bathing and swimming; water wings; armbands and rings as flotation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the aforesaid</w:t>
      </w:r>
      <w:r>
        <w:rPr>
          <w:spacing w:val="-2"/>
        </w:rPr>
        <w:t> </w:t>
      </w:r>
      <w:r>
        <w:rPr/>
        <w:t>goods.</w:t>
      </w:r>
    </w:p>
    <w:p>
      <w:pPr>
        <w:spacing w:after="0" w:line="247" w:lineRule="auto"/>
        <w:sectPr>
          <w:pgSz w:w="11900" w:h="16840"/>
          <w:pgMar w:top="1600" w:bottom="280" w:left="860" w:right="960"/>
          <w:cols w:num="2" w:equalWidth="0">
            <w:col w:w="2595" w:space="208"/>
            <w:col w:w="7277"/>
          </w:cols>
        </w:sectPr>
      </w:pPr>
    </w:p>
    <w:p>
      <w:pPr>
        <w:pStyle w:val="BodyText"/>
        <w:spacing w:line="247" w:lineRule="auto" w:before="103"/>
        <w:ind w:left="160" w:right="15"/>
      </w:pPr>
      <w:r>
        <w:rPr/>
        <w:t>Doll, humanoid creature, antenna on head, television screen on stomach, standing hands outstretched</w:t>
      </w:r>
    </w:p>
    <w:p>
      <w:pPr>
        <w:pStyle w:val="BodyText"/>
        <w:tabs>
          <w:tab w:pos="1150" w:val="left" w:leader="none"/>
        </w:tabs>
        <w:spacing w:line="247" w:lineRule="auto" w:before="103"/>
        <w:ind w:left="1151" w:right="283" w:hanging="992"/>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party goods and paper party decorations; paper tableware; paper tablecloths and table covers; paper mats; paper party streamers; embroidery patterns; decorative transfers; rulers; erasers;</w:t>
      </w:r>
      <w:r>
        <w:rPr>
          <w:spacing w:val="-8"/>
        </w:rPr>
        <w:t> </w:t>
      </w:r>
      <w:r>
        <w:rPr/>
        <w:t>greeting</w:t>
      </w:r>
      <w:r>
        <w:rPr>
          <w:spacing w:val="-10"/>
        </w:rPr>
        <w:t> </w:t>
      </w:r>
      <w:r>
        <w:rPr/>
        <w:t>cards;</w:t>
      </w:r>
      <w:r>
        <w:rPr>
          <w:spacing w:val="-8"/>
        </w:rPr>
        <w:t> </w:t>
      </w:r>
      <w:r>
        <w:rPr/>
        <w:t>stickers;</w:t>
      </w:r>
      <w:r>
        <w:rPr>
          <w:spacing w:val="-8"/>
        </w:rPr>
        <w:t> </w:t>
      </w:r>
      <w:r>
        <w:rPr/>
        <w:t>paper</w:t>
      </w:r>
      <w:r>
        <w:rPr>
          <w:spacing w:val="-7"/>
        </w:rPr>
        <w:t> </w:t>
      </w:r>
      <w:r>
        <w:rPr/>
        <w:t>signs;</w:t>
      </w:r>
      <w:r>
        <w:rPr>
          <w:spacing w:val="-8"/>
        </w:rPr>
        <w:t> </w:t>
      </w:r>
      <w:r>
        <w:rPr/>
        <w:t>banners;</w:t>
      </w:r>
      <w:r>
        <w:rPr>
          <w:spacing w:val="-8"/>
        </w:rPr>
        <w:t> </w:t>
      </w:r>
      <w:r>
        <w:rPr/>
        <w:t>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28"/>
        </w:rPr>
        <w:t> </w:t>
      </w:r>
      <w:r>
        <w:rPr/>
        <w:t>goods.</w:t>
      </w:r>
    </w:p>
    <w:p>
      <w:pPr>
        <w:spacing w:after="0" w:line="247" w:lineRule="auto"/>
        <w:sectPr>
          <w:pgSz w:w="11900" w:h="16840"/>
          <w:pgMar w:top="1600" w:bottom="280" w:left="860" w:right="960"/>
          <w:cols w:num="2" w:equalWidth="0">
            <w:col w:w="2595" w:space="208"/>
            <w:col w:w="7277"/>
          </w:cols>
        </w:sectPr>
      </w:pPr>
    </w:p>
    <w:p>
      <w:pPr>
        <w:pStyle w:val="BodyText"/>
        <w:spacing w:before="7"/>
        <w:rPr>
          <w:sz w:val="14"/>
        </w:rPr>
      </w:pPr>
    </w:p>
    <w:p>
      <w:pPr>
        <w:spacing w:after="0"/>
        <w:rPr>
          <w:sz w:val="14"/>
        </w:rPr>
        <w:sectPr>
          <w:type w:val="continuous"/>
          <w:pgSz w:w="11900" w:h="16840"/>
          <w:pgMar w:top="480" w:bottom="280" w:left="860" w:right="960"/>
        </w:sectPr>
      </w:pPr>
    </w:p>
    <w:p>
      <w:pPr>
        <w:pStyle w:val="BodyText"/>
        <w:spacing w:line="247" w:lineRule="auto"/>
        <w:ind w:left="160" w:right="15"/>
      </w:pPr>
      <w:r>
        <w:rPr/>
        <w:t>Doll, humanoid creature, antenna on head, television screen on stomach, standing hands outstretched</w:t>
      </w:r>
    </w:p>
    <w:p>
      <w:pPr>
        <w:pStyle w:val="BodyText"/>
        <w:tabs>
          <w:tab w:pos="1151" w:val="left" w:leader="none"/>
        </w:tabs>
        <w:spacing w:line="247" w:lineRule="auto"/>
        <w:ind w:left="1151" w:right="323" w:hanging="992"/>
      </w:pPr>
      <w:r>
        <w:rPr/>
        <w:br w:type="column"/>
      </w:r>
      <w:r>
        <w:rPr/>
        <w:t>25</w:t>
        <w:tab/>
        <w:t>Articles of clothing; footwear including boots, shoes, slippers,</w:t>
      </w:r>
      <w:r>
        <w:rPr>
          <w:spacing w:val="-9"/>
        </w:rPr>
        <w:t> </w:t>
      </w:r>
      <w:r>
        <w:rPr/>
        <w:t>sandals,</w:t>
      </w:r>
      <w:r>
        <w:rPr>
          <w:spacing w:val="-8"/>
        </w:rPr>
        <w:t> </w:t>
      </w:r>
      <w:r>
        <w:rPr/>
        <w:t>trainers,</w:t>
      </w:r>
      <w:r>
        <w:rPr>
          <w:spacing w:val="-8"/>
        </w:rPr>
        <w:t> </w:t>
      </w:r>
      <w:r>
        <w:rPr/>
        <w:t>socks</w:t>
      </w:r>
      <w:r>
        <w:rPr>
          <w:spacing w:val="-9"/>
        </w:rPr>
        <w:t> </w:t>
      </w:r>
      <w:r>
        <w:rPr/>
        <w:t>and</w:t>
      </w:r>
      <w:r>
        <w:rPr>
          <w:spacing w:val="-8"/>
        </w:rPr>
        <w:t> </w:t>
      </w:r>
      <w:r>
        <w:rPr/>
        <w:t>hosiery;</w:t>
      </w:r>
      <w:r>
        <w:rPr>
          <w:spacing w:val="-8"/>
        </w:rPr>
        <w:t> </w:t>
      </w:r>
      <w:r>
        <w:rPr/>
        <w:t>headgear;</w:t>
      </w:r>
      <w:r>
        <w:rPr>
          <w:spacing w:val="-9"/>
        </w:rPr>
        <w:t> </w:t>
      </w:r>
      <w:r>
        <w:rPr/>
        <w:t>hats; caps; berets; scarves; gloves; mittens; belts (being articles</w:t>
      </w:r>
      <w:r>
        <w:rPr>
          <w:spacing w:val="-22"/>
        </w:rPr>
        <w:t> </w:t>
      </w:r>
      <w:r>
        <w:rPr/>
        <w:t>of clothing); bibs; robes; dressing gowns; pyjamas; shorts; sleepsuits; snow suits; wind suits; ski suits; ear muffs; head bands; wrist bands; underwear; costumes and masks; paper hats.</w:t>
      </w:r>
    </w:p>
    <w:p>
      <w:pPr>
        <w:spacing w:after="0" w:line="247" w:lineRule="auto"/>
        <w:sectPr>
          <w:type w:val="continuous"/>
          <w:pgSz w:w="11900" w:h="16840"/>
          <w:pgMar w:top="480" w:bottom="280" w:left="860" w:right="960"/>
          <w:cols w:num="2" w:equalWidth="0">
            <w:col w:w="2595" w:space="208"/>
            <w:col w:w="7277"/>
          </w:cols>
        </w:sectPr>
      </w:pPr>
    </w:p>
    <w:p>
      <w:pPr>
        <w:pStyle w:val="BodyText"/>
        <w:spacing w:line="247" w:lineRule="auto" w:before="103"/>
        <w:ind w:left="160" w:right="15"/>
      </w:pPr>
      <w:r>
        <w:rPr/>
        <w:t>Doll, humanoid creature, antenna on head, television screen on stomach, standing hands outstretched</w:t>
      </w:r>
    </w:p>
    <w:p>
      <w:pPr>
        <w:pStyle w:val="BodyText"/>
        <w:tabs>
          <w:tab w:pos="1151" w:val="left" w:leader="none"/>
        </w:tabs>
        <w:spacing w:line="247" w:lineRule="auto" w:before="103"/>
        <w:ind w:left="1151" w:right="288" w:hanging="992"/>
      </w:pPr>
      <w:r>
        <w:rPr/>
        <w:br w:type="column"/>
      </w:r>
      <w:r>
        <w:rPr/>
        <w:t>28</w:t>
        <w:tab/>
        <w:t>Games, toys and playthings; gymnastics and sporting articles; electronic toys and electronic games; dolls and dolls’ clothing; accessories for dolls; dolls’ houses; dolls’ furniture;</w:t>
      </w:r>
      <w:r>
        <w:rPr>
          <w:spacing w:val="-5"/>
        </w:rPr>
        <w:t> </w:t>
      </w:r>
      <w:r>
        <w:rPr/>
        <w:t>dolls’</w:t>
      </w:r>
      <w:r>
        <w:rPr>
          <w:spacing w:val="-6"/>
        </w:rPr>
        <w:t> </w:t>
      </w:r>
      <w:r>
        <w:rPr/>
        <w:t>furniture</w:t>
      </w:r>
      <w:r>
        <w:rPr>
          <w:spacing w:val="-5"/>
        </w:rPr>
        <w:t> </w:t>
      </w:r>
      <w:r>
        <w:rPr/>
        <w:t>accessories;</w:t>
      </w:r>
      <w:r>
        <w:rPr>
          <w:spacing w:val="-5"/>
        </w:rPr>
        <w:t> </w:t>
      </w:r>
      <w:r>
        <w:rPr/>
        <w:t>teddy</w:t>
      </w:r>
      <w:r>
        <w:rPr>
          <w:spacing w:val="-12"/>
        </w:rPr>
        <w:t> </w:t>
      </w:r>
      <w:r>
        <w:rPr/>
        <w:t>bears;</w:t>
      </w:r>
      <w:r>
        <w:rPr>
          <w:spacing w:val="-4"/>
        </w:rPr>
        <w:t> </w:t>
      </w:r>
      <w:r>
        <w:rPr/>
        <w:t>toy</w:t>
      </w:r>
      <w:r>
        <w:rPr>
          <w:spacing w:val="-12"/>
        </w:rPr>
        <w:t> </w:t>
      </w:r>
      <w:r>
        <w:rPr/>
        <w:t>action figures; toy vehicles; scale model vehicles; toy building structures and toy vehicle tracks; pogo sticks, stilts,</w:t>
      </w:r>
      <w:r>
        <w:rPr>
          <w:spacing w:val="-23"/>
        </w:rPr>
        <w:t> </w:t>
      </w:r>
      <w:r>
        <w:rPr/>
        <w:t>scooters, sleds, sledges, toboggans, skis, snowboards, water boards, surf boards, other </w:t>
      </w:r>
      <w:r>
        <w:rPr>
          <w:spacing w:val="-3"/>
        </w:rPr>
        <w:t>toys </w:t>
      </w:r>
      <w:r>
        <w:rPr/>
        <w:t>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2"/>
        </w:rPr>
        <w:t> </w:t>
      </w:r>
      <w:r>
        <w:rPr/>
        <w:t>goods.</w:t>
      </w:r>
    </w:p>
    <w:p>
      <w:pPr>
        <w:spacing w:after="0" w:line="247" w:lineRule="auto"/>
        <w:sectPr>
          <w:pgSz w:w="11900" w:h="16840"/>
          <w:pgMar w:top="1600" w:bottom="280" w:left="860" w:right="960"/>
          <w:cols w:num="2" w:equalWidth="0">
            <w:col w:w="2595" w:space="208"/>
            <w:col w:w="7277"/>
          </w:cols>
        </w:sectPr>
      </w:pPr>
    </w:p>
    <w:p>
      <w:pPr>
        <w:pStyle w:val="BodyText"/>
        <w:spacing w:line="247" w:lineRule="auto" w:before="103"/>
        <w:ind w:left="160"/>
      </w:pPr>
      <w:r>
        <w:rPr/>
        <w:t>Doll, humanoid creature, antenna on head, television screen on stomach, standing, hand</w:t>
      </w:r>
      <w:r>
        <w:rPr>
          <w:spacing w:val="-23"/>
        </w:rPr>
        <w:t> </w:t>
      </w:r>
      <w:r>
        <w:rPr/>
        <w:t>to mouth</w:t>
      </w:r>
    </w:p>
    <w:p>
      <w:pPr>
        <w:pStyle w:val="BodyText"/>
        <w:tabs>
          <w:tab w:pos="1151" w:val="left" w:leader="none"/>
        </w:tabs>
        <w:spacing w:line="247" w:lineRule="auto" w:before="103"/>
        <w:ind w:left="1151" w:right="279" w:hanging="992"/>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amusements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audiotapes; tape cassettes; video tapes; head cleaning tapes; cameras; video cameras; camera equipment; flash blubs; contact lenses; contact lens containers; spectacles; spectacle frames; spectacle cases; sunglasses; cases for sunglasses; chains for spectacles and for sunglasses; cords for spectacles and for sunglasses; compasses;</w:t>
      </w:r>
      <w:r>
        <w:rPr>
          <w:spacing w:val="-12"/>
        </w:rPr>
        <w:t> </w:t>
      </w:r>
      <w:r>
        <w:rPr/>
        <w:t>barometers;</w:t>
      </w:r>
      <w:r>
        <w:rPr>
          <w:spacing w:val="-12"/>
        </w:rPr>
        <w:t> </w:t>
      </w:r>
      <w:r>
        <w:rPr/>
        <w:t>binoculars;</w:t>
      </w:r>
      <w:r>
        <w:rPr>
          <w:spacing w:val="-11"/>
        </w:rPr>
        <w:t> </w:t>
      </w:r>
      <w:r>
        <w:rPr/>
        <w:t>telescopes;</w:t>
      </w:r>
      <w:r>
        <w:rPr>
          <w:spacing w:val="-12"/>
        </w:rPr>
        <w:t> </w:t>
      </w:r>
      <w:r>
        <w:rPr/>
        <w:t>microscopes; batteries; microphones; calculators; frames for photographic transparencies; electrically heated hair curlers; electric hair- waving appliances; electric hair curling irons; electric hair styling implements; electric irons; scales and weights; weighing machines; measuring glassware; fire alarms; bicycle helmets; floats for bathing and swimming; water wings; armbands and rings as flotation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the aforesaid</w:t>
      </w:r>
      <w:r>
        <w:rPr>
          <w:spacing w:val="-2"/>
        </w:rPr>
        <w:t> </w:t>
      </w:r>
      <w:r>
        <w:rPr/>
        <w:t>goods.</w:t>
      </w:r>
    </w:p>
    <w:p>
      <w:pPr>
        <w:spacing w:after="0" w:line="247" w:lineRule="auto"/>
        <w:sectPr>
          <w:pgSz w:w="11900" w:h="16840"/>
          <w:pgMar w:top="1600" w:bottom="280" w:left="860" w:right="960"/>
          <w:cols w:num="2" w:equalWidth="0">
            <w:col w:w="2724" w:space="79"/>
            <w:col w:w="7277"/>
          </w:cols>
        </w:sectPr>
      </w:pPr>
    </w:p>
    <w:p>
      <w:pPr>
        <w:pStyle w:val="BodyText"/>
        <w:spacing w:line="247" w:lineRule="auto" w:before="103"/>
        <w:ind w:left="160"/>
      </w:pPr>
      <w:r>
        <w:rPr/>
        <w:t>Doll, humanoid creature, antenna on head, television screen on stomach, standing, hand</w:t>
      </w:r>
      <w:r>
        <w:rPr>
          <w:spacing w:val="-23"/>
        </w:rPr>
        <w:t> </w:t>
      </w:r>
      <w:r>
        <w:rPr/>
        <w:t>to mouth</w:t>
      </w:r>
    </w:p>
    <w:p>
      <w:pPr>
        <w:pStyle w:val="BodyText"/>
        <w:tabs>
          <w:tab w:pos="1150" w:val="left" w:leader="none"/>
        </w:tabs>
        <w:spacing w:line="247" w:lineRule="auto" w:before="103"/>
        <w:ind w:left="1151" w:right="283" w:hanging="992"/>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party goods and paper party decorations; paper tableware; paper tablecloths and table covers; paper mats; paper party streamers; embroidery patterns; decorative transfers; rulers; erasers;</w:t>
      </w:r>
      <w:r>
        <w:rPr>
          <w:spacing w:val="-8"/>
        </w:rPr>
        <w:t> </w:t>
      </w:r>
      <w:r>
        <w:rPr/>
        <w:t>greeting</w:t>
      </w:r>
      <w:r>
        <w:rPr>
          <w:spacing w:val="-10"/>
        </w:rPr>
        <w:t> </w:t>
      </w:r>
      <w:r>
        <w:rPr/>
        <w:t>cards;</w:t>
      </w:r>
      <w:r>
        <w:rPr>
          <w:spacing w:val="-8"/>
        </w:rPr>
        <w:t> </w:t>
      </w:r>
      <w:r>
        <w:rPr/>
        <w:t>stickers;</w:t>
      </w:r>
      <w:r>
        <w:rPr>
          <w:spacing w:val="-8"/>
        </w:rPr>
        <w:t> </w:t>
      </w:r>
      <w:r>
        <w:rPr/>
        <w:t>paper</w:t>
      </w:r>
      <w:r>
        <w:rPr>
          <w:spacing w:val="-7"/>
        </w:rPr>
        <w:t> </w:t>
      </w:r>
      <w:r>
        <w:rPr/>
        <w:t>signs;</w:t>
      </w:r>
      <w:r>
        <w:rPr>
          <w:spacing w:val="-8"/>
        </w:rPr>
        <w:t> </w:t>
      </w:r>
      <w:r>
        <w:rPr/>
        <w:t>banners;</w:t>
      </w:r>
      <w:r>
        <w:rPr>
          <w:spacing w:val="-8"/>
        </w:rPr>
        <w:t> </w:t>
      </w:r>
      <w:r>
        <w:rPr/>
        <w:t>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28"/>
        </w:rPr>
        <w:t> </w:t>
      </w:r>
      <w:r>
        <w:rPr/>
        <w:t>goods.</w:t>
      </w:r>
    </w:p>
    <w:p>
      <w:pPr>
        <w:spacing w:after="0" w:line="247" w:lineRule="auto"/>
        <w:sectPr>
          <w:pgSz w:w="11900" w:h="16840"/>
          <w:pgMar w:top="1600" w:bottom="280" w:left="860" w:right="960"/>
          <w:cols w:num="2" w:equalWidth="0">
            <w:col w:w="2724" w:space="79"/>
            <w:col w:w="7277"/>
          </w:cols>
        </w:sectPr>
      </w:pPr>
    </w:p>
    <w:p>
      <w:pPr>
        <w:pStyle w:val="BodyText"/>
        <w:spacing w:before="7"/>
        <w:rPr>
          <w:sz w:val="14"/>
        </w:rPr>
      </w:pPr>
    </w:p>
    <w:p>
      <w:pPr>
        <w:spacing w:after="0"/>
        <w:rPr>
          <w:sz w:val="14"/>
        </w:rPr>
        <w:sectPr>
          <w:type w:val="continuous"/>
          <w:pgSz w:w="11900" w:h="16840"/>
          <w:pgMar w:top="480" w:bottom="280" w:left="860" w:right="960"/>
        </w:sectPr>
      </w:pPr>
    </w:p>
    <w:p>
      <w:pPr>
        <w:pStyle w:val="BodyText"/>
        <w:spacing w:line="247" w:lineRule="auto"/>
        <w:ind w:left="160"/>
      </w:pPr>
      <w:r>
        <w:rPr/>
        <w:t>Doll, humanoid creature, antenna on head, television screen on stomach, standing, hand</w:t>
      </w:r>
      <w:r>
        <w:rPr>
          <w:spacing w:val="-23"/>
        </w:rPr>
        <w:t> </w:t>
      </w:r>
      <w:r>
        <w:rPr/>
        <w:t>to mouth</w:t>
      </w:r>
    </w:p>
    <w:p>
      <w:pPr>
        <w:pStyle w:val="BodyText"/>
        <w:tabs>
          <w:tab w:pos="1151" w:val="left" w:leader="none"/>
        </w:tabs>
        <w:spacing w:line="247" w:lineRule="auto"/>
        <w:ind w:left="1151" w:right="323" w:hanging="992"/>
      </w:pPr>
      <w:r>
        <w:rPr/>
        <w:br w:type="column"/>
      </w:r>
      <w:r>
        <w:rPr/>
        <w:t>25</w:t>
        <w:tab/>
        <w:t>Articles of clothing; footwear including boots, shoes, slippers,</w:t>
      </w:r>
      <w:r>
        <w:rPr>
          <w:spacing w:val="-9"/>
        </w:rPr>
        <w:t> </w:t>
      </w:r>
      <w:r>
        <w:rPr/>
        <w:t>sandals,</w:t>
      </w:r>
      <w:r>
        <w:rPr>
          <w:spacing w:val="-8"/>
        </w:rPr>
        <w:t> </w:t>
      </w:r>
      <w:r>
        <w:rPr/>
        <w:t>trainers,</w:t>
      </w:r>
      <w:r>
        <w:rPr>
          <w:spacing w:val="-8"/>
        </w:rPr>
        <w:t> </w:t>
      </w:r>
      <w:r>
        <w:rPr/>
        <w:t>socks</w:t>
      </w:r>
      <w:r>
        <w:rPr>
          <w:spacing w:val="-9"/>
        </w:rPr>
        <w:t> </w:t>
      </w:r>
      <w:r>
        <w:rPr/>
        <w:t>and</w:t>
      </w:r>
      <w:r>
        <w:rPr>
          <w:spacing w:val="-8"/>
        </w:rPr>
        <w:t> </w:t>
      </w:r>
      <w:r>
        <w:rPr/>
        <w:t>hosiery;</w:t>
      </w:r>
      <w:r>
        <w:rPr>
          <w:spacing w:val="-8"/>
        </w:rPr>
        <w:t> </w:t>
      </w:r>
      <w:r>
        <w:rPr/>
        <w:t>headgear;</w:t>
      </w:r>
      <w:r>
        <w:rPr>
          <w:spacing w:val="-9"/>
        </w:rPr>
        <w:t> </w:t>
      </w:r>
      <w:r>
        <w:rPr/>
        <w:t>hats; caps; berets; scarves; gloves; mittens; belts (being articles</w:t>
      </w:r>
      <w:r>
        <w:rPr>
          <w:spacing w:val="-22"/>
        </w:rPr>
        <w:t> </w:t>
      </w:r>
      <w:r>
        <w:rPr/>
        <w:t>of clothing); bibs; robes; dressing gowns; pyjamas; shorts; sleepsuits; snow suits; wind suits; ski suits; ear muffs; head bands; wrist bands; underwear; costumes and masks; paper hats.</w:t>
      </w:r>
    </w:p>
    <w:p>
      <w:pPr>
        <w:spacing w:after="0" w:line="247" w:lineRule="auto"/>
        <w:sectPr>
          <w:type w:val="continuous"/>
          <w:pgSz w:w="11900" w:h="16840"/>
          <w:pgMar w:top="480" w:bottom="280" w:left="860" w:right="960"/>
          <w:cols w:num="2" w:equalWidth="0">
            <w:col w:w="2724" w:space="79"/>
            <w:col w:w="7277"/>
          </w:cols>
        </w:sectPr>
      </w:pPr>
    </w:p>
    <w:p>
      <w:pPr>
        <w:pStyle w:val="BodyText"/>
        <w:spacing w:line="247" w:lineRule="auto" w:before="103"/>
        <w:ind w:left="160"/>
      </w:pPr>
      <w:r>
        <w:rPr/>
        <w:t>Doll, humanoid creature, antenna on head, television screen on stomach, standing, hand</w:t>
      </w:r>
      <w:r>
        <w:rPr>
          <w:spacing w:val="-23"/>
        </w:rPr>
        <w:t> </w:t>
      </w:r>
      <w:r>
        <w:rPr/>
        <w:t>to mouth</w:t>
      </w:r>
    </w:p>
    <w:p>
      <w:pPr>
        <w:pStyle w:val="BodyText"/>
        <w:tabs>
          <w:tab w:pos="1151" w:val="left" w:leader="none"/>
        </w:tabs>
        <w:spacing w:line="247" w:lineRule="auto" w:before="103"/>
        <w:ind w:left="1151" w:right="288" w:hanging="992"/>
      </w:pPr>
      <w:r>
        <w:rPr/>
        <w:br w:type="column"/>
      </w:r>
      <w:r>
        <w:rPr/>
        <w:t>28</w:t>
        <w:tab/>
        <w:t>Games, toys and playthings; gymnastics and sporting articles; electronic toys and electronic games; dolls and dolls’ clothing; accessories for dolls; dolls’ houses; dolls’ furniture;</w:t>
      </w:r>
      <w:r>
        <w:rPr>
          <w:spacing w:val="-5"/>
        </w:rPr>
        <w:t> </w:t>
      </w:r>
      <w:r>
        <w:rPr/>
        <w:t>dolls’</w:t>
      </w:r>
      <w:r>
        <w:rPr>
          <w:spacing w:val="-6"/>
        </w:rPr>
        <w:t> </w:t>
      </w:r>
      <w:r>
        <w:rPr/>
        <w:t>furniture</w:t>
      </w:r>
      <w:r>
        <w:rPr>
          <w:spacing w:val="-5"/>
        </w:rPr>
        <w:t> </w:t>
      </w:r>
      <w:r>
        <w:rPr/>
        <w:t>accessories;</w:t>
      </w:r>
      <w:r>
        <w:rPr>
          <w:spacing w:val="-5"/>
        </w:rPr>
        <w:t> </w:t>
      </w:r>
      <w:r>
        <w:rPr/>
        <w:t>teddy</w:t>
      </w:r>
      <w:r>
        <w:rPr>
          <w:spacing w:val="-12"/>
        </w:rPr>
        <w:t> </w:t>
      </w:r>
      <w:r>
        <w:rPr/>
        <w:t>bears;</w:t>
      </w:r>
      <w:r>
        <w:rPr>
          <w:spacing w:val="-4"/>
        </w:rPr>
        <w:t> </w:t>
      </w:r>
      <w:r>
        <w:rPr/>
        <w:t>toy</w:t>
      </w:r>
      <w:r>
        <w:rPr>
          <w:spacing w:val="-12"/>
        </w:rPr>
        <w:t> </w:t>
      </w:r>
      <w:r>
        <w:rPr/>
        <w:t>action figures; toy vehicles; scale model vehicles; toy building structures and toy vehicle tracks; pogo sticks, stilts,</w:t>
      </w:r>
      <w:r>
        <w:rPr>
          <w:spacing w:val="-23"/>
        </w:rPr>
        <w:t> </w:t>
      </w:r>
      <w:r>
        <w:rPr/>
        <w:t>scooters, sleds, sledges, toboggans, skis, snowboards, water boards, surf boards, other </w:t>
      </w:r>
      <w:r>
        <w:rPr>
          <w:spacing w:val="-3"/>
        </w:rPr>
        <w:t>toys </w:t>
      </w:r>
      <w:r>
        <w:rPr/>
        <w:t>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2"/>
        </w:rPr>
        <w:t> </w:t>
      </w:r>
      <w:r>
        <w:rPr/>
        <w:t>goods.</w:t>
      </w:r>
    </w:p>
    <w:p>
      <w:pPr>
        <w:spacing w:after="0" w:line="247" w:lineRule="auto"/>
        <w:sectPr>
          <w:pgSz w:w="11900" w:h="16840"/>
          <w:pgMar w:top="1600" w:bottom="280" w:left="860" w:right="960"/>
          <w:cols w:num="2" w:equalWidth="0">
            <w:col w:w="2724" w:space="79"/>
            <w:col w:w="7277"/>
          </w:cols>
        </w:sectPr>
      </w:pPr>
    </w:p>
    <w:p>
      <w:pPr>
        <w:pStyle w:val="BodyText"/>
        <w:spacing w:line="247" w:lineRule="auto" w:before="103"/>
        <w:ind w:left="160" w:right="16"/>
      </w:pPr>
      <w:r>
        <w:rPr/>
        <w:t>Doll, humanoid creature, antenna on head, looks at television screen on stomach</w:t>
      </w:r>
    </w:p>
    <w:p>
      <w:pPr>
        <w:pStyle w:val="BodyText"/>
        <w:tabs>
          <w:tab w:pos="1151" w:val="left" w:leader="none"/>
        </w:tabs>
        <w:spacing w:line="247" w:lineRule="auto" w:before="103"/>
        <w:ind w:left="1151" w:right="279" w:hanging="992"/>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amusements apparatus adapted for use with television receivers; digital video discs (DVD); laser discs; electronic books and publications; audio books; photocopying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audiotapes; tape cassettes; video tapes; head cleaning tapes; cameras; video cameras; camera equipment; flash blubs; contact lenses; contact lens containers; spectacles; spectacle frames; spectacle cases; sunglasses; cases for sunglasses; chains for spectacles and for sunglasses; cords for spectacles and for sunglasses; compasses;</w:t>
      </w:r>
      <w:r>
        <w:rPr>
          <w:spacing w:val="-12"/>
        </w:rPr>
        <w:t> </w:t>
      </w:r>
      <w:r>
        <w:rPr/>
        <w:t>barometers;</w:t>
      </w:r>
      <w:r>
        <w:rPr>
          <w:spacing w:val="-12"/>
        </w:rPr>
        <w:t> </w:t>
      </w:r>
      <w:r>
        <w:rPr/>
        <w:t>binoculars;</w:t>
      </w:r>
      <w:r>
        <w:rPr>
          <w:spacing w:val="-11"/>
        </w:rPr>
        <w:t> </w:t>
      </w:r>
      <w:r>
        <w:rPr/>
        <w:t>telescopes;</w:t>
      </w:r>
      <w:r>
        <w:rPr>
          <w:spacing w:val="-12"/>
        </w:rPr>
        <w:t> </w:t>
      </w:r>
      <w:r>
        <w:rPr/>
        <w:t>microscopes; batteries; microphones; calculators; frames for photographic transparencies; electrically heated hair curlers; electric hair- waving appliances; electric hair curling irons; electric hair styling implements; electric irons; scales and weights; weighing machines; measuring glassware; fire alarms; bicycle helmets; floats for bathing and swimming; water wings; armbands and rings as flotation devices; swimming belts; swimming aids; protective clothing, footwear, headgear, arm pads, shin pads and knee pads; printed audio cassette containers, printed video cassette containers, printed compact disc, video disc, laser disc and computer disc containers; instructional and teaching materials in the form of apparatus and instruments; parts and fittings for all the aforesaid</w:t>
      </w:r>
      <w:r>
        <w:rPr>
          <w:spacing w:val="-2"/>
        </w:rPr>
        <w:t> </w:t>
      </w:r>
      <w:r>
        <w:rPr/>
        <w:t>goods.</w:t>
      </w:r>
    </w:p>
    <w:p>
      <w:pPr>
        <w:spacing w:after="0" w:line="247" w:lineRule="auto"/>
        <w:sectPr>
          <w:pgSz w:w="11900" w:h="16840"/>
          <w:pgMar w:top="1600" w:bottom="280" w:left="860" w:right="960"/>
          <w:cols w:num="2" w:equalWidth="0">
            <w:col w:w="2629" w:space="175"/>
            <w:col w:w="7276"/>
          </w:cols>
        </w:sectPr>
      </w:pPr>
    </w:p>
    <w:p>
      <w:pPr>
        <w:pStyle w:val="BodyText"/>
        <w:spacing w:line="247" w:lineRule="auto" w:before="103"/>
        <w:ind w:left="160" w:right="16"/>
      </w:pPr>
      <w:r>
        <w:rPr/>
        <w:t>Doll, humanoid creature, antenna on head, looks at television screen on stomach</w:t>
      </w:r>
    </w:p>
    <w:p>
      <w:pPr>
        <w:pStyle w:val="BodyText"/>
        <w:tabs>
          <w:tab w:pos="1150" w:val="left" w:leader="none"/>
        </w:tabs>
        <w:spacing w:line="247" w:lineRule="auto" w:before="103"/>
        <w:ind w:left="1151" w:right="283" w:hanging="992"/>
      </w:pPr>
      <w:r>
        <w:rPr/>
        <w:br w:type="column"/>
      </w:r>
      <w:r>
        <w:rPr/>
        <w:t>16</w:t>
        <w:tab/>
        <w:t>Paper; cardboard; paper articles; cardboard articles; printed matter; books; annuals; publications; comic books; song books; magazines; newsletters; newspapers; albums; periodicals; journals; catalogues; manuals; maps; pamphlets; leaflets; posters; stationery; labels; office requisites; 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plates, paper cups, paper napkins and other decorative paper items; party goods and paper party decorations; paper tableware; paper tablecloths and table covers; paper mats; paper party streamers; embroidery patterns; decorative transfers; rulers; erasers;</w:t>
      </w:r>
      <w:r>
        <w:rPr>
          <w:spacing w:val="-8"/>
        </w:rPr>
        <w:t> </w:t>
      </w:r>
      <w:r>
        <w:rPr/>
        <w:t>greeting</w:t>
      </w:r>
      <w:r>
        <w:rPr>
          <w:spacing w:val="-10"/>
        </w:rPr>
        <w:t> </w:t>
      </w:r>
      <w:r>
        <w:rPr/>
        <w:t>cards;</w:t>
      </w:r>
      <w:r>
        <w:rPr>
          <w:spacing w:val="-8"/>
        </w:rPr>
        <w:t> </w:t>
      </w:r>
      <w:r>
        <w:rPr/>
        <w:t>stickers;</w:t>
      </w:r>
      <w:r>
        <w:rPr>
          <w:spacing w:val="-8"/>
        </w:rPr>
        <w:t> </w:t>
      </w:r>
      <w:r>
        <w:rPr/>
        <w:t>paper</w:t>
      </w:r>
      <w:r>
        <w:rPr>
          <w:spacing w:val="-7"/>
        </w:rPr>
        <w:t> </w:t>
      </w:r>
      <w:r>
        <w:rPr/>
        <w:t>signs;</w:t>
      </w:r>
      <w:r>
        <w:rPr>
          <w:spacing w:val="-8"/>
        </w:rPr>
        <w:t> </w:t>
      </w:r>
      <w:r>
        <w:rPr/>
        <w:t>banners;</w:t>
      </w:r>
      <w:r>
        <w:rPr>
          <w:spacing w:val="-8"/>
        </w:rPr>
        <w:t> </w:t>
      </w:r>
      <w:r>
        <w:rPr/>
        <w:t>charts; growth charts; paper dolls in this class; paper characters in this class including letters and numerals of paper, and shaped images of people, creatures or objects of paper; teaching clocks of cardboard; face masks of paper and/or cardboard; parts and fittings for all the aforesaid</w:t>
      </w:r>
      <w:r>
        <w:rPr>
          <w:spacing w:val="-28"/>
        </w:rPr>
        <w:t> </w:t>
      </w:r>
      <w:r>
        <w:rPr/>
        <w:t>goods.</w:t>
      </w:r>
    </w:p>
    <w:p>
      <w:pPr>
        <w:spacing w:after="0" w:line="247" w:lineRule="auto"/>
        <w:sectPr>
          <w:pgSz w:w="11900" w:h="16840"/>
          <w:pgMar w:top="1600" w:bottom="280" w:left="860" w:right="960"/>
          <w:cols w:num="2" w:equalWidth="0">
            <w:col w:w="2629" w:space="175"/>
            <w:col w:w="7276"/>
          </w:cols>
        </w:sectPr>
      </w:pPr>
    </w:p>
    <w:p>
      <w:pPr>
        <w:pStyle w:val="BodyText"/>
        <w:spacing w:before="7"/>
        <w:rPr>
          <w:sz w:val="14"/>
        </w:rPr>
      </w:pPr>
    </w:p>
    <w:p>
      <w:pPr>
        <w:spacing w:after="0"/>
        <w:rPr>
          <w:sz w:val="14"/>
        </w:rPr>
        <w:sectPr>
          <w:type w:val="continuous"/>
          <w:pgSz w:w="11900" w:h="16840"/>
          <w:pgMar w:top="480" w:bottom="280" w:left="860" w:right="960"/>
        </w:sectPr>
      </w:pPr>
    </w:p>
    <w:p>
      <w:pPr>
        <w:pStyle w:val="BodyText"/>
        <w:spacing w:line="247" w:lineRule="auto"/>
        <w:ind w:left="160" w:right="16"/>
      </w:pPr>
      <w:r>
        <w:rPr/>
        <w:t>Doll, humanoid creature, antenna on head, looks at television screen on stomach</w:t>
      </w:r>
    </w:p>
    <w:p>
      <w:pPr>
        <w:pStyle w:val="BodyText"/>
        <w:tabs>
          <w:tab w:pos="1151" w:val="left" w:leader="none"/>
        </w:tabs>
        <w:spacing w:line="247" w:lineRule="auto"/>
        <w:ind w:left="1151" w:right="323" w:hanging="992"/>
      </w:pPr>
      <w:r>
        <w:rPr/>
        <w:br w:type="column"/>
      </w:r>
      <w:r>
        <w:rPr/>
        <w:t>25</w:t>
        <w:tab/>
        <w:t>Articles of clothing; footwear including boots, shoes, slippers,</w:t>
      </w:r>
      <w:r>
        <w:rPr>
          <w:spacing w:val="-9"/>
        </w:rPr>
        <w:t> </w:t>
      </w:r>
      <w:r>
        <w:rPr/>
        <w:t>sandals,</w:t>
      </w:r>
      <w:r>
        <w:rPr>
          <w:spacing w:val="-8"/>
        </w:rPr>
        <w:t> </w:t>
      </w:r>
      <w:r>
        <w:rPr/>
        <w:t>trainers,</w:t>
      </w:r>
      <w:r>
        <w:rPr>
          <w:spacing w:val="-8"/>
        </w:rPr>
        <w:t> </w:t>
      </w:r>
      <w:r>
        <w:rPr/>
        <w:t>socks</w:t>
      </w:r>
      <w:r>
        <w:rPr>
          <w:spacing w:val="-9"/>
        </w:rPr>
        <w:t> </w:t>
      </w:r>
      <w:r>
        <w:rPr/>
        <w:t>and</w:t>
      </w:r>
      <w:r>
        <w:rPr>
          <w:spacing w:val="-8"/>
        </w:rPr>
        <w:t> </w:t>
      </w:r>
      <w:r>
        <w:rPr/>
        <w:t>hosiery;</w:t>
      </w:r>
      <w:r>
        <w:rPr>
          <w:spacing w:val="-8"/>
        </w:rPr>
        <w:t> </w:t>
      </w:r>
      <w:r>
        <w:rPr/>
        <w:t>headgear;</w:t>
      </w:r>
      <w:r>
        <w:rPr>
          <w:spacing w:val="-9"/>
        </w:rPr>
        <w:t> </w:t>
      </w:r>
      <w:r>
        <w:rPr/>
        <w:t>hats; caps; berets; scarves; gloves; mittens; belts (being articles</w:t>
      </w:r>
      <w:r>
        <w:rPr>
          <w:spacing w:val="-22"/>
        </w:rPr>
        <w:t> </w:t>
      </w:r>
      <w:r>
        <w:rPr/>
        <w:t>of clothing); bibs; robes; dressing gowns; pyjamas; shorts; sleepsuits; snow suits; wind suits; ski suits; ear muffs; head bands; wrist bands; underwear; costumes and masks; paper hats.</w:t>
      </w:r>
    </w:p>
    <w:p>
      <w:pPr>
        <w:spacing w:after="0" w:line="247" w:lineRule="auto"/>
        <w:sectPr>
          <w:type w:val="continuous"/>
          <w:pgSz w:w="11900" w:h="16840"/>
          <w:pgMar w:top="480" w:bottom="280" w:left="860" w:right="960"/>
          <w:cols w:num="2" w:equalWidth="0">
            <w:col w:w="2629" w:space="175"/>
            <w:col w:w="7276"/>
          </w:cols>
        </w:sectPr>
      </w:pPr>
    </w:p>
    <w:p>
      <w:pPr>
        <w:pStyle w:val="BodyText"/>
        <w:spacing w:line="247" w:lineRule="auto" w:before="103"/>
        <w:ind w:left="160" w:right="16"/>
      </w:pPr>
      <w:r>
        <w:rPr/>
        <w:t>Doll, humanoid creature, antenna on head, looks at television screen on stomach</w:t>
      </w:r>
    </w:p>
    <w:p>
      <w:pPr>
        <w:pStyle w:val="BodyText"/>
        <w:tabs>
          <w:tab w:pos="1151" w:val="left" w:leader="none"/>
        </w:tabs>
        <w:spacing w:line="247" w:lineRule="auto" w:before="103"/>
        <w:ind w:left="1151" w:right="288" w:hanging="992"/>
      </w:pPr>
      <w:r>
        <w:rPr/>
        <w:br w:type="column"/>
      </w:r>
      <w:r>
        <w:rPr/>
        <w:t>28</w:t>
        <w:tab/>
        <w:t>Games, toys and playthings; gymnastics and sporting articles; electronic toys and electronic games; dolls and dolls’ clothing; accessories for dolls; dolls’ houses; dolls’ furniture;</w:t>
      </w:r>
      <w:r>
        <w:rPr>
          <w:spacing w:val="-5"/>
        </w:rPr>
        <w:t> </w:t>
      </w:r>
      <w:r>
        <w:rPr/>
        <w:t>dolls’</w:t>
      </w:r>
      <w:r>
        <w:rPr>
          <w:spacing w:val="-6"/>
        </w:rPr>
        <w:t> </w:t>
      </w:r>
      <w:r>
        <w:rPr/>
        <w:t>furniture</w:t>
      </w:r>
      <w:r>
        <w:rPr>
          <w:spacing w:val="-5"/>
        </w:rPr>
        <w:t> </w:t>
      </w:r>
      <w:r>
        <w:rPr/>
        <w:t>accessories;</w:t>
      </w:r>
      <w:r>
        <w:rPr>
          <w:spacing w:val="-5"/>
        </w:rPr>
        <w:t> </w:t>
      </w:r>
      <w:r>
        <w:rPr/>
        <w:t>teddy</w:t>
      </w:r>
      <w:r>
        <w:rPr>
          <w:spacing w:val="-12"/>
        </w:rPr>
        <w:t> </w:t>
      </w:r>
      <w:r>
        <w:rPr/>
        <w:t>bears;</w:t>
      </w:r>
      <w:r>
        <w:rPr>
          <w:spacing w:val="-4"/>
        </w:rPr>
        <w:t> </w:t>
      </w:r>
      <w:r>
        <w:rPr/>
        <w:t>toy</w:t>
      </w:r>
      <w:r>
        <w:rPr>
          <w:spacing w:val="-12"/>
        </w:rPr>
        <w:t> </w:t>
      </w:r>
      <w:r>
        <w:rPr/>
        <w:t>action figures; toy vehicles; scale model vehicles; toy building structures and toy vehicle tracks; pogo sticks, stilts,</w:t>
      </w:r>
      <w:r>
        <w:rPr>
          <w:spacing w:val="-23"/>
        </w:rPr>
        <w:t> </w:t>
      </w:r>
      <w:r>
        <w:rPr/>
        <w:t>scooters, sleds, sledges, toboggans, skis, snowboards, water boards, surf boards, other </w:t>
      </w:r>
      <w:r>
        <w:rPr>
          <w:spacing w:val="-3"/>
        </w:rPr>
        <w:t>toys </w:t>
      </w:r>
      <w:r>
        <w:rPr/>
        <w:t>and vehicles for children and juveniles operated by batteries, pedals, human motion or otherwise; soft toys; plush toys; play sets and play cases; balloons; novelty jokes; novelties for parties; activity cases; face masks; toy masks; masks; puzzles; kites; decorations for Christmas trees; Christmas trees of synthetic material; candle holders for Christmas trees; skateboards; skates; skating boots with skates attached; sporting bags and containers adapted for carrying sports articles; golf gloves; gloves for games; puppets; marionettes; playing balls; kites; bats; balls; marbles; parts, fittings and accessories for all the aforesaid</w:t>
      </w:r>
      <w:r>
        <w:rPr>
          <w:spacing w:val="-2"/>
        </w:rPr>
        <w:t> </w:t>
      </w:r>
      <w:r>
        <w:rPr/>
        <w:t>goods.</w:t>
      </w:r>
    </w:p>
    <w:p>
      <w:pPr>
        <w:spacing w:after="0" w:line="247" w:lineRule="auto"/>
        <w:sectPr>
          <w:pgSz w:w="11900" w:h="16840"/>
          <w:pgMar w:top="1600" w:bottom="280" w:left="860" w:right="960"/>
          <w:cols w:num="2" w:equalWidth="0">
            <w:col w:w="2629" w:space="175"/>
            <w:col w:w="7276"/>
          </w:cols>
        </w:sectPr>
      </w:pPr>
    </w:p>
    <w:p>
      <w:pPr>
        <w:pStyle w:val="BodyText"/>
        <w:spacing w:before="0"/>
        <w:rPr>
          <w:sz w:val="15"/>
        </w:rPr>
      </w:pPr>
    </w:p>
    <w:p>
      <w:pPr>
        <w:spacing w:after="0"/>
        <w:rPr>
          <w:sz w:val="15"/>
        </w:rPr>
        <w:sectPr>
          <w:type w:val="continuous"/>
          <w:pgSz w:w="11900" w:h="16840"/>
          <w:pgMar w:top="480" w:bottom="280" w:left="860" w:right="960"/>
        </w:sectPr>
      </w:pPr>
    </w:p>
    <w:p>
      <w:pPr>
        <w:pStyle w:val="BodyText"/>
        <w:spacing w:line="247" w:lineRule="auto"/>
        <w:ind w:left="160" w:right="22"/>
      </w:pPr>
      <w:r>
        <w:rPr/>
        <w:t>Robot with tube mouth, protruding eyes &amp; antenna, domed end</w:t>
      </w:r>
    </w:p>
    <w:p>
      <w:pPr>
        <w:pStyle w:val="BodyText"/>
        <w:tabs>
          <w:tab w:pos="1151" w:val="left" w:leader="none"/>
        </w:tabs>
        <w:spacing w:line="247" w:lineRule="auto"/>
        <w:ind w:left="1151" w:right="280" w:hanging="992"/>
      </w:pPr>
      <w:r>
        <w:rPr/>
        <w:br w:type="column"/>
      </w:r>
      <w:r>
        <w:rPr/>
        <w:t>9</w:t>
        <w:tab/>
        <w:t>Computers; computer memories; computer keyboards; computer programs; floppy disks; hard disks; modems; mice; CD-ROMs: apparatus and instruments for recording and/or reproducing sound and/or video and/or data and/or information; radios; televisions; telephones; video recorders; amusements apparatus adapted for use with television receivers; digital video discs (DVD); laser discs; electronic books and publications; audio books; photo machines; electronic games; games adapted for use with television receivers; electrical and video amusement apparatus and instruments; computer game cartridges, programs and tapes; pre-recorded disks; recording disks; compact discs; audio equipment; video equipment; gramophone records; audio tapes; tape cassettes; video tapes; head cleaning tapes; cameras; video cameras; camera equipment; flash blubs; contact lenses; contact lens containers; spectacles; spectacle frames; spectacle cases; sunglasses; cases for sunglasses; chains for spectacles and for sunglasses; cords for spectacles and for sunglasses; compasses; barometers; binoculars; telescopes;</w:t>
      </w:r>
      <w:r>
        <w:rPr>
          <w:spacing w:val="-12"/>
        </w:rPr>
        <w:t> </w:t>
      </w:r>
      <w:r>
        <w:rPr/>
        <w:t>microscopes;</w:t>
      </w:r>
      <w:r>
        <w:rPr>
          <w:spacing w:val="-12"/>
        </w:rPr>
        <w:t> </w:t>
      </w:r>
      <w:r>
        <w:rPr/>
        <w:t>batteries;</w:t>
      </w:r>
      <w:r>
        <w:rPr>
          <w:spacing w:val="-12"/>
        </w:rPr>
        <w:t> </w:t>
      </w:r>
      <w:r>
        <w:rPr/>
        <w:t>microphones;</w:t>
      </w:r>
      <w:r>
        <w:rPr>
          <w:spacing w:val="-12"/>
        </w:rPr>
        <w:t> </w:t>
      </w:r>
      <w:r>
        <w:rPr/>
        <w:t>calculators; frames for photographic transparencies; electrically heated hair curlers; electric hair-waving appliances; electric hair curling irons; electric hair styling implements; electric irons; scales and weights; weighing machines; measuring glassware; fire alarms; bicycle helmets; floats for bathing and swimming; water wings; swimming belts; instructional and teaching materials in the form of apparatus and instruments; parts and fittings for all the aforesaid</w:t>
      </w:r>
      <w:r>
        <w:rPr>
          <w:spacing w:val="-33"/>
        </w:rPr>
        <w:t> </w:t>
      </w:r>
      <w:r>
        <w:rPr/>
        <w:t>goods.</w:t>
      </w:r>
    </w:p>
    <w:p>
      <w:pPr>
        <w:spacing w:after="0" w:line="247" w:lineRule="auto"/>
        <w:sectPr>
          <w:type w:val="continuous"/>
          <w:pgSz w:w="11900" w:h="16840"/>
          <w:pgMar w:top="480" w:bottom="280" w:left="860" w:right="960"/>
          <w:cols w:num="2" w:equalWidth="0">
            <w:col w:w="2482" w:space="321"/>
            <w:col w:w="7277"/>
          </w:cols>
        </w:sectPr>
      </w:pPr>
    </w:p>
    <w:p>
      <w:pPr>
        <w:pStyle w:val="BodyText"/>
        <w:spacing w:line="247" w:lineRule="auto" w:before="103"/>
        <w:ind w:left="160" w:right="22"/>
      </w:pPr>
      <w:r>
        <w:rPr/>
        <w:t>Robot with tube mouth, protruding eyes &amp; antenna, domed end</w:t>
      </w:r>
    </w:p>
    <w:p>
      <w:pPr>
        <w:pStyle w:val="BodyText"/>
        <w:tabs>
          <w:tab w:pos="1150" w:val="left" w:leader="none"/>
        </w:tabs>
        <w:spacing w:line="247" w:lineRule="auto" w:before="103"/>
        <w:ind w:left="1151" w:right="296" w:hanging="992"/>
      </w:pPr>
      <w:r>
        <w:rPr/>
        <w:br w:type="column"/>
      </w:r>
      <w:r>
        <w:rPr/>
        <w:t>16</w:t>
        <w:tab/>
        <w:t>Paper; cardboard; paper articles; cardboard articles; printed matter; books; annuals; publications; comic books; song books; magazines; newsletters; newspapers; albums; periodicals;</w:t>
      </w:r>
      <w:r>
        <w:rPr>
          <w:spacing w:val="-10"/>
        </w:rPr>
        <w:t> </w:t>
      </w:r>
      <w:r>
        <w:rPr/>
        <w:t>journals;</w:t>
      </w:r>
      <w:r>
        <w:rPr>
          <w:spacing w:val="-10"/>
        </w:rPr>
        <w:t> </w:t>
      </w:r>
      <w:r>
        <w:rPr/>
        <w:t>catalogues;</w:t>
      </w:r>
      <w:r>
        <w:rPr>
          <w:spacing w:val="-10"/>
        </w:rPr>
        <w:t> </w:t>
      </w:r>
      <w:r>
        <w:rPr/>
        <w:t>manuals;</w:t>
      </w:r>
      <w:r>
        <w:rPr>
          <w:spacing w:val="-10"/>
        </w:rPr>
        <w:t> </w:t>
      </w:r>
      <w:r>
        <w:rPr/>
        <w:t>maps;</w:t>
      </w:r>
      <w:r>
        <w:rPr>
          <w:spacing w:val="-9"/>
        </w:rPr>
        <w:t> </w:t>
      </w:r>
      <w:r>
        <w:rPr/>
        <w:t>pamphlets; leaflets; posters; stationery; labels; office requisites;</w:t>
      </w:r>
      <w:r>
        <w:rPr>
          <w:spacing w:val="-23"/>
        </w:rPr>
        <w:t> </w:t>
      </w:r>
      <w:r>
        <w:rPr/>
        <w:t>drawing and painting materials, apparatus and instruments; writing instruments; instructional and teaching materials; instructional and teaching materials in the form of games; book binding materials; book covers; book marks; printing sets; drawings; paintings; photographs; prints; pictures; calendars; pens; pencils; pencil top ornaments; boxes of paints in this class; paintbrushes; paint kits; tags; gift wrap; gift wrap cards; gift wrap tissue; gift boxes; wrapping paper; note pads; playing cards; decalcomanias; paper tableware; erasers; greeting cards; stickers; teaching clocks of cardboard; face masks of paper and/or cardboard; parts and fittings for all the aforesaid</w:t>
      </w:r>
      <w:r>
        <w:rPr>
          <w:spacing w:val="-8"/>
        </w:rPr>
        <w:t> </w:t>
      </w:r>
      <w:r>
        <w:rPr/>
        <w:t>goods.</w:t>
      </w:r>
    </w:p>
    <w:p>
      <w:pPr>
        <w:spacing w:after="0" w:line="247" w:lineRule="auto"/>
        <w:sectPr>
          <w:pgSz w:w="11900" w:h="16840"/>
          <w:pgMar w:top="1600" w:bottom="280" w:left="860" w:right="960"/>
          <w:cols w:num="2" w:equalWidth="0">
            <w:col w:w="2482" w:space="321"/>
            <w:col w:w="7277"/>
          </w:cols>
        </w:sectPr>
      </w:pPr>
    </w:p>
    <w:p>
      <w:pPr>
        <w:pStyle w:val="BodyText"/>
        <w:spacing w:before="3"/>
        <w:rPr>
          <w:sz w:val="15"/>
        </w:rPr>
      </w:pPr>
    </w:p>
    <w:p>
      <w:pPr>
        <w:spacing w:after="0"/>
        <w:rPr>
          <w:sz w:val="15"/>
        </w:rPr>
        <w:sectPr>
          <w:type w:val="continuous"/>
          <w:pgSz w:w="11900" w:h="16840"/>
          <w:pgMar w:top="480" w:bottom="280" w:left="860" w:right="960"/>
        </w:sectPr>
      </w:pPr>
    </w:p>
    <w:p>
      <w:pPr>
        <w:pStyle w:val="BodyText"/>
        <w:spacing w:line="247" w:lineRule="auto"/>
        <w:ind w:left="160" w:right="22"/>
      </w:pPr>
      <w:r>
        <w:rPr/>
        <w:t>Robot with tube mouth, protruding eyes &amp; antenna, domed end</w:t>
      </w:r>
    </w:p>
    <w:p>
      <w:pPr>
        <w:pStyle w:val="BodyText"/>
        <w:tabs>
          <w:tab w:pos="1151" w:val="left" w:leader="none"/>
        </w:tabs>
        <w:spacing w:line="247" w:lineRule="auto"/>
        <w:ind w:left="1151" w:right="329" w:hanging="992"/>
      </w:pPr>
      <w:r>
        <w:rPr/>
        <w:br w:type="column"/>
      </w:r>
      <w:r>
        <w:rPr/>
        <w:t>25</w:t>
        <w:tab/>
        <w:t>Articles of clothing; footwear including boots, shoes, slippers,</w:t>
      </w:r>
      <w:r>
        <w:rPr>
          <w:spacing w:val="-9"/>
        </w:rPr>
        <w:t> </w:t>
      </w:r>
      <w:r>
        <w:rPr/>
        <w:t>sandals,</w:t>
      </w:r>
      <w:r>
        <w:rPr>
          <w:spacing w:val="-8"/>
        </w:rPr>
        <w:t> </w:t>
      </w:r>
      <w:r>
        <w:rPr/>
        <w:t>trainers,</w:t>
      </w:r>
      <w:r>
        <w:rPr>
          <w:spacing w:val="-9"/>
        </w:rPr>
        <w:t> </w:t>
      </w:r>
      <w:r>
        <w:rPr/>
        <w:t>socks</w:t>
      </w:r>
      <w:r>
        <w:rPr>
          <w:spacing w:val="-8"/>
        </w:rPr>
        <w:t> </w:t>
      </w:r>
      <w:r>
        <w:rPr/>
        <w:t>and</w:t>
      </w:r>
      <w:r>
        <w:rPr>
          <w:spacing w:val="-8"/>
        </w:rPr>
        <w:t> </w:t>
      </w:r>
      <w:r>
        <w:rPr/>
        <w:t>hosiery;</w:t>
      </w:r>
      <w:r>
        <w:rPr>
          <w:spacing w:val="-9"/>
        </w:rPr>
        <w:t> </w:t>
      </w:r>
      <w:r>
        <w:rPr/>
        <w:t>headgear;</w:t>
      </w:r>
      <w:r>
        <w:rPr>
          <w:spacing w:val="-8"/>
        </w:rPr>
        <w:t> </w:t>
      </w:r>
      <w:r>
        <w:rPr/>
        <w:t>hats; caps; berets; scarves; gloves; mittens bibs; robes; dressing gowns; pyjamas; shorts; sleepsuits; underwear; belts (being articles of</w:t>
      </w:r>
      <w:r>
        <w:rPr>
          <w:spacing w:val="-3"/>
        </w:rPr>
        <w:t> </w:t>
      </w:r>
      <w:r>
        <w:rPr/>
        <w:t>clothing).</w:t>
      </w:r>
    </w:p>
    <w:p>
      <w:pPr>
        <w:spacing w:after="0" w:line="247" w:lineRule="auto"/>
        <w:sectPr>
          <w:type w:val="continuous"/>
          <w:pgSz w:w="11900" w:h="16840"/>
          <w:pgMar w:top="480" w:bottom="280" w:left="860" w:right="960"/>
          <w:cols w:num="2" w:equalWidth="0">
            <w:col w:w="2482" w:space="321"/>
            <w:col w:w="7277"/>
          </w:cols>
        </w:sectPr>
      </w:pPr>
    </w:p>
    <w:p>
      <w:pPr>
        <w:pStyle w:val="BodyText"/>
        <w:spacing w:before="4"/>
        <w:rPr>
          <w:sz w:val="16"/>
        </w:rPr>
      </w:pPr>
    </w:p>
    <w:p>
      <w:pPr>
        <w:spacing w:after="0"/>
        <w:rPr>
          <w:sz w:val="16"/>
        </w:rPr>
        <w:sectPr>
          <w:type w:val="continuous"/>
          <w:pgSz w:w="11900" w:h="16840"/>
          <w:pgMar w:top="480" w:bottom="280" w:left="860" w:right="960"/>
        </w:sectPr>
      </w:pPr>
    </w:p>
    <w:p>
      <w:pPr>
        <w:pStyle w:val="BodyText"/>
        <w:spacing w:line="247" w:lineRule="auto"/>
        <w:ind w:left="160" w:right="22"/>
      </w:pPr>
      <w:r>
        <w:rPr/>
        <w:t>Robot with tube mouth, protruding eyes &amp; antenna, domed end</w:t>
      </w:r>
    </w:p>
    <w:p>
      <w:pPr>
        <w:pStyle w:val="BodyText"/>
        <w:tabs>
          <w:tab w:pos="1151" w:val="left" w:leader="none"/>
        </w:tabs>
        <w:spacing w:line="247" w:lineRule="auto"/>
        <w:ind w:left="1151" w:right="288" w:hanging="992"/>
      </w:pPr>
      <w:r>
        <w:rPr/>
        <w:br w:type="column"/>
      </w:r>
      <w:r>
        <w:rPr/>
        <w:t>28</w:t>
        <w:tab/>
        <w:t>Games, toys and playthings; gymnastics and sporting articles; electronic toys and electronic games; dolls and dolls’ clothing; accessories for dolls; dolls’ houses; dolls’ furniture;</w:t>
      </w:r>
      <w:r>
        <w:rPr>
          <w:spacing w:val="-5"/>
        </w:rPr>
        <w:t> </w:t>
      </w:r>
      <w:r>
        <w:rPr/>
        <w:t>dolls’</w:t>
      </w:r>
      <w:r>
        <w:rPr>
          <w:spacing w:val="-6"/>
        </w:rPr>
        <w:t> </w:t>
      </w:r>
      <w:r>
        <w:rPr/>
        <w:t>furniture</w:t>
      </w:r>
      <w:r>
        <w:rPr>
          <w:spacing w:val="-5"/>
        </w:rPr>
        <w:t> </w:t>
      </w:r>
      <w:r>
        <w:rPr/>
        <w:t>accessories;</w:t>
      </w:r>
      <w:r>
        <w:rPr>
          <w:spacing w:val="-5"/>
        </w:rPr>
        <w:t> </w:t>
      </w:r>
      <w:r>
        <w:rPr/>
        <w:t>teddy</w:t>
      </w:r>
      <w:r>
        <w:rPr>
          <w:spacing w:val="-12"/>
        </w:rPr>
        <w:t> </w:t>
      </w:r>
      <w:r>
        <w:rPr/>
        <w:t>bears;</w:t>
      </w:r>
      <w:r>
        <w:rPr>
          <w:spacing w:val="-4"/>
        </w:rPr>
        <w:t> </w:t>
      </w:r>
      <w:r>
        <w:rPr/>
        <w:t>toy</w:t>
      </w:r>
      <w:r>
        <w:rPr>
          <w:spacing w:val="-12"/>
        </w:rPr>
        <w:t> </w:t>
      </w:r>
      <w:r>
        <w:rPr/>
        <w:t>action figures; toy vehicles; scale model vehicles; toy building structures and toy vehicle tracks; soft toys; plush toys; play sets and play cases; balloons; novelty jokes; novelties for parties; toy masks; face masks; puzzles; activity cases; masks; decorations for Christmas trees; Christmas trees of synthetic material; candle holders for Christmas trees; skateboards; skates; skating boots with skates attached; sporting bags and containers adapted for carrying sports articles;</w:t>
      </w:r>
      <w:r>
        <w:rPr>
          <w:spacing w:val="-8"/>
        </w:rPr>
        <w:t> </w:t>
      </w:r>
      <w:r>
        <w:rPr/>
        <w:t>golf</w:t>
      </w:r>
      <w:r>
        <w:rPr>
          <w:spacing w:val="-8"/>
        </w:rPr>
        <w:t> </w:t>
      </w:r>
      <w:r>
        <w:rPr/>
        <w:t>gloves;</w:t>
      </w:r>
      <w:r>
        <w:rPr>
          <w:spacing w:val="-8"/>
        </w:rPr>
        <w:t> </w:t>
      </w:r>
      <w:r>
        <w:rPr/>
        <w:t>gloves</w:t>
      </w:r>
      <w:r>
        <w:rPr>
          <w:spacing w:val="-7"/>
        </w:rPr>
        <w:t> </w:t>
      </w:r>
      <w:r>
        <w:rPr/>
        <w:t>for</w:t>
      </w:r>
      <w:r>
        <w:rPr>
          <w:spacing w:val="-8"/>
        </w:rPr>
        <w:t> </w:t>
      </w:r>
      <w:r>
        <w:rPr/>
        <w:t>games;</w:t>
      </w:r>
      <w:r>
        <w:rPr>
          <w:spacing w:val="-8"/>
        </w:rPr>
        <w:t> </w:t>
      </w:r>
      <w:r>
        <w:rPr/>
        <w:t>puppets;</w:t>
      </w:r>
      <w:r>
        <w:rPr>
          <w:spacing w:val="-7"/>
        </w:rPr>
        <w:t> </w:t>
      </w:r>
      <w:r>
        <w:rPr/>
        <w:t>marionettes; playing balls; kites; bats; balls; marbles; parts, fittings and accessories for all the aforesaid</w:t>
      </w:r>
      <w:r>
        <w:rPr>
          <w:spacing w:val="-9"/>
        </w:rPr>
        <w:t> </w:t>
      </w:r>
      <w:r>
        <w:rPr/>
        <w:t>goods.</w:t>
      </w:r>
    </w:p>
    <w:p>
      <w:pPr>
        <w:spacing w:after="0" w:line="247" w:lineRule="auto"/>
        <w:sectPr>
          <w:type w:val="continuous"/>
          <w:pgSz w:w="11900" w:h="16840"/>
          <w:pgMar w:top="480" w:bottom="280" w:left="860" w:right="960"/>
          <w:cols w:num="2" w:equalWidth="0">
            <w:col w:w="2482" w:space="321"/>
            <w:col w:w="7277"/>
          </w:cols>
        </w:sectPr>
      </w:pPr>
    </w:p>
    <w:p>
      <w:pPr>
        <w:pStyle w:val="BodyText"/>
        <w:spacing w:before="9" w:after="1"/>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8"/>
        <w:gridCol w:w="1420"/>
        <w:gridCol w:w="6268"/>
      </w:tblGrid>
      <w:tr>
        <w:trPr>
          <w:trHeight w:val="5513" w:hRule="atLeast"/>
        </w:trPr>
        <w:tc>
          <w:tcPr>
            <w:tcW w:w="2048" w:type="dxa"/>
          </w:tcPr>
          <w:p>
            <w:pPr>
              <w:pStyle w:val="TableParagraph"/>
              <w:spacing w:line="266" w:lineRule="exact" w:before="0"/>
              <w:rPr>
                <w:sz w:val="24"/>
              </w:rPr>
            </w:pPr>
            <w:r>
              <w:rPr>
                <w:sz w:val="24"/>
              </w:rPr>
              <w:t>TUBBY</w:t>
            </w:r>
          </w:p>
        </w:tc>
        <w:tc>
          <w:tcPr>
            <w:tcW w:w="1420" w:type="dxa"/>
          </w:tcPr>
          <w:p>
            <w:pPr>
              <w:pStyle w:val="TableParagraph"/>
              <w:spacing w:line="266" w:lineRule="exact" w:before="0"/>
              <w:ind w:left="805"/>
              <w:rPr>
                <w:sz w:val="24"/>
              </w:rPr>
            </w:pPr>
            <w:r>
              <w:rPr>
                <w:sz w:val="24"/>
              </w:rPr>
              <w:t>30</w:t>
            </w:r>
          </w:p>
        </w:tc>
        <w:tc>
          <w:tcPr>
            <w:tcW w:w="6268" w:type="dxa"/>
          </w:tcPr>
          <w:p>
            <w:pPr>
              <w:pStyle w:val="TableParagraph"/>
              <w:spacing w:line="247" w:lineRule="auto" w:before="0"/>
              <w:ind w:left="376" w:right="14"/>
              <w:rPr>
                <w:sz w:val="24"/>
              </w:rPr>
            </w:pPr>
            <w:r>
              <w:rPr>
                <w:sz w:val="24"/>
              </w:rPr>
              <w:t>Coffee and tea; coffee substitutes and mixtures of coffee and coffee substitutes; tea and coffee based beverages; cocoa and cocoa based beverages; chocolate based beverages; sugar; rice, tapioca and sago; flour and preparations made from flour; cereals and preparations made from cereals; bread, pastry and cakes; biscuits; toast; chocolate and beverages; chocolate and chocolate confectionery; cinnamon; spices; condiments; confectionery; ice cream, water ices and frozen confectionery; preparations for making ice cream, water ices and frozen confectionery; custard, custards, custard powder; decorations for cakes; farinaceous foods and farinaceous food pastes; frozen yoghurt; honey; infusions, ketchup and sauces within this class; marzipan; malt for food; mayonnaise; muesli; mustard; macaroni; spaghetti and other pasta based products; pastry; pastries; pies; pizzas; sandwiches; semolina; sugar; sweeteners; vanilla based flavourings; treacle; yeast; baking powder; pepper; vinegar; icing; prepared meals and snacks included in this class; dessert products included in this class.</w:t>
            </w:r>
          </w:p>
        </w:tc>
      </w:tr>
      <w:tr>
        <w:trPr>
          <w:trHeight w:val="5796" w:hRule="atLeast"/>
        </w:trPr>
        <w:tc>
          <w:tcPr>
            <w:tcW w:w="2048" w:type="dxa"/>
          </w:tcPr>
          <w:p>
            <w:pPr>
              <w:pStyle w:val="TableParagraph"/>
              <w:rPr>
                <w:sz w:val="24"/>
              </w:rPr>
            </w:pPr>
            <w:r>
              <w:rPr>
                <w:sz w:val="24"/>
              </w:rPr>
              <w:t>TWEENIES</w:t>
            </w:r>
          </w:p>
        </w:tc>
        <w:tc>
          <w:tcPr>
            <w:tcW w:w="1420" w:type="dxa"/>
          </w:tcPr>
          <w:p>
            <w:pPr>
              <w:pStyle w:val="TableParagraph"/>
              <w:ind w:left="804"/>
              <w:rPr>
                <w:sz w:val="24"/>
              </w:rPr>
            </w:pPr>
            <w:r>
              <w:rPr>
                <w:sz w:val="24"/>
              </w:rPr>
              <w:t>9</w:t>
            </w:r>
          </w:p>
        </w:tc>
        <w:tc>
          <w:tcPr>
            <w:tcW w:w="6268" w:type="dxa"/>
          </w:tcPr>
          <w:p>
            <w:pPr>
              <w:pStyle w:val="TableParagraph"/>
              <w:spacing w:line="280" w:lineRule="atLeast" w:before="136"/>
              <w:ind w:left="376" w:right="94" w:hanging="1"/>
              <w:rPr>
                <w:sz w:val="24"/>
              </w:rPr>
            </w:pPr>
            <w:r>
              <w:rPr>
                <w:sz w:val="24"/>
              </w:rPr>
              <w:t>Sound, video and data recordings; film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 apparatus all for use with or incorporating a television screen or video monitor; coin or token operated electrical or electronic amusement apparatus; loudspeakers; apparatus for use in recording, reproducing, presenting, broadcasting, transmitting, receiving, processing, reproducing, encoding and decoding of radio and television programmes, information and data; electrical and electronic broadcasting apparatus; parts and fittings for all the aforesaid goods.</w:t>
            </w:r>
          </w:p>
        </w:tc>
      </w:tr>
    </w:tbl>
    <w:p>
      <w:pPr>
        <w:spacing w:after="0" w:line="280" w:lineRule="atLeast"/>
        <w:rPr>
          <w:sz w:val="24"/>
        </w:rPr>
        <w:sectPr>
          <w:pgSz w:w="11900" w:h="16840"/>
          <w:pgMar w:top="1600" w:bottom="280" w:left="860" w:right="960"/>
        </w:sectPr>
      </w:pPr>
    </w:p>
    <w:p>
      <w:pPr>
        <w:pStyle w:val="BodyText"/>
        <w:spacing w:before="9" w:after="1"/>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9"/>
        <w:gridCol w:w="1420"/>
        <w:gridCol w:w="6225"/>
      </w:tblGrid>
      <w:tr>
        <w:trPr>
          <w:trHeight w:val="7496" w:hRule="atLeast"/>
        </w:trPr>
        <w:tc>
          <w:tcPr>
            <w:tcW w:w="2049" w:type="dxa"/>
          </w:tcPr>
          <w:p>
            <w:pPr>
              <w:pStyle w:val="TableParagraph"/>
              <w:spacing w:line="266" w:lineRule="exact" w:before="0"/>
              <w:rPr>
                <w:sz w:val="24"/>
              </w:rPr>
            </w:pPr>
            <w:r>
              <w:rPr>
                <w:sz w:val="24"/>
              </w:rPr>
              <w:t>TWEENIES</w:t>
            </w:r>
          </w:p>
        </w:tc>
        <w:tc>
          <w:tcPr>
            <w:tcW w:w="1420" w:type="dxa"/>
          </w:tcPr>
          <w:p>
            <w:pPr>
              <w:pStyle w:val="TableParagraph"/>
              <w:spacing w:line="266" w:lineRule="exact" w:before="0"/>
              <w:ind w:left="0" w:right="373"/>
              <w:jc w:val="right"/>
              <w:rPr>
                <w:sz w:val="24"/>
              </w:rPr>
            </w:pPr>
            <w:r>
              <w:rPr>
                <w:sz w:val="24"/>
              </w:rPr>
              <w:t>16</w:t>
            </w:r>
          </w:p>
        </w:tc>
        <w:tc>
          <w:tcPr>
            <w:tcW w:w="6225" w:type="dxa"/>
          </w:tcPr>
          <w:p>
            <w:pPr>
              <w:pStyle w:val="TableParagraph"/>
              <w:spacing w:line="247" w:lineRule="auto" w:before="0"/>
              <w:ind w:left="375" w:right="11"/>
              <w:rPr>
                <w:sz w:val="24"/>
              </w:rPr>
            </w:pPr>
            <w:r>
              <w:rPr>
                <w:sz w:val="24"/>
              </w:rPr>
              <w:t>Paper, cardboard and goods made from these materials, not included in other classes; printed matter; printed publications; periodical publications; magazines; brochures; books; booklets; pamphlets; printed guides; catalogues; programs; book binding materials; photographs; stationery; adhesive for stationery or household purposes; artists’ materials; paint brushes; typewriters and office requisites (except furniture); instructional and teaching material (except apparatus); plastic material for packaging (not included in other classes); playing cards; printers’ type; printing blocks; posters; cards; postcards; greeting cards; trading cards; certificates; invitations; diaries; calendars; photograph frames; photograph albums; prints and framed prints; carrier bags; paper bags; gift bags; gift boxes; note pads; adhesive backed paper for stationery purposes; 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 patterns.</w:t>
            </w:r>
          </w:p>
        </w:tc>
      </w:tr>
      <w:tr>
        <w:trPr>
          <w:trHeight w:val="566" w:hRule="atLeast"/>
        </w:trPr>
        <w:tc>
          <w:tcPr>
            <w:tcW w:w="2049" w:type="dxa"/>
          </w:tcPr>
          <w:p>
            <w:pPr>
              <w:pStyle w:val="TableParagraph"/>
              <w:rPr>
                <w:sz w:val="24"/>
              </w:rPr>
            </w:pPr>
            <w:r>
              <w:rPr>
                <w:sz w:val="24"/>
              </w:rPr>
              <w:t>TWEENIES</w:t>
            </w:r>
          </w:p>
        </w:tc>
        <w:tc>
          <w:tcPr>
            <w:tcW w:w="1420" w:type="dxa"/>
          </w:tcPr>
          <w:p>
            <w:pPr>
              <w:pStyle w:val="TableParagraph"/>
              <w:ind w:left="0" w:right="374"/>
              <w:jc w:val="right"/>
              <w:rPr>
                <w:sz w:val="24"/>
              </w:rPr>
            </w:pPr>
            <w:r>
              <w:rPr>
                <w:sz w:val="24"/>
              </w:rPr>
              <w:t>25</w:t>
            </w:r>
          </w:p>
        </w:tc>
        <w:tc>
          <w:tcPr>
            <w:tcW w:w="6225" w:type="dxa"/>
          </w:tcPr>
          <w:p>
            <w:pPr>
              <w:pStyle w:val="TableParagraph"/>
              <w:ind w:left="374"/>
              <w:rPr>
                <w:sz w:val="24"/>
              </w:rPr>
            </w:pPr>
            <w:r>
              <w:rPr>
                <w:sz w:val="24"/>
              </w:rPr>
              <w:t>Clothing; footwear; headgear.</w:t>
            </w:r>
          </w:p>
        </w:tc>
      </w:tr>
      <w:tr>
        <w:trPr>
          <w:trHeight w:val="3531" w:hRule="atLeast"/>
        </w:trPr>
        <w:tc>
          <w:tcPr>
            <w:tcW w:w="2049" w:type="dxa"/>
          </w:tcPr>
          <w:p>
            <w:pPr>
              <w:pStyle w:val="TableParagraph"/>
              <w:rPr>
                <w:sz w:val="24"/>
              </w:rPr>
            </w:pPr>
            <w:r>
              <w:rPr>
                <w:sz w:val="24"/>
              </w:rPr>
              <w:t>TWEENIES</w:t>
            </w:r>
          </w:p>
        </w:tc>
        <w:tc>
          <w:tcPr>
            <w:tcW w:w="1420" w:type="dxa"/>
          </w:tcPr>
          <w:p>
            <w:pPr>
              <w:pStyle w:val="TableParagraph"/>
              <w:ind w:left="0" w:right="373"/>
              <w:jc w:val="right"/>
              <w:rPr>
                <w:sz w:val="24"/>
              </w:rPr>
            </w:pPr>
            <w:r>
              <w:rPr>
                <w:sz w:val="24"/>
              </w:rPr>
              <w:t>28</w:t>
            </w:r>
          </w:p>
        </w:tc>
        <w:tc>
          <w:tcPr>
            <w:tcW w:w="6225" w:type="dxa"/>
          </w:tcPr>
          <w:p>
            <w:pPr>
              <w:pStyle w:val="TableParagraph"/>
              <w:spacing w:line="280" w:lineRule="atLeast" w:before="136"/>
              <w:ind w:left="375" w:right="24"/>
              <w:rPr>
                <w:sz w:val="24"/>
              </w:rPr>
            </w:pPr>
            <w:r>
              <w:rPr>
                <w:sz w:val="24"/>
              </w:rPr>
              <w:t>Toys, games and playthings; gymnastic and sporting 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toys for play purposes; computer games apparatus, electronic games apparatus and video games apparatus, not included in other classes; play balloons; amusement apparatus (not being coin fed); virtual reality apparatus for amusement and entertainment purposes.</w:t>
            </w:r>
          </w:p>
        </w:tc>
      </w:tr>
    </w:tbl>
    <w:p>
      <w:pPr>
        <w:spacing w:after="0" w:line="280" w:lineRule="atLeast"/>
        <w:rPr>
          <w:sz w:val="24"/>
        </w:rPr>
        <w:sectPr>
          <w:pgSz w:w="11900" w:h="16840"/>
          <w:pgMar w:top="1600" w:bottom="280" w:left="860" w:right="960"/>
        </w:sectPr>
      </w:pPr>
    </w:p>
    <w:p>
      <w:pPr>
        <w:pStyle w:val="BodyText"/>
        <w:spacing w:line="247" w:lineRule="auto" w:before="103"/>
        <w:ind w:left="160" w:right="10"/>
      </w:pPr>
      <w:r>
        <w:rPr/>
        <w:t>Cartoon dog, tail wagging, tongue hanging out of mouth</w:t>
      </w:r>
    </w:p>
    <w:p>
      <w:pPr>
        <w:pStyle w:val="BodyText"/>
        <w:tabs>
          <w:tab w:pos="1151" w:val="left" w:leader="none"/>
        </w:tabs>
        <w:spacing w:line="247" w:lineRule="auto" w:before="103"/>
        <w:ind w:left="1151" w:right="398" w:hanging="992"/>
      </w:pPr>
      <w:r>
        <w:rPr/>
        <w:br w:type="column"/>
      </w:r>
      <w:r>
        <w:rPr/>
        <w:t>9</w:t>
        <w:tab/>
        <w:t>Sound, video and data recordings; film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 apparatus all for use with or incorporating a television screen or video monitor; coin or token operated electrical or electronic amusement apparatus; loudspeakers; apparatus for use in recording, reproducing, presenting, broadcasting, transmitting, receiving, processing, reproducing, encoding and decoding of radio and television programmes,</w:t>
      </w:r>
      <w:r>
        <w:rPr>
          <w:spacing w:val="-9"/>
        </w:rPr>
        <w:t> </w:t>
      </w:r>
      <w:r>
        <w:rPr/>
        <w:t>information</w:t>
      </w:r>
      <w:r>
        <w:rPr>
          <w:spacing w:val="-8"/>
        </w:rPr>
        <w:t> </w:t>
      </w:r>
      <w:r>
        <w:rPr/>
        <w:t>and</w:t>
      </w:r>
      <w:r>
        <w:rPr>
          <w:spacing w:val="-8"/>
        </w:rPr>
        <w:t> </w:t>
      </w:r>
      <w:r>
        <w:rPr/>
        <w:t>data;</w:t>
      </w:r>
      <w:r>
        <w:rPr>
          <w:spacing w:val="-8"/>
        </w:rPr>
        <w:t> </w:t>
      </w:r>
      <w:r>
        <w:rPr/>
        <w:t>electrical</w:t>
      </w:r>
      <w:r>
        <w:rPr>
          <w:spacing w:val="-9"/>
        </w:rPr>
        <w:t> </w:t>
      </w:r>
      <w:r>
        <w:rPr/>
        <w:t>and</w:t>
      </w:r>
      <w:r>
        <w:rPr>
          <w:spacing w:val="-8"/>
        </w:rPr>
        <w:t> </w:t>
      </w:r>
      <w:r>
        <w:rPr/>
        <w:t>electronic broadcasting apparatus; parts and fittings for all the aforesaid</w:t>
      </w:r>
      <w:r>
        <w:rPr>
          <w:spacing w:val="-2"/>
        </w:rPr>
        <w:t> </w:t>
      </w:r>
      <w:r>
        <w:rPr/>
        <w:t>goods.</w:t>
      </w:r>
    </w:p>
    <w:p>
      <w:pPr>
        <w:spacing w:after="0" w:line="247" w:lineRule="auto"/>
        <w:sectPr>
          <w:pgSz w:w="11900" w:h="16840"/>
          <w:pgMar w:top="1600" w:bottom="280" w:left="860" w:right="960"/>
          <w:cols w:num="2" w:equalWidth="0">
            <w:col w:w="2757" w:space="46"/>
            <w:col w:w="7277"/>
          </w:cols>
        </w:sectPr>
      </w:pPr>
    </w:p>
    <w:p>
      <w:pPr>
        <w:pStyle w:val="BodyText"/>
        <w:spacing w:before="11"/>
        <w:rPr>
          <w:sz w:val="14"/>
        </w:rPr>
      </w:pPr>
    </w:p>
    <w:p>
      <w:pPr>
        <w:spacing w:after="0"/>
        <w:rPr>
          <w:sz w:val="14"/>
        </w:rPr>
        <w:sectPr>
          <w:type w:val="continuous"/>
          <w:pgSz w:w="11900" w:h="16840"/>
          <w:pgMar w:top="480" w:bottom="280" w:left="860" w:right="960"/>
        </w:sectPr>
      </w:pPr>
    </w:p>
    <w:p>
      <w:pPr>
        <w:pStyle w:val="BodyText"/>
        <w:spacing w:line="247" w:lineRule="auto"/>
        <w:ind w:left="160" w:right="10"/>
      </w:pPr>
      <w:r>
        <w:rPr/>
        <w:t>Cartoon dog, tail wagging, tongue hanging out of mouth</w:t>
      </w:r>
    </w:p>
    <w:p>
      <w:pPr>
        <w:pStyle w:val="BodyText"/>
        <w:tabs>
          <w:tab w:pos="1150" w:val="left" w:leader="none"/>
        </w:tabs>
        <w:spacing w:line="247" w:lineRule="auto"/>
        <w:ind w:left="1151" w:right="324" w:hanging="992"/>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 for stationery or household purposes; artists’ materials; paint brushes; typewriters and office requisites (except furniture); instructional and teaching material (except apparatus); plastic material for packaging (not included in other classes); playing cards; printers’ </w:t>
      </w:r>
      <w:r>
        <w:rPr>
          <w:spacing w:val="-3"/>
        </w:rPr>
        <w:t>type; </w:t>
      </w:r>
      <w:r>
        <w:rPr/>
        <w:t>printing blocks; posters; cards; postcards; greeting cards; trading cards; certificates; invitations; diaries; calendars; photograph frames; photograph albums; prints and framed prints; carrier bags; paper bags; gift bags; gift boxes; note pads;</w:t>
      </w:r>
      <w:r>
        <w:rPr>
          <w:spacing w:val="-7"/>
        </w:rPr>
        <w:t> </w:t>
      </w:r>
      <w:r>
        <w:rPr/>
        <w:t>adhesive</w:t>
      </w:r>
      <w:r>
        <w:rPr>
          <w:spacing w:val="-7"/>
        </w:rPr>
        <w:t> </w:t>
      </w:r>
      <w:r>
        <w:rPr/>
        <w:t>backed</w:t>
      </w:r>
      <w:r>
        <w:rPr>
          <w:spacing w:val="-6"/>
        </w:rPr>
        <w:t> </w:t>
      </w:r>
      <w:r>
        <w:rPr/>
        <w:t>paper</w:t>
      </w:r>
      <w:r>
        <w:rPr>
          <w:spacing w:val="-7"/>
        </w:rPr>
        <w:t> </w:t>
      </w:r>
      <w:r>
        <w:rPr/>
        <w:t>for</w:t>
      </w:r>
      <w:r>
        <w:rPr>
          <w:spacing w:val="-7"/>
        </w:rPr>
        <w:t> </w:t>
      </w:r>
      <w:r>
        <w:rPr/>
        <w:t>stationery</w:t>
      </w:r>
      <w:r>
        <w:rPr>
          <w:spacing w:val="-13"/>
        </w:rPr>
        <w:t> </w:t>
      </w:r>
      <w:r>
        <w:rPr/>
        <w:t>purposes;</w:t>
      </w:r>
      <w:r>
        <w:rPr>
          <w:spacing w:val="-6"/>
        </w:rPr>
        <w:t> </w:t>
      </w:r>
      <w:r>
        <w:rPr/>
        <w:t>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11"/>
        </w:rPr>
        <w:t> </w:t>
      </w:r>
      <w:r>
        <w:rPr/>
        <w:t>patterns.</w:t>
      </w:r>
    </w:p>
    <w:p>
      <w:pPr>
        <w:spacing w:after="0" w:line="247" w:lineRule="auto"/>
        <w:sectPr>
          <w:type w:val="continuous"/>
          <w:pgSz w:w="11900" w:h="16840"/>
          <w:pgMar w:top="480" w:bottom="280" w:left="860" w:right="960"/>
          <w:cols w:num="2" w:equalWidth="0">
            <w:col w:w="2757" w:space="46"/>
            <w:col w:w="7277"/>
          </w:cols>
        </w:sectPr>
      </w:pPr>
    </w:p>
    <w:p>
      <w:pPr>
        <w:pStyle w:val="BodyText"/>
        <w:spacing w:line="247" w:lineRule="auto" w:before="103"/>
        <w:ind w:left="160" w:right="10"/>
      </w:pPr>
      <w:r>
        <w:rPr/>
        <w:t>Cartoon dog, tail wagging, tongue hanging out of mouth</w:t>
      </w:r>
    </w:p>
    <w:p>
      <w:pPr>
        <w:pStyle w:val="BodyText"/>
        <w:tabs>
          <w:tab w:pos="1150" w:val="left" w:leader="none"/>
        </w:tabs>
        <w:spacing w:before="103"/>
        <w:ind w:left="160"/>
      </w:pPr>
      <w:r>
        <w:rPr/>
        <w:br w:type="column"/>
      </w:r>
      <w:r>
        <w:rPr/>
        <w:t>25</w:t>
        <w:tab/>
        <w:t>Clothing; footwear;</w:t>
      </w:r>
      <w:r>
        <w:rPr>
          <w:spacing w:val="-3"/>
        </w:rPr>
        <w:t> </w:t>
      </w:r>
      <w:r>
        <w:rPr/>
        <w:t>headgear.</w:t>
      </w:r>
    </w:p>
    <w:p>
      <w:pPr>
        <w:spacing w:after="0"/>
        <w:sectPr>
          <w:pgSz w:w="11900" w:h="16840"/>
          <w:pgMar w:top="1600" w:bottom="280" w:left="860" w:right="960"/>
          <w:cols w:num="2" w:equalWidth="0">
            <w:col w:w="2757" w:space="46"/>
            <w:col w:w="7277"/>
          </w:cols>
        </w:sectPr>
      </w:pPr>
    </w:p>
    <w:p>
      <w:pPr>
        <w:pStyle w:val="BodyText"/>
        <w:spacing w:before="6"/>
        <w:rPr>
          <w:sz w:val="16"/>
        </w:rPr>
      </w:pPr>
    </w:p>
    <w:p>
      <w:pPr>
        <w:spacing w:after="0"/>
        <w:rPr>
          <w:sz w:val="16"/>
        </w:rPr>
        <w:sectPr>
          <w:type w:val="continuous"/>
          <w:pgSz w:w="11900" w:h="16840"/>
          <w:pgMar w:top="480" w:bottom="280" w:left="860" w:right="960"/>
        </w:sectPr>
      </w:pPr>
    </w:p>
    <w:p>
      <w:pPr>
        <w:pStyle w:val="BodyText"/>
        <w:spacing w:line="247" w:lineRule="auto"/>
        <w:ind w:left="160" w:right="10"/>
      </w:pPr>
      <w:r>
        <w:rPr/>
        <w:t>Cartoon dog, tail wagging, tongue hanging out of mouth</w:t>
      </w:r>
    </w:p>
    <w:p>
      <w:pPr>
        <w:pStyle w:val="BodyText"/>
        <w:tabs>
          <w:tab w:pos="1151" w:val="left" w:leader="none"/>
        </w:tabs>
        <w:spacing w:line="247" w:lineRule="auto"/>
        <w:ind w:left="1151" w:right="359" w:hanging="992"/>
      </w:pPr>
      <w:r>
        <w:rPr/>
        <w:br w:type="column"/>
      </w:r>
      <w:r>
        <w:rPr/>
        <w:t>28</w:t>
        <w:tab/>
        <w:t>Toys,</w:t>
      </w:r>
      <w:r>
        <w:rPr>
          <w:spacing w:val="-6"/>
        </w:rPr>
        <w:t> </w:t>
      </w:r>
      <w:r>
        <w:rPr/>
        <w:t>games</w:t>
      </w:r>
      <w:r>
        <w:rPr>
          <w:spacing w:val="-6"/>
        </w:rPr>
        <w:t> </w:t>
      </w:r>
      <w:r>
        <w:rPr/>
        <w:t>and</w:t>
      </w:r>
      <w:r>
        <w:rPr>
          <w:spacing w:val="-6"/>
        </w:rPr>
        <w:t> </w:t>
      </w:r>
      <w:r>
        <w:rPr/>
        <w:t>playthings;</w:t>
      </w:r>
      <w:r>
        <w:rPr>
          <w:spacing w:val="-6"/>
        </w:rPr>
        <w:t> </w:t>
      </w:r>
      <w:r>
        <w:rPr/>
        <w:t>gymnastic</w:t>
      </w:r>
      <w:r>
        <w:rPr>
          <w:spacing w:val="-7"/>
        </w:rPr>
        <w:t> </w:t>
      </w:r>
      <w:r>
        <w:rPr/>
        <w:t>and</w:t>
      </w:r>
      <w:r>
        <w:rPr>
          <w:spacing w:val="-6"/>
        </w:rPr>
        <w:t> </w:t>
      </w:r>
      <w:r>
        <w:rPr/>
        <w:t>sporting</w:t>
      </w:r>
      <w:r>
        <w:rPr>
          <w:spacing w:val="-9"/>
        </w:rPr>
        <w:t> </w:t>
      </w:r>
      <w:r>
        <w:rPr/>
        <w:t>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w:t>
      </w:r>
      <w:r>
        <w:rPr>
          <w:spacing w:val="-3"/>
        </w:rPr>
        <w:t>toys </w:t>
      </w:r>
      <w:r>
        <w:rPr/>
        <w:t>for play purposes; computer games apparatus, electronic games apparatus and video games apparatus, not included in other classes; play balloons; amusement apparatus (not being coin fed); virtual reality apparatus for amusement and entertainment</w:t>
      </w:r>
      <w:r>
        <w:rPr>
          <w:spacing w:val="-18"/>
        </w:rPr>
        <w:t> </w:t>
      </w:r>
      <w:r>
        <w:rPr/>
        <w:t>purposes.</w:t>
      </w:r>
    </w:p>
    <w:p>
      <w:pPr>
        <w:spacing w:after="0" w:line="247" w:lineRule="auto"/>
        <w:sectPr>
          <w:type w:val="continuous"/>
          <w:pgSz w:w="11900" w:h="16840"/>
          <w:pgMar w:top="480" w:bottom="280" w:left="860" w:right="960"/>
          <w:cols w:num="2" w:equalWidth="0">
            <w:col w:w="2757" w:space="46"/>
            <w:col w:w="7277"/>
          </w:cols>
        </w:sectPr>
      </w:pPr>
    </w:p>
    <w:p>
      <w:pPr>
        <w:pStyle w:val="BodyText"/>
        <w:spacing w:before="8"/>
        <w:rPr>
          <w:sz w:val="15"/>
        </w:rPr>
      </w:pPr>
    </w:p>
    <w:p>
      <w:pPr>
        <w:spacing w:after="0"/>
        <w:rPr>
          <w:sz w:val="15"/>
        </w:rPr>
        <w:sectPr>
          <w:type w:val="continuous"/>
          <w:pgSz w:w="11900" w:h="16840"/>
          <w:pgMar w:top="480" w:bottom="280" w:left="860" w:right="960"/>
        </w:sectPr>
      </w:pPr>
    </w:p>
    <w:p>
      <w:pPr>
        <w:pStyle w:val="BodyText"/>
        <w:spacing w:line="247" w:lineRule="auto"/>
        <w:ind w:left="160" w:right="-1"/>
      </w:pPr>
      <w:r>
        <w:rPr/>
        <w:t>Toy cartoon char. wears jumper &amp; trousers, </w:t>
      </w:r>
      <w:r>
        <w:rPr>
          <w:spacing w:val="-3"/>
        </w:rPr>
        <w:t>smiling</w:t>
      </w:r>
    </w:p>
    <w:p>
      <w:pPr>
        <w:pStyle w:val="BodyText"/>
        <w:tabs>
          <w:tab w:pos="1151" w:val="left" w:leader="none"/>
        </w:tabs>
        <w:spacing w:line="247" w:lineRule="auto"/>
        <w:ind w:left="1151" w:right="398" w:hanging="992"/>
      </w:pPr>
      <w:r>
        <w:rPr/>
        <w:br w:type="column"/>
      </w:r>
      <w:r>
        <w:rPr/>
        <w:t>9</w:t>
        <w:tab/>
        <w:t>Sound, video and data recordings; film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 apparatus all for use with or incorporating a television screen or video monitor; coin or token operated electrical or electronic amusement apparatus; loudspeakers; apparatus for use in recording, reproducing, presenting, broadcasting, transmitting, receiving, processing, reproducing, encoding and decoding of radio and television programmes,</w:t>
      </w:r>
      <w:r>
        <w:rPr>
          <w:spacing w:val="-9"/>
        </w:rPr>
        <w:t> </w:t>
      </w:r>
      <w:r>
        <w:rPr/>
        <w:t>information</w:t>
      </w:r>
      <w:r>
        <w:rPr>
          <w:spacing w:val="-8"/>
        </w:rPr>
        <w:t> </w:t>
      </w:r>
      <w:r>
        <w:rPr/>
        <w:t>and</w:t>
      </w:r>
      <w:r>
        <w:rPr>
          <w:spacing w:val="-8"/>
        </w:rPr>
        <w:t> </w:t>
      </w:r>
      <w:r>
        <w:rPr/>
        <w:t>data;</w:t>
      </w:r>
      <w:r>
        <w:rPr>
          <w:spacing w:val="-9"/>
        </w:rPr>
        <w:t> </w:t>
      </w:r>
      <w:r>
        <w:rPr/>
        <w:t>electrical</w:t>
      </w:r>
      <w:r>
        <w:rPr>
          <w:spacing w:val="-8"/>
        </w:rPr>
        <w:t> </w:t>
      </w:r>
      <w:r>
        <w:rPr/>
        <w:t>and</w:t>
      </w:r>
      <w:r>
        <w:rPr>
          <w:spacing w:val="-8"/>
        </w:rPr>
        <w:t> </w:t>
      </w:r>
      <w:r>
        <w:rPr/>
        <w:t>electronic broadcasting apparatus; parts and fittings for all the aforesaid</w:t>
      </w:r>
      <w:r>
        <w:rPr>
          <w:spacing w:val="-2"/>
        </w:rPr>
        <w:t> </w:t>
      </w:r>
      <w:r>
        <w:rPr/>
        <w:t>goods.</w:t>
      </w:r>
    </w:p>
    <w:p>
      <w:pPr>
        <w:spacing w:after="0" w:line="247" w:lineRule="auto"/>
        <w:sectPr>
          <w:type w:val="continuous"/>
          <w:pgSz w:w="11900" w:h="16840"/>
          <w:pgMar w:top="480" w:bottom="280" w:left="860" w:right="960"/>
          <w:cols w:num="2" w:equalWidth="0">
            <w:col w:w="2745" w:space="59"/>
            <w:col w:w="7276"/>
          </w:cols>
        </w:sectPr>
      </w:pPr>
    </w:p>
    <w:p>
      <w:pPr>
        <w:pStyle w:val="BodyText"/>
        <w:spacing w:line="247" w:lineRule="auto" w:before="103"/>
        <w:ind w:left="160" w:right="-1"/>
      </w:pPr>
      <w:r>
        <w:rPr/>
        <w:t>Toy cartoon char. wears jumper &amp; trousers, </w:t>
      </w:r>
      <w:r>
        <w:rPr>
          <w:spacing w:val="-3"/>
        </w:rPr>
        <w:t>smiling</w:t>
      </w:r>
    </w:p>
    <w:p>
      <w:pPr>
        <w:pStyle w:val="BodyText"/>
        <w:tabs>
          <w:tab w:pos="1150" w:val="left" w:leader="none"/>
        </w:tabs>
        <w:spacing w:line="247" w:lineRule="auto" w:before="103"/>
        <w:ind w:left="1151" w:right="324" w:hanging="992"/>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 for stationery or household purposes; artists’ materials; paint brushes; typewriters and office requisites (except furniture); instructional and teaching material (except apparatus); plastic material for packaging (not included in other classes); playing cards; printers’ </w:t>
      </w:r>
      <w:r>
        <w:rPr>
          <w:spacing w:val="-3"/>
        </w:rPr>
        <w:t>type; </w:t>
      </w:r>
      <w:r>
        <w:rPr/>
        <w:t>printing blocks; posters; cards; postcards; greeting cards; trading cards; certificates; invitations; diaries; calendars; photograph frames; photograph albums; prints and framed prints; carrier bags; paper bags; gift bags; gift boxes; note pads;</w:t>
      </w:r>
      <w:r>
        <w:rPr>
          <w:spacing w:val="-7"/>
        </w:rPr>
        <w:t> </w:t>
      </w:r>
      <w:r>
        <w:rPr/>
        <w:t>adhesive</w:t>
      </w:r>
      <w:r>
        <w:rPr>
          <w:spacing w:val="-7"/>
        </w:rPr>
        <w:t> </w:t>
      </w:r>
      <w:r>
        <w:rPr/>
        <w:t>backed</w:t>
      </w:r>
      <w:r>
        <w:rPr>
          <w:spacing w:val="-6"/>
        </w:rPr>
        <w:t> </w:t>
      </w:r>
      <w:r>
        <w:rPr/>
        <w:t>paper</w:t>
      </w:r>
      <w:r>
        <w:rPr>
          <w:spacing w:val="-7"/>
        </w:rPr>
        <w:t> </w:t>
      </w:r>
      <w:r>
        <w:rPr/>
        <w:t>for</w:t>
      </w:r>
      <w:r>
        <w:rPr>
          <w:spacing w:val="-7"/>
        </w:rPr>
        <w:t> </w:t>
      </w:r>
      <w:r>
        <w:rPr/>
        <w:t>stationery</w:t>
      </w:r>
      <w:r>
        <w:rPr>
          <w:spacing w:val="-13"/>
        </w:rPr>
        <w:t> </w:t>
      </w:r>
      <w:r>
        <w:rPr/>
        <w:t>purposes;</w:t>
      </w:r>
      <w:r>
        <w:rPr>
          <w:spacing w:val="-7"/>
        </w:rPr>
        <w:t> </w:t>
      </w:r>
      <w:r>
        <w:rPr/>
        <w:t>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11"/>
        </w:rPr>
        <w:t> </w:t>
      </w:r>
      <w:r>
        <w:rPr/>
        <w:t>patterns.</w:t>
      </w:r>
    </w:p>
    <w:p>
      <w:pPr>
        <w:spacing w:after="0" w:line="247" w:lineRule="auto"/>
        <w:sectPr>
          <w:pgSz w:w="11900" w:h="16840"/>
          <w:pgMar w:top="1600" w:bottom="280" w:left="860" w:right="960"/>
          <w:cols w:num="2" w:equalWidth="0">
            <w:col w:w="2745" w:space="59"/>
            <w:col w:w="7276"/>
          </w:cols>
        </w:sectPr>
      </w:pPr>
    </w:p>
    <w:p>
      <w:pPr>
        <w:pStyle w:val="BodyText"/>
        <w:spacing w:before="5"/>
        <w:rPr>
          <w:sz w:val="14"/>
        </w:rPr>
      </w:pPr>
    </w:p>
    <w:p>
      <w:pPr>
        <w:spacing w:after="0"/>
        <w:rPr>
          <w:sz w:val="14"/>
        </w:rPr>
        <w:sectPr>
          <w:type w:val="continuous"/>
          <w:pgSz w:w="11900" w:h="16840"/>
          <w:pgMar w:top="480" w:bottom="280" w:left="860" w:right="960"/>
        </w:sectPr>
      </w:pPr>
    </w:p>
    <w:p>
      <w:pPr>
        <w:pStyle w:val="BodyText"/>
        <w:spacing w:line="247" w:lineRule="auto"/>
        <w:ind w:left="160" w:right="-1"/>
      </w:pPr>
      <w:r>
        <w:rPr/>
        <w:t>Toy cartoon char. wears jumper &amp; trousers, </w:t>
      </w:r>
      <w:r>
        <w:rPr>
          <w:spacing w:val="-3"/>
        </w:rPr>
        <w:t>smiling</w:t>
      </w:r>
    </w:p>
    <w:p>
      <w:pPr>
        <w:pStyle w:val="BodyText"/>
        <w:tabs>
          <w:tab w:pos="1150" w:val="left" w:leader="none"/>
        </w:tabs>
        <w:ind w:left="160"/>
      </w:pPr>
      <w:r>
        <w:rPr/>
        <w:br w:type="column"/>
      </w:r>
      <w:r>
        <w:rPr/>
        <w:t>25</w:t>
        <w:tab/>
        <w:t>Clothing; footwear;</w:t>
      </w:r>
      <w:r>
        <w:rPr>
          <w:spacing w:val="-3"/>
        </w:rPr>
        <w:t> </w:t>
      </w:r>
      <w:r>
        <w:rPr/>
        <w:t>headgear.</w:t>
      </w:r>
    </w:p>
    <w:p>
      <w:pPr>
        <w:spacing w:after="0"/>
        <w:sectPr>
          <w:type w:val="continuous"/>
          <w:pgSz w:w="11900" w:h="16840"/>
          <w:pgMar w:top="480" w:bottom="280" w:left="860" w:right="960"/>
          <w:cols w:num="2" w:equalWidth="0">
            <w:col w:w="2745" w:space="59"/>
            <w:col w:w="7276"/>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1"/>
      </w:pPr>
      <w:r>
        <w:rPr/>
        <w:t>Toy cartoon char. wears jumper &amp; trousers, </w:t>
      </w:r>
      <w:r>
        <w:rPr>
          <w:spacing w:val="-3"/>
        </w:rPr>
        <w:t>smiling</w:t>
      </w:r>
    </w:p>
    <w:p>
      <w:pPr>
        <w:pStyle w:val="BodyText"/>
        <w:tabs>
          <w:tab w:pos="1151" w:val="left" w:leader="none"/>
        </w:tabs>
        <w:spacing w:line="247" w:lineRule="auto"/>
        <w:ind w:left="1151" w:right="359" w:hanging="992"/>
      </w:pPr>
      <w:r>
        <w:rPr/>
        <w:br w:type="column"/>
      </w:r>
      <w:r>
        <w:rPr/>
        <w:t>28</w:t>
        <w:tab/>
        <w:t>Toys,</w:t>
      </w:r>
      <w:r>
        <w:rPr>
          <w:spacing w:val="-6"/>
        </w:rPr>
        <w:t> </w:t>
      </w:r>
      <w:r>
        <w:rPr/>
        <w:t>games</w:t>
      </w:r>
      <w:r>
        <w:rPr>
          <w:spacing w:val="-6"/>
        </w:rPr>
        <w:t> </w:t>
      </w:r>
      <w:r>
        <w:rPr/>
        <w:t>and</w:t>
      </w:r>
      <w:r>
        <w:rPr>
          <w:spacing w:val="-6"/>
        </w:rPr>
        <w:t> </w:t>
      </w:r>
      <w:r>
        <w:rPr/>
        <w:t>playthings;</w:t>
      </w:r>
      <w:r>
        <w:rPr>
          <w:spacing w:val="-6"/>
        </w:rPr>
        <w:t> </w:t>
      </w:r>
      <w:r>
        <w:rPr/>
        <w:t>gymnastic</w:t>
      </w:r>
      <w:r>
        <w:rPr>
          <w:spacing w:val="-7"/>
        </w:rPr>
        <w:t> </w:t>
      </w:r>
      <w:r>
        <w:rPr/>
        <w:t>and</w:t>
      </w:r>
      <w:r>
        <w:rPr>
          <w:spacing w:val="-6"/>
        </w:rPr>
        <w:t> </w:t>
      </w:r>
      <w:r>
        <w:rPr/>
        <w:t>sporting</w:t>
      </w:r>
      <w:r>
        <w:rPr>
          <w:spacing w:val="-9"/>
        </w:rPr>
        <w:t> </w:t>
      </w:r>
      <w:r>
        <w:rPr/>
        <w:t>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w:t>
      </w:r>
      <w:r>
        <w:rPr>
          <w:spacing w:val="-3"/>
        </w:rPr>
        <w:t>toys </w:t>
      </w:r>
      <w:r>
        <w:rPr/>
        <w:t>for play purposes; computer games apparatus, electronic games apparatus and video games apparatus, not included in other classes; play balloons; amusement apparatus (not being coin fed); virtual reality apparatus for amusement and entertainment</w:t>
      </w:r>
      <w:r>
        <w:rPr>
          <w:spacing w:val="-18"/>
        </w:rPr>
        <w:t> </w:t>
      </w:r>
      <w:r>
        <w:rPr/>
        <w:t>purposes.</w:t>
      </w:r>
    </w:p>
    <w:p>
      <w:pPr>
        <w:spacing w:after="0" w:line="247" w:lineRule="auto"/>
        <w:sectPr>
          <w:type w:val="continuous"/>
          <w:pgSz w:w="11900" w:h="16840"/>
          <w:pgMar w:top="480" w:bottom="280" w:left="860" w:right="960"/>
          <w:cols w:num="2" w:equalWidth="0">
            <w:col w:w="2745" w:space="59"/>
            <w:col w:w="7276"/>
          </w:cols>
        </w:sectPr>
      </w:pPr>
    </w:p>
    <w:p>
      <w:pPr>
        <w:pStyle w:val="BodyText"/>
        <w:spacing w:line="247" w:lineRule="auto" w:before="103"/>
        <w:ind w:left="160" w:right="14"/>
      </w:pPr>
      <w:r>
        <w:rPr/>
        <w:t>Cartoon girl braided hair, spotted dress, hands clasped</w:t>
      </w:r>
    </w:p>
    <w:p>
      <w:pPr>
        <w:pStyle w:val="BodyText"/>
        <w:tabs>
          <w:tab w:pos="1151" w:val="left" w:leader="none"/>
        </w:tabs>
        <w:spacing w:line="247" w:lineRule="auto" w:before="103"/>
        <w:ind w:left="1151" w:right="398" w:hanging="992"/>
      </w:pPr>
      <w:r>
        <w:rPr/>
        <w:br w:type="column"/>
      </w:r>
      <w:r>
        <w:rPr/>
        <w:t>9</w:t>
        <w:tab/>
        <w:t>Sound, video and data recordings; film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 apparatus all for use with or incorporating a television screen or video monitor; coin or token operated electrical or electronic amusement apparatus; loudspeakers; apparatus for use in recording, reproducing, presenting, broadcasting, transmitting, receiving, processing, reproducing, encoding and decoding of radio and television programmes,</w:t>
      </w:r>
      <w:r>
        <w:rPr>
          <w:spacing w:val="-9"/>
        </w:rPr>
        <w:t> </w:t>
      </w:r>
      <w:r>
        <w:rPr/>
        <w:t>information</w:t>
      </w:r>
      <w:r>
        <w:rPr>
          <w:spacing w:val="-8"/>
        </w:rPr>
        <w:t> </w:t>
      </w:r>
      <w:r>
        <w:rPr/>
        <w:t>and</w:t>
      </w:r>
      <w:r>
        <w:rPr>
          <w:spacing w:val="-8"/>
        </w:rPr>
        <w:t> </w:t>
      </w:r>
      <w:r>
        <w:rPr/>
        <w:t>data;</w:t>
      </w:r>
      <w:r>
        <w:rPr>
          <w:spacing w:val="-8"/>
        </w:rPr>
        <w:t> </w:t>
      </w:r>
      <w:r>
        <w:rPr/>
        <w:t>electrical</w:t>
      </w:r>
      <w:r>
        <w:rPr>
          <w:spacing w:val="-9"/>
        </w:rPr>
        <w:t> </w:t>
      </w:r>
      <w:r>
        <w:rPr/>
        <w:t>and</w:t>
      </w:r>
      <w:r>
        <w:rPr>
          <w:spacing w:val="-8"/>
        </w:rPr>
        <w:t> </w:t>
      </w:r>
      <w:r>
        <w:rPr/>
        <w:t>electronic broadcasting apparatus; parts and fittings for all the aforesaid</w:t>
      </w:r>
      <w:r>
        <w:rPr>
          <w:spacing w:val="-2"/>
        </w:rPr>
        <w:t> </w:t>
      </w:r>
      <w:r>
        <w:rPr/>
        <w:t>goods.</w:t>
      </w:r>
    </w:p>
    <w:p>
      <w:pPr>
        <w:spacing w:after="0" w:line="247" w:lineRule="auto"/>
        <w:sectPr>
          <w:pgSz w:w="11900" w:h="16840"/>
          <w:pgMar w:top="1600" w:bottom="280" w:left="860" w:right="960"/>
          <w:cols w:num="2" w:equalWidth="0">
            <w:col w:w="2634" w:space="169"/>
            <w:col w:w="7277"/>
          </w:cols>
        </w:sectPr>
      </w:pPr>
    </w:p>
    <w:p>
      <w:pPr>
        <w:pStyle w:val="BodyText"/>
        <w:spacing w:before="11"/>
        <w:rPr>
          <w:sz w:val="14"/>
        </w:rPr>
      </w:pPr>
    </w:p>
    <w:p>
      <w:pPr>
        <w:spacing w:after="0"/>
        <w:rPr>
          <w:sz w:val="14"/>
        </w:rPr>
        <w:sectPr>
          <w:type w:val="continuous"/>
          <w:pgSz w:w="11900" w:h="16840"/>
          <w:pgMar w:top="480" w:bottom="280" w:left="860" w:right="960"/>
        </w:sectPr>
      </w:pPr>
    </w:p>
    <w:p>
      <w:pPr>
        <w:pStyle w:val="BodyText"/>
        <w:spacing w:line="247" w:lineRule="auto"/>
        <w:ind w:left="160" w:right="14"/>
      </w:pPr>
      <w:r>
        <w:rPr/>
        <w:t>Cartoon girl braided hair, spotted dress, hands clasped</w:t>
      </w:r>
    </w:p>
    <w:p>
      <w:pPr>
        <w:pStyle w:val="BodyText"/>
        <w:tabs>
          <w:tab w:pos="1150" w:val="left" w:leader="none"/>
        </w:tabs>
        <w:spacing w:line="247" w:lineRule="auto"/>
        <w:ind w:left="1151" w:right="324" w:hanging="992"/>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 for stationery or household purposes; artists’ materials; paint brushes; typewriters and office requisites (except furniture); instructional and teaching material (except apparatus); plastic material for packaging (not included in other classes); playing cards; printers’ </w:t>
      </w:r>
      <w:r>
        <w:rPr>
          <w:spacing w:val="-3"/>
        </w:rPr>
        <w:t>type; </w:t>
      </w:r>
      <w:r>
        <w:rPr/>
        <w:t>printing blocks; posters; cards; postcards; greeting cards; trading cards; certificates; invitations; diaries; calendars; photograph frames; photograph albums; prints and framed prints; carrier bags; paper bags; gift bags; gift boxes; note pads;</w:t>
      </w:r>
      <w:r>
        <w:rPr>
          <w:spacing w:val="-7"/>
        </w:rPr>
        <w:t> </w:t>
      </w:r>
      <w:r>
        <w:rPr/>
        <w:t>adhesive</w:t>
      </w:r>
      <w:r>
        <w:rPr>
          <w:spacing w:val="-7"/>
        </w:rPr>
        <w:t> </w:t>
      </w:r>
      <w:r>
        <w:rPr/>
        <w:t>backed</w:t>
      </w:r>
      <w:r>
        <w:rPr>
          <w:spacing w:val="-6"/>
        </w:rPr>
        <w:t> </w:t>
      </w:r>
      <w:r>
        <w:rPr/>
        <w:t>paper</w:t>
      </w:r>
      <w:r>
        <w:rPr>
          <w:spacing w:val="-7"/>
        </w:rPr>
        <w:t> </w:t>
      </w:r>
      <w:r>
        <w:rPr/>
        <w:t>for</w:t>
      </w:r>
      <w:r>
        <w:rPr>
          <w:spacing w:val="-7"/>
        </w:rPr>
        <w:t> </w:t>
      </w:r>
      <w:r>
        <w:rPr/>
        <w:t>stationery</w:t>
      </w:r>
      <w:r>
        <w:rPr>
          <w:spacing w:val="-13"/>
        </w:rPr>
        <w:t> </w:t>
      </w:r>
      <w:r>
        <w:rPr/>
        <w:t>purposes;</w:t>
      </w:r>
      <w:r>
        <w:rPr>
          <w:spacing w:val="-6"/>
        </w:rPr>
        <w:t> </w:t>
      </w:r>
      <w:r>
        <w:rPr/>
        <w:t>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11"/>
        </w:rPr>
        <w:t> </w:t>
      </w:r>
      <w:r>
        <w:rPr/>
        <w:t>patterns.</w:t>
      </w:r>
    </w:p>
    <w:p>
      <w:pPr>
        <w:spacing w:after="0" w:line="247" w:lineRule="auto"/>
        <w:sectPr>
          <w:type w:val="continuous"/>
          <w:pgSz w:w="11900" w:h="16840"/>
          <w:pgMar w:top="480" w:bottom="280" w:left="860" w:right="960"/>
          <w:cols w:num="2" w:equalWidth="0">
            <w:col w:w="2634" w:space="169"/>
            <w:col w:w="7277"/>
          </w:cols>
        </w:sectPr>
      </w:pPr>
    </w:p>
    <w:p>
      <w:pPr>
        <w:pStyle w:val="BodyText"/>
        <w:spacing w:line="247" w:lineRule="auto" w:before="103"/>
        <w:ind w:left="160" w:right="14"/>
      </w:pPr>
      <w:r>
        <w:rPr/>
        <w:t>Cartoon girl braided hair, spotted dress, hands clasped</w:t>
      </w:r>
    </w:p>
    <w:p>
      <w:pPr>
        <w:pStyle w:val="BodyText"/>
        <w:tabs>
          <w:tab w:pos="1150" w:val="left" w:leader="none"/>
        </w:tabs>
        <w:spacing w:before="103"/>
        <w:ind w:left="160"/>
      </w:pPr>
      <w:r>
        <w:rPr/>
        <w:br w:type="column"/>
      </w:r>
      <w:r>
        <w:rPr/>
        <w:t>25</w:t>
        <w:tab/>
        <w:t>Clothing; footwear;</w:t>
      </w:r>
      <w:r>
        <w:rPr>
          <w:spacing w:val="-3"/>
        </w:rPr>
        <w:t> </w:t>
      </w:r>
      <w:r>
        <w:rPr/>
        <w:t>headgear.</w:t>
      </w:r>
    </w:p>
    <w:p>
      <w:pPr>
        <w:spacing w:after="0"/>
        <w:sectPr>
          <w:pgSz w:w="11900" w:h="16840"/>
          <w:pgMar w:top="1600" w:bottom="280" w:left="860" w:right="960"/>
          <w:cols w:num="2" w:equalWidth="0">
            <w:col w:w="2634" w:space="169"/>
            <w:col w:w="7277"/>
          </w:cols>
        </w:sectPr>
      </w:pPr>
    </w:p>
    <w:p>
      <w:pPr>
        <w:pStyle w:val="BodyText"/>
        <w:spacing w:before="6"/>
        <w:rPr>
          <w:sz w:val="16"/>
        </w:rPr>
      </w:pPr>
    </w:p>
    <w:p>
      <w:pPr>
        <w:spacing w:after="0"/>
        <w:rPr>
          <w:sz w:val="16"/>
        </w:rPr>
        <w:sectPr>
          <w:type w:val="continuous"/>
          <w:pgSz w:w="11900" w:h="16840"/>
          <w:pgMar w:top="480" w:bottom="280" w:left="860" w:right="960"/>
        </w:sectPr>
      </w:pPr>
    </w:p>
    <w:p>
      <w:pPr>
        <w:pStyle w:val="BodyText"/>
        <w:spacing w:line="247" w:lineRule="auto"/>
        <w:ind w:left="160" w:right="15"/>
      </w:pPr>
      <w:r>
        <w:rPr/>
        <w:t>Cartoon girl braided hair, spotted dress, hands clasped</w:t>
      </w:r>
    </w:p>
    <w:p>
      <w:pPr>
        <w:pStyle w:val="BodyText"/>
        <w:tabs>
          <w:tab w:pos="1151" w:val="left" w:leader="none"/>
        </w:tabs>
        <w:spacing w:line="247" w:lineRule="auto"/>
        <w:ind w:left="1151" w:right="359" w:hanging="992"/>
      </w:pPr>
      <w:r>
        <w:rPr/>
        <w:br w:type="column"/>
      </w:r>
      <w:r>
        <w:rPr/>
        <w:t>28</w:t>
        <w:tab/>
        <w:t>Toys,</w:t>
      </w:r>
      <w:r>
        <w:rPr>
          <w:spacing w:val="-6"/>
        </w:rPr>
        <w:t> </w:t>
      </w:r>
      <w:r>
        <w:rPr/>
        <w:t>games</w:t>
      </w:r>
      <w:r>
        <w:rPr>
          <w:spacing w:val="-6"/>
        </w:rPr>
        <w:t> </w:t>
      </w:r>
      <w:r>
        <w:rPr/>
        <w:t>and</w:t>
      </w:r>
      <w:r>
        <w:rPr>
          <w:spacing w:val="-6"/>
        </w:rPr>
        <w:t> </w:t>
      </w:r>
      <w:r>
        <w:rPr/>
        <w:t>playthings;</w:t>
      </w:r>
      <w:r>
        <w:rPr>
          <w:spacing w:val="-6"/>
        </w:rPr>
        <w:t> </w:t>
      </w:r>
      <w:r>
        <w:rPr/>
        <w:t>gymnastic</w:t>
      </w:r>
      <w:r>
        <w:rPr>
          <w:spacing w:val="-7"/>
        </w:rPr>
        <w:t> </w:t>
      </w:r>
      <w:r>
        <w:rPr/>
        <w:t>and</w:t>
      </w:r>
      <w:r>
        <w:rPr>
          <w:spacing w:val="-6"/>
        </w:rPr>
        <w:t> </w:t>
      </w:r>
      <w:r>
        <w:rPr/>
        <w:t>sporting</w:t>
      </w:r>
      <w:r>
        <w:rPr>
          <w:spacing w:val="-9"/>
        </w:rPr>
        <w:t> </w:t>
      </w:r>
      <w:r>
        <w:rPr/>
        <w:t>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w:t>
      </w:r>
      <w:r>
        <w:rPr>
          <w:spacing w:val="-3"/>
        </w:rPr>
        <w:t>toys </w:t>
      </w:r>
      <w:r>
        <w:rPr/>
        <w:t>for play purposes; computer games apparatus, electronic games apparatus and video games apparatus, not included in other classes; play balloons; amusement apparatus (not being coin fed); virtual reality apparatus for amusement and entertainment</w:t>
      </w:r>
      <w:r>
        <w:rPr>
          <w:spacing w:val="-18"/>
        </w:rPr>
        <w:t> </w:t>
      </w:r>
      <w:r>
        <w:rPr/>
        <w:t>purposes.</w:t>
      </w:r>
    </w:p>
    <w:p>
      <w:pPr>
        <w:spacing w:after="0" w:line="247" w:lineRule="auto"/>
        <w:sectPr>
          <w:type w:val="continuous"/>
          <w:pgSz w:w="11900" w:h="16840"/>
          <w:pgMar w:top="480" w:bottom="280" w:left="860" w:right="960"/>
          <w:cols w:num="2" w:equalWidth="0">
            <w:col w:w="2635" w:space="168"/>
            <w:col w:w="7277"/>
          </w:cols>
        </w:sectPr>
      </w:pPr>
    </w:p>
    <w:p>
      <w:pPr>
        <w:pStyle w:val="BodyText"/>
        <w:spacing w:before="8"/>
        <w:rPr>
          <w:sz w:val="15"/>
        </w:rPr>
      </w:pPr>
    </w:p>
    <w:p>
      <w:pPr>
        <w:spacing w:after="0"/>
        <w:rPr>
          <w:sz w:val="15"/>
        </w:rPr>
        <w:sectPr>
          <w:type w:val="continuous"/>
          <w:pgSz w:w="11900" w:h="16840"/>
          <w:pgMar w:top="480" w:bottom="280" w:left="860" w:right="960"/>
        </w:sectPr>
      </w:pPr>
    </w:p>
    <w:p>
      <w:pPr>
        <w:pStyle w:val="BodyText"/>
        <w:spacing w:line="247" w:lineRule="auto"/>
        <w:ind w:left="160" w:right="7"/>
      </w:pPr>
      <w:r>
        <w:rPr/>
        <w:t>Toy cartoon char. has rings on hair, skirt, flowered jumper</w:t>
      </w:r>
    </w:p>
    <w:p>
      <w:pPr>
        <w:pStyle w:val="BodyText"/>
        <w:tabs>
          <w:tab w:pos="1151" w:val="left" w:leader="none"/>
        </w:tabs>
        <w:spacing w:line="247" w:lineRule="auto"/>
        <w:ind w:left="1151" w:right="398" w:hanging="992"/>
      </w:pPr>
      <w:r>
        <w:rPr/>
        <w:br w:type="column"/>
      </w:r>
      <w:r>
        <w:rPr/>
        <w:t>9</w:t>
        <w:tab/>
        <w:t>Sound, video and data recordings; film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 apparatus all for use with or incorporating a television screen or video monitor; coin or token operated electrical or electronic amusement apparatus; loudspeakers; apparatus for use in recording, reproducing, presenting, broadcasting, transmitting, receiving, processing, reproducing, encoding and decoding of radio and television programmes,</w:t>
      </w:r>
      <w:r>
        <w:rPr>
          <w:spacing w:val="-9"/>
        </w:rPr>
        <w:t> </w:t>
      </w:r>
      <w:r>
        <w:rPr/>
        <w:t>information</w:t>
      </w:r>
      <w:r>
        <w:rPr>
          <w:spacing w:val="-8"/>
        </w:rPr>
        <w:t> </w:t>
      </w:r>
      <w:r>
        <w:rPr/>
        <w:t>and</w:t>
      </w:r>
      <w:r>
        <w:rPr>
          <w:spacing w:val="-8"/>
        </w:rPr>
        <w:t> </w:t>
      </w:r>
      <w:r>
        <w:rPr/>
        <w:t>data;</w:t>
      </w:r>
      <w:r>
        <w:rPr>
          <w:spacing w:val="-8"/>
        </w:rPr>
        <w:t> </w:t>
      </w:r>
      <w:r>
        <w:rPr/>
        <w:t>electrical</w:t>
      </w:r>
      <w:r>
        <w:rPr>
          <w:spacing w:val="-9"/>
        </w:rPr>
        <w:t> </w:t>
      </w:r>
      <w:r>
        <w:rPr/>
        <w:t>and</w:t>
      </w:r>
      <w:r>
        <w:rPr>
          <w:spacing w:val="-8"/>
        </w:rPr>
        <w:t> </w:t>
      </w:r>
      <w:r>
        <w:rPr/>
        <w:t>electronic broadcasting apparatus; parts and fittings for all the aforesaid</w:t>
      </w:r>
      <w:r>
        <w:rPr>
          <w:spacing w:val="-2"/>
        </w:rPr>
        <w:t> </w:t>
      </w:r>
      <w:r>
        <w:rPr/>
        <w:t>goods.</w:t>
      </w:r>
    </w:p>
    <w:p>
      <w:pPr>
        <w:spacing w:after="0" w:line="247" w:lineRule="auto"/>
        <w:sectPr>
          <w:type w:val="continuous"/>
          <w:pgSz w:w="11900" w:h="16840"/>
          <w:pgMar w:top="480" w:bottom="280" w:left="860" w:right="960"/>
          <w:cols w:num="2" w:equalWidth="0">
            <w:col w:w="2267" w:space="536"/>
            <w:col w:w="7277"/>
          </w:cols>
        </w:sectPr>
      </w:pPr>
    </w:p>
    <w:p>
      <w:pPr>
        <w:pStyle w:val="BodyText"/>
        <w:spacing w:line="247" w:lineRule="auto" w:before="103"/>
        <w:ind w:left="160" w:right="7"/>
      </w:pPr>
      <w:r>
        <w:rPr/>
        <w:t>Toy cartoon char. has rings on hair, skirt, flowered jumper</w:t>
      </w:r>
    </w:p>
    <w:p>
      <w:pPr>
        <w:pStyle w:val="BodyText"/>
        <w:tabs>
          <w:tab w:pos="1150" w:val="left" w:leader="none"/>
        </w:tabs>
        <w:spacing w:line="247" w:lineRule="auto" w:before="103"/>
        <w:ind w:left="1151" w:right="324" w:hanging="992"/>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 for stationery or household purposes; artists’ materials; paint brushes; typewriters and office requisites (except furniture); instructional and teaching material (except apparatus); plastic material for packaging (not included in other classes); playing cards; printers’ </w:t>
      </w:r>
      <w:r>
        <w:rPr>
          <w:spacing w:val="-3"/>
        </w:rPr>
        <w:t>type; </w:t>
      </w:r>
      <w:r>
        <w:rPr/>
        <w:t>printing blocks; posters; cards; postcards; greeting cards; trading cards; certificates; invitations; diaries; calendars; photograph frames; photograph albums; prints and framed prints; carrier bags; paper bags; gift bags; gift boxes; note pads;</w:t>
      </w:r>
      <w:r>
        <w:rPr>
          <w:spacing w:val="-7"/>
        </w:rPr>
        <w:t> </w:t>
      </w:r>
      <w:r>
        <w:rPr/>
        <w:t>adhesive</w:t>
      </w:r>
      <w:r>
        <w:rPr>
          <w:spacing w:val="-7"/>
        </w:rPr>
        <w:t> </w:t>
      </w:r>
      <w:r>
        <w:rPr/>
        <w:t>backed</w:t>
      </w:r>
      <w:r>
        <w:rPr>
          <w:spacing w:val="-6"/>
        </w:rPr>
        <w:t> </w:t>
      </w:r>
      <w:r>
        <w:rPr/>
        <w:t>paper</w:t>
      </w:r>
      <w:r>
        <w:rPr>
          <w:spacing w:val="-7"/>
        </w:rPr>
        <w:t> </w:t>
      </w:r>
      <w:r>
        <w:rPr/>
        <w:t>for</w:t>
      </w:r>
      <w:r>
        <w:rPr>
          <w:spacing w:val="-7"/>
        </w:rPr>
        <w:t> </w:t>
      </w:r>
      <w:r>
        <w:rPr/>
        <w:t>stationery</w:t>
      </w:r>
      <w:r>
        <w:rPr>
          <w:spacing w:val="-13"/>
        </w:rPr>
        <w:t> </w:t>
      </w:r>
      <w:r>
        <w:rPr/>
        <w:t>purposes;</w:t>
      </w:r>
      <w:r>
        <w:rPr>
          <w:spacing w:val="-6"/>
        </w:rPr>
        <w:t> </w:t>
      </w:r>
      <w:r>
        <w:rPr/>
        <w:t>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11"/>
        </w:rPr>
        <w:t> </w:t>
      </w:r>
      <w:r>
        <w:rPr/>
        <w:t>patterns.</w:t>
      </w:r>
    </w:p>
    <w:p>
      <w:pPr>
        <w:spacing w:after="0" w:line="247" w:lineRule="auto"/>
        <w:sectPr>
          <w:pgSz w:w="11900" w:h="16840"/>
          <w:pgMar w:top="1600" w:bottom="280" w:left="860" w:right="960"/>
          <w:cols w:num="2" w:equalWidth="0">
            <w:col w:w="2267" w:space="536"/>
            <w:col w:w="7277"/>
          </w:cols>
        </w:sectPr>
      </w:pPr>
    </w:p>
    <w:p>
      <w:pPr>
        <w:pStyle w:val="BodyText"/>
        <w:spacing w:before="5"/>
        <w:rPr>
          <w:sz w:val="14"/>
        </w:rPr>
      </w:pPr>
    </w:p>
    <w:p>
      <w:pPr>
        <w:spacing w:after="0"/>
        <w:rPr>
          <w:sz w:val="14"/>
        </w:rPr>
        <w:sectPr>
          <w:type w:val="continuous"/>
          <w:pgSz w:w="11900" w:h="16840"/>
          <w:pgMar w:top="480" w:bottom="280" w:left="860" w:right="960"/>
        </w:sectPr>
      </w:pPr>
    </w:p>
    <w:p>
      <w:pPr>
        <w:pStyle w:val="BodyText"/>
        <w:spacing w:line="247" w:lineRule="auto"/>
        <w:ind w:left="160" w:right="7"/>
      </w:pPr>
      <w:r>
        <w:rPr/>
        <w:t>Toy cartoon char. has rings on hair, skirt, flowered jumper</w:t>
      </w:r>
    </w:p>
    <w:p>
      <w:pPr>
        <w:pStyle w:val="BodyText"/>
        <w:tabs>
          <w:tab w:pos="1150" w:val="left" w:leader="none"/>
        </w:tabs>
        <w:ind w:left="160"/>
      </w:pPr>
      <w:r>
        <w:rPr/>
        <w:br w:type="column"/>
      </w:r>
      <w:r>
        <w:rPr/>
        <w:t>25</w:t>
        <w:tab/>
        <w:t>Clothing; footwear;</w:t>
      </w:r>
      <w:r>
        <w:rPr>
          <w:spacing w:val="-3"/>
        </w:rPr>
        <w:t> </w:t>
      </w:r>
      <w:r>
        <w:rPr/>
        <w:t>headgear.</w:t>
      </w:r>
    </w:p>
    <w:p>
      <w:pPr>
        <w:spacing w:after="0"/>
        <w:sectPr>
          <w:type w:val="continuous"/>
          <w:pgSz w:w="11900" w:h="16840"/>
          <w:pgMar w:top="480" w:bottom="280" w:left="860" w:right="960"/>
          <w:cols w:num="2" w:equalWidth="0">
            <w:col w:w="2267" w:space="536"/>
            <w:col w:w="7277"/>
          </w:cols>
        </w:sectPr>
      </w:pPr>
    </w:p>
    <w:p>
      <w:pPr>
        <w:pStyle w:val="BodyText"/>
        <w:spacing w:before="6"/>
        <w:rPr>
          <w:sz w:val="16"/>
        </w:rPr>
      </w:pPr>
    </w:p>
    <w:p>
      <w:pPr>
        <w:spacing w:after="0"/>
        <w:rPr>
          <w:sz w:val="16"/>
        </w:rPr>
        <w:sectPr>
          <w:type w:val="continuous"/>
          <w:pgSz w:w="11900" w:h="16840"/>
          <w:pgMar w:top="480" w:bottom="280" w:left="860" w:right="960"/>
        </w:sectPr>
      </w:pPr>
    </w:p>
    <w:p>
      <w:pPr>
        <w:pStyle w:val="BodyText"/>
        <w:spacing w:line="247" w:lineRule="auto"/>
        <w:ind w:left="160" w:right="7"/>
      </w:pPr>
      <w:r>
        <w:rPr/>
        <w:t>Toy cartoon char. has rings on hair, skirt, flowered jumper</w:t>
      </w:r>
    </w:p>
    <w:p>
      <w:pPr>
        <w:pStyle w:val="BodyText"/>
        <w:tabs>
          <w:tab w:pos="1151" w:val="left" w:leader="none"/>
        </w:tabs>
        <w:spacing w:line="247" w:lineRule="auto"/>
        <w:ind w:left="1151" w:right="359" w:hanging="992"/>
      </w:pPr>
      <w:r>
        <w:rPr/>
        <w:br w:type="column"/>
      </w:r>
      <w:r>
        <w:rPr/>
        <w:t>28</w:t>
        <w:tab/>
        <w:t>Toys,</w:t>
      </w:r>
      <w:r>
        <w:rPr>
          <w:spacing w:val="-6"/>
        </w:rPr>
        <w:t> </w:t>
      </w:r>
      <w:r>
        <w:rPr/>
        <w:t>games</w:t>
      </w:r>
      <w:r>
        <w:rPr>
          <w:spacing w:val="-6"/>
        </w:rPr>
        <w:t> </w:t>
      </w:r>
      <w:r>
        <w:rPr/>
        <w:t>and</w:t>
      </w:r>
      <w:r>
        <w:rPr>
          <w:spacing w:val="-6"/>
        </w:rPr>
        <w:t> </w:t>
      </w:r>
      <w:r>
        <w:rPr/>
        <w:t>playthings;</w:t>
      </w:r>
      <w:r>
        <w:rPr>
          <w:spacing w:val="-6"/>
        </w:rPr>
        <w:t> </w:t>
      </w:r>
      <w:r>
        <w:rPr/>
        <w:t>gymnastic</w:t>
      </w:r>
      <w:r>
        <w:rPr>
          <w:spacing w:val="-7"/>
        </w:rPr>
        <w:t> </w:t>
      </w:r>
      <w:r>
        <w:rPr/>
        <w:t>and</w:t>
      </w:r>
      <w:r>
        <w:rPr>
          <w:spacing w:val="-6"/>
        </w:rPr>
        <w:t> </w:t>
      </w:r>
      <w:r>
        <w:rPr/>
        <w:t>sporting</w:t>
      </w:r>
      <w:r>
        <w:rPr>
          <w:spacing w:val="-9"/>
        </w:rPr>
        <w:t> </w:t>
      </w:r>
      <w:r>
        <w:rPr/>
        <w:t>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w:t>
      </w:r>
      <w:r>
        <w:rPr>
          <w:spacing w:val="-3"/>
        </w:rPr>
        <w:t>toys </w:t>
      </w:r>
      <w:r>
        <w:rPr/>
        <w:t>for play purposes; computer games apparatus, electronic games apparatus and video games apparatus, not included in other classes; play balloons; amusement apparatus (not being coin fed); virtual reality apparatus for amusement and entertainment</w:t>
      </w:r>
      <w:r>
        <w:rPr>
          <w:spacing w:val="-18"/>
        </w:rPr>
        <w:t> </w:t>
      </w:r>
      <w:r>
        <w:rPr/>
        <w:t>purposes.</w:t>
      </w:r>
    </w:p>
    <w:p>
      <w:pPr>
        <w:spacing w:after="0" w:line="247" w:lineRule="auto"/>
        <w:sectPr>
          <w:type w:val="continuous"/>
          <w:pgSz w:w="11900" w:h="16840"/>
          <w:pgMar w:top="480" w:bottom="280" w:left="860" w:right="960"/>
          <w:cols w:num="2" w:equalWidth="0">
            <w:col w:w="2267" w:space="536"/>
            <w:col w:w="7277"/>
          </w:cols>
        </w:sectPr>
      </w:pPr>
    </w:p>
    <w:p>
      <w:pPr>
        <w:pStyle w:val="BodyText"/>
        <w:spacing w:line="247" w:lineRule="auto" w:before="103"/>
        <w:ind w:left="160" w:right="20"/>
      </w:pPr>
      <w:r>
        <w:rPr/>
        <w:t>Toy cartoon char., tuft of hair, spotted shirt, bowtie</w:t>
      </w:r>
    </w:p>
    <w:p>
      <w:pPr>
        <w:pStyle w:val="BodyText"/>
        <w:tabs>
          <w:tab w:pos="1151" w:val="left" w:leader="none"/>
        </w:tabs>
        <w:spacing w:line="247" w:lineRule="auto" w:before="103"/>
        <w:ind w:left="1151" w:right="398" w:hanging="992"/>
      </w:pPr>
      <w:r>
        <w:rPr/>
        <w:br w:type="column"/>
      </w:r>
      <w:r>
        <w:rPr/>
        <w:t>9</w:t>
        <w:tab/>
        <w:t>Sound, video and data recordings; film and sound films prepared for exhibition; carriers including records, discs, tapes, cassettes, cartridges and cards bearing or for use in bearing sound recordings, video recordings, data, images, games, graphics, text, programs or information; computer software; computer games; video games; electronic games; memory carriers; interactive compact discs; CD-ROMs; electrically, magnetically and optically recorded data for computers; instructional and teaching apparatus and instruments; sound video and data recording and reproducing apparatus; games, apparatus for games and amusement apparatus all for use with or incorporating a television screen or video monitor; coin or token operated electrical or electronic amusement apparatus; loudspeakers; apparatus for use in recording, reproducing, presenting, broadcasting, transmitting, receiving, processing, reproducing, encoding and decoding of radio and television programmes,</w:t>
      </w:r>
      <w:r>
        <w:rPr>
          <w:spacing w:val="-9"/>
        </w:rPr>
        <w:t> </w:t>
      </w:r>
      <w:r>
        <w:rPr/>
        <w:t>information</w:t>
      </w:r>
      <w:r>
        <w:rPr>
          <w:spacing w:val="-8"/>
        </w:rPr>
        <w:t> </w:t>
      </w:r>
      <w:r>
        <w:rPr/>
        <w:t>and</w:t>
      </w:r>
      <w:r>
        <w:rPr>
          <w:spacing w:val="-8"/>
        </w:rPr>
        <w:t> </w:t>
      </w:r>
      <w:r>
        <w:rPr/>
        <w:t>data;</w:t>
      </w:r>
      <w:r>
        <w:rPr>
          <w:spacing w:val="-8"/>
        </w:rPr>
        <w:t> </w:t>
      </w:r>
      <w:r>
        <w:rPr/>
        <w:t>electrical</w:t>
      </w:r>
      <w:r>
        <w:rPr>
          <w:spacing w:val="-9"/>
        </w:rPr>
        <w:t> </w:t>
      </w:r>
      <w:r>
        <w:rPr/>
        <w:t>and</w:t>
      </w:r>
      <w:r>
        <w:rPr>
          <w:spacing w:val="-8"/>
        </w:rPr>
        <w:t> </w:t>
      </w:r>
      <w:r>
        <w:rPr/>
        <w:t>electronic broadcasting apparatus; parts and fittings for all the aforesaid</w:t>
      </w:r>
      <w:r>
        <w:rPr>
          <w:spacing w:val="-2"/>
        </w:rPr>
        <w:t> </w:t>
      </w:r>
      <w:r>
        <w:rPr/>
        <w:t>goods.</w:t>
      </w:r>
    </w:p>
    <w:p>
      <w:pPr>
        <w:spacing w:after="0" w:line="247" w:lineRule="auto"/>
        <w:sectPr>
          <w:pgSz w:w="11900" w:h="16840"/>
          <w:pgMar w:top="1600" w:bottom="280" w:left="860" w:right="960"/>
          <w:cols w:num="2" w:equalWidth="0">
            <w:col w:w="2647" w:space="156"/>
            <w:col w:w="7277"/>
          </w:cols>
        </w:sectPr>
      </w:pPr>
    </w:p>
    <w:p>
      <w:pPr>
        <w:pStyle w:val="BodyText"/>
        <w:spacing w:before="11"/>
        <w:rPr>
          <w:sz w:val="14"/>
        </w:rPr>
      </w:pPr>
    </w:p>
    <w:p>
      <w:pPr>
        <w:spacing w:after="0"/>
        <w:rPr>
          <w:sz w:val="14"/>
        </w:rPr>
        <w:sectPr>
          <w:type w:val="continuous"/>
          <w:pgSz w:w="11900" w:h="16840"/>
          <w:pgMar w:top="480" w:bottom="280" w:left="860" w:right="960"/>
        </w:sectPr>
      </w:pPr>
    </w:p>
    <w:p>
      <w:pPr>
        <w:pStyle w:val="BodyText"/>
        <w:spacing w:line="247" w:lineRule="auto"/>
        <w:ind w:left="160" w:right="20"/>
      </w:pPr>
      <w:r>
        <w:rPr/>
        <w:t>Toy cartoon char., tuft of hair, spotted shirt, bowtie</w:t>
      </w:r>
    </w:p>
    <w:p>
      <w:pPr>
        <w:pStyle w:val="BodyText"/>
        <w:tabs>
          <w:tab w:pos="1150" w:val="left" w:leader="none"/>
        </w:tabs>
        <w:spacing w:line="247" w:lineRule="auto"/>
        <w:ind w:left="1151" w:right="324" w:hanging="992"/>
      </w:pPr>
      <w:r>
        <w:rPr/>
        <w:br w:type="column"/>
      </w:r>
      <w:r>
        <w:rPr/>
        <w:t>16</w:t>
        <w:tab/>
        <w:t>Paper, cardboard and goods made from these materials, not included in other classes; printed matter; printed publications; periodical publications; magazines; brochures; books; booklets; pamphlets; printed guides; catalogues; programs; book binding materials; photographs; stationery; adhesive for stationery or household purposes; artists’ materials; paint brushes; typewriters and office requisites (except furniture); instructional and teaching material (except apparatus); plastic material for packaging (not included in other classes); playing cards; printers’ </w:t>
      </w:r>
      <w:r>
        <w:rPr>
          <w:spacing w:val="-3"/>
        </w:rPr>
        <w:t>type; </w:t>
      </w:r>
      <w:r>
        <w:rPr/>
        <w:t>printing blocks; posters; cards; postcards; greeting cards; trading cards; certificates; invitations; diaries; calendars; photograph frames; photograph albums; prints and framed prints; carrier bags; paper bags; gift bags; gift boxes; note pads;</w:t>
      </w:r>
      <w:r>
        <w:rPr>
          <w:spacing w:val="-7"/>
        </w:rPr>
        <w:t> </w:t>
      </w:r>
      <w:r>
        <w:rPr/>
        <w:t>adhesive</w:t>
      </w:r>
      <w:r>
        <w:rPr>
          <w:spacing w:val="-7"/>
        </w:rPr>
        <w:t> </w:t>
      </w:r>
      <w:r>
        <w:rPr/>
        <w:t>backed</w:t>
      </w:r>
      <w:r>
        <w:rPr>
          <w:spacing w:val="-6"/>
        </w:rPr>
        <w:t> </w:t>
      </w:r>
      <w:r>
        <w:rPr/>
        <w:t>paper</w:t>
      </w:r>
      <w:r>
        <w:rPr>
          <w:spacing w:val="-7"/>
        </w:rPr>
        <w:t> </w:t>
      </w:r>
      <w:r>
        <w:rPr/>
        <w:t>for</w:t>
      </w:r>
      <w:r>
        <w:rPr>
          <w:spacing w:val="-7"/>
        </w:rPr>
        <w:t> </w:t>
      </w:r>
      <w:r>
        <w:rPr/>
        <w:t>stationery</w:t>
      </w:r>
      <w:r>
        <w:rPr>
          <w:spacing w:val="-13"/>
        </w:rPr>
        <w:t> </w:t>
      </w:r>
      <w:r>
        <w:rPr/>
        <w:t>purposes;</w:t>
      </w:r>
      <w:r>
        <w:rPr>
          <w:spacing w:val="-6"/>
        </w:rPr>
        <w:t> </w:t>
      </w:r>
      <w:r>
        <w:rPr/>
        <w:t>writing instruments; pens, pencils and crayons; stationery pins and tacks; diaries; cheques; cheque books; cheque book covers; money clips (not of precious metal); coasters of card or paper; gift tags and luggage tags of paper and cardboard; ornaments of paper, card and papier mache; stickers; transfers (decalcomanias); stamps; ring binders; folders; personal organisers; covers for books and personal organisers; terrariums; telephone directories; address books; telephone books; note books; desk mats; pen and pencil cases; pen and pencil boxes; pen and pencil holders; rulers; erasers; embroidery, sewing and knitting</w:t>
      </w:r>
      <w:r>
        <w:rPr>
          <w:spacing w:val="-11"/>
        </w:rPr>
        <w:t> </w:t>
      </w:r>
      <w:r>
        <w:rPr/>
        <w:t>patterns.</w:t>
      </w:r>
    </w:p>
    <w:p>
      <w:pPr>
        <w:spacing w:after="0" w:line="247" w:lineRule="auto"/>
        <w:sectPr>
          <w:type w:val="continuous"/>
          <w:pgSz w:w="11900" w:h="16840"/>
          <w:pgMar w:top="480" w:bottom="280" w:left="860" w:right="960"/>
          <w:cols w:num="2" w:equalWidth="0">
            <w:col w:w="2647" w:space="156"/>
            <w:col w:w="7277"/>
          </w:cols>
        </w:sectPr>
      </w:pPr>
    </w:p>
    <w:p>
      <w:pPr>
        <w:pStyle w:val="BodyText"/>
        <w:spacing w:line="247" w:lineRule="auto" w:before="103"/>
        <w:ind w:left="160" w:right="20"/>
      </w:pPr>
      <w:r>
        <w:rPr/>
        <w:t>Toy cartoon char., tuft of hair, spotted shirt, bowtie</w:t>
      </w:r>
    </w:p>
    <w:p>
      <w:pPr>
        <w:pStyle w:val="BodyText"/>
        <w:tabs>
          <w:tab w:pos="1150" w:val="left" w:leader="none"/>
        </w:tabs>
        <w:spacing w:before="103"/>
        <w:ind w:left="160"/>
      </w:pPr>
      <w:r>
        <w:rPr/>
        <w:br w:type="column"/>
      </w:r>
      <w:r>
        <w:rPr/>
        <w:t>25</w:t>
        <w:tab/>
        <w:t>Clothing; footwear;</w:t>
      </w:r>
      <w:r>
        <w:rPr>
          <w:spacing w:val="-3"/>
        </w:rPr>
        <w:t> </w:t>
      </w:r>
      <w:r>
        <w:rPr/>
        <w:t>headgear.</w:t>
      </w:r>
    </w:p>
    <w:p>
      <w:pPr>
        <w:spacing w:after="0"/>
        <w:sectPr>
          <w:pgSz w:w="11900" w:h="16840"/>
          <w:pgMar w:top="1600" w:bottom="280" w:left="860" w:right="960"/>
          <w:cols w:num="2" w:equalWidth="0">
            <w:col w:w="2647" w:space="156"/>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20"/>
      </w:pPr>
      <w:r>
        <w:rPr/>
        <w:t>Toy cartoon char., tuft of hair, spotted shirt, bowtie</w:t>
      </w:r>
    </w:p>
    <w:p>
      <w:pPr>
        <w:pStyle w:val="BodyText"/>
        <w:tabs>
          <w:tab w:pos="1151" w:val="left" w:leader="none"/>
        </w:tabs>
        <w:spacing w:line="247" w:lineRule="auto"/>
        <w:ind w:left="1151" w:right="359" w:hanging="992"/>
      </w:pPr>
      <w:r>
        <w:rPr/>
        <w:br w:type="column"/>
      </w:r>
      <w:r>
        <w:rPr/>
        <w:t>28</w:t>
        <w:tab/>
        <w:t>Toys,</w:t>
      </w:r>
      <w:r>
        <w:rPr>
          <w:spacing w:val="-6"/>
        </w:rPr>
        <w:t> </w:t>
      </w:r>
      <w:r>
        <w:rPr/>
        <w:t>games</w:t>
      </w:r>
      <w:r>
        <w:rPr>
          <w:spacing w:val="-6"/>
        </w:rPr>
        <w:t> </w:t>
      </w:r>
      <w:r>
        <w:rPr/>
        <w:t>and</w:t>
      </w:r>
      <w:r>
        <w:rPr>
          <w:spacing w:val="-6"/>
        </w:rPr>
        <w:t> </w:t>
      </w:r>
      <w:r>
        <w:rPr/>
        <w:t>playthings;</w:t>
      </w:r>
      <w:r>
        <w:rPr>
          <w:spacing w:val="-6"/>
        </w:rPr>
        <w:t> </w:t>
      </w:r>
      <w:r>
        <w:rPr/>
        <w:t>gymnastic</w:t>
      </w:r>
      <w:r>
        <w:rPr>
          <w:spacing w:val="-7"/>
        </w:rPr>
        <w:t> </w:t>
      </w:r>
      <w:r>
        <w:rPr/>
        <w:t>and</w:t>
      </w:r>
      <w:r>
        <w:rPr>
          <w:spacing w:val="-6"/>
        </w:rPr>
        <w:t> </w:t>
      </w:r>
      <w:r>
        <w:rPr/>
        <w:t>sporting</w:t>
      </w:r>
      <w:r>
        <w:rPr>
          <w:spacing w:val="-9"/>
        </w:rPr>
        <w:t> </w:t>
      </w:r>
      <w:r>
        <w:rPr/>
        <w:t>articles not included in other classes; decorations for Christmas trees; Christmas crackers (bonbons); dolls; soft toys; plush toys; toy and novelty face masks; novelties in the form of souvenirs; toy musical boxes; toy musical instruments; toy models; puzzles; golf equipment; snow glass balls; kites; play balls and play balloons; flippers for swimming; floats and inflatable </w:t>
      </w:r>
      <w:r>
        <w:rPr>
          <w:spacing w:val="-3"/>
        </w:rPr>
        <w:t>toys </w:t>
      </w:r>
      <w:r>
        <w:rPr/>
        <w:t>for play purposes; computer games apparatus, electronic games apparatus and video games apparatus, not included in other classes; play balloons; amusement apparatus (not being coin fed); virtual reality apparatus for amusement and entertainment</w:t>
      </w:r>
      <w:r>
        <w:rPr>
          <w:spacing w:val="-18"/>
        </w:rPr>
        <w:t> </w:t>
      </w:r>
      <w:r>
        <w:rPr/>
        <w:t>purposes.</w:t>
      </w:r>
    </w:p>
    <w:p>
      <w:pPr>
        <w:spacing w:after="0" w:line="247" w:lineRule="auto"/>
        <w:sectPr>
          <w:type w:val="continuous"/>
          <w:pgSz w:w="11900" w:h="16840"/>
          <w:pgMar w:top="480" w:bottom="280" w:left="860" w:right="960"/>
          <w:cols w:num="2" w:equalWidth="0">
            <w:col w:w="2647" w:space="156"/>
            <w:col w:w="7277"/>
          </w:cols>
        </w:sectPr>
      </w:pPr>
    </w:p>
    <w:p>
      <w:pPr>
        <w:pStyle w:val="BodyText"/>
        <w:spacing w:before="0"/>
        <w:rPr>
          <w:sz w:val="20"/>
        </w:rPr>
      </w:pPr>
    </w:p>
    <w:p>
      <w:pPr>
        <w:pStyle w:val="BodyText"/>
        <w:spacing w:before="4"/>
        <w:rPr>
          <w:sz w:val="20"/>
        </w:rPr>
      </w:pPr>
    </w:p>
    <w:p>
      <w:pPr>
        <w:pStyle w:val="Heading1"/>
        <w:tabs>
          <w:tab w:pos="5921" w:val="left" w:leader="none"/>
        </w:tabs>
        <w:spacing w:before="8"/>
      </w:pPr>
      <w:r>
        <w:rPr/>
        <w:t>Effective Date : 20</w:t>
      </w:r>
      <w:r>
        <w:rPr>
          <w:spacing w:val="-15"/>
        </w:rPr>
        <w:t> </w:t>
      </w:r>
      <w:r>
        <w:rPr/>
        <w:t>February</w:t>
      </w:r>
      <w:r>
        <w:rPr>
          <w:spacing w:val="-3"/>
        </w:rPr>
        <w:t> </w:t>
      </w:r>
      <w:r>
        <w:rPr/>
        <w:t>2001</w:t>
        <w:tab/>
        <w:t>File No :</w:t>
      </w:r>
      <w:r>
        <w:rPr>
          <w:spacing w:val="-4"/>
        </w:rPr>
        <w:t> </w:t>
      </w:r>
      <w:r>
        <w:rPr/>
        <w:t>C01/01805</w:t>
      </w:r>
    </w:p>
    <w:p>
      <w:pPr>
        <w:pStyle w:val="BodyText"/>
        <w:spacing w:before="0"/>
        <w:rPr>
          <w:rFonts w:ascii="Times-BoldItalic"/>
          <w:b/>
          <w:i/>
          <w:sz w:val="26"/>
        </w:rPr>
      </w:pPr>
    </w:p>
    <w:p>
      <w:pPr>
        <w:pStyle w:val="BodyText"/>
        <w:spacing w:before="10"/>
        <w:rPr>
          <w:rFonts w:ascii="Times-BoldItalic"/>
          <w:b/>
          <w:i/>
          <w:sz w:val="37"/>
        </w:rPr>
      </w:pPr>
    </w:p>
    <w:p>
      <w:pPr>
        <w:tabs>
          <w:tab w:pos="5918" w:val="left" w:leader="none"/>
        </w:tabs>
        <w:spacing w:line="163" w:lineRule="auto" w:before="0"/>
        <w:ind w:left="5920" w:right="395" w:hanging="5760"/>
        <w:jc w:val="left"/>
        <w:rPr>
          <w:rFonts w:ascii="Times-BoldItalic"/>
          <w:b/>
          <w:i/>
          <w:sz w:val="24"/>
        </w:rPr>
      </w:pPr>
      <w:r>
        <w:rPr>
          <w:rFonts w:ascii="Times-BoldItalic"/>
          <w:b/>
          <w:i/>
          <w:sz w:val="24"/>
        </w:rPr>
        <w:t>Beverly Hills International Pty Ltd</w:t>
        <w:tab/>
        <w:t>Contact : Beverly Hills </w:t>
      </w:r>
      <w:r>
        <w:rPr>
          <w:rFonts w:ascii="Times-BoldItalic"/>
          <w:b/>
          <w:i/>
          <w:spacing w:val="-2"/>
          <w:sz w:val="24"/>
        </w:rPr>
        <w:t>International </w:t>
      </w:r>
      <w:r>
        <w:rPr>
          <w:rFonts w:ascii="Times-BoldItalic"/>
          <w:b/>
          <w:i/>
          <w:sz w:val="24"/>
        </w:rPr>
        <w:t>(03) 9326</w:t>
      </w:r>
      <w:r>
        <w:rPr>
          <w:rFonts w:ascii="Times-BoldItalic"/>
          <w:b/>
          <w:i/>
          <w:spacing w:val="-3"/>
          <w:sz w:val="24"/>
        </w:rPr>
        <w:t> </w:t>
      </w:r>
      <w:r>
        <w:rPr>
          <w:rFonts w:ascii="Times-BoldItalic"/>
          <w:b/>
          <w:i/>
          <w:sz w:val="24"/>
        </w:rPr>
        <w:t>7400</w:t>
      </w:r>
    </w:p>
    <w:p>
      <w:pPr>
        <w:pStyle w:val="BodyText"/>
        <w:spacing w:before="9"/>
        <w:rPr>
          <w:rFonts w:ascii="Times-BoldItalic"/>
          <w:b/>
          <w:i/>
          <w:sz w:val="15"/>
        </w:rPr>
      </w:pPr>
    </w:p>
    <w:p>
      <w:pPr>
        <w:tabs>
          <w:tab w:pos="2963" w:val="left" w:leader="none"/>
          <w:tab w:pos="3954" w:val="left" w:leader="none"/>
        </w:tabs>
        <w:spacing w:before="0"/>
        <w:ind w:left="160" w:right="0" w:firstLine="0"/>
        <w:jc w:val="left"/>
        <w:rPr>
          <w:i/>
          <w:sz w:val="24"/>
        </w:rPr>
      </w:pPr>
      <w:r>
        <w:rPr>
          <w:i/>
          <w:sz w:val="24"/>
          <w:u w:val="single"/>
        </w:rPr>
        <w:t>Trade Mark</w:t>
      </w:r>
      <w:r>
        <w:rPr>
          <w:i/>
          <w:sz w:val="24"/>
        </w:rPr>
        <w:tab/>
      </w:r>
      <w:r>
        <w:rPr>
          <w:i/>
          <w:sz w:val="24"/>
          <w:u w:val="single"/>
        </w:rPr>
        <w:t>Class</w:t>
      </w:r>
      <w:r>
        <w:rPr>
          <w:i/>
          <w:sz w:val="24"/>
        </w:rPr>
        <w:tab/>
      </w:r>
      <w:r>
        <w:rPr>
          <w:i/>
          <w:sz w:val="24"/>
          <w:u w:val="single"/>
        </w:rPr>
        <w:t>Goods</w:t>
      </w:r>
    </w:p>
    <w:p>
      <w:pPr>
        <w:pStyle w:val="BodyText"/>
        <w:spacing w:before="5"/>
        <w:rPr>
          <w:i/>
          <w:sz w:val="17"/>
        </w:rPr>
      </w:pPr>
    </w:p>
    <w:p>
      <w:pPr>
        <w:pStyle w:val="BodyText"/>
        <w:tabs>
          <w:tab w:pos="2963" w:val="left" w:leader="none"/>
          <w:tab w:pos="3954" w:val="left" w:leader="none"/>
        </w:tabs>
        <w:ind w:left="160"/>
      </w:pPr>
      <w:r>
        <w:rPr/>
        <w:t>Q</w:t>
      </w:r>
      <w:r>
        <w:rPr>
          <w:spacing w:val="-1"/>
        </w:rPr>
        <w:t> </w:t>
      </w:r>
      <w:r>
        <w:rPr/>
        <w:t>PERFUMES</w:t>
        <w:tab/>
        <w:t>3</w:t>
        <w:tab/>
        <w:t>Perfumery, essential oils, eau de toilette, eau de</w:t>
      </w:r>
      <w:r>
        <w:rPr>
          <w:spacing w:val="-12"/>
        </w:rPr>
        <w:t> </w:t>
      </w:r>
      <w:r>
        <w:rPr/>
        <w:t>cologne.</w:t>
      </w:r>
    </w:p>
    <w:p>
      <w:pPr>
        <w:pStyle w:val="BodyText"/>
        <w:spacing w:before="0"/>
        <w:rPr>
          <w:sz w:val="26"/>
        </w:rPr>
      </w:pPr>
    </w:p>
    <w:p>
      <w:pPr>
        <w:pStyle w:val="Heading1"/>
        <w:tabs>
          <w:tab w:pos="5921" w:val="left" w:leader="none"/>
        </w:tabs>
        <w:spacing w:before="183"/>
      </w:pPr>
      <w:r>
        <w:rPr/>
        <w:t>Effective Date : 19</w:t>
      </w:r>
      <w:r>
        <w:rPr>
          <w:spacing w:val="-13"/>
        </w:rPr>
        <w:t> </w:t>
      </w:r>
      <w:r>
        <w:rPr/>
        <w:t>March</w:t>
      </w:r>
      <w:r>
        <w:rPr>
          <w:spacing w:val="-4"/>
        </w:rPr>
        <w:t> </w:t>
      </w:r>
      <w:r>
        <w:rPr/>
        <w:t>2001</w:t>
        <w:tab/>
        <w:t>File No :</w:t>
      </w:r>
      <w:r>
        <w:rPr>
          <w:spacing w:val="-4"/>
        </w:rPr>
        <w:t> </w:t>
      </w:r>
      <w:r>
        <w:rPr/>
        <w:t>C01/02483</w:t>
      </w:r>
    </w:p>
    <w:p>
      <w:pPr>
        <w:pStyle w:val="BodyText"/>
        <w:spacing w:before="0"/>
        <w:rPr>
          <w:rFonts w:ascii="Times-BoldItalic"/>
          <w:b/>
          <w:i/>
          <w:sz w:val="26"/>
        </w:rPr>
      </w:pPr>
    </w:p>
    <w:p>
      <w:pPr>
        <w:pStyle w:val="BodyText"/>
        <w:spacing w:before="10"/>
        <w:rPr>
          <w:rFonts w:ascii="Times-BoldItalic"/>
          <w:b/>
          <w:i/>
          <w:sz w:val="37"/>
        </w:rPr>
      </w:pPr>
    </w:p>
    <w:p>
      <w:pPr>
        <w:tabs>
          <w:tab w:pos="5918" w:val="left" w:leader="none"/>
        </w:tabs>
        <w:spacing w:line="163" w:lineRule="auto" w:before="1"/>
        <w:ind w:left="5920" w:right="143" w:hanging="5760"/>
        <w:jc w:val="left"/>
        <w:rPr>
          <w:rFonts w:ascii="Times-BoldItalic"/>
          <w:b/>
          <w:i/>
          <w:sz w:val="24"/>
        </w:rPr>
      </w:pPr>
      <w:r>
        <w:rPr>
          <w:rFonts w:ascii="Times-BoldItalic"/>
          <w:b/>
          <w:i/>
          <w:sz w:val="24"/>
        </w:rPr>
        <w:t>Calvin Klein</w:t>
      </w:r>
      <w:r>
        <w:rPr>
          <w:rFonts w:ascii="Times-BoldItalic"/>
          <w:b/>
          <w:i/>
          <w:spacing w:val="-1"/>
          <w:sz w:val="24"/>
        </w:rPr>
        <w:t> </w:t>
      </w:r>
      <w:r>
        <w:rPr>
          <w:rFonts w:ascii="Times-BoldItalic"/>
          <w:b/>
          <w:i/>
          <w:sz w:val="24"/>
        </w:rPr>
        <w:t>Trademark Trust</w:t>
        <w:tab/>
        <w:t>Contact : Baker &amp; McKenzie Solicitors (02) 9225</w:t>
      </w:r>
      <w:r>
        <w:rPr>
          <w:rFonts w:ascii="Times-BoldItalic"/>
          <w:b/>
          <w:i/>
          <w:spacing w:val="-3"/>
          <w:sz w:val="24"/>
        </w:rPr>
        <w:t> </w:t>
      </w:r>
      <w:r>
        <w:rPr>
          <w:rFonts w:ascii="Times-BoldItalic"/>
          <w:b/>
          <w:i/>
          <w:sz w:val="24"/>
        </w:rPr>
        <w:t>0200</w:t>
      </w:r>
    </w:p>
    <w:p>
      <w:pPr>
        <w:pStyle w:val="BodyText"/>
        <w:spacing w:before="8"/>
        <w:rPr>
          <w:rFonts w:ascii="Times-BoldItalic"/>
          <w:b/>
          <w:i/>
          <w:sz w:val="15"/>
        </w:rPr>
      </w:pPr>
    </w:p>
    <w:p>
      <w:pPr>
        <w:tabs>
          <w:tab w:pos="2963" w:val="left" w:leader="none"/>
          <w:tab w:pos="3954" w:val="left" w:leader="none"/>
        </w:tabs>
        <w:spacing w:before="0"/>
        <w:ind w:left="160" w:right="0" w:firstLine="0"/>
        <w:jc w:val="left"/>
        <w:rPr>
          <w:i/>
          <w:sz w:val="24"/>
        </w:rPr>
      </w:pPr>
      <w:r>
        <w:rPr>
          <w:i/>
          <w:sz w:val="24"/>
          <w:u w:val="single"/>
        </w:rPr>
        <w:t>Trade Mark</w:t>
      </w:r>
      <w:r>
        <w:rPr>
          <w:i/>
          <w:sz w:val="24"/>
        </w:rPr>
        <w:tab/>
      </w:r>
      <w:r>
        <w:rPr>
          <w:i/>
          <w:sz w:val="24"/>
          <w:u w:val="single"/>
        </w:rPr>
        <w:t>Class</w:t>
      </w:r>
      <w:r>
        <w:rPr>
          <w:i/>
          <w:sz w:val="24"/>
        </w:rPr>
        <w:tab/>
      </w:r>
      <w:r>
        <w:rPr>
          <w:i/>
          <w:sz w:val="24"/>
          <w:u w:val="single"/>
        </w:rPr>
        <w:t>Goods</w:t>
      </w:r>
    </w:p>
    <w:p>
      <w:pPr>
        <w:pStyle w:val="BodyText"/>
        <w:spacing w:before="5"/>
        <w:rPr>
          <w:i/>
          <w:sz w:val="17"/>
        </w:rPr>
      </w:pPr>
    </w:p>
    <w:p>
      <w:pPr>
        <w:pStyle w:val="BodyText"/>
        <w:tabs>
          <w:tab w:pos="2963" w:val="left" w:leader="none"/>
          <w:tab w:pos="3954" w:val="left" w:leader="none"/>
        </w:tabs>
        <w:ind w:left="160"/>
      </w:pPr>
      <w:r>
        <w:rPr>
          <w:spacing w:val="-3"/>
        </w:rPr>
        <w:t>CALVIN</w:t>
      </w:r>
      <w:r>
        <w:rPr/>
        <w:t> </w:t>
      </w:r>
      <w:r>
        <w:rPr>
          <w:spacing w:val="-3"/>
        </w:rPr>
        <w:t>KLEIN</w:t>
        <w:tab/>
      </w:r>
      <w:r>
        <w:rPr/>
        <w:t>3</w:t>
        <w:tab/>
        <w:t>Cosmetics and fragrances including perfumes,</w:t>
      </w:r>
      <w:r>
        <w:rPr>
          <w:spacing w:val="-20"/>
        </w:rPr>
        <w:t> </w:t>
      </w:r>
      <w:r>
        <w:rPr/>
        <w:t>colognes,</w:t>
      </w:r>
    </w:p>
    <w:p>
      <w:pPr>
        <w:pStyle w:val="BodyText"/>
        <w:spacing w:line="247" w:lineRule="auto" w:before="8"/>
        <w:ind w:left="3954" w:right="395"/>
      </w:pPr>
      <w:r>
        <w:rPr/>
        <w:t>bath oils, night creams, soaps, skin conditioning creams, body powders, skin moisturisers, hand creams, shampoos, body washes, after shave, deodorants, hair conditioners, after shave balms, body creams, preparations for holding hair in place, mousses, shower gels, sun screens; styling gels; potpourris.</w:t>
      </w:r>
    </w:p>
    <w:p>
      <w:pPr>
        <w:pStyle w:val="BodyText"/>
        <w:spacing w:before="2"/>
        <w:rPr>
          <w:sz w:val="28"/>
        </w:rPr>
      </w:pPr>
    </w:p>
    <w:p>
      <w:pPr>
        <w:pStyle w:val="BodyText"/>
        <w:tabs>
          <w:tab w:pos="2963" w:val="left" w:leader="none"/>
          <w:tab w:pos="3954" w:val="left" w:leader="none"/>
        </w:tabs>
        <w:spacing w:before="1"/>
        <w:ind w:left="160"/>
      </w:pPr>
      <w:r>
        <w:rPr>
          <w:spacing w:val="-3"/>
        </w:rPr>
        <w:t>CALVIN</w:t>
      </w:r>
      <w:r>
        <w:rPr/>
        <w:t> </w:t>
      </w:r>
      <w:r>
        <w:rPr>
          <w:spacing w:val="-3"/>
        </w:rPr>
        <w:t>KLEIN</w:t>
        <w:tab/>
      </w:r>
      <w:r>
        <w:rPr/>
        <w:t>3</w:t>
        <w:tab/>
        <w:t>Cosmetics and</w:t>
      </w:r>
      <w:r>
        <w:rPr>
          <w:spacing w:val="-3"/>
        </w:rPr>
        <w:t> </w:t>
      </w:r>
      <w:r>
        <w:rPr/>
        <w:t>fragrances.</w:t>
      </w:r>
    </w:p>
    <w:p>
      <w:pPr>
        <w:spacing w:after="0"/>
        <w:sectPr>
          <w:type w:val="continuous"/>
          <w:pgSz w:w="11900" w:h="16840"/>
          <w:pgMar w:top="480" w:bottom="280" w:left="860" w:right="960"/>
        </w:sectPr>
      </w:pPr>
    </w:p>
    <w:p>
      <w:pPr>
        <w:pStyle w:val="BodyText"/>
        <w:spacing w:before="0"/>
        <w:rPr>
          <w:sz w:val="1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185"/>
        <w:gridCol w:w="6256"/>
      </w:tblGrid>
      <w:tr>
        <w:trPr>
          <w:trHeight w:val="1265" w:hRule="atLeast"/>
        </w:trPr>
        <w:tc>
          <w:tcPr>
            <w:tcW w:w="2284" w:type="dxa"/>
          </w:tcPr>
          <w:p>
            <w:pPr>
              <w:pStyle w:val="TableParagraph"/>
              <w:spacing w:line="266" w:lineRule="exact" w:before="0"/>
              <w:rPr>
                <w:sz w:val="24"/>
              </w:rPr>
            </w:pPr>
            <w:r>
              <w:rPr>
                <w:sz w:val="24"/>
              </w:rPr>
              <w:t>CALVIN KLEIN</w:t>
            </w:r>
          </w:p>
        </w:tc>
        <w:tc>
          <w:tcPr>
            <w:tcW w:w="1185" w:type="dxa"/>
          </w:tcPr>
          <w:p>
            <w:pPr>
              <w:pStyle w:val="TableParagraph"/>
              <w:spacing w:line="266" w:lineRule="exact" w:before="0"/>
              <w:ind w:left="569"/>
              <w:rPr>
                <w:sz w:val="24"/>
              </w:rPr>
            </w:pPr>
            <w:r>
              <w:rPr>
                <w:sz w:val="24"/>
              </w:rPr>
              <w:t>8</w:t>
            </w:r>
          </w:p>
        </w:tc>
        <w:tc>
          <w:tcPr>
            <w:tcW w:w="6256" w:type="dxa"/>
          </w:tcPr>
          <w:p>
            <w:pPr>
              <w:pStyle w:val="TableParagraph"/>
              <w:spacing w:line="247" w:lineRule="auto" w:before="0"/>
              <w:ind w:left="375" w:right="16"/>
              <w:rPr>
                <w:sz w:val="24"/>
              </w:rPr>
            </w:pPr>
            <w:r>
              <w:rPr>
                <w:sz w:val="24"/>
              </w:rPr>
              <w:t>Hand tools; cutlery including knives, forks, spoons and related eating utensils; cutlery - related cooking utensils including slotted spoons, carving knives and forks, salad serving knives and forks, cake servers, and meat forks.</w:t>
            </w:r>
          </w:p>
        </w:tc>
      </w:tr>
      <w:tr>
        <w:trPr>
          <w:trHeight w:val="849" w:hRule="atLeast"/>
        </w:trPr>
        <w:tc>
          <w:tcPr>
            <w:tcW w:w="2284" w:type="dxa"/>
          </w:tcPr>
          <w:p>
            <w:pPr>
              <w:pStyle w:val="TableParagraph"/>
              <w:rPr>
                <w:sz w:val="24"/>
              </w:rPr>
            </w:pPr>
            <w:r>
              <w:rPr>
                <w:sz w:val="24"/>
              </w:rPr>
              <w:t>CALVIN KLEIN</w:t>
            </w:r>
          </w:p>
        </w:tc>
        <w:tc>
          <w:tcPr>
            <w:tcW w:w="1185" w:type="dxa"/>
          </w:tcPr>
          <w:p>
            <w:pPr>
              <w:pStyle w:val="TableParagraph"/>
              <w:ind w:left="570"/>
              <w:rPr>
                <w:sz w:val="24"/>
              </w:rPr>
            </w:pPr>
            <w:r>
              <w:rPr>
                <w:sz w:val="24"/>
              </w:rPr>
              <w:t>9</w:t>
            </w:r>
          </w:p>
        </w:tc>
        <w:tc>
          <w:tcPr>
            <w:tcW w:w="6256" w:type="dxa"/>
          </w:tcPr>
          <w:p>
            <w:pPr>
              <w:pStyle w:val="TableParagraph"/>
              <w:spacing w:line="247" w:lineRule="auto"/>
              <w:ind w:left="375" w:right="16"/>
              <w:rPr>
                <w:sz w:val="24"/>
              </w:rPr>
            </w:pPr>
            <w:r>
              <w:rPr>
                <w:sz w:val="24"/>
              </w:rPr>
              <w:t>Eye glasses and sunglasses; parts and fittings for all the aforesaid goods, all included in class 9.</w:t>
            </w:r>
          </w:p>
        </w:tc>
      </w:tr>
      <w:tr>
        <w:trPr>
          <w:trHeight w:val="1982" w:hRule="atLeast"/>
        </w:trPr>
        <w:tc>
          <w:tcPr>
            <w:tcW w:w="2284" w:type="dxa"/>
          </w:tcPr>
          <w:p>
            <w:pPr>
              <w:pStyle w:val="TableParagraph"/>
              <w:rPr>
                <w:sz w:val="24"/>
              </w:rPr>
            </w:pPr>
            <w:r>
              <w:rPr>
                <w:sz w:val="24"/>
              </w:rPr>
              <w:t>CALVIN KLEIN</w:t>
            </w:r>
          </w:p>
        </w:tc>
        <w:tc>
          <w:tcPr>
            <w:tcW w:w="1185" w:type="dxa"/>
          </w:tcPr>
          <w:p>
            <w:pPr>
              <w:pStyle w:val="TableParagraph"/>
              <w:ind w:left="569"/>
              <w:rPr>
                <w:sz w:val="24"/>
              </w:rPr>
            </w:pPr>
            <w:r>
              <w:rPr>
                <w:sz w:val="24"/>
              </w:rPr>
              <w:t>14</w:t>
            </w:r>
          </w:p>
        </w:tc>
        <w:tc>
          <w:tcPr>
            <w:tcW w:w="6256" w:type="dxa"/>
          </w:tcPr>
          <w:p>
            <w:pPr>
              <w:pStyle w:val="TableParagraph"/>
              <w:spacing w:line="247" w:lineRule="auto"/>
              <w:ind w:left="375" w:right="49" w:hanging="1"/>
              <w:rPr>
                <w:sz w:val="24"/>
              </w:rPr>
            </w:pPr>
            <w:r>
              <w:rPr>
                <w:sz w:val="24"/>
              </w:rPr>
              <w:t>Goods in precious metals and their </w:t>
            </w:r>
            <w:r>
              <w:rPr>
                <w:spacing w:val="-2"/>
                <w:sz w:val="24"/>
              </w:rPr>
              <w:t>alloys </w:t>
            </w:r>
            <w:r>
              <w:rPr>
                <w:sz w:val="24"/>
              </w:rPr>
              <w:t>or coated therewith, not included in other classes; jewellery, including earrings, bracelets, bangles, necklaces, chains, barrettes, pins,</w:t>
            </w:r>
            <w:r>
              <w:rPr>
                <w:spacing w:val="-6"/>
                <w:sz w:val="24"/>
              </w:rPr>
              <w:t> </w:t>
            </w:r>
            <w:r>
              <w:rPr>
                <w:sz w:val="24"/>
              </w:rPr>
              <w:t>brooches,</w:t>
            </w:r>
            <w:r>
              <w:rPr>
                <w:spacing w:val="-5"/>
                <w:sz w:val="24"/>
              </w:rPr>
              <w:t> </w:t>
            </w:r>
            <w:r>
              <w:rPr>
                <w:sz w:val="24"/>
              </w:rPr>
              <w:t>cufflinks</w:t>
            </w:r>
            <w:r>
              <w:rPr>
                <w:spacing w:val="-5"/>
                <w:sz w:val="24"/>
              </w:rPr>
              <w:t> </w:t>
            </w:r>
            <w:r>
              <w:rPr>
                <w:sz w:val="24"/>
              </w:rPr>
              <w:t>and</w:t>
            </w:r>
            <w:r>
              <w:rPr>
                <w:spacing w:val="-6"/>
                <w:sz w:val="24"/>
              </w:rPr>
              <w:t> </w:t>
            </w:r>
            <w:r>
              <w:rPr>
                <w:sz w:val="24"/>
              </w:rPr>
              <w:t>rings,</w:t>
            </w:r>
            <w:r>
              <w:rPr>
                <w:spacing w:val="-5"/>
                <w:sz w:val="24"/>
              </w:rPr>
              <w:t> </w:t>
            </w:r>
            <w:r>
              <w:rPr>
                <w:sz w:val="24"/>
              </w:rPr>
              <w:t>and</w:t>
            </w:r>
            <w:r>
              <w:rPr>
                <w:spacing w:val="-5"/>
                <w:sz w:val="24"/>
              </w:rPr>
              <w:t> </w:t>
            </w:r>
            <w:r>
              <w:rPr>
                <w:sz w:val="24"/>
              </w:rPr>
              <w:t>all</w:t>
            </w:r>
            <w:r>
              <w:rPr>
                <w:spacing w:val="-6"/>
                <w:sz w:val="24"/>
              </w:rPr>
              <w:t> </w:t>
            </w:r>
            <w:r>
              <w:rPr>
                <w:sz w:val="24"/>
              </w:rPr>
              <w:t>goods</w:t>
            </w:r>
            <w:r>
              <w:rPr>
                <w:spacing w:val="-5"/>
                <w:sz w:val="24"/>
              </w:rPr>
              <w:t> </w:t>
            </w:r>
            <w:r>
              <w:rPr>
                <w:sz w:val="24"/>
              </w:rPr>
              <w:t>in</w:t>
            </w:r>
            <w:r>
              <w:rPr>
                <w:spacing w:val="-5"/>
                <w:sz w:val="24"/>
              </w:rPr>
              <w:t> </w:t>
            </w:r>
            <w:r>
              <w:rPr>
                <w:sz w:val="24"/>
              </w:rPr>
              <w:t>class</w:t>
            </w:r>
            <w:r>
              <w:rPr>
                <w:spacing w:val="-6"/>
                <w:sz w:val="24"/>
              </w:rPr>
              <w:t> </w:t>
            </w:r>
            <w:r>
              <w:rPr>
                <w:sz w:val="24"/>
              </w:rPr>
              <w:t>14, horological and chronometric instruments, including watches and</w:t>
            </w:r>
            <w:r>
              <w:rPr>
                <w:spacing w:val="-3"/>
                <w:sz w:val="24"/>
              </w:rPr>
              <w:t> </w:t>
            </w:r>
            <w:r>
              <w:rPr>
                <w:sz w:val="24"/>
              </w:rPr>
              <w:t>clocks.</w:t>
            </w:r>
          </w:p>
        </w:tc>
      </w:tr>
      <w:tr>
        <w:trPr>
          <w:trHeight w:val="849" w:hRule="atLeast"/>
        </w:trPr>
        <w:tc>
          <w:tcPr>
            <w:tcW w:w="2284" w:type="dxa"/>
          </w:tcPr>
          <w:p>
            <w:pPr>
              <w:pStyle w:val="TableParagraph"/>
              <w:rPr>
                <w:sz w:val="24"/>
              </w:rPr>
            </w:pPr>
            <w:r>
              <w:rPr>
                <w:sz w:val="24"/>
              </w:rPr>
              <w:t>CALVIN KLEIN</w:t>
            </w:r>
          </w:p>
        </w:tc>
        <w:tc>
          <w:tcPr>
            <w:tcW w:w="1185" w:type="dxa"/>
          </w:tcPr>
          <w:p>
            <w:pPr>
              <w:pStyle w:val="TableParagraph"/>
              <w:ind w:left="569"/>
              <w:rPr>
                <w:sz w:val="24"/>
              </w:rPr>
            </w:pPr>
            <w:r>
              <w:rPr>
                <w:sz w:val="24"/>
              </w:rPr>
              <w:t>16</w:t>
            </w:r>
          </w:p>
        </w:tc>
        <w:tc>
          <w:tcPr>
            <w:tcW w:w="6256" w:type="dxa"/>
          </w:tcPr>
          <w:p>
            <w:pPr>
              <w:pStyle w:val="TableParagraph"/>
              <w:spacing w:line="247" w:lineRule="auto"/>
              <w:ind w:left="375" w:right="16" w:hanging="1"/>
              <w:rPr>
                <w:sz w:val="24"/>
              </w:rPr>
            </w:pPr>
            <w:r>
              <w:rPr>
                <w:sz w:val="24"/>
              </w:rPr>
              <w:t>Paper, patterns, stationery, printed materials, gift wraps, drawer and shelf liners.</w:t>
            </w:r>
          </w:p>
        </w:tc>
      </w:tr>
      <w:tr>
        <w:trPr>
          <w:trHeight w:val="2265" w:hRule="atLeast"/>
        </w:trPr>
        <w:tc>
          <w:tcPr>
            <w:tcW w:w="2284" w:type="dxa"/>
          </w:tcPr>
          <w:p>
            <w:pPr>
              <w:pStyle w:val="TableParagraph"/>
              <w:rPr>
                <w:sz w:val="24"/>
              </w:rPr>
            </w:pPr>
            <w:r>
              <w:rPr>
                <w:sz w:val="24"/>
              </w:rPr>
              <w:t>CALVIN KLEIN</w:t>
            </w:r>
          </w:p>
        </w:tc>
        <w:tc>
          <w:tcPr>
            <w:tcW w:w="1185" w:type="dxa"/>
          </w:tcPr>
          <w:p>
            <w:pPr>
              <w:pStyle w:val="TableParagraph"/>
              <w:ind w:left="569"/>
              <w:rPr>
                <w:sz w:val="24"/>
              </w:rPr>
            </w:pPr>
            <w:r>
              <w:rPr>
                <w:sz w:val="24"/>
              </w:rPr>
              <w:t>18</w:t>
            </w:r>
          </w:p>
        </w:tc>
        <w:tc>
          <w:tcPr>
            <w:tcW w:w="6256" w:type="dxa"/>
          </w:tcPr>
          <w:p>
            <w:pPr>
              <w:pStyle w:val="TableParagraph"/>
              <w:spacing w:line="247" w:lineRule="auto"/>
              <w:ind w:left="375" w:right="16" w:hanging="1"/>
              <w:rPr>
                <w:sz w:val="24"/>
              </w:rPr>
            </w:pPr>
            <w:r>
              <w:rPr>
                <w:sz w:val="24"/>
              </w:rPr>
              <w:t>Leather and imitations of leather, and goods made of these materials and not included in other classes; handbags, wallets, key cases, change purses, cosmetic bags and pouches, portfolios, suit bags, trunks, suit cases, toilet cases, bill folds, duffle bags, tote bags, brief cases and attache cases, luggage, overnight cases, credit card holders, business card holders, umbrellas.</w:t>
            </w:r>
          </w:p>
        </w:tc>
      </w:tr>
      <w:tr>
        <w:trPr>
          <w:trHeight w:val="699" w:hRule="atLeast"/>
        </w:trPr>
        <w:tc>
          <w:tcPr>
            <w:tcW w:w="2284" w:type="dxa"/>
          </w:tcPr>
          <w:p>
            <w:pPr>
              <w:pStyle w:val="TableParagraph"/>
              <w:rPr>
                <w:sz w:val="24"/>
              </w:rPr>
            </w:pPr>
            <w:r>
              <w:rPr>
                <w:sz w:val="24"/>
              </w:rPr>
              <w:t>CALVIN KLEIN</w:t>
            </w:r>
          </w:p>
        </w:tc>
        <w:tc>
          <w:tcPr>
            <w:tcW w:w="1185" w:type="dxa"/>
          </w:tcPr>
          <w:p>
            <w:pPr>
              <w:pStyle w:val="TableParagraph"/>
              <w:ind w:left="569"/>
              <w:rPr>
                <w:sz w:val="24"/>
              </w:rPr>
            </w:pPr>
            <w:r>
              <w:rPr>
                <w:sz w:val="24"/>
              </w:rPr>
              <w:t>20</w:t>
            </w:r>
          </w:p>
        </w:tc>
        <w:tc>
          <w:tcPr>
            <w:tcW w:w="6256" w:type="dxa"/>
          </w:tcPr>
          <w:p>
            <w:pPr>
              <w:pStyle w:val="TableParagraph"/>
              <w:spacing w:line="280" w:lineRule="atLeast" w:before="136"/>
              <w:ind w:left="375" w:right="16"/>
              <w:rPr>
                <w:sz w:val="24"/>
              </w:rPr>
            </w:pPr>
            <w:r>
              <w:rPr>
                <w:sz w:val="24"/>
              </w:rPr>
              <w:t>Furniture including beds, dressers, chairs, tables, shelves, couches, amoires, desks, cabinets, mirrors; picture frames.</w:t>
            </w:r>
          </w:p>
        </w:tc>
      </w:tr>
    </w:tbl>
    <w:p>
      <w:pPr>
        <w:spacing w:after="0" w:line="280" w:lineRule="atLeast"/>
        <w:rPr>
          <w:sz w:val="24"/>
        </w:rPr>
        <w:sectPr>
          <w:pgSz w:w="11900" w:h="16840"/>
          <w:pgMar w:top="1600" w:bottom="280" w:left="860" w:right="960"/>
        </w:sectPr>
      </w:pPr>
    </w:p>
    <w:p>
      <w:pPr>
        <w:pStyle w:val="BodyText"/>
        <w:spacing w:before="9" w:after="1"/>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186"/>
        <w:gridCol w:w="6255"/>
      </w:tblGrid>
      <w:tr>
        <w:trPr>
          <w:trHeight w:val="6363" w:hRule="atLeast"/>
        </w:trPr>
        <w:tc>
          <w:tcPr>
            <w:tcW w:w="2284" w:type="dxa"/>
          </w:tcPr>
          <w:p>
            <w:pPr>
              <w:pStyle w:val="TableParagraph"/>
              <w:spacing w:line="266" w:lineRule="exact" w:before="0"/>
              <w:rPr>
                <w:sz w:val="24"/>
              </w:rPr>
            </w:pPr>
            <w:r>
              <w:rPr>
                <w:sz w:val="24"/>
              </w:rPr>
              <w:t>CALVIN KLEIN</w:t>
            </w:r>
          </w:p>
        </w:tc>
        <w:tc>
          <w:tcPr>
            <w:tcW w:w="1186" w:type="dxa"/>
          </w:tcPr>
          <w:p>
            <w:pPr>
              <w:pStyle w:val="TableParagraph"/>
              <w:spacing w:line="266" w:lineRule="exact" w:before="0"/>
              <w:ind w:left="0" w:right="374"/>
              <w:jc w:val="right"/>
              <w:rPr>
                <w:sz w:val="24"/>
              </w:rPr>
            </w:pPr>
            <w:r>
              <w:rPr>
                <w:sz w:val="24"/>
              </w:rPr>
              <w:t>21</w:t>
            </w:r>
          </w:p>
        </w:tc>
        <w:tc>
          <w:tcPr>
            <w:tcW w:w="6255" w:type="dxa"/>
          </w:tcPr>
          <w:p>
            <w:pPr>
              <w:pStyle w:val="TableParagraph"/>
              <w:spacing w:line="247" w:lineRule="auto" w:before="0"/>
              <w:ind w:left="374" w:right="49"/>
              <w:rPr>
                <w:sz w:val="24"/>
              </w:rPr>
            </w:pPr>
            <w:r>
              <w:rPr>
                <w:sz w:val="24"/>
              </w:rPr>
              <w:t>Housewares; glass in this class; utensils and containers not of precious metal or coated therewith; ceramic, porcelain and earthenware household items including bowls, platters, pitchers, casseroles, salt and pepper shakers, beverage serving accessories including tea or coffee pots, sugar bowls and</w:t>
            </w:r>
            <w:r>
              <w:rPr>
                <w:spacing w:val="-8"/>
                <w:sz w:val="24"/>
              </w:rPr>
              <w:t> </w:t>
            </w:r>
            <w:r>
              <w:rPr>
                <w:sz w:val="24"/>
              </w:rPr>
              <w:t>creamers,</w:t>
            </w:r>
            <w:r>
              <w:rPr>
                <w:spacing w:val="-7"/>
                <w:sz w:val="24"/>
              </w:rPr>
              <w:t> </w:t>
            </w:r>
            <w:r>
              <w:rPr>
                <w:sz w:val="24"/>
              </w:rPr>
              <w:t>mugs;</w:t>
            </w:r>
            <w:r>
              <w:rPr>
                <w:spacing w:val="-8"/>
                <w:sz w:val="24"/>
              </w:rPr>
              <w:t> </w:t>
            </w:r>
            <w:r>
              <w:rPr>
                <w:sz w:val="24"/>
              </w:rPr>
              <w:t>eating,</w:t>
            </w:r>
            <w:r>
              <w:rPr>
                <w:spacing w:val="-6"/>
                <w:sz w:val="24"/>
              </w:rPr>
              <w:t> </w:t>
            </w:r>
            <w:r>
              <w:rPr>
                <w:sz w:val="24"/>
              </w:rPr>
              <w:t>cooking</w:t>
            </w:r>
            <w:r>
              <w:rPr>
                <w:spacing w:val="-9"/>
                <w:sz w:val="24"/>
              </w:rPr>
              <w:t> </w:t>
            </w:r>
            <w:r>
              <w:rPr>
                <w:sz w:val="24"/>
              </w:rPr>
              <w:t>and</w:t>
            </w:r>
            <w:r>
              <w:rPr>
                <w:spacing w:val="-7"/>
                <w:sz w:val="24"/>
              </w:rPr>
              <w:t> </w:t>
            </w:r>
            <w:r>
              <w:rPr>
                <w:sz w:val="24"/>
              </w:rPr>
              <w:t>decorative</w:t>
            </w:r>
            <w:r>
              <w:rPr>
                <w:spacing w:val="-8"/>
                <w:sz w:val="24"/>
              </w:rPr>
              <w:t> </w:t>
            </w:r>
            <w:r>
              <w:rPr>
                <w:sz w:val="24"/>
              </w:rPr>
              <w:t>utensils; glassware including vases, decanters, candle holders, platters, dinnerware; silver plate tea and coffee sets, ice tongs, candle holders, </w:t>
            </w:r>
            <w:r>
              <w:rPr>
                <w:spacing w:val="-2"/>
                <w:sz w:val="24"/>
              </w:rPr>
              <w:t>trays, </w:t>
            </w:r>
            <w:r>
              <w:rPr>
                <w:sz w:val="24"/>
              </w:rPr>
              <w:t>pitchers, salt and pepper shakers, picture frames, flatware, vases; bronze and silver plate bowls, platters, picture frames; stone picture frames, bowls, trivets, candle holders; wooden </w:t>
            </w:r>
            <w:r>
              <w:rPr>
                <w:spacing w:val="-2"/>
                <w:sz w:val="24"/>
              </w:rPr>
              <w:t>trays, </w:t>
            </w:r>
            <w:r>
              <w:rPr>
                <w:sz w:val="24"/>
              </w:rPr>
              <w:t>salad bowls, picture frames; metal alloy/wood candle holders, salad servers; leather frames, placemats, coasters; bathroom accessories of glass, nickel plate, wood, stone or ceramic including tumblers, soap dishes, mirrors, boxes canister; </w:t>
            </w:r>
            <w:r>
              <w:rPr>
                <w:spacing w:val="-2"/>
                <w:sz w:val="24"/>
              </w:rPr>
              <w:t>trays; </w:t>
            </w:r>
            <w:r>
              <w:rPr>
                <w:sz w:val="24"/>
              </w:rPr>
              <w:t>combs, brushes; porcelain items including eating, cooking and decorative utensils, china items including dinnerware and service pieces; crystal items, glassware items, goblets, wine glasses, drinking utensils and pitchers, paper plates; toilet cases and toilet bags, including vanity cases.</w:t>
            </w:r>
          </w:p>
        </w:tc>
      </w:tr>
      <w:tr>
        <w:trPr>
          <w:trHeight w:val="1699" w:hRule="atLeast"/>
        </w:trPr>
        <w:tc>
          <w:tcPr>
            <w:tcW w:w="2284" w:type="dxa"/>
          </w:tcPr>
          <w:p>
            <w:pPr>
              <w:pStyle w:val="TableParagraph"/>
              <w:rPr>
                <w:sz w:val="24"/>
              </w:rPr>
            </w:pPr>
            <w:r>
              <w:rPr>
                <w:sz w:val="24"/>
              </w:rPr>
              <w:t>CALVIN KLEIN</w:t>
            </w:r>
          </w:p>
        </w:tc>
        <w:tc>
          <w:tcPr>
            <w:tcW w:w="1186" w:type="dxa"/>
          </w:tcPr>
          <w:p>
            <w:pPr>
              <w:pStyle w:val="TableParagraph"/>
              <w:ind w:left="0" w:right="374"/>
              <w:jc w:val="right"/>
              <w:rPr>
                <w:sz w:val="24"/>
              </w:rPr>
            </w:pPr>
            <w:r>
              <w:rPr>
                <w:sz w:val="24"/>
              </w:rPr>
              <w:t>24</w:t>
            </w:r>
          </w:p>
        </w:tc>
        <w:tc>
          <w:tcPr>
            <w:tcW w:w="6255" w:type="dxa"/>
          </w:tcPr>
          <w:p>
            <w:pPr>
              <w:pStyle w:val="TableParagraph"/>
              <w:spacing w:line="247" w:lineRule="auto"/>
              <w:ind w:left="374" w:right="95"/>
              <w:rPr>
                <w:sz w:val="24"/>
              </w:rPr>
            </w:pPr>
            <w:r>
              <w:rPr>
                <w:sz w:val="24"/>
              </w:rPr>
              <w:t>Textile goods including linen goods not included in other classes, fabrics including linens; bed covers including sheets, pillowcases, comforters, bedspreads, duvets, shams, dust ruffles, blankets; table covers, towels, handkerchiefs, window coverings, drapes and curtains.</w:t>
            </w:r>
          </w:p>
        </w:tc>
      </w:tr>
      <w:tr>
        <w:trPr>
          <w:trHeight w:val="3531" w:hRule="atLeast"/>
        </w:trPr>
        <w:tc>
          <w:tcPr>
            <w:tcW w:w="2284" w:type="dxa"/>
          </w:tcPr>
          <w:p>
            <w:pPr>
              <w:pStyle w:val="TableParagraph"/>
              <w:rPr>
                <w:sz w:val="24"/>
              </w:rPr>
            </w:pPr>
            <w:r>
              <w:rPr>
                <w:sz w:val="24"/>
              </w:rPr>
              <w:t>CALVIN KLEIN</w:t>
            </w:r>
          </w:p>
        </w:tc>
        <w:tc>
          <w:tcPr>
            <w:tcW w:w="1186" w:type="dxa"/>
          </w:tcPr>
          <w:p>
            <w:pPr>
              <w:pStyle w:val="TableParagraph"/>
              <w:ind w:left="0" w:right="374"/>
              <w:jc w:val="right"/>
              <w:rPr>
                <w:sz w:val="24"/>
              </w:rPr>
            </w:pPr>
            <w:r>
              <w:rPr>
                <w:sz w:val="24"/>
              </w:rPr>
              <w:t>25</w:t>
            </w:r>
          </w:p>
        </w:tc>
        <w:tc>
          <w:tcPr>
            <w:tcW w:w="6255" w:type="dxa"/>
          </w:tcPr>
          <w:p>
            <w:pPr>
              <w:pStyle w:val="TableParagraph"/>
              <w:spacing w:line="280" w:lineRule="atLeast" w:before="136"/>
              <w:ind w:left="374" w:right="82"/>
              <w:rPr>
                <w:sz w:val="24"/>
              </w:rPr>
            </w:pPr>
            <w:r>
              <w:rPr>
                <w:sz w:val="24"/>
              </w:rPr>
              <w:t>Women’s wearing apparel, namely, skirts, shirts, blouses, jackets, pants, coats, fur-trimmed coats, furs, vests, dresses, sweaters, bathing suits, robes, beach and swimming cover- ups,</w:t>
            </w:r>
            <w:r>
              <w:rPr>
                <w:spacing w:val="-6"/>
                <w:sz w:val="24"/>
              </w:rPr>
              <w:t> </w:t>
            </w:r>
            <w:r>
              <w:rPr>
                <w:sz w:val="24"/>
              </w:rPr>
              <w:t>tennis</w:t>
            </w:r>
            <w:r>
              <w:rPr>
                <w:spacing w:val="-6"/>
                <w:sz w:val="24"/>
              </w:rPr>
              <w:t> </w:t>
            </w:r>
            <w:r>
              <w:rPr>
                <w:sz w:val="24"/>
              </w:rPr>
              <w:t>and</w:t>
            </w:r>
            <w:r>
              <w:rPr>
                <w:spacing w:val="-6"/>
                <w:sz w:val="24"/>
              </w:rPr>
              <w:t> </w:t>
            </w:r>
            <w:r>
              <w:rPr>
                <w:sz w:val="24"/>
              </w:rPr>
              <w:t>golf</w:t>
            </w:r>
            <w:r>
              <w:rPr>
                <w:spacing w:val="-6"/>
                <w:sz w:val="24"/>
              </w:rPr>
              <w:t> </w:t>
            </w:r>
            <w:r>
              <w:rPr>
                <w:sz w:val="24"/>
              </w:rPr>
              <w:t>dresses,</w:t>
            </w:r>
            <w:r>
              <w:rPr>
                <w:spacing w:val="-6"/>
                <w:sz w:val="24"/>
              </w:rPr>
              <w:t> </w:t>
            </w:r>
            <w:r>
              <w:rPr>
                <w:sz w:val="24"/>
              </w:rPr>
              <w:t>shorts,</w:t>
            </w:r>
            <w:r>
              <w:rPr>
                <w:spacing w:val="-6"/>
                <w:sz w:val="24"/>
              </w:rPr>
              <w:t> </w:t>
            </w:r>
            <w:r>
              <w:rPr>
                <w:sz w:val="24"/>
              </w:rPr>
              <w:t>skirts</w:t>
            </w:r>
            <w:r>
              <w:rPr>
                <w:spacing w:val="-6"/>
                <w:sz w:val="24"/>
              </w:rPr>
              <w:t> </w:t>
            </w:r>
            <w:r>
              <w:rPr>
                <w:sz w:val="24"/>
              </w:rPr>
              <w:t>and</w:t>
            </w:r>
            <w:r>
              <w:rPr>
                <w:spacing w:val="-6"/>
                <w:sz w:val="24"/>
              </w:rPr>
              <w:t> </w:t>
            </w:r>
            <w:r>
              <w:rPr>
                <w:sz w:val="24"/>
              </w:rPr>
              <w:t>shirts,</w:t>
            </w:r>
            <w:r>
              <w:rPr>
                <w:spacing w:val="-6"/>
                <w:sz w:val="24"/>
              </w:rPr>
              <w:t> </w:t>
            </w:r>
            <w:r>
              <w:rPr>
                <w:sz w:val="24"/>
              </w:rPr>
              <w:t>t-shirts, warm-up suits, rainwear, capes, ponchos, hats, scarves, shawls, robes, belts for clothing, walking shorts, tank tops and jump suits; jeans and gloves; men’s wearing apparel, namely suits, sports jackets, blazers, dinner jackets, pants, jeans, outer coats, raincoats, shirts, vests, sweaters, ties, belts for clothing and shoes; children’s wearing apparel, namely dresses, skirts, jeans, shirts, shoes; and all other goods included in this</w:t>
            </w:r>
            <w:r>
              <w:rPr>
                <w:spacing w:val="-1"/>
                <w:sz w:val="24"/>
              </w:rPr>
              <w:t> </w:t>
            </w:r>
            <w:r>
              <w:rPr>
                <w:sz w:val="24"/>
              </w:rPr>
              <w:t>class.</w:t>
            </w:r>
          </w:p>
        </w:tc>
      </w:tr>
    </w:tbl>
    <w:p>
      <w:pPr>
        <w:spacing w:after="0" w:line="280" w:lineRule="atLeast"/>
        <w:rPr>
          <w:sz w:val="24"/>
        </w:rPr>
        <w:sectPr>
          <w:pgSz w:w="11900" w:h="16840"/>
          <w:pgMar w:top="1600" w:bottom="280" w:left="860" w:right="960"/>
        </w:sectPr>
      </w:pPr>
    </w:p>
    <w:p>
      <w:pPr>
        <w:pStyle w:val="BodyText"/>
        <w:spacing w:before="9" w:after="1"/>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988"/>
        <w:gridCol w:w="6177"/>
      </w:tblGrid>
      <w:tr>
        <w:trPr>
          <w:trHeight w:val="11177" w:hRule="atLeast"/>
        </w:trPr>
        <w:tc>
          <w:tcPr>
            <w:tcW w:w="2480" w:type="dxa"/>
          </w:tcPr>
          <w:p>
            <w:pPr>
              <w:pStyle w:val="TableParagraph"/>
              <w:spacing w:line="266" w:lineRule="exact" w:before="0"/>
              <w:rPr>
                <w:sz w:val="24"/>
              </w:rPr>
            </w:pPr>
            <w:r>
              <w:rPr>
                <w:sz w:val="24"/>
              </w:rPr>
              <w:t>CALVIN KLEIN</w:t>
            </w:r>
          </w:p>
        </w:tc>
        <w:tc>
          <w:tcPr>
            <w:tcW w:w="988" w:type="dxa"/>
          </w:tcPr>
          <w:p>
            <w:pPr>
              <w:pStyle w:val="TableParagraph"/>
              <w:spacing w:line="266" w:lineRule="exact" w:before="0"/>
              <w:ind w:left="372"/>
              <w:rPr>
                <w:sz w:val="24"/>
              </w:rPr>
            </w:pPr>
            <w:r>
              <w:rPr>
                <w:sz w:val="24"/>
              </w:rPr>
              <w:t>25</w:t>
            </w:r>
          </w:p>
        </w:tc>
        <w:tc>
          <w:tcPr>
            <w:tcW w:w="6177" w:type="dxa"/>
          </w:tcPr>
          <w:p>
            <w:pPr>
              <w:pStyle w:val="TableParagraph"/>
              <w:spacing w:line="247" w:lineRule="auto" w:before="0"/>
              <w:ind w:left="376" w:right="63" w:hanging="1"/>
              <w:rPr>
                <w:sz w:val="24"/>
              </w:rPr>
            </w:pPr>
            <w:r>
              <w:rPr>
                <w:sz w:val="24"/>
              </w:rPr>
              <w:t>Women’s, men’s, </w:t>
            </w:r>
            <w:r>
              <w:rPr>
                <w:spacing w:val="-3"/>
                <w:sz w:val="24"/>
              </w:rPr>
              <w:t>boy’s </w:t>
            </w:r>
            <w:r>
              <w:rPr>
                <w:sz w:val="24"/>
              </w:rPr>
              <w:t>and girl’s wearing apparel including jump suits, shirts, blouses, jackets, bathing suits, pants, shorts, warm-up suits, capes, walking shorts, jeans, suits, dinner jackets, ties, stockings, tights, hats, caps, outer coats, sweaters, skirts, clothing belts, coats, fur-trimmed coats, furs, vests, T-shirts, tennis and golf dresses, beach and swimming cover-ups, rainwear including raincoats, ponchos, tank tops, blazers, socks, gloves, dresses, shearling coats and jackets, scarves, shawls, sports jackets, footwear including boots, shoes, slippers, sneakers and sport shoes; men’s and </w:t>
            </w:r>
            <w:r>
              <w:rPr>
                <w:spacing w:val="-3"/>
                <w:sz w:val="24"/>
              </w:rPr>
              <w:t>boy’s </w:t>
            </w:r>
            <w:r>
              <w:rPr>
                <w:sz w:val="24"/>
              </w:rPr>
              <w:t>underwear including briefs, boxers, athletic underwear, sport knits, T-shirts, tank tops, undershirts, basic underwear, sleepwear including knitted and woven sleepwear, sleep shirts, pyjamas tops, </w:t>
            </w:r>
            <w:r>
              <w:rPr>
                <w:spacing w:val="-3"/>
                <w:sz w:val="24"/>
              </w:rPr>
              <w:t>pyjama </w:t>
            </w:r>
            <w:r>
              <w:rPr>
                <w:sz w:val="24"/>
              </w:rPr>
              <w:t>bottoms, loungewear including robes, knitted and woven loungewear, lounging pants and tops, lounge jackets, breakfast jackets, smoking jackets, bed jackets and cover- ups; womens’ and girl’s underwear, sleepwear and loungewear including intimate apparel, body wear, foundations, bras, girdles, garter belts, all-in-ones, corselettes, body stockings, control briefs, control hipsters, contarter bikinis, bra slips, bra top camisoles, waist cinchers, bustiers, merry widows, camisettes, leotards and unitards, daywear including culottes, bikinis, hipsters, briefs, slips, blouse slips, camisole slips, chemise slips, culotte slips, evening slips, maternity slips, panty slips, princess slips, shadow panel slips, strapless slips, suit slips, tailored slips, half slips, petti-slips, bra slips, chemises, teddies, camisoles, bra top camisoles, bralettes, tap pants, petti-pants, daywear, loungewear, sleepwear and bodywear including nightgowns, toga nightgowns, night shirts, pyjamas,</w:t>
            </w:r>
            <w:r>
              <w:rPr>
                <w:spacing w:val="-8"/>
                <w:sz w:val="24"/>
              </w:rPr>
              <w:t> </w:t>
            </w:r>
            <w:r>
              <w:rPr>
                <w:sz w:val="24"/>
              </w:rPr>
              <w:t>short</w:t>
            </w:r>
            <w:r>
              <w:rPr>
                <w:spacing w:val="-8"/>
                <w:sz w:val="24"/>
              </w:rPr>
              <w:t> </w:t>
            </w:r>
            <w:r>
              <w:rPr>
                <w:sz w:val="24"/>
              </w:rPr>
              <w:t>pyjamas,</w:t>
            </w:r>
            <w:r>
              <w:rPr>
                <w:spacing w:val="-8"/>
                <w:sz w:val="24"/>
              </w:rPr>
              <w:t> </w:t>
            </w:r>
            <w:r>
              <w:rPr>
                <w:sz w:val="24"/>
              </w:rPr>
              <w:t>babydoll</w:t>
            </w:r>
            <w:r>
              <w:rPr>
                <w:spacing w:val="-8"/>
                <w:sz w:val="24"/>
              </w:rPr>
              <w:t> </w:t>
            </w:r>
            <w:r>
              <w:rPr>
                <w:sz w:val="24"/>
              </w:rPr>
              <w:t>pyjamas,</w:t>
            </w:r>
            <w:r>
              <w:rPr>
                <w:spacing w:val="-8"/>
                <w:sz w:val="24"/>
              </w:rPr>
              <w:t> </w:t>
            </w:r>
            <w:r>
              <w:rPr>
                <w:sz w:val="24"/>
              </w:rPr>
              <w:t>T-shirt</w:t>
            </w:r>
            <w:r>
              <w:rPr>
                <w:spacing w:val="-8"/>
                <w:sz w:val="24"/>
              </w:rPr>
              <w:t> </w:t>
            </w:r>
            <w:r>
              <w:rPr>
                <w:sz w:val="24"/>
              </w:rPr>
              <w:t>pyjamas, french maid sleepers, harem pyjamas, hostess culottes, lounging pyjamas, rompers, sleep shorts, peignoirs, bed jackets, caftans, jumpsuits, teddies, bathrobes, dressing gowns, kimonos, housecoats, beach togas, beach wrap-ups, breakfast coats, brunch coats, cocoons, dusters, hostess robes, kabuki robes, lounging robes, monk’s robes, bra tops, crop tops and</w:t>
            </w:r>
            <w:r>
              <w:rPr>
                <w:spacing w:val="-6"/>
                <w:sz w:val="24"/>
              </w:rPr>
              <w:t> </w:t>
            </w:r>
            <w:r>
              <w:rPr>
                <w:sz w:val="24"/>
              </w:rPr>
              <w:t>leggings.</w:t>
            </w:r>
          </w:p>
        </w:tc>
      </w:tr>
      <w:tr>
        <w:trPr>
          <w:trHeight w:val="1132" w:hRule="atLeast"/>
        </w:trPr>
        <w:tc>
          <w:tcPr>
            <w:tcW w:w="2480" w:type="dxa"/>
          </w:tcPr>
          <w:p>
            <w:pPr>
              <w:pStyle w:val="TableParagraph"/>
              <w:rPr>
                <w:sz w:val="24"/>
              </w:rPr>
            </w:pPr>
            <w:r>
              <w:rPr>
                <w:sz w:val="24"/>
              </w:rPr>
              <w:t>CALVIN KLEIN</w:t>
            </w:r>
          </w:p>
        </w:tc>
        <w:tc>
          <w:tcPr>
            <w:tcW w:w="988" w:type="dxa"/>
          </w:tcPr>
          <w:p>
            <w:pPr>
              <w:pStyle w:val="TableParagraph"/>
              <w:ind w:left="373"/>
              <w:rPr>
                <w:sz w:val="24"/>
              </w:rPr>
            </w:pPr>
            <w:r>
              <w:rPr>
                <w:sz w:val="24"/>
              </w:rPr>
              <w:t>26</w:t>
            </w:r>
          </w:p>
        </w:tc>
        <w:tc>
          <w:tcPr>
            <w:tcW w:w="6177" w:type="dxa"/>
          </w:tcPr>
          <w:p>
            <w:pPr>
              <w:pStyle w:val="TableParagraph"/>
              <w:spacing w:line="247" w:lineRule="auto"/>
              <w:ind w:left="376" w:right="10" w:hanging="1"/>
              <w:rPr>
                <w:sz w:val="24"/>
              </w:rPr>
            </w:pPr>
            <w:r>
              <w:rPr>
                <w:sz w:val="24"/>
              </w:rPr>
              <w:t>Lace and embroidery, ribbons and braid; buttons, hooks and eyes, pins and needles; haberdashery, notions; artificial flowers, fancy goods in this class.</w:t>
            </w:r>
          </w:p>
        </w:tc>
      </w:tr>
      <w:tr>
        <w:trPr>
          <w:trHeight w:val="849" w:hRule="atLeast"/>
        </w:trPr>
        <w:tc>
          <w:tcPr>
            <w:tcW w:w="2480" w:type="dxa"/>
          </w:tcPr>
          <w:p>
            <w:pPr>
              <w:pStyle w:val="TableParagraph"/>
              <w:rPr>
                <w:sz w:val="24"/>
              </w:rPr>
            </w:pPr>
            <w:r>
              <w:rPr>
                <w:sz w:val="24"/>
              </w:rPr>
              <w:t>CALVIN KLEIN</w:t>
            </w:r>
          </w:p>
        </w:tc>
        <w:tc>
          <w:tcPr>
            <w:tcW w:w="988" w:type="dxa"/>
          </w:tcPr>
          <w:p>
            <w:pPr>
              <w:pStyle w:val="TableParagraph"/>
              <w:ind w:left="373"/>
              <w:rPr>
                <w:sz w:val="24"/>
              </w:rPr>
            </w:pPr>
            <w:r>
              <w:rPr>
                <w:sz w:val="24"/>
              </w:rPr>
              <w:t>27</w:t>
            </w:r>
          </w:p>
        </w:tc>
        <w:tc>
          <w:tcPr>
            <w:tcW w:w="6177" w:type="dxa"/>
          </w:tcPr>
          <w:p>
            <w:pPr>
              <w:pStyle w:val="TableParagraph"/>
              <w:spacing w:line="247" w:lineRule="auto"/>
              <w:ind w:left="376" w:right="63"/>
              <w:rPr>
                <w:sz w:val="24"/>
              </w:rPr>
            </w:pPr>
            <w:r>
              <w:rPr>
                <w:sz w:val="24"/>
              </w:rPr>
              <w:t>Carpets, rugs, floorcoverings, blinds, window and wall coverings.</w:t>
            </w:r>
          </w:p>
        </w:tc>
      </w:tr>
      <w:tr>
        <w:trPr>
          <w:trHeight w:val="416" w:hRule="atLeast"/>
        </w:trPr>
        <w:tc>
          <w:tcPr>
            <w:tcW w:w="2480" w:type="dxa"/>
          </w:tcPr>
          <w:p>
            <w:pPr>
              <w:pStyle w:val="TableParagraph"/>
              <w:spacing w:line="256" w:lineRule="exact"/>
              <w:rPr>
                <w:sz w:val="24"/>
              </w:rPr>
            </w:pPr>
            <w:r>
              <w:rPr>
                <w:sz w:val="24"/>
              </w:rPr>
              <w:t>CK CALVIN KLEIN</w:t>
            </w:r>
          </w:p>
        </w:tc>
        <w:tc>
          <w:tcPr>
            <w:tcW w:w="988" w:type="dxa"/>
          </w:tcPr>
          <w:p>
            <w:pPr>
              <w:pStyle w:val="TableParagraph"/>
              <w:spacing w:line="256" w:lineRule="exact"/>
              <w:ind w:left="373"/>
              <w:rPr>
                <w:sz w:val="24"/>
              </w:rPr>
            </w:pPr>
            <w:r>
              <w:rPr>
                <w:sz w:val="24"/>
              </w:rPr>
              <w:t>3</w:t>
            </w:r>
          </w:p>
        </w:tc>
        <w:tc>
          <w:tcPr>
            <w:tcW w:w="6177" w:type="dxa"/>
          </w:tcPr>
          <w:p>
            <w:pPr>
              <w:pStyle w:val="TableParagraph"/>
              <w:spacing w:line="256" w:lineRule="exact"/>
              <w:ind w:left="376"/>
              <w:rPr>
                <w:sz w:val="24"/>
              </w:rPr>
            </w:pPr>
            <w:r>
              <w:rPr>
                <w:sz w:val="24"/>
              </w:rPr>
              <w:t>Cosmetics and fragrances.</w:t>
            </w:r>
          </w:p>
        </w:tc>
      </w:tr>
    </w:tbl>
    <w:p>
      <w:pPr>
        <w:spacing w:after="0" w:line="256" w:lineRule="exact"/>
        <w:rPr>
          <w:sz w:val="24"/>
        </w:rPr>
        <w:sectPr>
          <w:pgSz w:w="11900" w:h="16840"/>
          <w:pgMar w:top="1600" w:bottom="280" w:left="860" w:right="960"/>
        </w:sectPr>
      </w:pPr>
    </w:p>
    <w:p>
      <w:pPr>
        <w:pStyle w:val="BodyText"/>
        <w:spacing w:before="9" w:after="1"/>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989"/>
        <w:gridCol w:w="6259"/>
      </w:tblGrid>
      <w:tr>
        <w:trPr>
          <w:trHeight w:val="1265" w:hRule="atLeast"/>
        </w:trPr>
        <w:tc>
          <w:tcPr>
            <w:tcW w:w="2480" w:type="dxa"/>
          </w:tcPr>
          <w:p>
            <w:pPr>
              <w:pStyle w:val="TableParagraph"/>
              <w:spacing w:line="266" w:lineRule="exact" w:before="0"/>
              <w:rPr>
                <w:sz w:val="24"/>
              </w:rPr>
            </w:pPr>
            <w:r>
              <w:rPr>
                <w:sz w:val="24"/>
              </w:rPr>
              <w:t>CK CALVIN KLEIN</w:t>
            </w:r>
          </w:p>
        </w:tc>
        <w:tc>
          <w:tcPr>
            <w:tcW w:w="989" w:type="dxa"/>
          </w:tcPr>
          <w:p>
            <w:pPr>
              <w:pStyle w:val="TableParagraph"/>
              <w:spacing w:line="266" w:lineRule="exact" w:before="0"/>
              <w:ind w:left="372"/>
              <w:rPr>
                <w:sz w:val="24"/>
              </w:rPr>
            </w:pPr>
            <w:r>
              <w:rPr>
                <w:sz w:val="24"/>
              </w:rPr>
              <w:t>8</w:t>
            </w:r>
          </w:p>
        </w:tc>
        <w:tc>
          <w:tcPr>
            <w:tcW w:w="6259" w:type="dxa"/>
          </w:tcPr>
          <w:p>
            <w:pPr>
              <w:pStyle w:val="TableParagraph"/>
              <w:spacing w:line="247" w:lineRule="auto" w:before="0"/>
              <w:ind w:left="375" w:right="53" w:hanging="1"/>
              <w:rPr>
                <w:sz w:val="24"/>
              </w:rPr>
            </w:pPr>
            <w:r>
              <w:rPr>
                <w:sz w:val="24"/>
              </w:rPr>
              <w:t>Cutlery including knives, forks, spoons and related eating utensils and related cooking utensils in class 8, including slotted spoons, carving knives and forks, salad serving knives and forks and metal forks.</w:t>
            </w:r>
          </w:p>
        </w:tc>
      </w:tr>
      <w:tr>
        <w:trPr>
          <w:trHeight w:val="849" w:hRule="atLeast"/>
        </w:trPr>
        <w:tc>
          <w:tcPr>
            <w:tcW w:w="2480" w:type="dxa"/>
          </w:tcPr>
          <w:p>
            <w:pPr>
              <w:pStyle w:val="TableParagraph"/>
              <w:rPr>
                <w:sz w:val="24"/>
              </w:rPr>
            </w:pPr>
            <w:r>
              <w:rPr>
                <w:sz w:val="24"/>
              </w:rPr>
              <w:t>CK CALVIN KLEIN</w:t>
            </w:r>
          </w:p>
        </w:tc>
        <w:tc>
          <w:tcPr>
            <w:tcW w:w="989" w:type="dxa"/>
          </w:tcPr>
          <w:p>
            <w:pPr>
              <w:pStyle w:val="TableParagraph"/>
              <w:ind w:left="372"/>
              <w:rPr>
                <w:sz w:val="24"/>
              </w:rPr>
            </w:pPr>
            <w:r>
              <w:rPr>
                <w:sz w:val="24"/>
              </w:rPr>
              <w:t>9</w:t>
            </w:r>
          </w:p>
        </w:tc>
        <w:tc>
          <w:tcPr>
            <w:tcW w:w="6259" w:type="dxa"/>
          </w:tcPr>
          <w:p>
            <w:pPr>
              <w:pStyle w:val="TableParagraph"/>
              <w:spacing w:line="247" w:lineRule="auto"/>
              <w:ind w:left="375" w:right="53" w:hanging="1"/>
              <w:rPr>
                <w:sz w:val="24"/>
              </w:rPr>
            </w:pPr>
            <w:r>
              <w:rPr>
                <w:sz w:val="24"/>
              </w:rPr>
              <w:t>Optical goods including eyeglass frames, eyeglass cases, sunglasses, parts, fittings and accessories therefor in class 9.</w:t>
            </w:r>
          </w:p>
        </w:tc>
      </w:tr>
      <w:tr>
        <w:trPr>
          <w:trHeight w:val="1982" w:hRule="atLeast"/>
        </w:trPr>
        <w:tc>
          <w:tcPr>
            <w:tcW w:w="2480" w:type="dxa"/>
          </w:tcPr>
          <w:p>
            <w:pPr>
              <w:pStyle w:val="TableParagraph"/>
              <w:rPr>
                <w:sz w:val="24"/>
              </w:rPr>
            </w:pPr>
            <w:r>
              <w:rPr>
                <w:sz w:val="24"/>
              </w:rPr>
              <w:t>CK CALVIN KLEIN</w:t>
            </w:r>
          </w:p>
        </w:tc>
        <w:tc>
          <w:tcPr>
            <w:tcW w:w="989" w:type="dxa"/>
          </w:tcPr>
          <w:p>
            <w:pPr>
              <w:pStyle w:val="TableParagraph"/>
              <w:ind w:left="372"/>
              <w:rPr>
                <w:sz w:val="24"/>
              </w:rPr>
            </w:pPr>
            <w:r>
              <w:rPr>
                <w:sz w:val="24"/>
              </w:rPr>
              <w:t>14</w:t>
            </w:r>
          </w:p>
        </w:tc>
        <w:tc>
          <w:tcPr>
            <w:tcW w:w="6259" w:type="dxa"/>
          </w:tcPr>
          <w:p>
            <w:pPr>
              <w:pStyle w:val="TableParagraph"/>
              <w:spacing w:line="247" w:lineRule="auto"/>
              <w:ind w:left="375" w:right="53" w:hanging="1"/>
              <w:rPr>
                <w:sz w:val="24"/>
              </w:rPr>
            </w:pPr>
            <w:r>
              <w:rPr>
                <w:sz w:val="24"/>
              </w:rPr>
              <w:t>Goods in precious metals and their alloys of coated therewith, not included in other classes; jewellery, including earrings, bracelets, bangles, necklaces, chains, barrettes, pins, brooches, cufflinks and rings, and all being goods in class 14, horological and chronometric instruments, including watches and clocks.</w:t>
            </w:r>
          </w:p>
        </w:tc>
      </w:tr>
      <w:tr>
        <w:trPr>
          <w:trHeight w:val="849" w:hRule="atLeast"/>
        </w:trPr>
        <w:tc>
          <w:tcPr>
            <w:tcW w:w="2480" w:type="dxa"/>
          </w:tcPr>
          <w:p>
            <w:pPr>
              <w:pStyle w:val="TableParagraph"/>
              <w:rPr>
                <w:sz w:val="24"/>
              </w:rPr>
            </w:pPr>
            <w:r>
              <w:rPr>
                <w:sz w:val="24"/>
              </w:rPr>
              <w:t>CK CALVIN KLEIN</w:t>
            </w:r>
          </w:p>
        </w:tc>
        <w:tc>
          <w:tcPr>
            <w:tcW w:w="989" w:type="dxa"/>
          </w:tcPr>
          <w:p>
            <w:pPr>
              <w:pStyle w:val="TableParagraph"/>
              <w:ind w:left="372"/>
              <w:rPr>
                <w:sz w:val="24"/>
              </w:rPr>
            </w:pPr>
            <w:r>
              <w:rPr>
                <w:sz w:val="24"/>
              </w:rPr>
              <w:t>16</w:t>
            </w:r>
          </w:p>
        </w:tc>
        <w:tc>
          <w:tcPr>
            <w:tcW w:w="6259" w:type="dxa"/>
          </w:tcPr>
          <w:p>
            <w:pPr>
              <w:pStyle w:val="TableParagraph"/>
              <w:spacing w:line="247" w:lineRule="auto"/>
              <w:ind w:left="375" w:right="53" w:hanging="1"/>
              <w:rPr>
                <w:sz w:val="24"/>
              </w:rPr>
            </w:pPr>
            <w:r>
              <w:rPr>
                <w:sz w:val="24"/>
              </w:rPr>
              <w:t>Paper, patterns, stationery, printed materials, gift wraps, drawer and shelf liners.</w:t>
            </w:r>
          </w:p>
        </w:tc>
      </w:tr>
      <w:tr>
        <w:trPr>
          <w:trHeight w:val="1699" w:hRule="atLeast"/>
        </w:trPr>
        <w:tc>
          <w:tcPr>
            <w:tcW w:w="2480" w:type="dxa"/>
          </w:tcPr>
          <w:p>
            <w:pPr>
              <w:pStyle w:val="TableParagraph"/>
              <w:rPr>
                <w:sz w:val="24"/>
              </w:rPr>
            </w:pPr>
            <w:r>
              <w:rPr>
                <w:sz w:val="24"/>
              </w:rPr>
              <w:t>CK CALVIN KLEIN</w:t>
            </w:r>
          </w:p>
        </w:tc>
        <w:tc>
          <w:tcPr>
            <w:tcW w:w="989" w:type="dxa"/>
          </w:tcPr>
          <w:p>
            <w:pPr>
              <w:pStyle w:val="TableParagraph"/>
              <w:ind w:left="373"/>
              <w:rPr>
                <w:sz w:val="24"/>
              </w:rPr>
            </w:pPr>
            <w:r>
              <w:rPr>
                <w:sz w:val="24"/>
              </w:rPr>
              <w:t>18</w:t>
            </w:r>
          </w:p>
        </w:tc>
        <w:tc>
          <w:tcPr>
            <w:tcW w:w="6259" w:type="dxa"/>
          </w:tcPr>
          <w:p>
            <w:pPr>
              <w:pStyle w:val="TableParagraph"/>
              <w:spacing w:line="247" w:lineRule="auto"/>
              <w:ind w:left="375" w:right="49" w:hanging="1"/>
              <w:rPr>
                <w:sz w:val="24"/>
              </w:rPr>
            </w:pPr>
            <w:r>
              <w:rPr>
                <w:sz w:val="24"/>
              </w:rPr>
              <w:t>All goods in class 18; women’s handbags, wallets, key cases, change purses, cosmetic bags and pouches, portfolios, suit</w:t>
            </w:r>
            <w:r>
              <w:rPr>
                <w:spacing w:val="-7"/>
                <w:sz w:val="24"/>
              </w:rPr>
              <w:t> </w:t>
            </w:r>
            <w:r>
              <w:rPr>
                <w:sz w:val="24"/>
              </w:rPr>
              <w:t>bags,</w:t>
            </w:r>
            <w:r>
              <w:rPr>
                <w:spacing w:val="-7"/>
                <w:sz w:val="24"/>
              </w:rPr>
              <w:t> </w:t>
            </w:r>
            <w:r>
              <w:rPr>
                <w:sz w:val="24"/>
              </w:rPr>
              <w:t>trunks,</w:t>
            </w:r>
            <w:r>
              <w:rPr>
                <w:spacing w:val="-6"/>
                <w:sz w:val="24"/>
              </w:rPr>
              <w:t> </w:t>
            </w:r>
            <w:r>
              <w:rPr>
                <w:sz w:val="24"/>
              </w:rPr>
              <w:t>suit</w:t>
            </w:r>
            <w:r>
              <w:rPr>
                <w:spacing w:val="-7"/>
                <w:sz w:val="24"/>
              </w:rPr>
              <w:t> </w:t>
            </w:r>
            <w:r>
              <w:rPr>
                <w:sz w:val="24"/>
              </w:rPr>
              <w:t>cases,</w:t>
            </w:r>
            <w:r>
              <w:rPr>
                <w:spacing w:val="-7"/>
                <w:sz w:val="24"/>
              </w:rPr>
              <w:t> </w:t>
            </w:r>
            <w:r>
              <w:rPr>
                <w:sz w:val="24"/>
              </w:rPr>
              <w:t>umbrellas,</w:t>
            </w:r>
            <w:r>
              <w:rPr>
                <w:spacing w:val="-6"/>
                <w:sz w:val="24"/>
              </w:rPr>
              <w:t> </w:t>
            </w:r>
            <w:r>
              <w:rPr>
                <w:sz w:val="24"/>
              </w:rPr>
              <w:t>billfolds,</w:t>
            </w:r>
            <w:r>
              <w:rPr>
                <w:spacing w:val="-7"/>
                <w:sz w:val="24"/>
              </w:rPr>
              <w:t> </w:t>
            </w:r>
            <w:r>
              <w:rPr>
                <w:sz w:val="24"/>
              </w:rPr>
              <w:t>duffle</w:t>
            </w:r>
            <w:r>
              <w:rPr>
                <w:spacing w:val="-6"/>
                <w:sz w:val="24"/>
              </w:rPr>
              <w:t> </w:t>
            </w:r>
            <w:r>
              <w:rPr>
                <w:sz w:val="24"/>
              </w:rPr>
              <w:t>bags, tote bags, brief cases and attache cases, luggage, covernight cases.</w:t>
            </w:r>
          </w:p>
        </w:tc>
      </w:tr>
      <w:tr>
        <w:trPr>
          <w:trHeight w:val="1699" w:hRule="atLeast"/>
        </w:trPr>
        <w:tc>
          <w:tcPr>
            <w:tcW w:w="2480" w:type="dxa"/>
          </w:tcPr>
          <w:p>
            <w:pPr>
              <w:pStyle w:val="TableParagraph"/>
              <w:rPr>
                <w:sz w:val="24"/>
              </w:rPr>
            </w:pPr>
            <w:r>
              <w:rPr>
                <w:sz w:val="24"/>
              </w:rPr>
              <w:t>CK CALVIN KLEIN</w:t>
            </w:r>
          </w:p>
        </w:tc>
        <w:tc>
          <w:tcPr>
            <w:tcW w:w="989" w:type="dxa"/>
          </w:tcPr>
          <w:p>
            <w:pPr>
              <w:pStyle w:val="TableParagraph"/>
              <w:ind w:left="372"/>
              <w:rPr>
                <w:sz w:val="24"/>
              </w:rPr>
            </w:pPr>
            <w:r>
              <w:rPr>
                <w:sz w:val="24"/>
              </w:rPr>
              <w:t>18</w:t>
            </w:r>
          </w:p>
        </w:tc>
        <w:tc>
          <w:tcPr>
            <w:tcW w:w="6259" w:type="dxa"/>
          </w:tcPr>
          <w:p>
            <w:pPr>
              <w:pStyle w:val="TableParagraph"/>
              <w:spacing w:line="247" w:lineRule="auto"/>
              <w:ind w:left="375" w:right="53" w:hanging="1"/>
              <w:rPr>
                <w:sz w:val="24"/>
              </w:rPr>
            </w:pPr>
            <w:r>
              <w:rPr>
                <w:sz w:val="24"/>
              </w:rPr>
              <w:t>Handbags, wallets, key cases, change purses, cosmetic bags and pouches, portfolios, suit bags, trunks, suit cases, toilet kits, umbrellas, billfolds, duffle bags, tote bags, brief cases and attache cases, luggage, overnight cases, credit cards holders, business card holders.</w:t>
            </w:r>
          </w:p>
        </w:tc>
      </w:tr>
      <w:tr>
        <w:trPr>
          <w:trHeight w:val="982" w:hRule="atLeast"/>
        </w:trPr>
        <w:tc>
          <w:tcPr>
            <w:tcW w:w="2480" w:type="dxa"/>
          </w:tcPr>
          <w:p>
            <w:pPr>
              <w:pStyle w:val="TableParagraph"/>
              <w:rPr>
                <w:sz w:val="24"/>
              </w:rPr>
            </w:pPr>
            <w:r>
              <w:rPr>
                <w:sz w:val="24"/>
              </w:rPr>
              <w:t>CK CALVIN KLEIN</w:t>
            </w:r>
          </w:p>
        </w:tc>
        <w:tc>
          <w:tcPr>
            <w:tcW w:w="989" w:type="dxa"/>
          </w:tcPr>
          <w:p>
            <w:pPr>
              <w:pStyle w:val="TableParagraph"/>
              <w:ind w:left="372"/>
              <w:rPr>
                <w:sz w:val="24"/>
              </w:rPr>
            </w:pPr>
            <w:r>
              <w:rPr>
                <w:sz w:val="24"/>
              </w:rPr>
              <w:t>20</w:t>
            </w:r>
          </w:p>
        </w:tc>
        <w:tc>
          <w:tcPr>
            <w:tcW w:w="6259" w:type="dxa"/>
          </w:tcPr>
          <w:p>
            <w:pPr>
              <w:pStyle w:val="TableParagraph"/>
              <w:spacing w:line="280" w:lineRule="atLeast" w:before="136"/>
              <w:ind w:left="375" w:right="273" w:hanging="1"/>
              <w:jc w:val="both"/>
              <w:rPr>
                <w:sz w:val="24"/>
              </w:rPr>
            </w:pPr>
            <w:r>
              <w:rPr>
                <w:sz w:val="24"/>
              </w:rPr>
              <w:t>Furniture, including beds, dressers, chairs, tables, shelves, couches,</w:t>
            </w:r>
            <w:r>
              <w:rPr>
                <w:spacing w:val="-8"/>
                <w:sz w:val="24"/>
              </w:rPr>
              <w:t> </w:t>
            </w:r>
            <w:r>
              <w:rPr>
                <w:sz w:val="24"/>
              </w:rPr>
              <w:t>amoires,</w:t>
            </w:r>
            <w:r>
              <w:rPr>
                <w:spacing w:val="-8"/>
                <w:sz w:val="24"/>
              </w:rPr>
              <w:t> </w:t>
            </w:r>
            <w:r>
              <w:rPr>
                <w:sz w:val="24"/>
              </w:rPr>
              <w:t>desks,</w:t>
            </w:r>
            <w:r>
              <w:rPr>
                <w:spacing w:val="-8"/>
                <w:sz w:val="24"/>
              </w:rPr>
              <w:t> </w:t>
            </w:r>
            <w:r>
              <w:rPr>
                <w:sz w:val="24"/>
              </w:rPr>
              <w:t>cabinets;</w:t>
            </w:r>
            <w:r>
              <w:rPr>
                <w:spacing w:val="-8"/>
                <w:sz w:val="24"/>
              </w:rPr>
              <w:t> </w:t>
            </w:r>
            <w:r>
              <w:rPr>
                <w:sz w:val="24"/>
              </w:rPr>
              <w:t>mirrors;</w:t>
            </w:r>
            <w:r>
              <w:rPr>
                <w:spacing w:val="-8"/>
                <w:sz w:val="24"/>
              </w:rPr>
              <w:t> </w:t>
            </w:r>
            <w:r>
              <w:rPr>
                <w:sz w:val="24"/>
              </w:rPr>
              <w:t>picture</w:t>
            </w:r>
            <w:r>
              <w:rPr>
                <w:spacing w:val="-8"/>
                <w:sz w:val="24"/>
              </w:rPr>
              <w:t> </w:t>
            </w:r>
            <w:r>
              <w:rPr>
                <w:sz w:val="24"/>
              </w:rPr>
              <w:t>frames; candles.</w:t>
            </w:r>
          </w:p>
        </w:tc>
      </w:tr>
    </w:tbl>
    <w:p>
      <w:pPr>
        <w:spacing w:after="0" w:line="280" w:lineRule="atLeast"/>
        <w:jc w:val="both"/>
        <w:rPr>
          <w:sz w:val="24"/>
        </w:rPr>
        <w:sectPr>
          <w:pgSz w:w="11900" w:h="16840"/>
          <w:pgMar w:top="1600" w:bottom="280" w:left="860" w:right="960"/>
        </w:sectPr>
      </w:pPr>
    </w:p>
    <w:p>
      <w:pPr>
        <w:pStyle w:val="BodyText"/>
        <w:spacing w:before="9" w:after="1"/>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988"/>
        <w:gridCol w:w="6197"/>
      </w:tblGrid>
      <w:tr>
        <w:trPr>
          <w:trHeight w:val="5796" w:hRule="atLeast"/>
        </w:trPr>
        <w:tc>
          <w:tcPr>
            <w:tcW w:w="2480" w:type="dxa"/>
          </w:tcPr>
          <w:p>
            <w:pPr>
              <w:pStyle w:val="TableParagraph"/>
              <w:spacing w:line="266" w:lineRule="exact" w:before="0"/>
              <w:rPr>
                <w:sz w:val="24"/>
              </w:rPr>
            </w:pPr>
            <w:r>
              <w:rPr>
                <w:sz w:val="24"/>
              </w:rPr>
              <w:t>CK CALVIN KLEIN</w:t>
            </w:r>
          </w:p>
        </w:tc>
        <w:tc>
          <w:tcPr>
            <w:tcW w:w="988" w:type="dxa"/>
          </w:tcPr>
          <w:p>
            <w:pPr>
              <w:pStyle w:val="TableParagraph"/>
              <w:spacing w:line="266" w:lineRule="exact" w:before="0"/>
              <w:ind w:left="0" w:right="372"/>
              <w:jc w:val="right"/>
              <w:rPr>
                <w:sz w:val="24"/>
              </w:rPr>
            </w:pPr>
            <w:r>
              <w:rPr>
                <w:sz w:val="24"/>
              </w:rPr>
              <w:t>21</w:t>
            </w:r>
          </w:p>
        </w:tc>
        <w:tc>
          <w:tcPr>
            <w:tcW w:w="6197" w:type="dxa"/>
          </w:tcPr>
          <w:p>
            <w:pPr>
              <w:pStyle w:val="TableParagraph"/>
              <w:spacing w:line="247" w:lineRule="auto" w:before="0"/>
              <w:ind w:left="376" w:right="22" w:hanging="1"/>
              <w:rPr>
                <w:sz w:val="24"/>
              </w:rPr>
            </w:pPr>
            <w:r>
              <w:rPr>
                <w:sz w:val="24"/>
              </w:rPr>
              <w:t>Housewares; glass in this class; household and kitchen utensils and containers not of precious metal or coated therewith; ceramics, porcelain, and earthenware household items including bowls, platters, pitchers, casseroles, salt and pepper shakers, beverage serving accessories including tea or coffee pots, sugar bowls and creamers, mugs; eating, cooking and decorative utensils; glassware including vases, decanters, candle holders, including metal alloy/wood candle holders, platters, dinnerware; cake and pie servers in this class, tea and coffee sets, bowls, platters, salad servers comprising fork and spoon and/or tong like implement; picture frames made of or coated with leather, placemats, coasters; bathroom accessories of glass, nickel plate, wood, stone or ceramic including tumblers, soap dishes, mirrors, boxes; combs, brushes; porcelain items including eating, cooking and decorative utensils, china items including dinnerware and service pieces; crystal items, glassware items, goblets, wine glasses, drinking utensils and pitchers; paper plates; toilet cases and toilet bags, including vanity cases.</w:t>
            </w:r>
          </w:p>
        </w:tc>
      </w:tr>
      <w:tr>
        <w:trPr>
          <w:trHeight w:val="1548" w:hRule="atLeast"/>
        </w:trPr>
        <w:tc>
          <w:tcPr>
            <w:tcW w:w="2480" w:type="dxa"/>
          </w:tcPr>
          <w:p>
            <w:pPr>
              <w:pStyle w:val="TableParagraph"/>
              <w:rPr>
                <w:sz w:val="24"/>
              </w:rPr>
            </w:pPr>
            <w:r>
              <w:rPr>
                <w:sz w:val="24"/>
              </w:rPr>
              <w:t>CK CALVIN KLEIN</w:t>
            </w:r>
          </w:p>
        </w:tc>
        <w:tc>
          <w:tcPr>
            <w:tcW w:w="988" w:type="dxa"/>
          </w:tcPr>
          <w:p>
            <w:pPr>
              <w:pStyle w:val="TableParagraph"/>
              <w:ind w:left="0" w:right="372"/>
              <w:jc w:val="right"/>
              <w:rPr>
                <w:sz w:val="24"/>
              </w:rPr>
            </w:pPr>
            <w:r>
              <w:rPr>
                <w:sz w:val="24"/>
              </w:rPr>
              <w:t>24</w:t>
            </w:r>
          </w:p>
        </w:tc>
        <w:tc>
          <w:tcPr>
            <w:tcW w:w="6197" w:type="dxa"/>
          </w:tcPr>
          <w:p>
            <w:pPr>
              <w:pStyle w:val="TableParagraph"/>
              <w:spacing w:line="280" w:lineRule="atLeast" w:before="136"/>
              <w:ind w:left="376" w:right="29"/>
              <w:rPr>
                <w:sz w:val="24"/>
              </w:rPr>
            </w:pPr>
            <w:r>
              <w:rPr>
                <w:sz w:val="24"/>
              </w:rPr>
              <w:t>Textile goods including linen goods not included in other classes, fabrics including linens; bed covers including sheets, pillowcases, comforters, bedspreads duvets, shams, dust ruffles, blankets; table covers, towels, handkerchiefs, window coverings, drapes and curtains.</w:t>
            </w:r>
          </w:p>
        </w:tc>
      </w:tr>
    </w:tbl>
    <w:p>
      <w:pPr>
        <w:spacing w:after="0" w:line="280" w:lineRule="atLeast"/>
        <w:rPr>
          <w:sz w:val="24"/>
        </w:rPr>
        <w:sectPr>
          <w:pgSz w:w="11900" w:h="16840"/>
          <w:pgMar w:top="1600" w:bottom="280" w:left="860" w:right="960"/>
        </w:sectPr>
      </w:pPr>
    </w:p>
    <w:p>
      <w:pPr>
        <w:pStyle w:val="BodyText"/>
        <w:spacing w:before="9" w:after="1"/>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0"/>
        <w:gridCol w:w="989"/>
        <w:gridCol w:w="6255"/>
      </w:tblGrid>
      <w:tr>
        <w:trPr>
          <w:trHeight w:val="10044" w:hRule="atLeast"/>
        </w:trPr>
        <w:tc>
          <w:tcPr>
            <w:tcW w:w="2480" w:type="dxa"/>
          </w:tcPr>
          <w:p>
            <w:pPr>
              <w:pStyle w:val="TableParagraph"/>
              <w:spacing w:line="266" w:lineRule="exact" w:before="0"/>
              <w:rPr>
                <w:sz w:val="24"/>
              </w:rPr>
            </w:pPr>
            <w:r>
              <w:rPr>
                <w:sz w:val="24"/>
              </w:rPr>
              <w:t>CK CALVIN KLEIN</w:t>
            </w:r>
          </w:p>
        </w:tc>
        <w:tc>
          <w:tcPr>
            <w:tcW w:w="989" w:type="dxa"/>
          </w:tcPr>
          <w:p>
            <w:pPr>
              <w:pStyle w:val="TableParagraph"/>
              <w:spacing w:line="266" w:lineRule="exact" w:before="0"/>
              <w:ind w:left="372"/>
              <w:rPr>
                <w:sz w:val="24"/>
              </w:rPr>
            </w:pPr>
            <w:r>
              <w:rPr>
                <w:sz w:val="24"/>
              </w:rPr>
              <w:t>25</w:t>
            </w:r>
          </w:p>
        </w:tc>
        <w:tc>
          <w:tcPr>
            <w:tcW w:w="6255" w:type="dxa"/>
          </w:tcPr>
          <w:p>
            <w:pPr>
              <w:pStyle w:val="TableParagraph"/>
              <w:spacing w:line="247" w:lineRule="auto" w:before="0"/>
              <w:ind w:left="375" w:right="48" w:hanging="1"/>
              <w:rPr>
                <w:sz w:val="24"/>
              </w:rPr>
            </w:pPr>
            <w:r>
              <w:rPr>
                <w:sz w:val="24"/>
              </w:rPr>
              <w:t>Women’s, men’s, </w:t>
            </w:r>
            <w:r>
              <w:rPr>
                <w:spacing w:val="-3"/>
                <w:sz w:val="24"/>
              </w:rPr>
              <w:t>boy’s </w:t>
            </w:r>
            <w:r>
              <w:rPr>
                <w:sz w:val="24"/>
              </w:rPr>
              <w:t>and girl’s wearing apparel including jump suits, shirts, blouses, jackets, bathing suits, pants, shorts, warm-up suits, capes, walking shorts, jeans, suits, dinner jackets, raincoats, ties, socks, stockings/tights, hats, outer coats, sweaters, skirts, coats, fur-trimmed coats, furs, vests, T-shirts, tennis and golf dresses, shorts, beach and swimming cover-ups, rainwear/raincoats, ponchos, tank tops, footwear, shoes, boots, slippers, blazers, pants, shirts, belts, gloves, dresses, shearling coats and jackets, scarves/shawls, sports jackets, men’s and </w:t>
            </w:r>
            <w:r>
              <w:rPr>
                <w:spacing w:val="-3"/>
                <w:sz w:val="24"/>
              </w:rPr>
              <w:t>boy’s </w:t>
            </w:r>
            <w:r>
              <w:rPr>
                <w:sz w:val="24"/>
              </w:rPr>
              <w:t>underwear, sleepwear, loungewear, briefs, boxers, athletic underwear, sport knits, undershirts, basic underwear and robes, knitted and woven sleepwear, sleep shirts, </w:t>
            </w:r>
            <w:r>
              <w:rPr>
                <w:spacing w:val="-2"/>
                <w:sz w:val="24"/>
              </w:rPr>
              <w:t>pyjama </w:t>
            </w:r>
            <w:r>
              <w:rPr>
                <w:sz w:val="24"/>
              </w:rPr>
              <w:t>tops, </w:t>
            </w:r>
            <w:r>
              <w:rPr>
                <w:spacing w:val="-3"/>
                <w:sz w:val="24"/>
              </w:rPr>
              <w:t>pyjama </w:t>
            </w:r>
            <w:r>
              <w:rPr>
                <w:sz w:val="24"/>
              </w:rPr>
              <w:t>bottoms, breakfast jackets, smoking jackets, bed jackets, cover-ups, knitted and woven loungewear, lounging pants and tops, lounge jackets, women’s and girl’s underwear, intimate apparel and sleepwear, loungewear, bodywear, foundations, bras, girdles, garter belts, all-in-ones, corselettes, body stockings, control briefs, control hipsters, bikinis, bra slips, bra top camisoles, waist cinchers, bustiers, merry widows, camisettes, leotards and unitards, daywear, culottes, bikinis, hipsters, briefs, slips, blouse-slips, camisole slips, chemise slips, culotte slips, evening slips, maternity slips, panty slips, princess slips, shadow panel slips, strapless slips, suit slips, tailored slips, half slips, petti slips, bra slips, chemises, camisoles, bra top camisoles, bralettes, tap pants and petti-pants, and daywear, nightgowns, toga nightgowns, night shirts, pajamas, shortie pajamas, baby-doll pajamas, T-shirt pyjamas, french maid sleepers,</w:t>
            </w:r>
            <w:r>
              <w:rPr>
                <w:spacing w:val="-9"/>
                <w:sz w:val="24"/>
              </w:rPr>
              <w:t> </w:t>
            </w:r>
            <w:r>
              <w:rPr>
                <w:sz w:val="24"/>
              </w:rPr>
              <w:t>harem</w:t>
            </w:r>
            <w:r>
              <w:rPr>
                <w:spacing w:val="-8"/>
                <w:sz w:val="24"/>
              </w:rPr>
              <w:t> </w:t>
            </w:r>
            <w:r>
              <w:rPr>
                <w:sz w:val="24"/>
              </w:rPr>
              <w:t>pajamas,</w:t>
            </w:r>
            <w:r>
              <w:rPr>
                <w:spacing w:val="-8"/>
                <w:sz w:val="24"/>
              </w:rPr>
              <w:t> </w:t>
            </w:r>
            <w:r>
              <w:rPr>
                <w:sz w:val="24"/>
              </w:rPr>
              <w:t>hostess</w:t>
            </w:r>
            <w:r>
              <w:rPr>
                <w:spacing w:val="-9"/>
                <w:sz w:val="24"/>
              </w:rPr>
              <w:t> </w:t>
            </w:r>
            <w:r>
              <w:rPr>
                <w:sz w:val="24"/>
              </w:rPr>
              <w:t>culottes,</w:t>
            </w:r>
            <w:r>
              <w:rPr>
                <w:spacing w:val="-8"/>
                <w:sz w:val="24"/>
              </w:rPr>
              <w:t> </w:t>
            </w:r>
            <w:r>
              <w:rPr>
                <w:sz w:val="24"/>
              </w:rPr>
              <w:t>lounging</w:t>
            </w:r>
            <w:r>
              <w:rPr>
                <w:spacing w:val="-10"/>
                <w:sz w:val="24"/>
              </w:rPr>
              <w:t> </w:t>
            </w:r>
            <w:r>
              <w:rPr>
                <w:sz w:val="24"/>
              </w:rPr>
              <w:t>pajamas, rompers, sleep shorts, peignoirs, bed jackets, caftans, teddies, bathrobes, dressing gowns, kimonos, housecoats, beach togas, beach wrap-ups, breakfast coats, brunch coats, cocoons, dusters, hostess robes, kabuki robes, lounging robes, monk’s robes, bra tops, crop tops and</w:t>
            </w:r>
            <w:r>
              <w:rPr>
                <w:spacing w:val="-26"/>
                <w:sz w:val="24"/>
              </w:rPr>
              <w:t> </w:t>
            </w:r>
            <w:r>
              <w:rPr>
                <w:sz w:val="24"/>
              </w:rPr>
              <w:t>leggings.</w:t>
            </w:r>
          </w:p>
        </w:tc>
      </w:tr>
      <w:tr>
        <w:trPr>
          <w:trHeight w:val="1132" w:hRule="atLeast"/>
        </w:trPr>
        <w:tc>
          <w:tcPr>
            <w:tcW w:w="2480" w:type="dxa"/>
          </w:tcPr>
          <w:p>
            <w:pPr>
              <w:pStyle w:val="TableParagraph"/>
              <w:rPr>
                <w:sz w:val="24"/>
              </w:rPr>
            </w:pPr>
            <w:r>
              <w:rPr>
                <w:sz w:val="24"/>
              </w:rPr>
              <w:t>CK CALVIN KLEIN</w:t>
            </w:r>
          </w:p>
        </w:tc>
        <w:tc>
          <w:tcPr>
            <w:tcW w:w="989" w:type="dxa"/>
          </w:tcPr>
          <w:p>
            <w:pPr>
              <w:pStyle w:val="TableParagraph"/>
              <w:ind w:left="372"/>
              <w:rPr>
                <w:sz w:val="24"/>
              </w:rPr>
            </w:pPr>
            <w:r>
              <w:rPr>
                <w:sz w:val="24"/>
              </w:rPr>
              <w:t>26</w:t>
            </w:r>
          </w:p>
        </w:tc>
        <w:tc>
          <w:tcPr>
            <w:tcW w:w="6255" w:type="dxa"/>
          </w:tcPr>
          <w:p>
            <w:pPr>
              <w:pStyle w:val="TableParagraph"/>
              <w:spacing w:line="247" w:lineRule="auto"/>
              <w:ind w:left="375" w:right="95" w:hanging="1"/>
              <w:rPr>
                <w:sz w:val="24"/>
              </w:rPr>
            </w:pPr>
            <w:r>
              <w:rPr>
                <w:sz w:val="24"/>
              </w:rPr>
              <w:t>Lace and embroidery, ribbons and braids; buttons, hooks and eyes, pins and needles; haberdashery, notions, artificial flowers in this class.</w:t>
            </w:r>
          </w:p>
        </w:tc>
      </w:tr>
      <w:tr>
        <w:trPr>
          <w:trHeight w:val="566" w:hRule="atLeast"/>
        </w:trPr>
        <w:tc>
          <w:tcPr>
            <w:tcW w:w="2480" w:type="dxa"/>
          </w:tcPr>
          <w:p>
            <w:pPr>
              <w:pStyle w:val="TableParagraph"/>
              <w:rPr>
                <w:sz w:val="24"/>
              </w:rPr>
            </w:pPr>
            <w:r>
              <w:rPr>
                <w:sz w:val="24"/>
              </w:rPr>
              <w:t>CK CALVIN KLEIN</w:t>
            </w:r>
          </w:p>
        </w:tc>
        <w:tc>
          <w:tcPr>
            <w:tcW w:w="989" w:type="dxa"/>
          </w:tcPr>
          <w:p>
            <w:pPr>
              <w:pStyle w:val="TableParagraph"/>
              <w:ind w:left="372"/>
              <w:rPr>
                <w:sz w:val="24"/>
              </w:rPr>
            </w:pPr>
            <w:r>
              <w:rPr>
                <w:sz w:val="24"/>
              </w:rPr>
              <w:t>27</w:t>
            </w:r>
          </w:p>
        </w:tc>
        <w:tc>
          <w:tcPr>
            <w:tcW w:w="6255" w:type="dxa"/>
          </w:tcPr>
          <w:p>
            <w:pPr>
              <w:pStyle w:val="TableParagraph"/>
              <w:ind w:left="374"/>
              <w:rPr>
                <w:sz w:val="24"/>
              </w:rPr>
            </w:pPr>
            <w:r>
              <w:rPr>
                <w:sz w:val="24"/>
              </w:rPr>
              <w:t>Carpets, rugs, floor coverings, wall covers in class 27.</w:t>
            </w:r>
          </w:p>
        </w:tc>
      </w:tr>
      <w:tr>
        <w:trPr>
          <w:trHeight w:val="1265" w:hRule="atLeast"/>
        </w:trPr>
        <w:tc>
          <w:tcPr>
            <w:tcW w:w="2480" w:type="dxa"/>
          </w:tcPr>
          <w:p>
            <w:pPr>
              <w:pStyle w:val="TableParagraph"/>
              <w:rPr>
                <w:sz w:val="24"/>
              </w:rPr>
            </w:pPr>
            <w:r>
              <w:rPr>
                <w:sz w:val="24"/>
              </w:rPr>
              <w:t>CK</w:t>
            </w:r>
          </w:p>
        </w:tc>
        <w:tc>
          <w:tcPr>
            <w:tcW w:w="989" w:type="dxa"/>
          </w:tcPr>
          <w:p>
            <w:pPr>
              <w:pStyle w:val="TableParagraph"/>
              <w:ind w:left="372"/>
              <w:rPr>
                <w:sz w:val="24"/>
              </w:rPr>
            </w:pPr>
            <w:r>
              <w:rPr>
                <w:sz w:val="24"/>
              </w:rPr>
              <w:t>8</w:t>
            </w:r>
          </w:p>
        </w:tc>
        <w:tc>
          <w:tcPr>
            <w:tcW w:w="6255" w:type="dxa"/>
          </w:tcPr>
          <w:p>
            <w:pPr>
              <w:pStyle w:val="TableParagraph"/>
              <w:spacing w:line="280" w:lineRule="atLeast" w:before="136"/>
              <w:ind w:left="375" w:right="95" w:hanging="1"/>
              <w:rPr>
                <w:sz w:val="24"/>
              </w:rPr>
            </w:pPr>
            <w:r>
              <w:rPr>
                <w:sz w:val="24"/>
              </w:rPr>
              <w:t>Cutlery including knives, forks spoons and related eating utensils and related cooking utensils in class 8, including slotted spoons, carving knives and forks, salad serving knives and forks and meat forks.</w:t>
            </w:r>
          </w:p>
        </w:tc>
      </w:tr>
    </w:tbl>
    <w:p>
      <w:pPr>
        <w:spacing w:after="0" w:line="280" w:lineRule="atLeast"/>
        <w:rPr>
          <w:sz w:val="24"/>
        </w:rPr>
        <w:sectPr>
          <w:pgSz w:w="11900" w:h="16840"/>
          <w:pgMar w:top="1600" w:bottom="280" w:left="860" w:right="960"/>
        </w:sectPr>
      </w:pPr>
    </w:p>
    <w:p>
      <w:pPr>
        <w:pStyle w:val="BodyText"/>
        <w:spacing w:before="9" w:after="1"/>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8"/>
        <w:gridCol w:w="1850"/>
        <w:gridCol w:w="6250"/>
      </w:tblGrid>
      <w:tr>
        <w:trPr>
          <w:trHeight w:val="699" w:hRule="atLeast"/>
        </w:trPr>
        <w:tc>
          <w:tcPr>
            <w:tcW w:w="1618" w:type="dxa"/>
          </w:tcPr>
          <w:p>
            <w:pPr>
              <w:pStyle w:val="TableParagraph"/>
              <w:spacing w:line="266" w:lineRule="exact" w:before="0"/>
              <w:rPr>
                <w:sz w:val="24"/>
              </w:rPr>
            </w:pPr>
            <w:r>
              <w:rPr>
                <w:sz w:val="24"/>
              </w:rPr>
              <w:t>CK</w:t>
            </w:r>
          </w:p>
        </w:tc>
        <w:tc>
          <w:tcPr>
            <w:tcW w:w="1850" w:type="dxa"/>
          </w:tcPr>
          <w:p>
            <w:pPr>
              <w:pStyle w:val="TableParagraph"/>
              <w:spacing w:line="266" w:lineRule="exact" w:before="0"/>
              <w:ind w:left="1234"/>
              <w:rPr>
                <w:sz w:val="24"/>
              </w:rPr>
            </w:pPr>
            <w:r>
              <w:rPr>
                <w:sz w:val="24"/>
              </w:rPr>
              <w:t>9</w:t>
            </w:r>
          </w:p>
        </w:tc>
        <w:tc>
          <w:tcPr>
            <w:tcW w:w="6250" w:type="dxa"/>
          </w:tcPr>
          <w:p>
            <w:pPr>
              <w:pStyle w:val="TableParagraph"/>
              <w:spacing w:line="247" w:lineRule="auto" w:before="0"/>
              <w:ind w:left="376" w:hanging="1"/>
              <w:rPr>
                <w:sz w:val="24"/>
              </w:rPr>
            </w:pPr>
            <w:r>
              <w:rPr>
                <w:sz w:val="24"/>
              </w:rPr>
              <w:t>Eyeglass frames, sunglasses, optical apparatus and instruments, and parts and accessories therefor in class 9.</w:t>
            </w:r>
          </w:p>
        </w:tc>
      </w:tr>
      <w:tr>
        <w:trPr>
          <w:trHeight w:val="2265" w:hRule="atLeast"/>
        </w:trPr>
        <w:tc>
          <w:tcPr>
            <w:tcW w:w="1618" w:type="dxa"/>
          </w:tcPr>
          <w:p>
            <w:pPr>
              <w:pStyle w:val="TableParagraph"/>
              <w:rPr>
                <w:sz w:val="24"/>
              </w:rPr>
            </w:pPr>
            <w:r>
              <w:rPr>
                <w:sz w:val="24"/>
              </w:rPr>
              <w:t>CK</w:t>
            </w:r>
          </w:p>
        </w:tc>
        <w:tc>
          <w:tcPr>
            <w:tcW w:w="1850" w:type="dxa"/>
          </w:tcPr>
          <w:p>
            <w:pPr>
              <w:pStyle w:val="TableParagraph"/>
              <w:ind w:left="1234"/>
              <w:rPr>
                <w:sz w:val="24"/>
              </w:rPr>
            </w:pPr>
            <w:r>
              <w:rPr>
                <w:sz w:val="24"/>
              </w:rPr>
              <w:t>14</w:t>
            </w:r>
          </w:p>
        </w:tc>
        <w:tc>
          <w:tcPr>
            <w:tcW w:w="6250" w:type="dxa"/>
          </w:tcPr>
          <w:p>
            <w:pPr>
              <w:pStyle w:val="TableParagraph"/>
              <w:spacing w:line="247" w:lineRule="auto"/>
              <w:ind w:left="376" w:right="48" w:hanging="1"/>
              <w:rPr>
                <w:sz w:val="24"/>
              </w:rPr>
            </w:pPr>
            <w:r>
              <w:rPr>
                <w:sz w:val="24"/>
              </w:rPr>
              <w:t>Horological and chronometric instruments, including watches and clocks; goods in precious metals or coated therewith, not included in other classes; jewellery, including earrings, bracelets, bangles, necklaces, chains, barrettes, pins, brooches cufflinks and rings; cake servers and ice tongs in precious metal or coated therewith; silver or silver plated</w:t>
            </w:r>
            <w:r>
              <w:rPr>
                <w:spacing w:val="-6"/>
                <w:sz w:val="24"/>
              </w:rPr>
              <w:t> </w:t>
            </w:r>
            <w:r>
              <w:rPr>
                <w:sz w:val="24"/>
              </w:rPr>
              <w:t>picture</w:t>
            </w:r>
            <w:r>
              <w:rPr>
                <w:spacing w:val="-6"/>
                <w:sz w:val="24"/>
              </w:rPr>
              <w:t> </w:t>
            </w:r>
            <w:r>
              <w:rPr>
                <w:sz w:val="24"/>
              </w:rPr>
              <w:t>frames,</w:t>
            </w:r>
            <w:r>
              <w:rPr>
                <w:spacing w:val="-5"/>
                <w:sz w:val="24"/>
              </w:rPr>
              <w:t> </w:t>
            </w:r>
            <w:r>
              <w:rPr>
                <w:sz w:val="24"/>
              </w:rPr>
              <w:t>tea</w:t>
            </w:r>
            <w:r>
              <w:rPr>
                <w:spacing w:val="-6"/>
                <w:sz w:val="24"/>
              </w:rPr>
              <w:t> </w:t>
            </w:r>
            <w:r>
              <w:rPr>
                <w:sz w:val="24"/>
              </w:rPr>
              <w:t>and</w:t>
            </w:r>
            <w:r>
              <w:rPr>
                <w:spacing w:val="-6"/>
                <w:sz w:val="24"/>
              </w:rPr>
              <w:t> </w:t>
            </w:r>
            <w:r>
              <w:rPr>
                <w:sz w:val="24"/>
              </w:rPr>
              <w:t>coffee</w:t>
            </w:r>
            <w:r>
              <w:rPr>
                <w:spacing w:val="-5"/>
                <w:sz w:val="24"/>
              </w:rPr>
              <w:t> </w:t>
            </w:r>
            <w:r>
              <w:rPr>
                <w:sz w:val="24"/>
              </w:rPr>
              <w:t>sets,</w:t>
            </w:r>
            <w:r>
              <w:rPr>
                <w:spacing w:val="-6"/>
                <w:sz w:val="24"/>
              </w:rPr>
              <w:t> </w:t>
            </w:r>
            <w:r>
              <w:rPr>
                <w:sz w:val="24"/>
              </w:rPr>
              <w:t>bowls</w:t>
            </w:r>
            <w:r>
              <w:rPr>
                <w:spacing w:val="-6"/>
                <w:sz w:val="24"/>
              </w:rPr>
              <w:t> </w:t>
            </w:r>
            <w:r>
              <w:rPr>
                <w:sz w:val="24"/>
              </w:rPr>
              <w:t>and</w:t>
            </w:r>
            <w:r>
              <w:rPr>
                <w:spacing w:val="-5"/>
                <w:sz w:val="24"/>
              </w:rPr>
              <w:t> </w:t>
            </w:r>
            <w:r>
              <w:rPr>
                <w:sz w:val="24"/>
              </w:rPr>
              <w:t>platters.</w:t>
            </w:r>
          </w:p>
        </w:tc>
      </w:tr>
      <w:tr>
        <w:trPr>
          <w:trHeight w:val="1982" w:hRule="atLeast"/>
        </w:trPr>
        <w:tc>
          <w:tcPr>
            <w:tcW w:w="1618" w:type="dxa"/>
          </w:tcPr>
          <w:p>
            <w:pPr>
              <w:pStyle w:val="TableParagraph"/>
              <w:rPr>
                <w:sz w:val="24"/>
              </w:rPr>
            </w:pPr>
            <w:r>
              <w:rPr>
                <w:sz w:val="24"/>
              </w:rPr>
              <w:t>CK</w:t>
            </w:r>
          </w:p>
        </w:tc>
        <w:tc>
          <w:tcPr>
            <w:tcW w:w="1850" w:type="dxa"/>
          </w:tcPr>
          <w:p>
            <w:pPr>
              <w:pStyle w:val="TableParagraph"/>
              <w:ind w:left="1234"/>
              <w:rPr>
                <w:sz w:val="24"/>
              </w:rPr>
            </w:pPr>
            <w:r>
              <w:rPr>
                <w:sz w:val="24"/>
              </w:rPr>
              <w:t>16</w:t>
            </w:r>
          </w:p>
        </w:tc>
        <w:tc>
          <w:tcPr>
            <w:tcW w:w="6250" w:type="dxa"/>
          </w:tcPr>
          <w:p>
            <w:pPr>
              <w:pStyle w:val="TableParagraph"/>
              <w:spacing w:line="247" w:lineRule="auto"/>
              <w:ind w:left="376" w:hanging="2"/>
              <w:rPr>
                <w:sz w:val="24"/>
              </w:rPr>
            </w:pPr>
            <w:r>
              <w:rPr>
                <w:sz w:val="24"/>
              </w:rPr>
              <w:t>Paper, cardboard and goods made from these materials not included in other classes, printed matter, printed materials, stationery, gift wrap; patterns drawer and shelf liners; adhesives for stationery or household purposes; plastic materials for packaging (not included in other classes); window coverings in this class.</w:t>
            </w:r>
          </w:p>
        </w:tc>
      </w:tr>
      <w:tr>
        <w:trPr>
          <w:trHeight w:val="2265" w:hRule="atLeast"/>
        </w:trPr>
        <w:tc>
          <w:tcPr>
            <w:tcW w:w="1618" w:type="dxa"/>
          </w:tcPr>
          <w:p>
            <w:pPr>
              <w:pStyle w:val="TableParagraph"/>
              <w:rPr>
                <w:sz w:val="24"/>
              </w:rPr>
            </w:pPr>
            <w:r>
              <w:rPr>
                <w:sz w:val="24"/>
              </w:rPr>
              <w:t>CK</w:t>
            </w:r>
          </w:p>
        </w:tc>
        <w:tc>
          <w:tcPr>
            <w:tcW w:w="1850" w:type="dxa"/>
          </w:tcPr>
          <w:p>
            <w:pPr>
              <w:pStyle w:val="TableParagraph"/>
              <w:ind w:left="1234"/>
              <w:rPr>
                <w:sz w:val="24"/>
              </w:rPr>
            </w:pPr>
            <w:r>
              <w:rPr>
                <w:sz w:val="24"/>
              </w:rPr>
              <w:t>18</w:t>
            </w:r>
          </w:p>
        </w:tc>
        <w:tc>
          <w:tcPr>
            <w:tcW w:w="6250" w:type="dxa"/>
          </w:tcPr>
          <w:p>
            <w:pPr>
              <w:pStyle w:val="TableParagraph"/>
              <w:spacing w:line="247" w:lineRule="auto"/>
              <w:ind w:left="376" w:hanging="1"/>
              <w:rPr>
                <w:sz w:val="24"/>
              </w:rPr>
            </w:pPr>
            <w:r>
              <w:rPr>
                <w:sz w:val="24"/>
              </w:rPr>
              <w:t>Goods made from leather and imitations of leather not included in other classes including handbags, wallets, key cases, change purses, cosmetic bags and pouches, portfolios, suit bags, trunks, suit cases, billfolds, duffle bags, tote bags, brief cases and attached cases, luggage, overnight cases, credit card holders, business card holders, travelling bags; umbrellas, parasols and walking sticks; belts in this class.</w:t>
            </w:r>
          </w:p>
        </w:tc>
      </w:tr>
      <w:tr>
        <w:trPr>
          <w:trHeight w:val="849" w:hRule="atLeast"/>
        </w:trPr>
        <w:tc>
          <w:tcPr>
            <w:tcW w:w="1618" w:type="dxa"/>
          </w:tcPr>
          <w:p>
            <w:pPr>
              <w:pStyle w:val="TableParagraph"/>
              <w:rPr>
                <w:sz w:val="24"/>
              </w:rPr>
            </w:pPr>
            <w:r>
              <w:rPr>
                <w:sz w:val="24"/>
              </w:rPr>
              <w:t>CK</w:t>
            </w:r>
          </w:p>
        </w:tc>
        <w:tc>
          <w:tcPr>
            <w:tcW w:w="1850" w:type="dxa"/>
          </w:tcPr>
          <w:p>
            <w:pPr>
              <w:pStyle w:val="TableParagraph"/>
              <w:ind w:left="1234"/>
              <w:rPr>
                <w:sz w:val="24"/>
              </w:rPr>
            </w:pPr>
            <w:r>
              <w:rPr>
                <w:sz w:val="24"/>
              </w:rPr>
              <w:t>20</w:t>
            </w:r>
          </w:p>
        </w:tc>
        <w:tc>
          <w:tcPr>
            <w:tcW w:w="6250" w:type="dxa"/>
          </w:tcPr>
          <w:p>
            <w:pPr>
              <w:pStyle w:val="TableParagraph"/>
              <w:spacing w:line="247" w:lineRule="auto"/>
              <w:ind w:left="376" w:hanging="2"/>
              <w:rPr>
                <w:sz w:val="24"/>
              </w:rPr>
            </w:pPr>
            <w:r>
              <w:rPr>
                <w:sz w:val="24"/>
              </w:rPr>
              <w:t>Furniture, mirrors, picture frames, picture frames made of or coated with leather, curtains in this class.</w:t>
            </w:r>
          </w:p>
        </w:tc>
      </w:tr>
      <w:tr>
        <w:trPr>
          <w:trHeight w:val="5513" w:hRule="atLeast"/>
        </w:trPr>
        <w:tc>
          <w:tcPr>
            <w:tcW w:w="1618" w:type="dxa"/>
          </w:tcPr>
          <w:p>
            <w:pPr>
              <w:pStyle w:val="TableParagraph"/>
              <w:rPr>
                <w:sz w:val="24"/>
              </w:rPr>
            </w:pPr>
            <w:r>
              <w:rPr>
                <w:sz w:val="24"/>
              </w:rPr>
              <w:t>CK</w:t>
            </w:r>
          </w:p>
        </w:tc>
        <w:tc>
          <w:tcPr>
            <w:tcW w:w="1850" w:type="dxa"/>
          </w:tcPr>
          <w:p>
            <w:pPr>
              <w:pStyle w:val="TableParagraph"/>
              <w:ind w:left="1234"/>
              <w:rPr>
                <w:sz w:val="24"/>
              </w:rPr>
            </w:pPr>
            <w:r>
              <w:rPr>
                <w:sz w:val="24"/>
              </w:rPr>
              <w:t>21</w:t>
            </w:r>
          </w:p>
        </w:tc>
        <w:tc>
          <w:tcPr>
            <w:tcW w:w="6250" w:type="dxa"/>
          </w:tcPr>
          <w:p>
            <w:pPr>
              <w:pStyle w:val="TableParagraph"/>
              <w:spacing w:line="280" w:lineRule="atLeast" w:before="136"/>
              <w:ind w:left="376" w:right="62" w:hanging="1"/>
              <w:rPr>
                <w:sz w:val="24"/>
              </w:rPr>
            </w:pPr>
            <w:r>
              <w:rPr>
                <w:sz w:val="24"/>
              </w:rPr>
              <w:t>Housewares; glass in this class; household and kitchen utensils and containers not of precious metal or coated therewith; ceramics, porcelain, and earthenware household items including bowls, platters, pitchers, casseroles, salt and pepper shakers, beverage serving accessories including tea or coffee pots, sugar bowls and creamers, mugs; eating, cooking and household decorative utensils; glassware including vases, decanters, candle holders, including metal alloy/wood candle holders, platters, dinnerware; cake and pie servers in this class, tea and coffee sets, bowls, platters, salad servers comprising fork and spoon and/or tong like implement; placemats, coasters; bathroom accessories of glass, nickel plate, wood, stone or ceramic including tumblers, soap dishes, mirrors, boxes; combs, brushes; porcelain items including eating, cooking and decorative utensils, china items including dinnerware and service pieces; crystal items, glassware items, goblets, wine glasses, drinking utensils and pitchers; paper plates; toilet cases and toilet bags, including vanity cases.</w:t>
            </w:r>
          </w:p>
        </w:tc>
      </w:tr>
    </w:tbl>
    <w:p>
      <w:pPr>
        <w:spacing w:after="0" w:line="280" w:lineRule="atLeast"/>
        <w:rPr>
          <w:sz w:val="24"/>
        </w:rPr>
        <w:sectPr>
          <w:pgSz w:w="11900" w:h="16840"/>
          <w:pgMar w:top="1600" w:bottom="280" w:left="860" w:right="960"/>
        </w:sectPr>
      </w:pPr>
    </w:p>
    <w:p>
      <w:pPr>
        <w:pStyle w:val="BodyText"/>
        <w:tabs>
          <w:tab w:pos="2962" w:val="left" w:leader="none"/>
          <w:tab w:pos="3953" w:val="left" w:leader="none"/>
        </w:tabs>
        <w:spacing w:line="247" w:lineRule="auto" w:before="103"/>
        <w:ind w:left="3954" w:right="372" w:hanging="3795"/>
      </w:pPr>
      <w:r>
        <w:rPr/>
        <w:t>CK</w:t>
        <w:tab/>
        <w:t>24</w:t>
        <w:tab/>
        <w:t>Textile goods including linen goods not included in other classes; fabrics, including linens; bed covers including sheets,</w:t>
      </w:r>
      <w:r>
        <w:rPr>
          <w:spacing w:val="-9"/>
        </w:rPr>
        <w:t> </w:t>
      </w:r>
      <w:r>
        <w:rPr/>
        <w:t>pillow</w:t>
      </w:r>
      <w:r>
        <w:rPr>
          <w:spacing w:val="-8"/>
        </w:rPr>
        <w:t> </w:t>
      </w:r>
      <w:r>
        <w:rPr/>
        <w:t>cases,</w:t>
      </w:r>
      <w:r>
        <w:rPr>
          <w:spacing w:val="-8"/>
        </w:rPr>
        <w:t> </w:t>
      </w:r>
      <w:r>
        <w:rPr/>
        <w:t>comforters,</w:t>
      </w:r>
      <w:r>
        <w:rPr>
          <w:spacing w:val="-8"/>
        </w:rPr>
        <w:t> </w:t>
      </w:r>
      <w:r>
        <w:rPr/>
        <w:t>bedspreads,</w:t>
      </w:r>
      <w:r>
        <w:rPr>
          <w:spacing w:val="-8"/>
        </w:rPr>
        <w:t> </w:t>
      </w:r>
      <w:r>
        <w:rPr/>
        <w:t>duvets,</w:t>
      </w:r>
      <w:r>
        <w:rPr>
          <w:spacing w:val="-8"/>
        </w:rPr>
        <w:t> </w:t>
      </w:r>
      <w:r>
        <w:rPr/>
        <w:t>shams, dust ruffles, blankets, table covers, towels, handkerchiefs, blinds,</w:t>
      </w:r>
      <w:r>
        <w:rPr>
          <w:spacing w:val="-6"/>
        </w:rPr>
        <w:t> </w:t>
      </w:r>
      <w:r>
        <w:rPr/>
        <w:t>curtains,</w:t>
      </w:r>
      <w:r>
        <w:rPr>
          <w:spacing w:val="-6"/>
        </w:rPr>
        <w:t> </w:t>
      </w:r>
      <w:r>
        <w:rPr/>
        <w:t>drapes</w:t>
      </w:r>
      <w:r>
        <w:rPr>
          <w:spacing w:val="-5"/>
        </w:rPr>
        <w:t> </w:t>
      </w:r>
      <w:r>
        <w:rPr/>
        <w:t>and</w:t>
      </w:r>
      <w:r>
        <w:rPr>
          <w:spacing w:val="-6"/>
        </w:rPr>
        <w:t> </w:t>
      </w:r>
      <w:r>
        <w:rPr/>
        <w:t>window</w:t>
      </w:r>
      <w:r>
        <w:rPr>
          <w:spacing w:val="-5"/>
        </w:rPr>
        <w:t> </w:t>
      </w:r>
      <w:r>
        <w:rPr/>
        <w:t>coverings</w:t>
      </w:r>
      <w:r>
        <w:rPr>
          <w:spacing w:val="-6"/>
        </w:rPr>
        <w:t> </w:t>
      </w:r>
      <w:r>
        <w:rPr/>
        <w:t>in</w:t>
      </w:r>
      <w:r>
        <w:rPr>
          <w:spacing w:val="-5"/>
        </w:rPr>
        <w:t> </w:t>
      </w:r>
      <w:r>
        <w:rPr/>
        <w:t>this</w:t>
      </w:r>
      <w:r>
        <w:rPr>
          <w:spacing w:val="-6"/>
        </w:rPr>
        <w:t> </w:t>
      </w:r>
      <w:r>
        <w:rPr/>
        <w:t>class.</w:t>
      </w:r>
    </w:p>
    <w:p>
      <w:pPr>
        <w:pStyle w:val="BodyText"/>
        <w:spacing w:before="2"/>
      </w:pPr>
    </w:p>
    <w:p>
      <w:pPr>
        <w:pStyle w:val="BodyText"/>
        <w:tabs>
          <w:tab w:pos="2962" w:val="left" w:leader="none"/>
          <w:tab w:pos="3953" w:val="left" w:leader="none"/>
        </w:tabs>
        <w:spacing w:line="247" w:lineRule="auto" w:before="0"/>
        <w:ind w:left="3954" w:right="281" w:hanging="3795"/>
      </w:pPr>
      <w:r>
        <w:rPr/>
        <w:t>CK</w:t>
        <w:tab/>
        <w:t>25</w:t>
        <w:tab/>
        <w:t>Clothing including women’s, men’s, </w:t>
      </w:r>
      <w:r>
        <w:rPr>
          <w:spacing w:val="-3"/>
        </w:rPr>
        <w:t>boy’s </w:t>
      </w:r>
      <w:r>
        <w:rPr/>
        <w:t>and girl’s wearing apparel including jump suits, shirts, blouses, jackets, bathing suits, pants, shorts, warm-up suits, capes, walking shorts, jeans, suits, dinner jackets, raincoats, ties, socks, stockings, tights, hats, outer coats, sweaters, skirts, coats, fur-trimmed coats, furs, vests, T-shirt, tennis and golf dresses, beach and swimming cover-ups, rainwear, raincoats, ponchos, tank tops, blazers, belts (clothing), gloves, dresses, shearling coats and jackets, scarves, shawls, sports jackets; men’s and </w:t>
      </w:r>
      <w:r>
        <w:rPr>
          <w:spacing w:val="-3"/>
        </w:rPr>
        <w:t>boy’s </w:t>
      </w:r>
      <w:r>
        <w:rPr/>
        <w:t>underwear, sleepwear and loungewear including but not limited to briefs, boxers, athletic underwear, sport knits, undershirts, basic underwear and robes, knitted and woven sleepwear, sleep shirts, </w:t>
      </w:r>
      <w:r>
        <w:rPr>
          <w:spacing w:val="-5"/>
        </w:rPr>
        <w:t>pyjama </w:t>
      </w:r>
      <w:r>
        <w:rPr/>
        <w:t>tops, </w:t>
      </w:r>
      <w:r>
        <w:rPr>
          <w:spacing w:val="-2"/>
        </w:rPr>
        <w:t>pyjama </w:t>
      </w:r>
      <w:r>
        <w:rPr/>
        <w:t>bottoms, breakfast jackets, smoking jackets, bed jackets, cover-ups, knitted and woven loungewear, lounging pants and tops, lounge jackets; women’s and girl’s underwear, intimate apparel and sleepwear, loungewear, bodywear, foundations, bras, girdles, garter belts, all-in- ones, corselettes, body stockings, control briefs, control hipsters, waist cinchers, bustiers, camisettes, leotards and unitards, daywear including but not limited to culottes, bikinis, briefs, slips, blouse-slips, camisole slips, chemise slips, culotte slips, evening slips, maternity slips, panty</w:t>
      </w:r>
      <w:r>
        <w:rPr>
          <w:spacing w:val="-26"/>
        </w:rPr>
        <w:t> </w:t>
      </w:r>
      <w:r>
        <w:rPr/>
        <w:t>slips, princess slips, shadow panel slips, strapless slips, suit slips, tailored slips, half slips, petti slips, bra slips, chemises, camisoles, bra top camisoles, bralettes, tap pants and petti- pants; loungewear, sleepwear and bodywear including but not limited to nightgowns, toga nightgowns, night shirts, pyjamas, shortie pyjamas, baby-doll pyjamas, T-shirt pyjamas, french maid sleepers, harem pyjamas, hostess culottes, lounging pyjamas, rompers, sleep shirts, peignoirs, bed jackets, caftans, teddies, bathrobes, dressing gowns, kimonos, housecoats, beach togas, beach wrap-ups, breakfast coats, brunch coats, dusters, hostess robes, kabuki robes, lounging robes, monk’s robes, bra tops, crop tops and leggings; footwear including shoes, active sport shoes, sneakers, boots and slippers; headgear including hats and caps.</w:t>
      </w:r>
    </w:p>
    <w:p>
      <w:pPr>
        <w:spacing w:after="0" w:line="247" w:lineRule="auto"/>
        <w:sectPr>
          <w:pgSz w:w="11900" w:h="16840"/>
          <w:pgMar w:top="1600" w:bottom="280" w:left="860" w:right="960"/>
        </w:sectPr>
      </w:pPr>
    </w:p>
    <w:p>
      <w:pPr>
        <w:pStyle w:val="BodyText"/>
        <w:spacing w:before="9" w:after="1"/>
        <w:rPr>
          <w:sz w:val="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9"/>
        <w:gridCol w:w="1569"/>
        <w:gridCol w:w="6165"/>
      </w:tblGrid>
      <w:tr>
        <w:trPr>
          <w:trHeight w:val="982" w:hRule="atLeast"/>
        </w:trPr>
        <w:tc>
          <w:tcPr>
            <w:tcW w:w="1899" w:type="dxa"/>
          </w:tcPr>
          <w:p>
            <w:pPr>
              <w:pStyle w:val="TableParagraph"/>
              <w:spacing w:line="266" w:lineRule="exact" w:before="0"/>
              <w:rPr>
                <w:sz w:val="24"/>
              </w:rPr>
            </w:pPr>
            <w:r>
              <w:rPr>
                <w:sz w:val="24"/>
              </w:rPr>
              <w:t>CK</w:t>
            </w:r>
          </w:p>
        </w:tc>
        <w:tc>
          <w:tcPr>
            <w:tcW w:w="1569" w:type="dxa"/>
          </w:tcPr>
          <w:p>
            <w:pPr>
              <w:pStyle w:val="TableParagraph"/>
              <w:spacing w:line="266" w:lineRule="exact" w:before="0"/>
              <w:ind w:left="953"/>
              <w:rPr>
                <w:sz w:val="24"/>
              </w:rPr>
            </w:pPr>
            <w:r>
              <w:rPr>
                <w:sz w:val="24"/>
              </w:rPr>
              <w:t>26</w:t>
            </w:r>
          </w:p>
        </w:tc>
        <w:tc>
          <w:tcPr>
            <w:tcW w:w="6165" w:type="dxa"/>
          </w:tcPr>
          <w:p>
            <w:pPr>
              <w:pStyle w:val="TableParagraph"/>
              <w:spacing w:line="247" w:lineRule="auto" w:before="0"/>
              <w:ind w:left="376" w:right="17" w:hanging="1"/>
              <w:rPr>
                <w:sz w:val="24"/>
              </w:rPr>
            </w:pPr>
            <w:r>
              <w:rPr>
                <w:sz w:val="24"/>
              </w:rPr>
              <w:t>Lace and embroidery, ribbons and braids; buttons, hooks and eyes, pins and needles; haberdashery, notions, artificial flowers in this class.</w:t>
            </w:r>
          </w:p>
        </w:tc>
      </w:tr>
      <w:tr>
        <w:trPr>
          <w:trHeight w:val="566" w:hRule="atLeast"/>
        </w:trPr>
        <w:tc>
          <w:tcPr>
            <w:tcW w:w="1899" w:type="dxa"/>
          </w:tcPr>
          <w:p>
            <w:pPr>
              <w:pStyle w:val="TableParagraph"/>
              <w:rPr>
                <w:sz w:val="24"/>
              </w:rPr>
            </w:pPr>
            <w:r>
              <w:rPr>
                <w:sz w:val="24"/>
              </w:rPr>
              <w:t>CK</w:t>
            </w:r>
          </w:p>
        </w:tc>
        <w:tc>
          <w:tcPr>
            <w:tcW w:w="1569" w:type="dxa"/>
          </w:tcPr>
          <w:p>
            <w:pPr>
              <w:pStyle w:val="TableParagraph"/>
              <w:ind w:left="953"/>
              <w:rPr>
                <w:sz w:val="24"/>
              </w:rPr>
            </w:pPr>
            <w:r>
              <w:rPr>
                <w:sz w:val="24"/>
              </w:rPr>
              <w:t>27</w:t>
            </w:r>
          </w:p>
        </w:tc>
        <w:tc>
          <w:tcPr>
            <w:tcW w:w="6165" w:type="dxa"/>
          </w:tcPr>
          <w:p>
            <w:pPr>
              <w:pStyle w:val="TableParagraph"/>
              <w:ind w:left="375"/>
              <w:rPr>
                <w:sz w:val="24"/>
              </w:rPr>
            </w:pPr>
            <w:r>
              <w:rPr>
                <w:sz w:val="24"/>
              </w:rPr>
              <w:t>Carpets, rugs, floor coverings, wall coverings in class 27.</w:t>
            </w:r>
          </w:p>
        </w:tc>
      </w:tr>
      <w:tr>
        <w:trPr>
          <w:trHeight w:val="1982" w:hRule="atLeast"/>
        </w:trPr>
        <w:tc>
          <w:tcPr>
            <w:tcW w:w="1899" w:type="dxa"/>
          </w:tcPr>
          <w:p>
            <w:pPr>
              <w:pStyle w:val="TableParagraph"/>
              <w:rPr>
                <w:sz w:val="24"/>
              </w:rPr>
            </w:pPr>
            <w:r>
              <w:rPr>
                <w:sz w:val="24"/>
              </w:rPr>
              <w:t>CK ONE</w:t>
            </w:r>
          </w:p>
        </w:tc>
        <w:tc>
          <w:tcPr>
            <w:tcW w:w="1569" w:type="dxa"/>
          </w:tcPr>
          <w:p>
            <w:pPr>
              <w:pStyle w:val="TableParagraph"/>
              <w:ind w:left="955"/>
              <w:rPr>
                <w:sz w:val="24"/>
              </w:rPr>
            </w:pPr>
            <w:r>
              <w:rPr>
                <w:sz w:val="24"/>
              </w:rPr>
              <w:t>3</w:t>
            </w:r>
          </w:p>
        </w:tc>
        <w:tc>
          <w:tcPr>
            <w:tcW w:w="6165" w:type="dxa"/>
          </w:tcPr>
          <w:p>
            <w:pPr>
              <w:pStyle w:val="TableParagraph"/>
              <w:spacing w:line="247" w:lineRule="auto"/>
              <w:ind w:left="376" w:right="17" w:firstLine="1"/>
              <w:rPr>
                <w:sz w:val="24"/>
              </w:rPr>
            </w:pPr>
            <w:r>
              <w:rPr>
                <w:sz w:val="24"/>
              </w:rPr>
              <w:t>Cosmetics and toiletries including, eau de toilette, soaps, talc, skin moisturizer and skin care preparations, body soak, body lotions and creams, bath oil, massage oils, bath and shower gel, personal deodorants and antiperspirants; hair care preparations; suncare preparations, all for men and women; potpourri sachets and room fragrance.</w:t>
            </w:r>
          </w:p>
        </w:tc>
      </w:tr>
      <w:tr>
        <w:trPr>
          <w:trHeight w:val="1415" w:hRule="atLeast"/>
        </w:trPr>
        <w:tc>
          <w:tcPr>
            <w:tcW w:w="1899" w:type="dxa"/>
          </w:tcPr>
          <w:p>
            <w:pPr>
              <w:pStyle w:val="TableParagraph"/>
              <w:rPr>
                <w:sz w:val="24"/>
              </w:rPr>
            </w:pPr>
            <w:r>
              <w:rPr>
                <w:sz w:val="24"/>
              </w:rPr>
              <w:t>CK ONE</w:t>
            </w:r>
          </w:p>
        </w:tc>
        <w:tc>
          <w:tcPr>
            <w:tcW w:w="1569" w:type="dxa"/>
          </w:tcPr>
          <w:p>
            <w:pPr>
              <w:pStyle w:val="TableParagraph"/>
              <w:ind w:left="954"/>
              <w:rPr>
                <w:sz w:val="24"/>
              </w:rPr>
            </w:pPr>
            <w:r>
              <w:rPr>
                <w:sz w:val="24"/>
              </w:rPr>
              <w:t>3</w:t>
            </w:r>
          </w:p>
        </w:tc>
        <w:tc>
          <w:tcPr>
            <w:tcW w:w="6165" w:type="dxa"/>
          </w:tcPr>
          <w:p>
            <w:pPr>
              <w:pStyle w:val="TableParagraph"/>
              <w:spacing w:line="247" w:lineRule="auto"/>
              <w:ind w:left="376" w:right="17"/>
              <w:rPr>
                <w:sz w:val="24"/>
              </w:rPr>
            </w:pPr>
            <w:r>
              <w:rPr>
                <w:sz w:val="24"/>
              </w:rPr>
              <w:t>Fragrances, non-medicated toiletry and bath articles, soaps, talc, skin care products, body lotions and creams; personal deodorants and anti-perspirants; hair care preparations; and suntan preparations.</w:t>
            </w:r>
          </w:p>
        </w:tc>
      </w:tr>
      <w:tr>
        <w:trPr>
          <w:trHeight w:val="1699" w:hRule="atLeast"/>
        </w:trPr>
        <w:tc>
          <w:tcPr>
            <w:tcW w:w="1899" w:type="dxa"/>
          </w:tcPr>
          <w:p>
            <w:pPr>
              <w:pStyle w:val="TableParagraph"/>
              <w:rPr>
                <w:sz w:val="24"/>
              </w:rPr>
            </w:pPr>
            <w:r>
              <w:rPr>
                <w:sz w:val="24"/>
              </w:rPr>
              <w:t>CK BE</w:t>
            </w:r>
          </w:p>
        </w:tc>
        <w:tc>
          <w:tcPr>
            <w:tcW w:w="1569" w:type="dxa"/>
          </w:tcPr>
          <w:p>
            <w:pPr>
              <w:pStyle w:val="TableParagraph"/>
              <w:ind w:left="953"/>
              <w:rPr>
                <w:sz w:val="24"/>
              </w:rPr>
            </w:pPr>
            <w:r>
              <w:rPr>
                <w:sz w:val="24"/>
              </w:rPr>
              <w:t>3</w:t>
            </w:r>
          </w:p>
        </w:tc>
        <w:tc>
          <w:tcPr>
            <w:tcW w:w="6165" w:type="dxa"/>
          </w:tcPr>
          <w:p>
            <w:pPr>
              <w:pStyle w:val="TableParagraph"/>
              <w:spacing w:line="247" w:lineRule="auto"/>
              <w:ind w:left="376" w:right="17" w:hanging="1"/>
              <w:rPr>
                <w:sz w:val="24"/>
              </w:rPr>
            </w:pPr>
            <w:r>
              <w:rPr>
                <w:sz w:val="24"/>
              </w:rPr>
              <w:t>Non-medicated toilet and bath preparations, eau de toilette; soap; talc; skin moisturizer, body lotions and creams, bath oil; massage oil; personal deodorants and antiperspirants; hair care preparations; suntan preparations, all for men and women; potpourri, fragrant sachets; fine air fragrances.</w:t>
            </w:r>
          </w:p>
        </w:tc>
      </w:tr>
      <w:tr>
        <w:trPr>
          <w:trHeight w:val="982" w:hRule="atLeast"/>
        </w:trPr>
        <w:tc>
          <w:tcPr>
            <w:tcW w:w="1899" w:type="dxa"/>
          </w:tcPr>
          <w:p>
            <w:pPr>
              <w:pStyle w:val="TableParagraph"/>
              <w:rPr>
                <w:sz w:val="24"/>
              </w:rPr>
            </w:pPr>
            <w:r>
              <w:rPr>
                <w:sz w:val="24"/>
              </w:rPr>
              <w:t>CALVIN</w:t>
            </w:r>
          </w:p>
        </w:tc>
        <w:tc>
          <w:tcPr>
            <w:tcW w:w="1569" w:type="dxa"/>
          </w:tcPr>
          <w:p>
            <w:pPr>
              <w:pStyle w:val="TableParagraph"/>
              <w:ind w:left="954"/>
              <w:rPr>
                <w:sz w:val="24"/>
              </w:rPr>
            </w:pPr>
            <w:r>
              <w:rPr>
                <w:sz w:val="24"/>
              </w:rPr>
              <w:t>3</w:t>
            </w:r>
          </w:p>
        </w:tc>
        <w:tc>
          <w:tcPr>
            <w:tcW w:w="6165" w:type="dxa"/>
          </w:tcPr>
          <w:p>
            <w:pPr>
              <w:pStyle w:val="TableParagraph"/>
              <w:spacing w:line="280" w:lineRule="atLeast" w:before="136"/>
              <w:ind w:left="376" w:right="17"/>
              <w:rPr>
                <w:sz w:val="24"/>
              </w:rPr>
            </w:pPr>
            <w:r>
              <w:rPr>
                <w:sz w:val="24"/>
              </w:rPr>
              <w:t>Eau de toilette; after-shave balm; shaving gel; shaving cream; hair and body wash; deodorant; skin moisturizer; soap; body talc.</w:t>
            </w:r>
          </w:p>
        </w:tc>
      </w:tr>
    </w:tbl>
    <w:p>
      <w:pPr>
        <w:spacing w:after="0" w:line="280" w:lineRule="atLeast"/>
        <w:rPr>
          <w:sz w:val="24"/>
        </w:rPr>
        <w:sectPr>
          <w:pgSz w:w="11900" w:h="16840"/>
          <w:pgMar w:top="1600" w:bottom="280" w:left="860" w:right="960"/>
        </w:sectPr>
      </w:pPr>
    </w:p>
    <w:p>
      <w:pPr>
        <w:pStyle w:val="BodyText"/>
        <w:spacing w:line="247" w:lineRule="auto" w:before="103"/>
        <w:ind w:left="160"/>
      </w:pPr>
      <w:r>
        <w:rPr/>
        <w:t>CKJ CALVIN KLEIN JEANS</w:t>
      </w:r>
    </w:p>
    <w:p>
      <w:pPr>
        <w:pStyle w:val="BodyText"/>
        <w:tabs>
          <w:tab w:pos="1151" w:val="left" w:leader="none"/>
        </w:tabs>
        <w:spacing w:line="247" w:lineRule="auto" w:before="103"/>
        <w:ind w:left="1151" w:right="280" w:hanging="992"/>
      </w:pPr>
      <w:r>
        <w:rPr/>
        <w:br w:type="column"/>
      </w:r>
      <w:r>
        <w:rPr/>
        <w:t>25</w:t>
        <w:tab/>
        <w:t>Clothing including women’s, men’s, </w:t>
      </w:r>
      <w:r>
        <w:rPr>
          <w:spacing w:val="-3"/>
        </w:rPr>
        <w:t>boy’s </w:t>
      </w:r>
      <w:r>
        <w:rPr/>
        <w:t>and girl’s wearing apparel including jump suits, shirts, blouses, jackets, bathing suits, pants, shorts, warm-up suits, sweat pants and sweat shirts, capes, walking shorts, jeans, suits, dinner jackets and formal wear, knitted tops, raincoats, ties and other neckwear, socks, stockings, tights, hats, outer coats, sweaters, skirts, coats, fur-trimmed coats, furs, vests, T-shirt, tennis and golf dresses, tops, skirts, pants, shorts and other apparel, beach and swimming cover-ups, rainwear, raincoats, ponchos, tank tops, blazers, belts (clothing), gloves, dresses, shearling coats and jackets, scarves, shawls, sports jackets; men’s and </w:t>
      </w:r>
      <w:r>
        <w:rPr>
          <w:spacing w:val="-3"/>
        </w:rPr>
        <w:t>boy’s </w:t>
      </w:r>
      <w:r>
        <w:rPr/>
        <w:t>underwear, sleepwear and loungewear including but not limited to briefs, boxers, athletic underwear, sport knits, undershirts, basic underwear and robes, knitted and woven sleepwear, sleep shirts, </w:t>
      </w:r>
      <w:r>
        <w:rPr>
          <w:spacing w:val="-4"/>
        </w:rPr>
        <w:t>pyjama </w:t>
      </w:r>
      <w:r>
        <w:rPr/>
        <w:t>tops, </w:t>
      </w:r>
      <w:r>
        <w:rPr>
          <w:spacing w:val="-2"/>
        </w:rPr>
        <w:t>pyjama </w:t>
      </w:r>
      <w:r>
        <w:rPr/>
        <w:t>bottoms, breakfast jackets, smoking jackets, bed jackets, cover-ups, knitted and woven loungewear, lounging pants and tops, lounge jackets; women’s and girl’s underwear, intimate apparel and sleepwear, loungewear, bodywear, foundations, bras, girdles, garter belts, all-in- ones, corselettes, body stockings, control briefs, control hipsters, waist cinchers, bustiers, camisettes, leotards and unitards, daywear including but not limited to culottes, bikinis, briefs, slips, blouse-slips, camisole slips, chemise slips, culotte slips, evening slips, maternity slips, panty</w:t>
      </w:r>
      <w:r>
        <w:rPr>
          <w:spacing w:val="-26"/>
        </w:rPr>
        <w:t> </w:t>
      </w:r>
      <w:r>
        <w:rPr/>
        <w:t>slips, princess slips, shadow panel slips, strapless slips, suit slips, half slips, petti slips, bra slips, chemises, camisoles, bra top camisoles, bralettes, tap pants and petti-pants; loungewear, sleepwear and bodywear including but not limited to nightgowns, toga nightgowns, night shirts, pyjamas, shortie pyjamas, baby-doll pyjamas, T-shirt pyjamas, french maid sleepers,</w:t>
      </w:r>
      <w:r>
        <w:rPr>
          <w:spacing w:val="-11"/>
        </w:rPr>
        <w:t> </w:t>
      </w:r>
      <w:r>
        <w:rPr/>
        <w:t>harem</w:t>
      </w:r>
      <w:r>
        <w:rPr>
          <w:spacing w:val="-10"/>
        </w:rPr>
        <w:t> </w:t>
      </w:r>
      <w:r>
        <w:rPr/>
        <w:t>pyjamas,</w:t>
      </w:r>
      <w:r>
        <w:rPr>
          <w:spacing w:val="-11"/>
        </w:rPr>
        <w:t> </w:t>
      </w:r>
      <w:r>
        <w:rPr/>
        <w:t>hostess</w:t>
      </w:r>
      <w:r>
        <w:rPr>
          <w:spacing w:val="-10"/>
        </w:rPr>
        <w:t> </w:t>
      </w:r>
      <w:r>
        <w:rPr/>
        <w:t>culottes,</w:t>
      </w:r>
      <w:r>
        <w:rPr>
          <w:spacing w:val="-10"/>
        </w:rPr>
        <w:t> </w:t>
      </w:r>
      <w:r>
        <w:rPr/>
        <w:t>lounging</w:t>
      </w:r>
      <w:r>
        <w:rPr>
          <w:spacing w:val="-12"/>
        </w:rPr>
        <w:t> </w:t>
      </w:r>
      <w:r>
        <w:rPr/>
        <w:t>pyjamas, rompers,</w:t>
      </w:r>
      <w:r>
        <w:rPr>
          <w:spacing w:val="-8"/>
        </w:rPr>
        <w:t> </w:t>
      </w:r>
      <w:r>
        <w:rPr/>
        <w:t>sleep</w:t>
      </w:r>
      <w:r>
        <w:rPr>
          <w:spacing w:val="-7"/>
        </w:rPr>
        <w:t> </w:t>
      </w:r>
      <w:r>
        <w:rPr/>
        <w:t>shirts,</w:t>
      </w:r>
      <w:r>
        <w:rPr>
          <w:spacing w:val="-8"/>
        </w:rPr>
        <w:t> </w:t>
      </w:r>
      <w:r>
        <w:rPr/>
        <w:t>peignoirs,</w:t>
      </w:r>
      <w:r>
        <w:rPr>
          <w:spacing w:val="-7"/>
        </w:rPr>
        <w:t> </w:t>
      </w:r>
      <w:r>
        <w:rPr/>
        <w:t>bed</w:t>
      </w:r>
      <w:r>
        <w:rPr>
          <w:spacing w:val="-8"/>
        </w:rPr>
        <w:t> </w:t>
      </w:r>
      <w:r>
        <w:rPr/>
        <w:t>jackets,</w:t>
      </w:r>
      <w:r>
        <w:rPr>
          <w:spacing w:val="-7"/>
        </w:rPr>
        <w:t> </w:t>
      </w:r>
      <w:r>
        <w:rPr/>
        <w:t>caftans,</w:t>
      </w:r>
      <w:r>
        <w:rPr>
          <w:spacing w:val="-8"/>
        </w:rPr>
        <w:t> </w:t>
      </w:r>
      <w:r>
        <w:rPr/>
        <w:t>teddies, bathrobes, dressing gowns, kimonos, housecoats, beach togas, beach wrap-ups, breakfast coats, brunch coats, dusters, hostess robes, kabuki robes, lounging robes, monk’s robes, bra tops, crop tops and leggings; footwear including shoes, active sport shoes, sneakers, boots and slippers; headgear including hats and</w:t>
      </w:r>
      <w:r>
        <w:rPr>
          <w:spacing w:val="-9"/>
        </w:rPr>
        <w:t> </w:t>
      </w:r>
      <w:r>
        <w:rPr/>
        <w:t>caps.</w:t>
      </w:r>
    </w:p>
    <w:p>
      <w:pPr>
        <w:spacing w:after="0" w:line="247" w:lineRule="auto"/>
        <w:sectPr>
          <w:pgSz w:w="11900" w:h="16840"/>
          <w:pgMar w:top="1600" w:bottom="280" w:left="860" w:right="960"/>
          <w:cols w:num="2" w:equalWidth="0">
            <w:col w:w="2354" w:space="450"/>
            <w:col w:w="7276"/>
          </w:cols>
        </w:sectPr>
      </w:pPr>
    </w:p>
    <w:p>
      <w:pPr>
        <w:pStyle w:val="BodyText"/>
        <w:tabs>
          <w:tab w:pos="2963" w:val="left" w:leader="none"/>
          <w:tab w:pos="3954" w:val="left" w:leader="none"/>
        </w:tabs>
        <w:spacing w:before="103"/>
        <w:ind w:left="160"/>
      </w:pPr>
      <w:r>
        <w:rPr/>
        <w:t>CKJEANS</w:t>
        <w:tab/>
        <w:t>25</w:t>
        <w:tab/>
        <w:t>Clothing including women’s, men’s, </w:t>
      </w:r>
      <w:r>
        <w:rPr>
          <w:spacing w:val="-3"/>
        </w:rPr>
        <w:t>boy’s </w:t>
      </w:r>
      <w:r>
        <w:rPr/>
        <w:t>and</w:t>
      </w:r>
      <w:r>
        <w:rPr>
          <w:spacing w:val="-15"/>
        </w:rPr>
        <w:t> </w:t>
      </w:r>
      <w:r>
        <w:rPr/>
        <w:t>girl’s</w:t>
      </w:r>
    </w:p>
    <w:p>
      <w:pPr>
        <w:pStyle w:val="BodyText"/>
        <w:spacing w:line="247" w:lineRule="auto" w:before="7"/>
        <w:ind w:left="3954" w:right="281"/>
      </w:pPr>
      <w:r>
        <w:rPr/>
        <w:t>wearing apparel including jump suits, shirts, blouses, jackets, bathing suits, pants, shorts, warm-up suits, sweat pants and sweat shirts, capes, walking shorts, jeans, suits, dinner jackets and formal wear, knitted tops, raincoats, ties and other neckwear, socks, stockings, tights, hats, outer coats, sweaters, skirts, coats, fur-trimmed coats, furs, vests, T-shirt, tennis and golf dresses, tops, skirts, pants, shorts and other apparel, beach and swimming cover-ups, rainwear, raincoats, ponchos, tank tops, blazers, belts (clothing), gloves, dresses, shearling coats and jackets, scarves, shawls, sports jackets; men’s and </w:t>
      </w:r>
      <w:r>
        <w:rPr>
          <w:spacing w:val="-3"/>
        </w:rPr>
        <w:t>boy’s </w:t>
      </w:r>
      <w:r>
        <w:rPr/>
        <w:t>underwear, sleepwear and loungewear including but not limited to briefs, boxers, athletic underwear, sport knits, undershirts, basic underwear and robes, knitted and woven sleepwear, sleep shirts, </w:t>
      </w:r>
      <w:r>
        <w:rPr>
          <w:spacing w:val="-5"/>
        </w:rPr>
        <w:t>pyjama </w:t>
      </w:r>
      <w:r>
        <w:rPr/>
        <w:t>tops, </w:t>
      </w:r>
      <w:r>
        <w:rPr>
          <w:spacing w:val="-2"/>
        </w:rPr>
        <w:t>pyjama </w:t>
      </w:r>
      <w:r>
        <w:rPr/>
        <w:t>bottoms, breakfast jackets, smoking jackets, bed jackets, cover-ups, knitted and woven loungewear, lounging pants and tops, lounge jackets; women’s and girl’s underwear, intimate apparel and sleepwear, loungewear, bodywear, foundations, bras, girdles, garter belts, all-in- ones, corselettes, body stockings, control briefs, control hipsters, waist cinchers, bustiers, camisettes, leotards and unitards, daywear including but not limited to culottes, bikinis, briefs, slips, blouse-slips, camisole slips, chemise slips, culotte slips, evening slips, maternity slips, panty</w:t>
      </w:r>
      <w:r>
        <w:rPr>
          <w:spacing w:val="-26"/>
        </w:rPr>
        <w:t> </w:t>
      </w:r>
      <w:r>
        <w:rPr/>
        <w:t>slips, princess slips, shadow panel slips, strapless slips, suit slips, tailored slips, half slips, petti slips, bra slips, chemises, camisoles, bra top camisoles, bralettes, tap pants and petti- pants; loungewear, sleepwear and bodywear including but not limited to nightgowns, toga nightgowns, night shirts, pyjamas, shortie pyjamas, baby-doll pyjamas, T-shirt pyjamas, french maid sleepers, harem pyjamas, hostess culottes, lounging pyjamas, rompers, sleep shirts, peignoirs, bed jackets, caftans, teddies, bathrobes, dressing gowns, kimonos, housecoats, beach togas, beach wrap-ups, breakfast coats, brunch coats, dusters, hostess robes, kabuki robes, lounging robes, monk’s robes, bra tops, crop tops and leggings; footwear including shoes, active sport shoes, sneakers, boots and slippers; headgear including hats and caps.</w:t>
      </w:r>
    </w:p>
    <w:p>
      <w:pPr>
        <w:spacing w:after="0" w:line="247" w:lineRule="auto"/>
        <w:sectPr>
          <w:pgSz w:w="11900" w:h="16840"/>
          <w:pgMar w:top="1600" w:bottom="280" w:left="860" w:right="960"/>
        </w:sectPr>
      </w:pPr>
    </w:p>
    <w:p>
      <w:pPr>
        <w:pStyle w:val="BodyText"/>
        <w:tabs>
          <w:tab w:pos="2962" w:val="left" w:leader="none"/>
          <w:tab w:pos="3954" w:val="left" w:leader="none"/>
        </w:tabs>
        <w:spacing w:line="247" w:lineRule="auto" w:before="103"/>
        <w:ind w:left="3954" w:right="281" w:hanging="3795"/>
      </w:pPr>
      <w:r>
        <w:rPr/>
        <w:t>CKJ</w:t>
        <w:tab/>
        <w:t>25</w:t>
        <w:tab/>
        <w:t>Clothing including women’s, men’s, </w:t>
      </w:r>
      <w:r>
        <w:rPr>
          <w:spacing w:val="-3"/>
        </w:rPr>
        <w:t>boy’s </w:t>
      </w:r>
      <w:r>
        <w:rPr/>
        <w:t>and girl’s wearing apparel including jump suits, shirts, blouses, jackets, bathing suits, pants, shorts, warm-up suits, sweat pants and sweat shirts, capes, walking shorts, jeans, suits, dinner jackets and formal wear, knitted tops, raincoats, ties and other neckwear, socks, stockings, tights, hats, outer coats, sweaters, skirts, coats, fur-trimmed coats, furs, vests, T-shirt, tennis and golf dresses, tops, skirts, pants, shorts and other apparel, beach and swimming cover-ups, rainwear, raincoats, ponchos, tank tops, blazers, belts (clothing), gloves, dresses, shearling coats and jackets, scarves, shawls, sports jackets; men’s and </w:t>
      </w:r>
      <w:r>
        <w:rPr>
          <w:spacing w:val="-3"/>
        </w:rPr>
        <w:t>boy’s </w:t>
      </w:r>
      <w:r>
        <w:rPr/>
        <w:t>underwear, sleepwear and loungewear including but not limited to briefs, boxers, athletic underwear, sport knits, undershirts, basic underwear and robes, knitted and woven sleepwear, sleep shirts, </w:t>
      </w:r>
      <w:r>
        <w:rPr>
          <w:spacing w:val="-5"/>
        </w:rPr>
        <w:t>pyjama </w:t>
      </w:r>
      <w:r>
        <w:rPr/>
        <w:t>tops, </w:t>
      </w:r>
      <w:r>
        <w:rPr>
          <w:spacing w:val="-2"/>
        </w:rPr>
        <w:t>pyjama </w:t>
      </w:r>
      <w:r>
        <w:rPr/>
        <w:t>bottoms, breakfast jackets, smoking jackets, bed jackets, cover-ups, knitted and woven loungewear, lounging pants and tops, lounge jackets; women’s and girl’s underwear, intimate apparel and sleepwear, loungewear, bodywear, foundations, bras, girdles, garter belts, all-in- ones, corselettes, body stockings, control briefs, control hipsters, waist cinchers, bustiers, camisettes, leotards and unitards, daywear including but not limited to culottes, bikinis, briefs, slips, blouse-slips, camisole slips, chemise slips, culotte slips, evening slips, maternity slips, panty</w:t>
      </w:r>
      <w:r>
        <w:rPr>
          <w:spacing w:val="-26"/>
        </w:rPr>
        <w:t> </w:t>
      </w:r>
      <w:r>
        <w:rPr/>
        <w:t>slips, princess slips, shadow panel slips, strapless slips, suit slips, tailored slips, half slips, petti slips, bra slips, chemises, camisoles, bra top camisoles, bralettes, tap pants and petti- pants; loungewear, sleepwear and bodywear including but not limited to nightgowns, toga nightgowns, night shirts, pyjamas, shortie pyjamas, baby-doll pyjamas, T-shirt pyjamas, french maid sleepers, harem pyjamas, hostess culottes, lounging pyjamas, rompers, sleep shirts, peignoirs, bed jackets, caftans, teddies, bathrobes, dressing gowns, kimonos, housecoats, beach togas, beach wrap-ups, breakfast coats, brunch coats, dusters, hostess robes, kabuki robes, lounging robes, monk’s robes, bra tops, crop tops and leggings; footwear including shoes, active sport shoes, sneakers, boots and slippers; headgear including hats and caps.</w:t>
      </w:r>
    </w:p>
    <w:p>
      <w:pPr>
        <w:spacing w:after="0" w:line="247" w:lineRule="auto"/>
        <w:sectPr>
          <w:pgSz w:w="11900" w:h="16840"/>
          <w:pgMar w:top="1600" w:bottom="280" w:left="860" w:right="960"/>
        </w:sectPr>
      </w:pPr>
    </w:p>
    <w:p>
      <w:pPr>
        <w:pStyle w:val="BodyText"/>
        <w:tabs>
          <w:tab w:pos="2962" w:val="left" w:leader="none"/>
          <w:tab w:pos="3954" w:val="left" w:leader="none"/>
        </w:tabs>
        <w:spacing w:line="247" w:lineRule="auto" w:before="103"/>
        <w:ind w:left="3954" w:right="281" w:hanging="3795"/>
      </w:pPr>
      <w:r>
        <w:rPr/>
        <w:t>CKJ</w:t>
        <w:tab/>
        <w:t>25</w:t>
        <w:tab/>
        <w:t>Clothing including women’s, men’s, </w:t>
      </w:r>
      <w:r>
        <w:rPr>
          <w:spacing w:val="-3"/>
        </w:rPr>
        <w:t>boy’s </w:t>
      </w:r>
      <w:r>
        <w:rPr/>
        <w:t>and girl’s wearing apparel including jump suits, shirts, blouses, jackets, bathing suits, pants, shorts, warm-up suits, sweat pants and sweat shirts, capes, walking shorts, jeans, suits, dinner jackets and formal wear, knitted tops, raincoats, ties and other neckwear, socks, stockings, tights, hats, outer coats, sweaters, skirts, coats, fur-trimmed coats, furs, vests, T-shirt, tennis and golf dresses, tops, skirts, pants, shorts and other apparel, beach and swimming cover-ups, rainwear, raincoats, ponchos, tank tops, blazers, belts (clothing), gloves, dresses, shearling coats and jackets, scarves, shawls, sports jackets; men’s and </w:t>
      </w:r>
      <w:r>
        <w:rPr>
          <w:spacing w:val="-3"/>
        </w:rPr>
        <w:t>boy’s </w:t>
      </w:r>
      <w:r>
        <w:rPr/>
        <w:t>underwear, sleepwear and loungewear including but not limited to briefs, boxers, athletic underwear, sport knits, undershirts, basic underwear and robes, knitted and woven sleepwear, sleep shirts, </w:t>
      </w:r>
      <w:r>
        <w:rPr>
          <w:spacing w:val="-5"/>
        </w:rPr>
        <w:t>pyjama </w:t>
      </w:r>
      <w:r>
        <w:rPr/>
        <w:t>tops, </w:t>
      </w:r>
      <w:r>
        <w:rPr>
          <w:spacing w:val="-2"/>
        </w:rPr>
        <w:t>pyjama </w:t>
      </w:r>
      <w:r>
        <w:rPr/>
        <w:t>bottoms, breakfast jackets, smoking jackets, bed jackets, cover-ups, knitted and woven loungewear, lounging pants and tops, lounge jackets; women’s and girl’s underwear, intimate apparel and sleepwear, loungewear, bodywear, foundations, bras, girdles, garter belts, all-in- ones, corselettes, body stockings, control briefs, control hipsters, waist cinchers, bustiers, camisettes, leotards and unitards, daywear including but not limited to culottes, bikinis, briefs, slips, blouse-slips, camisole slips, chemise slips, culotte slips, evening slips, maternity slips, panty</w:t>
      </w:r>
      <w:r>
        <w:rPr>
          <w:spacing w:val="-26"/>
        </w:rPr>
        <w:t> </w:t>
      </w:r>
      <w:r>
        <w:rPr/>
        <w:t>slips, princess slips, shadow panel slips, strapless slips, suit slips, tailored slips, half slips, petti slips, bra slips, chemises, camisoles, bra top camisoles, bralettes, tap pants and petti- pants; loungewear, sleepwear and bodywear including but not limited to nightgowns, toga nightgowns, night shirts, pyjamas, shortie pyjamas, baby-doll pyjamas, T-shirt pyjamas, french maid sleepers, harem pyjamas, hostess culottes, lounging pyjamas, rompers, sleep shirts, peignoirs, bed jackets, caftans, teddies, bathrobes, dressing gowns, kimonos, housecoats, beach togas, beach wrap-ups, breakfast coats, brunch coats, dusters, hostess robes, kabuki robes, lounging robes, monk’s robes, bra tops, crop tops and leggings; footwear including shoes, active sport shoes, sneakers, boots and slippers; headgear including hats and caps.</w:t>
      </w:r>
    </w:p>
    <w:p>
      <w:pPr>
        <w:pStyle w:val="BodyText"/>
        <w:spacing w:before="0"/>
        <w:rPr>
          <w:sz w:val="38"/>
        </w:rPr>
      </w:pPr>
    </w:p>
    <w:p>
      <w:pPr>
        <w:pStyle w:val="Heading1"/>
        <w:tabs>
          <w:tab w:pos="5921" w:val="left" w:leader="none"/>
        </w:tabs>
      </w:pPr>
      <w:r>
        <w:rPr/>
        <w:t>Effective Date : 6</w:t>
      </w:r>
      <w:r>
        <w:rPr>
          <w:spacing w:val="-14"/>
        </w:rPr>
        <w:t> </w:t>
      </w:r>
      <w:r>
        <w:rPr/>
        <w:t>February</w:t>
      </w:r>
      <w:r>
        <w:rPr>
          <w:spacing w:val="-4"/>
        </w:rPr>
        <w:t> </w:t>
      </w:r>
      <w:r>
        <w:rPr/>
        <w:t>2001</w:t>
        <w:tab/>
        <w:t>File No :</w:t>
      </w:r>
      <w:r>
        <w:rPr>
          <w:spacing w:val="-4"/>
        </w:rPr>
        <w:t> </w:t>
      </w:r>
      <w:r>
        <w:rPr/>
        <w:t>C01/01319</w:t>
      </w:r>
    </w:p>
    <w:p>
      <w:pPr>
        <w:spacing w:after="0"/>
        <w:sectPr>
          <w:pgSz w:w="11900" w:h="16840"/>
          <w:pgMar w:top="1600" w:bottom="280" w:left="860" w:right="960"/>
        </w:sectPr>
      </w:pPr>
    </w:p>
    <w:p>
      <w:pPr>
        <w:tabs>
          <w:tab w:pos="5829" w:val="left" w:leader="none"/>
        </w:tabs>
        <w:spacing w:line="163" w:lineRule="auto" w:before="109"/>
        <w:ind w:left="5831" w:right="561" w:hanging="5672"/>
        <w:jc w:val="left"/>
        <w:rPr>
          <w:rFonts w:ascii="Times-BoldItalic"/>
          <w:b/>
          <w:i/>
          <w:sz w:val="24"/>
        </w:rPr>
      </w:pPr>
      <w:r>
        <w:rPr>
          <w:rFonts w:ascii="Times-BoldItalic"/>
          <w:b/>
          <w:i/>
          <w:sz w:val="24"/>
        </w:rPr>
        <w:t>Dragon Optical Australia Pty Ltd</w:t>
        <w:tab/>
        <w:t>Contact : Corrs Chambers Westgarth Lawyers (03) 9672</w:t>
      </w:r>
      <w:r>
        <w:rPr>
          <w:rFonts w:ascii="Times-BoldItalic"/>
          <w:b/>
          <w:i/>
          <w:spacing w:val="-7"/>
          <w:sz w:val="24"/>
        </w:rPr>
        <w:t> </w:t>
      </w:r>
      <w:r>
        <w:rPr>
          <w:rFonts w:ascii="Times-BoldItalic"/>
          <w:b/>
          <w:i/>
          <w:sz w:val="24"/>
        </w:rPr>
        <w:t>3000</w:t>
      </w:r>
    </w:p>
    <w:p>
      <w:pPr>
        <w:pStyle w:val="BodyText"/>
        <w:spacing w:before="15"/>
        <w:rPr>
          <w:rFonts w:ascii="Times-BoldItalic"/>
          <w:b/>
          <w:i/>
          <w:sz w:val="31"/>
        </w:rPr>
      </w:pPr>
    </w:p>
    <w:p>
      <w:pPr>
        <w:tabs>
          <w:tab w:pos="2963" w:val="left" w:leader="none"/>
          <w:tab w:pos="3954" w:val="left" w:leader="none"/>
        </w:tabs>
        <w:spacing w:before="1"/>
        <w:ind w:left="160" w:right="0" w:firstLine="0"/>
        <w:jc w:val="left"/>
        <w:rPr>
          <w:i/>
          <w:sz w:val="24"/>
        </w:rPr>
      </w:pPr>
      <w:r>
        <w:rPr>
          <w:i/>
          <w:sz w:val="24"/>
          <w:u w:val="single"/>
        </w:rPr>
        <w:t>Trade Mark</w:t>
      </w:r>
      <w:r>
        <w:rPr>
          <w:i/>
          <w:sz w:val="24"/>
        </w:rPr>
        <w:tab/>
      </w:r>
      <w:r>
        <w:rPr>
          <w:i/>
          <w:sz w:val="24"/>
          <w:u w:val="single"/>
        </w:rPr>
        <w:t>Class</w:t>
      </w:r>
      <w:r>
        <w:rPr>
          <w:i/>
          <w:sz w:val="24"/>
        </w:rPr>
        <w:tab/>
      </w:r>
      <w:r>
        <w:rPr>
          <w:i/>
          <w:sz w:val="24"/>
          <w:u w:val="single"/>
        </w:rPr>
        <w:t>Goods</w:t>
      </w:r>
    </w:p>
    <w:p>
      <w:pPr>
        <w:pStyle w:val="BodyText"/>
        <w:spacing w:before="4"/>
        <w:rPr>
          <w:i/>
          <w:sz w:val="17"/>
        </w:rPr>
      </w:pPr>
    </w:p>
    <w:p>
      <w:pPr>
        <w:pStyle w:val="BodyText"/>
        <w:tabs>
          <w:tab w:pos="2963" w:val="left" w:leader="none"/>
          <w:tab w:pos="3954" w:val="left" w:leader="none"/>
        </w:tabs>
        <w:ind w:left="160"/>
      </w:pPr>
      <w:r>
        <w:rPr/>
        <w:t>DRAGONS</w:t>
        <w:tab/>
        <w:t>9</w:t>
        <w:tab/>
        <w:t>Protective and/or anti-glare eyewear including</w:t>
      </w:r>
      <w:r>
        <w:rPr>
          <w:spacing w:val="-25"/>
        </w:rPr>
        <w:t> </w:t>
      </w:r>
      <w:r>
        <w:rPr/>
        <w:t>sunglasses</w:t>
      </w:r>
    </w:p>
    <w:p>
      <w:pPr>
        <w:pStyle w:val="BodyText"/>
        <w:spacing w:line="247" w:lineRule="auto" w:before="8"/>
        <w:ind w:left="3954" w:right="281"/>
      </w:pPr>
      <w:r>
        <w:rPr/>
        <w:t>and their parts and accessories including replacement lenses, earstems, frames, nose pieces and foam strips; cases specially adapted for sunglasses and their parts and accessories; the foregoing all being goods included in class 9.</w:t>
      </w:r>
    </w:p>
    <w:p>
      <w:pPr>
        <w:pStyle w:val="BodyText"/>
        <w:spacing w:before="4"/>
        <w:rPr>
          <w:sz w:val="16"/>
        </w:rPr>
      </w:pPr>
    </w:p>
    <w:p>
      <w:pPr>
        <w:spacing w:after="0"/>
        <w:rPr>
          <w:sz w:val="16"/>
        </w:rPr>
        <w:sectPr>
          <w:pgSz w:w="11900" w:h="16840"/>
          <w:pgMar w:top="1600" w:bottom="280" w:left="860" w:right="960"/>
        </w:sectPr>
      </w:pPr>
    </w:p>
    <w:p>
      <w:pPr>
        <w:pStyle w:val="BodyText"/>
        <w:spacing w:line="247" w:lineRule="auto"/>
        <w:ind w:left="160" w:right="14"/>
      </w:pPr>
      <w:r>
        <w:rPr/>
        <w:t>DRAGON – Dragon, silh. in circle</w:t>
      </w:r>
    </w:p>
    <w:p>
      <w:pPr>
        <w:pStyle w:val="BodyText"/>
        <w:tabs>
          <w:tab w:pos="1151" w:val="left" w:leader="none"/>
        </w:tabs>
        <w:spacing w:line="247" w:lineRule="auto"/>
        <w:ind w:left="1151" w:right="553" w:hanging="992"/>
      </w:pPr>
      <w:r>
        <w:rPr/>
        <w:br w:type="column"/>
      </w:r>
      <w:r>
        <w:rPr/>
        <w:t>25</w:t>
        <w:tab/>
        <w:t>Clothing including swim suits, coverups, shorts, pants, T- shirts,</w:t>
      </w:r>
      <w:r>
        <w:rPr>
          <w:spacing w:val="-7"/>
        </w:rPr>
        <w:t> </w:t>
      </w:r>
      <w:r>
        <w:rPr/>
        <w:t>jackets,</w:t>
      </w:r>
      <w:r>
        <w:rPr>
          <w:spacing w:val="-6"/>
        </w:rPr>
        <w:t> </w:t>
      </w:r>
      <w:r>
        <w:rPr/>
        <w:t>knit</w:t>
      </w:r>
      <w:r>
        <w:rPr>
          <w:spacing w:val="-6"/>
        </w:rPr>
        <w:t> </w:t>
      </w:r>
      <w:r>
        <w:rPr/>
        <w:t>shirts,</w:t>
      </w:r>
      <w:r>
        <w:rPr>
          <w:spacing w:val="-6"/>
        </w:rPr>
        <w:t> </w:t>
      </w:r>
      <w:r>
        <w:rPr/>
        <w:t>sandals,</w:t>
      </w:r>
      <w:r>
        <w:rPr>
          <w:spacing w:val="-6"/>
        </w:rPr>
        <w:t> </w:t>
      </w:r>
      <w:r>
        <w:rPr/>
        <w:t>slacks,</w:t>
      </w:r>
      <w:r>
        <w:rPr>
          <w:spacing w:val="-6"/>
        </w:rPr>
        <w:t> </w:t>
      </w:r>
      <w:r>
        <w:rPr/>
        <w:t>tank</w:t>
      </w:r>
      <w:r>
        <w:rPr>
          <w:spacing w:val="-7"/>
        </w:rPr>
        <w:t> </w:t>
      </w:r>
      <w:r>
        <w:rPr/>
        <w:t>tops,</w:t>
      </w:r>
      <w:r>
        <w:rPr>
          <w:spacing w:val="-6"/>
        </w:rPr>
        <w:t> </w:t>
      </w:r>
      <w:r>
        <w:rPr/>
        <w:t>warm up suits, sweaters, caps, hats, visors, jeans, shoes, sweatshirts, sweat pants, wet suits, rain gear, bandannas, headbands, sweatbands, wristbands, and</w:t>
      </w:r>
      <w:r>
        <w:rPr>
          <w:spacing w:val="-11"/>
        </w:rPr>
        <w:t> </w:t>
      </w:r>
      <w:r>
        <w:rPr/>
        <w:t>socks.</w:t>
      </w:r>
    </w:p>
    <w:p>
      <w:pPr>
        <w:spacing w:after="0" w:line="247" w:lineRule="auto"/>
        <w:sectPr>
          <w:type w:val="continuous"/>
          <w:pgSz w:w="11900" w:h="16840"/>
          <w:pgMar w:top="480" w:bottom="280" w:left="860" w:right="960"/>
          <w:cols w:num="2" w:equalWidth="0">
            <w:col w:w="2708" w:space="95"/>
            <w:col w:w="7277"/>
          </w:cols>
        </w:sectPr>
      </w:pPr>
    </w:p>
    <w:p>
      <w:pPr>
        <w:pStyle w:val="BodyText"/>
        <w:spacing w:before="4"/>
        <w:rPr>
          <w:sz w:val="16"/>
        </w:rPr>
      </w:pPr>
    </w:p>
    <w:p>
      <w:pPr>
        <w:spacing w:after="0"/>
        <w:rPr>
          <w:sz w:val="16"/>
        </w:rPr>
        <w:sectPr>
          <w:type w:val="continuous"/>
          <w:pgSz w:w="11900" w:h="16840"/>
          <w:pgMar w:top="480" w:bottom="280" w:left="860" w:right="960"/>
        </w:sectPr>
      </w:pPr>
    </w:p>
    <w:p>
      <w:pPr>
        <w:pStyle w:val="BodyText"/>
        <w:spacing w:line="247" w:lineRule="auto"/>
        <w:ind w:left="160" w:right="13"/>
      </w:pPr>
      <w:r>
        <w:rPr/>
        <w:t>Dragon, Grot. Silhouette has wings &amp; tail, in circle.</w:t>
      </w:r>
    </w:p>
    <w:p>
      <w:pPr>
        <w:pStyle w:val="BodyText"/>
        <w:tabs>
          <w:tab w:pos="1151" w:val="left" w:leader="none"/>
        </w:tabs>
        <w:spacing w:line="247" w:lineRule="auto"/>
        <w:ind w:left="1151" w:right="407" w:hanging="992"/>
      </w:pPr>
      <w:r>
        <w:rPr/>
        <w:br w:type="column"/>
      </w:r>
      <w:r>
        <w:rPr/>
        <w:t>9</w:t>
        <w:tab/>
        <w:t>Protective and/or anti-glare eyewear, including sunglasses, goggles and their parts and accessories, including replacement lenses, earstems, frames, nose pieces and</w:t>
      </w:r>
      <w:r>
        <w:rPr>
          <w:spacing w:val="-41"/>
        </w:rPr>
        <w:t> </w:t>
      </w:r>
      <w:r>
        <w:rPr/>
        <w:t>foam strips used therewith, cases specially adapted for storage of protective and/or anti-glare eyewear, and their parts and accessories.</w:t>
      </w:r>
    </w:p>
    <w:p>
      <w:pPr>
        <w:spacing w:after="0" w:line="247" w:lineRule="auto"/>
        <w:sectPr>
          <w:type w:val="continuous"/>
          <w:pgSz w:w="11900" w:h="16840"/>
          <w:pgMar w:top="480" w:bottom="280" w:left="860" w:right="960"/>
          <w:cols w:num="2" w:equalWidth="0">
            <w:col w:w="2720" w:space="84"/>
            <w:col w:w="7276"/>
          </w:cols>
        </w:sectPr>
      </w:pPr>
    </w:p>
    <w:p>
      <w:pPr>
        <w:pStyle w:val="BodyText"/>
        <w:spacing w:before="2"/>
        <w:rPr>
          <w:sz w:val="16"/>
        </w:rPr>
      </w:pPr>
    </w:p>
    <w:p>
      <w:pPr>
        <w:pStyle w:val="BodyText"/>
        <w:tabs>
          <w:tab w:pos="2963" w:val="left" w:leader="none"/>
          <w:tab w:pos="3954" w:val="left" w:leader="none"/>
        </w:tabs>
        <w:spacing w:line="247" w:lineRule="auto"/>
        <w:ind w:left="3954" w:right="407" w:hanging="3795"/>
      </w:pPr>
      <w:r>
        <w:rPr/>
        <w:t>HISS</w:t>
        <w:tab/>
        <w:t>9</w:t>
        <w:tab/>
        <w:t>Protective and/or anti-glare eyewear, including sunglasses, goggles and their parts and accessories, including replacement lenses, earstems, frames, nose pieces and</w:t>
      </w:r>
      <w:r>
        <w:rPr>
          <w:spacing w:val="-41"/>
        </w:rPr>
        <w:t> </w:t>
      </w:r>
      <w:r>
        <w:rPr/>
        <w:t>foam strips used with nose pieces,, cases specially adapted for storage of protective and/or anti-glare eyewear, and their parts and</w:t>
      </w:r>
      <w:r>
        <w:rPr>
          <w:spacing w:val="-3"/>
        </w:rPr>
        <w:t> </w:t>
      </w:r>
      <w:r>
        <w:rPr/>
        <w:t>accessories.</w:t>
      </w:r>
    </w:p>
    <w:p>
      <w:pPr>
        <w:pStyle w:val="BodyText"/>
        <w:spacing w:before="1"/>
      </w:pPr>
    </w:p>
    <w:p>
      <w:pPr>
        <w:pStyle w:val="BodyText"/>
        <w:tabs>
          <w:tab w:pos="2962" w:val="left" w:leader="none"/>
          <w:tab w:pos="3953" w:val="left" w:leader="none"/>
        </w:tabs>
        <w:spacing w:line="247" w:lineRule="auto" w:before="0"/>
        <w:ind w:left="3954" w:right="407" w:hanging="3795"/>
      </w:pPr>
      <w:r>
        <w:rPr/>
        <w:t>MACE</w:t>
        <w:tab/>
        <w:t>9</w:t>
        <w:tab/>
        <w:t>Protective and/or anti-glare eyewear, including sunglasses, goggles and their parts and accessories, including replacement lenses, earstems, frames, nose pieces and</w:t>
      </w:r>
      <w:r>
        <w:rPr>
          <w:spacing w:val="-41"/>
        </w:rPr>
        <w:t> </w:t>
      </w:r>
      <w:r>
        <w:rPr/>
        <w:t>foam strips used therewith, cases specially adapted for storage of protective and/or anti-glare eyewear, and their parts and accessories.</w:t>
      </w:r>
    </w:p>
    <w:p>
      <w:pPr>
        <w:pStyle w:val="BodyText"/>
        <w:spacing w:before="1"/>
      </w:pPr>
    </w:p>
    <w:p>
      <w:pPr>
        <w:pStyle w:val="BodyText"/>
        <w:tabs>
          <w:tab w:pos="2963" w:val="left" w:leader="none"/>
          <w:tab w:pos="3954" w:val="left" w:leader="none"/>
        </w:tabs>
        <w:spacing w:before="0"/>
        <w:ind w:left="160"/>
      </w:pPr>
      <w:r>
        <w:rPr/>
        <w:t>SPIN</w:t>
        <w:tab/>
        <w:t>14</w:t>
        <w:tab/>
        <w:t>Watches, including men’s and ladies’</w:t>
      </w:r>
      <w:r>
        <w:rPr>
          <w:spacing w:val="-13"/>
        </w:rPr>
        <w:t> </w:t>
      </w:r>
      <w:r>
        <w:rPr/>
        <w:t>wristwatches.</w:t>
      </w:r>
    </w:p>
    <w:p>
      <w:pPr>
        <w:pStyle w:val="BodyText"/>
        <w:spacing w:before="0"/>
        <w:rPr>
          <w:sz w:val="26"/>
        </w:rPr>
      </w:pPr>
    </w:p>
    <w:p>
      <w:pPr>
        <w:pStyle w:val="Heading1"/>
        <w:tabs>
          <w:tab w:pos="5921" w:val="left" w:leader="none"/>
        </w:tabs>
        <w:spacing w:before="193"/>
      </w:pPr>
      <w:r>
        <w:rPr/>
        <w:t>Effective Date : 14</w:t>
      </w:r>
      <w:r>
        <w:rPr>
          <w:spacing w:val="-13"/>
        </w:rPr>
        <w:t> </w:t>
      </w:r>
      <w:r>
        <w:rPr/>
        <w:t>March</w:t>
      </w:r>
      <w:r>
        <w:rPr>
          <w:spacing w:val="-4"/>
        </w:rPr>
        <w:t> </w:t>
      </w:r>
      <w:r>
        <w:rPr/>
        <w:t>2001</w:t>
        <w:tab/>
        <w:t>File No :</w:t>
      </w:r>
      <w:r>
        <w:rPr>
          <w:spacing w:val="-4"/>
        </w:rPr>
        <w:t> </w:t>
      </w:r>
      <w:r>
        <w:rPr/>
        <w:t>C01/02383</w:t>
      </w:r>
    </w:p>
    <w:p>
      <w:pPr>
        <w:spacing w:after="0"/>
        <w:sectPr>
          <w:type w:val="continuous"/>
          <w:pgSz w:w="11900" w:h="16840"/>
          <w:pgMar w:top="480" w:bottom="280" w:left="860" w:right="96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1424"/>
        <w:gridCol w:w="6061"/>
      </w:tblGrid>
      <w:tr>
        <w:trPr>
          <w:trHeight w:val="272" w:hRule="atLeast"/>
        </w:trPr>
        <w:tc>
          <w:tcPr>
            <w:tcW w:w="2193" w:type="dxa"/>
          </w:tcPr>
          <w:p>
            <w:pPr>
              <w:pStyle w:val="TableParagraph"/>
              <w:spacing w:line="252" w:lineRule="exact" w:before="0"/>
              <w:rPr>
                <w:rFonts w:ascii="Times-BoldItalic"/>
                <w:b/>
                <w:i/>
                <w:sz w:val="24"/>
              </w:rPr>
            </w:pPr>
            <w:r>
              <w:rPr>
                <w:rFonts w:ascii="Times-BoldItalic"/>
                <w:b/>
                <w:i/>
                <w:sz w:val="24"/>
              </w:rPr>
              <w:t>Hugo Boss AG</w:t>
            </w:r>
          </w:p>
        </w:tc>
        <w:tc>
          <w:tcPr>
            <w:tcW w:w="1424" w:type="dxa"/>
          </w:tcPr>
          <w:p>
            <w:pPr>
              <w:pStyle w:val="TableParagraph"/>
              <w:spacing w:before="0"/>
              <w:ind w:left="0"/>
              <w:rPr>
                <w:sz w:val="20"/>
              </w:rPr>
            </w:pPr>
          </w:p>
        </w:tc>
        <w:tc>
          <w:tcPr>
            <w:tcW w:w="6061" w:type="dxa"/>
          </w:tcPr>
          <w:p>
            <w:pPr>
              <w:pStyle w:val="TableParagraph"/>
              <w:spacing w:line="252" w:lineRule="exact" w:before="0"/>
              <w:ind w:left="2102"/>
              <w:rPr>
                <w:rFonts w:ascii="Times-BoldItalic"/>
                <w:b/>
                <w:i/>
                <w:sz w:val="24"/>
              </w:rPr>
            </w:pPr>
            <w:r>
              <w:rPr>
                <w:rFonts w:ascii="Times-BoldItalic"/>
                <w:b/>
                <w:i/>
                <w:sz w:val="24"/>
              </w:rPr>
              <w:t>Contact : Corrs Chambers Westgarth</w:t>
            </w:r>
          </w:p>
        </w:tc>
      </w:tr>
      <w:tr>
        <w:trPr>
          <w:trHeight w:val="420" w:hRule="atLeast"/>
        </w:trPr>
        <w:tc>
          <w:tcPr>
            <w:tcW w:w="2193" w:type="dxa"/>
          </w:tcPr>
          <w:p>
            <w:pPr>
              <w:pStyle w:val="TableParagraph"/>
              <w:spacing w:before="0"/>
              <w:ind w:left="0"/>
              <w:rPr>
                <w:sz w:val="24"/>
              </w:rPr>
            </w:pPr>
          </w:p>
        </w:tc>
        <w:tc>
          <w:tcPr>
            <w:tcW w:w="1424" w:type="dxa"/>
          </w:tcPr>
          <w:p>
            <w:pPr>
              <w:pStyle w:val="TableParagraph"/>
              <w:spacing w:before="0"/>
              <w:ind w:left="0"/>
              <w:rPr>
                <w:sz w:val="24"/>
              </w:rPr>
            </w:pPr>
          </w:p>
        </w:tc>
        <w:tc>
          <w:tcPr>
            <w:tcW w:w="6061" w:type="dxa"/>
          </w:tcPr>
          <w:p>
            <w:pPr>
              <w:pStyle w:val="TableParagraph"/>
              <w:spacing w:line="322" w:lineRule="exact" w:before="0"/>
              <w:ind w:left="2104"/>
              <w:rPr>
                <w:rFonts w:ascii="Times-BoldItalic"/>
                <w:b/>
                <w:i/>
                <w:sz w:val="24"/>
              </w:rPr>
            </w:pPr>
            <w:r>
              <w:rPr>
                <w:rFonts w:ascii="Times-BoldItalic"/>
                <w:b/>
                <w:i/>
                <w:sz w:val="24"/>
              </w:rPr>
              <w:t>Lawyers (03) 9672 3000</w:t>
            </w:r>
          </w:p>
        </w:tc>
      </w:tr>
      <w:tr>
        <w:trPr>
          <w:trHeight w:val="563" w:hRule="atLeast"/>
        </w:trPr>
        <w:tc>
          <w:tcPr>
            <w:tcW w:w="2193" w:type="dxa"/>
          </w:tcPr>
          <w:p>
            <w:pPr>
              <w:pStyle w:val="TableParagraph"/>
              <w:spacing w:before="137"/>
              <w:rPr>
                <w:i/>
                <w:sz w:val="24"/>
              </w:rPr>
            </w:pPr>
            <w:r>
              <w:rPr>
                <w:i/>
                <w:sz w:val="24"/>
                <w:u w:val="single"/>
              </w:rPr>
              <w:t>Trade Mark</w:t>
            </w:r>
          </w:p>
        </w:tc>
        <w:tc>
          <w:tcPr>
            <w:tcW w:w="1424" w:type="dxa"/>
          </w:tcPr>
          <w:p>
            <w:pPr>
              <w:pStyle w:val="TableParagraph"/>
              <w:spacing w:before="137"/>
              <w:ind w:left="660"/>
              <w:rPr>
                <w:i/>
                <w:sz w:val="24"/>
              </w:rPr>
            </w:pPr>
            <w:r>
              <w:rPr>
                <w:i/>
                <w:sz w:val="24"/>
                <w:u w:val="single"/>
              </w:rPr>
              <w:t>Class</w:t>
            </w:r>
          </w:p>
        </w:tc>
        <w:tc>
          <w:tcPr>
            <w:tcW w:w="6061" w:type="dxa"/>
          </w:tcPr>
          <w:p>
            <w:pPr>
              <w:pStyle w:val="TableParagraph"/>
              <w:spacing w:before="137"/>
              <w:ind w:left="227"/>
              <w:rPr>
                <w:i/>
                <w:sz w:val="24"/>
              </w:rPr>
            </w:pPr>
            <w:r>
              <w:rPr>
                <w:i/>
                <w:sz w:val="24"/>
                <w:u w:val="single"/>
              </w:rPr>
              <w:t>Goods</w:t>
            </w:r>
          </w:p>
        </w:tc>
      </w:tr>
      <w:tr>
        <w:trPr>
          <w:trHeight w:val="1132" w:hRule="atLeast"/>
        </w:trPr>
        <w:tc>
          <w:tcPr>
            <w:tcW w:w="2193" w:type="dxa"/>
          </w:tcPr>
          <w:p>
            <w:pPr>
              <w:pStyle w:val="TableParagraph"/>
              <w:rPr>
                <w:sz w:val="24"/>
              </w:rPr>
            </w:pPr>
            <w:r>
              <w:rPr>
                <w:sz w:val="24"/>
              </w:rPr>
              <w:t>HUGO BOSS</w:t>
            </w:r>
          </w:p>
        </w:tc>
        <w:tc>
          <w:tcPr>
            <w:tcW w:w="1424" w:type="dxa"/>
          </w:tcPr>
          <w:p>
            <w:pPr>
              <w:pStyle w:val="TableParagraph"/>
              <w:ind w:left="662"/>
              <w:rPr>
                <w:sz w:val="24"/>
              </w:rPr>
            </w:pPr>
            <w:r>
              <w:rPr>
                <w:sz w:val="24"/>
              </w:rPr>
              <w:t>9</w:t>
            </w:r>
          </w:p>
        </w:tc>
        <w:tc>
          <w:tcPr>
            <w:tcW w:w="6061" w:type="dxa"/>
          </w:tcPr>
          <w:p>
            <w:pPr>
              <w:pStyle w:val="TableParagraph"/>
              <w:spacing w:line="247" w:lineRule="auto"/>
              <w:ind w:left="227" w:firstLine="2"/>
              <w:rPr>
                <w:sz w:val="24"/>
              </w:rPr>
            </w:pPr>
            <w:r>
              <w:rPr>
                <w:sz w:val="24"/>
              </w:rPr>
              <w:t>Spectacles, sunglasses, and parts and accessories therefor including spectacle frames and cases for spectacles and sunglasses, all included in class 9.</w:t>
            </w:r>
          </w:p>
        </w:tc>
      </w:tr>
      <w:tr>
        <w:trPr>
          <w:trHeight w:val="849" w:hRule="atLeast"/>
        </w:trPr>
        <w:tc>
          <w:tcPr>
            <w:tcW w:w="2193" w:type="dxa"/>
          </w:tcPr>
          <w:p>
            <w:pPr>
              <w:pStyle w:val="TableParagraph"/>
              <w:rPr>
                <w:sz w:val="24"/>
              </w:rPr>
            </w:pPr>
            <w:r>
              <w:rPr>
                <w:sz w:val="24"/>
              </w:rPr>
              <w:t>HUGO BOSS</w:t>
            </w:r>
          </w:p>
        </w:tc>
        <w:tc>
          <w:tcPr>
            <w:tcW w:w="1424" w:type="dxa"/>
          </w:tcPr>
          <w:p>
            <w:pPr>
              <w:pStyle w:val="TableParagraph"/>
              <w:ind w:left="662"/>
              <w:rPr>
                <w:sz w:val="24"/>
              </w:rPr>
            </w:pPr>
            <w:r>
              <w:rPr>
                <w:sz w:val="24"/>
              </w:rPr>
              <w:t>9</w:t>
            </w:r>
          </w:p>
        </w:tc>
        <w:tc>
          <w:tcPr>
            <w:tcW w:w="6061" w:type="dxa"/>
          </w:tcPr>
          <w:p>
            <w:pPr>
              <w:pStyle w:val="TableParagraph"/>
              <w:spacing w:line="247" w:lineRule="auto"/>
              <w:ind w:left="227" w:firstLine="2"/>
              <w:rPr>
                <w:sz w:val="24"/>
              </w:rPr>
            </w:pPr>
            <w:r>
              <w:rPr>
                <w:sz w:val="24"/>
              </w:rPr>
              <w:t>Spectacles and parts and accessories therefore, all being goods in class 9.</w:t>
            </w:r>
          </w:p>
        </w:tc>
      </w:tr>
      <w:tr>
        <w:trPr>
          <w:trHeight w:val="566" w:hRule="atLeast"/>
        </w:trPr>
        <w:tc>
          <w:tcPr>
            <w:tcW w:w="2193" w:type="dxa"/>
          </w:tcPr>
          <w:p>
            <w:pPr>
              <w:pStyle w:val="TableParagraph"/>
              <w:rPr>
                <w:sz w:val="24"/>
              </w:rPr>
            </w:pPr>
            <w:r>
              <w:rPr>
                <w:sz w:val="24"/>
              </w:rPr>
              <w:t>HUGO BOSS</w:t>
            </w:r>
          </w:p>
        </w:tc>
        <w:tc>
          <w:tcPr>
            <w:tcW w:w="1424" w:type="dxa"/>
          </w:tcPr>
          <w:p>
            <w:pPr>
              <w:pStyle w:val="TableParagraph"/>
              <w:ind w:left="662"/>
              <w:rPr>
                <w:sz w:val="24"/>
              </w:rPr>
            </w:pPr>
            <w:r>
              <w:rPr>
                <w:sz w:val="24"/>
              </w:rPr>
              <w:t>14</w:t>
            </w:r>
          </w:p>
        </w:tc>
        <w:tc>
          <w:tcPr>
            <w:tcW w:w="6061" w:type="dxa"/>
          </w:tcPr>
          <w:p>
            <w:pPr>
              <w:pStyle w:val="TableParagraph"/>
              <w:ind w:left="229"/>
              <w:rPr>
                <w:sz w:val="24"/>
              </w:rPr>
            </w:pPr>
            <w:r>
              <w:rPr>
                <w:sz w:val="24"/>
              </w:rPr>
              <w:t>Jewellery, clocks and watches.</w:t>
            </w:r>
          </w:p>
        </w:tc>
      </w:tr>
      <w:tr>
        <w:trPr>
          <w:trHeight w:val="1132" w:hRule="atLeast"/>
        </w:trPr>
        <w:tc>
          <w:tcPr>
            <w:tcW w:w="2193" w:type="dxa"/>
          </w:tcPr>
          <w:p>
            <w:pPr>
              <w:pStyle w:val="TableParagraph"/>
              <w:rPr>
                <w:sz w:val="24"/>
              </w:rPr>
            </w:pPr>
            <w:r>
              <w:rPr>
                <w:sz w:val="24"/>
              </w:rPr>
              <w:t>HUGO BOSS</w:t>
            </w:r>
          </w:p>
        </w:tc>
        <w:tc>
          <w:tcPr>
            <w:tcW w:w="1424" w:type="dxa"/>
          </w:tcPr>
          <w:p>
            <w:pPr>
              <w:pStyle w:val="TableParagraph"/>
              <w:ind w:left="663"/>
              <w:rPr>
                <w:sz w:val="24"/>
              </w:rPr>
            </w:pPr>
            <w:r>
              <w:rPr>
                <w:sz w:val="24"/>
              </w:rPr>
              <w:t>14</w:t>
            </w:r>
          </w:p>
        </w:tc>
        <w:tc>
          <w:tcPr>
            <w:tcW w:w="6061" w:type="dxa"/>
          </w:tcPr>
          <w:p>
            <w:pPr>
              <w:pStyle w:val="TableParagraph"/>
              <w:spacing w:line="247" w:lineRule="auto"/>
              <w:ind w:left="227" w:right="42" w:firstLine="2"/>
              <w:rPr>
                <w:sz w:val="24"/>
              </w:rPr>
            </w:pPr>
            <w:r>
              <w:rPr>
                <w:sz w:val="24"/>
              </w:rPr>
              <w:t>Articles made of or coated with precious metals and precious metal alloys; jewellery; clocks and watches; all goods in class 14.</w:t>
            </w:r>
          </w:p>
        </w:tc>
      </w:tr>
      <w:tr>
        <w:trPr>
          <w:trHeight w:val="849" w:hRule="atLeast"/>
        </w:trPr>
        <w:tc>
          <w:tcPr>
            <w:tcW w:w="2193" w:type="dxa"/>
          </w:tcPr>
          <w:p>
            <w:pPr>
              <w:pStyle w:val="TableParagraph"/>
              <w:rPr>
                <w:sz w:val="24"/>
              </w:rPr>
            </w:pPr>
            <w:r>
              <w:rPr>
                <w:sz w:val="24"/>
              </w:rPr>
              <w:t>HUGO BOSS</w:t>
            </w:r>
          </w:p>
        </w:tc>
        <w:tc>
          <w:tcPr>
            <w:tcW w:w="1424" w:type="dxa"/>
          </w:tcPr>
          <w:p>
            <w:pPr>
              <w:pStyle w:val="TableParagraph"/>
              <w:ind w:left="660"/>
              <w:rPr>
                <w:sz w:val="24"/>
              </w:rPr>
            </w:pPr>
            <w:r>
              <w:rPr>
                <w:sz w:val="24"/>
              </w:rPr>
              <w:t>18</w:t>
            </w:r>
          </w:p>
        </w:tc>
        <w:tc>
          <w:tcPr>
            <w:tcW w:w="6061" w:type="dxa"/>
          </w:tcPr>
          <w:p>
            <w:pPr>
              <w:pStyle w:val="TableParagraph"/>
              <w:spacing w:line="247" w:lineRule="auto"/>
              <w:ind w:left="227"/>
              <w:rPr>
                <w:sz w:val="24"/>
              </w:rPr>
            </w:pPr>
            <w:r>
              <w:rPr>
                <w:sz w:val="24"/>
              </w:rPr>
              <w:t>Leather goods, cases in class 18, bags in class 18, umbrellas and parasols, belts made of leather.</w:t>
            </w:r>
          </w:p>
        </w:tc>
      </w:tr>
      <w:tr>
        <w:trPr>
          <w:trHeight w:val="1699" w:hRule="atLeast"/>
        </w:trPr>
        <w:tc>
          <w:tcPr>
            <w:tcW w:w="2193" w:type="dxa"/>
          </w:tcPr>
          <w:p>
            <w:pPr>
              <w:pStyle w:val="TableParagraph"/>
              <w:rPr>
                <w:sz w:val="24"/>
              </w:rPr>
            </w:pPr>
            <w:r>
              <w:rPr>
                <w:sz w:val="24"/>
              </w:rPr>
              <w:t>HUGO BOSS</w:t>
            </w:r>
          </w:p>
        </w:tc>
        <w:tc>
          <w:tcPr>
            <w:tcW w:w="1424" w:type="dxa"/>
          </w:tcPr>
          <w:p>
            <w:pPr>
              <w:pStyle w:val="TableParagraph"/>
              <w:ind w:left="660"/>
              <w:rPr>
                <w:sz w:val="24"/>
              </w:rPr>
            </w:pPr>
            <w:r>
              <w:rPr>
                <w:sz w:val="24"/>
              </w:rPr>
              <w:t>18</w:t>
            </w:r>
          </w:p>
        </w:tc>
        <w:tc>
          <w:tcPr>
            <w:tcW w:w="6061" w:type="dxa"/>
          </w:tcPr>
          <w:p>
            <w:pPr>
              <w:pStyle w:val="TableParagraph"/>
              <w:spacing w:line="247" w:lineRule="auto"/>
              <w:ind w:left="227" w:right="42"/>
              <w:rPr>
                <w:sz w:val="24"/>
              </w:rPr>
            </w:pPr>
            <w:r>
              <w:rPr>
                <w:sz w:val="24"/>
              </w:rPr>
              <w:t>Leather goods and imitation leather goods in class 18, including wallets, key cases, hand bags, trunks, travelling bags, purses, small articles of leather, briefcases, travelling sets, bags for climbers (rucksacks) and belts of leather and of imitations of leather; umbrellas and parasols.</w:t>
            </w:r>
          </w:p>
        </w:tc>
      </w:tr>
      <w:tr>
        <w:trPr>
          <w:trHeight w:val="849" w:hRule="atLeast"/>
        </w:trPr>
        <w:tc>
          <w:tcPr>
            <w:tcW w:w="2193" w:type="dxa"/>
          </w:tcPr>
          <w:p>
            <w:pPr>
              <w:pStyle w:val="TableParagraph"/>
              <w:rPr>
                <w:sz w:val="24"/>
              </w:rPr>
            </w:pPr>
            <w:r>
              <w:rPr>
                <w:sz w:val="24"/>
              </w:rPr>
              <w:t>HUGO BOSS</w:t>
            </w:r>
          </w:p>
        </w:tc>
        <w:tc>
          <w:tcPr>
            <w:tcW w:w="1424" w:type="dxa"/>
          </w:tcPr>
          <w:p>
            <w:pPr>
              <w:pStyle w:val="TableParagraph"/>
              <w:ind w:left="663"/>
              <w:rPr>
                <w:sz w:val="24"/>
              </w:rPr>
            </w:pPr>
            <w:r>
              <w:rPr>
                <w:sz w:val="24"/>
              </w:rPr>
              <w:t>25</w:t>
            </w:r>
          </w:p>
        </w:tc>
        <w:tc>
          <w:tcPr>
            <w:tcW w:w="6061" w:type="dxa"/>
          </w:tcPr>
          <w:p>
            <w:pPr>
              <w:pStyle w:val="TableParagraph"/>
              <w:spacing w:line="247" w:lineRule="auto"/>
              <w:ind w:left="227" w:firstLine="3"/>
              <w:rPr>
                <w:sz w:val="24"/>
              </w:rPr>
            </w:pPr>
            <w:r>
              <w:rPr>
                <w:sz w:val="24"/>
              </w:rPr>
              <w:t>Clothing, clothing accessories in this class, headgear and footwear, all being goods in class 25.</w:t>
            </w:r>
          </w:p>
        </w:tc>
      </w:tr>
      <w:tr>
        <w:trPr>
          <w:trHeight w:val="849" w:hRule="atLeast"/>
        </w:trPr>
        <w:tc>
          <w:tcPr>
            <w:tcW w:w="2193" w:type="dxa"/>
          </w:tcPr>
          <w:p>
            <w:pPr>
              <w:pStyle w:val="TableParagraph"/>
              <w:rPr>
                <w:sz w:val="24"/>
              </w:rPr>
            </w:pPr>
            <w:r>
              <w:rPr>
                <w:sz w:val="24"/>
              </w:rPr>
              <w:t>HUGO BOSS</w:t>
            </w:r>
          </w:p>
        </w:tc>
        <w:tc>
          <w:tcPr>
            <w:tcW w:w="1424" w:type="dxa"/>
          </w:tcPr>
          <w:p>
            <w:pPr>
              <w:pStyle w:val="TableParagraph"/>
              <w:ind w:left="663"/>
              <w:rPr>
                <w:sz w:val="24"/>
              </w:rPr>
            </w:pPr>
            <w:r>
              <w:rPr>
                <w:sz w:val="24"/>
              </w:rPr>
              <w:t>25</w:t>
            </w:r>
          </w:p>
        </w:tc>
        <w:tc>
          <w:tcPr>
            <w:tcW w:w="6061" w:type="dxa"/>
          </w:tcPr>
          <w:p>
            <w:pPr>
              <w:pStyle w:val="TableParagraph"/>
              <w:spacing w:line="247" w:lineRule="auto"/>
              <w:ind w:left="227" w:right="13" w:firstLine="2"/>
              <w:rPr>
                <w:sz w:val="24"/>
              </w:rPr>
            </w:pPr>
            <w:r>
              <w:rPr>
                <w:sz w:val="24"/>
              </w:rPr>
              <w:t>Clothing, clothing accessories, headgear, footwear, all being goods in class 25 and all other goods in class 25.</w:t>
            </w:r>
          </w:p>
        </w:tc>
      </w:tr>
      <w:tr>
        <w:trPr>
          <w:trHeight w:val="849" w:hRule="atLeast"/>
        </w:trPr>
        <w:tc>
          <w:tcPr>
            <w:tcW w:w="2193" w:type="dxa"/>
          </w:tcPr>
          <w:p>
            <w:pPr>
              <w:pStyle w:val="TableParagraph"/>
              <w:rPr>
                <w:sz w:val="24"/>
              </w:rPr>
            </w:pPr>
            <w:r>
              <w:rPr>
                <w:sz w:val="24"/>
              </w:rPr>
              <w:t>HUGO BOSS</w:t>
            </w:r>
          </w:p>
        </w:tc>
        <w:tc>
          <w:tcPr>
            <w:tcW w:w="1424" w:type="dxa"/>
          </w:tcPr>
          <w:p>
            <w:pPr>
              <w:pStyle w:val="TableParagraph"/>
              <w:ind w:left="663"/>
              <w:rPr>
                <w:sz w:val="24"/>
              </w:rPr>
            </w:pPr>
            <w:r>
              <w:rPr>
                <w:sz w:val="24"/>
              </w:rPr>
              <w:t>28</w:t>
            </w:r>
          </w:p>
        </w:tc>
        <w:tc>
          <w:tcPr>
            <w:tcW w:w="6061" w:type="dxa"/>
          </w:tcPr>
          <w:p>
            <w:pPr>
              <w:pStyle w:val="TableParagraph"/>
              <w:spacing w:line="247" w:lineRule="auto"/>
              <w:ind w:left="227" w:firstLine="3"/>
              <w:rPr>
                <w:sz w:val="24"/>
              </w:rPr>
            </w:pPr>
            <w:r>
              <w:rPr>
                <w:sz w:val="24"/>
              </w:rPr>
              <w:t>Gymnastic and sports articles in this class; games, toys and playthings; all goods in class 28.</w:t>
            </w:r>
          </w:p>
        </w:tc>
      </w:tr>
      <w:tr>
        <w:trPr>
          <w:trHeight w:val="849" w:hRule="atLeast"/>
        </w:trPr>
        <w:tc>
          <w:tcPr>
            <w:tcW w:w="2193" w:type="dxa"/>
          </w:tcPr>
          <w:p>
            <w:pPr>
              <w:pStyle w:val="TableParagraph"/>
              <w:rPr>
                <w:sz w:val="24"/>
              </w:rPr>
            </w:pPr>
            <w:r>
              <w:rPr>
                <w:sz w:val="24"/>
              </w:rPr>
              <w:t>HUGO BOSS</w:t>
            </w:r>
          </w:p>
        </w:tc>
        <w:tc>
          <w:tcPr>
            <w:tcW w:w="1424" w:type="dxa"/>
          </w:tcPr>
          <w:p>
            <w:pPr>
              <w:pStyle w:val="TableParagraph"/>
              <w:ind w:left="663"/>
              <w:rPr>
                <w:sz w:val="24"/>
              </w:rPr>
            </w:pPr>
            <w:r>
              <w:rPr>
                <w:sz w:val="24"/>
              </w:rPr>
              <w:t>28</w:t>
            </w:r>
          </w:p>
        </w:tc>
        <w:tc>
          <w:tcPr>
            <w:tcW w:w="6061" w:type="dxa"/>
          </w:tcPr>
          <w:p>
            <w:pPr>
              <w:pStyle w:val="TableParagraph"/>
              <w:spacing w:line="247" w:lineRule="auto"/>
              <w:ind w:left="227" w:firstLine="3"/>
              <w:rPr>
                <w:sz w:val="24"/>
              </w:rPr>
            </w:pPr>
            <w:r>
              <w:rPr>
                <w:sz w:val="24"/>
              </w:rPr>
              <w:t>Gymnastic and sports articles and equipment included in class 28, games, toys and playthings.</w:t>
            </w:r>
          </w:p>
        </w:tc>
      </w:tr>
      <w:tr>
        <w:trPr>
          <w:trHeight w:val="1132" w:hRule="atLeast"/>
        </w:trPr>
        <w:tc>
          <w:tcPr>
            <w:tcW w:w="2193" w:type="dxa"/>
          </w:tcPr>
          <w:p>
            <w:pPr>
              <w:pStyle w:val="TableParagraph"/>
              <w:rPr>
                <w:sz w:val="24"/>
              </w:rPr>
            </w:pPr>
            <w:r>
              <w:rPr>
                <w:sz w:val="24"/>
              </w:rPr>
              <w:t>HUGO BOSS</w:t>
            </w:r>
          </w:p>
        </w:tc>
        <w:tc>
          <w:tcPr>
            <w:tcW w:w="1424" w:type="dxa"/>
          </w:tcPr>
          <w:p>
            <w:pPr>
              <w:pStyle w:val="TableParagraph"/>
              <w:ind w:left="663"/>
              <w:rPr>
                <w:sz w:val="24"/>
              </w:rPr>
            </w:pPr>
            <w:r>
              <w:rPr>
                <w:sz w:val="24"/>
              </w:rPr>
              <w:t>34</w:t>
            </w:r>
          </w:p>
        </w:tc>
        <w:tc>
          <w:tcPr>
            <w:tcW w:w="6061" w:type="dxa"/>
          </w:tcPr>
          <w:p>
            <w:pPr>
              <w:pStyle w:val="TableParagraph"/>
              <w:spacing w:line="247" w:lineRule="auto"/>
              <w:ind w:left="227" w:firstLine="2"/>
              <w:rPr>
                <w:sz w:val="24"/>
              </w:rPr>
            </w:pPr>
            <w:r>
              <w:rPr>
                <w:sz w:val="24"/>
              </w:rPr>
              <w:t>Tobacco products; cigarette papers; cigarette holders; smokers’ articles, including lighters; matches; all goods in class 34.</w:t>
            </w:r>
          </w:p>
        </w:tc>
      </w:tr>
      <w:tr>
        <w:trPr>
          <w:trHeight w:val="849" w:hRule="atLeast"/>
        </w:trPr>
        <w:tc>
          <w:tcPr>
            <w:tcW w:w="2193" w:type="dxa"/>
          </w:tcPr>
          <w:p>
            <w:pPr>
              <w:pStyle w:val="TableParagraph"/>
              <w:rPr>
                <w:sz w:val="24"/>
              </w:rPr>
            </w:pPr>
            <w:r>
              <w:rPr>
                <w:sz w:val="24"/>
              </w:rPr>
              <w:t>HUGO BOSS</w:t>
            </w:r>
          </w:p>
        </w:tc>
        <w:tc>
          <w:tcPr>
            <w:tcW w:w="1424" w:type="dxa"/>
          </w:tcPr>
          <w:p>
            <w:pPr>
              <w:pStyle w:val="TableParagraph"/>
              <w:ind w:left="663"/>
              <w:rPr>
                <w:sz w:val="24"/>
              </w:rPr>
            </w:pPr>
            <w:r>
              <w:rPr>
                <w:sz w:val="24"/>
              </w:rPr>
              <w:t>34</w:t>
            </w:r>
          </w:p>
        </w:tc>
        <w:tc>
          <w:tcPr>
            <w:tcW w:w="6061" w:type="dxa"/>
          </w:tcPr>
          <w:p>
            <w:pPr>
              <w:pStyle w:val="TableParagraph"/>
              <w:spacing w:line="247" w:lineRule="auto"/>
              <w:ind w:left="227" w:firstLine="2"/>
              <w:rPr>
                <w:sz w:val="24"/>
              </w:rPr>
            </w:pPr>
            <w:r>
              <w:rPr>
                <w:sz w:val="24"/>
              </w:rPr>
              <w:t>Tobacco products; cigarette papers; cigarette holders; smokers’ articles, including lighters.</w:t>
            </w:r>
          </w:p>
        </w:tc>
      </w:tr>
      <w:tr>
        <w:trPr>
          <w:trHeight w:val="982" w:hRule="atLeast"/>
        </w:trPr>
        <w:tc>
          <w:tcPr>
            <w:tcW w:w="2193" w:type="dxa"/>
          </w:tcPr>
          <w:p>
            <w:pPr>
              <w:pStyle w:val="TableParagraph"/>
              <w:rPr>
                <w:sz w:val="24"/>
              </w:rPr>
            </w:pPr>
            <w:r>
              <w:rPr>
                <w:sz w:val="24"/>
              </w:rPr>
              <w:t>BOSS</w:t>
            </w:r>
          </w:p>
        </w:tc>
        <w:tc>
          <w:tcPr>
            <w:tcW w:w="1424" w:type="dxa"/>
          </w:tcPr>
          <w:p>
            <w:pPr>
              <w:pStyle w:val="TableParagraph"/>
              <w:ind w:left="661"/>
              <w:rPr>
                <w:sz w:val="24"/>
              </w:rPr>
            </w:pPr>
            <w:r>
              <w:rPr>
                <w:sz w:val="24"/>
              </w:rPr>
              <w:t>9</w:t>
            </w:r>
          </w:p>
        </w:tc>
        <w:tc>
          <w:tcPr>
            <w:tcW w:w="6061" w:type="dxa"/>
          </w:tcPr>
          <w:p>
            <w:pPr>
              <w:pStyle w:val="TableParagraph"/>
              <w:spacing w:line="280" w:lineRule="atLeast" w:before="136"/>
              <w:ind w:left="227" w:firstLine="1"/>
              <w:rPr>
                <w:sz w:val="24"/>
              </w:rPr>
            </w:pPr>
            <w:r>
              <w:rPr>
                <w:sz w:val="24"/>
              </w:rPr>
              <w:t>Spectacles, sunglasses, and parts and accessories therefor including spectacle frames and cases for spectacles and sunglasses.</w:t>
            </w:r>
          </w:p>
        </w:tc>
      </w:tr>
    </w:tbl>
    <w:p>
      <w:pPr>
        <w:spacing w:after="0" w:line="280" w:lineRule="atLeast"/>
        <w:rPr>
          <w:sz w:val="24"/>
        </w:rPr>
        <w:sectPr>
          <w:pgSz w:w="11900" w:h="16840"/>
          <w:pgMar w:top="1420" w:bottom="280" w:left="860" w:right="960"/>
        </w:sectPr>
      </w:pPr>
    </w:p>
    <w:p>
      <w:pPr>
        <w:pStyle w:val="BodyText"/>
        <w:spacing w:before="11"/>
        <w:rPr>
          <w:rFonts w:ascii="Times-BoldItalic"/>
          <w:b/>
          <w:i/>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2"/>
        <w:gridCol w:w="1718"/>
        <w:gridCol w:w="6211"/>
      </w:tblGrid>
      <w:tr>
        <w:trPr>
          <w:trHeight w:val="982" w:hRule="atLeast"/>
        </w:trPr>
        <w:tc>
          <w:tcPr>
            <w:tcW w:w="1752" w:type="dxa"/>
          </w:tcPr>
          <w:p>
            <w:pPr>
              <w:pStyle w:val="TableParagraph"/>
              <w:spacing w:line="266" w:lineRule="exact" w:before="0"/>
              <w:rPr>
                <w:sz w:val="24"/>
              </w:rPr>
            </w:pPr>
            <w:r>
              <w:rPr>
                <w:sz w:val="24"/>
              </w:rPr>
              <w:t>BOSS</w:t>
            </w:r>
          </w:p>
        </w:tc>
        <w:tc>
          <w:tcPr>
            <w:tcW w:w="1718" w:type="dxa"/>
          </w:tcPr>
          <w:p>
            <w:pPr>
              <w:pStyle w:val="TableParagraph"/>
              <w:spacing w:line="266" w:lineRule="exact" w:before="0"/>
              <w:ind w:left="0" w:right="376"/>
              <w:jc w:val="right"/>
              <w:rPr>
                <w:sz w:val="24"/>
              </w:rPr>
            </w:pPr>
            <w:r>
              <w:rPr>
                <w:sz w:val="24"/>
              </w:rPr>
              <w:t>14</w:t>
            </w:r>
          </w:p>
        </w:tc>
        <w:tc>
          <w:tcPr>
            <w:tcW w:w="6211" w:type="dxa"/>
          </w:tcPr>
          <w:p>
            <w:pPr>
              <w:pStyle w:val="TableParagraph"/>
              <w:spacing w:line="247" w:lineRule="auto" w:before="0"/>
              <w:ind w:left="374" w:right="47" w:hanging="2"/>
              <w:rPr>
                <w:sz w:val="24"/>
              </w:rPr>
            </w:pPr>
            <w:r>
              <w:rPr>
                <w:sz w:val="24"/>
              </w:rPr>
              <w:t>Articles made of or coated with precious metals and precious metal alloys; jewellery; clocks and watches; all goods in class 14.</w:t>
            </w:r>
          </w:p>
        </w:tc>
      </w:tr>
      <w:tr>
        <w:trPr>
          <w:trHeight w:val="566" w:hRule="atLeast"/>
        </w:trPr>
        <w:tc>
          <w:tcPr>
            <w:tcW w:w="1752" w:type="dxa"/>
          </w:tcPr>
          <w:p>
            <w:pPr>
              <w:pStyle w:val="TableParagraph"/>
              <w:rPr>
                <w:sz w:val="24"/>
              </w:rPr>
            </w:pPr>
            <w:r>
              <w:rPr>
                <w:sz w:val="24"/>
              </w:rPr>
              <w:t>BOSS</w:t>
            </w:r>
          </w:p>
        </w:tc>
        <w:tc>
          <w:tcPr>
            <w:tcW w:w="1718" w:type="dxa"/>
          </w:tcPr>
          <w:p>
            <w:pPr>
              <w:pStyle w:val="TableParagraph"/>
              <w:ind w:left="0" w:right="376"/>
              <w:jc w:val="right"/>
              <w:rPr>
                <w:sz w:val="24"/>
              </w:rPr>
            </w:pPr>
            <w:r>
              <w:rPr>
                <w:sz w:val="24"/>
              </w:rPr>
              <w:t>14</w:t>
            </w:r>
          </w:p>
        </w:tc>
        <w:tc>
          <w:tcPr>
            <w:tcW w:w="6211" w:type="dxa"/>
          </w:tcPr>
          <w:p>
            <w:pPr>
              <w:pStyle w:val="TableParagraph"/>
              <w:ind w:left="373"/>
              <w:rPr>
                <w:sz w:val="24"/>
              </w:rPr>
            </w:pPr>
            <w:r>
              <w:rPr>
                <w:sz w:val="24"/>
              </w:rPr>
              <w:t>Jewellery, clocks and watches.</w:t>
            </w:r>
          </w:p>
        </w:tc>
      </w:tr>
      <w:tr>
        <w:trPr>
          <w:trHeight w:val="1699" w:hRule="atLeast"/>
        </w:trPr>
        <w:tc>
          <w:tcPr>
            <w:tcW w:w="1752" w:type="dxa"/>
          </w:tcPr>
          <w:p>
            <w:pPr>
              <w:pStyle w:val="TableParagraph"/>
              <w:rPr>
                <w:sz w:val="24"/>
              </w:rPr>
            </w:pPr>
            <w:r>
              <w:rPr>
                <w:sz w:val="24"/>
              </w:rPr>
              <w:t>BOSS</w:t>
            </w:r>
          </w:p>
        </w:tc>
        <w:tc>
          <w:tcPr>
            <w:tcW w:w="1718" w:type="dxa"/>
          </w:tcPr>
          <w:p>
            <w:pPr>
              <w:pStyle w:val="TableParagraph"/>
              <w:ind w:left="0" w:right="375"/>
              <w:jc w:val="right"/>
              <w:rPr>
                <w:sz w:val="24"/>
              </w:rPr>
            </w:pPr>
            <w:r>
              <w:rPr>
                <w:sz w:val="24"/>
              </w:rPr>
              <w:t>18</w:t>
            </w:r>
          </w:p>
        </w:tc>
        <w:tc>
          <w:tcPr>
            <w:tcW w:w="6211" w:type="dxa"/>
          </w:tcPr>
          <w:p>
            <w:pPr>
              <w:pStyle w:val="TableParagraph"/>
              <w:spacing w:line="247" w:lineRule="auto"/>
              <w:ind w:left="374" w:right="47" w:hanging="1"/>
              <w:rPr>
                <w:sz w:val="24"/>
              </w:rPr>
            </w:pPr>
            <w:r>
              <w:rPr>
                <w:sz w:val="24"/>
              </w:rPr>
              <w:t>Leather goods and imitation leather goods in class 18, including wallets, key cases, hand bags, trunks, travelling bags, purses, small articles of leather, briefcases, travelling sets, bags for climbers (rucksacks) and belts of leather and of imitations of leather; umbrellas and parasols.</w:t>
            </w:r>
          </w:p>
        </w:tc>
      </w:tr>
      <w:tr>
        <w:trPr>
          <w:trHeight w:val="849" w:hRule="atLeast"/>
        </w:trPr>
        <w:tc>
          <w:tcPr>
            <w:tcW w:w="1752" w:type="dxa"/>
          </w:tcPr>
          <w:p>
            <w:pPr>
              <w:pStyle w:val="TableParagraph"/>
              <w:rPr>
                <w:sz w:val="24"/>
              </w:rPr>
            </w:pPr>
            <w:r>
              <w:rPr>
                <w:sz w:val="24"/>
              </w:rPr>
              <w:t>BOSS</w:t>
            </w:r>
          </w:p>
        </w:tc>
        <w:tc>
          <w:tcPr>
            <w:tcW w:w="1718" w:type="dxa"/>
          </w:tcPr>
          <w:p>
            <w:pPr>
              <w:pStyle w:val="TableParagraph"/>
              <w:ind w:left="0" w:right="376"/>
              <w:jc w:val="right"/>
              <w:rPr>
                <w:sz w:val="24"/>
              </w:rPr>
            </w:pPr>
            <w:r>
              <w:rPr>
                <w:sz w:val="24"/>
              </w:rPr>
              <w:t>18</w:t>
            </w:r>
          </w:p>
        </w:tc>
        <w:tc>
          <w:tcPr>
            <w:tcW w:w="6211" w:type="dxa"/>
          </w:tcPr>
          <w:p>
            <w:pPr>
              <w:pStyle w:val="TableParagraph"/>
              <w:spacing w:line="247" w:lineRule="auto"/>
              <w:ind w:left="374" w:hanging="2"/>
              <w:rPr>
                <w:sz w:val="24"/>
              </w:rPr>
            </w:pPr>
            <w:r>
              <w:rPr>
                <w:sz w:val="24"/>
              </w:rPr>
              <w:t>Leather goods, cases in class 18, bags in class 18, umbrellas and parasols, belts made of leather.</w:t>
            </w:r>
          </w:p>
        </w:tc>
      </w:tr>
      <w:tr>
        <w:trPr>
          <w:trHeight w:val="1132" w:hRule="atLeast"/>
        </w:trPr>
        <w:tc>
          <w:tcPr>
            <w:tcW w:w="1752" w:type="dxa"/>
          </w:tcPr>
          <w:p>
            <w:pPr>
              <w:pStyle w:val="TableParagraph"/>
              <w:rPr>
                <w:sz w:val="24"/>
              </w:rPr>
            </w:pPr>
            <w:r>
              <w:rPr>
                <w:sz w:val="24"/>
              </w:rPr>
              <w:t>BOSS</w:t>
            </w:r>
          </w:p>
        </w:tc>
        <w:tc>
          <w:tcPr>
            <w:tcW w:w="1718" w:type="dxa"/>
          </w:tcPr>
          <w:p>
            <w:pPr>
              <w:pStyle w:val="TableParagraph"/>
              <w:ind w:left="0" w:right="375"/>
              <w:jc w:val="right"/>
              <w:rPr>
                <w:sz w:val="24"/>
              </w:rPr>
            </w:pPr>
            <w:r>
              <w:rPr>
                <w:sz w:val="24"/>
              </w:rPr>
              <w:t>24</w:t>
            </w:r>
          </w:p>
        </w:tc>
        <w:tc>
          <w:tcPr>
            <w:tcW w:w="6211" w:type="dxa"/>
          </w:tcPr>
          <w:p>
            <w:pPr>
              <w:pStyle w:val="TableParagraph"/>
              <w:spacing w:line="247" w:lineRule="auto"/>
              <w:ind w:left="374" w:right="47" w:hanging="1"/>
              <w:rPr>
                <w:sz w:val="24"/>
              </w:rPr>
            </w:pPr>
            <w:r>
              <w:rPr>
                <w:sz w:val="24"/>
              </w:rPr>
              <w:t>Textiles and textile goods in this class, including cloths, curtains, blinds, household linen, table linen, bed covers, table covers and handkerchiefs.</w:t>
            </w:r>
          </w:p>
        </w:tc>
      </w:tr>
      <w:tr>
        <w:trPr>
          <w:trHeight w:val="1132" w:hRule="atLeast"/>
        </w:trPr>
        <w:tc>
          <w:tcPr>
            <w:tcW w:w="1752" w:type="dxa"/>
          </w:tcPr>
          <w:p>
            <w:pPr>
              <w:pStyle w:val="TableParagraph"/>
              <w:rPr>
                <w:sz w:val="24"/>
              </w:rPr>
            </w:pPr>
            <w:r>
              <w:rPr>
                <w:sz w:val="24"/>
              </w:rPr>
              <w:t>BOSS</w:t>
            </w:r>
          </w:p>
        </w:tc>
        <w:tc>
          <w:tcPr>
            <w:tcW w:w="1718" w:type="dxa"/>
          </w:tcPr>
          <w:p>
            <w:pPr>
              <w:pStyle w:val="TableParagraph"/>
              <w:ind w:left="0" w:right="375"/>
              <w:jc w:val="right"/>
              <w:rPr>
                <w:sz w:val="24"/>
              </w:rPr>
            </w:pPr>
            <w:r>
              <w:rPr>
                <w:sz w:val="24"/>
              </w:rPr>
              <w:t>24</w:t>
            </w:r>
          </w:p>
        </w:tc>
        <w:tc>
          <w:tcPr>
            <w:tcW w:w="6211" w:type="dxa"/>
          </w:tcPr>
          <w:p>
            <w:pPr>
              <w:pStyle w:val="TableParagraph"/>
              <w:spacing w:line="247" w:lineRule="auto"/>
              <w:ind w:left="374" w:right="55" w:hanging="1"/>
              <w:jc w:val="both"/>
              <w:rPr>
                <w:sz w:val="24"/>
              </w:rPr>
            </w:pPr>
            <w:r>
              <w:rPr>
                <w:sz w:val="24"/>
              </w:rPr>
              <w:t>Textiles and textile goods, including cloths, curtains, blinds, household linen, table linen, bed linen, bed covers and table covers, all the aforesaid goods being goods in class 24.</w:t>
            </w:r>
          </w:p>
        </w:tc>
      </w:tr>
      <w:tr>
        <w:trPr>
          <w:trHeight w:val="849" w:hRule="atLeast"/>
        </w:trPr>
        <w:tc>
          <w:tcPr>
            <w:tcW w:w="1752" w:type="dxa"/>
          </w:tcPr>
          <w:p>
            <w:pPr>
              <w:pStyle w:val="TableParagraph"/>
              <w:rPr>
                <w:sz w:val="24"/>
              </w:rPr>
            </w:pPr>
            <w:r>
              <w:rPr>
                <w:sz w:val="24"/>
              </w:rPr>
              <w:t>BOSS</w:t>
            </w:r>
          </w:p>
        </w:tc>
        <w:tc>
          <w:tcPr>
            <w:tcW w:w="1718" w:type="dxa"/>
          </w:tcPr>
          <w:p>
            <w:pPr>
              <w:pStyle w:val="TableParagraph"/>
              <w:ind w:left="0" w:right="375"/>
              <w:jc w:val="right"/>
              <w:rPr>
                <w:sz w:val="24"/>
              </w:rPr>
            </w:pPr>
            <w:r>
              <w:rPr>
                <w:sz w:val="24"/>
              </w:rPr>
              <w:t>25</w:t>
            </w:r>
          </w:p>
        </w:tc>
        <w:tc>
          <w:tcPr>
            <w:tcW w:w="6211" w:type="dxa"/>
          </w:tcPr>
          <w:p>
            <w:pPr>
              <w:pStyle w:val="TableParagraph"/>
              <w:spacing w:line="247" w:lineRule="auto"/>
              <w:ind w:left="374" w:right="47" w:hanging="1"/>
              <w:rPr>
                <w:sz w:val="24"/>
              </w:rPr>
            </w:pPr>
            <w:r>
              <w:rPr>
                <w:sz w:val="24"/>
              </w:rPr>
              <w:t>Clothing of all kinds, including headwear and footwear all being goods included in this class.</w:t>
            </w:r>
          </w:p>
        </w:tc>
      </w:tr>
      <w:tr>
        <w:trPr>
          <w:trHeight w:val="849" w:hRule="atLeast"/>
        </w:trPr>
        <w:tc>
          <w:tcPr>
            <w:tcW w:w="1752" w:type="dxa"/>
          </w:tcPr>
          <w:p>
            <w:pPr>
              <w:pStyle w:val="TableParagraph"/>
              <w:rPr>
                <w:sz w:val="24"/>
              </w:rPr>
            </w:pPr>
            <w:r>
              <w:rPr>
                <w:sz w:val="24"/>
              </w:rPr>
              <w:t>BOSS</w:t>
            </w:r>
          </w:p>
        </w:tc>
        <w:tc>
          <w:tcPr>
            <w:tcW w:w="1718" w:type="dxa"/>
          </w:tcPr>
          <w:p>
            <w:pPr>
              <w:pStyle w:val="TableParagraph"/>
              <w:ind w:left="0" w:right="373"/>
              <w:jc w:val="right"/>
              <w:rPr>
                <w:sz w:val="24"/>
              </w:rPr>
            </w:pPr>
            <w:r>
              <w:rPr>
                <w:sz w:val="24"/>
              </w:rPr>
              <w:t>25</w:t>
            </w:r>
          </w:p>
        </w:tc>
        <w:tc>
          <w:tcPr>
            <w:tcW w:w="6211" w:type="dxa"/>
          </w:tcPr>
          <w:p>
            <w:pPr>
              <w:pStyle w:val="TableParagraph"/>
              <w:spacing w:line="247" w:lineRule="auto"/>
              <w:ind w:left="374" w:right="17" w:firstLine="1"/>
              <w:rPr>
                <w:sz w:val="24"/>
              </w:rPr>
            </w:pPr>
            <w:r>
              <w:rPr>
                <w:sz w:val="24"/>
              </w:rPr>
              <w:t>Clothing, clothing accessories, headgear, footwear, all being goods in class 25 and all other goods in class 25.</w:t>
            </w:r>
          </w:p>
        </w:tc>
      </w:tr>
      <w:tr>
        <w:trPr>
          <w:trHeight w:val="849" w:hRule="atLeast"/>
        </w:trPr>
        <w:tc>
          <w:tcPr>
            <w:tcW w:w="1752" w:type="dxa"/>
          </w:tcPr>
          <w:p>
            <w:pPr>
              <w:pStyle w:val="TableParagraph"/>
              <w:rPr>
                <w:sz w:val="24"/>
              </w:rPr>
            </w:pPr>
            <w:r>
              <w:rPr>
                <w:sz w:val="24"/>
              </w:rPr>
              <w:t>BOSS</w:t>
            </w:r>
          </w:p>
        </w:tc>
        <w:tc>
          <w:tcPr>
            <w:tcW w:w="1718" w:type="dxa"/>
          </w:tcPr>
          <w:p>
            <w:pPr>
              <w:pStyle w:val="TableParagraph"/>
              <w:ind w:left="0" w:right="373"/>
              <w:jc w:val="right"/>
              <w:rPr>
                <w:sz w:val="24"/>
              </w:rPr>
            </w:pPr>
            <w:r>
              <w:rPr>
                <w:sz w:val="24"/>
              </w:rPr>
              <w:t>25</w:t>
            </w:r>
          </w:p>
        </w:tc>
        <w:tc>
          <w:tcPr>
            <w:tcW w:w="6211" w:type="dxa"/>
          </w:tcPr>
          <w:p>
            <w:pPr>
              <w:pStyle w:val="TableParagraph"/>
              <w:spacing w:line="247" w:lineRule="auto"/>
              <w:ind w:left="374" w:right="47" w:firstLine="1"/>
              <w:rPr>
                <w:sz w:val="24"/>
              </w:rPr>
            </w:pPr>
            <w:r>
              <w:rPr>
                <w:sz w:val="24"/>
              </w:rPr>
              <w:t>Clothing, clothing accessories in this class, headgear and footwear.</w:t>
            </w:r>
          </w:p>
        </w:tc>
      </w:tr>
      <w:tr>
        <w:trPr>
          <w:trHeight w:val="849" w:hRule="atLeast"/>
        </w:trPr>
        <w:tc>
          <w:tcPr>
            <w:tcW w:w="1752" w:type="dxa"/>
          </w:tcPr>
          <w:p>
            <w:pPr>
              <w:pStyle w:val="TableParagraph"/>
              <w:rPr>
                <w:sz w:val="24"/>
              </w:rPr>
            </w:pPr>
            <w:r>
              <w:rPr>
                <w:sz w:val="24"/>
              </w:rPr>
              <w:t>BOSS</w:t>
            </w:r>
          </w:p>
        </w:tc>
        <w:tc>
          <w:tcPr>
            <w:tcW w:w="1718" w:type="dxa"/>
          </w:tcPr>
          <w:p>
            <w:pPr>
              <w:pStyle w:val="TableParagraph"/>
              <w:ind w:left="0" w:right="375"/>
              <w:jc w:val="right"/>
              <w:rPr>
                <w:sz w:val="24"/>
              </w:rPr>
            </w:pPr>
            <w:r>
              <w:rPr>
                <w:sz w:val="24"/>
              </w:rPr>
              <w:t>28</w:t>
            </w:r>
          </w:p>
        </w:tc>
        <w:tc>
          <w:tcPr>
            <w:tcW w:w="6211" w:type="dxa"/>
          </w:tcPr>
          <w:p>
            <w:pPr>
              <w:pStyle w:val="TableParagraph"/>
              <w:spacing w:line="247" w:lineRule="auto"/>
              <w:ind w:left="374" w:right="47" w:hanging="1"/>
              <w:rPr>
                <w:sz w:val="24"/>
              </w:rPr>
            </w:pPr>
            <w:r>
              <w:rPr>
                <w:sz w:val="24"/>
              </w:rPr>
              <w:t>Gymnastic and sports articles in this class; games, toys and playthings; all goods in class 28.</w:t>
            </w:r>
          </w:p>
        </w:tc>
      </w:tr>
      <w:tr>
        <w:trPr>
          <w:trHeight w:val="849" w:hRule="atLeast"/>
        </w:trPr>
        <w:tc>
          <w:tcPr>
            <w:tcW w:w="1752" w:type="dxa"/>
          </w:tcPr>
          <w:p>
            <w:pPr>
              <w:pStyle w:val="TableParagraph"/>
              <w:rPr>
                <w:sz w:val="24"/>
              </w:rPr>
            </w:pPr>
            <w:r>
              <w:rPr>
                <w:sz w:val="24"/>
              </w:rPr>
              <w:t>BOSS</w:t>
            </w:r>
          </w:p>
        </w:tc>
        <w:tc>
          <w:tcPr>
            <w:tcW w:w="1718" w:type="dxa"/>
          </w:tcPr>
          <w:p>
            <w:pPr>
              <w:pStyle w:val="TableParagraph"/>
              <w:ind w:left="0" w:right="375"/>
              <w:jc w:val="right"/>
              <w:rPr>
                <w:sz w:val="24"/>
              </w:rPr>
            </w:pPr>
            <w:r>
              <w:rPr>
                <w:sz w:val="24"/>
              </w:rPr>
              <w:t>28</w:t>
            </w:r>
          </w:p>
        </w:tc>
        <w:tc>
          <w:tcPr>
            <w:tcW w:w="6211" w:type="dxa"/>
          </w:tcPr>
          <w:p>
            <w:pPr>
              <w:pStyle w:val="TableParagraph"/>
              <w:spacing w:line="247" w:lineRule="auto"/>
              <w:ind w:left="374" w:right="47" w:hanging="1"/>
              <w:rPr>
                <w:sz w:val="24"/>
              </w:rPr>
            </w:pPr>
            <w:r>
              <w:rPr>
                <w:sz w:val="24"/>
              </w:rPr>
              <w:t>Gymnastic and sports articles and equipment included in class 28, games, toys and playthings.</w:t>
            </w:r>
          </w:p>
        </w:tc>
      </w:tr>
      <w:tr>
        <w:trPr>
          <w:trHeight w:val="1132" w:hRule="atLeast"/>
        </w:trPr>
        <w:tc>
          <w:tcPr>
            <w:tcW w:w="1752" w:type="dxa"/>
          </w:tcPr>
          <w:p>
            <w:pPr>
              <w:pStyle w:val="TableParagraph"/>
              <w:rPr>
                <w:sz w:val="24"/>
              </w:rPr>
            </w:pPr>
            <w:r>
              <w:rPr>
                <w:sz w:val="24"/>
              </w:rPr>
              <w:t>BOSS</w:t>
            </w:r>
          </w:p>
        </w:tc>
        <w:tc>
          <w:tcPr>
            <w:tcW w:w="1718" w:type="dxa"/>
          </w:tcPr>
          <w:p>
            <w:pPr>
              <w:pStyle w:val="TableParagraph"/>
              <w:ind w:left="0" w:right="373"/>
              <w:jc w:val="right"/>
              <w:rPr>
                <w:sz w:val="24"/>
              </w:rPr>
            </w:pPr>
            <w:r>
              <w:rPr>
                <w:sz w:val="24"/>
              </w:rPr>
              <w:t>34</w:t>
            </w:r>
          </w:p>
        </w:tc>
        <w:tc>
          <w:tcPr>
            <w:tcW w:w="6211" w:type="dxa"/>
          </w:tcPr>
          <w:p>
            <w:pPr>
              <w:pStyle w:val="TableParagraph"/>
              <w:spacing w:line="247" w:lineRule="auto"/>
              <w:ind w:left="374" w:right="47" w:firstLine="1"/>
              <w:rPr>
                <w:sz w:val="24"/>
              </w:rPr>
            </w:pPr>
            <w:r>
              <w:rPr>
                <w:sz w:val="24"/>
              </w:rPr>
              <w:t>Tobacco products; cigarette paper; cigarette holders; smokers’ articles, including lighters; matches; all goods in class 34.</w:t>
            </w:r>
          </w:p>
        </w:tc>
      </w:tr>
      <w:tr>
        <w:trPr>
          <w:trHeight w:val="699" w:hRule="atLeast"/>
        </w:trPr>
        <w:tc>
          <w:tcPr>
            <w:tcW w:w="1752" w:type="dxa"/>
          </w:tcPr>
          <w:p>
            <w:pPr>
              <w:pStyle w:val="TableParagraph"/>
              <w:rPr>
                <w:sz w:val="24"/>
              </w:rPr>
            </w:pPr>
            <w:r>
              <w:rPr>
                <w:sz w:val="24"/>
              </w:rPr>
              <w:t>BOSS</w:t>
            </w:r>
          </w:p>
        </w:tc>
        <w:tc>
          <w:tcPr>
            <w:tcW w:w="1718" w:type="dxa"/>
          </w:tcPr>
          <w:p>
            <w:pPr>
              <w:pStyle w:val="TableParagraph"/>
              <w:ind w:left="0" w:right="373"/>
              <w:jc w:val="right"/>
              <w:rPr>
                <w:sz w:val="24"/>
              </w:rPr>
            </w:pPr>
            <w:r>
              <w:rPr>
                <w:sz w:val="24"/>
              </w:rPr>
              <w:t>34</w:t>
            </w:r>
          </w:p>
        </w:tc>
        <w:tc>
          <w:tcPr>
            <w:tcW w:w="6211" w:type="dxa"/>
          </w:tcPr>
          <w:p>
            <w:pPr>
              <w:pStyle w:val="TableParagraph"/>
              <w:spacing w:line="280" w:lineRule="atLeast" w:before="136"/>
              <w:ind w:left="374" w:right="47" w:firstLine="1"/>
              <w:rPr>
                <w:sz w:val="24"/>
              </w:rPr>
            </w:pPr>
            <w:r>
              <w:rPr>
                <w:sz w:val="24"/>
              </w:rPr>
              <w:t>Tobacco products; cigarette papers; cigarette holders; smokers’ articles, including lighters.</w:t>
            </w:r>
          </w:p>
        </w:tc>
      </w:tr>
    </w:tbl>
    <w:p>
      <w:pPr>
        <w:spacing w:after="0" w:line="280" w:lineRule="atLeast"/>
        <w:rPr>
          <w:sz w:val="24"/>
        </w:rPr>
        <w:sectPr>
          <w:pgSz w:w="11900" w:h="16840"/>
          <w:pgMar w:top="1600" w:bottom="280" w:left="860" w:right="960"/>
        </w:sectPr>
      </w:pPr>
    </w:p>
    <w:p>
      <w:pPr>
        <w:pStyle w:val="BodyText"/>
        <w:spacing w:before="11"/>
        <w:rPr>
          <w:rFonts w:ascii="Times-BoldItalic"/>
          <w:b/>
          <w:i/>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1161"/>
        <w:gridCol w:w="6243"/>
      </w:tblGrid>
      <w:tr>
        <w:trPr>
          <w:trHeight w:val="2115" w:hRule="atLeast"/>
        </w:trPr>
        <w:tc>
          <w:tcPr>
            <w:tcW w:w="2308" w:type="dxa"/>
          </w:tcPr>
          <w:p>
            <w:pPr>
              <w:pStyle w:val="TableParagraph"/>
              <w:spacing w:line="266" w:lineRule="exact" w:before="0"/>
              <w:rPr>
                <w:sz w:val="24"/>
              </w:rPr>
            </w:pPr>
            <w:r>
              <w:rPr>
                <w:sz w:val="24"/>
              </w:rPr>
              <w:t>HUGO</w:t>
            </w:r>
          </w:p>
        </w:tc>
        <w:tc>
          <w:tcPr>
            <w:tcW w:w="1161" w:type="dxa"/>
          </w:tcPr>
          <w:p>
            <w:pPr>
              <w:pStyle w:val="TableParagraph"/>
              <w:spacing w:line="266" w:lineRule="exact" w:before="0"/>
              <w:ind w:left="546"/>
              <w:rPr>
                <w:sz w:val="24"/>
              </w:rPr>
            </w:pPr>
            <w:r>
              <w:rPr>
                <w:sz w:val="24"/>
              </w:rPr>
              <w:t>9</w:t>
            </w:r>
          </w:p>
        </w:tc>
        <w:tc>
          <w:tcPr>
            <w:tcW w:w="6243" w:type="dxa"/>
          </w:tcPr>
          <w:p>
            <w:pPr>
              <w:pStyle w:val="TableParagraph"/>
              <w:spacing w:line="247" w:lineRule="auto" w:before="0"/>
              <w:ind w:left="375" w:right="15" w:firstLine="1"/>
              <w:rPr>
                <w:sz w:val="24"/>
              </w:rPr>
            </w:pPr>
            <w:r>
              <w:rPr>
                <w:sz w:val="24"/>
              </w:rPr>
              <w:t>Spectacles and parts thereof, including sunglasses; apparatus for recording, transmitting and reproducing sound and images; entertainment equipment as accessories for television sets; computers, also as game or entertainment equipment; machine-readable data storage media equipped with programs, recorded magnetic storage media and records.</w:t>
            </w:r>
          </w:p>
        </w:tc>
      </w:tr>
      <w:tr>
        <w:trPr>
          <w:trHeight w:val="1132" w:hRule="atLeast"/>
        </w:trPr>
        <w:tc>
          <w:tcPr>
            <w:tcW w:w="2308" w:type="dxa"/>
          </w:tcPr>
          <w:p>
            <w:pPr>
              <w:pStyle w:val="TableParagraph"/>
              <w:rPr>
                <w:sz w:val="24"/>
              </w:rPr>
            </w:pPr>
            <w:r>
              <w:rPr>
                <w:sz w:val="24"/>
              </w:rPr>
              <w:t>HUGO</w:t>
            </w:r>
          </w:p>
        </w:tc>
        <w:tc>
          <w:tcPr>
            <w:tcW w:w="1161" w:type="dxa"/>
          </w:tcPr>
          <w:p>
            <w:pPr>
              <w:pStyle w:val="TableParagraph"/>
              <w:ind w:left="546"/>
              <w:rPr>
                <w:sz w:val="24"/>
              </w:rPr>
            </w:pPr>
            <w:r>
              <w:rPr>
                <w:sz w:val="24"/>
              </w:rPr>
              <w:t>14</w:t>
            </w:r>
          </w:p>
        </w:tc>
        <w:tc>
          <w:tcPr>
            <w:tcW w:w="6243" w:type="dxa"/>
          </w:tcPr>
          <w:p>
            <w:pPr>
              <w:pStyle w:val="TableParagraph"/>
              <w:spacing w:line="247" w:lineRule="auto"/>
              <w:ind w:left="375" w:right="15"/>
              <w:rPr>
                <w:sz w:val="24"/>
              </w:rPr>
            </w:pPr>
            <w:r>
              <w:rPr>
                <w:sz w:val="24"/>
              </w:rPr>
              <w:t>Precious metals and alloys thereof as well as good made thereof or coated therewith (as far as included in class 14); jewellery, costume jewellery; clocks and watches.</w:t>
            </w:r>
          </w:p>
        </w:tc>
      </w:tr>
      <w:tr>
        <w:trPr>
          <w:trHeight w:val="1415" w:hRule="atLeast"/>
        </w:trPr>
        <w:tc>
          <w:tcPr>
            <w:tcW w:w="2308" w:type="dxa"/>
          </w:tcPr>
          <w:p>
            <w:pPr>
              <w:pStyle w:val="TableParagraph"/>
              <w:rPr>
                <w:sz w:val="24"/>
              </w:rPr>
            </w:pPr>
            <w:r>
              <w:rPr>
                <w:sz w:val="24"/>
              </w:rPr>
              <w:t>HUGO</w:t>
            </w:r>
          </w:p>
        </w:tc>
        <w:tc>
          <w:tcPr>
            <w:tcW w:w="1161" w:type="dxa"/>
          </w:tcPr>
          <w:p>
            <w:pPr>
              <w:pStyle w:val="TableParagraph"/>
              <w:ind w:left="545"/>
              <w:rPr>
                <w:sz w:val="24"/>
              </w:rPr>
            </w:pPr>
            <w:r>
              <w:rPr>
                <w:sz w:val="24"/>
              </w:rPr>
              <w:t>16</w:t>
            </w:r>
          </w:p>
        </w:tc>
        <w:tc>
          <w:tcPr>
            <w:tcW w:w="6243" w:type="dxa"/>
          </w:tcPr>
          <w:p>
            <w:pPr>
              <w:pStyle w:val="TableParagraph"/>
              <w:spacing w:line="247" w:lineRule="auto"/>
              <w:ind w:left="375" w:right="15"/>
              <w:rPr>
                <w:sz w:val="24"/>
              </w:rPr>
            </w:pPr>
            <w:r>
              <w:rPr>
                <w:sz w:val="24"/>
              </w:rPr>
              <w:t>Paper, paperboard (cardboard) and goods made from these materials (as far as included in class 16); printed matter; packaging containers made of plastic, paper or cardboard; adhesive labels, playing cards.</w:t>
            </w:r>
          </w:p>
        </w:tc>
      </w:tr>
      <w:tr>
        <w:trPr>
          <w:trHeight w:val="1416" w:hRule="atLeast"/>
        </w:trPr>
        <w:tc>
          <w:tcPr>
            <w:tcW w:w="2308" w:type="dxa"/>
          </w:tcPr>
          <w:p>
            <w:pPr>
              <w:pStyle w:val="TableParagraph"/>
              <w:rPr>
                <w:sz w:val="24"/>
              </w:rPr>
            </w:pPr>
            <w:r>
              <w:rPr>
                <w:sz w:val="24"/>
              </w:rPr>
              <w:t>HUGO</w:t>
            </w:r>
          </w:p>
        </w:tc>
        <w:tc>
          <w:tcPr>
            <w:tcW w:w="1161" w:type="dxa"/>
          </w:tcPr>
          <w:p>
            <w:pPr>
              <w:pStyle w:val="TableParagraph"/>
              <w:ind w:left="546"/>
              <w:rPr>
                <w:sz w:val="24"/>
              </w:rPr>
            </w:pPr>
            <w:r>
              <w:rPr>
                <w:sz w:val="24"/>
              </w:rPr>
              <w:t>18</w:t>
            </w:r>
          </w:p>
        </w:tc>
        <w:tc>
          <w:tcPr>
            <w:tcW w:w="6243" w:type="dxa"/>
          </w:tcPr>
          <w:p>
            <w:pPr>
              <w:pStyle w:val="TableParagraph"/>
              <w:spacing w:line="247" w:lineRule="auto"/>
              <w:ind w:left="375" w:right="15"/>
              <w:rPr>
                <w:sz w:val="24"/>
              </w:rPr>
            </w:pPr>
            <w:r>
              <w:rPr>
                <w:sz w:val="24"/>
              </w:rPr>
              <w:t>Leather and leather imitations as well as goods made therefrom (as far as included in class 18), in particular small leather goods; trunks and suitcases; bags; umbrellas and parasols; belts made of leather.</w:t>
            </w:r>
          </w:p>
        </w:tc>
      </w:tr>
      <w:tr>
        <w:trPr>
          <w:trHeight w:val="1132" w:hRule="atLeast"/>
        </w:trPr>
        <w:tc>
          <w:tcPr>
            <w:tcW w:w="2308" w:type="dxa"/>
          </w:tcPr>
          <w:p>
            <w:pPr>
              <w:pStyle w:val="TableParagraph"/>
              <w:rPr>
                <w:sz w:val="24"/>
              </w:rPr>
            </w:pPr>
            <w:r>
              <w:rPr>
                <w:sz w:val="24"/>
              </w:rPr>
              <w:t>HUGO</w:t>
            </w:r>
          </w:p>
        </w:tc>
        <w:tc>
          <w:tcPr>
            <w:tcW w:w="1161" w:type="dxa"/>
          </w:tcPr>
          <w:p>
            <w:pPr>
              <w:pStyle w:val="TableParagraph"/>
              <w:ind w:left="546"/>
              <w:rPr>
                <w:sz w:val="24"/>
              </w:rPr>
            </w:pPr>
            <w:r>
              <w:rPr>
                <w:sz w:val="24"/>
              </w:rPr>
              <w:t>24</w:t>
            </w:r>
          </w:p>
        </w:tc>
        <w:tc>
          <w:tcPr>
            <w:tcW w:w="6243" w:type="dxa"/>
          </w:tcPr>
          <w:p>
            <w:pPr>
              <w:pStyle w:val="TableParagraph"/>
              <w:spacing w:line="247" w:lineRule="auto"/>
              <w:ind w:left="375" w:right="15"/>
              <w:rPr>
                <w:sz w:val="24"/>
              </w:rPr>
            </w:pPr>
            <w:r>
              <w:rPr>
                <w:sz w:val="24"/>
              </w:rPr>
              <w:t>Woven fabrics and textile goods (as far as included in class 24), in particular handkerchiefs and towels; bed and table linen, textile wallpapers class.</w:t>
            </w:r>
          </w:p>
        </w:tc>
      </w:tr>
      <w:tr>
        <w:trPr>
          <w:trHeight w:val="1699" w:hRule="atLeast"/>
        </w:trPr>
        <w:tc>
          <w:tcPr>
            <w:tcW w:w="2308" w:type="dxa"/>
          </w:tcPr>
          <w:p>
            <w:pPr>
              <w:pStyle w:val="TableParagraph"/>
              <w:rPr>
                <w:sz w:val="24"/>
              </w:rPr>
            </w:pPr>
            <w:r>
              <w:rPr>
                <w:sz w:val="24"/>
              </w:rPr>
              <w:t>HUGO</w:t>
            </w:r>
          </w:p>
        </w:tc>
        <w:tc>
          <w:tcPr>
            <w:tcW w:w="1161" w:type="dxa"/>
          </w:tcPr>
          <w:p>
            <w:pPr>
              <w:pStyle w:val="TableParagraph"/>
              <w:ind w:left="546"/>
              <w:rPr>
                <w:sz w:val="24"/>
              </w:rPr>
            </w:pPr>
            <w:r>
              <w:rPr>
                <w:sz w:val="24"/>
              </w:rPr>
              <w:t>25</w:t>
            </w:r>
          </w:p>
        </w:tc>
        <w:tc>
          <w:tcPr>
            <w:tcW w:w="6243" w:type="dxa"/>
          </w:tcPr>
          <w:p>
            <w:pPr>
              <w:pStyle w:val="TableParagraph"/>
              <w:spacing w:line="247" w:lineRule="auto"/>
              <w:ind w:left="375" w:right="89"/>
              <w:rPr>
                <w:sz w:val="24"/>
              </w:rPr>
            </w:pPr>
            <w:r>
              <w:rPr>
                <w:sz w:val="24"/>
              </w:rPr>
              <w:t>Articles of clothing for ladies, gentleman and children; socks and stockings; headgear; belts; scarves and shawls; accessories, namely head scarves, neck scarves, shoulder scarves, pocket-handkerchiefs; ties; gloves; shoes; underwear, nightwear, swimwear, bathrobes.</w:t>
            </w:r>
          </w:p>
        </w:tc>
      </w:tr>
      <w:tr>
        <w:trPr>
          <w:trHeight w:val="1132" w:hRule="atLeast"/>
        </w:trPr>
        <w:tc>
          <w:tcPr>
            <w:tcW w:w="2308" w:type="dxa"/>
          </w:tcPr>
          <w:p>
            <w:pPr>
              <w:pStyle w:val="TableParagraph"/>
              <w:rPr>
                <w:sz w:val="24"/>
              </w:rPr>
            </w:pPr>
            <w:r>
              <w:rPr>
                <w:sz w:val="24"/>
              </w:rPr>
              <w:t>HUGO</w:t>
            </w:r>
          </w:p>
        </w:tc>
        <w:tc>
          <w:tcPr>
            <w:tcW w:w="1161" w:type="dxa"/>
          </w:tcPr>
          <w:p>
            <w:pPr>
              <w:pStyle w:val="TableParagraph"/>
              <w:ind w:left="546"/>
              <w:rPr>
                <w:sz w:val="24"/>
              </w:rPr>
            </w:pPr>
            <w:r>
              <w:rPr>
                <w:sz w:val="24"/>
              </w:rPr>
              <w:t>28</w:t>
            </w:r>
          </w:p>
        </w:tc>
        <w:tc>
          <w:tcPr>
            <w:tcW w:w="6243" w:type="dxa"/>
          </w:tcPr>
          <w:p>
            <w:pPr>
              <w:pStyle w:val="TableParagraph"/>
              <w:spacing w:line="247" w:lineRule="auto"/>
              <w:ind w:left="375" w:right="89" w:firstLine="1"/>
              <w:rPr>
                <w:sz w:val="24"/>
              </w:rPr>
            </w:pPr>
            <w:r>
              <w:rPr>
                <w:sz w:val="24"/>
              </w:rPr>
              <w:t>Games, toys; gymnastic and sport equipment, in particular ski, golf clubs and tennis racquets; balls; gymnastic and sport articles (as far as included in class 28).</w:t>
            </w:r>
          </w:p>
        </w:tc>
      </w:tr>
      <w:tr>
        <w:trPr>
          <w:trHeight w:val="566" w:hRule="atLeast"/>
        </w:trPr>
        <w:tc>
          <w:tcPr>
            <w:tcW w:w="2308" w:type="dxa"/>
          </w:tcPr>
          <w:p>
            <w:pPr>
              <w:pStyle w:val="TableParagraph"/>
              <w:rPr>
                <w:sz w:val="24"/>
              </w:rPr>
            </w:pPr>
            <w:r>
              <w:rPr>
                <w:sz w:val="24"/>
              </w:rPr>
              <w:t>HUGO WOMAN</w:t>
            </w:r>
          </w:p>
        </w:tc>
        <w:tc>
          <w:tcPr>
            <w:tcW w:w="1161" w:type="dxa"/>
          </w:tcPr>
          <w:p>
            <w:pPr>
              <w:pStyle w:val="TableParagraph"/>
              <w:ind w:left="545"/>
              <w:rPr>
                <w:sz w:val="24"/>
              </w:rPr>
            </w:pPr>
            <w:r>
              <w:rPr>
                <w:sz w:val="24"/>
              </w:rPr>
              <w:t>9</w:t>
            </w:r>
          </w:p>
        </w:tc>
        <w:tc>
          <w:tcPr>
            <w:tcW w:w="6243" w:type="dxa"/>
          </w:tcPr>
          <w:p>
            <w:pPr>
              <w:pStyle w:val="TableParagraph"/>
              <w:ind w:left="375"/>
              <w:rPr>
                <w:sz w:val="24"/>
              </w:rPr>
            </w:pPr>
            <w:r>
              <w:rPr>
                <w:sz w:val="24"/>
              </w:rPr>
              <w:t>Eyewear and parts thereof.</w:t>
            </w:r>
          </w:p>
        </w:tc>
      </w:tr>
      <w:tr>
        <w:trPr>
          <w:trHeight w:val="1132" w:hRule="atLeast"/>
        </w:trPr>
        <w:tc>
          <w:tcPr>
            <w:tcW w:w="2308" w:type="dxa"/>
          </w:tcPr>
          <w:p>
            <w:pPr>
              <w:pStyle w:val="TableParagraph"/>
              <w:rPr>
                <w:sz w:val="24"/>
              </w:rPr>
            </w:pPr>
            <w:r>
              <w:rPr>
                <w:sz w:val="24"/>
              </w:rPr>
              <w:t>HUGO WOMAN</w:t>
            </w:r>
          </w:p>
        </w:tc>
        <w:tc>
          <w:tcPr>
            <w:tcW w:w="1161" w:type="dxa"/>
          </w:tcPr>
          <w:p>
            <w:pPr>
              <w:pStyle w:val="TableParagraph"/>
              <w:ind w:left="546"/>
              <w:rPr>
                <w:sz w:val="24"/>
              </w:rPr>
            </w:pPr>
            <w:r>
              <w:rPr>
                <w:sz w:val="24"/>
              </w:rPr>
              <w:t>14</w:t>
            </w:r>
          </w:p>
        </w:tc>
        <w:tc>
          <w:tcPr>
            <w:tcW w:w="6243" w:type="dxa"/>
          </w:tcPr>
          <w:p>
            <w:pPr>
              <w:pStyle w:val="TableParagraph"/>
              <w:spacing w:line="247" w:lineRule="auto"/>
              <w:ind w:left="375" w:right="15" w:firstLine="1"/>
              <w:rPr>
                <w:sz w:val="24"/>
              </w:rPr>
            </w:pPr>
            <w:r>
              <w:rPr>
                <w:sz w:val="24"/>
              </w:rPr>
              <w:t>Precious metals and their alloys as well as goods made thereof or coated therewith (as far as included in class 14); jewellery, costume jewellery; clocks and watches.</w:t>
            </w:r>
          </w:p>
        </w:tc>
      </w:tr>
      <w:tr>
        <w:trPr>
          <w:trHeight w:val="1265" w:hRule="atLeast"/>
        </w:trPr>
        <w:tc>
          <w:tcPr>
            <w:tcW w:w="2308" w:type="dxa"/>
          </w:tcPr>
          <w:p>
            <w:pPr>
              <w:pStyle w:val="TableParagraph"/>
              <w:rPr>
                <w:sz w:val="24"/>
              </w:rPr>
            </w:pPr>
            <w:r>
              <w:rPr>
                <w:sz w:val="24"/>
              </w:rPr>
              <w:t>HUGO WOMAN</w:t>
            </w:r>
          </w:p>
        </w:tc>
        <w:tc>
          <w:tcPr>
            <w:tcW w:w="1161" w:type="dxa"/>
          </w:tcPr>
          <w:p>
            <w:pPr>
              <w:pStyle w:val="TableParagraph"/>
              <w:ind w:left="546"/>
              <w:rPr>
                <w:sz w:val="24"/>
              </w:rPr>
            </w:pPr>
            <w:r>
              <w:rPr>
                <w:sz w:val="24"/>
              </w:rPr>
              <w:t>18</w:t>
            </w:r>
          </w:p>
        </w:tc>
        <w:tc>
          <w:tcPr>
            <w:tcW w:w="6243" w:type="dxa"/>
          </w:tcPr>
          <w:p>
            <w:pPr>
              <w:pStyle w:val="TableParagraph"/>
              <w:spacing w:line="280" w:lineRule="atLeast" w:before="136"/>
              <w:ind w:left="375" w:right="89" w:firstLine="1"/>
              <w:rPr>
                <w:sz w:val="24"/>
              </w:rPr>
            </w:pPr>
            <w:r>
              <w:rPr>
                <w:sz w:val="24"/>
              </w:rPr>
              <w:t>Leather and leather imitations as well as goods made therefrom (as far as included in Class 18), in particular, small articles of leather; trunks and suitcases; bags; umbrellas and parasols; belts made of leather.</w:t>
            </w:r>
          </w:p>
        </w:tc>
      </w:tr>
    </w:tbl>
    <w:p>
      <w:pPr>
        <w:spacing w:after="0" w:line="280" w:lineRule="atLeast"/>
        <w:rPr>
          <w:sz w:val="24"/>
        </w:rPr>
        <w:sectPr>
          <w:pgSz w:w="11900" w:h="16840"/>
          <w:pgMar w:top="1600" w:bottom="280" w:left="860" w:right="960"/>
        </w:sectPr>
      </w:pPr>
    </w:p>
    <w:p>
      <w:pPr>
        <w:pStyle w:val="BodyText"/>
        <w:tabs>
          <w:tab w:pos="2964" w:val="left" w:leader="none"/>
          <w:tab w:pos="3955" w:val="left" w:leader="none"/>
        </w:tabs>
        <w:spacing w:before="103"/>
        <w:ind w:left="160"/>
      </w:pPr>
      <w:r>
        <w:rPr/>
        <w:t>HUGO</w:t>
      </w:r>
      <w:r>
        <w:rPr>
          <w:spacing w:val="-3"/>
        </w:rPr>
        <w:t> </w:t>
      </w:r>
      <w:r>
        <w:rPr/>
        <w:t>WOMAN</w:t>
        <w:tab/>
        <w:t>25</w:t>
        <w:tab/>
        <w:t>Articles of clothing for ladies, gentlemen and</w:t>
      </w:r>
      <w:r>
        <w:rPr>
          <w:spacing w:val="-23"/>
        </w:rPr>
        <w:t> </w:t>
      </w:r>
      <w:r>
        <w:rPr/>
        <w:t>children;</w:t>
      </w:r>
    </w:p>
    <w:p>
      <w:pPr>
        <w:pStyle w:val="BodyText"/>
        <w:spacing w:line="247" w:lineRule="auto" w:before="7"/>
        <w:ind w:left="3954" w:right="283"/>
      </w:pPr>
      <w:r>
        <w:rPr/>
        <w:t>socks and stocking; belts; scarves and shawls; accessories, namely head scarves, neck scarves, shoulder scarves, pocket kerchiefs; ties; gloves; shoes.</w:t>
      </w:r>
    </w:p>
    <w:p>
      <w:pPr>
        <w:pStyle w:val="BodyText"/>
        <w:spacing w:before="4"/>
      </w:pPr>
    </w:p>
    <w:p>
      <w:pPr>
        <w:pStyle w:val="BodyText"/>
        <w:tabs>
          <w:tab w:pos="2964" w:val="left" w:leader="none"/>
          <w:tab w:pos="3956" w:val="left" w:leader="none"/>
        </w:tabs>
        <w:spacing w:before="0"/>
        <w:ind w:left="160"/>
      </w:pPr>
      <w:r>
        <w:rPr/>
        <w:t>HUGO</w:t>
      </w:r>
      <w:r>
        <w:rPr>
          <w:spacing w:val="-3"/>
        </w:rPr>
        <w:t> </w:t>
      </w:r>
      <w:r>
        <w:rPr/>
        <w:t>WOMAN</w:t>
        <w:tab/>
        <w:t>28</w:t>
        <w:tab/>
        <w:t>Games, toys; gymnastic and sport equipment, in</w:t>
      </w:r>
      <w:r>
        <w:rPr>
          <w:spacing w:val="-33"/>
        </w:rPr>
        <w:t> </w:t>
      </w:r>
      <w:r>
        <w:rPr/>
        <w:t>particular,</w:t>
      </w:r>
    </w:p>
    <w:p>
      <w:pPr>
        <w:pStyle w:val="BodyText"/>
        <w:spacing w:line="247" w:lineRule="auto" w:before="7"/>
        <w:ind w:left="3954" w:right="283"/>
      </w:pPr>
      <w:r>
        <w:rPr/>
        <w:t>skies, golf clubs and tennis rackets; balls; gymnastic and sports articles (as far as included in Class 28).</w:t>
      </w:r>
    </w:p>
    <w:p>
      <w:pPr>
        <w:pStyle w:val="BodyText"/>
        <w:spacing w:before="5"/>
      </w:pPr>
    </w:p>
    <w:p>
      <w:pPr>
        <w:pStyle w:val="BodyText"/>
        <w:tabs>
          <w:tab w:pos="2967" w:val="left" w:leader="none"/>
          <w:tab w:pos="3958" w:val="left" w:leader="none"/>
        </w:tabs>
        <w:spacing w:before="0"/>
        <w:ind w:left="160"/>
      </w:pPr>
      <w:r>
        <w:rPr/>
        <w:t>BOSS</w:t>
      </w:r>
      <w:r>
        <w:rPr>
          <w:spacing w:val="-2"/>
        </w:rPr>
        <w:t> </w:t>
      </w:r>
      <w:r>
        <w:rPr/>
        <w:t>HUGO</w:t>
      </w:r>
      <w:r>
        <w:rPr>
          <w:spacing w:val="-3"/>
        </w:rPr>
        <w:t> </w:t>
      </w:r>
      <w:r>
        <w:rPr/>
        <w:t>BOSS</w:t>
        <w:tab/>
        <w:t>25</w:t>
        <w:tab/>
        <w:t>Clothing, clothing accessories, headgear, footwear, all</w:t>
      </w:r>
      <w:r>
        <w:rPr>
          <w:spacing w:val="-32"/>
        </w:rPr>
        <w:t> </w:t>
      </w:r>
      <w:r>
        <w:rPr/>
        <w:t>being</w:t>
      </w:r>
    </w:p>
    <w:p>
      <w:pPr>
        <w:pStyle w:val="BodyText"/>
        <w:spacing w:before="8"/>
        <w:ind w:left="3954"/>
      </w:pPr>
      <w:r>
        <w:rPr/>
        <w:t>goods in class 25 and all other goods in class 25.</w:t>
      </w:r>
    </w:p>
    <w:p>
      <w:pPr>
        <w:pStyle w:val="BodyText"/>
        <w:spacing w:before="2"/>
        <w:rPr>
          <w:sz w:val="25"/>
        </w:rPr>
      </w:pPr>
    </w:p>
    <w:p>
      <w:pPr>
        <w:pStyle w:val="BodyText"/>
        <w:tabs>
          <w:tab w:pos="2965" w:val="left" w:leader="none"/>
          <w:tab w:pos="3956" w:val="left" w:leader="none"/>
        </w:tabs>
        <w:spacing w:before="1"/>
        <w:ind w:left="160"/>
      </w:pPr>
      <w:r>
        <w:rPr/>
        <w:t>HUGO</w:t>
      </w:r>
      <w:r>
        <w:rPr>
          <w:spacing w:val="-3"/>
        </w:rPr>
        <w:t> </w:t>
      </w:r>
      <w:r>
        <w:rPr/>
        <w:t>HUGO</w:t>
      </w:r>
      <w:r>
        <w:rPr>
          <w:spacing w:val="-3"/>
        </w:rPr>
        <w:t> </w:t>
      </w:r>
      <w:r>
        <w:rPr/>
        <w:t>BOSS</w:t>
        <w:tab/>
        <w:t>9</w:t>
        <w:tab/>
        <w:t>Spectacles and parts</w:t>
      </w:r>
      <w:r>
        <w:rPr>
          <w:spacing w:val="-4"/>
        </w:rPr>
        <w:t> </w:t>
      </w:r>
      <w:r>
        <w:rPr/>
        <w:t>therefor.</w:t>
      </w:r>
    </w:p>
    <w:p>
      <w:pPr>
        <w:pStyle w:val="BodyText"/>
        <w:spacing w:before="2"/>
        <w:rPr>
          <w:sz w:val="25"/>
        </w:rPr>
      </w:pPr>
    </w:p>
    <w:p>
      <w:pPr>
        <w:pStyle w:val="BodyText"/>
        <w:tabs>
          <w:tab w:pos="2964" w:val="left" w:leader="none"/>
          <w:tab w:pos="3955" w:val="left" w:leader="none"/>
        </w:tabs>
        <w:spacing w:before="1"/>
        <w:ind w:left="160"/>
        <w:jc w:val="both"/>
      </w:pPr>
      <w:r>
        <w:rPr/>
        <w:t>HUGO</w:t>
      </w:r>
      <w:r>
        <w:rPr>
          <w:spacing w:val="-4"/>
        </w:rPr>
        <w:t> </w:t>
      </w:r>
      <w:r>
        <w:rPr/>
        <w:t>HUGO</w:t>
      </w:r>
      <w:r>
        <w:rPr>
          <w:spacing w:val="-3"/>
        </w:rPr>
        <w:t> </w:t>
      </w:r>
      <w:r>
        <w:rPr/>
        <w:t>BOSS</w:t>
        <w:tab/>
        <w:t>18</w:t>
        <w:tab/>
        <w:t>Leather and imitations of leather, and goods made</w:t>
      </w:r>
      <w:r>
        <w:rPr>
          <w:spacing w:val="-36"/>
        </w:rPr>
        <w:t> </w:t>
      </w:r>
      <w:r>
        <w:rPr/>
        <w:t>therefrom</w:t>
      </w:r>
    </w:p>
    <w:p>
      <w:pPr>
        <w:pStyle w:val="BodyText"/>
        <w:spacing w:line="247" w:lineRule="auto" w:before="7"/>
        <w:ind w:left="3954" w:right="346"/>
        <w:jc w:val="both"/>
      </w:pPr>
      <w:r>
        <w:rPr/>
        <w:t>(as</w:t>
      </w:r>
      <w:r>
        <w:rPr>
          <w:spacing w:val="-5"/>
        </w:rPr>
        <w:t> </w:t>
      </w:r>
      <w:r>
        <w:rPr/>
        <w:t>far</w:t>
      </w:r>
      <w:r>
        <w:rPr>
          <w:spacing w:val="-5"/>
        </w:rPr>
        <w:t> </w:t>
      </w:r>
      <w:r>
        <w:rPr/>
        <w:t>as</w:t>
      </w:r>
      <w:r>
        <w:rPr>
          <w:spacing w:val="-4"/>
        </w:rPr>
        <w:t> </w:t>
      </w:r>
      <w:r>
        <w:rPr/>
        <w:t>included</w:t>
      </w:r>
      <w:r>
        <w:rPr>
          <w:spacing w:val="-5"/>
        </w:rPr>
        <w:t> </w:t>
      </w:r>
      <w:r>
        <w:rPr/>
        <w:t>in</w:t>
      </w:r>
      <w:r>
        <w:rPr>
          <w:spacing w:val="-5"/>
        </w:rPr>
        <w:t> </w:t>
      </w:r>
      <w:r>
        <w:rPr/>
        <w:t>class</w:t>
      </w:r>
      <w:r>
        <w:rPr>
          <w:spacing w:val="-4"/>
        </w:rPr>
        <w:t> </w:t>
      </w:r>
      <w:r>
        <w:rPr/>
        <w:t>18),</w:t>
      </w:r>
      <w:r>
        <w:rPr>
          <w:spacing w:val="-5"/>
        </w:rPr>
        <w:t> </w:t>
      </w:r>
      <w:r>
        <w:rPr/>
        <w:t>in</w:t>
      </w:r>
      <w:r>
        <w:rPr>
          <w:spacing w:val="-5"/>
        </w:rPr>
        <w:t> </w:t>
      </w:r>
      <w:r>
        <w:rPr/>
        <w:t>particular</w:t>
      </w:r>
      <w:r>
        <w:rPr>
          <w:spacing w:val="-4"/>
        </w:rPr>
        <w:t> </w:t>
      </w:r>
      <w:r>
        <w:rPr/>
        <w:t>small</w:t>
      </w:r>
      <w:r>
        <w:rPr>
          <w:spacing w:val="-5"/>
        </w:rPr>
        <w:t> </w:t>
      </w:r>
      <w:r>
        <w:rPr/>
        <w:t>articles</w:t>
      </w:r>
      <w:r>
        <w:rPr>
          <w:spacing w:val="-4"/>
        </w:rPr>
        <w:t> </w:t>
      </w:r>
      <w:r>
        <w:rPr/>
        <w:t>of leather;</w:t>
      </w:r>
      <w:r>
        <w:rPr>
          <w:spacing w:val="-8"/>
        </w:rPr>
        <w:t> </w:t>
      </w:r>
      <w:r>
        <w:rPr/>
        <w:t>trunks</w:t>
      </w:r>
      <w:r>
        <w:rPr>
          <w:spacing w:val="-7"/>
        </w:rPr>
        <w:t> </w:t>
      </w:r>
      <w:r>
        <w:rPr/>
        <w:t>and</w:t>
      </w:r>
      <w:r>
        <w:rPr>
          <w:spacing w:val="-7"/>
        </w:rPr>
        <w:t> </w:t>
      </w:r>
      <w:r>
        <w:rPr/>
        <w:t>travelling</w:t>
      </w:r>
      <w:r>
        <w:rPr>
          <w:spacing w:val="-8"/>
        </w:rPr>
        <w:t> </w:t>
      </w:r>
      <w:r>
        <w:rPr/>
        <w:t>bags;</w:t>
      </w:r>
      <w:r>
        <w:rPr>
          <w:spacing w:val="-7"/>
        </w:rPr>
        <w:t> </w:t>
      </w:r>
      <w:r>
        <w:rPr/>
        <w:t>handbags;</w:t>
      </w:r>
      <w:r>
        <w:rPr>
          <w:spacing w:val="-7"/>
        </w:rPr>
        <w:t> </w:t>
      </w:r>
      <w:r>
        <w:rPr/>
        <w:t>umbrellas</w:t>
      </w:r>
      <w:r>
        <w:rPr>
          <w:spacing w:val="-8"/>
        </w:rPr>
        <w:t> </w:t>
      </w:r>
      <w:r>
        <w:rPr/>
        <w:t>and parasols; belts made of</w:t>
      </w:r>
      <w:r>
        <w:rPr>
          <w:spacing w:val="-6"/>
        </w:rPr>
        <w:t> </w:t>
      </w:r>
      <w:r>
        <w:rPr/>
        <w:t>leather.</w:t>
      </w:r>
    </w:p>
    <w:p>
      <w:pPr>
        <w:pStyle w:val="BodyText"/>
        <w:spacing w:before="4"/>
      </w:pPr>
    </w:p>
    <w:p>
      <w:pPr>
        <w:pStyle w:val="BodyText"/>
        <w:tabs>
          <w:tab w:pos="2967" w:val="left" w:leader="none"/>
          <w:tab w:pos="3958" w:val="left" w:leader="none"/>
        </w:tabs>
        <w:spacing w:before="0"/>
        <w:ind w:left="160"/>
      </w:pPr>
      <w:r>
        <w:rPr/>
        <w:t>HUGO</w:t>
      </w:r>
      <w:r>
        <w:rPr>
          <w:spacing w:val="-3"/>
        </w:rPr>
        <w:t> </w:t>
      </w:r>
      <w:r>
        <w:rPr/>
        <w:t>HUGO</w:t>
      </w:r>
      <w:r>
        <w:rPr>
          <w:spacing w:val="-3"/>
        </w:rPr>
        <w:t> </w:t>
      </w:r>
      <w:r>
        <w:rPr/>
        <w:t>BOSS</w:t>
        <w:tab/>
        <w:t>25</w:t>
        <w:tab/>
        <w:t>Articles of clothing for men, women and children; socks</w:t>
      </w:r>
      <w:r>
        <w:rPr>
          <w:spacing w:val="-36"/>
        </w:rPr>
        <w:t> </w:t>
      </w:r>
      <w:r>
        <w:rPr/>
        <w:t>and</w:t>
      </w:r>
    </w:p>
    <w:p>
      <w:pPr>
        <w:pStyle w:val="BodyText"/>
        <w:spacing w:line="247" w:lineRule="auto" w:before="7"/>
        <w:ind w:left="3954" w:right="283"/>
      </w:pPr>
      <w:r>
        <w:rPr/>
        <w:t>stockings; headgear; belts; scarves and shawls; accessories, namely head scarves, neck scarves, shoulder scarves, pocket kerchiefs; ties; gloves; shoes.</w:t>
      </w:r>
    </w:p>
    <w:p>
      <w:pPr>
        <w:pStyle w:val="BodyText"/>
        <w:spacing w:before="6"/>
        <w:rPr>
          <w:sz w:val="16"/>
        </w:rPr>
      </w:pPr>
    </w:p>
    <w:p>
      <w:pPr>
        <w:spacing w:after="0"/>
        <w:rPr>
          <w:sz w:val="16"/>
        </w:rPr>
        <w:sectPr>
          <w:pgSz w:w="11900" w:h="16840"/>
          <w:pgMar w:top="1600" w:bottom="280" w:left="860" w:right="960"/>
        </w:sectPr>
      </w:pPr>
    </w:p>
    <w:p>
      <w:pPr>
        <w:pStyle w:val="BodyText"/>
        <w:ind w:left="160"/>
      </w:pPr>
      <w:r>
        <w:rPr/>
        <w:t>HUGO HUGO BOSS –</w:t>
      </w:r>
    </w:p>
    <w:p>
      <w:pPr>
        <w:pStyle w:val="BodyText"/>
        <w:spacing w:before="7"/>
        <w:ind w:left="160"/>
      </w:pPr>
      <w:r>
        <w:rPr/>
        <w:t>red and black rectangle</w:t>
      </w:r>
    </w:p>
    <w:p>
      <w:pPr>
        <w:pStyle w:val="BodyText"/>
        <w:tabs>
          <w:tab w:pos="1151" w:val="left" w:leader="none"/>
        </w:tabs>
        <w:ind w:left="160"/>
      </w:pPr>
      <w:r>
        <w:rPr/>
        <w:br w:type="column"/>
      </w:r>
      <w:r>
        <w:rPr/>
        <w:t>9</w:t>
        <w:tab/>
        <w:t>Eyewear and parts</w:t>
      </w:r>
      <w:r>
        <w:rPr>
          <w:spacing w:val="-5"/>
        </w:rPr>
        <w:t> </w:t>
      </w:r>
      <w:r>
        <w:rPr/>
        <w:t>thereof.</w:t>
      </w:r>
    </w:p>
    <w:p>
      <w:pPr>
        <w:spacing w:after="0"/>
        <w:sectPr>
          <w:type w:val="continuous"/>
          <w:pgSz w:w="11900" w:h="16840"/>
          <w:pgMar w:top="480" w:bottom="280" w:left="860" w:right="960"/>
          <w:cols w:num="2" w:equalWidth="0">
            <w:col w:w="2484" w:space="320"/>
            <w:col w:w="7276"/>
          </w:cols>
        </w:sectPr>
      </w:pPr>
    </w:p>
    <w:p>
      <w:pPr>
        <w:pStyle w:val="BodyText"/>
        <w:spacing w:before="5"/>
        <w:rPr>
          <w:sz w:val="17"/>
        </w:rPr>
      </w:pPr>
    </w:p>
    <w:p>
      <w:pPr>
        <w:spacing w:after="0"/>
        <w:rPr>
          <w:sz w:val="17"/>
        </w:rPr>
        <w:sectPr>
          <w:type w:val="continuous"/>
          <w:pgSz w:w="11900" w:h="16840"/>
          <w:pgMar w:top="480" w:bottom="280" w:left="860" w:right="960"/>
        </w:sectPr>
      </w:pPr>
    </w:p>
    <w:p>
      <w:pPr>
        <w:pStyle w:val="BodyText"/>
        <w:ind w:left="160"/>
      </w:pPr>
      <w:r>
        <w:rPr/>
        <w:t>HUGO HUGO BOSS –</w:t>
      </w:r>
    </w:p>
    <w:p>
      <w:pPr>
        <w:pStyle w:val="BodyText"/>
        <w:spacing w:before="8"/>
        <w:ind w:left="160"/>
      </w:pPr>
      <w:r>
        <w:rPr/>
        <w:t>red and black rectangle</w:t>
      </w:r>
    </w:p>
    <w:p>
      <w:pPr>
        <w:pStyle w:val="BodyText"/>
        <w:tabs>
          <w:tab w:pos="1150" w:val="left" w:leader="none"/>
        </w:tabs>
        <w:spacing w:line="247" w:lineRule="auto"/>
        <w:ind w:left="1151" w:right="336" w:hanging="992"/>
      </w:pPr>
      <w:r>
        <w:rPr/>
        <w:br w:type="column"/>
      </w:r>
      <w:r>
        <w:rPr/>
        <w:t>25</w:t>
        <w:tab/>
        <w:t>Articles of clothing for ladies, gentlemen and children; socks</w:t>
      </w:r>
      <w:r>
        <w:rPr>
          <w:spacing w:val="-9"/>
        </w:rPr>
        <w:t> </w:t>
      </w:r>
      <w:r>
        <w:rPr/>
        <w:t>and</w:t>
      </w:r>
      <w:r>
        <w:rPr>
          <w:spacing w:val="-8"/>
        </w:rPr>
        <w:t> </w:t>
      </w:r>
      <w:r>
        <w:rPr/>
        <w:t>stockings;</w:t>
      </w:r>
      <w:r>
        <w:rPr>
          <w:spacing w:val="-8"/>
        </w:rPr>
        <w:t> </w:t>
      </w:r>
      <w:r>
        <w:rPr/>
        <w:t>head</w:t>
      </w:r>
      <w:r>
        <w:rPr>
          <w:spacing w:val="-8"/>
        </w:rPr>
        <w:t> </w:t>
      </w:r>
      <w:r>
        <w:rPr/>
        <w:t>coverings;</w:t>
      </w:r>
      <w:r>
        <w:rPr>
          <w:spacing w:val="-9"/>
        </w:rPr>
        <w:t> </w:t>
      </w:r>
      <w:r>
        <w:rPr/>
        <w:t>underwear;</w:t>
      </w:r>
      <w:r>
        <w:rPr>
          <w:spacing w:val="-8"/>
        </w:rPr>
        <w:t> </w:t>
      </w:r>
      <w:r>
        <w:rPr/>
        <w:t>swimwear; bathrobes; belts; scarves and shawls; accessories, namely head scarves, neck scarves, shoulder scarves, pocket kerchiefs; ties; gloves;</w:t>
      </w:r>
      <w:r>
        <w:rPr>
          <w:spacing w:val="-5"/>
        </w:rPr>
        <w:t> </w:t>
      </w:r>
      <w:r>
        <w:rPr/>
        <w:t>shoes.</w:t>
      </w:r>
    </w:p>
    <w:p>
      <w:pPr>
        <w:spacing w:after="0" w:line="247" w:lineRule="auto"/>
        <w:sectPr>
          <w:type w:val="continuous"/>
          <w:pgSz w:w="11900" w:h="16840"/>
          <w:pgMar w:top="480" w:bottom="280" w:left="860" w:right="960"/>
          <w:cols w:num="2" w:equalWidth="0">
            <w:col w:w="2484" w:space="320"/>
            <w:col w:w="7276"/>
          </w:cols>
        </w:sectPr>
      </w:pPr>
    </w:p>
    <w:p>
      <w:pPr>
        <w:pStyle w:val="BodyText"/>
        <w:spacing w:before="4"/>
        <w:rPr>
          <w:sz w:val="16"/>
        </w:rPr>
      </w:pPr>
    </w:p>
    <w:p>
      <w:pPr>
        <w:spacing w:after="0"/>
        <w:rPr>
          <w:sz w:val="16"/>
        </w:rPr>
        <w:sectPr>
          <w:type w:val="continuous"/>
          <w:pgSz w:w="11900" w:h="16840"/>
          <w:pgMar w:top="480" w:bottom="280" w:left="860" w:right="960"/>
        </w:sectPr>
      </w:pPr>
    </w:p>
    <w:p>
      <w:pPr>
        <w:pStyle w:val="BodyText"/>
        <w:spacing w:line="247" w:lineRule="auto"/>
        <w:ind w:left="160" w:right="2"/>
      </w:pPr>
      <w:r>
        <w:rPr/>
        <w:t>BALDESSARINI HUGO BOSS</w:t>
      </w:r>
    </w:p>
    <w:p>
      <w:pPr>
        <w:pStyle w:val="BodyText"/>
        <w:tabs>
          <w:tab w:pos="1150" w:val="left" w:leader="none"/>
        </w:tabs>
        <w:spacing w:line="247" w:lineRule="auto"/>
        <w:ind w:left="1151" w:right="308" w:hanging="992"/>
      </w:pPr>
      <w:r>
        <w:rPr/>
        <w:br w:type="column"/>
      </w:r>
      <w:r>
        <w:rPr/>
        <w:t>25</w:t>
        <w:tab/>
        <w:t>Articles</w:t>
      </w:r>
      <w:r>
        <w:rPr>
          <w:spacing w:val="-6"/>
        </w:rPr>
        <w:t> </w:t>
      </w:r>
      <w:r>
        <w:rPr/>
        <w:t>of</w:t>
      </w:r>
      <w:r>
        <w:rPr>
          <w:spacing w:val="-5"/>
        </w:rPr>
        <w:t> </w:t>
      </w:r>
      <w:r>
        <w:rPr/>
        <w:t>clothing</w:t>
      </w:r>
      <w:r>
        <w:rPr>
          <w:spacing w:val="-7"/>
        </w:rPr>
        <w:t> </w:t>
      </w:r>
      <w:r>
        <w:rPr/>
        <w:t>for</w:t>
      </w:r>
      <w:r>
        <w:rPr>
          <w:spacing w:val="-5"/>
        </w:rPr>
        <w:t> </w:t>
      </w:r>
      <w:r>
        <w:rPr/>
        <w:t>men,</w:t>
      </w:r>
      <w:r>
        <w:rPr>
          <w:spacing w:val="-5"/>
        </w:rPr>
        <w:t> </w:t>
      </w:r>
      <w:r>
        <w:rPr/>
        <w:t>women</w:t>
      </w:r>
      <w:r>
        <w:rPr>
          <w:spacing w:val="-6"/>
        </w:rPr>
        <w:t> </w:t>
      </w:r>
      <w:r>
        <w:rPr/>
        <w:t>and</w:t>
      </w:r>
      <w:r>
        <w:rPr>
          <w:spacing w:val="-5"/>
        </w:rPr>
        <w:t> </w:t>
      </w:r>
      <w:r>
        <w:rPr/>
        <w:t>children;</w:t>
      </w:r>
      <w:r>
        <w:rPr>
          <w:spacing w:val="-5"/>
        </w:rPr>
        <w:t> </w:t>
      </w:r>
      <w:r>
        <w:rPr/>
        <w:t>socks</w:t>
      </w:r>
      <w:r>
        <w:rPr>
          <w:spacing w:val="-5"/>
        </w:rPr>
        <w:t> </w:t>
      </w:r>
      <w:r>
        <w:rPr/>
        <w:t>and stockings; headgear; belts; scarves and shawls; accessories, namely head scarves, neck scarves, shoulder scarves, pocket kerchiefs; ties; gloves;</w:t>
      </w:r>
      <w:r>
        <w:rPr>
          <w:spacing w:val="-5"/>
        </w:rPr>
        <w:t> </w:t>
      </w:r>
      <w:r>
        <w:rPr/>
        <w:t>shoes.</w:t>
      </w:r>
    </w:p>
    <w:p>
      <w:pPr>
        <w:spacing w:after="0" w:line="247" w:lineRule="auto"/>
        <w:sectPr>
          <w:type w:val="continuous"/>
          <w:pgSz w:w="11900" w:h="16840"/>
          <w:pgMar w:top="480" w:bottom="280" w:left="860" w:right="960"/>
          <w:cols w:num="2" w:equalWidth="0">
            <w:col w:w="2669" w:space="134"/>
            <w:col w:w="7277"/>
          </w:cols>
        </w:sectPr>
      </w:pPr>
    </w:p>
    <w:p>
      <w:pPr>
        <w:pStyle w:val="BodyText"/>
        <w:spacing w:before="0"/>
        <w:rPr>
          <w:sz w:val="20"/>
        </w:rPr>
      </w:pPr>
    </w:p>
    <w:p>
      <w:pPr>
        <w:pStyle w:val="BodyText"/>
        <w:spacing w:before="1"/>
        <w:rPr>
          <w:sz w:val="21"/>
        </w:rPr>
      </w:pPr>
    </w:p>
    <w:p>
      <w:pPr>
        <w:pStyle w:val="Heading1"/>
        <w:tabs>
          <w:tab w:pos="5921" w:val="left" w:leader="none"/>
        </w:tabs>
        <w:spacing w:before="8"/>
      </w:pPr>
      <w:r>
        <w:rPr/>
        <w:t>Effective Date : 23</w:t>
      </w:r>
      <w:r>
        <w:rPr>
          <w:spacing w:val="-15"/>
        </w:rPr>
        <w:t> </w:t>
      </w:r>
      <w:r>
        <w:rPr/>
        <w:t>February</w:t>
      </w:r>
      <w:r>
        <w:rPr>
          <w:spacing w:val="-3"/>
        </w:rPr>
        <w:t> </w:t>
      </w:r>
      <w:r>
        <w:rPr/>
        <w:t>2001</w:t>
        <w:tab/>
        <w:t>File No :</w:t>
      </w:r>
      <w:r>
        <w:rPr>
          <w:spacing w:val="-4"/>
        </w:rPr>
        <w:t> </w:t>
      </w:r>
      <w:r>
        <w:rPr/>
        <w:t>C01/00322</w:t>
      </w:r>
    </w:p>
    <w:p>
      <w:pPr>
        <w:spacing w:after="0"/>
        <w:sectPr>
          <w:type w:val="continuous"/>
          <w:pgSz w:w="11900" w:h="16840"/>
          <w:pgMar w:top="480" w:bottom="280" w:left="860" w:right="960"/>
        </w:sectPr>
      </w:pPr>
    </w:p>
    <w:p>
      <w:pPr>
        <w:tabs>
          <w:tab w:pos="5919" w:val="left" w:leader="none"/>
        </w:tabs>
        <w:spacing w:line="163" w:lineRule="auto" w:before="76"/>
        <w:ind w:left="5920" w:right="553" w:hanging="5760"/>
        <w:jc w:val="left"/>
        <w:rPr>
          <w:rFonts w:ascii="Times-BoldItalic"/>
          <w:b/>
          <w:i/>
          <w:sz w:val="24"/>
        </w:rPr>
      </w:pPr>
      <w:r>
        <w:rPr>
          <w:rFonts w:ascii="Times-BoldItalic"/>
          <w:b/>
          <w:i/>
          <w:sz w:val="24"/>
        </w:rPr>
        <w:t>Iomega Corporation</w:t>
        <w:tab/>
        <w:t>Contact : Mallesons Stephen </w:t>
      </w:r>
      <w:r>
        <w:rPr>
          <w:rFonts w:ascii="Times-BoldItalic"/>
          <w:b/>
          <w:i/>
          <w:spacing w:val="-3"/>
          <w:sz w:val="24"/>
        </w:rPr>
        <w:t>Jaques </w:t>
      </w:r>
      <w:r>
        <w:rPr>
          <w:rFonts w:ascii="Times-BoldItalic"/>
          <w:b/>
          <w:i/>
          <w:sz w:val="24"/>
        </w:rPr>
        <w:t>Solicitors (02) 9296 2000</w:t>
      </w:r>
    </w:p>
    <w:p>
      <w:pPr>
        <w:pStyle w:val="BodyText"/>
        <w:spacing w:before="13"/>
        <w:rPr>
          <w:rFonts w:ascii="Times-BoldItalic"/>
          <w:b/>
          <w:i/>
          <w:sz w:val="15"/>
        </w:rPr>
      </w:pPr>
    </w:p>
    <w:p>
      <w:pPr>
        <w:tabs>
          <w:tab w:pos="2963" w:val="left" w:leader="none"/>
          <w:tab w:pos="3954" w:val="left" w:leader="none"/>
        </w:tabs>
        <w:spacing w:before="0"/>
        <w:ind w:left="160" w:right="0" w:firstLine="0"/>
        <w:jc w:val="left"/>
        <w:rPr>
          <w:i/>
          <w:sz w:val="24"/>
        </w:rPr>
      </w:pPr>
      <w:r>
        <w:rPr>
          <w:i/>
          <w:sz w:val="24"/>
          <w:u w:val="single"/>
        </w:rPr>
        <w:t>Trade Mark</w:t>
      </w:r>
      <w:r>
        <w:rPr>
          <w:i/>
          <w:sz w:val="24"/>
        </w:rPr>
        <w:tab/>
      </w:r>
      <w:r>
        <w:rPr>
          <w:i/>
          <w:sz w:val="24"/>
          <w:u w:val="single"/>
        </w:rPr>
        <w:t>Class</w:t>
      </w:r>
      <w:r>
        <w:rPr>
          <w:i/>
          <w:sz w:val="24"/>
        </w:rPr>
        <w:tab/>
      </w:r>
      <w:r>
        <w:rPr>
          <w:i/>
          <w:sz w:val="24"/>
          <w:u w:val="single"/>
        </w:rPr>
        <w:t>Goods</w:t>
      </w:r>
    </w:p>
    <w:p>
      <w:pPr>
        <w:pStyle w:val="BodyText"/>
        <w:spacing w:before="5"/>
        <w:rPr>
          <w:i/>
          <w:sz w:val="17"/>
        </w:rPr>
      </w:pPr>
    </w:p>
    <w:p>
      <w:pPr>
        <w:pStyle w:val="BodyText"/>
        <w:tabs>
          <w:tab w:pos="2963" w:val="left" w:leader="none"/>
          <w:tab w:pos="3954" w:val="left" w:leader="none"/>
        </w:tabs>
        <w:ind w:left="160"/>
      </w:pPr>
      <w:r>
        <w:rPr/>
        <w:t>IOMEGA</w:t>
        <w:tab/>
        <w:t>9</w:t>
        <w:tab/>
        <w:t>Disc drives and disc drive cartridges for use with</w:t>
      </w:r>
      <w:r>
        <w:rPr>
          <w:spacing w:val="-36"/>
        </w:rPr>
        <w:t> </w:t>
      </w:r>
      <w:r>
        <w:rPr/>
        <w:t>computers.</w:t>
      </w:r>
    </w:p>
    <w:p>
      <w:pPr>
        <w:pStyle w:val="BodyText"/>
        <w:spacing w:before="3"/>
        <w:rPr>
          <w:sz w:val="25"/>
        </w:rPr>
      </w:pPr>
    </w:p>
    <w:p>
      <w:pPr>
        <w:pStyle w:val="BodyText"/>
        <w:tabs>
          <w:tab w:pos="2963" w:val="left" w:leader="none"/>
          <w:tab w:pos="3954" w:val="left" w:leader="none"/>
        </w:tabs>
        <w:spacing w:line="247" w:lineRule="auto" w:before="0"/>
        <w:ind w:left="3954" w:right="456" w:hanging="3795"/>
      </w:pPr>
      <w:r>
        <w:rPr>
          <w:spacing w:val="-3"/>
        </w:rPr>
        <w:t>ZIP</w:t>
        <w:tab/>
      </w:r>
      <w:r>
        <w:rPr/>
        <w:t>9</w:t>
        <w:tab/>
        <w:t>Computer</w:t>
      </w:r>
      <w:r>
        <w:rPr>
          <w:spacing w:val="-7"/>
        </w:rPr>
        <w:t> </w:t>
      </w:r>
      <w:r>
        <w:rPr/>
        <w:t>memory</w:t>
      </w:r>
      <w:r>
        <w:rPr>
          <w:spacing w:val="-13"/>
        </w:rPr>
        <w:t> </w:t>
      </w:r>
      <w:r>
        <w:rPr/>
        <w:t>storage</w:t>
      </w:r>
      <w:r>
        <w:rPr>
          <w:spacing w:val="-7"/>
        </w:rPr>
        <w:t> </w:t>
      </w:r>
      <w:r>
        <w:rPr/>
        <w:t>devices,</w:t>
      </w:r>
      <w:r>
        <w:rPr>
          <w:spacing w:val="-7"/>
        </w:rPr>
        <w:t> </w:t>
      </w:r>
      <w:r>
        <w:rPr/>
        <w:t>namely</w:t>
      </w:r>
      <w:r>
        <w:rPr>
          <w:spacing w:val="-13"/>
        </w:rPr>
        <w:t> </w:t>
      </w:r>
      <w:r>
        <w:rPr/>
        <w:t>disk</w:t>
      </w:r>
      <w:r>
        <w:rPr>
          <w:spacing w:val="-7"/>
        </w:rPr>
        <w:t> </w:t>
      </w:r>
      <w:r>
        <w:rPr/>
        <w:t>drives</w:t>
      </w:r>
      <w:r>
        <w:rPr>
          <w:spacing w:val="-6"/>
        </w:rPr>
        <w:t> </w:t>
      </w:r>
      <w:r>
        <w:rPr/>
        <w:t>and magnetic disks; computer memory storage controllers; computer memory storage disks and cartridges, computer software, all in international Class</w:t>
      </w:r>
      <w:r>
        <w:rPr>
          <w:spacing w:val="-1"/>
        </w:rPr>
        <w:t> </w:t>
      </w:r>
      <w:r>
        <w:rPr/>
        <w:t>9.</w:t>
      </w:r>
    </w:p>
    <w:p>
      <w:pPr>
        <w:pStyle w:val="BodyText"/>
        <w:spacing w:before="5"/>
        <w:rPr>
          <w:sz w:val="16"/>
        </w:rPr>
      </w:pPr>
    </w:p>
    <w:p>
      <w:pPr>
        <w:spacing w:after="0"/>
        <w:rPr>
          <w:sz w:val="16"/>
        </w:rPr>
        <w:sectPr>
          <w:pgSz w:w="11900" w:h="16840"/>
          <w:pgMar w:top="1360" w:bottom="280" w:left="860" w:right="960"/>
        </w:sectPr>
      </w:pPr>
    </w:p>
    <w:p>
      <w:pPr>
        <w:pStyle w:val="BodyText"/>
        <w:spacing w:line="247" w:lineRule="auto"/>
        <w:ind w:left="160" w:right="8"/>
      </w:pPr>
      <w:r>
        <w:rPr/>
        <w:t>I; Rectangle around stroke of ltr I</w:t>
      </w:r>
    </w:p>
    <w:p>
      <w:pPr>
        <w:pStyle w:val="BodyText"/>
        <w:tabs>
          <w:tab w:pos="1151" w:val="left" w:leader="none"/>
        </w:tabs>
        <w:spacing w:line="247" w:lineRule="auto"/>
        <w:ind w:left="1151" w:right="429" w:hanging="992"/>
      </w:pPr>
      <w:r>
        <w:rPr/>
        <w:br w:type="column"/>
      </w:r>
      <w:r>
        <w:rPr/>
        <w:t>9</w:t>
        <w:tab/>
        <w:t>Computer memory storage devices including optical and magneto-optical</w:t>
      </w:r>
      <w:r>
        <w:rPr>
          <w:spacing w:val="-8"/>
        </w:rPr>
        <w:t> </w:t>
      </w:r>
      <w:r>
        <w:rPr/>
        <w:t>disk</w:t>
      </w:r>
      <w:r>
        <w:rPr>
          <w:spacing w:val="-7"/>
        </w:rPr>
        <w:t> </w:t>
      </w:r>
      <w:r>
        <w:rPr/>
        <w:t>drives,</w:t>
      </w:r>
      <w:r>
        <w:rPr>
          <w:spacing w:val="-7"/>
        </w:rPr>
        <w:t> </w:t>
      </w:r>
      <w:r>
        <w:rPr/>
        <w:t>magnetic</w:t>
      </w:r>
      <w:r>
        <w:rPr>
          <w:spacing w:val="-7"/>
        </w:rPr>
        <w:t> </w:t>
      </w:r>
      <w:r>
        <w:rPr/>
        <w:t>disk</w:t>
      </w:r>
      <w:r>
        <w:rPr>
          <w:spacing w:val="-7"/>
        </w:rPr>
        <w:t> </w:t>
      </w:r>
      <w:r>
        <w:rPr/>
        <w:t>and</w:t>
      </w:r>
      <w:r>
        <w:rPr>
          <w:spacing w:val="-7"/>
        </w:rPr>
        <w:t> </w:t>
      </w:r>
      <w:r>
        <w:rPr/>
        <w:t>tape</w:t>
      </w:r>
      <w:r>
        <w:rPr>
          <w:spacing w:val="-7"/>
        </w:rPr>
        <w:t> </w:t>
      </w:r>
      <w:r>
        <w:rPr/>
        <w:t>drives; computer memory storage controllers; computer memory storage tapes and cartridges; computer</w:t>
      </w:r>
      <w:r>
        <w:rPr>
          <w:spacing w:val="-14"/>
        </w:rPr>
        <w:t> </w:t>
      </w:r>
      <w:r>
        <w:rPr/>
        <w:t>software.</w:t>
      </w:r>
    </w:p>
    <w:p>
      <w:pPr>
        <w:spacing w:after="0" w:line="247" w:lineRule="auto"/>
        <w:sectPr>
          <w:type w:val="continuous"/>
          <w:pgSz w:w="11900" w:h="16840"/>
          <w:pgMar w:top="480" w:bottom="280" w:left="860" w:right="960"/>
          <w:cols w:num="2" w:equalWidth="0">
            <w:col w:w="2728" w:space="75"/>
            <w:col w:w="7277"/>
          </w:cols>
        </w:sectPr>
      </w:pPr>
    </w:p>
    <w:p>
      <w:pPr>
        <w:pStyle w:val="BodyText"/>
        <w:spacing w:before="0"/>
        <w:rPr>
          <w:sz w:val="20"/>
        </w:rPr>
      </w:pPr>
    </w:p>
    <w:p>
      <w:pPr>
        <w:pStyle w:val="BodyText"/>
        <w:spacing w:before="1"/>
        <w:rPr>
          <w:sz w:val="21"/>
        </w:rPr>
      </w:pPr>
    </w:p>
    <w:p>
      <w:pPr>
        <w:pStyle w:val="Heading1"/>
        <w:tabs>
          <w:tab w:pos="5921" w:val="left" w:leader="none"/>
        </w:tabs>
        <w:spacing w:before="8"/>
      </w:pPr>
      <w:r>
        <w:rPr/>
        <w:t>Effective Date : 13</w:t>
      </w:r>
      <w:r>
        <w:rPr>
          <w:spacing w:val="-13"/>
        </w:rPr>
        <w:t> </w:t>
      </w:r>
      <w:r>
        <w:rPr/>
        <w:t>March</w:t>
      </w:r>
      <w:r>
        <w:rPr>
          <w:spacing w:val="-4"/>
        </w:rPr>
        <w:t> </w:t>
      </w:r>
      <w:r>
        <w:rPr/>
        <w:t>2001</w:t>
        <w:tab/>
        <w:t>File No :</w:t>
      </w:r>
      <w:r>
        <w:rPr>
          <w:spacing w:val="-4"/>
        </w:rPr>
        <w:t> </w:t>
      </w:r>
      <w:r>
        <w:rPr/>
        <w:t>C01/02259</w:t>
      </w:r>
    </w:p>
    <w:p>
      <w:pPr>
        <w:pStyle w:val="BodyText"/>
        <w:spacing w:before="0"/>
        <w:rPr>
          <w:rFonts w:ascii="Times-BoldItalic"/>
          <w:b/>
          <w:i/>
          <w:sz w:val="26"/>
        </w:rPr>
      </w:pPr>
    </w:p>
    <w:p>
      <w:pPr>
        <w:pStyle w:val="BodyText"/>
        <w:spacing w:before="4"/>
        <w:rPr>
          <w:rFonts w:ascii="Times-BoldItalic"/>
          <w:b/>
          <w:i/>
          <w:sz w:val="21"/>
        </w:rPr>
      </w:pPr>
    </w:p>
    <w:p>
      <w:pPr>
        <w:tabs>
          <w:tab w:pos="5918" w:val="left" w:leader="none"/>
        </w:tabs>
        <w:spacing w:line="163" w:lineRule="auto" w:before="0"/>
        <w:ind w:left="5920" w:right="343" w:hanging="5760"/>
        <w:jc w:val="left"/>
        <w:rPr>
          <w:rFonts w:ascii="Times-BoldItalic"/>
          <w:b/>
          <w:i/>
          <w:sz w:val="24"/>
        </w:rPr>
      </w:pPr>
      <w:r>
        <w:rPr>
          <w:rFonts w:ascii="Times-BoldItalic"/>
          <w:b/>
          <w:i/>
          <w:sz w:val="24"/>
        </w:rPr>
        <w:t>Ugly Tribe Company</w:t>
      </w:r>
      <w:r>
        <w:rPr>
          <w:rFonts w:ascii="Times-BoldItalic"/>
          <w:b/>
          <w:i/>
          <w:spacing w:val="-6"/>
          <w:sz w:val="24"/>
        </w:rPr>
        <w:t> </w:t>
      </w:r>
      <w:r>
        <w:rPr>
          <w:rFonts w:ascii="Times-BoldItalic"/>
          <w:b/>
          <w:i/>
          <w:sz w:val="24"/>
        </w:rPr>
        <w:t>Pty</w:t>
      </w:r>
      <w:r>
        <w:rPr>
          <w:rFonts w:ascii="Times-BoldItalic"/>
          <w:b/>
          <w:i/>
          <w:spacing w:val="-2"/>
          <w:sz w:val="24"/>
        </w:rPr>
        <w:t> </w:t>
      </w:r>
      <w:r>
        <w:rPr>
          <w:rFonts w:ascii="Times-BoldItalic"/>
          <w:b/>
          <w:i/>
          <w:sz w:val="24"/>
        </w:rPr>
        <w:t>Ltd</w:t>
        <w:tab/>
        <w:t>Contact : Ugly Tribe Company Pty Ltd (03) 9425</w:t>
      </w:r>
      <w:r>
        <w:rPr>
          <w:rFonts w:ascii="Times-BoldItalic"/>
          <w:b/>
          <w:i/>
          <w:spacing w:val="-3"/>
          <w:sz w:val="24"/>
        </w:rPr>
        <w:t> </w:t>
      </w:r>
      <w:r>
        <w:rPr>
          <w:rFonts w:ascii="Times-BoldItalic"/>
          <w:b/>
          <w:i/>
          <w:sz w:val="24"/>
        </w:rPr>
        <w:t>9250</w:t>
      </w:r>
    </w:p>
    <w:p>
      <w:pPr>
        <w:pStyle w:val="BodyText"/>
        <w:spacing w:before="3"/>
        <w:rPr>
          <w:rFonts w:ascii="Times-BoldItalic"/>
          <w:b/>
          <w:i/>
          <w:sz w:val="32"/>
        </w:rPr>
      </w:pPr>
    </w:p>
    <w:p>
      <w:pPr>
        <w:tabs>
          <w:tab w:pos="2963" w:val="left" w:leader="none"/>
          <w:tab w:pos="3954" w:val="left" w:leader="none"/>
        </w:tabs>
        <w:spacing w:before="0"/>
        <w:ind w:left="160" w:right="0" w:firstLine="0"/>
        <w:jc w:val="left"/>
        <w:rPr>
          <w:i/>
          <w:sz w:val="24"/>
        </w:rPr>
      </w:pPr>
      <w:r>
        <w:rPr>
          <w:i/>
          <w:sz w:val="24"/>
          <w:u w:val="single"/>
        </w:rPr>
        <w:t>Trade Mark</w:t>
      </w:r>
      <w:r>
        <w:rPr>
          <w:i/>
          <w:sz w:val="24"/>
        </w:rPr>
        <w:tab/>
      </w:r>
      <w:r>
        <w:rPr>
          <w:i/>
          <w:sz w:val="24"/>
          <w:u w:val="single"/>
        </w:rPr>
        <w:t>Class</w:t>
      </w:r>
      <w:r>
        <w:rPr>
          <w:i/>
          <w:sz w:val="24"/>
        </w:rPr>
        <w:tab/>
      </w:r>
      <w:r>
        <w:rPr>
          <w:i/>
          <w:sz w:val="24"/>
          <w:u w:val="single"/>
        </w:rPr>
        <w:t>Goods</w:t>
      </w:r>
    </w:p>
    <w:p>
      <w:pPr>
        <w:pStyle w:val="BodyText"/>
        <w:spacing w:before="5"/>
        <w:rPr>
          <w:i/>
          <w:sz w:val="17"/>
        </w:rPr>
      </w:pPr>
    </w:p>
    <w:p>
      <w:pPr>
        <w:spacing w:after="0"/>
        <w:rPr>
          <w:sz w:val="17"/>
        </w:rPr>
        <w:sectPr>
          <w:type w:val="continuous"/>
          <w:pgSz w:w="11900" w:h="16840"/>
          <w:pgMar w:top="480" w:bottom="280" w:left="860" w:right="960"/>
        </w:sectPr>
      </w:pPr>
    </w:p>
    <w:p>
      <w:pPr>
        <w:pStyle w:val="BodyText"/>
        <w:spacing w:line="247" w:lineRule="auto"/>
        <w:ind w:left="160" w:right="14"/>
      </w:pPr>
      <w:r>
        <w:rPr/>
        <w:t>FUBU – Two rects inside rect beside words</w:t>
      </w:r>
    </w:p>
    <w:p>
      <w:pPr>
        <w:pStyle w:val="BodyText"/>
        <w:tabs>
          <w:tab w:pos="1151" w:val="left" w:leader="none"/>
        </w:tabs>
        <w:ind w:left="160"/>
      </w:pPr>
      <w:r>
        <w:rPr/>
        <w:br w:type="column"/>
      </w:r>
      <w:r>
        <w:rPr/>
        <w:t>3</w:t>
        <w:tab/>
        <w:t>Perfumery, essential oils,</w:t>
      </w:r>
      <w:r>
        <w:rPr>
          <w:spacing w:val="-2"/>
        </w:rPr>
        <w:t> </w:t>
      </w:r>
      <w:r>
        <w:rPr/>
        <w:t>fragrances.</w:t>
      </w:r>
    </w:p>
    <w:p>
      <w:pPr>
        <w:spacing w:after="0"/>
        <w:sectPr>
          <w:type w:val="continuous"/>
          <w:pgSz w:w="11900" w:h="16840"/>
          <w:pgMar w:top="480" w:bottom="280" w:left="860" w:right="960"/>
          <w:cols w:num="2" w:equalWidth="0">
            <w:col w:w="2661" w:space="142"/>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15"/>
      </w:pPr>
      <w:r>
        <w:rPr/>
        <w:t>FUBU – Two rects inside rect beside words</w:t>
      </w:r>
    </w:p>
    <w:p>
      <w:pPr>
        <w:pStyle w:val="BodyText"/>
        <w:tabs>
          <w:tab w:pos="1151" w:val="left" w:leader="none"/>
        </w:tabs>
        <w:ind w:left="160"/>
      </w:pPr>
      <w:r>
        <w:rPr/>
        <w:br w:type="column"/>
      </w:r>
      <w:r>
        <w:rPr/>
        <w:t>14</w:t>
        <w:tab/>
        <w:t>Jewellery, horological instruments including</w:t>
      </w:r>
      <w:r>
        <w:rPr>
          <w:spacing w:val="-16"/>
        </w:rPr>
        <w:t> </w:t>
      </w:r>
      <w:r>
        <w:rPr/>
        <w:t>watches.</w:t>
      </w:r>
    </w:p>
    <w:p>
      <w:pPr>
        <w:spacing w:after="0"/>
        <w:sectPr>
          <w:type w:val="continuous"/>
          <w:pgSz w:w="11900" w:h="16840"/>
          <w:pgMar w:top="480" w:bottom="280" w:left="860" w:right="960"/>
          <w:cols w:num="2" w:equalWidth="0">
            <w:col w:w="2662" w:space="141"/>
            <w:col w:w="7277"/>
          </w:cols>
        </w:sectPr>
      </w:pPr>
    </w:p>
    <w:p>
      <w:pPr>
        <w:pStyle w:val="BodyText"/>
        <w:spacing w:before="7"/>
        <w:rPr>
          <w:sz w:val="16"/>
        </w:rPr>
      </w:pPr>
    </w:p>
    <w:p>
      <w:pPr>
        <w:spacing w:after="0"/>
        <w:rPr>
          <w:sz w:val="16"/>
        </w:rPr>
        <w:sectPr>
          <w:type w:val="continuous"/>
          <w:pgSz w:w="11900" w:h="16840"/>
          <w:pgMar w:top="480" w:bottom="280" w:left="860" w:right="960"/>
        </w:sectPr>
      </w:pPr>
    </w:p>
    <w:p>
      <w:pPr>
        <w:pStyle w:val="BodyText"/>
        <w:spacing w:line="247" w:lineRule="auto"/>
        <w:ind w:left="160" w:right="14"/>
      </w:pPr>
      <w:r>
        <w:rPr/>
        <w:t>FUBU – Two rects inside rect beside words</w:t>
      </w:r>
    </w:p>
    <w:p>
      <w:pPr>
        <w:pStyle w:val="BodyText"/>
        <w:tabs>
          <w:tab w:pos="1150" w:val="left" w:leader="none"/>
        </w:tabs>
        <w:ind w:left="160"/>
      </w:pPr>
      <w:r>
        <w:rPr/>
        <w:br w:type="column"/>
      </w:r>
      <w:r>
        <w:rPr/>
        <w:t>25</w:t>
        <w:tab/>
        <w:t>Clothing, footwear,</w:t>
      </w:r>
      <w:r>
        <w:rPr>
          <w:spacing w:val="-3"/>
        </w:rPr>
        <w:t> </w:t>
      </w:r>
      <w:r>
        <w:rPr/>
        <w:t>headwear.</w:t>
      </w:r>
    </w:p>
    <w:p>
      <w:pPr>
        <w:spacing w:after="0"/>
        <w:sectPr>
          <w:type w:val="continuous"/>
          <w:pgSz w:w="11900" w:h="16840"/>
          <w:pgMar w:top="480" w:bottom="280" w:left="860" w:right="960"/>
          <w:cols w:num="2" w:equalWidth="0">
            <w:col w:w="2661" w:space="142"/>
            <w:col w:w="7277"/>
          </w:cols>
        </w:sectPr>
      </w:pPr>
    </w:p>
    <w:p>
      <w:pPr>
        <w:pStyle w:val="BodyText"/>
        <w:spacing w:before="7"/>
        <w:rPr>
          <w:sz w:val="16"/>
        </w:rPr>
      </w:pPr>
    </w:p>
    <w:p>
      <w:pPr>
        <w:pStyle w:val="BodyText"/>
        <w:tabs>
          <w:tab w:pos="2963" w:val="left" w:leader="none"/>
          <w:tab w:pos="3954" w:val="left" w:leader="none"/>
        </w:tabs>
        <w:ind w:left="160"/>
      </w:pPr>
      <w:r>
        <w:rPr/>
        <w:t>FB</w:t>
        <w:tab/>
        <w:t>3</w:t>
        <w:tab/>
        <w:t>Perfumery, essential oils,</w:t>
      </w:r>
      <w:r>
        <w:rPr>
          <w:spacing w:val="-2"/>
        </w:rPr>
        <w:t> </w:t>
      </w:r>
      <w:r>
        <w:rPr/>
        <w:t>fragrances</w:t>
      </w:r>
    </w:p>
    <w:p>
      <w:pPr>
        <w:pStyle w:val="BodyText"/>
        <w:spacing w:before="3"/>
        <w:rPr>
          <w:sz w:val="25"/>
        </w:rPr>
      </w:pPr>
    </w:p>
    <w:p>
      <w:pPr>
        <w:pStyle w:val="BodyText"/>
        <w:tabs>
          <w:tab w:pos="2963" w:val="left" w:leader="none"/>
          <w:tab w:pos="3954" w:val="left" w:leader="none"/>
        </w:tabs>
        <w:spacing w:before="0"/>
        <w:ind w:left="160"/>
      </w:pPr>
      <w:r>
        <w:rPr/>
        <w:t>FB</w:t>
        <w:tab/>
        <w:t>14</w:t>
        <w:tab/>
        <w:t>Jewellery, horological instruments including</w:t>
      </w:r>
      <w:r>
        <w:rPr>
          <w:spacing w:val="-16"/>
        </w:rPr>
        <w:t> </w:t>
      </w:r>
      <w:r>
        <w:rPr/>
        <w:t>watches.</w:t>
      </w:r>
    </w:p>
    <w:p>
      <w:pPr>
        <w:pStyle w:val="BodyText"/>
        <w:spacing w:before="3"/>
        <w:rPr>
          <w:sz w:val="25"/>
        </w:rPr>
      </w:pPr>
    </w:p>
    <w:p>
      <w:pPr>
        <w:pStyle w:val="BodyText"/>
        <w:tabs>
          <w:tab w:pos="2963" w:val="left" w:leader="none"/>
          <w:tab w:pos="3954" w:val="left" w:leader="none"/>
        </w:tabs>
        <w:spacing w:before="0"/>
        <w:ind w:left="160"/>
      </w:pPr>
      <w:r>
        <w:rPr/>
        <w:t>FB</w:t>
        <w:tab/>
        <w:t>25</w:t>
        <w:tab/>
        <w:t>Clothing, footwear,</w:t>
      </w:r>
      <w:r>
        <w:rPr>
          <w:spacing w:val="-3"/>
        </w:rPr>
        <w:t> </w:t>
      </w:r>
      <w:r>
        <w:rPr/>
        <w:t>headwear.</w:t>
      </w:r>
    </w:p>
    <w:p>
      <w:pPr>
        <w:pStyle w:val="BodyText"/>
        <w:spacing w:before="0"/>
        <w:rPr>
          <w:sz w:val="26"/>
        </w:rPr>
      </w:pPr>
    </w:p>
    <w:p>
      <w:pPr>
        <w:pStyle w:val="Heading1"/>
        <w:tabs>
          <w:tab w:pos="5921" w:val="left" w:leader="none"/>
        </w:tabs>
        <w:spacing w:before="193"/>
      </w:pPr>
      <w:r>
        <w:rPr/>
        <w:t>Effective Date : 19</w:t>
      </w:r>
      <w:r>
        <w:rPr>
          <w:spacing w:val="-13"/>
        </w:rPr>
        <w:t> </w:t>
      </w:r>
      <w:r>
        <w:rPr/>
        <w:t>March</w:t>
      </w:r>
      <w:r>
        <w:rPr>
          <w:spacing w:val="-4"/>
        </w:rPr>
        <w:t> </w:t>
      </w:r>
      <w:r>
        <w:rPr/>
        <w:t>2001</w:t>
        <w:tab/>
        <w:t>File No :</w:t>
      </w:r>
      <w:r>
        <w:rPr>
          <w:spacing w:val="-4"/>
        </w:rPr>
        <w:t> </w:t>
      </w:r>
      <w:r>
        <w:rPr/>
        <w:t>C01/02295</w:t>
      </w:r>
    </w:p>
    <w:sectPr>
      <w:type w:val="continuous"/>
      <w:pgSz w:w="11900" w:h="16840"/>
      <w:pgMar w:top="480" w:bottom="280" w:left="86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0"/>
    <w:family w:val="auto"/>
    <w:pitch w:val="variable"/>
  </w:font>
  <w:font w:name="Times-BoldItalic">
    <w:altName w:val="Times-BoldItalic"/>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3"/>
      <w:numFmt w:val="decimal"/>
      <w:lvlText w:val="%1"/>
      <w:lvlJc w:val="left"/>
      <w:pPr>
        <w:ind w:left="1151" w:hanging="992"/>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71" w:hanging="992"/>
      </w:pPr>
      <w:rPr>
        <w:rFonts w:hint="default"/>
      </w:rPr>
    </w:lvl>
    <w:lvl w:ilvl="2">
      <w:start w:val="0"/>
      <w:numFmt w:val="bullet"/>
      <w:lvlText w:val="•"/>
      <w:lvlJc w:val="left"/>
      <w:pPr>
        <w:ind w:left="2383" w:hanging="992"/>
      </w:pPr>
      <w:rPr>
        <w:rFonts w:hint="default"/>
      </w:rPr>
    </w:lvl>
    <w:lvl w:ilvl="3">
      <w:start w:val="0"/>
      <w:numFmt w:val="bullet"/>
      <w:lvlText w:val="•"/>
      <w:lvlJc w:val="left"/>
      <w:pPr>
        <w:ind w:left="2995" w:hanging="992"/>
      </w:pPr>
      <w:rPr>
        <w:rFonts w:hint="default"/>
      </w:rPr>
    </w:lvl>
    <w:lvl w:ilvl="4">
      <w:start w:val="0"/>
      <w:numFmt w:val="bullet"/>
      <w:lvlText w:val="•"/>
      <w:lvlJc w:val="left"/>
      <w:pPr>
        <w:ind w:left="3606" w:hanging="992"/>
      </w:pPr>
      <w:rPr>
        <w:rFonts w:hint="default"/>
      </w:rPr>
    </w:lvl>
    <w:lvl w:ilvl="5">
      <w:start w:val="0"/>
      <w:numFmt w:val="bullet"/>
      <w:lvlText w:val="•"/>
      <w:lvlJc w:val="left"/>
      <w:pPr>
        <w:ind w:left="4218" w:hanging="992"/>
      </w:pPr>
      <w:rPr>
        <w:rFonts w:hint="default"/>
      </w:rPr>
    </w:lvl>
    <w:lvl w:ilvl="6">
      <w:start w:val="0"/>
      <w:numFmt w:val="bullet"/>
      <w:lvlText w:val="•"/>
      <w:lvlJc w:val="left"/>
      <w:pPr>
        <w:ind w:left="4830" w:hanging="992"/>
      </w:pPr>
      <w:rPr>
        <w:rFonts w:hint="default"/>
      </w:rPr>
    </w:lvl>
    <w:lvl w:ilvl="7">
      <w:start w:val="0"/>
      <w:numFmt w:val="bullet"/>
      <w:lvlText w:val="•"/>
      <w:lvlJc w:val="left"/>
      <w:pPr>
        <w:ind w:left="5441" w:hanging="992"/>
      </w:pPr>
      <w:rPr>
        <w:rFonts w:hint="default"/>
      </w:rPr>
    </w:lvl>
    <w:lvl w:ilvl="8">
      <w:start w:val="0"/>
      <w:numFmt w:val="bullet"/>
      <w:lvlText w:val="•"/>
      <w:lvlJc w:val="left"/>
      <w:pPr>
        <w:ind w:left="6053" w:hanging="992"/>
      </w:pPr>
      <w:rPr>
        <w:rFonts w:hint="default"/>
      </w:rPr>
    </w:lvl>
  </w:abstractNum>
  <w:abstractNum w:abstractNumId="2">
    <w:multiLevelType w:val="hybridMultilevel"/>
    <w:lvl w:ilvl="0">
      <w:start w:val="20"/>
      <w:numFmt w:val="decimal"/>
      <w:lvlText w:val="%1"/>
      <w:lvlJc w:val="left"/>
      <w:pPr>
        <w:ind w:left="1151" w:hanging="991"/>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771" w:hanging="991"/>
      </w:pPr>
      <w:rPr>
        <w:rFonts w:hint="default"/>
      </w:rPr>
    </w:lvl>
    <w:lvl w:ilvl="2">
      <w:start w:val="0"/>
      <w:numFmt w:val="bullet"/>
      <w:lvlText w:val="•"/>
      <w:lvlJc w:val="left"/>
      <w:pPr>
        <w:ind w:left="2383" w:hanging="991"/>
      </w:pPr>
      <w:rPr>
        <w:rFonts w:hint="default"/>
      </w:rPr>
    </w:lvl>
    <w:lvl w:ilvl="3">
      <w:start w:val="0"/>
      <w:numFmt w:val="bullet"/>
      <w:lvlText w:val="•"/>
      <w:lvlJc w:val="left"/>
      <w:pPr>
        <w:ind w:left="2995" w:hanging="991"/>
      </w:pPr>
      <w:rPr>
        <w:rFonts w:hint="default"/>
      </w:rPr>
    </w:lvl>
    <w:lvl w:ilvl="4">
      <w:start w:val="0"/>
      <w:numFmt w:val="bullet"/>
      <w:lvlText w:val="•"/>
      <w:lvlJc w:val="left"/>
      <w:pPr>
        <w:ind w:left="3606" w:hanging="991"/>
      </w:pPr>
      <w:rPr>
        <w:rFonts w:hint="default"/>
      </w:rPr>
    </w:lvl>
    <w:lvl w:ilvl="5">
      <w:start w:val="0"/>
      <w:numFmt w:val="bullet"/>
      <w:lvlText w:val="•"/>
      <w:lvlJc w:val="left"/>
      <w:pPr>
        <w:ind w:left="4218" w:hanging="991"/>
      </w:pPr>
      <w:rPr>
        <w:rFonts w:hint="default"/>
      </w:rPr>
    </w:lvl>
    <w:lvl w:ilvl="6">
      <w:start w:val="0"/>
      <w:numFmt w:val="bullet"/>
      <w:lvlText w:val="•"/>
      <w:lvlJc w:val="left"/>
      <w:pPr>
        <w:ind w:left="4830" w:hanging="991"/>
      </w:pPr>
      <w:rPr>
        <w:rFonts w:hint="default"/>
      </w:rPr>
    </w:lvl>
    <w:lvl w:ilvl="7">
      <w:start w:val="0"/>
      <w:numFmt w:val="bullet"/>
      <w:lvlText w:val="•"/>
      <w:lvlJc w:val="left"/>
      <w:pPr>
        <w:ind w:left="5441" w:hanging="991"/>
      </w:pPr>
      <w:rPr>
        <w:rFonts w:hint="default"/>
      </w:rPr>
    </w:lvl>
    <w:lvl w:ilvl="8">
      <w:start w:val="0"/>
      <w:numFmt w:val="bullet"/>
      <w:lvlText w:val="•"/>
      <w:lvlJc w:val="left"/>
      <w:pPr>
        <w:ind w:left="6053" w:hanging="991"/>
      </w:pPr>
      <w:rPr>
        <w:rFonts w:hint="default"/>
      </w:rPr>
    </w:lvl>
  </w:abstractNum>
  <w:abstractNum w:abstractNumId="1">
    <w:multiLevelType w:val="hybridMultilevel"/>
    <w:lvl w:ilvl="0">
      <w:start w:val="8"/>
      <w:numFmt w:val="decimal"/>
      <w:lvlText w:val="%1"/>
      <w:lvlJc w:val="left"/>
      <w:pPr>
        <w:ind w:left="1151" w:hanging="992"/>
        <w:jc w:val="left"/>
      </w:pPr>
      <w:rPr>
        <w:rFonts w:hint="default" w:ascii="Times New Roman" w:hAnsi="Times New Roman" w:eastAsia="Times New Roman" w:cs="Times New Roman"/>
        <w:w w:val="100"/>
        <w:sz w:val="24"/>
        <w:szCs w:val="24"/>
      </w:rPr>
    </w:lvl>
    <w:lvl w:ilvl="1">
      <w:start w:val="0"/>
      <w:numFmt w:val="bullet"/>
      <w:lvlText w:val="•"/>
      <w:lvlJc w:val="left"/>
      <w:pPr>
        <w:ind w:left="1771" w:hanging="992"/>
      </w:pPr>
      <w:rPr>
        <w:rFonts w:hint="default"/>
      </w:rPr>
    </w:lvl>
    <w:lvl w:ilvl="2">
      <w:start w:val="0"/>
      <w:numFmt w:val="bullet"/>
      <w:lvlText w:val="•"/>
      <w:lvlJc w:val="left"/>
      <w:pPr>
        <w:ind w:left="2383" w:hanging="992"/>
      </w:pPr>
      <w:rPr>
        <w:rFonts w:hint="default"/>
      </w:rPr>
    </w:lvl>
    <w:lvl w:ilvl="3">
      <w:start w:val="0"/>
      <w:numFmt w:val="bullet"/>
      <w:lvlText w:val="•"/>
      <w:lvlJc w:val="left"/>
      <w:pPr>
        <w:ind w:left="2995" w:hanging="992"/>
      </w:pPr>
      <w:rPr>
        <w:rFonts w:hint="default"/>
      </w:rPr>
    </w:lvl>
    <w:lvl w:ilvl="4">
      <w:start w:val="0"/>
      <w:numFmt w:val="bullet"/>
      <w:lvlText w:val="•"/>
      <w:lvlJc w:val="left"/>
      <w:pPr>
        <w:ind w:left="3606" w:hanging="992"/>
      </w:pPr>
      <w:rPr>
        <w:rFonts w:hint="default"/>
      </w:rPr>
    </w:lvl>
    <w:lvl w:ilvl="5">
      <w:start w:val="0"/>
      <w:numFmt w:val="bullet"/>
      <w:lvlText w:val="•"/>
      <w:lvlJc w:val="left"/>
      <w:pPr>
        <w:ind w:left="4218" w:hanging="992"/>
      </w:pPr>
      <w:rPr>
        <w:rFonts w:hint="default"/>
      </w:rPr>
    </w:lvl>
    <w:lvl w:ilvl="6">
      <w:start w:val="0"/>
      <w:numFmt w:val="bullet"/>
      <w:lvlText w:val="•"/>
      <w:lvlJc w:val="left"/>
      <w:pPr>
        <w:ind w:left="4830" w:hanging="992"/>
      </w:pPr>
      <w:rPr>
        <w:rFonts w:hint="default"/>
      </w:rPr>
    </w:lvl>
    <w:lvl w:ilvl="7">
      <w:start w:val="0"/>
      <w:numFmt w:val="bullet"/>
      <w:lvlText w:val="•"/>
      <w:lvlJc w:val="left"/>
      <w:pPr>
        <w:ind w:left="5441" w:hanging="992"/>
      </w:pPr>
      <w:rPr>
        <w:rFonts w:hint="default"/>
      </w:rPr>
    </w:lvl>
    <w:lvl w:ilvl="8">
      <w:start w:val="0"/>
      <w:numFmt w:val="bullet"/>
      <w:lvlText w:val="•"/>
      <w:lvlJc w:val="left"/>
      <w:pPr>
        <w:ind w:left="6053" w:hanging="992"/>
      </w:pPr>
      <w:rPr>
        <w:rFonts w:hint="default"/>
      </w:rPr>
    </w:lvl>
  </w:abstractNum>
  <w:abstractNum w:abstractNumId="0">
    <w:multiLevelType w:val="hybridMultilevel"/>
    <w:lvl w:ilvl="0">
      <w:start w:val="0"/>
      <w:numFmt w:val="bullet"/>
      <w:lvlText w:val="−"/>
      <w:lvlJc w:val="left"/>
      <w:pPr>
        <w:ind w:left="726" w:hanging="567"/>
      </w:pPr>
      <w:rPr>
        <w:rFonts w:hint="default" w:ascii="Symbol" w:hAnsi="Symbol" w:eastAsia="Symbol" w:cs="Symbol"/>
        <w:w w:val="99"/>
        <w:sz w:val="20"/>
        <w:szCs w:val="20"/>
      </w:rPr>
    </w:lvl>
    <w:lvl w:ilvl="1">
      <w:start w:val="0"/>
      <w:numFmt w:val="bullet"/>
      <w:lvlText w:val="•"/>
      <w:lvlJc w:val="left"/>
      <w:pPr>
        <w:ind w:left="1656" w:hanging="567"/>
      </w:pPr>
      <w:rPr>
        <w:rFonts w:hint="default"/>
      </w:rPr>
    </w:lvl>
    <w:lvl w:ilvl="2">
      <w:start w:val="0"/>
      <w:numFmt w:val="bullet"/>
      <w:lvlText w:val="•"/>
      <w:lvlJc w:val="left"/>
      <w:pPr>
        <w:ind w:left="2592" w:hanging="567"/>
      </w:pPr>
      <w:rPr>
        <w:rFonts w:hint="default"/>
      </w:rPr>
    </w:lvl>
    <w:lvl w:ilvl="3">
      <w:start w:val="0"/>
      <w:numFmt w:val="bullet"/>
      <w:lvlText w:val="•"/>
      <w:lvlJc w:val="left"/>
      <w:pPr>
        <w:ind w:left="3528" w:hanging="567"/>
      </w:pPr>
      <w:rPr>
        <w:rFonts w:hint="default"/>
      </w:rPr>
    </w:lvl>
    <w:lvl w:ilvl="4">
      <w:start w:val="0"/>
      <w:numFmt w:val="bullet"/>
      <w:lvlText w:val="•"/>
      <w:lvlJc w:val="left"/>
      <w:pPr>
        <w:ind w:left="4464" w:hanging="567"/>
      </w:pPr>
      <w:rPr>
        <w:rFonts w:hint="default"/>
      </w:rPr>
    </w:lvl>
    <w:lvl w:ilvl="5">
      <w:start w:val="0"/>
      <w:numFmt w:val="bullet"/>
      <w:lvlText w:val="•"/>
      <w:lvlJc w:val="left"/>
      <w:pPr>
        <w:ind w:left="5400" w:hanging="567"/>
      </w:pPr>
      <w:rPr>
        <w:rFonts w:hint="default"/>
      </w:rPr>
    </w:lvl>
    <w:lvl w:ilvl="6">
      <w:start w:val="0"/>
      <w:numFmt w:val="bullet"/>
      <w:lvlText w:val="•"/>
      <w:lvlJc w:val="left"/>
      <w:pPr>
        <w:ind w:left="6336" w:hanging="567"/>
      </w:pPr>
      <w:rPr>
        <w:rFonts w:hint="default"/>
      </w:rPr>
    </w:lvl>
    <w:lvl w:ilvl="7">
      <w:start w:val="0"/>
      <w:numFmt w:val="bullet"/>
      <w:lvlText w:val="•"/>
      <w:lvlJc w:val="left"/>
      <w:pPr>
        <w:ind w:left="7272" w:hanging="567"/>
      </w:pPr>
      <w:rPr>
        <w:rFonts w:hint="default"/>
      </w:rPr>
    </w:lvl>
    <w:lvl w:ilvl="8">
      <w:start w:val="0"/>
      <w:numFmt w:val="bullet"/>
      <w:lvlText w:val="•"/>
      <w:lvlJc w:val="left"/>
      <w:pPr>
        <w:ind w:left="8208" w:hanging="567"/>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90"/>
    </w:pPr>
    <w:rPr>
      <w:rFonts w:ascii="Times New Roman" w:hAnsi="Times New Roman" w:eastAsia="Times New Roman" w:cs="Times New Roman"/>
      <w:sz w:val="24"/>
      <w:szCs w:val="24"/>
    </w:rPr>
  </w:style>
  <w:style w:styleId="Heading1" w:type="paragraph">
    <w:name w:val="Heading 1"/>
    <w:basedOn w:val="Normal"/>
    <w:uiPriority w:val="1"/>
    <w:qFormat/>
    <w:pPr>
      <w:ind w:left="160"/>
      <w:outlineLvl w:val="1"/>
    </w:pPr>
    <w:rPr>
      <w:rFonts w:ascii="Times-BoldItalic" w:hAnsi="Times-BoldItalic" w:eastAsia="Times-BoldItalic" w:cs="Times-BoldItalic"/>
      <w:b/>
      <w:bCs/>
      <w:i/>
      <w:sz w:val="24"/>
      <w:szCs w:val="24"/>
    </w:rPr>
  </w:style>
  <w:style w:styleId="Title" w:type="paragraph">
    <w:name w:val="Title"/>
    <w:basedOn w:val="Normal"/>
    <w:uiPriority w:val="1"/>
    <w:qFormat/>
    <w:pPr>
      <w:spacing w:before="250"/>
      <w:ind w:right="100"/>
      <w:jc w:val="center"/>
    </w:pPr>
    <w:rPr>
      <w:rFonts w:ascii="Times New Roman" w:hAnsi="Times New Roman" w:eastAsia="Times New Roman" w:cs="Times New Roman"/>
      <w:b/>
      <w:bCs/>
      <w:sz w:val="32"/>
      <w:szCs w:val="32"/>
    </w:rPr>
  </w:style>
  <w:style w:styleId="ListParagraph" w:type="paragraph">
    <w:name w:val="List Paragraph"/>
    <w:basedOn w:val="Normal"/>
    <w:uiPriority w:val="1"/>
    <w:qFormat/>
    <w:pPr>
      <w:spacing w:before="90"/>
      <w:ind w:left="1151" w:hanging="992"/>
    </w:pPr>
    <w:rPr>
      <w:rFonts w:ascii="Times New Roman" w:hAnsi="Times New Roman" w:eastAsia="Times New Roman" w:cs="Times New Roman"/>
    </w:rPr>
  </w:style>
  <w:style w:styleId="TableParagraph" w:type="paragraph">
    <w:name w:val="Table Paragraph"/>
    <w:basedOn w:val="Normal"/>
    <w:uiPriority w:val="1"/>
    <w:qFormat/>
    <w:pPr>
      <w:spacing w:before="140"/>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 hart</dc:creator>
  <dcterms:created xsi:type="dcterms:W3CDTF">2020-12-09T23:19:09Z</dcterms:created>
  <dcterms:modified xsi:type="dcterms:W3CDTF">2020-12-09T23:19:09Z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2001-03-26T00:00:00Z</vt:filetime>
  </property>
  <property fmtid="{D5CDD505-2E9C-101B-9397-08002B2CF9AE}" pid="3" name="Creator">
    <vt:lpwstr>Microsoft Word 8.0</vt:lpwstr>
  </property>
  <property fmtid="{D5CDD505-2E9C-101B-9397-08002B2CF9AE}" pid="4" name="LastSaved">
    <vt:filetime>2020-12-09T00:00:00Z</vt:filetime>
  </property>
</Properties>
</file>