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16"/>
        </w:rPr>
      </w:pPr>
    </w:p>
    <w:p>
      <w:pPr>
        <w:pStyle w:val="Title"/>
      </w:pPr>
      <w:r>
        <w:rPr/>
        <w:drawing>
          <wp:anchor distT="0" distB="0" distL="0" distR="0" allowOverlap="1" layoutInCell="1" locked="0" behindDoc="0" simplePos="0" relativeHeight="15729152">
            <wp:simplePos x="0" y="0"/>
            <wp:positionH relativeFrom="page">
              <wp:posOffset>380</wp:posOffset>
            </wp:positionH>
            <wp:positionV relativeFrom="paragraph">
              <wp:posOffset>-988204</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48" w:id="1"/>
      <w:bookmarkEnd w:id="1"/>
      <w:r>
        <w:rPr>
          <w:b w:val="0"/>
        </w:rPr>
      </w:r>
      <w:r>
        <w:rPr>
          <w:spacing w:val="35"/>
        </w:rPr>
        <w:t>AUSTRALIAN </w:t>
      </w:r>
      <w:r>
        <w:rPr>
          <w:spacing w:val="33"/>
        </w:rPr>
        <w:t>CUSTOMS </w:t>
      </w:r>
      <w:r>
        <w:rPr>
          <w:spacing w:val="32"/>
        </w:rPr>
        <w:t>NOTICE </w:t>
      </w:r>
      <w:r>
        <w:rPr>
          <w:spacing w:val="26"/>
        </w:rPr>
        <w:t>NO.</w:t>
      </w:r>
      <w:r>
        <w:rPr>
          <w:spacing w:val="105"/>
        </w:rPr>
        <w:t> </w:t>
      </w:r>
      <w:r>
        <w:rPr>
          <w:spacing w:val="33"/>
        </w:rPr>
        <w:t>2005/48</w:t>
      </w:r>
      <w:r>
        <w:rPr>
          <w:spacing w:val="-50"/>
        </w:rPr>
        <w:t> </w:t>
      </w:r>
    </w:p>
    <w:p>
      <w:pPr>
        <w:spacing w:line="285" w:lineRule="auto" w:before="241"/>
        <w:ind w:left="3612" w:right="3602" w:firstLine="0"/>
        <w:jc w:val="center"/>
        <w:rPr>
          <w:b/>
          <w:sz w:val="28"/>
        </w:rPr>
      </w:pPr>
      <w:bookmarkStart w:name="Notices of Objection to Importation" w:id="2"/>
      <w:bookmarkEnd w:id="2"/>
      <w:r>
        <w:rPr/>
      </w:r>
      <w:r>
        <w:rPr>
          <w:b/>
          <w:sz w:val="28"/>
        </w:rPr>
        <w:t>Notices of Objection to Importation</w:t>
      </w:r>
      <w:bookmarkStart w:name="Trade Marks Act 1995" w:id="3"/>
      <w:bookmarkEnd w:id="3"/>
      <w:r>
        <w:rPr>
          <w:b/>
          <w:sz w:val="28"/>
        </w:rPr>
      </w:r>
      <w:r>
        <w:rPr>
          <w:b/>
          <w:sz w:val="28"/>
        </w:rPr>
        <w:t> Trade Marks Act 1995</w:t>
      </w:r>
    </w:p>
    <w:p>
      <w:pPr>
        <w:pStyle w:val="BodyText"/>
        <w:spacing w:before="225"/>
        <w:ind w:left="1701" w:right="1735"/>
        <w:jc w:val="both"/>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 commencement.</w:t>
      </w:r>
    </w:p>
    <w:p>
      <w:pPr>
        <w:pStyle w:val="BodyText"/>
      </w:pPr>
    </w:p>
    <w:p>
      <w:pPr>
        <w:pStyle w:val="BodyText"/>
        <w:ind w:left="1701" w:right="1734"/>
        <w:jc w:val="both"/>
      </w:pPr>
      <w:r>
        <w:rPr/>
        <w:t>The attached Schedule sets out the registered owners and authorised users who have lodged Notices of Objection under the </w:t>
      </w:r>
      <w:r>
        <w:rPr>
          <w:i/>
        </w:rPr>
        <w:t>Trade Marks Act 1995 </w:t>
      </w:r>
      <w:r>
        <w:rPr/>
        <w:t>since August 2005 (ACN 2005/41)</w:t>
      </w:r>
      <w:r>
        <w:rPr>
          <w:i/>
        </w:rPr>
        <w:t>. </w:t>
      </w:r>
      <w:r>
        <w:rPr>
          <w:spacing w:val="-2"/>
        </w:rPr>
        <w:t>The </w:t>
      </w:r>
      <w:r>
        <w:rPr/>
        <w:t>Notices notify the objections of these registered owners and authorised users to the importation of goods which infringe their trade mark or trade marks. Descriptions of the relevant trade marks are also set out in the</w:t>
      </w:r>
      <w:r>
        <w:rPr>
          <w:spacing w:val="-9"/>
        </w:rPr>
        <w:t> </w:t>
      </w:r>
      <w:r>
        <w:rPr/>
        <w:t>Schedule.</w:t>
      </w:r>
    </w:p>
    <w:p>
      <w:pPr>
        <w:pStyle w:val="BodyText"/>
      </w:pPr>
    </w:p>
    <w:p>
      <w:pPr>
        <w:pStyle w:val="BodyText"/>
        <w:spacing w:before="1"/>
        <w:ind w:left="1701" w:right="4720"/>
      </w:pPr>
      <w:r>
        <w:rPr/>
        <w:t>A detailed list of all current Notices of Objection is available at </w:t>
      </w:r>
      <w:hyperlink r:id="rId6">
        <w:r>
          <w:rPr>
            <w:color w:val="0000FF"/>
            <w:u w:val="single" w:color="0000FF"/>
          </w:rPr>
          <w:t>www.customs.gov.au/site/page?cfm?u=4683</w:t>
        </w:r>
      </w:hyperlink>
      <w:r>
        <w:rPr/>
        <w:t>.</w:t>
      </w:r>
    </w:p>
    <w:p>
      <w:pPr>
        <w:pStyle w:val="BodyText"/>
        <w:spacing w:before="11"/>
        <w:rPr>
          <w:sz w:val="19"/>
        </w:rPr>
      </w:pPr>
    </w:p>
    <w:p>
      <w:pPr>
        <w:pStyle w:val="BodyText"/>
        <w:ind w:left="1701" w:right="1736"/>
        <w:jc w:val="both"/>
      </w:pPr>
      <w:r>
        <w:rPr/>
        <w:t>For each particular trademark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w:t>
      </w:r>
      <w:r>
        <w:rPr>
          <w:spacing w:val="-3"/>
        </w:rPr>
        <w:t> </w:t>
      </w:r>
      <w:r>
        <w:rPr/>
        <w:t>Schedule.</w:t>
      </w:r>
    </w:p>
    <w:p>
      <w:pPr>
        <w:pStyle w:val="BodyText"/>
        <w:spacing w:before="1"/>
      </w:pPr>
    </w:p>
    <w:p>
      <w:pPr>
        <w:pStyle w:val="BodyText"/>
        <w:ind w:left="1701"/>
      </w:pPr>
      <w:r>
        <w:rPr/>
        <w:t>Where goods of the kind referred to manufactured outside and imported into Australia:</w:t>
      </w:r>
    </w:p>
    <w:p>
      <w:pPr>
        <w:pStyle w:val="BodyText"/>
        <w:spacing w:before="1"/>
        <w:rPr>
          <w:sz w:val="21"/>
        </w:rPr>
      </w:pPr>
    </w:p>
    <w:p>
      <w:pPr>
        <w:pStyle w:val="ListParagraph"/>
        <w:numPr>
          <w:ilvl w:val="0"/>
          <w:numId w:val="1"/>
        </w:numPr>
        <w:tabs>
          <w:tab w:pos="2269" w:val="left" w:leader="none"/>
          <w:tab w:pos="2270" w:val="left" w:leader="none"/>
        </w:tabs>
        <w:spacing w:line="240" w:lineRule="auto" w:before="0" w:after="0"/>
        <w:ind w:left="2269" w:right="1736" w:hanging="568"/>
        <w:jc w:val="left"/>
        <w:rPr>
          <w:sz w:val="20"/>
        </w:rPr>
      </w:pPr>
      <w:r>
        <w:rPr>
          <w:sz w:val="20"/>
        </w:rPr>
        <w:t>have applied to them, or in relation to them, a sign that is substantially identical with, or deceptively similar to, a trade mark listed in the Schedule;</w:t>
      </w:r>
      <w:r>
        <w:rPr>
          <w:spacing w:val="-18"/>
          <w:sz w:val="20"/>
        </w:rPr>
        <w:t> </w:t>
      </w:r>
      <w:r>
        <w:rPr>
          <w:sz w:val="20"/>
        </w:rPr>
        <w:t>and</w:t>
      </w:r>
    </w:p>
    <w:p>
      <w:pPr>
        <w:pStyle w:val="BodyText"/>
        <w:spacing w:before="2"/>
        <w:rPr>
          <w:sz w:val="21"/>
        </w:rPr>
      </w:pPr>
    </w:p>
    <w:p>
      <w:pPr>
        <w:pStyle w:val="ListParagraph"/>
        <w:numPr>
          <w:ilvl w:val="0"/>
          <w:numId w:val="1"/>
        </w:numPr>
        <w:tabs>
          <w:tab w:pos="2269" w:val="left" w:leader="none"/>
          <w:tab w:pos="2270" w:val="left" w:leader="none"/>
        </w:tabs>
        <w:spacing w:line="480" w:lineRule="auto" w:before="0" w:after="0"/>
        <w:ind w:left="1701" w:right="3138" w:firstLine="0"/>
        <w:jc w:val="left"/>
        <w:rPr>
          <w:sz w:val="20"/>
        </w:rPr>
      </w:pPr>
      <w:r>
        <w:rPr>
          <w:sz w:val="20"/>
        </w:rPr>
        <w:t>fall within a class of goods for which the relevant trade mark is</w:t>
      </w:r>
      <w:r>
        <w:rPr>
          <w:spacing w:val="-40"/>
          <w:sz w:val="20"/>
        </w:rPr>
        <w:t> </w:t>
      </w:r>
      <w:r>
        <w:rPr>
          <w:sz w:val="20"/>
        </w:rPr>
        <w:t>registered, they are liable to be seized by Customs unless it can be established</w:t>
      </w:r>
      <w:r>
        <w:rPr>
          <w:spacing w:val="-27"/>
          <w:sz w:val="20"/>
        </w:rPr>
        <w:t> </w:t>
      </w:r>
      <w:r>
        <w:rPr>
          <w:sz w:val="20"/>
        </w:rPr>
        <w:t>that:</w:t>
      </w:r>
    </w:p>
    <w:p>
      <w:pPr>
        <w:pStyle w:val="ListParagraph"/>
        <w:numPr>
          <w:ilvl w:val="0"/>
          <w:numId w:val="1"/>
        </w:numPr>
        <w:tabs>
          <w:tab w:pos="2269" w:val="left" w:leader="none"/>
          <w:tab w:pos="2270" w:val="left" w:leader="none"/>
        </w:tabs>
        <w:spacing w:line="240" w:lineRule="auto" w:before="13" w:after="0"/>
        <w:ind w:left="2269" w:right="1734" w:hanging="568"/>
        <w:jc w:val="left"/>
        <w:rPr>
          <w:sz w:val="20"/>
        </w:rPr>
      </w:pPr>
      <w:r>
        <w:rPr>
          <w:sz w:val="20"/>
        </w:rPr>
        <w:t>the goods are being imported otherwise than for the purposes of trade (sale, lease, hire, etc);</w:t>
      </w:r>
      <w:r>
        <w:rPr>
          <w:spacing w:val="-1"/>
          <w:sz w:val="20"/>
        </w:rPr>
        <w:t> </w:t>
      </w:r>
      <w:r>
        <w:rPr>
          <w:sz w:val="20"/>
        </w:rPr>
        <w:t>or</w:t>
      </w:r>
    </w:p>
    <w:p>
      <w:pPr>
        <w:pStyle w:val="BodyText"/>
        <w:spacing w:before="2"/>
        <w:rPr>
          <w:sz w:val="21"/>
        </w:rPr>
      </w:pPr>
    </w:p>
    <w:p>
      <w:pPr>
        <w:pStyle w:val="ListParagraph"/>
        <w:numPr>
          <w:ilvl w:val="0"/>
          <w:numId w:val="1"/>
        </w:numPr>
        <w:tabs>
          <w:tab w:pos="2269" w:val="left" w:leader="none"/>
          <w:tab w:pos="2270" w:val="left" w:leader="none"/>
        </w:tabs>
        <w:spacing w:line="240" w:lineRule="auto" w:before="0" w:after="0"/>
        <w:ind w:left="2269" w:right="0" w:hanging="569"/>
        <w:jc w:val="left"/>
        <w:rPr>
          <w:sz w:val="20"/>
        </w:rPr>
      </w:pPr>
      <w:r>
        <w:rPr>
          <w:sz w:val="20"/>
        </w:rPr>
        <w:t>the goods do not infringe the relevant trade</w:t>
      </w:r>
      <w:r>
        <w:rPr>
          <w:spacing w:val="-9"/>
          <w:sz w:val="20"/>
        </w:rPr>
        <w:t> </w:t>
      </w:r>
      <w:r>
        <w:rPr>
          <w:sz w:val="20"/>
        </w:rPr>
        <w:t>mark.</w:t>
      </w:r>
    </w:p>
    <w:p>
      <w:pPr>
        <w:pStyle w:val="BodyText"/>
        <w:spacing w:before="1"/>
      </w:pPr>
    </w:p>
    <w:p>
      <w:pPr>
        <w:pStyle w:val="BodyText"/>
        <w:ind w:left="1701" w:right="1734" w:hanging="1"/>
        <w:jc w:val="both"/>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11"/>
        <w:rPr>
          <w:sz w:val="19"/>
        </w:rPr>
      </w:pPr>
    </w:p>
    <w:p>
      <w:pPr>
        <w:pStyle w:val="BodyText"/>
        <w:ind w:left="1701" w:right="1735"/>
        <w:jc w:val="both"/>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pPr>
    </w:p>
    <w:p>
      <w:pPr>
        <w:pStyle w:val="BodyText"/>
      </w:pPr>
    </w:p>
    <w:p>
      <w:pPr>
        <w:pStyle w:val="BodyText"/>
      </w:pPr>
    </w:p>
    <w:p>
      <w:pPr>
        <w:pStyle w:val="BodyText"/>
        <w:spacing w:before="5"/>
        <w:rPr>
          <w:sz w:val="17"/>
        </w:rPr>
      </w:pPr>
      <w:r>
        <w:rPr/>
        <w:drawing>
          <wp:anchor distT="0" distB="0" distL="0" distR="0" allowOverlap="1" layoutInCell="1" locked="0" behindDoc="0" simplePos="0" relativeHeight="0">
            <wp:simplePos x="0" y="0"/>
            <wp:positionH relativeFrom="page">
              <wp:posOffset>5528309</wp:posOffset>
            </wp:positionH>
            <wp:positionV relativeFrom="paragraph">
              <wp:posOffset>152628</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p>
      <w:pPr>
        <w:spacing w:after="0"/>
        <w:rPr>
          <w:sz w:val="17"/>
        </w:rPr>
        <w:sectPr>
          <w:type w:val="continuous"/>
          <w:pgSz w:w="11900" w:h="16840"/>
          <w:pgMar w:top="860" w:bottom="280" w:left="0" w:right="0"/>
        </w:sectPr>
      </w:pPr>
    </w:p>
    <w:p>
      <w:pPr>
        <w:pStyle w:val="BodyText"/>
        <w:spacing w:before="77"/>
        <w:ind w:left="1701" w:right="1737"/>
        <w:jc w:val="both"/>
      </w:pPr>
      <w:r>
        <w:rPr/>
        <w:t>The trade mark owners’ representatives contact particulars have been included in the Schedule to assist importers who may wish to contact them regarding use of the trade marks in question.</w:t>
      </w:r>
    </w:p>
    <w:p>
      <w:pPr>
        <w:pStyle w:val="BodyText"/>
      </w:pPr>
    </w:p>
    <w:p>
      <w:pPr>
        <w:pStyle w:val="BodyText"/>
        <w:ind w:left="1701" w:right="1734"/>
        <w:jc w:val="both"/>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w:t>
      </w:r>
      <w:r>
        <w:rPr>
          <w:spacing w:val="-12"/>
        </w:rPr>
        <w:t> </w:t>
      </w:r>
      <w:r>
        <w:rPr/>
        <w:t>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1701" w:right="8544"/>
      </w:pPr>
      <w:r>
        <w:rPr/>
        <w:t>Philomena Carnell National Manager Cargo Branch CANBERRA ACT</w:t>
      </w:r>
    </w:p>
    <w:p>
      <w:pPr>
        <w:pStyle w:val="BodyText"/>
        <w:spacing w:before="121"/>
        <w:ind w:left="1867"/>
      </w:pPr>
      <w:r>
        <w:rPr/>
        <w:t>September 2005</w:t>
      </w:r>
    </w:p>
    <w:p>
      <w:pPr>
        <w:spacing w:after="0"/>
        <w:sectPr>
          <w:pgSz w:w="11900" w:h="16840"/>
          <w:pgMar w:top="1360" w:bottom="280" w:left="0" w:right="0"/>
        </w:sectPr>
      </w:pPr>
    </w:p>
    <w:p>
      <w:pPr>
        <w:spacing w:before="79"/>
        <w:ind w:left="3263" w:right="2973" w:firstLine="463"/>
        <w:jc w:val="left"/>
        <w:rPr>
          <w:b/>
          <w:sz w:val="28"/>
        </w:rPr>
      </w:pPr>
      <w:bookmarkStart w:name="TRADE MARK NOTICES OF OBJECTION" w:id="4"/>
      <w:bookmarkEnd w:id="4"/>
      <w:r>
        <w:rPr/>
      </w:r>
      <w:r>
        <w:rPr>
          <w:b/>
          <w:sz w:val="28"/>
        </w:rPr>
        <w:t>SCHEDULE TO ACN NO. 2005/48 TRADE MARK NOTICES OF OBJECTION</w:t>
      </w:r>
    </w:p>
    <w:p>
      <w:pPr>
        <w:pStyle w:val="BodyText"/>
        <w:rPr>
          <w:b/>
          <w:sz w:val="30"/>
        </w:rPr>
      </w:pPr>
    </w:p>
    <w:p>
      <w:pPr>
        <w:pStyle w:val="BodyText"/>
        <w:spacing w:before="1"/>
        <w:rPr>
          <w:b/>
          <w:sz w:val="30"/>
        </w:rPr>
      </w:pPr>
    </w:p>
    <w:p>
      <w:pPr>
        <w:tabs>
          <w:tab w:pos="7101" w:val="left" w:leader="none"/>
        </w:tabs>
        <w:spacing w:before="0"/>
        <w:ind w:left="7101" w:right="2652" w:hanging="5401"/>
        <w:jc w:val="left"/>
        <w:rPr>
          <w:rFonts w:ascii="Arial-BoldItalicMT"/>
          <w:b/>
          <w:i/>
          <w:sz w:val="20"/>
        </w:rPr>
      </w:pPr>
      <w:bookmarkStart w:name="Aldi Stores (A Limited Partnership)  Tra" w:id="5"/>
      <w:bookmarkEnd w:id="5"/>
      <w:r>
        <w:rPr/>
      </w:r>
      <w:bookmarkStart w:name="Ph: (03) 9481 6800" w:id="6"/>
      <w:bookmarkEnd w:id="6"/>
      <w:r>
        <w:rPr/>
      </w:r>
      <w:r>
        <w:rPr>
          <w:rFonts w:ascii="Arial-BoldItalicMT"/>
          <w:b/>
          <w:i/>
          <w:sz w:val="20"/>
        </w:rPr>
        <w:t>Aldi Stores (A</w:t>
      </w:r>
      <w:r>
        <w:rPr>
          <w:rFonts w:ascii="Arial-BoldItalicMT"/>
          <w:b/>
          <w:i/>
          <w:spacing w:val="-14"/>
          <w:sz w:val="20"/>
        </w:rPr>
        <w:t> </w:t>
      </w:r>
      <w:r>
        <w:rPr>
          <w:rFonts w:ascii="Arial-BoldItalicMT"/>
          <w:b/>
          <w:i/>
          <w:sz w:val="20"/>
        </w:rPr>
        <w:t>Limited</w:t>
      </w:r>
      <w:r>
        <w:rPr>
          <w:rFonts w:ascii="Arial-BoldItalicMT"/>
          <w:b/>
          <w:i/>
          <w:spacing w:val="-4"/>
          <w:sz w:val="20"/>
        </w:rPr>
        <w:t> </w:t>
      </w:r>
      <w:r>
        <w:rPr>
          <w:rFonts w:ascii="Arial-BoldItalicMT"/>
          <w:b/>
          <w:i/>
          <w:sz w:val="20"/>
        </w:rPr>
        <w:t>Partnership)</w:t>
        <w:tab/>
        <w:t>Trade Consultants WA Ph: (03) 9481</w:t>
      </w:r>
      <w:r>
        <w:rPr>
          <w:rFonts w:ascii="Arial-BoldItalicMT"/>
          <w:b/>
          <w:i/>
          <w:spacing w:val="-3"/>
          <w:sz w:val="20"/>
        </w:rPr>
        <w:t> </w:t>
      </w:r>
      <w:r>
        <w:rPr>
          <w:rFonts w:ascii="Arial-BoldItalicMT"/>
          <w:b/>
          <w:i/>
          <w:sz w:val="20"/>
        </w:rPr>
        <w:t>6800</w:t>
      </w:r>
    </w:p>
    <w:p>
      <w:pPr>
        <w:pStyle w:val="BodyText"/>
        <w:rPr>
          <w:rFonts w:ascii="Arial-BoldItalicMT"/>
          <w:b/>
          <w:i/>
        </w:rPr>
      </w:pPr>
    </w:p>
    <w:p>
      <w:pPr>
        <w:tabs>
          <w:tab w:pos="7101" w:val="left" w:leader="none"/>
        </w:tabs>
        <w:spacing w:before="0"/>
        <w:ind w:left="1701" w:right="0" w:firstLine="0"/>
        <w:jc w:val="left"/>
        <w:rPr>
          <w:rFonts w:ascii="Arial-BoldItalicMT"/>
          <w:b/>
          <w:i/>
          <w:sz w:val="20"/>
        </w:rPr>
      </w:pPr>
      <w:bookmarkStart w:name="Effective Date: 18 August 2005 File Ref:" w:id="7"/>
      <w:bookmarkEnd w:id="7"/>
      <w:r>
        <w:rPr/>
      </w:r>
      <w:r>
        <w:rPr>
          <w:rFonts w:ascii="Arial-BoldItalicMT"/>
          <w:b/>
          <w:i/>
          <w:sz w:val="20"/>
        </w:rPr>
        <w:t>Effective Date: 18</w:t>
      </w:r>
      <w:r>
        <w:rPr>
          <w:rFonts w:ascii="Arial-BoldItalicMT"/>
          <w:b/>
          <w:i/>
          <w:spacing w:val="-3"/>
          <w:sz w:val="20"/>
        </w:rPr>
        <w:t> </w:t>
      </w:r>
      <w:r>
        <w:rPr>
          <w:rFonts w:ascii="Arial-BoldItalicMT"/>
          <w:b/>
          <w:i/>
          <w:sz w:val="20"/>
        </w:rPr>
        <w:t>August 2005</w:t>
        <w:tab/>
        <w:t>File Ref:</w:t>
      </w:r>
      <w:r>
        <w:rPr>
          <w:rFonts w:ascii="Arial-BoldItalicMT"/>
          <w:b/>
          <w:i/>
          <w:spacing w:val="-2"/>
          <w:sz w:val="20"/>
        </w:rPr>
        <w:t> </w:t>
      </w:r>
      <w:r>
        <w:rPr>
          <w:rFonts w:ascii="Arial-BoldItalicMT"/>
          <w:b/>
          <w:i/>
          <w:sz w:val="20"/>
        </w:rPr>
        <w:t>C05/11044</w:t>
      </w:r>
    </w:p>
    <w:p>
      <w:pPr>
        <w:pStyle w:val="BodyText"/>
        <w:spacing w:before="5" w:after="1"/>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503"/>
        <w:gridCol w:w="6313"/>
      </w:tblGrid>
      <w:tr>
        <w:trPr>
          <w:trHeight w:val="340" w:hRule="atLeast"/>
        </w:trPr>
        <w:tc>
          <w:tcPr>
            <w:tcW w:w="2215" w:type="dxa"/>
          </w:tcPr>
          <w:p>
            <w:pPr>
              <w:pStyle w:val="TableParagraph"/>
              <w:spacing w:line="224" w:lineRule="exact"/>
              <w:ind w:left="200"/>
              <w:rPr>
                <w:rFonts w:ascii="Arial-BoldItalicMT"/>
                <w:b/>
                <w:i/>
                <w:sz w:val="20"/>
              </w:rPr>
            </w:pPr>
            <w:bookmarkStart w:name="Class" w:id="8"/>
            <w:bookmarkEnd w:id="8"/>
            <w:r>
              <w:rPr/>
            </w:r>
            <w:r>
              <w:rPr>
                <w:rFonts w:ascii="Arial-BoldItalicMT"/>
                <w:b/>
                <w:i/>
                <w:sz w:val="20"/>
              </w:rPr>
              <w:t>Trade Marks</w:t>
            </w:r>
          </w:p>
        </w:tc>
        <w:tc>
          <w:tcPr>
            <w:tcW w:w="1503" w:type="dxa"/>
          </w:tcPr>
          <w:p>
            <w:pPr>
              <w:pStyle w:val="TableParagraph"/>
              <w:spacing w:line="224" w:lineRule="exact"/>
              <w:ind w:left="816" w:right="112"/>
              <w:jc w:val="center"/>
              <w:rPr>
                <w:rFonts w:ascii="Arial-BoldItalicMT"/>
                <w:b/>
                <w:i/>
                <w:sz w:val="20"/>
              </w:rPr>
            </w:pPr>
            <w:r>
              <w:rPr>
                <w:rFonts w:ascii="Arial-BoldItalicMT"/>
                <w:b/>
                <w:i/>
                <w:sz w:val="20"/>
              </w:rPr>
              <w:t>Class</w:t>
            </w:r>
          </w:p>
        </w:tc>
        <w:tc>
          <w:tcPr>
            <w:tcW w:w="6313" w:type="dxa"/>
          </w:tcPr>
          <w:p>
            <w:pPr>
              <w:pStyle w:val="TableParagraph"/>
              <w:spacing w:line="224" w:lineRule="exact"/>
              <w:ind w:left="133"/>
              <w:rPr>
                <w:rFonts w:ascii="Arial-BoldItalicMT"/>
                <w:b/>
                <w:i/>
                <w:sz w:val="20"/>
              </w:rPr>
            </w:pPr>
            <w:r>
              <w:rPr>
                <w:rFonts w:ascii="Arial-BoldItalicMT"/>
                <w:b/>
                <w:i/>
                <w:sz w:val="20"/>
              </w:rPr>
              <w:t>Goods</w:t>
            </w:r>
          </w:p>
        </w:tc>
      </w:tr>
      <w:tr>
        <w:trPr>
          <w:trHeight w:val="688" w:hRule="atLeast"/>
        </w:trPr>
        <w:tc>
          <w:tcPr>
            <w:tcW w:w="2215" w:type="dxa"/>
          </w:tcPr>
          <w:p>
            <w:pPr>
              <w:pStyle w:val="TableParagraph"/>
              <w:spacing w:before="111"/>
              <w:ind w:left="200"/>
              <w:rPr>
                <w:b/>
                <w:sz w:val="20"/>
              </w:rPr>
            </w:pPr>
            <w:r>
              <w:rPr>
                <w:b/>
                <w:sz w:val="20"/>
              </w:rPr>
              <w:t>ALDI</w:t>
            </w:r>
          </w:p>
        </w:tc>
        <w:tc>
          <w:tcPr>
            <w:tcW w:w="1503" w:type="dxa"/>
          </w:tcPr>
          <w:p>
            <w:pPr>
              <w:pStyle w:val="TableParagraph"/>
              <w:spacing w:before="110"/>
              <w:ind w:left="703"/>
              <w:jc w:val="center"/>
              <w:rPr>
                <w:sz w:val="20"/>
              </w:rPr>
            </w:pPr>
            <w:r>
              <w:rPr>
                <w:w w:val="100"/>
                <w:sz w:val="20"/>
              </w:rPr>
              <w:t>1</w:t>
            </w:r>
          </w:p>
        </w:tc>
        <w:tc>
          <w:tcPr>
            <w:tcW w:w="6313" w:type="dxa"/>
          </w:tcPr>
          <w:p>
            <w:pPr>
              <w:pStyle w:val="TableParagraph"/>
              <w:spacing w:before="110"/>
              <w:ind w:left="133" w:right="1136" w:hanging="1"/>
              <w:rPr>
                <w:sz w:val="20"/>
              </w:rPr>
            </w:pPr>
            <w:r>
              <w:rPr>
                <w:sz w:val="20"/>
              </w:rPr>
              <w:t>Artificial sweetening preparations, artificial preservatives, preservatives for food; glycerine for industrial purposes.</w:t>
            </w:r>
          </w:p>
        </w:tc>
      </w:tr>
      <w:tr>
        <w:trPr>
          <w:trHeight w:val="5519" w:hRule="atLeast"/>
        </w:trPr>
        <w:tc>
          <w:tcPr>
            <w:tcW w:w="2215" w:type="dxa"/>
          </w:tcPr>
          <w:p>
            <w:pPr>
              <w:pStyle w:val="TableParagraph"/>
              <w:spacing w:before="113"/>
              <w:ind w:left="200"/>
              <w:rPr>
                <w:b/>
                <w:sz w:val="20"/>
              </w:rPr>
            </w:pPr>
            <w:r>
              <w:rPr>
                <w:b/>
                <w:sz w:val="20"/>
              </w:rPr>
              <w:t>ALDI</w:t>
            </w:r>
          </w:p>
        </w:tc>
        <w:tc>
          <w:tcPr>
            <w:tcW w:w="1503" w:type="dxa"/>
          </w:tcPr>
          <w:p>
            <w:pPr>
              <w:pStyle w:val="TableParagraph"/>
              <w:spacing w:before="111"/>
              <w:ind w:left="703"/>
              <w:jc w:val="center"/>
              <w:rPr>
                <w:sz w:val="20"/>
              </w:rPr>
            </w:pPr>
            <w:r>
              <w:rPr>
                <w:w w:val="100"/>
                <w:sz w:val="20"/>
              </w:rPr>
              <w:t>3</w:t>
            </w:r>
          </w:p>
        </w:tc>
        <w:tc>
          <w:tcPr>
            <w:tcW w:w="6313" w:type="dxa"/>
          </w:tcPr>
          <w:p>
            <w:pPr>
              <w:pStyle w:val="TableParagraph"/>
              <w:spacing w:before="111"/>
              <w:ind w:left="133" w:right="197" w:hanging="1"/>
              <w:rPr>
                <w:sz w:val="20"/>
              </w:rPr>
            </w:pPr>
            <w:r>
              <w:rPr>
                <w:sz w:val="20"/>
              </w:rPr>
              <w:t>Abrasive preparations and materials; cleaning materials and preparations; degreasing preparations; detergents, fabric conditioning preparations; grease removing materials; laundry blue and laundry use products, lavatory cleansers, soap and soap preparations in hard, soft, liquid and powdered form; liquid stain removers; pumice stone preparations for washing, cleaning and polishing purposes; washing agents and preparations, washing starch; washing-up liquids, soaps and powder; dishwasher liquid and powder; starch and starch preparations for washing and</w:t>
            </w:r>
            <w:r>
              <w:rPr>
                <w:spacing w:val="-19"/>
                <w:sz w:val="20"/>
              </w:rPr>
              <w:t> </w:t>
            </w:r>
            <w:r>
              <w:rPr>
                <w:sz w:val="20"/>
              </w:rPr>
              <w:t>ironing purposes; personal hygiene preparations; anti-dandruff shampoos, bodycare products, hair tonics, lotions, shampoos and conditioners, hairsprays, preparations for washing, care of and improving the appearance of hair, scalp treatment preparations, shower gels, bath preparations and gels, beauty care products; perfumes and perfume products; cosmetic preparations and oils; toiletries, toilet articles, toilet soaps, water and preparations, dentifrices, mouthwashes (non-medicated); deodorants, teeth cleaning materials and preparations, toothpaste, essential oils, ethereal oils; dyeing preparations and additives; bleaches, bleaching agents and preparations, bleaching soda, soda; polishing agents, materials</w:t>
            </w:r>
            <w:r>
              <w:rPr>
                <w:spacing w:val="-20"/>
                <w:sz w:val="20"/>
              </w:rPr>
              <w:t> </w:t>
            </w:r>
            <w:r>
              <w:rPr>
                <w:sz w:val="20"/>
              </w:rPr>
              <w:t>and preparations; scouring preparations; shoe cleaning preparations; stain preparations, stain remover sticks and paste; wax in this class; make-up removal and face wipes; cotton</w:t>
            </w:r>
            <w:r>
              <w:rPr>
                <w:spacing w:val="-9"/>
                <w:sz w:val="20"/>
              </w:rPr>
              <w:t> </w:t>
            </w:r>
            <w:r>
              <w:rPr>
                <w:sz w:val="20"/>
              </w:rPr>
              <w:t>wool.</w:t>
            </w:r>
          </w:p>
        </w:tc>
      </w:tr>
      <w:tr>
        <w:trPr>
          <w:trHeight w:val="2299" w:hRule="atLeast"/>
        </w:trPr>
        <w:tc>
          <w:tcPr>
            <w:tcW w:w="2215" w:type="dxa"/>
          </w:tcPr>
          <w:p>
            <w:pPr>
              <w:pStyle w:val="TableParagraph"/>
              <w:spacing w:before="113"/>
              <w:ind w:left="200"/>
              <w:rPr>
                <w:b/>
                <w:sz w:val="20"/>
              </w:rPr>
            </w:pPr>
            <w:r>
              <w:rPr>
                <w:b/>
                <w:sz w:val="20"/>
              </w:rPr>
              <w:t>ALDI</w:t>
            </w:r>
          </w:p>
        </w:tc>
        <w:tc>
          <w:tcPr>
            <w:tcW w:w="1503" w:type="dxa"/>
          </w:tcPr>
          <w:p>
            <w:pPr>
              <w:pStyle w:val="TableParagraph"/>
              <w:spacing w:before="112"/>
              <w:ind w:left="703"/>
              <w:jc w:val="center"/>
              <w:rPr>
                <w:sz w:val="20"/>
              </w:rPr>
            </w:pPr>
            <w:r>
              <w:rPr>
                <w:w w:val="100"/>
                <w:sz w:val="20"/>
              </w:rPr>
              <w:t>5</w:t>
            </w:r>
          </w:p>
        </w:tc>
        <w:tc>
          <w:tcPr>
            <w:tcW w:w="6313" w:type="dxa"/>
          </w:tcPr>
          <w:p>
            <w:pPr>
              <w:pStyle w:val="TableParagraph"/>
              <w:spacing w:before="112"/>
              <w:ind w:left="133" w:right="190" w:hanging="1"/>
              <w:rPr>
                <w:sz w:val="20"/>
              </w:rPr>
            </w:pPr>
            <w:r>
              <w:rPr>
                <w:sz w:val="20"/>
              </w:rPr>
              <w:t>Medicated anti-dandruff shampoos, deodorants, disinfectants; glycerine and glycerine preparations for medical purposes; material for stopping teeth, plasters for medicinal purposes, material for dressings; medicinal oils and fats; air fresheners in aerosol or solid preparations; food for babies; dental wax; dietetic foods for infants and invalids; healthcare products, pharmaceutical preparations; female hygiene articles, sanitary preparations, tampons, towels and liners; veterinary preparations; wax preparations for ointments in this class.</w:t>
            </w:r>
          </w:p>
        </w:tc>
      </w:tr>
      <w:tr>
        <w:trPr>
          <w:trHeight w:val="690" w:hRule="atLeast"/>
        </w:trPr>
        <w:tc>
          <w:tcPr>
            <w:tcW w:w="2215" w:type="dxa"/>
          </w:tcPr>
          <w:p>
            <w:pPr>
              <w:pStyle w:val="TableParagraph"/>
              <w:spacing w:before="113"/>
              <w:ind w:left="200"/>
              <w:rPr>
                <w:b/>
                <w:sz w:val="20"/>
              </w:rPr>
            </w:pPr>
            <w:r>
              <w:rPr>
                <w:b/>
                <w:sz w:val="20"/>
              </w:rPr>
              <w:t>ALDI</w:t>
            </w:r>
          </w:p>
        </w:tc>
        <w:tc>
          <w:tcPr>
            <w:tcW w:w="1503" w:type="dxa"/>
          </w:tcPr>
          <w:p>
            <w:pPr>
              <w:pStyle w:val="TableParagraph"/>
              <w:spacing w:before="111"/>
              <w:ind w:left="703"/>
              <w:jc w:val="center"/>
              <w:rPr>
                <w:sz w:val="20"/>
              </w:rPr>
            </w:pPr>
            <w:r>
              <w:rPr>
                <w:w w:val="100"/>
                <w:sz w:val="20"/>
              </w:rPr>
              <w:t>6</w:t>
            </w:r>
          </w:p>
        </w:tc>
        <w:tc>
          <w:tcPr>
            <w:tcW w:w="6313" w:type="dxa"/>
          </w:tcPr>
          <w:p>
            <w:pPr>
              <w:pStyle w:val="TableParagraph"/>
              <w:spacing w:before="111"/>
              <w:ind w:left="133" w:right="403" w:hanging="1"/>
              <w:rPr>
                <w:sz w:val="20"/>
              </w:rPr>
            </w:pPr>
            <w:r>
              <w:rPr>
                <w:sz w:val="20"/>
              </w:rPr>
              <w:t>Aluminium foil, foils, metal foils for wrapping; box-like receptacles (particularly rigid cased boxes) of metal.</w:t>
            </w:r>
          </w:p>
        </w:tc>
      </w:tr>
      <w:tr>
        <w:trPr>
          <w:trHeight w:val="1721" w:hRule="atLeast"/>
        </w:trPr>
        <w:tc>
          <w:tcPr>
            <w:tcW w:w="2215" w:type="dxa"/>
          </w:tcPr>
          <w:p>
            <w:pPr>
              <w:pStyle w:val="TableParagraph"/>
              <w:spacing w:before="113"/>
              <w:ind w:left="200"/>
              <w:rPr>
                <w:b/>
                <w:sz w:val="20"/>
              </w:rPr>
            </w:pPr>
            <w:r>
              <w:rPr>
                <w:b/>
                <w:sz w:val="20"/>
              </w:rPr>
              <w:t>ALDI</w:t>
            </w:r>
          </w:p>
        </w:tc>
        <w:tc>
          <w:tcPr>
            <w:tcW w:w="1503" w:type="dxa"/>
          </w:tcPr>
          <w:p>
            <w:pPr>
              <w:pStyle w:val="TableParagraph"/>
              <w:spacing w:before="111"/>
              <w:ind w:left="703"/>
              <w:jc w:val="center"/>
              <w:rPr>
                <w:sz w:val="20"/>
              </w:rPr>
            </w:pPr>
            <w:r>
              <w:rPr>
                <w:w w:val="100"/>
                <w:sz w:val="20"/>
              </w:rPr>
              <w:t>7</w:t>
            </w:r>
          </w:p>
        </w:tc>
        <w:tc>
          <w:tcPr>
            <w:tcW w:w="6313" w:type="dxa"/>
          </w:tcPr>
          <w:p>
            <w:pPr>
              <w:pStyle w:val="TableParagraph"/>
              <w:spacing w:before="111"/>
              <w:ind w:left="133" w:right="246" w:hanging="1"/>
              <w:rPr>
                <w:sz w:val="20"/>
              </w:rPr>
            </w:pPr>
            <w:r>
              <w:rPr>
                <w:sz w:val="20"/>
              </w:rPr>
              <w:t>Electrical kitchen appliances for chopping and grinding; electric coffee makers, electric hand mixers, electric irons, electric knives, electric stirrers, electric waffle irons; coffee filter machines, electric can openers, food processing machines (not cooking or refrigerating), smoothing irons; drill attachment, drill chuck, drill bits</w:t>
            </w:r>
          </w:p>
          <w:p>
            <w:pPr>
              <w:pStyle w:val="TableParagraph"/>
              <w:spacing w:line="230" w:lineRule="exact" w:before="4"/>
              <w:ind w:left="133" w:right="713"/>
              <w:rPr>
                <w:sz w:val="20"/>
              </w:rPr>
            </w:pPr>
            <w:r>
              <w:rPr>
                <w:sz w:val="20"/>
              </w:rPr>
              <w:t>and screwing attachment for electric drills, drilling screws with storage battery; electrical garden appliances, power operated</w:t>
            </w:r>
          </w:p>
        </w:tc>
      </w:tr>
    </w:tbl>
    <w:p>
      <w:pPr>
        <w:spacing w:after="0" w:line="230" w:lineRule="exact"/>
        <w:rPr>
          <w:sz w:val="20"/>
        </w:rPr>
        <w:sectPr>
          <w:pgSz w:w="11900" w:h="16840"/>
          <w:pgMar w:top="1360" w:bottom="280" w:left="0" w:right="0"/>
        </w:sectPr>
      </w:pPr>
    </w:p>
    <w:p>
      <w:pPr>
        <w:pStyle w:val="BodyText"/>
        <w:spacing w:before="77"/>
        <w:ind w:left="5353"/>
      </w:pPr>
      <w:r>
        <w:rPr/>
        <w:t>garden appliances, power operated saws.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1703"/>
        <w:gridCol w:w="6391"/>
      </w:tblGrid>
      <w:tr>
        <w:trPr>
          <w:trHeight w:val="1032" w:hRule="atLeast"/>
        </w:trPr>
        <w:tc>
          <w:tcPr>
            <w:tcW w:w="1938" w:type="dxa"/>
          </w:tcPr>
          <w:p>
            <w:pPr>
              <w:pStyle w:val="TableParagraph"/>
              <w:spacing w:line="225" w:lineRule="exact"/>
              <w:ind w:left="200"/>
              <w:rPr>
                <w:b/>
                <w:sz w:val="20"/>
              </w:rPr>
            </w:pPr>
            <w:r>
              <w:rPr>
                <w:b/>
                <w:sz w:val="20"/>
              </w:rPr>
              <w:t>ALDI</w:t>
            </w:r>
          </w:p>
        </w:tc>
        <w:tc>
          <w:tcPr>
            <w:tcW w:w="1703" w:type="dxa"/>
          </w:tcPr>
          <w:p>
            <w:pPr>
              <w:pStyle w:val="TableParagraph"/>
              <w:spacing w:line="224" w:lineRule="exact"/>
              <w:ind w:right="208"/>
              <w:jc w:val="right"/>
              <w:rPr>
                <w:sz w:val="20"/>
              </w:rPr>
            </w:pPr>
            <w:r>
              <w:rPr>
                <w:sz w:val="20"/>
              </w:rPr>
              <w:t>11</w:t>
            </w:r>
          </w:p>
        </w:tc>
        <w:tc>
          <w:tcPr>
            <w:tcW w:w="6391" w:type="dxa"/>
          </w:tcPr>
          <w:p>
            <w:pPr>
              <w:pStyle w:val="TableParagraph"/>
              <w:ind w:left="210" w:right="292" w:hanging="1"/>
              <w:rPr>
                <w:sz w:val="20"/>
              </w:rPr>
            </w:pPr>
            <w:r>
              <w:rPr>
                <w:sz w:val="20"/>
              </w:rPr>
              <w:t>Fans, fan heaters; hair dryers; toasters; food processing machines (cooking or refrigerating), kettles, microwave ovens; electric deep fryers; lamp attachments with spotlights and charging units, light bulbs; battery powered torches, lamps.</w:t>
            </w:r>
          </w:p>
        </w:tc>
      </w:tr>
      <w:tr>
        <w:trPr>
          <w:trHeight w:val="3449" w:hRule="atLeast"/>
        </w:trPr>
        <w:tc>
          <w:tcPr>
            <w:tcW w:w="1938" w:type="dxa"/>
          </w:tcPr>
          <w:p>
            <w:pPr>
              <w:pStyle w:val="TableParagraph"/>
              <w:spacing w:before="113"/>
              <w:ind w:left="200"/>
              <w:rPr>
                <w:b/>
                <w:sz w:val="20"/>
              </w:rPr>
            </w:pPr>
            <w:r>
              <w:rPr>
                <w:b/>
                <w:sz w:val="20"/>
              </w:rPr>
              <w:t>ALDI</w:t>
            </w:r>
          </w:p>
        </w:tc>
        <w:tc>
          <w:tcPr>
            <w:tcW w:w="1703" w:type="dxa"/>
          </w:tcPr>
          <w:p>
            <w:pPr>
              <w:pStyle w:val="TableParagraph"/>
              <w:spacing w:before="112"/>
              <w:ind w:right="208"/>
              <w:jc w:val="right"/>
              <w:rPr>
                <w:sz w:val="20"/>
              </w:rPr>
            </w:pPr>
            <w:r>
              <w:rPr>
                <w:sz w:val="20"/>
              </w:rPr>
              <w:t>16</w:t>
            </w:r>
          </w:p>
        </w:tc>
        <w:tc>
          <w:tcPr>
            <w:tcW w:w="6391" w:type="dxa"/>
          </w:tcPr>
          <w:p>
            <w:pPr>
              <w:pStyle w:val="TableParagraph"/>
              <w:spacing w:before="112"/>
              <w:ind w:left="210" w:right="213" w:hanging="1"/>
              <w:rPr>
                <w:sz w:val="20"/>
              </w:rPr>
            </w:pPr>
            <w:r>
              <w:rPr>
                <w:sz w:val="20"/>
              </w:rPr>
              <w:t>Cardboard and cardboard articles; cardboard carrying cases, cardboard cartons and boxes; paper goods and signs; box-like receptacles (particularly rigid cased boxes) of cardboard or paper; adhesives for stationery or household purposes; artists' materials; disposable nappies made of paper, babies' nappies, pants, liners; bin liners, refuse sacks; bookbinding materials; carrier bags and sacks; cellulose products; display strips made of plastic film or paper; handkerchieves of paper, hand towels, kitchen paper, kitchen rolls; napkins; paper, paper articles; printed matter; bags, serviettes, signs, tablecloths, tissues, tissue articles, toilet tissue, toilet paper; paint brushes; pasteboards; plastic film for wrapping, plastic packaging material; playing cards, photographs; printers type, printing blocks; stationery; teaching materials; typewriters and office requisites; wrapping sheets; writing materials.</w:t>
            </w:r>
          </w:p>
        </w:tc>
      </w:tr>
      <w:tr>
        <w:trPr>
          <w:trHeight w:val="1840" w:hRule="atLeast"/>
        </w:trPr>
        <w:tc>
          <w:tcPr>
            <w:tcW w:w="1938" w:type="dxa"/>
          </w:tcPr>
          <w:p>
            <w:pPr>
              <w:pStyle w:val="TableParagraph"/>
              <w:spacing w:before="113"/>
              <w:ind w:left="200"/>
              <w:rPr>
                <w:b/>
                <w:sz w:val="20"/>
              </w:rPr>
            </w:pPr>
            <w:r>
              <w:rPr>
                <w:b/>
                <w:sz w:val="20"/>
              </w:rPr>
              <w:t>ALDI</w:t>
            </w:r>
          </w:p>
        </w:tc>
        <w:tc>
          <w:tcPr>
            <w:tcW w:w="1703" w:type="dxa"/>
          </w:tcPr>
          <w:p>
            <w:pPr>
              <w:pStyle w:val="TableParagraph"/>
              <w:spacing w:before="111"/>
              <w:ind w:right="208"/>
              <w:jc w:val="right"/>
              <w:rPr>
                <w:sz w:val="20"/>
              </w:rPr>
            </w:pPr>
            <w:r>
              <w:rPr>
                <w:sz w:val="20"/>
              </w:rPr>
              <w:t>21</w:t>
            </w:r>
          </w:p>
        </w:tc>
        <w:tc>
          <w:tcPr>
            <w:tcW w:w="6391" w:type="dxa"/>
          </w:tcPr>
          <w:p>
            <w:pPr>
              <w:pStyle w:val="TableParagraph"/>
              <w:spacing w:before="111"/>
              <w:ind w:left="210" w:right="198" w:hanging="1"/>
              <w:rPr>
                <w:sz w:val="20"/>
              </w:rPr>
            </w:pPr>
            <w:r>
              <w:rPr>
                <w:sz w:val="20"/>
              </w:rPr>
              <w:t>Glassware, beer glasses, spirit glasses, wine glasses; brushes; cooking pots (non-electric); dish cloths, dusters, articles for cleaning purposes, brushes, combs; cloths and pads for scouring, cleaning or polishing (not impregnated with cleaning agents), dishcloths for cleaning purposes, dusters; rubber gloves for domestic and household use, sponges; earthenware jugs,</w:t>
            </w:r>
            <w:r>
              <w:rPr>
                <w:spacing w:val="-10"/>
                <w:sz w:val="20"/>
              </w:rPr>
              <w:t> </w:t>
            </w:r>
            <w:r>
              <w:rPr>
                <w:sz w:val="20"/>
              </w:rPr>
              <w:t>porcelain goods and signs, box-like receptacles; cooking</w:t>
            </w:r>
            <w:r>
              <w:rPr>
                <w:spacing w:val="-9"/>
                <w:sz w:val="20"/>
              </w:rPr>
              <w:t> </w:t>
            </w:r>
            <w:r>
              <w:rPr>
                <w:sz w:val="20"/>
              </w:rPr>
              <w:t>pots.</w:t>
            </w:r>
          </w:p>
        </w:tc>
      </w:tr>
      <w:tr>
        <w:trPr>
          <w:trHeight w:val="460" w:hRule="atLeast"/>
        </w:trPr>
        <w:tc>
          <w:tcPr>
            <w:tcW w:w="1938" w:type="dxa"/>
          </w:tcPr>
          <w:p>
            <w:pPr>
              <w:pStyle w:val="TableParagraph"/>
              <w:spacing w:before="113"/>
              <w:ind w:left="200"/>
              <w:rPr>
                <w:b/>
                <w:sz w:val="20"/>
              </w:rPr>
            </w:pPr>
            <w:r>
              <w:rPr>
                <w:b/>
                <w:sz w:val="20"/>
              </w:rPr>
              <w:t>ALDI</w:t>
            </w:r>
          </w:p>
        </w:tc>
        <w:tc>
          <w:tcPr>
            <w:tcW w:w="1703" w:type="dxa"/>
          </w:tcPr>
          <w:p>
            <w:pPr>
              <w:pStyle w:val="TableParagraph"/>
              <w:spacing w:before="112"/>
              <w:ind w:right="209"/>
              <w:jc w:val="right"/>
              <w:rPr>
                <w:sz w:val="20"/>
              </w:rPr>
            </w:pPr>
            <w:r>
              <w:rPr>
                <w:sz w:val="20"/>
              </w:rPr>
              <w:t>28</w:t>
            </w:r>
          </w:p>
        </w:tc>
        <w:tc>
          <w:tcPr>
            <w:tcW w:w="6391" w:type="dxa"/>
          </w:tcPr>
          <w:p>
            <w:pPr>
              <w:pStyle w:val="TableParagraph"/>
              <w:spacing w:before="112"/>
              <w:ind w:left="209"/>
              <w:rPr>
                <w:sz w:val="20"/>
              </w:rPr>
            </w:pPr>
            <w:r>
              <w:rPr>
                <w:sz w:val="20"/>
              </w:rPr>
              <w:t>Games, playthings, toys.</w:t>
            </w:r>
          </w:p>
        </w:tc>
      </w:tr>
      <w:tr>
        <w:trPr>
          <w:trHeight w:val="6208" w:hRule="atLeast"/>
        </w:trPr>
        <w:tc>
          <w:tcPr>
            <w:tcW w:w="1938" w:type="dxa"/>
          </w:tcPr>
          <w:p>
            <w:pPr>
              <w:pStyle w:val="TableParagraph"/>
              <w:spacing w:before="112"/>
              <w:ind w:left="200"/>
              <w:rPr>
                <w:b/>
                <w:sz w:val="20"/>
              </w:rPr>
            </w:pPr>
            <w:r>
              <w:rPr>
                <w:b/>
                <w:sz w:val="20"/>
              </w:rPr>
              <w:t>ALDI</w:t>
            </w:r>
          </w:p>
        </w:tc>
        <w:tc>
          <w:tcPr>
            <w:tcW w:w="1703" w:type="dxa"/>
          </w:tcPr>
          <w:p>
            <w:pPr>
              <w:pStyle w:val="TableParagraph"/>
              <w:spacing w:before="111"/>
              <w:ind w:right="208"/>
              <w:jc w:val="right"/>
              <w:rPr>
                <w:sz w:val="20"/>
              </w:rPr>
            </w:pPr>
            <w:r>
              <w:rPr>
                <w:sz w:val="20"/>
              </w:rPr>
              <w:t>29</w:t>
            </w:r>
          </w:p>
        </w:tc>
        <w:tc>
          <w:tcPr>
            <w:tcW w:w="6391" w:type="dxa"/>
          </w:tcPr>
          <w:p>
            <w:pPr>
              <w:pStyle w:val="TableParagraph"/>
              <w:spacing w:before="111"/>
              <w:ind w:left="210" w:right="199" w:hanging="1"/>
              <w:rPr>
                <w:sz w:val="20"/>
              </w:rPr>
            </w:pPr>
            <w:r>
              <w:rPr>
                <w:sz w:val="20"/>
              </w:rPr>
              <w:t>Alcohol-free mixed milk drinks (not with added cocoa or chocolate); dessert meals based on milk; milk - skimmed, powder, tinned, cows' milk and cows' milk products, milk (concentrated, condensed, liquid or powdered); cream for nutrition purposes, cream - powdered or blended, dairy products; sweetened whey powder; custards (not custard powder or instant custard powder), blancmanges (ready made); butter; cheese and cheese products; cream cheese with fruits and/or fine bakery products, fat-free edible quark, fruit and herb quark; yoghurts, fruit and herb yoghurt, diet yoghurt and diet margarine; game; chicken and chicken pieces (fresh or frozen); meat, meat products, extracts, canned meat, curried meat and meat stew with dumplings; seafood, seafood products and frozen seafood; fish; freeze dried vegetables, fruit, meat and fish; fish fingers, frozen fish foods, poultry, game, vegetables, fruit, ready meals consisting of meat, poultry, fish, vegetables and pasta; almonds, baked beans (canned), canned</w:t>
            </w:r>
            <w:bookmarkStart w:name="BIC Australia Pty Ltd  Phillips Ormonde " w:id="9"/>
            <w:bookmarkEnd w:id="9"/>
            <w:r>
              <w:rPr>
                <w:sz w:val="20"/>
              </w:rPr>
            </w:r>
            <w:r>
              <w:rPr>
                <w:sz w:val="20"/>
              </w:rPr>
              <w:t> foods, cooking oils and fats; edible oils and fats; eggs and preserved eggs; fruits (canned, cooked, dried, frozen or</w:t>
            </w:r>
            <w:r>
              <w:rPr>
                <w:spacing w:val="-33"/>
                <w:sz w:val="20"/>
              </w:rPr>
              <w:t> </w:t>
            </w:r>
            <w:r>
              <w:rPr>
                <w:sz w:val="20"/>
              </w:rPr>
              <w:t>preserved); gelatine; gravies and preparations for making gravy; jams, jellies</w:t>
            </w:r>
            <w:bookmarkStart w:name="Effective Date: 13 June 2005 File Ref: C" w:id="10"/>
            <w:bookmarkEnd w:id="10"/>
            <w:r>
              <w:rPr>
                <w:sz w:val="20"/>
              </w:rPr>
            </w:r>
            <w:r>
              <w:rPr>
                <w:sz w:val="20"/>
              </w:rPr>
              <w:t> and preparations for making jellies; margarine; marmalade; mashed potato (instant); nuts (prepared), peanuts (processed or</w:t>
            </w:r>
            <w:bookmarkStart w:name="Class" w:id="11"/>
            <w:bookmarkEnd w:id="11"/>
            <w:r>
              <w:rPr>
                <w:sz w:val="20"/>
              </w:rPr>
            </w:r>
            <w:r>
              <w:rPr>
                <w:sz w:val="20"/>
              </w:rPr>
              <w:t> salted), peanut butter, pickles, potato crisps and snack foods; poultry and curried poultry; preserved pulses; soups (canned or packet) and preparations for making soup, stock cubes; soup herbs; sweet pie fillings (canned); vegetables (canned, cooked, dried, frozen or preserved); frozen prepared</w:t>
            </w:r>
            <w:r>
              <w:rPr>
                <w:spacing w:val="-7"/>
                <w:sz w:val="20"/>
              </w:rPr>
              <w:t> </w:t>
            </w:r>
            <w:r>
              <w:rPr>
                <w:sz w:val="20"/>
              </w:rPr>
              <w:t>meals.</w:t>
            </w:r>
          </w:p>
        </w:tc>
      </w:tr>
      <w:tr>
        <w:trPr>
          <w:trHeight w:val="342" w:hRule="atLeast"/>
        </w:trPr>
        <w:tc>
          <w:tcPr>
            <w:tcW w:w="1938" w:type="dxa"/>
          </w:tcPr>
          <w:p>
            <w:pPr>
              <w:pStyle w:val="TableParagraph"/>
              <w:spacing w:line="210" w:lineRule="exact" w:before="113"/>
              <w:ind w:left="200"/>
              <w:rPr>
                <w:b/>
                <w:sz w:val="20"/>
              </w:rPr>
            </w:pPr>
            <w:r>
              <w:rPr>
                <w:b/>
                <w:sz w:val="20"/>
              </w:rPr>
              <w:t>ALDI</w:t>
            </w:r>
          </w:p>
        </w:tc>
        <w:tc>
          <w:tcPr>
            <w:tcW w:w="1703" w:type="dxa"/>
          </w:tcPr>
          <w:p>
            <w:pPr>
              <w:pStyle w:val="TableParagraph"/>
              <w:spacing w:line="211" w:lineRule="exact" w:before="111"/>
              <w:ind w:right="208"/>
              <w:jc w:val="right"/>
              <w:rPr>
                <w:sz w:val="20"/>
              </w:rPr>
            </w:pPr>
            <w:r>
              <w:rPr>
                <w:sz w:val="20"/>
              </w:rPr>
              <w:t>30</w:t>
            </w:r>
          </w:p>
        </w:tc>
        <w:tc>
          <w:tcPr>
            <w:tcW w:w="6391" w:type="dxa"/>
          </w:tcPr>
          <w:p>
            <w:pPr>
              <w:pStyle w:val="TableParagraph"/>
              <w:spacing w:line="211" w:lineRule="exact" w:before="111"/>
              <w:ind w:left="210"/>
              <w:rPr>
                <w:sz w:val="20"/>
              </w:rPr>
            </w:pPr>
            <w:r>
              <w:rPr>
                <w:sz w:val="20"/>
              </w:rPr>
              <w:t>Bakery products; ready meals consisting of fine bakery and</w:t>
            </w:r>
          </w:p>
        </w:tc>
      </w:tr>
    </w:tbl>
    <w:p>
      <w:pPr>
        <w:spacing w:after="0" w:line="211" w:lineRule="exact"/>
        <w:rPr>
          <w:sz w:val="20"/>
        </w:rPr>
        <w:sectPr>
          <w:pgSz w:w="11900" w:h="16840"/>
          <w:pgMar w:top="1360" w:bottom="280" w:left="0" w:right="0"/>
        </w:sectPr>
      </w:pPr>
    </w:p>
    <w:p>
      <w:pPr>
        <w:pStyle w:val="BodyText"/>
        <w:spacing w:before="77"/>
        <w:ind w:left="5353" w:right="607"/>
      </w:pPr>
      <w:r>
        <w:rPr/>
        <w:t>patisserie items or goods, pasties, sweet pastries, pastries; biscuits, bread, bread rolls and bread cakes, scones, cakes and cake mixes, sponges, snack foods, cheesecake and frozen cheesecake, fruit buns, gingerbread, groats; flour, flour preparations and confectionery; salad dressings, mayonnaise, sauces (including brown sauce and tomato ketchup, salad cream); baking powder, cereals; breakfast cereals and cereal preparations; chicory and chicory mixtures, chicory/coffee mixtures; chicory/barley mixtures; tea, teabags, tea preparations; chocolates, chocolate bars or coated bars, dairy chocolates, chocolate coated nougat and caramel bars, chocolate products, chocolate and sugar products filled with spirits or wine, confectionery - non medicated dairy, chocolate or sugar; cocoa, coffee extracts, essences and oils, coffee substitutes; drinking chocolate; crisps; custard powder, dessert preparations; farinaceous products for food for human consumption, frozen prepared meals; honey; ice, refrigerating ice; lasagne, lasagne sheets; malt and malt extract; marzipan; molasses and molasses syrup; mustard; noodles for soup and sauces, oats (crushed), pasta, pasta twists and shells and pasta sauce; pearl barley; pies; hamburgers; pizzas, prepared meals; quiche; ready meals (with separately packaged constituents); rice; pepper; salt (table and cooking); spices, cooking spices; sago; semi-prepared meals; semolina; spaghetti; sugar and sugar products, sweeteners, syrup; tapioca; vanilla, vanilla sugar, vinegar; waffles;</w:t>
      </w:r>
      <w:r>
        <w:rPr>
          <w:spacing w:val="-3"/>
        </w:rPr>
        <w:t> </w:t>
      </w:r>
      <w:r>
        <w:rPr/>
        <w:t>yeast.</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1703"/>
        <w:gridCol w:w="6378"/>
      </w:tblGrid>
      <w:tr>
        <w:trPr>
          <w:trHeight w:val="801" w:hRule="atLeast"/>
        </w:trPr>
        <w:tc>
          <w:tcPr>
            <w:tcW w:w="1938" w:type="dxa"/>
          </w:tcPr>
          <w:p>
            <w:pPr>
              <w:pStyle w:val="TableParagraph"/>
              <w:spacing w:line="225" w:lineRule="exact"/>
              <w:ind w:left="200"/>
              <w:rPr>
                <w:b/>
                <w:sz w:val="20"/>
              </w:rPr>
            </w:pPr>
            <w:r>
              <w:rPr>
                <w:b/>
                <w:sz w:val="20"/>
              </w:rPr>
              <w:t>ALDI</w:t>
            </w:r>
          </w:p>
        </w:tc>
        <w:tc>
          <w:tcPr>
            <w:tcW w:w="1703" w:type="dxa"/>
          </w:tcPr>
          <w:p>
            <w:pPr>
              <w:pStyle w:val="TableParagraph"/>
              <w:spacing w:line="224" w:lineRule="exact"/>
              <w:ind w:right="209"/>
              <w:jc w:val="right"/>
              <w:rPr>
                <w:sz w:val="20"/>
              </w:rPr>
            </w:pPr>
            <w:r>
              <w:rPr>
                <w:sz w:val="20"/>
              </w:rPr>
              <w:t>31</w:t>
            </w:r>
          </w:p>
        </w:tc>
        <w:tc>
          <w:tcPr>
            <w:tcW w:w="6378" w:type="dxa"/>
          </w:tcPr>
          <w:p>
            <w:pPr>
              <w:pStyle w:val="TableParagraph"/>
              <w:ind w:left="210" w:right="468" w:hanging="1"/>
              <w:rPr>
                <w:sz w:val="20"/>
              </w:rPr>
            </w:pPr>
            <w:r>
              <w:rPr>
                <w:sz w:val="20"/>
              </w:rPr>
              <w:t>Animal foodstuffs; pet foods; cat litter; forestry products; flowers, horticultural products; agricultural products; malt; plants, seeds, seed grain; fresh fruit; vegetables (fresh).</w:t>
            </w:r>
          </w:p>
        </w:tc>
      </w:tr>
      <w:tr>
        <w:trPr>
          <w:trHeight w:val="2529" w:hRule="atLeast"/>
        </w:trPr>
        <w:tc>
          <w:tcPr>
            <w:tcW w:w="1938" w:type="dxa"/>
          </w:tcPr>
          <w:p>
            <w:pPr>
              <w:pStyle w:val="TableParagraph"/>
              <w:spacing w:before="113"/>
              <w:ind w:left="200"/>
              <w:rPr>
                <w:b/>
                <w:sz w:val="20"/>
              </w:rPr>
            </w:pPr>
            <w:r>
              <w:rPr>
                <w:b/>
                <w:sz w:val="20"/>
              </w:rPr>
              <w:t>ALDI</w:t>
            </w:r>
          </w:p>
        </w:tc>
        <w:tc>
          <w:tcPr>
            <w:tcW w:w="1703" w:type="dxa"/>
          </w:tcPr>
          <w:p>
            <w:pPr>
              <w:pStyle w:val="TableParagraph"/>
              <w:spacing w:before="112"/>
              <w:ind w:right="208"/>
              <w:jc w:val="right"/>
              <w:rPr>
                <w:sz w:val="20"/>
              </w:rPr>
            </w:pPr>
            <w:r>
              <w:rPr>
                <w:sz w:val="20"/>
              </w:rPr>
              <w:t>32</w:t>
            </w:r>
          </w:p>
        </w:tc>
        <w:tc>
          <w:tcPr>
            <w:tcW w:w="6378" w:type="dxa"/>
          </w:tcPr>
          <w:p>
            <w:pPr>
              <w:pStyle w:val="TableParagraph"/>
              <w:spacing w:before="112"/>
              <w:ind w:left="210" w:right="178" w:hanging="1"/>
              <w:rPr>
                <w:sz w:val="20"/>
              </w:rPr>
            </w:pPr>
            <w:r>
              <w:rPr>
                <w:sz w:val="20"/>
              </w:rPr>
              <w:t>Alcohol-containing mixed milk drinks (not with added cocoa or chocolate) in this class; aerated waters and aerated mineral water; ale, alcohol-free beverages/drinks; beer; beverage preparations; carbonated drinks, carbonated water, fruit drinks, fruit juices and fruit juice drinks, fruit extracts (non-alcoholic), fruit based squashes; fruit flavoured squashes; lager; malt based preparations for making beverages; mineral waters, non-alcoholic drinks and preparations for making such drinks; porter; syrups and preparations for making beverages; soft drinks; vegetable juices (from root, bulbous, tuberous, stem, shoot, leaf, floret, crop or seed vegetable).</w:t>
            </w:r>
          </w:p>
        </w:tc>
      </w:tr>
      <w:tr>
        <w:trPr>
          <w:trHeight w:val="1032" w:hRule="atLeast"/>
        </w:trPr>
        <w:tc>
          <w:tcPr>
            <w:tcW w:w="1938" w:type="dxa"/>
          </w:tcPr>
          <w:p>
            <w:pPr>
              <w:pStyle w:val="TableParagraph"/>
              <w:spacing w:before="113"/>
              <w:ind w:left="200"/>
              <w:rPr>
                <w:b/>
                <w:sz w:val="20"/>
              </w:rPr>
            </w:pPr>
            <w:r>
              <w:rPr>
                <w:b/>
                <w:sz w:val="20"/>
              </w:rPr>
              <w:t>ALDI</w:t>
            </w:r>
          </w:p>
        </w:tc>
        <w:tc>
          <w:tcPr>
            <w:tcW w:w="1703" w:type="dxa"/>
          </w:tcPr>
          <w:p>
            <w:pPr>
              <w:pStyle w:val="TableParagraph"/>
              <w:spacing w:before="112"/>
              <w:ind w:right="208"/>
              <w:jc w:val="right"/>
              <w:rPr>
                <w:sz w:val="20"/>
              </w:rPr>
            </w:pPr>
            <w:r>
              <w:rPr>
                <w:sz w:val="20"/>
              </w:rPr>
              <w:t>33</w:t>
            </w:r>
          </w:p>
        </w:tc>
        <w:tc>
          <w:tcPr>
            <w:tcW w:w="6378" w:type="dxa"/>
          </w:tcPr>
          <w:p>
            <w:pPr>
              <w:pStyle w:val="TableParagraph"/>
              <w:spacing w:before="112"/>
              <w:ind w:left="210" w:right="367" w:hanging="1"/>
              <w:rPr>
                <w:sz w:val="20"/>
              </w:rPr>
            </w:pPr>
            <w:r>
              <w:rPr>
                <w:sz w:val="20"/>
              </w:rPr>
              <w:t>Alcoholic beverages, alcohol, brandy, cider, champagne and sparkling wines, cognac, liqueurs and cream liqueurs, sherry and other fortified wines, spirits, vodka, wines, wine-containing drinks,</w:t>
            </w:r>
          </w:p>
          <w:p>
            <w:pPr>
              <w:pStyle w:val="TableParagraph"/>
              <w:spacing w:line="210" w:lineRule="exact"/>
              <w:ind w:left="210"/>
              <w:rPr>
                <w:sz w:val="20"/>
              </w:rPr>
            </w:pPr>
            <w:r>
              <w:rPr>
                <w:sz w:val="20"/>
              </w:rPr>
              <w:t>alcohol-containing drinks similar to wine.</w:t>
            </w:r>
          </w:p>
        </w:tc>
      </w:tr>
    </w:tbl>
    <w:p>
      <w:pPr>
        <w:pStyle w:val="BodyText"/>
        <w:rPr>
          <w:sz w:val="22"/>
        </w:rPr>
      </w:pPr>
    </w:p>
    <w:p>
      <w:pPr>
        <w:pStyle w:val="BodyText"/>
        <w:rPr>
          <w:sz w:val="22"/>
        </w:rPr>
      </w:pPr>
    </w:p>
    <w:p>
      <w:pPr>
        <w:tabs>
          <w:tab w:pos="7101" w:val="left" w:leader="none"/>
        </w:tabs>
        <w:spacing w:before="185"/>
        <w:ind w:left="7101" w:right="2084" w:hanging="5401"/>
        <w:jc w:val="left"/>
        <w:rPr>
          <w:rFonts w:ascii="Arial-BoldItalicMT"/>
          <w:b/>
          <w:i/>
          <w:sz w:val="20"/>
        </w:rPr>
      </w:pPr>
      <w:r>
        <w:rPr>
          <w:rFonts w:ascii="Arial-BoldItalicMT"/>
          <w:b/>
          <w:i/>
          <w:sz w:val="20"/>
        </w:rPr>
        <w:t>BIC Australia</w:t>
      </w:r>
      <w:r>
        <w:rPr>
          <w:rFonts w:ascii="Arial-BoldItalicMT"/>
          <w:b/>
          <w:i/>
          <w:spacing w:val="-7"/>
          <w:sz w:val="20"/>
        </w:rPr>
        <w:t> </w:t>
      </w:r>
      <w:r>
        <w:rPr>
          <w:rFonts w:ascii="Arial-BoldItalicMT"/>
          <w:b/>
          <w:i/>
          <w:sz w:val="20"/>
        </w:rPr>
        <w:t>Pty</w:t>
      </w:r>
      <w:r>
        <w:rPr>
          <w:rFonts w:ascii="Arial-BoldItalicMT"/>
          <w:b/>
          <w:i/>
          <w:spacing w:val="-3"/>
          <w:sz w:val="20"/>
        </w:rPr>
        <w:t> </w:t>
      </w:r>
      <w:r>
        <w:rPr>
          <w:rFonts w:ascii="Arial-BoldItalicMT"/>
          <w:b/>
          <w:i/>
          <w:sz w:val="20"/>
        </w:rPr>
        <w:t>Ltd</w:t>
        <w:tab/>
        <w:t>Phillips Ormonde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7100" w:val="left" w:leader="none"/>
        </w:tabs>
        <w:spacing w:before="0"/>
        <w:ind w:left="1701" w:right="0" w:firstLine="0"/>
        <w:jc w:val="left"/>
        <w:rPr>
          <w:rFonts w:ascii="Arial-BoldItalicMT"/>
          <w:b/>
          <w:i/>
          <w:sz w:val="20"/>
        </w:rPr>
      </w:pPr>
      <w:r>
        <w:rPr>
          <w:rFonts w:ascii="Arial-BoldItalicMT"/>
          <w:b/>
          <w:i/>
          <w:sz w:val="20"/>
        </w:rPr>
        <w:t>Effective Date: 13</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C05/09886</w:t>
      </w:r>
    </w:p>
    <w:p>
      <w:pPr>
        <w:pStyle w:val="BodyText"/>
        <w:spacing w:before="6"/>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8"/>
        <w:gridCol w:w="982"/>
        <w:gridCol w:w="5937"/>
      </w:tblGrid>
      <w:tr>
        <w:trPr>
          <w:trHeight w:val="341" w:hRule="atLeast"/>
        </w:trPr>
        <w:tc>
          <w:tcPr>
            <w:tcW w:w="2738" w:type="dxa"/>
          </w:tcPr>
          <w:p>
            <w:pPr>
              <w:pStyle w:val="TableParagraph"/>
              <w:spacing w:line="224" w:lineRule="exact"/>
              <w:ind w:left="200"/>
              <w:rPr>
                <w:rFonts w:ascii="Arial-BoldItalicMT"/>
                <w:b/>
                <w:i/>
                <w:sz w:val="20"/>
              </w:rPr>
            </w:pPr>
            <w:r>
              <w:rPr>
                <w:rFonts w:ascii="Arial-BoldItalicMT"/>
                <w:b/>
                <w:i/>
                <w:sz w:val="20"/>
              </w:rPr>
              <w:t>Trade Marks</w:t>
            </w:r>
          </w:p>
        </w:tc>
        <w:tc>
          <w:tcPr>
            <w:tcW w:w="982" w:type="dxa"/>
          </w:tcPr>
          <w:p>
            <w:pPr>
              <w:pStyle w:val="TableParagraph"/>
              <w:spacing w:line="224" w:lineRule="exact"/>
              <w:ind w:left="293" w:right="114"/>
              <w:jc w:val="center"/>
              <w:rPr>
                <w:rFonts w:ascii="Arial-BoldItalicMT"/>
                <w:b/>
                <w:i/>
                <w:sz w:val="20"/>
              </w:rPr>
            </w:pPr>
            <w:r>
              <w:rPr>
                <w:rFonts w:ascii="Arial-BoldItalicMT"/>
                <w:b/>
                <w:i/>
                <w:sz w:val="20"/>
              </w:rPr>
              <w:t>Class</w:t>
            </w:r>
          </w:p>
        </w:tc>
        <w:tc>
          <w:tcPr>
            <w:tcW w:w="5937" w:type="dxa"/>
          </w:tcPr>
          <w:p>
            <w:pPr>
              <w:pStyle w:val="TableParagraph"/>
              <w:spacing w:line="224" w:lineRule="exact"/>
              <w:ind w:left="131"/>
              <w:rPr>
                <w:rFonts w:ascii="Arial-BoldItalicMT"/>
                <w:b/>
                <w:i/>
                <w:sz w:val="20"/>
              </w:rPr>
            </w:pPr>
            <w:r>
              <w:rPr>
                <w:rFonts w:ascii="Arial-BoldItalicMT"/>
                <w:b/>
                <w:i/>
                <w:sz w:val="20"/>
              </w:rPr>
              <w:t>Goods</w:t>
            </w:r>
          </w:p>
        </w:tc>
      </w:tr>
      <w:tr>
        <w:trPr>
          <w:trHeight w:val="688" w:hRule="atLeast"/>
        </w:trPr>
        <w:tc>
          <w:tcPr>
            <w:tcW w:w="2738" w:type="dxa"/>
          </w:tcPr>
          <w:p>
            <w:pPr>
              <w:pStyle w:val="TableParagraph"/>
              <w:spacing w:before="112"/>
              <w:ind w:left="200"/>
              <w:rPr>
                <w:b/>
                <w:sz w:val="20"/>
              </w:rPr>
            </w:pPr>
            <w:r>
              <w:rPr>
                <w:b/>
                <w:sz w:val="20"/>
              </w:rPr>
              <w:t>BIC</w:t>
            </w:r>
          </w:p>
        </w:tc>
        <w:tc>
          <w:tcPr>
            <w:tcW w:w="982" w:type="dxa"/>
          </w:tcPr>
          <w:p>
            <w:pPr>
              <w:pStyle w:val="TableParagraph"/>
              <w:spacing w:before="111"/>
              <w:ind w:left="293" w:right="114"/>
              <w:jc w:val="center"/>
              <w:rPr>
                <w:sz w:val="20"/>
              </w:rPr>
            </w:pPr>
            <w:r>
              <w:rPr>
                <w:sz w:val="20"/>
              </w:rPr>
              <w:t>16</w:t>
            </w:r>
          </w:p>
        </w:tc>
        <w:tc>
          <w:tcPr>
            <w:tcW w:w="5937" w:type="dxa"/>
          </w:tcPr>
          <w:p>
            <w:pPr>
              <w:pStyle w:val="TableParagraph"/>
              <w:spacing w:before="111"/>
              <w:ind w:left="131" w:right="250" w:hanging="1"/>
              <w:rPr>
                <w:sz w:val="20"/>
              </w:rPr>
            </w:pPr>
            <w:r>
              <w:rPr>
                <w:sz w:val="20"/>
              </w:rPr>
              <w:t>Writing instruments, fountain pens, fountain pens of the ball-tip type, ball-tips for fountain pens, writing inks.</w:t>
            </w:r>
          </w:p>
        </w:tc>
      </w:tr>
      <w:tr>
        <w:trPr>
          <w:trHeight w:val="571" w:hRule="atLeast"/>
        </w:trPr>
        <w:tc>
          <w:tcPr>
            <w:tcW w:w="2738" w:type="dxa"/>
          </w:tcPr>
          <w:p>
            <w:pPr>
              <w:pStyle w:val="TableParagraph"/>
              <w:spacing w:line="230" w:lineRule="exact" w:before="116"/>
              <w:ind w:left="200" w:right="293"/>
              <w:rPr>
                <w:sz w:val="20"/>
              </w:rPr>
            </w:pPr>
            <w:r>
              <w:rPr>
                <w:b/>
                <w:sz w:val="20"/>
              </w:rPr>
              <w:t>BIC </w:t>
            </w:r>
            <w:r>
              <w:rPr>
                <w:sz w:val="20"/>
              </w:rPr>
              <w:t>– person, disc-head holding pen behind back;</w:t>
            </w:r>
          </w:p>
        </w:tc>
        <w:tc>
          <w:tcPr>
            <w:tcW w:w="982" w:type="dxa"/>
          </w:tcPr>
          <w:p>
            <w:pPr>
              <w:pStyle w:val="TableParagraph"/>
              <w:spacing w:before="112"/>
              <w:ind w:left="178"/>
              <w:jc w:val="center"/>
              <w:rPr>
                <w:sz w:val="20"/>
              </w:rPr>
            </w:pPr>
            <w:r>
              <w:rPr>
                <w:w w:val="100"/>
                <w:sz w:val="20"/>
              </w:rPr>
              <w:t>8</w:t>
            </w:r>
          </w:p>
        </w:tc>
        <w:tc>
          <w:tcPr>
            <w:tcW w:w="5937" w:type="dxa"/>
          </w:tcPr>
          <w:p>
            <w:pPr>
              <w:pStyle w:val="TableParagraph"/>
              <w:spacing w:line="230" w:lineRule="exact" w:before="116"/>
              <w:ind w:left="131" w:right="182"/>
              <w:rPr>
                <w:sz w:val="20"/>
              </w:rPr>
            </w:pPr>
            <w:r>
              <w:rPr>
                <w:sz w:val="20"/>
              </w:rPr>
              <w:t>Razors, razor blades, razor cases, razor strops, mechanical sharpeners for safety razor blades, hand tools and instruments,</w:t>
            </w:r>
          </w:p>
        </w:tc>
      </w:tr>
    </w:tbl>
    <w:p>
      <w:pPr>
        <w:spacing w:after="0" w:line="230" w:lineRule="exact"/>
        <w:rPr>
          <w:sz w:val="20"/>
        </w:rPr>
        <w:sectPr>
          <w:pgSz w:w="11900" w:h="16840"/>
          <w:pgMar w:top="1360" w:bottom="280" w:left="0" w:right="0"/>
        </w:sectPr>
      </w:pPr>
    </w:p>
    <w:p>
      <w:pPr>
        <w:pStyle w:val="BodyText"/>
        <w:spacing w:before="77"/>
        <w:ind w:left="1701" w:right="-19"/>
      </w:pPr>
      <w:r>
        <w:rPr/>
        <w:t>p/gram with convex sides, rounded corners</w:t>
      </w:r>
    </w:p>
    <w:p>
      <w:pPr>
        <w:pStyle w:val="BodyText"/>
        <w:spacing w:before="77"/>
        <w:ind w:left="1310"/>
      </w:pPr>
      <w:r>
        <w:rPr/>
        <w:br w:type="column"/>
      </w:r>
      <w:r>
        <w:rPr/>
        <w:t>cutlery, forks and spoons, side arms.</w:t>
      </w:r>
    </w:p>
    <w:p>
      <w:pPr>
        <w:spacing w:after="0"/>
        <w:sectPr>
          <w:pgSz w:w="11900" w:h="16840"/>
          <w:pgMar w:top="1360" w:bottom="280" w:left="0" w:right="0"/>
          <w:cols w:num="2" w:equalWidth="0">
            <w:col w:w="4003" w:space="40"/>
            <w:col w:w="7857"/>
          </w:cols>
        </w:sectPr>
      </w:pPr>
    </w:p>
    <w:p>
      <w:pPr>
        <w:pStyle w:val="BodyText"/>
        <w:spacing w:before="6"/>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787"/>
        <w:gridCol w:w="6355"/>
      </w:tblGrid>
      <w:tr>
        <w:trPr>
          <w:trHeight w:val="2641" w:hRule="atLeast"/>
        </w:trPr>
        <w:tc>
          <w:tcPr>
            <w:tcW w:w="2854" w:type="dxa"/>
          </w:tcPr>
          <w:p>
            <w:pPr>
              <w:pStyle w:val="TableParagraph"/>
              <w:ind w:left="200" w:right="333"/>
              <w:rPr>
                <w:sz w:val="20"/>
              </w:rPr>
            </w:pPr>
            <w:r>
              <w:rPr>
                <w:b/>
                <w:sz w:val="20"/>
              </w:rPr>
              <w:t>BIC </w:t>
            </w:r>
            <w:r>
              <w:rPr>
                <w:sz w:val="20"/>
              </w:rPr>
              <w:t>– person, disc-head holding pen behind back; p/gram with convex sides, rounded corners</w:t>
            </w:r>
          </w:p>
        </w:tc>
        <w:tc>
          <w:tcPr>
            <w:tcW w:w="787" w:type="dxa"/>
          </w:tcPr>
          <w:p>
            <w:pPr>
              <w:pStyle w:val="TableParagraph"/>
              <w:spacing w:line="224" w:lineRule="exact"/>
              <w:ind w:left="254" w:right="112"/>
              <w:jc w:val="center"/>
              <w:rPr>
                <w:sz w:val="20"/>
              </w:rPr>
            </w:pPr>
            <w:r>
              <w:rPr>
                <w:sz w:val="20"/>
              </w:rPr>
              <w:t>16</w:t>
            </w:r>
          </w:p>
        </w:tc>
        <w:tc>
          <w:tcPr>
            <w:tcW w:w="6355" w:type="dxa"/>
          </w:tcPr>
          <w:p>
            <w:pPr>
              <w:pStyle w:val="TableParagraph"/>
              <w:ind w:left="210" w:right="197" w:hanging="1"/>
              <w:rPr>
                <w:sz w:val="20"/>
              </w:rPr>
            </w:pPr>
            <w:r>
              <w:rPr>
                <w:sz w:val="20"/>
              </w:rPr>
              <w:t>Paper and paper articles, cardboard and cardboard articles;</w:t>
            </w:r>
            <w:r>
              <w:rPr>
                <w:spacing w:val="-20"/>
                <w:sz w:val="20"/>
              </w:rPr>
              <w:t> </w:t>
            </w:r>
            <w:r>
              <w:rPr>
                <w:sz w:val="20"/>
              </w:rPr>
              <w:t>printed matter, newspapers and periodicals, books; bookbinding material; photographs; stationery, adhesive materials being stationery, particularly adhesives for office use; artists materials, paint brushes; typewriters and other office requisites (other than furniture), more particularly pencils, pens, crayons, erasers, penholders, stylographs, ball pens, ball stylographs and all writing utensils and instruments and their parts included in this class; instructional and teaching material (other than apparatus); playing cards; printers' type and cliches (stereotype); writing, drawing and copying</w:t>
            </w:r>
            <w:r>
              <w:rPr>
                <w:spacing w:val="-1"/>
                <w:sz w:val="20"/>
              </w:rPr>
              <w:t> </w:t>
            </w:r>
            <w:r>
              <w:rPr>
                <w:sz w:val="20"/>
              </w:rPr>
              <w:t>inks.</w:t>
            </w:r>
          </w:p>
        </w:tc>
      </w:tr>
      <w:tr>
        <w:trPr>
          <w:trHeight w:val="1150" w:hRule="atLeast"/>
        </w:trPr>
        <w:tc>
          <w:tcPr>
            <w:tcW w:w="2854" w:type="dxa"/>
          </w:tcPr>
          <w:p>
            <w:pPr>
              <w:pStyle w:val="TableParagraph"/>
              <w:spacing w:before="112"/>
              <w:ind w:left="200" w:right="333"/>
              <w:rPr>
                <w:sz w:val="20"/>
              </w:rPr>
            </w:pPr>
            <w:r>
              <w:rPr>
                <w:b/>
                <w:sz w:val="20"/>
              </w:rPr>
              <w:t>BIC </w:t>
            </w:r>
            <w:r>
              <w:rPr>
                <w:sz w:val="20"/>
              </w:rPr>
              <w:t>– person, disc-head holding pen behind back; p/gram with convex sides, rounded corners</w:t>
            </w:r>
          </w:p>
        </w:tc>
        <w:tc>
          <w:tcPr>
            <w:tcW w:w="787" w:type="dxa"/>
          </w:tcPr>
          <w:p>
            <w:pPr>
              <w:pStyle w:val="TableParagraph"/>
              <w:spacing w:before="112"/>
              <w:ind w:left="254" w:right="112"/>
              <w:jc w:val="center"/>
              <w:rPr>
                <w:sz w:val="20"/>
              </w:rPr>
            </w:pPr>
            <w:r>
              <w:rPr>
                <w:sz w:val="20"/>
              </w:rPr>
              <w:t>25</w:t>
            </w:r>
          </w:p>
        </w:tc>
        <w:tc>
          <w:tcPr>
            <w:tcW w:w="6355" w:type="dxa"/>
          </w:tcPr>
          <w:p>
            <w:pPr>
              <w:pStyle w:val="TableParagraph"/>
              <w:spacing w:before="112"/>
              <w:ind w:left="210"/>
              <w:rPr>
                <w:sz w:val="20"/>
              </w:rPr>
            </w:pPr>
            <w:r>
              <w:rPr>
                <w:sz w:val="20"/>
              </w:rPr>
              <w:t>Articles of clothing.</w:t>
            </w:r>
          </w:p>
        </w:tc>
      </w:tr>
      <w:tr>
        <w:trPr>
          <w:trHeight w:val="1149" w:hRule="atLeast"/>
        </w:trPr>
        <w:tc>
          <w:tcPr>
            <w:tcW w:w="2854" w:type="dxa"/>
          </w:tcPr>
          <w:p>
            <w:pPr>
              <w:pStyle w:val="TableParagraph"/>
              <w:spacing w:before="111"/>
              <w:ind w:left="200" w:right="333"/>
              <w:rPr>
                <w:sz w:val="20"/>
              </w:rPr>
            </w:pPr>
            <w:r>
              <w:rPr>
                <w:b/>
                <w:sz w:val="20"/>
              </w:rPr>
              <w:t>BIC </w:t>
            </w:r>
            <w:r>
              <w:rPr>
                <w:sz w:val="20"/>
              </w:rPr>
              <w:t>– person, disc-head holding pen behind back; p/gram with convex sides, rounded corners</w:t>
            </w:r>
          </w:p>
        </w:tc>
        <w:tc>
          <w:tcPr>
            <w:tcW w:w="787" w:type="dxa"/>
          </w:tcPr>
          <w:p>
            <w:pPr>
              <w:pStyle w:val="TableParagraph"/>
              <w:spacing w:before="111"/>
              <w:ind w:left="254" w:right="112"/>
              <w:jc w:val="center"/>
              <w:rPr>
                <w:sz w:val="20"/>
              </w:rPr>
            </w:pPr>
            <w:r>
              <w:rPr>
                <w:sz w:val="20"/>
              </w:rPr>
              <w:t>34</w:t>
            </w:r>
          </w:p>
        </w:tc>
        <w:tc>
          <w:tcPr>
            <w:tcW w:w="6355" w:type="dxa"/>
          </w:tcPr>
          <w:p>
            <w:pPr>
              <w:pStyle w:val="TableParagraph"/>
              <w:spacing w:before="111"/>
              <w:ind w:left="210" w:right="228" w:hanging="1"/>
              <w:rPr>
                <w:sz w:val="20"/>
              </w:rPr>
            </w:pPr>
            <w:r>
              <w:rPr>
                <w:sz w:val="20"/>
              </w:rPr>
              <w:t>Tobacco, raw or manufactured; cigars; cigarettes; cigarette lighters (non-electric); gas fueled cigarette lighters; recharges; replacements and accessories for cigarette lighters (non electric); articles for smokers; matches.</w:t>
            </w:r>
          </w:p>
        </w:tc>
      </w:tr>
      <w:tr>
        <w:trPr>
          <w:trHeight w:val="690" w:hRule="atLeast"/>
        </w:trPr>
        <w:tc>
          <w:tcPr>
            <w:tcW w:w="2854" w:type="dxa"/>
          </w:tcPr>
          <w:p>
            <w:pPr>
              <w:pStyle w:val="TableParagraph"/>
              <w:spacing w:before="113"/>
              <w:ind w:left="200"/>
              <w:rPr>
                <w:b/>
                <w:sz w:val="20"/>
              </w:rPr>
            </w:pPr>
            <w:r>
              <w:rPr>
                <w:b/>
                <w:sz w:val="20"/>
              </w:rPr>
              <w:t>BIRO</w:t>
            </w:r>
          </w:p>
        </w:tc>
        <w:tc>
          <w:tcPr>
            <w:tcW w:w="787" w:type="dxa"/>
          </w:tcPr>
          <w:p>
            <w:pPr>
              <w:pStyle w:val="TableParagraph"/>
              <w:spacing w:before="111"/>
              <w:ind w:left="254" w:right="112"/>
              <w:jc w:val="center"/>
              <w:rPr>
                <w:sz w:val="20"/>
              </w:rPr>
            </w:pPr>
            <w:r>
              <w:rPr>
                <w:sz w:val="20"/>
              </w:rPr>
              <w:t>16</w:t>
            </w:r>
          </w:p>
        </w:tc>
        <w:tc>
          <w:tcPr>
            <w:tcW w:w="6355" w:type="dxa"/>
          </w:tcPr>
          <w:p>
            <w:pPr>
              <w:pStyle w:val="TableParagraph"/>
              <w:spacing w:before="111"/>
              <w:ind w:left="210" w:right="356" w:hanging="1"/>
              <w:rPr>
                <w:sz w:val="20"/>
              </w:rPr>
            </w:pPr>
            <w:r>
              <w:rPr>
                <w:sz w:val="20"/>
              </w:rPr>
              <w:t>Writing instruments and parts thereof; inks for ball point pens and writing instruments.</w:t>
            </w:r>
          </w:p>
        </w:tc>
      </w:tr>
      <w:tr>
        <w:trPr>
          <w:trHeight w:val="690" w:hRule="atLeast"/>
        </w:trPr>
        <w:tc>
          <w:tcPr>
            <w:tcW w:w="2854" w:type="dxa"/>
          </w:tcPr>
          <w:p>
            <w:pPr>
              <w:pStyle w:val="TableParagraph"/>
              <w:spacing w:before="113"/>
              <w:ind w:left="200"/>
              <w:rPr>
                <w:b/>
                <w:sz w:val="20"/>
              </w:rPr>
            </w:pPr>
            <w:r>
              <w:rPr>
                <w:b/>
                <w:sz w:val="20"/>
              </w:rPr>
              <w:t>BIRO</w:t>
            </w:r>
          </w:p>
        </w:tc>
        <w:tc>
          <w:tcPr>
            <w:tcW w:w="787" w:type="dxa"/>
          </w:tcPr>
          <w:p>
            <w:pPr>
              <w:pStyle w:val="TableParagraph"/>
              <w:spacing w:before="111"/>
              <w:ind w:left="254" w:right="112"/>
              <w:jc w:val="center"/>
              <w:rPr>
                <w:sz w:val="20"/>
              </w:rPr>
            </w:pPr>
            <w:r>
              <w:rPr>
                <w:sz w:val="20"/>
              </w:rPr>
              <w:t>16</w:t>
            </w:r>
          </w:p>
        </w:tc>
        <w:tc>
          <w:tcPr>
            <w:tcW w:w="6355" w:type="dxa"/>
          </w:tcPr>
          <w:p>
            <w:pPr>
              <w:pStyle w:val="TableParagraph"/>
              <w:spacing w:before="111"/>
              <w:ind w:left="210" w:right="334" w:hanging="1"/>
              <w:rPr>
                <w:sz w:val="20"/>
              </w:rPr>
            </w:pPr>
            <w:r>
              <w:rPr>
                <w:sz w:val="20"/>
              </w:rPr>
              <w:t>Writing instruments and parts thereof and stands therefore (not of precious metal or coated therewith).</w:t>
            </w:r>
          </w:p>
        </w:tc>
      </w:tr>
      <w:tr>
        <w:trPr>
          <w:trHeight w:val="2299" w:hRule="atLeast"/>
        </w:trPr>
        <w:tc>
          <w:tcPr>
            <w:tcW w:w="2854" w:type="dxa"/>
          </w:tcPr>
          <w:p>
            <w:pPr>
              <w:pStyle w:val="TableParagraph"/>
              <w:spacing w:before="113"/>
              <w:ind w:left="200"/>
              <w:rPr>
                <w:b/>
                <w:sz w:val="20"/>
              </w:rPr>
            </w:pPr>
            <w:r>
              <w:rPr>
                <w:b/>
                <w:sz w:val="20"/>
              </w:rPr>
              <w:t>CONTE</w:t>
            </w:r>
          </w:p>
        </w:tc>
        <w:tc>
          <w:tcPr>
            <w:tcW w:w="787" w:type="dxa"/>
          </w:tcPr>
          <w:p>
            <w:pPr>
              <w:pStyle w:val="TableParagraph"/>
              <w:spacing w:before="111"/>
              <w:ind w:left="254" w:right="112"/>
              <w:jc w:val="center"/>
              <w:rPr>
                <w:sz w:val="20"/>
              </w:rPr>
            </w:pPr>
            <w:r>
              <w:rPr>
                <w:sz w:val="20"/>
              </w:rPr>
              <w:t>16</w:t>
            </w:r>
          </w:p>
        </w:tc>
        <w:tc>
          <w:tcPr>
            <w:tcW w:w="6355" w:type="dxa"/>
          </w:tcPr>
          <w:p>
            <w:pPr>
              <w:pStyle w:val="TableParagraph"/>
              <w:spacing w:before="111"/>
              <w:ind w:left="210" w:right="178" w:hanging="1"/>
              <w:rPr>
                <w:sz w:val="20"/>
              </w:rPr>
            </w:pPr>
            <w:r>
              <w:rPr>
                <w:sz w:val="20"/>
              </w:rPr>
              <w:t>Paper and paper articles, cardboard and cardboard articles; printed matter, newspapers and periodicals, books; bookbinding material; photographs; stationery; artists' materials; paint brushes; typewriters and office requisites (other than furniture) namely; stapler, perforator, eraser, writing slate marker, propelling pencil, felt tip pen, surliner, coloured pencil, pencil, penholder, fountain pen, ball point pens; instructional and teaching material (other than apparatus); playing cards; (printers') type and cliches (stereotype) all being goods in this class.</w:t>
            </w:r>
          </w:p>
        </w:tc>
      </w:tr>
      <w:tr>
        <w:trPr>
          <w:trHeight w:val="460" w:hRule="atLeast"/>
        </w:trPr>
        <w:tc>
          <w:tcPr>
            <w:tcW w:w="2854" w:type="dxa"/>
          </w:tcPr>
          <w:p>
            <w:pPr>
              <w:pStyle w:val="TableParagraph"/>
              <w:spacing w:before="113"/>
              <w:ind w:left="200"/>
              <w:rPr>
                <w:b/>
                <w:sz w:val="20"/>
              </w:rPr>
            </w:pPr>
            <w:r>
              <w:rPr>
                <w:b/>
                <w:sz w:val="20"/>
              </w:rPr>
              <w:t>CONTE</w:t>
            </w:r>
          </w:p>
        </w:tc>
        <w:tc>
          <w:tcPr>
            <w:tcW w:w="787" w:type="dxa"/>
          </w:tcPr>
          <w:p>
            <w:pPr>
              <w:pStyle w:val="TableParagraph"/>
              <w:spacing w:before="112"/>
              <w:ind w:left="254" w:right="112"/>
              <w:jc w:val="center"/>
              <w:rPr>
                <w:sz w:val="20"/>
              </w:rPr>
            </w:pPr>
            <w:r>
              <w:rPr>
                <w:sz w:val="20"/>
              </w:rPr>
              <w:t>16</w:t>
            </w:r>
          </w:p>
        </w:tc>
        <w:tc>
          <w:tcPr>
            <w:tcW w:w="6355" w:type="dxa"/>
          </w:tcPr>
          <w:p>
            <w:pPr>
              <w:pStyle w:val="TableParagraph"/>
              <w:spacing w:before="112"/>
              <w:ind w:left="210"/>
              <w:rPr>
                <w:sz w:val="20"/>
              </w:rPr>
            </w:pPr>
            <w:r>
              <w:rPr>
                <w:sz w:val="20"/>
              </w:rPr>
              <w:t>Crayons, pencils and writing instruments included in this class.</w:t>
            </w:r>
          </w:p>
        </w:tc>
      </w:tr>
      <w:tr>
        <w:trPr>
          <w:trHeight w:val="459" w:hRule="atLeast"/>
        </w:trPr>
        <w:tc>
          <w:tcPr>
            <w:tcW w:w="2854" w:type="dxa"/>
          </w:tcPr>
          <w:p>
            <w:pPr>
              <w:pStyle w:val="TableParagraph"/>
              <w:spacing w:before="112"/>
              <w:ind w:left="200"/>
              <w:rPr>
                <w:b/>
                <w:sz w:val="20"/>
              </w:rPr>
            </w:pPr>
            <w:r>
              <w:rPr>
                <w:b/>
                <w:sz w:val="20"/>
              </w:rPr>
              <w:t>CRISTAL</w:t>
            </w:r>
          </w:p>
        </w:tc>
        <w:tc>
          <w:tcPr>
            <w:tcW w:w="787" w:type="dxa"/>
          </w:tcPr>
          <w:p>
            <w:pPr>
              <w:pStyle w:val="TableParagraph"/>
              <w:spacing w:before="111"/>
              <w:ind w:left="254" w:right="112"/>
              <w:jc w:val="center"/>
              <w:rPr>
                <w:sz w:val="20"/>
              </w:rPr>
            </w:pPr>
            <w:r>
              <w:rPr>
                <w:sz w:val="20"/>
              </w:rPr>
              <w:t>16</w:t>
            </w:r>
          </w:p>
        </w:tc>
        <w:tc>
          <w:tcPr>
            <w:tcW w:w="6355" w:type="dxa"/>
          </w:tcPr>
          <w:p>
            <w:pPr>
              <w:pStyle w:val="TableParagraph"/>
              <w:spacing w:before="111"/>
              <w:ind w:left="210"/>
              <w:rPr>
                <w:sz w:val="20"/>
              </w:rPr>
            </w:pPr>
            <w:r>
              <w:rPr>
                <w:sz w:val="20"/>
              </w:rPr>
              <w:t>Ball point writing instruments, refills and inks for such instruments.</w:t>
            </w:r>
          </w:p>
        </w:tc>
      </w:tr>
      <w:tr>
        <w:trPr>
          <w:trHeight w:val="1609" w:hRule="atLeast"/>
        </w:trPr>
        <w:tc>
          <w:tcPr>
            <w:tcW w:w="2854" w:type="dxa"/>
          </w:tcPr>
          <w:p>
            <w:pPr>
              <w:pStyle w:val="TableParagraph"/>
              <w:spacing w:before="112"/>
              <w:ind w:left="200"/>
              <w:rPr>
                <w:b/>
                <w:sz w:val="20"/>
              </w:rPr>
            </w:pPr>
            <w:r>
              <w:rPr>
                <w:b/>
                <w:sz w:val="20"/>
              </w:rPr>
              <w:t>TIPP-EX</w:t>
            </w:r>
          </w:p>
        </w:tc>
        <w:tc>
          <w:tcPr>
            <w:tcW w:w="787" w:type="dxa"/>
          </w:tcPr>
          <w:p>
            <w:pPr>
              <w:pStyle w:val="TableParagraph"/>
              <w:spacing w:before="111"/>
              <w:ind w:left="254" w:right="112"/>
              <w:jc w:val="center"/>
              <w:rPr>
                <w:sz w:val="20"/>
              </w:rPr>
            </w:pPr>
            <w:r>
              <w:rPr>
                <w:sz w:val="20"/>
              </w:rPr>
              <w:t>16</w:t>
            </w:r>
          </w:p>
        </w:tc>
        <w:tc>
          <w:tcPr>
            <w:tcW w:w="6355" w:type="dxa"/>
          </w:tcPr>
          <w:p>
            <w:pPr>
              <w:pStyle w:val="TableParagraph"/>
              <w:spacing w:before="111"/>
              <w:ind w:left="210" w:right="178" w:hanging="1"/>
              <w:rPr>
                <w:sz w:val="20"/>
              </w:rPr>
            </w:pPr>
            <w:r>
              <w:rPr>
                <w:sz w:val="20"/>
              </w:rPr>
              <w:t>Paper and paper articles, cardboard and cardboard articles; printed matter, newspapers and periodicals, books; bookbinding material; photographs; stationery, adhesive materials (stationery); artists' materials, paint brushes; instructional and teaching material (other than apparatus); playing cards, typewriter correction paper and liquid retouching paint for use in the graphic arts.</w:t>
            </w:r>
          </w:p>
        </w:tc>
      </w:tr>
      <w:tr>
        <w:trPr>
          <w:trHeight w:val="919" w:hRule="atLeast"/>
        </w:trPr>
        <w:tc>
          <w:tcPr>
            <w:tcW w:w="2854" w:type="dxa"/>
          </w:tcPr>
          <w:p>
            <w:pPr>
              <w:pStyle w:val="TableParagraph"/>
              <w:spacing w:before="113"/>
              <w:ind w:left="200"/>
              <w:rPr>
                <w:b/>
                <w:sz w:val="20"/>
              </w:rPr>
            </w:pPr>
            <w:r>
              <w:rPr>
                <w:b/>
                <w:sz w:val="20"/>
              </w:rPr>
              <w:t>TROPICOLORS</w:t>
            </w:r>
          </w:p>
        </w:tc>
        <w:tc>
          <w:tcPr>
            <w:tcW w:w="787" w:type="dxa"/>
          </w:tcPr>
          <w:p>
            <w:pPr>
              <w:pStyle w:val="TableParagraph"/>
              <w:spacing w:before="111"/>
              <w:ind w:left="254" w:right="112"/>
              <w:jc w:val="center"/>
              <w:rPr>
                <w:sz w:val="20"/>
              </w:rPr>
            </w:pPr>
            <w:r>
              <w:rPr>
                <w:sz w:val="20"/>
              </w:rPr>
              <w:t>16</w:t>
            </w:r>
          </w:p>
        </w:tc>
        <w:tc>
          <w:tcPr>
            <w:tcW w:w="6355" w:type="dxa"/>
          </w:tcPr>
          <w:p>
            <w:pPr>
              <w:pStyle w:val="TableParagraph"/>
              <w:spacing w:before="111"/>
              <w:ind w:left="210" w:right="278" w:hanging="1"/>
              <w:rPr>
                <w:sz w:val="20"/>
              </w:rPr>
            </w:pPr>
            <w:r>
              <w:rPr>
                <w:sz w:val="20"/>
              </w:rPr>
              <w:t>Writing and colouring instruments and their components, including propelling pencils, writing and colouring felt pens, surliners, coloured pencils, pen holders, fountain pens and ball point pens.</w:t>
            </w:r>
          </w:p>
        </w:tc>
      </w:tr>
      <w:tr>
        <w:trPr>
          <w:trHeight w:val="802" w:hRule="atLeast"/>
        </w:trPr>
        <w:tc>
          <w:tcPr>
            <w:tcW w:w="2854" w:type="dxa"/>
          </w:tcPr>
          <w:p>
            <w:pPr>
              <w:pStyle w:val="TableParagraph"/>
              <w:spacing w:before="111"/>
              <w:ind w:left="200" w:right="399"/>
              <w:rPr>
                <w:sz w:val="20"/>
              </w:rPr>
            </w:pPr>
            <w:r>
              <w:rPr>
                <w:sz w:val="20"/>
              </w:rPr>
              <w:t>Man disc-head holds pen behind back</w:t>
            </w:r>
          </w:p>
        </w:tc>
        <w:tc>
          <w:tcPr>
            <w:tcW w:w="787" w:type="dxa"/>
          </w:tcPr>
          <w:p>
            <w:pPr>
              <w:pStyle w:val="TableParagraph"/>
              <w:spacing w:before="111"/>
              <w:ind w:left="141"/>
              <w:jc w:val="center"/>
              <w:rPr>
                <w:sz w:val="20"/>
              </w:rPr>
            </w:pPr>
            <w:r>
              <w:rPr>
                <w:w w:val="100"/>
                <w:sz w:val="20"/>
              </w:rPr>
              <w:t>8</w:t>
            </w:r>
          </w:p>
        </w:tc>
        <w:tc>
          <w:tcPr>
            <w:tcW w:w="6355" w:type="dxa"/>
          </w:tcPr>
          <w:p>
            <w:pPr>
              <w:pStyle w:val="TableParagraph"/>
              <w:spacing w:line="230" w:lineRule="atLeast" w:before="111"/>
              <w:ind w:left="210" w:right="521"/>
              <w:rPr>
                <w:sz w:val="20"/>
              </w:rPr>
            </w:pPr>
            <w:r>
              <w:rPr>
                <w:sz w:val="20"/>
              </w:rPr>
              <w:t>Razors, razor blades, razor cases, razor strops, mechanical sharpeners for safety razor blades, hand tools and instruments, cutlery, forks and spoons, side arms.</w:t>
            </w:r>
          </w:p>
        </w:tc>
      </w:tr>
    </w:tbl>
    <w:p>
      <w:pPr>
        <w:spacing w:after="0" w:line="230" w:lineRule="atLeast"/>
        <w:rPr>
          <w:sz w:val="20"/>
        </w:rPr>
        <w:sectPr>
          <w:type w:val="continuous"/>
          <w:pgSz w:w="11900" w:h="16840"/>
          <w:pgMar w:top="8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787"/>
        <w:gridCol w:w="6356"/>
      </w:tblGrid>
      <w:tr>
        <w:trPr>
          <w:trHeight w:val="801" w:hRule="atLeast"/>
        </w:trPr>
        <w:tc>
          <w:tcPr>
            <w:tcW w:w="2854" w:type="dxa"/>
          </w:tcPr>
          <w:p>
            <w:pPr>
              <w:pStyle w:val="TableParagraph"/>
              <w:ind w:left="200" w:right="332"/>
              <w:rPr>
                <w:sz w:val="20"/>
              </w:rPr>
            </w:pPr>
            <w:r>
              <w:rPr>
                <w:sz w:val="20"/>
              </w:rPr>
              <w:t>Sh; 3d pen/pencil, several views showing end and sides</w:t>
            </w:r>
          </w:p>
        </w:tc>
        <w:tc>
          <w:tcPr>
            <w:tcW w:w="787" w:type="dxa"/>
          </w:tcPr>
          <w:p>
            <w:pPr>
              <w:pStyle w:val="TableParagraph"/>
              <w:spacing w:line="224" w:lineRule="exact"/>
              <w:ind w:right="208"/>
              <w:jc w:val="right"/>
              <w:rPr>
                <w:sz w:val="20"/>
              </w:rPr>
            </w:pPr>
            <w:r>
              <w:rPr>
                <w:sz w:val="20"/>
              </w:rPr>
              <w:t>16</w:t>
            </w:r>
          </w:p>
        </w:tc>
        <w:tc>
          <w:tcPr>
            <w:tcW w:w="6356" w:type="dxa"/>
          </w:tcPr>
          <w:p>
            <w:pPr>
              <w:pStyle w:val="TableParagraph"/>
              <w:spacing w:line="224" w:lineRule="exact"/>
              <w:ind w:left="210"/>
              <w:rPr>
                <w:sz w:val="20"/>
              </w:rPr>
            </w:pPr>
            <w:r>
              <w:rPr>
                <w:sz w:val="20"/>
              </w:rPr>
              <w:t>Retractable ball point pen.</w:t>
            </w:r>
          </w:p>
        </w:tc>
      </w:tr>
      <w:tr>
        <w:trPr>
          <w:trHeight w:val="460" w:hRule="atLeast"/>
        </w:trPr>
        <w:tc>
          <w:tcPr>
            <w:tcW w:w="2854" w:type="dxa"/>
          </w:tcPr>
          <w:p>
            <w:pPr>
              <w:pStyle w:val="TableParagraph"/>
              <w:spacing w:before="112"/>
              <w:ind w:left="200"/>
              <w:rPr>
                <w:sz w:val="20"/>
              </w:rPr>
            </w:pPr>
            <w:r>
              <w:rPr>
                <w:sz w:val="20"/>
              </w:rPr>
              <w:t>Sh: pen lid</w:t>
            </w:r>
          </w:p>
        </w:tc>
        <w:tc>
          <w:tcPr>
            <w:tcW w:w="787" w:type="dxa"/>
          </w:tcPr>
          <w:p>
            <w:pPr>
              <w:pStyle w:val="TableParagraph"/>
              <w:spacing w:before="112"/>
              <w:ind w:right="209"/>
              <w:jc w:val="right"/>
              <w:rPr>
                <w:sz w:val="20"/>
              </w:rPr>
            </w:pPr>
            <w:r>
              <w:rPr>
                <w:sz w:val="20"/>
              </w:rPr>
              <w:t>16</w:t>
            </w:r>
          </w:p>
        </w:tc>
        <w:tc>
          <w:tcPr>
            <w:tcW w:w="6356" w:type="dxa"/>
          </w:tcPr>
          <w:p>
            <w:pPr>
              <w:pStyle w:val="TableParagraph"/>
              <w:spacing w:before="112"/>
              <w:ind w:left="210"/>
              <w:rPr>
                <w:sz w:val="20"/>
              </w:rPr>
            </w:pPr>
            <w:r>
              <w:rPr>
                <w:sz w:val="20"/>
              </w:rPr>
              <w:t>Ball point pens.</w:t>
            </w:r>
          </w:p>
        </w:tc>
      </w:tr>
      <w:tr>
        <w:trPr>
          <w:trHeight w:val="2759" w:hRule="atLeast"/>
        </w:trPr>
        <w:tc>
          <w:tcPr>
            <w:tcW w:w="2854" w:type="dxa"/>
          </w:tcPr>
          <w:p>
            <w:pPr>
              <w:pStyle w:val="TableParagraph"/>
              <w:spacing w:before="111"/>
              <w:ind w:left="200" w:right="399"/>
              <w:rPr>
                <w:sz w:val="20"/>
              </w:rPr>
            </w:pPr>
            <w:r>
              <w:rPr>
                <w:sz w:val="20"/>
              </w:rPr>
              <w:t>Man disc-head holds pen behind back</w:t>
            </w:r>
          </w:p>
        </w:tc>
        <w:tc>
          <w:tcPr>
            <w:tcW w:w="787" w:type="dxa"/>
          </w:tcPr>
          <w:p>
            <w:pPr>
              <w:pStyle w:val="TableParagraph"/>
              <w:spacing w:before="111"/>
              <w:ind w:right="208"/>
              <w:jc w:val="right"/>
              <w:rPr>
                <w:sz w:val="20"/>
              </w:rPr>
            </w:pPr>
            <w:r>
              <w:rPr>
                <w:sz w:val="20"/>
              </w:rPr>
              <w:t>16</w:t>
            </w:r>
          </w:p>
        </w:tc>
        <w:tc>
          <w:tcPr>
            <w:tcW w:w="6356" w:type="dxa"/>
          </w:tcPr>
          <w:p>
            <w:pPr>
              <w:pStyle w:val="TableParagraph"/>
              <w:spacing w:before="111"/>
              <w:ind w:left="210" w:right="179" w:hanging="1"/>
              <w:rPr>
                <w:sz w:val="20"/>
              </w:rPr>
            </w:pPr>
            <w:r>
              <w:rPr>
                <w:sz w:val="20"/>
              </w:rPr>
              <w:t>Paper and paper articles, cardboard and cardboard articles; printed matter, newspapers and periodicals, books; bookbinding material; photographs; stationery, adhesive materials being stationery, particularly adhesives for office use; artists' materials, paint brushes; typewriters and other office requisites (other than furniture), more particularly pencils, pens, crayons, erasers, penholders, stylographs, ball pens, ball stylographs and all writing utensils and instruments and their parts included in this class; instructional and teaching material (other than apparatus); playing cards; printers' type and cliches (stereotype); writing, drawing and copying inks.</w:t>
            </w:r>
          </w:p>
        </w:tc>
      </w:tr>
      <w:tr>
        <w:trPr>
          <w:trHeight w:val="1150" w:hRule="atLeast"/>
        </w:trPr>
        <w:tc>
          <w:tcPr>
            <w:tcW w:w="2854" w:type="dxa"/>
          </w:tcPr>
          <w:p>
            <w:pPr>
              <w:pStyle w:val="TableParagraph"/>
              <w:spacing w:before="112"/>
              <w:ind w:left="200" w:right="399"/>
              <w:rPr>
                <w:sz w:val="20"/>
              </w:rPr>
            </w:pPr>
            <w:r>
              <w:rPr>
                <w:sz w:val="20"/>
              </w:rPr>
              <w:t>Man disc-head holds pen behind back</w:t>
            </w:r>
          </w:p>
        </w:tc>
        <w:tc>
          <w:tcPr>
            <w:tcW w:w="787" w:type="dxa"/>
          </w:tcPr>
          <w:p>
            <w:pPr>
              <w:pStyle w:val="TableParagraph"/>
              <w:spacing w:before="112"/>
              <w:ind w:right="208"/>
              <w:jc w:val="right"/>
              <w:rPr>
                <w:sz w:val="20"/>
              </w:rPr>
            </w:pPr>
            <w:r>
              <w:rPr>
                <w:sz w:val="20"/>
              </w:rPr>
              <w:t>34</w:t>
            </w:r>
          </w:p>
        </w:tc>
        <w:tc>
          <w:tcPr>
            <w:tcW w:w="6356" w:type="dxa"/>
          </w:tcPr>
          <w:p>
            <w:pPr>
              <w:pStyle w:val="TableParagraph"/>
              <w:spacing w:before="112"/>
              <w:ind w:left="210" w:right="229" w:hanging="1"/>
              <w:rPr>
                <w:sz w:val="20"/>
              </w:rPr>
            </w:pPr>
            <w:r>
              <w:rPr>
                <w:sz w:val="20"/>
              </w:rPr>
              <w:t>Tobacco, raw or manufactured; cigars; cigarettes; cigarette lighters (non-electric); gas fuelled cigarette lighters; replacements and accessories for cigarette lighters (non-electric); articles for smokers; matches.</w:t>
            </w:r>
          </w:p>
        </w:tc>
      </w:tr>
      <w:tr>
        <w:trPr>
          <w:trHeight w:val="459" w:hRule="atLeast"/>
        </w:trPr>
        <w:tc>
          <w:tcPr>
            <w:tcW w:w="2854" w:type="dxa"/>
          </w:tcPr>
          <w:p>
            <w:pPr>
              <w:pStyle w:val="TableParagraph"/>
              <w:spacing w:before="111"/>
              <w:ind w:left="200"/>
              <w:rPr>
                <w:sz w:val="20"/>
              </w:rPr>
            </w:pPr>
            <w:r>
              <w:rPr>
                <w:sz w:val="20"/>
              </w:rPr>
              <w:t>Sh: ballpoint pen with lid</w:t>
            </w:r>
          </w:p>
        </w:tc>
        <w:tc>
          <w:tcPr>
            <w:tcW w:w="787" w:type="dxa"/>
          </w:tcPr>
          <w:p>
            <w:pPr>
              <w:pStyle w:val="TableParagraph"/>
              <w:spacing w:before="111"/>
              <w:ind w:right="210"/>
              <w:jc w:val="right"/>
              <w:rPr>
                <w:sz w:val="20"/>
              </w:rPr>
            </w:pPr>
            <w:r>
              <w:rPr>
                <w:sz w:val="20"/>
              </w:rPr>
              <w:t>16</w:t>
            </w:r>
          </w:p>
        </w:tc>
        <w:tc>
          <w:tcPr>
            <w:tcW w:w="6356" w:type="dxa"/>
          </w:tcPr>
          <w:p>
            <w:pPr>
              <w:pStyle w:val="TableParagraph"/>
              <w:spacing w:before="111"/>
              <w:ind w:left="209"/>
              <w:rPr>
                <w:sz w:val="20"/>
              </w:rPr>
            </w:pPr>
            <w:r>
              <w:rPr>
                <w:sz w:val="20"/>
              </w:rPr>
              <w:t>Ball point pens.</w:t>
            </w:r>
          </w:p>
        </w:tc>
      </w:tr>
      <w:tr>
        <w:trPr>
          <w:trHeight w:val="460" w:hRule="atLeast"/>
        </w:trPr>
        <w:tc>
          <w:tcPr>
            <w:tcW w:w="2854" w:type="dxa"/>
          </w:tcPr>
          <w:p>
            <w:pPr>
              <w:pStyle w:val="TableParagraph"/>
              <w:spacing w:before="111"/>
              <w:ind w:left="200"/>
              <w:rPr>
                <w:sz w:val="20"/>
              </w:rPr>
            </w:pPr>
            <w:r>
              <w:rPr>
                <w:sz w:val="20"/>
              </w:rPr>
              <w:t>Sh: cigarette lighter</w:t>
            </w:r>
          </w:p>
        </w:tc>
        <w:tc>
          <w:tcPr>
            <w:tcW w:w="787" w:type="dxa"/>
          </w:tcPr>
          <w:p>
            <w:pPr>
              <w:pStyle w:val="TableParagraph"/>
              <w:spacing w:before="111"/>
              <w:ind w:right="207"/>
              <w:jc w:val="right"/>
              <w:rPr>
                <w:sz w:val="20"/>
              </w:rPr>
            </w:pPr>
            <w:r>
              <w:rPr>
                <w:sz w:val="20"/>
              </w:rPr>
              <w:t>34</w:t>
            </w:r>
          </w:p>
        </w:tc>
        <w:tc>
          <w:tcPr>
            <w:tcW w:w="6356" w:type="dxa"/>
          </w:tcPr>
          <w:p>
            <w:pPr>
              <w:pStyle w:val="TableParagraph"/>
              <w:spacing w:before="111"/>
              <w:ind w:left="211"/>
              <w:rPr>
                <w:sz w:val="20"/>
              </w:rPr>
            </w:pPr>
            <w:r>
              <w:rPr>
                <w:sz w:val="20"/>
              </w:rPr>
              <w:t>Cigar, cigarette and pipe lighters.</w:t>
            </w:r>
          </w:p>
        </w:tc>
      </w:tr>
      <w:tr>
        <w:trPr>
          <w:trHeight w:val="342" w:hRule="atLeast"/>
        </w:trPr>
        <w:tc>
          <w:tcPr>
            <w:tcW w:w="2854" w:type="dxa"/>
          </w:tcPr>
          <w:p>
            <w:pPr>
              <w:pStyle w:val="TableParagraph"/>
              <w:spacing w:line="210" w:lineRule="exact" w:before="112"/>
              <w:ind w:left="200"/>
              <w:rPr>
                <w:sz w:val="20"/>
              </w:rPr>
            </w:pPr>
            <w:r>
              <w:rPr>
                <w:sz w:val="20"/>
              </w:rPr>
              <w:t>Sh: retractable pen</w:t>
            </w:r>
          </w:p>
        </w:tc>
        <w:tc>
          <w:tcPr>
            <w:tcW w:w="787" w:type="dxa"/>
          </w:tcPr>
          <w:p>
            <w:pPr>
              <w:pStyle w:val="TableParagraph"/>
              <w:spacing w:line="210" w:lineRule="exact" w:before="112"/>
              <w:ind w:right="209"/>
              <w:jc w:val="right"/>
              <w:rPr>
                <w:sz w:val="20"/>
              </w:rPr>
            </w:pPr>
            <w:r>
              <w:rPr>
                <w:sz w:val="20"/>
              </w:rPr>
              <w:t>16</w:t>
            </w:r>
          </w:p>
        </w:tc>
        <w:tc>
          <w:tcPr>
            <w:tcW w:w="6356" w:type="dxa"/>
          </w:tcPr>
          <w:p>
            <w:pPr>
              <w:pStyle w:val="TableParagraph"/>
              <w:spacing w:line="210" w:lineRule="exact" w:before="112"/>
              <w:ind w:left="209"/>
              <w:rPr>
                <w:sz w:val="20"/>
              </w:rPr>
            </w:pPr>
            <w:r>
              <w:rPr>
                <w:sz w:val="20"/>
              </w:rPr>
              <w:t>Ball point pens.</w:t>
            </w:r>
          </w:p>
        </w:tc>
      </w:tr>
    </w:tbl>
    <w:p>
      <w:pPr>
        <w:pStyle w:val="BodyText"/>
      </w:pPr>
    </w:p>
    <w:p>
      <w:pPr>
        <w:pStyle w:val="BodyText"/>
      </w:pPr>
    </w:p>
    <w:p>
      <w:pPr>
        <w:pStyle w:val="BodyText"/>
        <w:spacing w:before="4"/>
      </w:pPr>
    </w:p>
    <w:p>
      <w:pPr>
        <w:tabs>
          <w:tab w:pos="7101" w:val="left" w:leader="none"/>
        </w:tabs>
        <w:spacing w:before="1"/>
        <w:ind w:left="7101" w:right="2196" w:hanging="5401"/>
        <w:jc w:val="left"/>
        <w:rPr>
          <w:rFonts w:ascii="Arial-BoldItalicMT"/>
          <w:b/>
          <w:i/>
          <w:sz w:val="20"/>
        </w:rPr>
      </w:pPr>
      <w:bookmarkStart w:name="Cartier International B.V  Corrs Chamber" w:id="12"/>
      <w:bookmarkEnd w:id="12"/>
      <w:r>
        <w:rPr/>
      </w:r>
      <w:r>
        <w:rPr>
          <w:rFonts w:ascii="Arial-BoldItalicMT"/>
          <w:b/>
          <w:i/>
          <w:sz w:val="20"/>
        </w:rPr>
        <w:t>Cartier</w:t>
      </w:r>
      <w:r>
        <w:rPr>
          <w:rFonts w:ascii="Arial-BoldItalicMT"/>
          <w:b/>
          <w:i/>
          <w:spacing w:val="-6"/>
          <w:sz w:val="20"/>
        </w:rPr>
        <w:t> </w:t>
      </w:r>
      <w:r>
        <w:rPr>
          <w:rFonts w:ascii="Arial-BoldItalicMT"/>
          <w:b/>
          <w:i/>
          <w:sz w:val="20"/>
        </w:rPr>
        <w:t>International</w:t>
      </w:r>
      <w:r>
        <w:rPr>
          <w:rFonts w:ascii="Arial-BoldItalicMT"/>
          <w:b/>
          <w:i/>
          <w:spacing w:val="-5"/>
          <w:sz w:val="20"/>
        </w:rPr>
        <w:t> </w:t>
      </w:r>
      <w:r>
        <w:rPr>
          <w:rFonts w:ascii="Arial-BoldItalicMT"/>
          <w:b/>
          <w:i/>
          <w:sz w:val="20"/>
        </w:rPr>
        <w:t>B.V</w:t>
        <w:tab/>
        <w:t>Corrs Chambers Westgarth 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7100" w:val="left" w:leader="none"/>
        </w:tabs>
        <w:spacing w:before="0"/>
        <w:ind w:left="1701" w:right="0" w:firstLine="0"/>
        <w:jc w:val="left"/>
        <w:rPr>
          <w:rFonts w:ascii="Arial-BoldItalicMT"/>
          <w:b/>
          <w:i/>
          <w:sz w:val="20"/>
        </w:rPr>
      </w:pPr>
      <w:bookmarkStart w:name="Effective Date: 28 May 2005 File Ref: C0" w:id="13"/>
      <w:bookmarkEnd w:id="13"/>
      <w:r>
        <w:rPr/>
      </w:r>
      <w:r>
        <w:rPr>
          <w:rFonts w:ascii="Arial-BoldItalicMT"/>
          <w:b/>
          <w:i/>
          <w:sz w:val="20"/>
        </w:rPr>
        <w:t>Effective Date: 28</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File Ref:</w:t>
      </w:r>
      <w:r>
        <w:rPr>
          <w:rFonts w:ascii="Arial-BoldItalicMT"/>
          <w:b/>
          <w:i/>
          <w:spacing w:val="-2"/>
          <w:sz w:val="20"/>
        </w:rPr>
        <w:t> </w:t>
      </w:r>
      <w:r>
        <w:rPr>
          <w:rFonts w:ascii="Arial-BoldItalicMT"/>
          <w:b/>
          <w:i/>
          <w:sz w:val="20"/>
        </w:rPr>
        <w:t>C05/10230</w:t>
      </w:r>
    </w:p>
    <w:p>
      <w:pPr>
        <w:pStyle w:val="BodyText"/>
        <w:spacing w:before="5" w:after="1"/>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1293"/>
        <w:gridCol w:w="6280"/>
      </w:tblGrid>
      <w:tr>
        <w:trPr>
          <w:trHeight w:val="341" w:hRule="atLeast"/>
        </w:trPr>
        <w:tc>
          <w:tcPr>
            <w:tcW w:w="2425" w:type="dxa"/>
          </w:tcPr>
          <w:p>
            <w:pPr>
              <w:pStyle w:val="TableParagraph"/>
              <w:spacing w:line="224" w:lineRule="exact"/>
              <w:ind w:left="200"/>
              <w:rPr>
                <w:rFonts w:ascii="Arial-BoldItalicMT"/>
                <w:b/>
                <w:i/>
                <w:sz w:val="20"/>
              </w:rPr>
            </w:pPr>
            <w:bookmarkStart w:name="Class" w:id="14"/>
            <w:bookmarkEnd w:id="14"/>
            <w:r>
              <w:rPr/>
            </w:r>
            <w:r>
              <w:rPr>
                <w:rFonts w:ascii="Arial-BoldItalicMT"/>
                <w:b/>
                <w:i/>
                <w:sz w:val="20"/>
              </w:rPr>
              <w:t>Trade Marks</w:t>
            </w:r>
          </w:p>
        </w:tc>
        <w:tc>
          <w:tcPr>
            <w:tcW w:w="1293" w:type="dxa"/>
          </w:tcPr>
          <w:p>
            <w:pPr>
              <w:pStyle w:val="TableParagraph"/>
              <w:spacing w:line="224" w:lineRule="exact"/>
              <w:ind w:left="606" w:right="112"/>
              <w:jc w:val="center"/>
              <w:rPr>
                <w:rFonts w:ascii="Arial-BoldItalicMT"/>
                <w:b/>
                <w:i/>
                <w:sz w:val="20"/>
              </w:rPr>
            </w:pPr>
            <w:r>
              <w:rPr>
                <w:rFonts w:ascii="Arial-BoldItalicMT"/>
                <w:b/>
                <w:i/>
                <w:sz w:val="20"/>
              </w:rPr>
              <w:t>Class</w:t>
            </w:r>
          </w:p>
        </w:tc>
        <w:tc>
          <w:tcPr>
            <w:tcW w:w="6280" w:type="dxa"/>
          </w:tcPr>
          <w:p>
            <w:pPr>
              <w:pStyle w:val="TableParagraph"/>
              <w:spacing w:line="224" w:lineRule="exact"/>
              <w:ind w:left="133"/>
              <w:rPr>
                <w:rFonts w:ascii="Arial-BoldItalicMT"/>
                <w:b/>
                <w:i/>
                <w:sz w:val="20"/>
              </w:rPr>
            </w:pPr>
            <w:r>
              <w:rPr>
                <w:rFonts w:ascii="Arial-BoldItalicMT"/>
                <w:b/>
                <w:i/>
                <w:sz w:val="20"/>
              </w:rPr>
              <w:t>Goods</w:t>
            </w:r>
          </w:p>
        </w:tc>
      </w:tr>
      <w:tr>
        <w:trPr>
          <w:trHeight w:val="918" w:hRule="atLeast"/>
        </w:trPr>
        <w:tc>
          <w:tcPr>
            <w:tcW w:w="2425" w:type="dxa"/>
          </w:tcPr>
          <w:p>
            <w:pPr>
              <w:pStyle w:val="TableParagraph"/>
              <w:spacing w:before="112"/>
              <w:ind w:left="200"/>
              <w:rPr>
                <w:b/>
                <w:sz w:val="20"/>
              </w:rPr>
            </w:pPr>
            <w:bookmarkStart w:name="ACCROCHE-MOI" w:id="15"/>
            <w:bookmarkEnd w:id="15"/>
            <w:r>
              <w:rPr/>
            </w:r>
            <w:r>
              <w:rPr>
                <w:b/>
                <w:sz w:val="20"/>
              </w:rPr>
              <w:t>ACCROCHE-MOI</w:t>
            </w:r>
          </w:p>
        </w:tc>
        <w:tc>
          <w:tcPr>
            <w:tcW w:w="1293" w:type="dxa"/>
          </w:tcPr>
          <w:p>
            <w:pPr>
              <w:pStyle w:val="TableParagraph"/>
              <w:spacing w:before="111"/>
              <w:ind w:left="606" w:right="112"/>
              <w:jc w:val="center"/>
              <w:rPr>
                <w:sz w:val="20"/>
              </w:rPr>
            </w:pPr>
            <w:r>
              <w:rPr>
                <w:sz w:val="20"/>
              </w:rPr>
              <w:t>14</w:t>
            </w:r>
          </w:p>
        </w:tc>
        <w:tc>
          <w:tcPr>
            <w:tcW w:w="6280" w:type="dxa"/>
          </w:tcPr>
          <w:p>
            <w:pPr>
              <w:pStyle w:val="TableParagraph"/>
              <w:spacing w:before="111"/>
              <w:ind w:left="133" w:right="325" w:hanging="1"/>
              <w:rPr>
                <w:sz w:val="20"/>
              </w:rPr>
            </w:pPr>
            <w:r>
              <w:rPr>
                <w:sz w:val="20"/>
              </w:rPr>
              <w:t>Cufflinks, tie pins, rings, bracelets, earrings, necklaces, brooches; watches, chronometers, pendulum clocks; watchstraps, boxes of precious metal for watches and jewellery.</w:t>
            </w:r>
          </w:p>
        </w:tc>
      </w:tr>
      <w:tr>
        <w:trPr>
          <w:trHeight w:val="1380" w:hRule="atLeast"/>
        </w:trPr>
        <w:tc>
          <w:tcPr>
            <w:tcW w:w="2425" w:type="dxa"/>
          </w:tcPr>
          <w:p>
            <w:pPr>
              <w:pStyle w:val="TableParagraph"/>
              <w:spacing w:before="113"/>
              <w:ind w:left="200"/>
              <w:rPr>
                <w:b/>
                <w:sz w:val="20"/>
              </w:rPr>
            </w:pPr>
            <w:r>
              <w:rPr>
                <w:b/>
                <w:sz w:val="20"/>
              </w:rPr>
              <w:t>AGRAFE</w:t>
            </w:r>
          </w:p>
        </w:tc>
        <w:tc>
          <w:tcPr>
            <w:tcW w:w="1293" w:type="dxa"/>
          </w:tcPr>
          <w:p>
            <w:pPr>
              <w:pStyle w:val="TableParagraph"/>
              <w:spacing w:before="111"/>
              <w:ind w:left="606" w:right="112"/>
              <w:jc w:val="center"/>
              <w:rPr>
                <w:sz w:val="20"/>
              </w:rPr>
            </w:pPr>
            <w:r>
              <w:rPr>
                <w:sz w:val="20"/>
              </w:rPr>
              <w:t>14</w:t>
            </w:r>
          </w:p>
        </w:tc>
        <w:tc>
          <w:tcPr>
            <w:tcW w:w="6280" w:type="dxa"/>
          </w:tcPr>
          <w:p>
            <w:pPr>
              <w:pStyle w:val="TableParagraph"/>
              <w:spacing w:before="111"/>
              <w:ind w:left="133" w:right="179"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 watches.</w:t>
            </w:r>
          </w:p>
        </w:tc>
      </w:tr>
      <w:tr>
        <w:trPr>
          <w:trHeight w:val="460" w:hRule="atLeast"/>
        </w:trPr>
        <w:tc>
          <w:tcPr>
            <w:tcW w:w="2425" w:type="dxa"/>
          </w:tcPr>
          <w:p>
            <w:pPr>
              <w:pStyle w:val="TableParagraph"/>
              <w:spacing w:before="113"/>
              <w:ind w:left="200"/>
              <w:rPr>
                <w:b/>
                <w:sz w:val="20"/>
              </w:rPr>
            </w:pPr>
            <w:r>
              <w:rPr>
                <w:b/>
                <w:sz w:val="20"/>
              </w:rPr>
              <w:t>AUTOSCAPH</w:t>
            </w:r>
          </w:p>
        </w:tc>
        <w:tc>
          <w:tcPr>
            <w:tcW w:w="1293" w:type="dxa"/>
          </w:tcPr>
          <w:p>
            <w:pPr>
              <w:pStyle w:val="TableParagraph"/>
              <w:spacing w:before="111"/>
              <w:ind w:left="606" w:right="112"/>
              <w:jc w:val="center"/>
              <w:rPr>
                <w:sz w:val="20"/>
              </w:rPr>
            </w:pPr>
            <w:r>
              <w:rPr>
                <w:sz w:val="20"/>
              </w:rPr>
              <w:t>14</w:t>
            </w:r>
          </w:p>
        </w:tc>
        <w:tc>
          <w:tcPr>
            <w:tcW w:w="6280" w:type="dxa"/>
          </w:tcPr>
          <w:p>
            <w:pPr>
              <w:pStyle w:val="TableParagraph"/>
              <w:spacing w:before="111"/>
              <w:ind w:left="133"/>
              <w:rPr>
                <w:sz w:val="20"/>
              </w:rPr>
            </w:pPr>
            <w:r>
              <w:rPr>
                <w:sz w:val="20"/>
              </w:rPr>
              <w:t>Jewellery, precious stones; chronometers, watches and clocks.</w:t>
            </w:r>
          </w:p>
        </w:tc>
      </w:tr>
      <w:tr>
        <w:trPr>
          <w:trHeight w:val="1493" w:hRule="atLeast"/>
        </w:trPr>
        <w:tc>
          <w:tcPr>
            <w:tcW w:w="2425" w:type="dxa"/>
          </w:tcPr>
          <w:p>
            <w:pPr>
              <w:pStyle w:val="TableParagraph"/>
              <w:spacing w:before="113"/>
              <w:ind w:left="200"/>
              <w:rPr>
                <w:b/>
                <w:sz w:val="20"/>
              </w:rPr>
            </w:pPr>
            <w:r>
              <w:rPr>
                <w:b/>
                <w:sz w:val="20"/>
              </w:rPr>
              <w:t>BASCULANTE</w:t>
            </w:r>
          </w:p>
        </w:tc>
        <w:tc>
          <w:tcPr>
            <w:tcW w:w="1293" w:type="dxa"/>
          </w:tcPr>
          <w:p>
            <w:pPr>
              <w:pStyle w:val="TableParagraph"/>
              <w:spacing w:before="111"/>
              <w:ind w:left="606" w:right="112"/>
              <w:jc w:val="center"/>
              <w:rPr>
                <w:sz w:val="20"/>
              </w:rPr>
            </w:pPr>
            <w:r>
              <w:rPr>
                <w:sz w:val="20"/>
              </w:rPr>
              <w:t>14</w:t>
            </w:r>
          </w:p>
        </w:tc>
        <w:tc>
          <w:tcPr>
            <w:tcW w:w="6280" w:type="dxa"/>
          </w:tcPr>
          <w:p>
            <w:pPr>
              <w:pStyle w:val="TableParagraph"/>
              <w:spacing w:before="111"/>
              <w:ind w:left="133" w:right="179"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and included in international class 14, jewellery, precious stones; chronometers,</w:t>
            </w:r>
          </w:p>
          <w:p>
            <w:pPr>
              <w:pStyle w:val="TableParagraph"/>
              <w:spacing w:line="212" w:lineRule="exact"/>
              <w:ind w:left="133"/>
              <w:rPr>
                <w:sz w:val="20"/>
              </w:rPr>
            </w:pPr>
            <w:r>
              <w:rPr>
                <w:sz w:val="20"/>
              </w:rPr>
              <w:t>clocks and watches.</w:t>
            </w:r>
          </w:p>
        </w:tc>
      </w:tr>
      <w:tr>
        <w:trPr>
          <w:trHeight w:val="687" w:hRule="atLeast"/>
        </w:trPr>
        <w:tc>
          <w:tcPr>
            <w:tcW w:w="2425" w:type="dxa"/>
          </w:tcPr>
          <w:p>
            <w:pPr>
              <w:pStyle w:val="TableParagraph"/>
              <w:spacing w:line="228" w:lineRule="exact"/>
              <w:ind w:left="200"/>
              <w:rPr>
                <w:b/>
                <w:sz w:val="20"/>
              </w:rPr>
            </w:pPr>
            <w:bookmarkStart w:name="C" w:id="16"/>
            <w:bookmarkEnd w:id="16"/>
            <w:r>
              <w:rPr/>
            </w:r>
            <w:r>
              <w:rPr>
                <w:b/>
                <w:w w:val="100"/>
                <w:sz w:val="20"/>
              </w:rPr>
              <w:t>C</w:t>
            </w:r>
          </w:p>
        </w:tc>
        <w:tc>
          <w:tcPr>
            <w:tcW w:w="1293" w:type="dxa"/>
          </w:tcPr>
          <w:p>
            <w:pPr>
              <w:pStyle w:val="TableParagraph"/>
              <w:spacing w:line="226" w:lineRule="exact"/>
              <w:ind w:left="493"/>
              <w:jc w:val="center"/>
              <w:rPr>
                <w:sz w:val="20"/>
              </w:rPr>
            </w:pPr>
            <w:r>
              <w:rPr>
                <w:w w:val="100"/>
                <w:sz w:val="20"/>
              </w:rPr>
              <w:t>6</w:t>
            </w:r>
          </w:p>
        </w:tc>
        <w:tc>
          <w:tcPr>
            <w:tcW w:w="6280" w:type="dxa"/>
          </w:tcPr>
          <w:p>
            <w:pPr>
              <w:pStyle w:val="TableParagraph"/>
              <w:spacing w:line="226" w:lineRule="exact"/>
              <w:ind w:left="133" w:hanging="1"/>
              <w:rPr>
                <w:sz w:val="20"/>
              </w:rPr>
            </w:pPr>
            <w:r>
              <w:rPr>
                <w:sz w:val="20"/>
              </w:rPr>
              <w:t>Metal products which are not covered in any other class, such as</w:t>
            </w:r>
          </w:p>
          <w:p>
            <w:pPr>
              <w:pStyle w:val="TableParagraph"/>
              <w:spacing w:line="230" w:lineRule="atLeast"/>
              <w:ind w:left="133" w:right="380"/>
              <w:rPr>
                <w:sz w:val="20"/>
              </w:rPr>
            </w:pPr>
            <w:r>
              <w:rPr>
                <w:sz w:val="20"/>
              </w:rPr>
              <w:t>key holders (rings), boxes made from common metals and curios made from common metals (except bronze).</w:t>
            </w:r>
          </w:p>
        </w:tc>
      </w:tr>
    </w:tbl>
    <w:p>
      <w:pPr>
        <w:spacing w:after="0" w:line="230" w:lineRule="atLeast"/>
        <w:rPr>
          <w:sz w:val="20"/>
        </w:rPr>
        <w:sectPr>
          <w:pgSz w:w="11900" w:h="16840"/>
          <w:pgMar w:top="144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9"/>
        <w:gridCol w:w="1492"/>
        <w:gridCol w:w="6388"/>
      </w:tblGrid>
      <w:tr>
        <w:trPr>
          <w:trHeight w:val="342" w:hRule="atLeast"/>
        </w:trPr>
        <w:tc>
          <w:tcPr>
            <w:tcW w:w="2149" w:type="dxa"/>
          </w:tcPr>
          <w:p>
            <w:pPr>
              <w:pStyle w:val="TableParagraph"/>
              <w:spacing w:line="225" w:lineRule="exact"/>
              <w:ind w:left="200"/>
              <w:rPr>
                <w:b/>
                <w:sz w:val="20"/>
              </w:rPr>
            </w:pPr>
            <w:bookmarkStart w:name="C" w:id="17"/>
            <w:bookmarkEnd w:id="17"/>
            <w:r>
              <w:rPr/>
            </w:r>
            <w:r>
              <w:rPr>
                <w:b/>
                <w:w w:val="100"/>
                <w:sz w:val="20"/>
              </w:rPr>
              <w:t>C</w:t>
            </w:r>
          </w:p>
        </w:tc>
        <w:tc>
          <w:tcPr>
            <w:tcW w:w="1492" w:type="dxa"/>
          </w:tcPr>
          <w:p>
            <w:pPr>
              <w:pStyle w:val="TableParagraph"/>
              <w:spacing w:line="224" w:lineRule="exact"/>
              <w:ind w:right="265"/>
              <w:jc w:val="right"/>
              <w:rPr>
                <w:sz w:val="20"/>
              </w:rPr>
            </w:pPr>
            <w:r>
              <w:rPr>
                <w:w w:val="100"/>
                <w:sz w:val="20"/>
              </w:rPr>
              <w:t>9</w:t>
            </w:r>
          </w:p>
        </w:tc>
        <w:tc>
          <w:tcPr>
            <w:tcW w:w="6388" w:type="dxa"/>
          </w:tcPr>
          <w:p>
            <w:pPr>
              <w:pStyle w:val="TableParagraph"/>
              <w:spacing w:line="224" w:lineRule="exact"/>
              <w:ind w:left="210"/>
              <w:rPr>
                <w:sz w:val="20"/>
              </w:rPr>
            </w:pPr>
            <w:r>
              <w:rPr>
                <w:sz w:val="20"/>
              </w:rPr>
              <w:t>Eyeglasses, sunglasses, eyeglass frames.</w:t>
            </w:r>
          </w:p>
        </w:tc>
      </w:tr>
      <w:tr>
        <w:trPr>
          <w:trHeight w:val="689" w:hRule="atLeast"/>
        </w:trPr>
        <w:tc>
          <w:tcPr>
            <w:tcW w:w="2149" w:type="dxa"/>
          </w:tcPr>
          <w:p>
            <w:pPr>
              <w:pStyle w:val="TableParagraph"/>
              <w:spacing w:before="112"/>
              <w:ind w:left="200"/>
              <w:rPr>
                <w:b/>
                <w:sz w:val="20"/>
              </w:rPr>
            </w:pPr>
            <w:r>
              <w:rPr>
                <w:b/>
                <w:w w:val="100"/>
                <w:sz w:val="20"/>
              </w:rPr>
              <w:t>C</w:t>
            </w:r>
          </w:p>
        </w:tc>
        <w:tc>
          <w:tcPr>
            <w:tcW w:w="1492" w:type="dxa"/>
          </w:tcPr>
          <w:p>
            <w:pPr>
              <w:pStyle w:val="TableParagraph"/>
              <w:spacing w:before="111"/>
              <w:ind w:right="208"/>
              <w:jc w:val="right"/>
              <w:rPr>
                <w:sz w:val="20"/>
              </w:rPr>
            </w:pPr>
            <w:r>
              <w:rPr>
                <w:sz w:val="20"/>
              </w:rPr>
              <w:t>14</w:t>
            </w:r>
          </w:p>
        </w:tc>
        <w:tc>
          <w:tcPr>
            <w:tcW w:w="6388" w:type="dxa"/>
          </w:tcPr>
          <w:p>
            <w:pPr>
              <w:pStyle w:val="TableParagraph"/>
              <w:spacing w:before="111"/>
              <w:ind w:left="210" w:right="254" w:hanging="1"/>
              <w:rPr>
                <w:sz w:val="20"/>
              </w:rPr>
            </w:pPr>
            <w:r>
              <w:rPr>
                <w:sz w:val="20"/>
              </w:rPr>
              <w:t>Jewellery and custom jewellery, rings, bracelets, necklaces, earrings, cuff links, brooches; all being goods included in Class 14.</w:t>
            </w:r>
          </w:p>
        </w:tc>
      </w:tr>
      <w:tr>
        <w:trPr>
          <w:trHeight w:val="690" w:hRule="atLeast"/>
        </w:trPr>
        <w:tc>
          <w:tcPr>
            <w:tcW w:w="2149" w:type="dxa"/>
          </w:tcPr>
          <w:p>
            <w:pPr>
              <w:pStyle w:val="TableParagraph"/>
              <w:spacing w:before="113"/>
              <w:ind w:left="200"/>
              <w:rPr>
                <w:b/>
                <w:sz w:val="20"/>
              </w:rPr>
            </w:pPr>
            <w:r>
              <w:rPr>
                <w:b/>
                <w:w w:val="100"/>
                <w:sz w:val="20"/>
              </w:rPr>
              <w:t>C</w:t>
            </w:r>
          </w:p>
        </w:tc>
        <w:tc>
          <w:tcPr>
            <w:tcW w:w="1492" w:type="dxa"/>
          </w:tcPr>
          <w:p>
            <w:pPr>
              <w:pStyle w:val="TableParagraph"/>
              <w:spacing w:before="111"/>
              <w:ind w:right="209"/>
              <w:jc w:val="right"/>
              <w:rPr>
                <w:sz w:val="20"/>
              </w:rPr>
            </w:pPr>
            <w:r>
              <w:rPr>
                <w:sz w:val="20"/>
              </w:rPr>
              <w:t>16</w:t>
            </w:r>
          </w:p>
        </w:tc>
        <w:tc>
          <w:tcPr>
            <w:tcW w:w="6388" w:type="dxa"/>
          </w:tcPr>
          <w:p>
            <w:pPr>
              <w:pStyle w:val="TableParagraph"/>
              <w:spacing w:before="111"/>
              <w:ind w:left="210" w:right="1090" w:hanging="1"/>
              <w:rPr>
                <w:sz w:val="20"/>
              </w:rPr>
            </w:pPr>
            <w:r>
              <w:rPr>
                <w:sz w:val="20"/>
              </w:rPr>
              <w:t>Stationery, printed material, diaries, playing cards, writing equipment and note clips made from common metals.</w:t>
            </w:r>
          </w:p>
        </w:tc>
      </w:tr>
      <w:tr>
        <w:trPr>
          <w:trHeight w:val="460" w:hRule="atLeast"/>
        </w:trPr>
        <w:tc>
          <w:tcPr>
            <w:tcW w:w="2149" w:type="dxa"/>
          </w:tcPr>
          <w:p>
            <w:pPr>
              <w:pStyle w:val="TableParagraph"/>
              <w:spacing w:before="113"/>
              <w:ind w:left="200"/>
              <w:rPr>
                <w:b/>
                <w:sz w:val="20"/>
              </w:rPr>
            </w:pPr>
            <w:r>
              <w:rPr>
                <w:b/>
                <w:w w:val="100"/>
                <w:sz w:val="20"/>
              </w:rPr>
              <w:t>C</w:t>
            </w:r>
          </w:p>
        </w:tc>
        <w:tc>
          <w:tcPr>
            <w:tcW w:w="1492" w:type="dxa"/>
          </w:tcPr>
          <w:p>
            <w:pPr>
              <w:pStyle w:val="TableParagraph"/>
              <w:spacing w:before="111"/>
              <w:ind w:right="208"/>
              <w:jc w:val="right"/>
              <w:rPr>
                <w:sz w:val="20"/>
              </w:rPr>
            </w:pPr>
            <w:r>
              <w:rPr>
                <w:sz w:val="20"/>
              </w:rPr>
              <w:t>18</w:t>
            </w:r>
          </w:p>
        </w:tc>
        <w:tc>
          <w:tcPr>
            <w:tcW w:w="6388" w:type="dxa"/>
          </w:tcPr>
          <w:p>
            <w:pPr>
              <w:pStyle w:val="TableParagraph"/>
              <w:spacing w:before="111"/>
              <w:ind w:left="210"/>
              <w:rPr>
                <w:sz w:val="20"/>
              </w:rPr>
            </w:pPr>
            <w:r>
              <w:rPr>
                <w:sz w:val="20"/>
              </w:rPr>
              <w:t>Bags, handbags, clutch bags, travelling bags.</w:t>
            </w:r>
          </w:p>
        </w:tc>
      </w:tr>
      <w:tr>
        <w:trPr>
          <w:trHeight w:val="919" w:hRule="atLeast"/>
        </w:trPr>
        <w:tc>
          <w:tcPr>
            <w:tcW w:w="2149" w:type="dxa"/>
          </w:tcPr>
          <w:p>
            <w:pPr>
              <w:pStyle w:val="TableParagraph"/>
              <w:spacing w:before="113"/>
              <w:ind w:left="200"/>
              <w:rPr>
                <w:b/>
                <w:sz w:val="20"/>
              </w:rPr>
            </w:pPr>
            <w:r>
              <w:rPr>
                <w:b/>
                <w:sz w:val="20"/>
              </w:rPr>
              <w:t>CAGE</w:t>
            </w:r>
          </w:p>
        </w:tc>
        <w:tc>
          <w:tcPr>
            <w:tcW w:w="1492" w:type="dxa"/>
          </w:tcPr>
          <w:p>
            <w:pPr>
              <w:pStyle w:val="TableParagraph"/>
              <w:spacing w:before="111"/>
              <w:ind w:right="208"/>
              <w:jc w:val="right"/>
              <w:rPr>
                <w:sz w:val="20"/>
              </w:rPr>
            </w:pPr>
            <w:r>
              <w:rPr>
                <w:sz w:val="20"/>
              </w:rPr>
              <w:t>18</w:t>
            </w:r>
          </w:p>
        </w:tc>
        <w:tc>
          <w:tcPr>
            <w:tcW w:w="6388" w:type="dxa"/>
          </w:tcPr>
          <w:p>
            <w:pPr>
              <w:pStyle w:val="TableParagraph"/>
              <w:spacing w:before="111"/>
              <w:ind w:left="210" w:right="666" w:hanging="1"/>
              <w:rPr>
                <w:sz w:val="20"/>
              </w:rPr>
            </w:pPr>
            <w:r>
              <w:rPr>
                <w:sz w:val="20"/>
              </w:rPr>
              <w:t>Wallets, name card cases, purses, briefcases, atache-cases, handbags, pouches of leather, rucksacks, suitcases, travelling bags, trunks, umbrellas.</w:t>
            </w:r>
          </w:p>
        </w:tc>
      </w:tr>
      <w:tr>
        <w:trPr>
          <w:trHeight w:val="1380" w:hRule="atLeast"/>
        </w:trPr>
        <w:tc>
          <w:tcPr>
            <w:tcW w:w="2149" w:type="dxa"/>
          </w:tcPr>
          <w:p>
            <w:pPr>
              <w:pStyle w:val="TableParagraph"/>
              <w:spacing w:before="113"/>
              <w:ind w:left="200"/>
              <w:rPr>
                <w:b/>
                <w:sz w:val="20"/>
              </w:rPr>
            </w:pPr>
            <w:r>
              <w:rPr>
                <w:b/>
                <w:sz w:val="20"/>
              </w:rPr>
              <w:t>CARTIER</w:t>
            </w:r>
          </w:p>
        </w:tc>
        <w:tc>
          <w:tcPr>
            <w:tcW w:w="1492" w:type="dxa"/>
          </w:tcPr>
          <w:p>
            <w:pPr>
              <w:pStyle w:val="TableParagraph"/>
              <w:spacing w:before="111"/>
              <w:ind w:right="265"/>
              <w:jc w:val="right"/>
              <w:rPr>
                <w:sz w:val="20"/>
              </w:rPr>
            </w:pPr>
            <w:r>
              <w:rPr>
                <w:w w:val="100"/>
                <w:sz w:val="20"/>
              </w:rPr>
              <w:t>3</w:t>
            </w:r>
          </w:p>
        </w:tc>
        <w:tc>
          <w:tcPr>
            <w:tcW w:w="6388" w:type="dxa"/>
          </w:tcPr>
          <w:p>
            <w:pPr>
              <w:pStyle w:val="TableParagraph"/>
              <w:spacing w:before="111"/>
              <w:ind w:left="210" w:right="274" w:hanging="1"/>
              <w:rPr>
                <w:sz w:val="20"/>
              </w:rPr>
            </w:pPr>
            <w:r>
              <w:rPr>
                <w:sz w:val="20"/>
              </w:rPr>
              <w:t>Perfumes, perfumery, toilet waters, essential oils, cosmetics, toilet- milks, toilet soaps, shampoos, toothpastes bath salts not for medical purposes, bath oils, sunscreen and suntan preparations included in Class 3, cosmetic creams, make-up preparations, make-up powder, lotions for cosmetic purposes.</w:t>
            </w:r>
          </w:p>
        </w:tc>
      </w:tr>
      <w:tr>
        <w:trPr>
          <w:trHeight w:val="460" w:hRule="atLeast"/>
        </w:trPr>
        <w:tc>
          <w:tcPr>
            <w:tcW w:w="2149" w:type="dxa"/>
          </w:tcPr>
          <w:p>
            <w:pPr>
              <w:pStyle w:val="TableParagraph"/>
              <w:spacing w:before="113"/>
              <w:ind w:left="200"/>
              <w:rPr>
                <w:b/>
                <w:sz w:val="20"/>
              </w:rPr>
            </w:pPr>
            <w:r>
              <w:rPr>
                <w:b/>
                <w:sz w:val="20"/>
              </w:rPr>
              <w:t>CARTIER</w:t>
            </w:r>
          </w:p>
        </w:tc>
        <w:tc>
          <w:tcPr>
            <w:tcW w:w="1492" w:type="dxa"/>
          </w:tcPr>
          <w:p>
            <w:pPr>
              <w:pStyle w:val="TableParagraph"/>
              <w:spacing w:before="111"/>
              <w:ind w:right="265"/>
              <w:jc w:val="right"/>
              <w:rPr>
                <w:sz w:val="20"/>
              </w:rPr>
            </w:pPr>
            <w:r>
              <w:rPr>
                <w:w w:val="100"/>
                <w:sz w:val="20"/>
              </w:rPr>
              <w:t>3</w:t>
            </w:r>
          </w:p>
        </w:tc>
        <w:tc>
          <w:tcPr>
            <w:tcW w:w="6388" w:type="dxa"/>
          </w:tcPr>
          <w:p>
            <w:pPr>
              <w:pStyle w:val="TableParagraph"/>
              <w:spacing w:before="111"/>
              <w:ind w:left="210"/>
              <w:rPr>
                <w:sz w:val="20"/>
              </w:rPr>
            </w:pPr>
            <w:r>
              <w:rPr>
                <w:sz w:val="20"/>
              </w:rPr>
              <w:t>Perfumes and perfumery.</w:t>
            </w:r>
          </w:p>
        </w:tc>
      </w:tr>
      <w:tr>
        <w:trPr>
          <w:trHeight w:val="460" w:hRule="atLeast"/>
        </w:trPr>
        <w:tc>
          <w:tcPr>
            <w:tcW w:w="2149" w:type="dxa"/>
          </w:tcPr>
          <w:p>
            <w:pPr>
              <w:pStyle w:val="TableParagraph"/>
              <w:spacing w:before="112"/>
              <w:ind w:left="200"/>
              <w:rPr>
                <w:b/>
                <w:sz w:val="20"/>
              </w:rPr>
            </w:pPr>
            <w:r>
              <w:rPr>
                <w:b/>
                <w:sz w:val="20"/>
              </w:rPr>
              <w:t>CARTIER</w:t>
            </w:r>
          </w:p>
        </w:tc>
        <w:tc>
          <w:tcPr>
            <w:tcW w:w="1492" w:type="dxa"/>
          </w:tcPr>
          <w:p>
            <w:pPr>
              <w:pStyle w:val="TableParagraph"/>
              <w:spacing w:before="111"/>
              <w:ind w:right="265"/>
              <w:jc w:val="right"/>
              <w:rPr>
                <w:sz w:val="20"/>
              </w:rPr>
            </w:pPr>
            <w:r>
              <w:rPr>
                <w:w w:val="100"/>
                <w:sz w:val="20"/>
              </w:rPr>
              <w:t>6</w:t>
            </w:r>
          </w:p>
        </w:tc>
        <w:tc>
          <w:tcPr>
            <w:tcW w:w="6388" w:type="dxa"/>
          </w:tcPr>
          <w:p>
            <w:pPr>
              <w:pStyle w:val="TableParagraph"/>
              <w:spacing w:before="111"/>
              <w:ind w:left="210"/>
              <w:rPr>
                <w:sz w:val="20"/>
              </w:rPr>
            </w:pPr>
            <w:r>
              <w:rPr>
                <w:sz w:val="20"/>
              </w:rPr>
              <w:t>Key rings.</w:t>
            </w:r>
          </w:p>
        </w:tc>
      </w:tr>
      <w:tr>
        <w:trPr>
          <w:trHeight w:val="689" w:hRule="atLeast"/>
        </w:trPr>
        <w:tc>
          <w:tcPr>
            <w:tcW w:w="2149" w:type="dxa"/>
          </w:tcPr>
          <w:p>
            <w:pPr>
              <w:pStyle w:val="TableParagraph"/>
              <w:spacing w:before="113"/>
              <w:ind w:left="200"/>
              <w:rPr>
                <w:b/>
                <w:sz w:val="20"/>
              </w:rPr>
            </w:pPr>
            <w:r>
              <w:rPr>
                <w:b/>
                <w:sz w:val="20"/>
              </w:rPr>
              <w:t>CARTIER</w:t>
            </w:r>
          </w:p>
        </w:tc>
        <w:tc>
          <w:tcPr>
            <w:tcW w:w="1492" w:type="dxa"/>
          </w:tcPr>
          <w:p>
            <w:pPr>
              <w:pStyle w:val="TableParagraph"/>
              <w:spacing w:before="111"/>
              <w:ind w:right="265"/>
              <w:jc w:val="right"/>
              <w:rPr>
                <w:sz w:val="20"/>
              </w:rPr>
            </w:pPr>
            <w:r>
              <w:rPr>
                <w:w w:val="100"/>
                <w:sz w:val="20"/>
              </w:rPr>
              <w:t>8</w:t>
            </w:r>
          </w:p>
        </w:tc>
        <w:tc>
          <w:tcPr>
            <w:tcW w:w="6388" w:type="dxa"/>
          </w:tcPr>
          <w:p>
            <w:pPr>
              <w:pStyle w:val="TableParagraph"/>
              <w:spacing w:before="111"/>
              <w:ind w:left="210" w:right="322" w:hanging="1"/>
              <w:rPr>
                <w:sz w:val="20"/>
              </w:rPr>
            </w:pPr>
            <w:r>
              <w:rPr>
                <w:sz w:val="20"/>
              </w:rPr>
              <w:t>Cutlery, forks and spoons; instruments in this class for beauty and body care.</w:t>
            </w:r>
          </w:p>
        </w:tc>
      </w:tr>
      <w:tr>
        <w:trPr>
          <w:trHeight w:val="690" w:hRule="atLeast"/>
        </w:trPr>
        <w:tc>
          <w:tcPr>
            <w:tcW w:w="2149" w:type="dxa"/>
          </w:tcPr>
          <w:p>
            <w:pPr>
              <w:pStyle w:val="TableParagraph"/>
              <w:spacing w:before="113"/>
              <w:ind w:left="200"/>
              <w:rPr>
                <w:b/>
                <w:sz w:val="20"/>
              </w:rPr>
            </w:pPr>
            <w:r>
              <w:rPr>
                <w:b/>
                <w:sz w:val="20"/>
              </w:rPr>
              <w:t>CARTIER</w:t>
            </w:r>
          </w:p>
        </w:tc>
        <w:tc>
          <w:tcPr>
            <w:tcW w:w="1492" w:type="dxa"/>
          </w:tcPr>
          <w:p>
            <w:pPr>
              <w:pStyle w:val="TableParagraph"/>
              <w:spacing w:before="112"/>
              <w:ind w:right="265"/>
              <w:jc w:val="right"/>
              <w:rPr>
                <w:sz w:val="20"/>
              </w:rPr>
            </w:pPr>
            <w:r>
              <w:rPr>
                <w:w w:val="100"/>
                <w:sz w:val="20"/>
              </w:rPr>
              <w:t>9</w:t>
            </w:r>
          </w:p>
        </w:tc>
        <w:tc>
          <w:tcPr>
            <w:tcW w:w="6388" w:type="dxa"/>
          </w:tcPr>
          <w:p>
            <w:pPr>
              <w:pStyle w:val="TableParagraph"/>
              <w:spacing w:before="112"/>
              <w:ind w:left="210" w:right="678" w:hanging="1"/>
              <w:rPr>
                <w:sz w:val="20"/>
              </w:rPr>
            </w:pPr>
            <w:r>
              <w:rPr>
                <w:sz w:val="20"/>
              </w:rPr>
              <w:t>Spectacles, sunglasses, spectacle lens, spectacle frames and spectacle cases.</w:t>
            </w:r>
          </w:p>
        </w:tc>
      </w:tr>
      <w:tr>
        <w:trPr>
          <w:trHeight w:val="2299" w:hRule="atLeast"/>
        </w:trPr>
        <w:tc>
          <w:tcPr>
            <w:tcW w:w="2149" w:type="dxa"/>
          </w:tcPr>
          <w:p>
            <w:pPr>
              <w:pStyle w:val="TableParagraph"/>
              <w:spacing w:before="113"/>
              <w:ind w:left="200"/>
              <w:rPr>
                <w:b/>
                <w:sz w:val="20"/>
              </w:rPr>
            </w:pPr>
            <w:r>
              <w:rPr>
                <w:b/>
                <w:sz w:val="20"/>
              </w:rPr>
              <w:t>CARTIER</w:t>
            </w:r>
          </w:p>
        </w:tc>
        <w:tc>
          <w:tcPr>
            <w:tcW w:w="1492" w:type="dxa"/>
          </w:tcPr>
          <w:p>
            <w:pPr>
              <w:pStyle w:val="TableParagraph"/>
              <w:spacing w:before="112"/>
              <w:ind w:right="209"/>
              <w:jc w:val="right"/>
              <w:rPr>
                <w:sz w:val="20"/>
              </w:rPr>
            </w:pPr>
            <w:r>
              <w:rPr>
                <w:sz w:val="20"/>
              </w:rPr>
              <w:t>14</w:t>
            </w:r>
          </w:p>
        </w:tc>
        <w:tc>
          <w:tcPr>
            <w:tcW w:w="6388" w:type="dxa"/>
          </w:tcPr>
          <w:p>
            <w:pPr>
              <w:pStyle w:val="TableParagraph"/>
              <w:spacing w:before="112"/>
              <w:ind w:left="210" w:right="221" w:hanging="1"/>
              <w:rPr>
                <w:sz w:val="20"/>
              </w:rPr>
            </w:pPr>
            <w:r>
              <w:rPr>
                <w:sz w:val="20"/>
              </w:rPr>
              <w:t>Items of jewellery in precious metals or coated therewith, jewellery, precious or semi-precious stones, hard stones, pearls, medals; articles in precious metals and their alloys or coated therewith such as boxes, cases, caskets, powder boxes, powder compacts, purses, buttons, cufflinks, tie pins, breast pins, belt buckles, stands and mountings for objects, candle holders, trays, serviette rings, trinkets, statuettes, photograph frames. Horological instruments including watches, watch bands, alarm clocks, clocks and chronometers.</w:t>
            </w:r>
          </w:p>
        </w:tc>
      </w:tr>
      <w:tr>
        <w:trPr>
          <w:trHeight w:val="1380" w:hRule="atLeast"/>
        </w:trPr>
        <w:tc>
          <w:tcPr>
            <w:tcW w:w="2149" w:type="dxa"/>
          </w:tcPr>
          <w:p>
            <w:pPr>
              <w:pStyle w:val="TableParagraph"/>
              <w:spacing w:before="113"/>
              <w:ind w:left="200"/>
              <w:rPr>
                <w:b/>
                <w:sz w:val="20"/>
              </w:rPr>
            </w:pPr>
            <w:r>
              <w:rPr>
                <w:b/>
                <w:sz w:val="20"/>
              </w:rPr>
              <w:t>CARTIER</w:t>
            </w:r>
          </w:p>
        </w:tc>
        <w:tc>
          <w:tcPr>
            <w:tcW w:w="1492" w:type="dxa"/>
          </w:tcPr>
          <w:p>
            <w:pPr>
              <w:pStyle w:val="TableParagraph"/>
              <w:spacing w:before="111"/>
              <w:ind w:right="208"/>
              <w:jc w:val="right"/>
              <w:rPr>
                <w:sz w:val="20"/>
              </w:rPr>
            </w:pPr>
            <w:r>
              <w:rPr>
                <w:sz w:val="20"/>
              </w:rPr>
              <w:t>16</w:t>
            </w:r>
          </w:p>
        </w:tc>
        <w:tc>
          <w:tcPr>
            <w:tcW w:w="6388" w:type="dxa"/>
          </w:tcPr>
          <w:p>
            <w:pPr>
              <w:pStyle w:val="TableParagraph"/>
              <w:spacing w:before="111"/>
              <w:ind w:left="210" w:right="255" w:hanging="1"/>
              <w:rPr>
                <w:sz w:val="20"/>
              </w:rPr>
            </w:pPr>
            <w:r>
              <w:rPr>
                <w:sz w:val="20"/>
              </w:rPr>
              <w:t>Paper and paper articles, cardboard and cardboard articles; stationery, office requisites (other than furniture), pens, pencils, felt tip pens, propelling pencils, ball point pens, paperweights, blotters, letter baskets, note books, engagement books and diaries, notepaper, envelopes, cards; printed matter, playing cards.</w:t>
            </w:r>
          </w:p>
        </w:tc>
      </w:tr>
      <w:tr>
        <w:trPr>
          <w:trHeight w:val="919" w:hRule="atLeast"/>
        </w:trPr>
        <w:tc>
          <w:tcPr>
            <w:tcW w:w="2149" w:type="dxa"/>
          </w:tcPr>
          <w:p>
            <w:pPr>
              <w:pStyle w:val="TableParagraph"/>
              <w:spacing w:before="113"/>
              <w:ind w:left="200"/>
              <w:rPr>
                <w:b/>
                <w:sz w:val="20"/>
              </w:rPr>
            </w:pPr>
            <w:r>
              <w:rPr>
                <w:b/>
                <w:sz w:val="20"/>
              </w:rPr>
              <w:t>CARTIER</w:t>
            </w:r>
          </w:p>
        </w:tc>
        <w:tc>
          <w:tcPr>
            <w:tcW w:w="1492" w:type="dxa"/>
          </w:tcPr>
          <w:p>
            <w:pPr>
              <w:pStyle w:val="TableParagraph"/>
              <w:spacing w:before="111"/>
              <w:ind w:right="209"/>
              <w:jc w:val="right"/>
              <w:rPr>
                <w:sz w:val="20"/>
              </w:rPr>
            </w:pPr>
            <w:r>
              <w:rPr>
                <w:sz w:val="20"/>
              </w:rPr>
              <w:t>16</w:t>
            </w:r>
          </w:p>
        </w:tc>
        <w:tc>
          <w:tcPr>
            <w:tcW w:w="6388" w:type="dxa"/>
          </w:tcPr>
          <w:p>
            <w:pPr>
              <w:pStyle w:val="TableParagraph"/>
              <w:spacing w:before="111"/>
              <w:ind w:left="210" w:right="577" w:hanging="1"/>
              <w:rPr>
                <w:sz w:val="20"/>
              </w:rPr>
            </w:pPr>
            <w:r>
              <w:rPr>
                <w:sz w:val="20"/>
              </w:rPr>
              <w:t>Playing card, ball point pens, blotters, note books, engagement books and diaries, note paper, envelopes, cards and printed matter.</w:t>
            </w:r>
          </w:p>
        </w:tc>
      </w:tr>
      <w:tr>
        <w:trPr>
          <w:trHeight w:val="1379" w:hRule="atLeast"/>
        </w:trPr>
        <w:tc>
          <w:tcPr>
            <w:tcW w:w="2149" w:type="dxa"/>
          </w:tcPr>
          <w:p>
            <w:pPr>
              <w:pStyle w:val="TableParagraph"/>
              <w:spacing w:before="113"/>
              <w:ind w:left="200"/>
              <w:rPr>
                <w:b/>
                <w:sz w:val="20"/>
              </w:rPr>
            </w:pPr>
            <w:r>
              <w:rPr>
                <w:b/>
                <w:sz w:val="20"/>
              </w:rPr>
              <w:t>CARTIER</w:t>
            </w:r>
          </w:p>
        </w:tc>
        <w:tc>
          <w:tcPr>
            <w:tcW w:w="1492" w:type="dxa"/>
          </w:tcPr>
          <w:p>
            <w:pPr>
              <w:pStyle w:val="TableParagraph"/>
              <w:spacing w:before="112"/>
              <w:ind w:right="209"/>
              <w:jc w:val="right"/>
              <w:rPr>
                <w:sz w:val="20"/>
              </w:rPr>
            </w:pPr>
            <w:r>
              <w:rPr>
                <w:sz w:val="20"/>
              </w:rPr>
              <w:t>18</w:t>
            </w:r>
          </w:p>
        </w:tc>
        <w:tc>
          <w:tcPr>
            <w:tcW w:w="6388" w:type="dxa"/>
          </w:tcPr>
          <w:p>
            <w:pPr>
              <w:pStyle w:val="TableParagraph"/>
              <w:spacing w:before="112"/>
              <w:ind w:left="210" w:right="238" w:hanging="1"/>
              <w:rPr>
                <w:sz w:val="20"/>
              </w:rPr>
            </w:pPr>
            <w:r>
              <w:rPr>
                <w:sz w:val="20"/>
              </w:rPr>
              <w:t>Articles in leather or imitations of leather, trunks; travelling bags, suitcases, document cases, wallets, note-cases, purses, leather pouches; leather blotting, desk and writing pads; handbags; leather photograph holders, cases; leather caskets, leather reading jackets; skins including fur; hide covers;</w:t>
            </w:r>
            <w:r>
              <w:rPr>
                <w:spacing w:val="-15"/>
                <w:sz w:val="20"/>
              </w:rPr>
              <w:t> </w:t>
            </w:r>
            <w:r>
              <w:rPr>
                <w:sz w:val="20"/>
              </w:rPr>
              <w:t>umbrellas.</w:t>
            </w:r>
          </w:p>
        </w:tc>
      </w:tr>
      <w:tr>
        <w:trPr>
          <w:trHeight w:val="1031" w:hRule="atLeast"/>
        </w:trPr>
        <w:tc>
          <w:tcPr>
            <w:tcW w:w="2149" w:type="dxa"/>
          </w:tcPr>
          <w:p>
            <w:pPr>
              <w:pStyle w:val="TableParagraph"/>
              <w:spacing w:before="113"/>
              <w:ind w:left="200"/>
              <w:rPr>
                <w:b/>
                <w:sz w:val="20"/>
              </w:rPr>
            </w:pPr>
            <w:r>
              <w:rPr>
                <w:b/>
                <w:sz w:val="20"/>
              </w:rPr>
              <w:t>CARTIER</w:t>
            </w:r>
          </w:p>
        </w:tc>
        <w:tc>
          <w:tcPr>
            <w:tcW w:w="1492" w:type="dxa"/>
          </w:tcPr>
          <w:p>
            <w:pPr>
              <w:pStyle w:val="TableParagraph"/>
              <w:spacing w:before="111"/>
              <w:ind w:right="208"/>
              <w:jc w:val="right"/>
              <w:rPr>
                <w:sz w:val="20"/>
              </w:rPr>
            </w:pPr>
            <w:r>
              <w:rPr>
                <w:sz w:val="20"/>
              </w:rPr>
              <w:t>20</w:t>
            </w:r>
          </w:p>
        </w:tc>
        <w:tc>
          <w:tcPr>
            <w:tcW w:w="6388" w:type="dxa"/>
          </w:tcPr>
          <w:p>
            <w:pPr>
              <w:pStyle w:val="TableParagraph"/>
              <w:spacing w:before="111"/>
              <w:ind w:left="210" w:right="118" w:hanging="1"/>
              <w:rPr>
                <w:sz w:val="20"/>
              </w:rPr>
            </w:pPr>
            <w:r>
              <w:rPr>
                <w:sz w:val="20"/>
              </w:rPr>
              <w:t>Furniture and mirrors, picture frames; trinkets and ornamental articles of wood, cork, reeds, cane, wicker, horn, bone, whale-bone,</w:t>
            </w:r>
          </w:p>
          <w:p>
            <w:pPr>
              <w:pStyle w:val="TableParagraph"/>
              <w:spacing w:line="230" w:lineRule="exact" w:before="5"/>
              <w:ind w:left="210" w:right="622"/>
              <w:rPr>
                <w:sz w:val="20"/>
              </w:rPr>
            </w:pPr>
            <w:r>
              <w:rPr>
                <w:sz w:val="20"/>
              </w:rPr>
              <w:t>shell, mother-of-pearl, meerschaum, celluloid, substitutes of all these materials or of plastics including trinkets, small artistic</w:t>
            </w:r>
          </w:p>
        </w:tc>
      </w:tr>
    </w:tbl>
    <w:p>
      <w:pPr>
        <w:spacing w:after="0" w:line="230" w:lineRule="exact"/>
        <w:rPr>
          <w:sz w:val="20"/>
        </w:rPr>
        <w:sectPr>
          <w:pgSz w:w="11900" w:h="16840"/>
          <w:pgMar w:top="1440" w:bottom="280" w:left="0" w:right="0"/>
        </w:sectPr>
      </w:pPr>
    </w:p>
    <w:p>
      <w:pPr>
        <w:pStyle w:val="BodyText"/>
        <w:spacing w:before="77"/>
        <w:ind w:left="1778" w:right="659"/>
        <w:jc w:val="center"/>
      </w:pPr>
      <w:r>
        <w:rPr/>
        <w:t>articles, statuettes, boxes.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786"/>
        <w:gridCol w:w="6367"/>
      </w:tblGrid>
      <w:tr>
        <w:trPr>
          <w:trHeight w:val="1032" w:hRule="atLeast"/>
        </w:trPr>
        <w:tc>
          <w:tcPr>
            <w:tcW w:w="2854" w:type="dxa"/>
          </w:tcPr>
          <w:p>
            <w:pPr>
              <w:pStyle w:val="TableParagraph"/>
              <w:spacing w:line="225" w:lineRule="exact"/>
              <w:ind w:left="200"/>
              <w:rPr>
                <w:b/>
                <w:sz w:val="20"/>
              </w:rPr>
            </w:pPr>
            <w:r>
              <w:rPr>
                <w:b/>
                <w:sz w:val="20"/>
              </w:rPr>
              <w:t>CARTIER</w:t>
            </w:r>
          </w:p>
        </w:tc>
        <w:tc>
          <w:tcPr>
            <w:tcW w:w="786" w:type="dxa"/>
          </w:tcPr>
          <w:p>
            <w:pPr>
              <w:pStyle w:val="TableParagraph"/>
              <w:spacing w:line="224" w:lineRule="exact"/>
              <w:ind w:right="208"/>
              <w:jc w:val="right"/>
              <w:rPr>
                <w:sz w:val="20"/>
              </w:rPr>
            </w:pPr>
            <w:r>
              <w:rPr>
                <w:sz w:val="20"/>
              </w:rPr>
              <w:t>20</w:t>
            </w:r>
          </w:p>
        </w:tc>
        <w:tc>
          <w:tcPr>
            <w:tcW w:w="6367" w:type="dxa"/>
          </w:tcPr>
          <w:p>
            <w:pPr>
              <w:pStyle w:val="TableParagraph"/>
              <w:ind w:left="211" w:right="177" w:hanging="1"/>
              <w:rPr>
                <w:sz w:val="20"/>
              </w:rPr>
            </w:pPr>
            <w:r>
              <w:rPr>
                <w:sz w:val="20"/>
              </w:rPr>
              <w:t>Mirrors, picture frames; trinkets and ornamental articles of wood, cork, reeds, cane wicker, horn, bone, whale bone, shell, mother-of- pearl, meerschaum, celluloid, substitutes of all these materials or of plastics including trinkets, small artistic articles, statuettes, boxes.</w:t>
            </w:r>
          </w:p>
        </w:tc>
      </w:tr>
      <w:tr>
        <w:trPr>
          <w:trHeight w:val="1839" w:hRule="atLeast"/>
        </w:trPr>
        <w:tc>
          <w:tcPr>
            <w:tcW w:w="2854" w:type="dxa"/>
          </w:tcPr>
          <w:p>
            <w:pPr>
              <w:pStyle w:val="TableParagraph"/>
              <w:spacing w:before="113"/>
              <w:ind w:left="200"/>
              <w:rPr>
                <w:b/>
                <w:sz w:val="20"/>
              </w:rPr>
            </w:pPr>
            <w:r>
              <w:rPr>
                <w:b/>
                <w:sz w:val="20"/>
              </w:rPr>
              <w:t>CARTIER</w:t>
            </w:r>
          </w:p>
        </w:tc>
        <w:tc>
          <w:tcPr>
            <w:tcW w:w="786" w:type="dxa"/>
          </w:tcPr>
          <w:p>
            <w:pPr>
              <w:pStyle w:val="TableParagraph"/>
              <w:spacing w:before="112"/>
              <w:ind w:right="207"/>
              <w:jc w:val="right"/>
              <w:rPr>
                <w:sz w:val="20"/>
              </w:rPr>
            </w:pPr>
            <w:r>
              <w:rPr>
                <w:sz w:val="20"/>
              </w:rPr>
              <w:t>21</w:t>
            </w:r>
          </w:p>
        </w:tc>
        <w:tc>
          <w:tcPr>
            <w:tcW w:w="6367" w:type="dxa"/>
          </w:tcPr>
          <w:p>
            <w:pPr>
              <w:pStyle w:val="TableParagraph"/>
              <w:spacing w:before="112"/>
              <w:ind w:left="211" w:right="222" w:hanging="1"/>
              <w:rPr>
                <w:sz w:val="20"/>
              </w:rPr>
            </w:pPr>
            <w:r>
              <w:rPr>
                <w:sz w:val="20"/>
              </w:rPr>
              <w:t>Small domestic utensils and containers, including tableware (not in precious metal or coated therewith) dishes, table-service, domestic articles and trinkets not in precious metals and notably made of tin or containing tin; combs and sponges; brushes; glassware including unworked or semi-worked glass (excluding glass used in building) and domestic or ornamental glassware; porcelain and earthenware.</w:t>
            </w:r>
          </w:p>
        </w:tc>
      </w:tr>
      <w:tr>
        <w:trPr>
          <w:trHeight w:val="1380" w:hRule="atLeast"/>
        </w:trPr>
        <w:tc>
          <w:tcPr>
            <w:tcW w:w="2854" w:type="dxa"/>
          </w:tcPr>
          <w:p>
            <w:pPr>
              <w:pStyle w:val="TableParagraph"/>
              <w:spacing w:before="113"/>
              <w:ind w:left="200"/>
              <w:rPr>
                <w:b/>
                <w:sz w:val="20"/>
              </w:rPr>
            </w:pPr>
            <w:r>
              <w:rPr>
                <w:b/>
                <w:sz w:val="20"/>
              </w:rPr>
              <w:t>CARTIER</w:t>
            </w:r>
          </w:p>
        </w:tc>
        <w:tc>
          <w:tcPr>
            <w:tcW w:w="786" w:type="dxa"/>
          </w:tcPr>
          <w:p>
            <w:pPr>
              <w:pStyle w:val="TableParagraph"/>
              <w:spacing w:before="112"/>
              <w:ind w:right="207"/>
              <w:jc w:val="right"/>
              <w:rPr>
                <w:sz w:val="20"/>
              </w:rPr>
            </w:pPr>
            <w:r>
              <w:rPr>
                <w:sz w:val="20"/>
              </w:rPr>
              <w:t>25</w:t>
            </w:r>
          </w:p>
        </w:tc>
        <w:tc>
          <w:tcPr>
            <w:tcW w:w="6367" w:type="dxa"/>
          </w:tcPr>
          <w:p>
            <w:pPr>
              <w:pStyle w:val="TableParagraph"/>
              <w:spacing w:before="112"/>
              <w:ind w:left="211" w:right="244" w:hanging="1"/>
              <w:rPr>
                <w:sz w:val="20"/>
              </w:rPr>
            </w:pPr>
            <w:r>
              <w:rPr>
                <w:sz w:val="20"/>
              </w:rPr>
              <w:t>Ready-made clothing or clothing made-to-measure for men, women and children, coats, rain-coats, dresses, skirts, suits, night- wear, underwear, lingerie, bathing suits, ties, scarves, stoles, woollen clothes, stockings, socks, gloves, belts (clothing), hats, caps, berets; shoes, slippers, sandals and boots.</w:t>
            </w:r>
          </w:p>
        </w:tc>
      </w:tr>
      <w:tr>
        <w:trPr>
          <w:trHeight w:val="460" w:hRule="atLeast"/>
        </w:trPr>
        <w:tc>
          <w:tcPr>
            <w:tcW w:w="2854" w:type="dxa"/>
          </w:tcPr>
          <w:p>
            <w:pPr>
              <w:pStyle w:val="TableParagraph"/>
              <w:spacing w:before="113"/>
              <w:ind w:left="200"/>
              <w:rPr>
                <w:b/>
                <w:sz w:val="20"/>
              </w:rPr>
            </w:pPr>
            <w:bookmarkStart w:name="CARTIER" w:id="18"/>
            <w:bookmarkEnd w:id="18"/>
            <w:r>
              <w:rPr/>
            </w:r>
            <w:r>
              <w:rPr>
                <w:b/>
                <w:sz w:val="20"/>
              </w:rPr>
              <w:t>CARTIER</w:t>
            </w:r>
          </w:p>
        </w:tc>
        <w:tc>
          <w:tcPr>
            <w:tcW w:w="786" w:type="dxa"/>
          </w:tcPr>
          <w:p>
            <w:pPr>
              <w:pStyle w:val="TableParagraph"/>
              <w:spacing w:before="112"/>
              <w:ind w:right="207"/>
              <w:jc w:val="right"/>
              <w:rPr>
                <w:sz w:val="20"/>
              </w:rPr>
            </w:pPr>
            <w:r>
              <w:rPr>
                <w:sz w:val="20"/>
              </w:rPr>
              <w:t>25</w:t>
            </w:r>
          </w:p>
        </w:tc>
        <w:tc>
          <w:tcPr>
            <w:tcW w:w="6367" w:type="dxa"/>
          </w:tcPr>
          <w:p>
            <w:pPr>
              <w:pStyle w:val="TableParagraph"/>
              <w:spacing w:before="112"/>
              <w:ind w:left="211"/>
              <w:rPr>
                <w:sz w:val="20"/>
              </w:rPr>
            </w:pPr>
            <w:r>
              <w:rPr>
                <w:sz w:val="20"/>
              </w:rPr>
              <w:t>Scarves and belts (clothing).</w:t>
            </w:r>
          </w:p>
        </w:tc>
      </w:tr>
      <w:tr>
        <w:trPr>
          <w:trHeight w:val="689" w:hRule="atLeast"/>
        </w:trPr>
        <w:tc>
          <w:tcPr>
            <w:tcW w:w="2854" w:type="dxa"/>
          </w:tcPr>
          <w:p>
            <w:pPr>
              <w:pStyle w:val="TableParagraph"/>
              <w:spacing w:before="112"/>
              <w:ind w:left="200"/>
              <w:rPr>
                <w:b/>
                <w:sz w:val="20"/>
              </w:rPr>
            </w:pPr>
            <w:r>
              <w:rPr>
                <w:b/>
                <w:sz w:val="20"/>
              </w:rPr>
              <w:t>CARTIER</w:t>
            </w:r>
          </w:p>
        </w:tc>
        <w:tc>
          <w:tcPr>
            <w:tcW w:w="786" w:type="dxa"/>
          </w:tcPr>
          <w:p>
            <w:pPr>
              <w:pStyle w:val="TableParagraph"/>
              <w:spacing w:before="111"/>
              <w:ind w:right="207"/>
              <w:jc w:val="right"/>
              <w:rPr>
                <w:sz w:val="20"/>
              </w:rPr>
            </w:pPr>
            <w:r>
              <w:rPr>
                <w:sz w:val="20"/>
              </w:rPr>
              <w:t>28</w:t>
            </w:r>
          </w:p>
        </w:tc>
        <w:tc>
          <w:tcPr>
            <w:tcW w:w="6367" w:type="dxa"/>
          </w:tcPr>
          <w:p>
            <w:pPr>
              <w:pStyle w:val="TableParagraph"/>
              <w:spacing w:before="111"/>
              <w:ind w:left="211" w:right="445" w:hanging="1"/>
              <w:rPr>
                <w:sz w:val="20"/>
              </w:rPr>
            </w:pPr>
            <w:r>
              <w:rPr>
                <w:sz w:val="20"/>
              </w:rPr>
              <w:t>Games including sets of counters; sporting articles including golf bags and tennis bags.</w:t>
            </w:r>
          </w:p>
        </w:tc>
      </w:tr>
      <w:tr>
        <w:trPr>
          <w:trHeight w:val="460" w:hRule="atLeast"/>
        </w:trPr>
        <w:tc>
          <w:tcPr>
            <w:tcW w:w="2854" w:type="dxa"/>
          </w:tcPr>
          <w:p>
            <w:pPr>
              <w:pStyle w:val="TableParagraph"/>
              <w:spacing w:before="113"/>
              <w:ind w:left="200"/>
              <w:rPr>
                <w:b/>
                <w:sz w:val="20"/>
              </w:rPr>
            </w:pPr>
            <w:r>
              <w:rPr>
                <w:b/>
                <w:sz w:val="20"/>
              </w:rPr>
              <w:t>CARTIER</w:t>
            </w:r>
          </w:p>
        </w:tc>
        <w:tc>
          <w:tcPr>
            <w:tcW w:w="786" w:type="dxa"/>
          </w:tcPr>
          <w:p>
            <w:pPr>
              <w:pStyle w:val="TableParagraph"/>
              <w:spacing w:before="111"/>
              <w:ind w:right="207"/>
              <w:jc w:val="right"/>
              <w:rPr>
                <w:sz w:val="20"/>
              </w:rPr>
            </w:pPr>
            <w:r>
              <w:rPr>
                <w:sz w:val="20"/>
              </w:rPr>
              <w:t>28</w:t>
            </w:r>
          </w:p>
        </w:tc>
        <w:tc>
          <w:tcPr>
            <w:tcW w:w="6367" w:type="dxa"/>
          </w:tcPr>
          <w:p>
            <w:pPr>
              <w:pStyle w:val="TableParagraph"/>
              <w:spacing w:before="111"/>
              <w:ind w:left="211"/>
              <w:rPr>
                <w:sz w:val="20"/>
              </w:rPr>
            </w:pPr>
            <w:r>
              <w:rPr>
                <w:sz w:val="20"/>
              </w:rPr>
              <w:t>Sets of counters; golf bags and tennis bags.</w:t>
            </w:r>
          </w:p>
        </w:tc>
      </w:tr>
      <w:tr>
        <w:trPr>
          <w:trHeight w:val="460" w:hRule="atLeast"/>
        </w:trPr>
        <w:tc>
          <w:tcPr>
            <w:tcW w:w="2854" w:type="dxa"/>
          </w:tcPr>
          <w:p>
            <w:pPr>
              <w:pStyle w:val="TableParagraph"/>
              <w:spacing w:before="112"/>
              <w:ind w:left="200"/>
              <w:rPr>
                <w:b/>
                <w:sz w:val="20"/>
              </w:rPr>
            </w:pPr>
            <w:r>
              <w:rPr>
                <w:b/>
                <w:sz w:val="20"/>
              </w:rPr>
              <w:t>CARTIER</w:t>
            </w:r>
          </w:p>
        </w:tc>
        <w:tc>
          <w:tcPr>
            <w:tcW w:w="786" w:type="dxa"/>
          </w:tcPr>
          <w:p>
            <w:pPr>
              <w:pStyle w:val="TableParagraph"/>
              <w:spacing w:before="111"/>
              <w:ind w:right="207"/>
              <w:jc w:val="right"/>
              <w:rPr>
                <w:sz w:val="20"/>
              </w:rPr>
            </w:pPr>
            <w:r>
              <w:rPr>
                <w:sz w:val="20"/>
              </w:rPr>
              <w:t>33</w:t>
            </w:r>
          </w:p>
        </w:tc>
        <w:tc>
          <w:tcPr>
            <w:tcW w:w="6367" w:type="dxa"/>
          </w:tcPr>
          <w:p>
            <w:pPr>
              <w:pStyle w:val="TableParagraph"/>
              <w:spacing w:before="111"/>
              <w:ind w:left="211"/>
              <w:rPr>
                <w:sz w:val="20"/>
              </w:rPr>
            </w:pPr>
            <w:r>
              <w:rPr>
                <w:sz w:val="20"/>
              </w:rPr>
              <w:t>champagnes.</w:t>
            </w:r>
          </w:p>
        </w:tc>
      </w:tr>
      <w:tr>
        <w:trPr>
          <w:trHeight w:val="2299" w:hRule="atLeast"/>
        </w:trPr>
        <w:tc>
          <w:tcPr>
            <w:tcW w:w="2854" w:type="dxa"/>
          </w:tcPr>
          <w:p>
            <w:pPr>
              <w:pStyle w:val="TableParagraph"/>
              <w:spacing w:before="113"/>
              <w:ind w:left="200"/>
              <w:rPr>
                <w:b/>
                <w:sz w:val="20"/>
              </w:rPr>
            </w:pPr>
            <w:r>
              <w:rPr>
                <w:b/>
                <w:sz w:val="20"/>
              </w:rPr>
              <w:t>CARTIER</w:t>
            </w:r>
          </w:p>
        </w:tc>
        <w:tc>
          <w:tcPr>
            <w:tcW w:w="786" w:type="dxa"/>
          </w:tcPr>
          <w:p>
            <w:pPr>
              <w:pStyle w:val="TableParagraph"/>
              <w:spacing w:before="111"/>
              <w:ind w:right="208"/>
              <w:jc w:val="right"/>
              <w:rPr>
                <w:sz w:val="20"/>
              </w:rPr>
            </w:pPr>
            <w:r>
              <w:rPr>
                <w:sz w:val="20"/>
              </w:rPr>
              <w:t>34</w:t>
            </w:r>
          </w:p>
        </w:tc>
        <w:tc>
          <w:tcPr>
            <w:tcW w:w="6367" w:type="dxa"/>
          </w:tcPr>
          <w:p>
            <w:pPr>
              <w:pStyle w:val="TableParagraph"/>
              <w:spacing w:before="111"/>
              <w:ind w:left="211" w:right="188" w:hanging="1"/>
              <w:rPr>
                <w:sz w:val="20"/>
              </w:rPr>
            </w:pPr>
            <w:r>
              <w:rPr>
                <w:sz w:val="20"/>
              </w:rPr>
              <w:t>Tobacco, raw or manufactured, cigars, cigarillos, cigarettes; smokers' articles including lighters, electric, electronic or not, cigar and cigarette holders, pipes, ashtrays, cigar and cigarette boxes, tobacco pouches, tobacco jars, cigar and cigarette cases, pipe cleaners, pipeholders, pipe stoppers, pipe cases, filters for pipes, pipe racks, cigarette papers, match boxes, match holders, cigarette rolling machines for individual use, cigar cutters, wicks for lighters, flints for lighters, reservoirs for lighters, cigarette filters, dispensers for cigars and cigarettes for table or office use; matches.</w:t>
            </w:r>
          </w:p>
        </w:tc>
      </w:tr>
      <w:tr>
        <w:trPr>
          <w:trHeight w:val="460" w:hRule="atLeast"/>
        </w:trPr>
        <w:tc>
          <w:tcPr>
            <w:tcW w:w="2854" w:type="dxa"/>
          </w:tcPr>
          <w:p>
            <w:pPr>
              <w:pStyle w:val="TableParagraph"/>
              <w:spacing w:before="113"/>
              <w:ind w:left="200"/>
              <w:rPr>
                <w:b/>
                <w:sz w:val="20"/>
              </w:rPr>
            </w:pPr>
            <w:r>
              <w:rPr>
                <w:b/>
                <w:sz w:val="20"/>
              </w:rPr>
              <w:t>CARTIER</w:t>
            </w:r>
          </w:p>
        </w:tc>
        <w:tc>
          <w:tcPr>
            <w:tcW w:w="786" w:type="dxa"/>
          </w:tcPr>
          <w:p>
            <w:pPr>
              <w:pStyle w:val="TableParagraph"/>
              <w:spacing w:before="111"/>
              <w:ind w:right="207"/>
              <w:jc w:val="right"/>
              <w:rPr>
                <w:sz w:val="20"/>
              </w:rPr>
            </w:pPr>
            <w:r>
              <w:rPr>
                <w:sz w:val="20"/>
              </w:rPr>
              <w:t>34</w:t>
            </w:r>
          </w:p>
        </w:tc>
        <w:tc>
          <w:tcPr>
            <w:tcW w:w="6367" w:type="dxa"/>
          </w:tcPr>
          <w:p>
            <w:pPr>
              <w:pStyle w:val="TableParagraph"/>
              <w:spacing w:before="111"/>
              <w:ind w:left="211"/>
              <w:rPr>
                <w:sz w:val="20"/>
              </w:rPr>
            </w:pPr>
            <w:r>
              <w:rPr>
                <w:sz w:val="20"/>
              </w:rPr>
              <w:t>Cigarettes.</w:t>
            </w:r>
          </w:p>
        </w:tc>
      </w:tr>
      <w:tr>
        <w:trPr>
          <w:trHeight w:val="2069" w:hRule="atLeast"/>
        </w:trPr>
        <w:tc>
          <w:tcPr>
            <w:tcW w:w="2854" w:type="dxa"/>
          </w:tcPr>
          <w:p>
            <w:pPr>
              <w:pStyle w:val="TableParagraph"/>
              <w:spacing w:before="112"/>
              <w:ind w:left="200"/>
              <w:rPr>
                <w:b/>
                <w:sz w:val="20"/>
              </w:rPr>
            </w:pPr>
            <w:r>
              <w:rPr>
                <w:b/>
                <w:sz w:val="20"/>
              </w:rPr>
              <w:t>CARTIER</w:t>
            </w:r>
          </w:p>
        </w:tc>
        <w:tc>
          <w:tcPr>
            <w:tcW w:w="786" w:type="dxa"/>
          </w:tcPr>
          <w:p>
            <w:pPr>
              <w:pStyle w:val="TableParagraph"/>
              <w:spacing w:before="111"/>
              <w:ind w:right="207"/>
              <w:jc w:val="right"/>
              <w:rPr>
                <w:sz w:val="20"/>
              </w:rPr>
            </w:pPr>
            <w:r>
              <w:rPr>
                <w:sz w:val="20"/>
              </w:rPr>
              <w:t>34</w:t>
            </w:r>
          </w:p>
        </w:tc>
        <w:tc>
          <w:tcPr>
            <w:tcW w:w="6367" w:type="dxa"/>
          </w:tcPr>
          <w:p>
            <w:pPr>
              <w:pStyle w:val="TableParagraph"/>
              <w:spacing w:before="111"/>
              <w:ind w:left="211" w:right="255" w:hanging="1"/>
              <w:rPr>
                <w:sz w:val="20"/>
              </w:rPr>
            </w:pPr>
            <w:r>
              <w:rPr>
                <w:sz w:val="20"/>
              </w:rPr>
              <w:t>Smokers; articles including lighters, electric or not, cigar and cigarette holders, pipes, ashtrays, cigar and cigarette boxes, tobacco pouches, tobacco jars, cigar and cigaretter cases, pipe cleaners, pipe holders, pipe stoppers, pipe cases, filters for pipes, pipe racks, cigarette papers, match boxes, match holders, cigaette rolling machines for individual use, cigar cutters, wicks for lighters, flints for lighters, reservoirs for lighters, cigarette filters, dispensers for cigars and cigarettes for table or office use; matches.</w:t>
            </w:r>
          </w:p>
        </w:tc>
      </w:tr>
      <w:tr>
        <w:trPr>
          <w:trHeight w:val="2181" w:hRule="atLeast"/>
        </w:trPr>
        <w:tc>
          <w:tcPr>
            <w:tcW w:w="2854" w:type="dxa"/>
          </w:tcPr>
          <w:p>
            <w:pPr>
              <w:pStyle w:val="TableParagraph"/>
              <w:spacing w:before="111"/>
              <w:ind w:left="200"/>
              <w:rPr>
                <w:sz w:val="20"/>
              </w:rPr>
            </w:pPr>
            <w:r>
              <w:rPr>
                <w:b/>
                <w:sz w:val="20"/>
              </w:rPr>
              <w:t>CARTIER C </w:t>
            </w:r>
            <w:r>
              <w:rPr>
                <w:sz w:val="20"/>
              </w:rPr>
              <w:t>– frame, oval</w:t>
            </w:r>
          </w:p>
        </w:tc>
        <w:tc>
          <w:tcPr>
            <w:tcW w:w="786" w:type="dxa"/>
          </w:tcPr>
          <w:p>
            <w:pPr>
              <w:pStyle w:val="TableParagraph"/>
              <w:spacing w:before="111"/>
              <w:ind w:right="208"/>
              <w:jc w:val="right"/>
              <w:rPr>
                <w:sz w:val="20"/>
              </w:rPr>
            </w:pPr>
            <w:r>
              <w:rPr>
                <w:sz w:val="20"/>
              </w:rPr>
              <w:t>34</w:t>
            </w:r>
          </w:p>
        </w:tc>
        <w:tc>
          <w:tcPr>
            <w:tcW w:w="6367" w:type="dxa"/>
          </w:tcPr>
          <w:p>
            <w:pPr>
              <w:pStyle w:val="TableParagraph"/>
              <w:spacing w:before="111"/>
              <w:ind w:left="211" w:right="188" w:hanging="1"/>
              <w:rPr>
                <w:sz w:val="20"/>
              </w:rPr>
            </w:pPr>
            <w:r>
              <w:rPr>
                <w:sz w:val="20"/>
              </w:rPr>
              <w:t>Tobacco, raw or manufactured, cigars, cigarillos, cigarettes; smokers' articles including lighters, electric, electronic or not, cigar and cigarette holders, pipes, ashtrays, cigar and cigarette boxes, tobacco pouches, tobacco jars, cigar and cigarette cases, pipe cleaners, pipe holders, pipe stoppers, pipe cases, filters for pipes, pipe racks, cigarette papers, match boxes, match holders, cigarette rolling machines for individual use, cigar cutters, wicks for lighters,</w:t>
            </w:r>
          </w:p>
          <w:p>
            <w:pPr>
              <w:pStyle w:val="TableParagraph"/>
              <w:spacing w:line="230" w:lineRule="exact" w:before="5"/>
              <w:ind w:left="211" w:right="1000"/>
              <w:rPr>
                <w:sz w:val="20"/>
              </w:rPr>
            </w:pPr>
            <w:r>
              <w:rPr>
                <w:sz w:val="20"/>
              </w:rPr>
              <w:t>flints for lighters, reservoirs for lighters, cigarette lighters, dispensers for cigars and cigarettes for table or office use;</w:t>
            </w:r>
          </w:p>
        </w:tc>
      </w:tr>
    </w:tbl>
    <w:p>
      <w:pPr>
        <w:spacing w:after="0" w:line="230" w:lineRule="exact"/>
        <w:rPr>
          <w:sz w:val="20"/>
        </w:rPr>
        <w:sectPr>
          <w:pgSz w:w="11900" w:h="16840"/>
          <w:pgMar w:top="1360" w:bottom="280" w:left="0" w:right="0"/>
        </w:sectPr>
      </w:pPr>
    </w:p>
    <w:p>
      <w:pPr>
        <w:pStyle w:val="BodyText"/>
        <w:spacing w:before="77"/>
        <w:ind w:left="1446" w:right="1825"/>
        <w:jc w:val="center"/>
      </w:pPr>
      <w:r>
        <w:rPr/>
        <w:t>matches.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9"/>
        <w:gridCol w:w="693"/>
        <w:gridCol w:w="6367"/>
      </w:tblGrid>
      <w:tr>
        <w:trPr>
          <w:trHeight w:val="572" w:hRule="atLeast"/>
        </w:trPr>
        <w:tc>
          <w:tcPr>
            <w:tcW w:w="2949" w:type="dxa"/>
          </w:tcPr>
          <w:p>
            <w:pPr>
              <w:pStyle w:val="TableParagraph"/>
              <w:spacing w:line="225" w:lineRule="exact"/>
              <w:ind w:left="200"/>
              <w:rPr>
                <w:b/>
                <w:sz w:val="20"/>
              </w:rPr>
            </w:pPr>
            <w:r>
              <w:rPr>
                <w:b/>
                <w:sz w:val="20"/>
              </w:rPr>
              <w:t>CARTIER CC SANTOS</w:t>
            </w:r>
          </w:p>
          <w:p>
            <w:pPr>
              <w:pStyle w:val="TableParagraph"/>
              <w:spacing w:line="230" w:lineRule="exact"/>
              <w:ind w:left="200"/>
              <w:rPr>
                <w:sz w:val="20"/>
              </w:rPr>
            </w:pPr>
            <w:r>
              <w:rPr>
                <w:sz w:val="20"/>
              </w:rPr>
              <w:t>- frame, oval</w:t>
            </w:r>
          </w:p>
        </w:tc>
        <w:tc>
          <w:tcPr>
            <w:tcW w:w="693" w:type="dxa"/>
          </w:tcPr>
          <w:p>
            <w:pPr>
              <w:pStyle w:val="TableParagraph"/>
              <w:spacing w:line="224" w:lineRule="exact"/>
              <w:ind w:left="238" w:right="192"/>
              <w:jc w:val="center"/>
              <w:rPr>
                <w:sz w:val="20"/>
              </w:rPr>
            </w:pPr>
            <w:r>
              <w:rPr>
                <w:sz w:val="20"/>
              </w:rPr>
              <w:t>34</w:t>
            </w:r>
          </w:p>
        </w:tc>
        <w:tc>
          <w:tcPr>
            <w:tcW w:w="6367" w:type="dxa"/>
          </w:tcPr>
          <w:p>
            <w:pPr>
              <w:pStyle w:val="TableParagraph"/>
              <w:spacing w:line="224" w:lineRule="exact"/>
              <w:ind w:left="209"/>
              <w:rPr>
                <w:sz w:val="20"/>
              </w:rPr>
            </w:pPr>
            <w:r>
              <w:rPr>
                <w:sz w:val="20"/>
              </w:rPr>
              <w:t>Cigarettes.</w:t>
            </w:r>
          </w:p>
        </w:tc>
      </w:tr>
      <w:tr>
        <w:trPr>
          <w:trHeight w:val="1610" w:hRule="atLeast"/>
        </w:trPr>
        <w:tc>
          <w:tcPr>
            <w:tcW w:w="2949" w:type="dxa"/>
          </w:tcPr>
          <w:p>
            <w:pPr>
              <w:pStyle w:val="TableParagraph"/>
              <w:spacing w:before="113"/>
              <w:ind w:left="200"/>
              <w:rPr>
                <w:b/>
                <w:sz w:val="20"/>
              </w:rPr>
            </w:pPr>
            <w:bookmarkStart w:name="CARTIER DE LUNE" w:id="19"/>
            <w:bookmarkEnd w:id="19"/>
            <w:r>
              <w:rPr/>
            </w:r>
            <w:r>
              <w:rPr>
                <w:b/>
                <w:sz w:val="20"/>
              </w:rPr>
              <w:t>CARTIER DE LUNE</w:t>
            </w:r>
          </w:p>
        </w:tc>
        <w:tc>
          <w:tcPr>
            <w:tcW w:w="693" w:type="dxa"/>
          </w:tcPr>
          <w:p>
            <w:pPr>
              <w:pStyle w:val="TableParagraph"/>
              <w:spacing w:before="111"/>
              <w:ind w:left="238" w:right="192"/>
              <w:jc w:val="center"/>
              <w:rPr>
                <w:sz w:val="20"/>
              </w:rPr>
            </w:pPr>
            <w:r>
              <w:rPr>
                <w:sz w:val="20"/>
              </w:rPr>
              <w:t>14</w:t>
            </w:r>
          </w:p>
        </w:tc>
        <w:tc>
          <w:tcPr>
            <w:tcW w:w="6367" w:type="dxa"/>
          </w:tcPr>
          <w:p>
            <w:pPr>
              <w:pStyle w:val="TableParagraph"/>
              <w:spacing w:before="111"/>
              <w:ind w:left="209" w:right="190"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and included in international class 14, jewellery, precious stones; chronometers, clocks and watches.</w:t>
            </w:r>
          </w:p>
        </w:tc>
      </w:tr>
      <w:tr>
        <w:trPr>
          <w:trHeight w:val="460" w:hRule="atLeast"/>
        </w:trPr>
        <w:tc>
          <w:tcPr>
            <w:tcW w:w="2949" w:type="dxa"/>
          </w:tcPr>
          <w:p>
            <w:pPr>
              <w:pStyle w:val="TableParagraph"/>
              <w:spacing w:before="113"/>
              <w:ind w:left="200"/>
              <w:rPr>
                <w:b/>
                <w:sz w:val="20"/>
              </w:rPr>
            </w:pPr>
            <w:r>
              <w:rPr>
                <w:b/>
                <w:sz w:val="20"/>
              </w:rPr>
              <w:t>CC</w:t>
            </w:r>
          </w:p>
        </w:tc>
        <w:tc>
          <w:tcPr>
            <w:tcW w:w="693" w:type="dxa"/>
          </w:tcPr>
          <w:p>
            <w:pPr>
              <w:pStyle w:val="TableParagraph"/>
              <w:spacing w:before="111"/>
              <w:ind w:left="45"/>
              <w:jc w:val="center"/>
              <w:rPr>
                <w:sz w:val="20"/>
              </w:rPr>
            </w:pPr>
            <w:r>
              <w:rPr>
                <w:w w:val="100"/>
                <w:sz w:val="20"/>
              </w:rPr>
              <w:t>8</w:t>
            </w:r>
          </w:p>
        </w:tc>
        <w:tc>
          <w:tcPr>
            <w:tcW w:w="6367" w:type="dxa"/>
          </w:tcPr>
          <w:p>
            <w:pPr>
              <w:pStyle w:val="TableParagraph"/>
              <w:spacing w:before="111"/>
              <w:ind w:left="209"/>
              <w:rPr>
                <w:sz w:val="20"/>
              </w:rPr>
            </w:pPr>
            <w:r>
              <w:rPr>
                <w:sz w:val="20"/>
              </w:rPr>
              <w:t>Cutlery, forks and spoons.</w:t>
            </w:r>
          </w:p>
        </w:tc>
      </w:tr>
      <w:tr>
        <w:trPr>
          <w:trHeight w:val="689" w:hRule="atLeast"/>
        </w:trPr>
        <w:tc>
          <w:tcPr>
            <w:tcW w:w="2949" w:type="dxa"/>
          </w:tcPr>
          <w:p>
            <w:pPr>
              <w:pStyle w:val="TableParagraph"/>
              <w:spacing w:before="112"/>
              <w:ind w:left="200"/>
              <w:rPr>
                <w:b/>
                <w:sz w:val="20"/>
              </w:rPr>
            </w:pPr>
            <w:r>
              <w:rPr>
                <w:b/>
                <w:sz w:val="20"/>
              </w:rPr>
              <w:t>CC</w:t>
            </w:r>
          </w:p>
        </w:tc>
        <w:tc>
          <w:tcPr>
            <w:tcW w:w="693" w:type="dxa"/>
          </w:tcPr>
          <w:p>
            <w:pPr>
              <w:pStyle w:val="TableParagraph"/>
              <w:spacing w:before="111"/>
              <w:ind w:left="45"/>
              <w:jc w:val="center"/>
              <w:rPr>
                <w:sz w:val="20"/>
              </w:rPr>
            </w:pPr>
            <w:r>
              <w:rPr>
                <w:w w:val="100"/>
                <w:sz w:val="20"/>
              </w:rPr>
              <w:t>9</w:t>
            </w:r>
          </w:p>
        </w:tc>
        <w:tc>
          <w:tcPr>
            <w:tcW w:w="6367" w:type="dxa"/>
          </w:tcPr>
          <w:p>
            <w:pPr>
              <w:pStyle w:val="TableParagraph"/>
              <w:spacing w:before="111"/>
              <w:ind w:left="209" w:right="502" w:hanging="1"/>
              <w:rPr>
                <w:sz w:val="20"/>
              </w:rPr>
            </w:pPr>
            <w:r>
              <w:rPr>
                <w:sz w:val="20"/>
              </w:rPr>
              <w:t>Optical goods, spectacles, sun glasses, their frames and cases, magnifying glasses.</w:t>
            </w:r>
          </w:p>
        </w:tc>
      </w:tr>
      <w:tr>
        <w:trPr>
          <w:trHeight w:val="2529" w:hRule="atLeast"/>
        </w:trPr>
        <w:tc>
          <w:tcPr>
            <w:tcW w:w="2949" w:type="dxa"/>
          </w:tcPr>
          <w:p>
            <w:pPr>
              <w:pStyle w:val="TableParagraph"/>
              <w:spacing w:before="113"/>
              <w:ind w:left="200"/>
              <w:rPr>
                <w:b/>
                <w:sz w:val="20"/>
              </w:rPr>
            </w:pPr>
            <w:r>
              <w:rPr>
                <w:b/>
                <w:sz w:val="20"/>
              </w:rPr>
              <w:t>CC</w:t>
            </w:r>
          </w:p>
        </w:tc>
        <w:tc>
          <w:tcPr>
            <w:tcW w:w="693" w:type="dxa"/>
          </w:tcPr>
          <w:p>
            <w:pPr>
              <w:pStyle w:val="TableParagraph"/>
              <w:spacing w:before="111"/>
              <w:ind w:left="238" w:right="192"/>
              <w:jc w:val="center"/>
              <w:rPr>
                <w:sz w:val="20"/>
              </w:rPr>
            </w:pPr>
            <w:r>
              <w:rPr>
                <w:sz w:val="20"/>
              </w:rPr>
              <w:t>14</w:t>
            </w:r>
          </w:p>
        </w:tc>
        <w:tc>
          <w:tcPr>
            <w:tcW w:w="6367" w:type="dxa"/>
          </w:tcPr>
          <w:p>
            <w:pPr>
              <w:pStyle w:val="TableParagraph"/>
              <w:spacing w:before="111"/>
              <w:ind w:left="209" w:right="199" w:hanging="1"/>
              <w:rPr>
                <w:sz w:val="20"/>
              </w:rPr>
            </w:pPr>
            <w:r>
              <w:rPr>
                <w:sz w:val="20"/>
              </w:rPr>
              <w:t>Items of jewellery in precious metals or coated therewith, jewellery, precious or semi precious stones, hard stones, amber, pearls, ivory; medals, articles in precious metals and their alloys or coated therewith such as boxes, cases, spectacle cases, caskets, powder boxes, powder compacts, purses, spectacle frames, buttons, sleeve links, tie pins, breast pins, belt buckles, stands and mountings for objects, candle holders, trays, serviette rings, trinkets, statuettes, photograph frames, horology, watches, watch wristlets, alarm clocks, clocks, chronometers; tableware of</w:t>
            </w:r>
            <w:r>
              <w:rPr>
                <w:spacing w:val="-21"/>
                <w:sz w:val="20"/>
              </w:rPr>
              <w:t> </w:t>
            </w:r>
            <w:r>
              <w:rPr>
                <w:sz w:val="20"/>
              </w:rPr>
              <w:t>precious metal or coated therewith excluding cutlery, forks and</w:t>
            </w:r>
            <w:r>
              <w:rPr>
                <w:spacing w:val="-9"/>
                <w:sz w:val="20"/>
              </w:rPr>
              <w:t> </w:t>
            </w:r>
            <w:r>
              <w:rPr>
                <w:sz w:val="20"/>
              </w:rPr>
              <w:t>spoons.</w:t>
            </w:r>
          </w:p>
        </w:tc>
      </w:tr>
      <w:tr>
        <w:trPr>
          <w:trHeight w:val="690" w:hRule="atLeast"/>
        </w:trPr>
        <w:tc>
          <w:tcPr>
            <w:tcW w:w="2949" w:type="dxa"/>
          </w:tcPr>
          <w:p>
            <w:pPr>
              <w:pStyle w:val="TableParagraph"/>
              <w:spacing w:before="113"/>
              <w:ind w:left="200"/>
              <w:rPr>
                <w:b/>
                <w:sz w:val="20"/>
              </w:rPr>
            </w:pPr>
            <w:r>
              <w:rPr>
                <w:b/>
                <w:sz w:val="20"/>
              </w:rPr>
              <w:t>CC</w:t>
            </w:r>
          </w:p>
        </w:tc>
        <w:tc>
          <w:tcPr>
            <w:tcW w:w="693" w:type="dxa"/>
          </w:tcPr>
          <w:p>
            <w:pPr>
              <w:pStyle w:val="TableParagraph"/>
              <w:spacing w:before="111"/>
              <w:ind w:left="238" w:right="192"/>
              <w:jc w:val="center"/>
              <w:rPr>
                <w:sz w:val="20"/>
              </w:rPr>
            </w:pPr>
            <w:r>
              <w:rPr>
                <w:sz w:val="20"/>
              </w:rPr>
              <w:t>16</w:t>
            </w:r>
          </w:p>
        </w:tc>
        <w:tc>
          <w:tcPr>
            <w:tcW w:w="6367" w:type="dxa"/>
          </w:tcPr>
          <w:p>
            <w:pPr>
              <w:pStyle w:val="TableParagraph"/>
              <w:spacing w:before="111"/>
              <w:ind w:left="209" w:right="1214" w:hanging="1"/>
              <w:rPr>
                <w:sz w:val="20"/>
              </w:rPr>
            </w:pPr>
            <w:r>
              <w:rPr>
                <w:sz w:val="20"/>
              </w:rPr>
              <w:t>Stationery, printed matter, diaries, playing cards, writing implements.</w:t>
            </w:r>
          </w:p>
        </w:tc>
      </w:tr>
      <w:tr>
        <w:trPr>
          <w:trHeight w:val="1380" w:hRule="atLeast"/>
        </w:trPr>
        <w:tc>
          <w:tcPr>
            <w:tcW w:w="2949" w:type="dxa"/>
          </w:tcPr>
          <w:p>
            <w:pPr>
              <w:pStyle w:val="TableParagraph"/>
              <w:spacing w:before="113"/>
              <w:ind w:left="200"/>
              <w:rPr>
                <w:b/>
                <w:sz w:val="20"/>
              </w:rPr>
            </w:pPr>
            <w:r>
              <w:rPr>
                <w:b/>
                <w:sz w:val="20"/>
              </w:rPr>
              <w:t>CC</w:t>
            </w:r>
          </w:p>
        </w:tc>
        <w:tc>
          <w:tcPr>
            <w:tcW w:w="693" w:type="dxa"/>
          </w:tcPr>
          <w:p>
            <w:pPr>
              <w:pStyle w:val="TableParagraph"/>
              <w:spacing w:before="111"/>
              <w:ind w:left="238" w:right="192"/>
              <w:jc w:val="center"/>
              <w:rPr>
                <w:sz w:val="20"/>
              </w:rPr>
            </w:pPr>
            <w:r>
              <w:rPr>
                <w:sz w:val="20"/>
              </w:rPr>
              <w:t>18</w:t>
            </w:r>
          </w:p>
        </w:tc>
        <w:tc>
          <w:tcPr>
            <w:tcW w:w="6367" w:type="dxa"/>
          </w:tcPr>
          <w:p>
            <w:pPr>
              <w:pStyle w:val="TableParagraph"/>
              <w:spacing w:before="111"/>
              <w:ind w:left="209" w:right="380" w:hanging="1"/>
              <w:rPr>
                <w:sz w:val="20"/>
              </w:rPr>
            </w:pPr>
            <w:r>
              <w:rPr>
                <w:sz w:val="20"/>
              </w:rPr>
              <w:t>Articles in leather or imitations of leather being, trunks, suitcases, travelling bats, document cases in the nature of brief cases, wallets, notecases, purses, pochettes, handbags, photograph holders in the nature of wallets, cases, reading jackets, fur skin covers in this class; umbrellas.</w:t>
            </w:r>
          </w:p>
        </w:tc>
      </w:tr>
      <w:tr>
        <w:trPr>
          <w:trHeight w:val="1149" w:hRule="atLeast"/>
        </w:trPr>
        <w:tc>
          <w:tcPr>
            <w:tcW w:w="2949" w:type="dxa"/>
          </w:tcPr>
          <w:p>
            <w:pPr>
              <w:pStyle w:val="TableParagraph"/>
              <w:spacing w:before="113"/>
              <w:ind w:left="200"/>
              <w:rPr>
                <w:b/>
                <w:sz w:val="20"/>
              </w:rPr>
            </w:pPr>
            <w:r>
              <w:rPr>
                <w:b/>
                <w:sz w:val="20"/>
              </w:rPr>
              <w:t>CC</w:t>
            </w:r>
          </w:p>
        </w:tc>
        <w:tc>
          <w:tcPr>
            <w:tcW w:w="693" w:type="dxa"/>
          </w:tcPr>
          <w:p>
            <w:pPr>
              <w:pStyle w:val="TableParagraph"/>
              <w:spacing w:before="111"/>
              <w:ind w:left="238" w:right="192"/>
              <w:jc w:val="center"/>
              <w:rPr>
                <w:sz w:val="20"/>
              </w:rPr>
            </w:pPr>
            <w:r>
              <w:rPr>
                <w:sz w:val="20"/>
              </w:rPr>
              <w:t>21</w:t>
            </w:r>
          </w:p>
        </w:tc>
        <w:tc>
          <w:tcPr>
            <w:tcW w:w="6367" w:type="dxa"/>
          </w:tcPr>
          <w:p>
            <w:pPr>
              <w:pStyle w:val="TableParagraph"/>
              <w:spacing w:before="111"/>
              <w:ind w:left="209" w:right="367" w:hanging="1"/>
              <w:rPr>
                <w:sz w:val="20"/>
              </w:rPr>
            </w:pPr>
            <w:r>
              <w:rPr>
                <w:sz w:val="20"/>
              </w:rPr>
              <w:t>Small domestic utensils and containers (not of precious metals or coated therewith); combs and sponges; brushes (other than paint brushes); glassware, porcelain and earthenware not included in other classes.</w:t>
            </w:r>
          </w:p>
        </w:tc>
      </w:tr>
      <w:tr>
        <w:trPr>
          <w:trHeight w:val="460" w:hRule="atLeast"/>
        </w:trPr>
        <w:tc>
          <w:tcPr>
            <w:tcW w:w="2949" w:type="dxa"/>
          </w:tcPr>
          <w:p>
            <w:pPr>
              <w:pStyle w:val="TableParagraph"/>
              <w:spacing w:before="113"/>
              <w:ind w:left="200"/>
              <w:rPr>
                <w:b/>
                <w:sz w:val="20"/>
              </w:rPr>
            </w:pPr>
            <w:r>
              <w:rPr>
                <w:b/>
                <w:sz w:val="20"/>
              </w:rPr>
              <w:t>CC</w:t>
            </w:r>
          </w:p>
        </w:tc>
        <w:tc>
          <w:tcPr>
            <w:tcW w:w="693" w:type="dxa"/>
          </w:tcPr>
          <w:p>
            <w:pPr>
              <w:pStyle w:val="TableParagraph"/>
              <w:spacing w:before="111"/>
              <w:ind w:left="238" w:right="192"/>
              <w:jc w:val="center"/>
              <w:rPr>
                <w:sz w:val="20"/>
              </w:rPr>
            </w:pPr>
            <w:r>
              <w:rPr>
                <w:sz w:val="20"/>
              </w:rPr>
              <w:t>25</w:t>
            </w:r>
          </w:p>
        </w:tc>
        <w:tc>
          <w:tcPr>
            <w:tcW w:w="6367" w:type="dxa"/>
          </w:tcPr>
          <w:p>
            <w:pPr>
              <w:pStyle w:val="TableParagraph"/>
              <w:spacing w:before="111"/>
              <w:ind w:left="209"/>
              <w:rPr>
                <w:sz w:val="20"/>
              </w:rPr>
            </w:pPr>
            <w:r>
              <w:rPr>
                <w:sz w:val="20"/>
              </w:rPr>
              <w:t>Tie, foulards, scarves, gloves, belts included in this class.</w:t>
            </w:r>
          </w:p>
        </w:tc>
      </w:tr>
      <w:tr>
        <w:trPr>
          <w:trHeight w:val="689" w:hRule="atLeast"/>
        </w:trPr>
        <w:tc>
          <w:tcPr>
            <w:tcW w:w="2949" w:type="dxa"/>
          </w:tcPr>
          <w:p>
            <w:pPr>
              <w:pStyle w:val="TableParagraph"/>
              <w:spacing w:before="113"/>
              <w:ind w:left="200"/>
              <w:rPr>
                <w:b/>
                <w:sz w:val="20"/>
              </w:rPr>
            </w:pPr>
            <w:r>
              <w:rPr>
                <w:b/>
                <w:sz w:val="20"/>
              </w:rPr>
              <w:t>CC</w:t>
            </w:r>
          </w:p>
        </w:tc>
        <w:tc>
          <w:tcPr>
            <w:tcW w:w="693" w:type="dxa"/>
          </w:tcPr>
          <w:p>
            <w:pPr>
              <w:pStyle w:val="TableParagraph"/>
              <w:spacing w:before="111"/>
              <w:ind w:left="238" w:right="192"/>
              <w:jc w:val="center"/>
              <w:rPr>
                <w:sz w:val="20"/>
              </w:rPr>
            </w:pPr>
            <w:r>
              <w:rPr>
                <w:sz w:val="20"/>
              </w:rPr>
              <w:t>28</w:t>
            </w:r>
          </w:p>
        </w:tc>
        <w:tc>
          <w:tcPr>
            <w:tcW w:w="6367" w:type="dxa"/>
          </w:tcPr>
          <w:p>
            <w:pPr>
              <w:pStyle w:val="TableParagraph"/>
              <w:spacing w:before="111"/>
              <w:ind w:left="209" w:right="914" w:hanging="1"/>
              <w:rPr>
                <w:sz w:val="20"/>
              </w:rPr>
            </w:pPr>
            <w:r>
              <w:rPr>
                <w:sz w:val="20"/>
              </w:rPr>
              <w:t>Games, playthings; gymnastic and sporting articles (except clothing).</w:t>
            </w:r>
          </w:p>
        </w:tc>
      </w:tr>
      <w:tr>
        <w:trPr>
          <w:trHeight w:val="460" w:hRule="atLeast"/>
        </w:trPr>
        <w:tc>
          <w:tcPr>
            <w:tcW w:w="2949" w:type="dxa"/>
          </w:tcPr>
          <w:p>
            <w:pPr>
              <w:pStyle w:val="TableParagraph"/>
              <w:spacing w:before="113"/>
              <w:ind w:left="200"/>
              <w:rPr>
                <w:b/>
                <w:sz w:val="20"/>
              </w:rPr>
            </w:pPr>
            <w:r>
              <w:rPr>
                <w:b/>
                <w:sz w:val="20"/>
              </w:rPr>
              <w:t>CC</w:t>
            </w:r>
          </w:p>
        </w:tc>
        <w:tc>
          <w:tcPr>
            <w:tcW w:w="693" w:type="dxa"/>
          </w:tcPr>
          <w:p>
            <w:pPr>
              <w:pStyle w:val="TableParagraph"/>
              <w:spacing w:before="112"/>
              <w:ind w:left="238" w:right="192"/>
              <w:jc w:val="center"/>
              <w:rPr>
                <w:sz w:val="20"/>
              </w:rPr>
            </w:pPr>
            <w:r>
              <w:rPr>
                <w:sz w:val="20"/>
              </w:rPr>
              <w:t>33</w:t>
            </w:r>
          </w:p>
        </w:tc>
        <w:tc>
          <w:tcPr>
            <w:tcW w:w="6367" w:type="dxa"/>
          </w:tcPr>
          <w:p>
            <w:pPr>
              <w:pStyle w:val="TableParagraph"/>
              <w:spacing w:before="112"/>
              <w:ind w:left="209"/>
              <w:rPr>
                <w:sz w:val="20"/>
              </w:rPr>
            </w:pPr>
            <w:r>
              <w:rPr>
                <w:sz w:val="20"/>
              </w:rPr>
              <w:t>Wines, liqueurs, champagne.</w:t>
            </w:r>
          </w:p>
        </w:tc>
      </w:tr>
      <w:tr>
        <w:trPr>
          <w:trHeight w:val="574" w:hRule="atLeast"/>
        </w:trPr>
        <w:tc>
          <w:tcPr>
            <w:tcW w:w="2949" w:type="dxa"/>
          </w:tcPr>
          <w:p>
            <w:pPr>
              <w:pStyle w:val="TableParagraph"/>
              <w:spacing w:before="112"/>
              <w:ind w:left="200"/>
              <w:rPr>
                <w:b/>
                <w:sz w:val="20"/>
              </w:rPr>
            </w:pPr>
            <w:r>
              <w:rPr>
                <w:b/>
                <w:sz w:val="20"/>
              </w:rPr>
              <w:t>CC</w:t>
            </w:r>
          </w:p>
        </w:tc>
        <w:tc>
          <w:tcPr>
            <w:tcW w:w="693" w:type="dxa"/>
          </w:tcPr>
          <w:p>
            <w:pPr>
              <w:pStyle w:val="TableParagraph"/>
              <w:spacing w:before="111"/>
              <w:ind w:left="238" w:right="192"/>
              <w:jc w:val="center"/>
              <w:rPr>
                <w:sz w:val="20"/>
              </w:rPr>
            </w:pPr>
            <w:r>
              <w:rPr>
                <w:sz w:val="20"/>
              </w:rPr>
              <w:t>34</w:t>
            </w:r>
          </w:p>
        </w:tc>
        <w:tc>
          <w:tcPr>
            <w:tcW w:w="6367" w:type="dxa"/>
          </w:tcPr>
          <w:p>
            <w:pPr>
              <w:pStyle w:val="TableParagraph"/>
              <w:spacing w:line="230" w:lineRule="atLeast" w:before="111"/>
              <w:ind w:left="209" w:right="298" w:hanging="1"/>
              <w:rPr>
                <w:sz w:val="20"/>
              </w:rPr>
            </w:pPr>
            <w:r>
              <w:rPr>
                <w:sz w:val="20"/>
              </w:rPr>
              <w:t>Tobacco, raw or manufactured; smokers' articles including electric and electronic lighters; matches.</w:t>
            </w:r>
          </w:p>
        </w:tc>
      </w:tr>
      <w:tr>
        <w:trPr>
          <w:trHeight w:val="804" w:hRule="atLeast"/>
        </w:trPr>
        <w:tc>
          <w:tcPr>
            <w:tcW w:w="2949" w:type="dxa"/>
          </w:tcPr>
          <w:p>
            <w:pPr>
              <w:pStyle w:val="TableParagraph"/>
              <w:ind w:left="200" w:right="238"/>
              <w:rPr>
                <w:sz w:val="20"/>
              </w:rPr>
            </w:pPr>
            <w:r>
              <w:rPr>
                <w:b/>
                <w:sz w:val="20"/>
              </w:rPr>
              <w:t>CC CARTIER – </w:t>
            </w:r>
            <w:r>
              <w:rPr>
                <w:sz w:val="20"/>
              </w:rPr>
              <w:t>notched rectangle with chain forming a rectangle on inside</w:t>
            </w:r>
          </w:p>
        </w:tc>
        <w:tc>
          <w:tcPr>
            <w:tcW w:w="693" w:type="dxa"/>
          </w:tcPr>
          <w:p>
            <w:pPr>
              <w:pStyle w:val="TableParagraph"/>
              <w:spacing w:line="226" w:lineRule="exact"/>
              <w:ind w:left="238" w:right="192"/>
              <w:jc w:val="center"/>
              <w:rPr>
                <w:sz w:val="20"/>
              </w:rPr>
            </w:pPr>
            <w:r>
              <w:rPr>
                <w:sz w:val="20"/>
              </w:rPr>
              <w:t>34</w:t>
            </w:r>
          </w:p>
        </w:tc>
        <w:tc>
          <w:tcPr>
            <w:tcW w:w="6367" w:type="dxa"/>
          </w:tcPr>
          <w:p>
            <w:pPr>
              <w:pStyle w:val="TableParagraph"/>
              <w:ind w:left="209" w:right="375"/>
              <w:rPr>
                <w:sz w:val="20"/>
              </w:rPr>
            </w:pPr>
            <w:r>
              <w:rPr>
                <w:sz w:val="20"/>
              </w:rPr>
              <w:t>Tobacco, cigarettes, cigarillos, cigars, cigarette lighters, smokers' articles.</w:t>
            </w:r>
          </w:p>
        </w:tc>
      </w:tr>
      <w:tr>
        <w:trPr>
          <w:trHeight w:val="801" w:hRule="atLeast"/>
        </w:trPr>
        <w:tc>
          <w:tcPr>
            <w:tcW w:w="2949" w:type="dxa"/>
          </w:tcPr>
          <w:p>
            <w:pPr>
              <w:pStyle w:val="TableParagraph"/>
              <w:spacing w:line="229" w:lineRule="exact" w:before="113"/>
              <w:ind w:left="200"/>
              <w:rPr>
                <w:b/>
                <w:sz w:val="20"/>
              </w:rPr>
            </w:pPr>
            <w:r>
              <w:rPr>
                <w:b/>
                <w:sz w:val="20"/>
              </w:rPr>
              <w:t>CC CARTIER SUPREME</w:t>
            </w:r>
          </w:p>
          <w:p>
            <w:pPr>
              <w:pStyle w:val="TableParagraph"/>
              <w:spacing w:line="230" w:lineRule="exact" w:before="3"/>
              <w:ind w:left="200" w:right="305"/>
              <w:rPr>
                <w:sz w:val="20"/>
              </w:rPr>
            </w:pPr>
            <w:r>
              <w:rPr>
                <w:sz w:val="20"/>
              </w:rPr>
              <w:t>– frame, oval in rectangular frame, patterned</w:t>
            </w:r>
          </w:p>
        </w:tc>
        <w:tc>
          <w:tcPr>
            <w:tcW w:w="693" w:type="dxa"/>
          </w:tcPr>
          <w:p>
            <w:pPr>
              <w:pStyle w:val="TableParagraph"/>
              <w:spacing w:before="112"/>
              <w:ind w:left="238" w:right="192"/>
              <w:jc w:val="center"/>
              <w:rPr>
                <w:sz w:val="20"/>
              </w:rPr>
            </w:pPr>
            <w:r>
              <w:rPr>
                <w:sz w:val="20"/>
              </w:rPr>
              <w:t>34</w:t>
            </w:r>
          </w:p>
        </w:tc>
        <w:tc>
          <w:tcPr>
            <w:tcW w:w="6367" w:type="dxa"/>
          </w:tcPr>
          <w:p>
            <w:pPr>
              <w:pStyle w:val="TableParagraph"/>
              <w:spacing w:before="112"/>
              <w:ind w:left="209" w:right="375"/>
              <w:rPr>
                <w:sz w:val="20"/>
              </w:rPr>
            </w:pPr>
            <w:r>
              <w:rPr>
                <w:sz w:val="20"/>
              </w:rPr>
              <w:t>Tobacco, cigarettes, cigarillos, cigars; cigarette lighters, smokers' articles.</w:t>
            </w:r>
          </w:p>
        </w:tc>
      </w:tr>
    </w:tbl>
    <w:p>
      <w:pPr>
        <w:spacing w:after="0"/>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787"/>
        <w:gridCol w:w="6378"/>
      </w:tblGrid>
      <w:tr>
        <w:trPr>
          <w:trHeight w:val="1031" w:hRule="atLeast"/>
        </w:trPr>
        <w:tc>
          <w:tcPr>
            <w:tcW w:w="2854" w:type="dxa"/>
          </w:tcPr>
          <w:p>
            <w:pPr>
              <w:pStyle w:val="TableParagraph"/>
              <w:spacing w:line="225" w:lineRule="exact"/>
              <w:ind w:left="200"/>
              <w:rPr>
                <w:b/>
                <w:sz w:val="20"/>
              </w:rPr>
            </w:pPr>
            <w:bookmarkStart w:name="CC CARTIER VENDOME" w:id="20"/>
            <w:bookmarkEnd w:id="20"/>
            <w:r>
              <w:rPr/>
            </w:r>
            <w:r>
              <w:rPr>
                <w:b/>
                <w:sz w:val="20"/>
              </w:rPr>
              <w:t>CC CARTIER VENDOME</w:t>
            </w:r>
          </w:p>
          <w:p>
            <w:pPr>
              <w:pStyle w:val="TableParagraph"/>
              <w:ind w:left="200" w:right="499"/>
              <w:rPr>
                <w:sz w:val="20"/>
              </w:rPr>
            </w:pPr>
            <w:r>
              <w:rPr>
                <w:sz w:val="20"/>
              </w:rPr>
              <w:t>– ltrs CC are notched crescents interlocking in concentric ovals</w:t>
            </w:r>
          </w:p>
        </w:tc>
        <w:tc>
          <w:tcPr>
            <w:tcW w:w="787" w:type="dxa"/>
          </w:tcPr>
          <w:p>
            <w:pPr>
              <w:pStyle w:val="TableParagraph"/>
              <w:spacing w:line="224" w:lineRule="exact"/>
              <w:ind w:left="254" w:right="112"/>
              <w:jc w:val="center"/>
              <w:rPr>
                <w:sz w:val="20"/>
              </w:rPr>
            </w:pPr>
            <w:r>
              <w:rPr>
                <w:sz w:val="20"/>
              </w:rPr>
              <w:t>34</w:t>
            </w:r>
          </w:p>
        </w:tc>
        <w:tc>
          <w:tcPr>
            <w:tcW w:w="6378" w:type="dxa"/>
          </w:tcPr>
          <w:p>
            <w:pPr>
              <w:pStyle w:val="TableParagraph"/>
              <w:ind w:left="210" w:right="423"/>
              <w:rPr>
                <w:sz w:val="20"/>
              </w:rPr>
            </w:pPr>
            <w:r>
              <w:rPr>
                <w:sz w:val="20"/>
              </w:rPr>
              <w:t>Tobacco, cigarettes, cigarillos, cigars; cigarette lighters, smokers articles.</w:t>
            </w:r>
          </w:p>
        </w:tc>
      </w:tr>
      <w:tr>
        <w:trPr>
          <w:trHeight w:val="690" w:hRule="atLeast"/>
        </w:trPr>
        <w:tc>
          <w:tcPr>
            <w:tcW w:w="2854" w:type="dxa"/>
          </w:tcPr>
          <w:p>
            <w:pPr>
              <w:pStyle w:val="TableParagraph"/>
              <w:spacing w:before="111"/>
              <w:ind w:left="200" w:right="511"/>
              <w:rPr>
                <w:sz w:val="20"/>
              </w:rPr>
            </w:pPr>
            <w:r>
              <w:rPr>
                <w:b/>
                <w:sz w:val="20"/>
              </w:rPr>
              <w:t>CC SUPREME – </w:t>
            </w:r>
            <w:r>
              <w:rPr>
                <w:sz w:val="20"/>
              </w:rPr>
              <w:t>frame, oval, patterned</w:t>
            </w:r>
          </w:p>
        </w:tc>
        <w:tc>
          <w:tcPr>
            <w:tcW w:w="787" w:type="dxa"/>
          </w:tcPr>
          <w:p>
            <w:pPr>
              <w:pStyle w:val="TableParagraph"/>
              <w:spacing w:before="111"/>
              <w:ind w:left="254" w:right="112"/>
              <w:jc w:val="center"/>
              <w:rPr>
                <w:sz w:val="20"/>
              </w:rPr>
            </w:pPr>
            <w:r>
              <w:rPr>
                <w:sz w:val="20"/>
              </w:rPr>
              <w:t>34</w:t>
            </w:r>
          </w:p>
        </w:tc>
        <w:tc>
          <w:tcPr>
            <w:tcW w:w="6378" w:type="dxa"/>
          </w:tcPr>
          <w:p>
            <w:pPr>
              <w:pStyle w:val="TableParagraph"/>
              <w:spacing w:before="111"/>
              <w:ind w:left="210" w:right="385"/>
              <w:rPr>
                <w:sz w:val="20"/>
              </w:rPr>
            </w:pPr>
            <w:r>
              <w:rPr>
                <w:sz w:val="20"/>
              </w:rPr>
              <w:t>Tobacco, cigarettes, cigarillos, cigars; cigarette lighters, smokers' articles.</w:t>
            </w:r>
          </w:p>
        </w:tc>
      </w:tr>
      <w:tr>
        <w:trPr>
          <w:trHeight w:val="690" w:hRule="atLeast"/>
        </w:trPr>
        <w:tc>
          <w:tcPr>
            <w:tcW w:w="2854" w:type="dxa"/>
          </w:tcPr>
          <w:p>
            <w:pPr>
              <w:pStyle w:val="TableParagraph"/>
              <w:spacing w:before="113"/>
              <w:ind w:left="200"/>
              <w:rPr>
                <w:b/>
                <w:sz w:val="20"/>
              </w:rPr>
            </w:pPr>
            <w:r>
              <w:rPr>
                <w:b/>
                <w:sz w:val="20"/>
              </w:rPr>
              <w:t>CHRONOSCAPHE</w:t>
            </w:r>
          </w:p>
        </w:tc>
        <w:tc>
          <w:tcPr>
            <w:tcW w:w="787" w:type="dxa"/>
          </w:tcPr>
          <w:p>
            <w:pPr>
              <w:pStyle w:val="TableParagraph"/>
              <w:spacing w:before="111"/>
              <w:ind w:left="254" w:right="112"/>
              <w:jc w:val="center"/>
              <w:rPr>
                <w:sz w:val="20"/>
              </w:rPr>
            </w:pPr>
            <w:r>
              <w:rPr>
                <w:sz w:val="20"/>
              </w:rPr>
              <w:t>14</w:t>
            </w:r>
          </w:p>
        </w:tc>
        <w:tc>
          <w:tcPr>
            <w:tcW w:w="6378" w:type="dxa"/>
          </w:tcPr>
          <w:p>
            <w:pPr>
              <w:pStyle w:val="TableParagraph"/>
              <w:spacing w:before="111"/>
              <w:ind w:left="210" w:right="379" w:hanging="1"/>
              <w:rPr>
                <w:sz w:val="20"/>
              </w:rPr>
            </w:pPr>
            <w:r>
              <w:rPr>
                <w:sz w:val="20"/>
              </w:rPr>
              <w:t>Cuff-links made of precious metals or coated therewith; jewellery, precious stones; chronometers, watches, clocks.</w:t>
            </w:r>
          </w:p>
        </w:tc>
      </w:tr>
      <w:tr>
        <w:trPr>
          <w:trHeight w:val="690" w:hRule="atLeast"/>
        </w:trPr>
        <w:tc>
          <w:tcPr>
            <w:tcW w:w="2854" w:type="dxa"/>
          </w:tcPr>
          <w:p>
            <w:pPr>
              <w:pStyle w:val="TableParagraph"/>
              <w:spacing w:before="113"/>
              <w:ind w:left="200"/>
              <w:rPr>
                <w:b/>
                <w:sz w:val="20"/>
              </w:rPr>
            </w:pPr>
            <w:r>
              <w:rPr>
                <w:b/>
                <w:sz w:val="20"/>
              </w:rPr>
              <w:t>DAME A LA PANTHERE</w:t>
            </w:r>
          </w:p>
        </w:tc>
        <w:tc>
          <w:tcPr>
            <w:tcW w:w="787" w:type="dxa"/>
          </w:tcPr>
          <w:p>
            <w:pPr>
              <w:pStyle w:val="TableParagraph"/>
              <w:spacing w:before="111"/>
              <w:ind w:left="254" w:right="112"/>
              <w:jc w:val="center"/>
              <w:rPr>
                <w:sz w:val="20"/>
              </w:rPr>
            </w:pPr>
            <w:r>
              <w:rPr>
                <w:sz w:val="20"/>
              </w:rPr>
              <w:t>14</w:t>
            </w:r>
          </w:p>
        </w:tc>
        <w:tc>
          <w:tcPr>
            <w:tcW w:w="6378" w:type="dxa"/>
          </w:tcPr>
          <w:p>
            <w:pPr>
              <w:pStyle w:val="TableParagraph"/>
              <w:spacing w:before="111"/>
              <w:ind w:left="210" w:right="891" w:hanging="1"/>
              <w:rPr>
                <w:sz w:val="20"/>
              </w:rPr>
            </w:pPr>
            <w:r>
              <w:rPr>
                <w:sz w:val="20"/>
              </w:rPr>
              <w:t>Cufflinks, tie pins, bracelets, earrings, necklaces, brooches; watches, chronometers, wall clocks.</w:t>
            </w:r>
          </w:p>
        </w:tc>
      </w:tr>
      <w:tr>
        <w:trPr>
          <w:trHeight w:val="690" w:hRule="atLeast"/>
        </w:trPr>
        <w:tc>
          <w:tcPr>
            <w:tcW w:w="2854" w:type="dxa"/>
          </w:tcPr>
          <w:p>
            <w:pPr>
              <w:pStyle w:val="TableParagraph"/>
              <w:spacing w:before="113"/>
              <w:ind w:left="200"/>
              <w:rPr>
                <w:b/>
                <w:sz w:val="20"/>
              </w:rPr>
            </w:pPr>
            <w:r>
              <w:rPr>
                <w:b/>
                <w:sz w:val="20"/>
              </w:rPr>
              <w:t>DECLARATION</w:t>
            </w:r>
          </w:p>
        </w:tc>
        <w:tc>
          <w:tcPr>
            <w:tcW w:w="787" w:type="dxa"/>
          </w:tcPr>
          <w:p>
            <w:pPr>
              <w:pStyle w:val="TableParagraph"/>
              <w:spacing w:before="111"/>
              <w:ind w:left="141"/>
              <w:jc w:val="center"/>
              <w:rPr>
                <w:sz w:val="20"/>
              </w:rPr>
            </w:pPr>
            <w:r>
              <w:rPr>
                <w:w w:val="100"/>
                <w:sz w:val="20"/>
              </w:rPr>
              <w:t>3</w:t>
            </w:r>
          </w:p>
        </w:tc>
        <w:tc>
          <w:tcPr>
            <w:tcW w:w="6378" w:type="dxa"/>
          </w:tcPr>
          <w:p>
            <w:pPr>
              <w:pStyle w:val="TableParagraph"/>
              <w:spacing w:before="111"/>
              <w:ind w:left="210" w:right="1180" w:hanging="1"/>
              <w:rPr>
                <w:sz w:val="20"/>
              </w:rPr>
            </w:pPr>
            <w:r>
              <w:rPr>
                <w:sz w:val="20"/>
              </w:rPr>
              <w:t>Soaps; perfumery, essential oils, cosmetics, hair lotions; dentifrices.</w:t>
            </w:r>
          </w:p>
        </w:tc>
      </w:tr>
      <w:tr>
        <w:trPr>
          <w:trHeight w:val="1609" w:hRule="atLeast"/>
        </w:trPr>
        <w:tc>
          <w:tcPr>
            <w:tcW w:w="2854" w:type="dxa"/>
          </w:tcPr>
          <w:p>
            <w:pPr>
              <w:pStyle w:val="TableParagraph"/>
              <w:spacing w:before="113"/>
              <w:ind w:left="200"/>
              <w:rPr>
                <w:b/>
                <w:sz w:val="20"/>
              </w:rPr>
            </w:pPr>
            <w:r>
              <w:rPr>
                <w:b/>
                <w:sz w:val="20"/>
              </w:rPr>
              <w:t>DECLARATION</w:t>
            </w:r>
          </w:p>
        </w:tc>
        <w:tc>
          <w:tcPr>
            <w:tcW w:w="787" w:type="dxa"/>
          </w:tcPr>
          <w:p>
            <w:pPr>
              <w:pStyle w:val="TableParagraph"/>
              <w:spacing w:before="111"/>
              <w:ind w:left="254" w:right="112"/>
              <w:jc w:val="center"/>
              <w:rPr>
                <w:sz w:val="20"/>
              </w:rPr>
            </w:pPr>
            <w:r>
              <w:rPr>
                <w:sz w:val="20"/>
              </w:rPr>
              <w:t>14</w:t>
            </w:r>
          </w:p>
        </w:tc>
        <w:tc>
          <w:tcPr>
            <w:tcW w:w="6378" w:type="dxa"/>
          </w:tcPr>
          <w:p>
            <w:pPr>
              <w:pStyle w:val="TableParagraph"/>
              <w:spacing w:before="111"/>
              <w:ind w:left="210" w:right="200"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and included in international class 14. Jewellery, precious stones; chronometers, clocks and watches.</w:t>
            </w:r>
          </w:p>
        </w:tc>
      </w:tr>
      <w:tr>
        <w:trPr>
          <w:trHeight w:val="1609" w:hRule="atLeast"/>
        </w:trPr>
        <w:tc>
          <w:tcPr>
            <w:tcW w:w="2854" w:type="dxa"/>
          </w:tcPr>
          <w:p>
            <w:pPr>
              <w:pStyle w:val="TableParagraph"/>
              <w:spacing w:before="113"/>
              <w:ind w:left="200"/>
              <w:rPr>
                <w:b/>
                <w:sz w:val="20"/>
              </w:rPr>
            </w:pPr>
            <w:r>
              <w:rPr>
                <w:b/>
                <w:sz w:val="20"/>
              </w:rPr>
              <w:t>DECLARATION</w:t>
            </w:r>
          </w:p>
        </w:tc>
        <w:tc>
          <w:tcPr>
            <w:tcW w:w="787" w:type="dxa"/>
          </w:tcPr>
          <w:p>
            <w:pPr>
              <w:pStyle w:val="TableParagraph"/>
              <w:spacing w:before="112"/>
              <w:ind w:left="254" w:right="112"/>
              <w:jc w:val="center"/>
              <w:rPr>
                <w:sz w:val="20"/>
              </w:rPr>
            </w:pPr>
            <w:r>
              <w:rPr>
                <w:sz w:val="20"/>
              </w:rPr>
              <w:t>16</w:t>
            </w:r>
          </w:p>
        </w:tc>
        <w:tc>
          <w:tcPr>
            <w:tcW w:w="6378" w:type="dxa"/>
          </w:tcPr>
          <w:p>
            <w:pPr>
              <w:pStyle w:val="TableParagraph"/>
              <w:spacing w:before="112"/>
              <w:ind w:left="210" w:right="177" w:hanging="1"/>
              <w:rPr>
                <w:sz w:val="20"/>
              </w:rPr>
            </w:pPr>
            <w:r>
              <w:rPr>
                <w:sz w:val="20"/>
              </w:rPr>
              <w:t>Pens, ballpoint pens, pencils, felt-tip pens, rollerball pens, markers, cases for writing instruments, gift boxes for writing instruments made of paper or cardboard, inks and refills, notepads, paper; letter paper, writing paper, books, magazines, newspapers, agendas, office requisites (except furniture), paper weights, pen and pencil holders.</w:t>
            </w:r>
          </w:p>
        </w:tc>
      </w:tr>
      <w:tr>
        <w:trPr>
          <w:trHeight w:val="1380" w:hRule="atLeast"/>
        </w:trPr>
        <w:tc>
          <w:tcPr>
            <w:tcW w:w="2854" w:type="dxa"/>
          </w:tcPr>
          <w:p>
            <w:pPr>
              <w:pStyle w:val="TableParagraph"/>
              <w:spacing w:before="113"/>
              <w:ind w:left="200"/>
              <w:rPr>
                <w:b/>
                <w:sz w:val="20"/>
              </w:rPr>
            </w:pPr>
            <w:r>
              <w:rPr>
                <w:b/>
                <w:sz w:val="20"/>
              </w:rPr>
              <w:t>DIADEA</w:t>
            </w:r>
          </w:p>
        </w:tc>
        <w:tc>
          <w:tcPr>
            <w:tcW w:w="787" w:type="dxa"/>
          </w:tcPr>
          <w:p>
            <w:pPr>
              <w:pStyle w:val="TableParagraph"/>
              <w:spacing w:before="111"/>
              <w:ind w:left="254" w:right="112"/>
              <w:jc w:val="center"/>
              <w:rPr>
                <w:sz w:val="20"/>
              </w:rPr>
            </w:pPr>
            <w:r>
              <w:rPr>
                <w:sz w:val="20"/>
              </w:rPr>
              <w:t>14</w:t>
            </w:r>
          </w:p>
        </w:tc>
        <w:tc>
          <w:tcPr>
            <w:tcW w:w="6378" w:type="dxa"/>
          </w:tcPr>
          <w:p>
            <w:pPr>
              <w:pStyle w:val="TableParagraph"/>
              <w:spacing w:before="111"/>
              <w:ind w:left="210" w:right="200"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 watches.</w:t>
            </w:r>
          </w:p>
        </w:tc>
      </w:tr>
      <w:tr>
        <w:trPr>
          <w:trHeight w:val="460" w:hRule="atLeast"/>
        </w:trPr>
        <w:tc>
          <w:tcPr>
            <w:tcW w:w="2854" w:type="dxa"/>
          </w:tcPr>
          <w:p>
            <w:pPr>
              <w:pStyle w:val="TableParagraph"/>
              <w:spacing w:before="113"/>
              <w:ind w:left="200"/>
              <w:rPr>
                <w:b/>
                <w:sz w:val="20"/>
              </w:rPr>
            </w:pPr>
            <w:r>
              <w:rPr>
                <w:b/>
                <w:sz w:val="20"/>
              </w:rPr>
              <w:t>DIVAN</w:t>
            </w:r>
          </w:p>
        </w:tc>
        <w:tc>
          <w:tcPr>
            <w:tcW w:w="787" w:type="dxa"/>
          </w:tcPr>
          <w:p>
            <w:pPr>
              <w:pStyle w:val="TableParagraph"/>
              <w:spacing w:before="111"/>
              <w:ind w:left="254" w:right="112"/>
              <w:jc w:val="center"/>
              <w:rPr>
                <w:sz w:val="20"/>
              </w:rPr>
            </w:pPr>
            <w:r>
              <w:rPr>
                <w:sz w:val="20"/>
              </w:rPr>
              <w:t>14</w:t>
            </w:r>
          </w:p>
        </w:tc>
        <w:tc>
          <w:tcPr>
            <w:tcW w:w="6378" w:type="dxa"/>
          </w:tcPr>
          <w:p>
            <w:pPr>
              <w:pStyle w:val="TableParagraph"/>
              <w:spacing w:before="111"/>
              <w:ind w:left="210"/>
              <w:rPr>
                <w:sz w:val="20"/>
              </w:rPr>
            </w:pPr>
            <w:r>
              <w:rPr>
                <w:sz w:val="20"/>
              </w:rPr>
              <w:t>Watches, chronometers, pendulum clocks.</w:t>
            </w:r>
          </w:p>
        </w:tc>
      </w:tr>
      <w:tr>
        <w:trPr>
          <w:trHeight w:val="1379" w:hRule="atLeast"/>
        </w:trPr>
        <w:tc>
          <w:tcPr>
            <w:tcW w:w="2854" w:type="dxa"/>
          </w:tcPr>
          <w:p>
            <w:pPr>
              <w:pStyle w:val="TableParagraph"/>
              <w:spacing w:before="112"/>
              <w:ind w:left="200"/>
              <w:rPr>
                <w:b/>
                <w:sz w:val="20"/>
              </w:rPr>
            </w:pPr>
            <w:r>
              <w:rPr>
                <w:b/>
                <w:sz w:val="20"/>
              </w:rPr>
              <w:t>DIAMANTS SAUVAGES</w:t>
            </w:r>
          </w:p>
        </w:tc>
        <w:tc>
          <w:tcPr>
            <w:tcW w:w="787" w:type="dxa"/>
          </w:tcPr>
          <w:p>
            <w:pPr>
              <w:pStyle w:val="TableParagraph"/>
              <w:spacing w:before="111"/>
              <w:ind w:left="254" w:right="112"/>
              <w:jc w:val="center"/>
              <w:rPr>
                <w:sz w:val="20"/>
              </w:rPr>
            </w:pPr>
            <w:r>
              <w:rPr>
                <w:sz w:val="20"/>
              </w:rPr>
              <w:t>14</w:t>
            </w:r>
          </w:p>
        </w:tc>
        <w:tc>
          <w:tcPr>
            <w:tcW w:w="6378" w:type="dxa"/>
          </w:tcPr>
          <w:p>
            <w:pPr>
              <w:pStyle w:val="TableParagraph"/>
              <w:spacing w:before="111"/>
              <w:ind w:left="210" w:right="200"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 watches.</w:t>
            </w:r>
          </w:p>
        </w:tc>
      </w:tr>
      <w:tr>
        <w:trPr>
          <w:trHeight w:val="1610" w:hRule="atLeast"/>
        </w:trPr>
        <w:tc>
          <w:tcPr>
            <w:tcW w:w="2854" w:type="dxa"/>
          </w:tcPr>
          <w:p>
            <w:pPr>
              <w:pStyle w:val="TableParagraph"/>
              <w:spacing w:before="113"/>
              <w:ind w:left="200"/>
              <w:rPr>
                <w:b/>
                <w:sz w:val="20"/>
              </w:rPr>
            </w:pPr>
            <w:r>
              <w:rPr>
                <w:b/>
                <w:sz w:val="20"/>
              </w:rPr>
              <w:t>FEN LING</w:t>
            </w:r>
          </w:p>
        </w:tc>
        <w:tc>
          <w:tcPr>
            <w:tcW w:w="787" w:type="dxa"/>
          </w:tcPr>
          <w:p>
            <w:pPr>
              <w:pStyle w:val="TableParagraph"/>
              <w:spacing w:before="111"/>
              <w:ind w:left="254" w:right="112"/>
              <w:jc w:val="center"/>
              <w:rPr>
                <w:sz w:val="20"/>
              </w:rPr>
            </w:pPr>
            <w:r>
              <w:rPr>
                <w:sz w:val="20"/>
              </w:rPr>
              <w:t>14</w:t>
            </w:r>
          </w:p>
        </w:tc>
        <w:tc>
          <w:tcPr>
            <w:tcW w:w="6378" w:type="dxa"/>
          </w:tcPr>
          <w:p>
            <w:pPr>
              <w:pStyle w:val="TableParagraph"/>
              <w:spacing w:before="111"/>
              <w:ind w:left="210" w:right="231" w:hanging="1"/>
              <w:rPr>
                <w:sz w:val="20"/>
              </w:rPr>
            </w:pPr>
            <w:r>
              <w:rPr>
                <w:sz w:val="20"/>
              </w:rPr>
              <w:t>Ashtrays, boxes and cases for watches, jewels and cigarettes, coffee and tea services, candlesticks, pill cases, powder compacts, salt cellars and sugar bowls, household trays, all these goods made of precious metals or plated therewith; jewellery, precious stones, cuff links, rings, bracelets, earrings, necklaces, brooches; watches, chronometers, pendulum clocks.</w:t>
            </w:r>
          </w:p>
        </w:tc>
      </w:tr>
      <w:tr>
        <w:trPr>
          <w:trHeight w:val="1609" w:hRule="atLeast"/>
        </w:trPr>
        <w:tc>
          <w:tcPr>
            <w:tcW w:w="2854" w:type="dxa"/>
          </w:tcPr>
          <w:p>
            <w:pPr>
              <w:pStyle w:val="TableParagraph"/>
              <w:spacing w:before="113"/>
              <w:ind w:left="200"/>
              <w:rPr>
                <w:b/>
                <w:sz w:val="20"/>
              </w:rPr>
            </w:pPr>
            <w:r>
              <w:rPr>
                <w:b/>
                <w:sz w:val="20"/>
              </w:rPr>
              <w:t>GARLANDE</w:t>
            </w:r>
          </w:p>
        </w:tc>
        <w:tc>
          <w:tcPr>
            <w:tcW w:w="787" w:type="dxa"/>
          </w:tcPr>
          <w:p>
            <w:pPr>
              <w:pStyle w:val="TableParagraph"/>
              <w:spacing w:before="111"/>
              <w:ind w:left="254" w:right="112"/>
              <w:jc w:val="center"/>
              <w:rPr>
                <w:sz w:val="20"/>
              </w:rPr>
            </w:pPr>
            <w:r>
              <w:rPr>
                <w:sz w:val="20"/>
              </w:rPr>
              <w:t>14</w:t>
            </w:r>
          </w:p>
        </w:tc>
        <w:tc>
          <w:tcPr>
            <w:tcW w:w="6378" w:type="dxa"/>
          </w:tcPr>
          <w:p>
            <w:pPr>
              <w:pStyle w:val="TableParagraph"/>
              <w:spacing w:before="111"/>
              <w:ind w:left="210" w:right="366" w:hanging="1"/>
              <w:rPr>
                <w:sz w:val="20"/>
              </w:rPr>
            </w:pPr>
            <w:r>
              <w:rPr>
                <w:sz w:val="20"/>
              </w:rPr>
              <w:t>Ashtrays, badges, boxes and cases for watches, jewellery and cigarettes, coffee and tea services, candlesticks, cuff-links, pill- boxes, powder compacts, salt and sugar containers, trays for household purposes, all these made of precious metals or coated therewith and included in class 14. Jewellery, precious stones; chronometers, clocks and watches.</w:t>
            </w:r>
          </w:p>
        </w:tc>
      </w:tr>
      <w:tr>
        <w:trPr>
          <w:trHeight w:val="342" w:hRule="atLeast"/>
        </w:trPr>
        <w:tc>
          <w:tcPr>
            <w:tcW w:w="2854" w:type="dxa"/>
          </w:tcPr>
          <w:p>
            <w:pPr>
              <w:pStyle w:val="TableParagraph"/>
              <w:spacing w:line="210" w:lineRule="exact" w:before="113"/>
              <w:ind w:left="200"/>
              <w:rPr>
                <w:b/>
                <w:sz w:val="20"/>
              </w:rPr>
            </w:pPr>
            <w:r>
              <w:rPr>
                <w:b/>
                <w:sz w:val="20"/>
              </w:rPr>
              <w:t>HAPPY BIRTHDAY</w:t>
            </w:r>
          </w:p>
        </w:tc>
        <w:tc>
          <w:tcPr>
            <w:tcW w:w="787" w:type="dxa"/>
          </w:tcPr>
          <w:p>
            <w:pPr>
              <w:pStyle w:val="TableParagraph"/>
              <w:spacing w:line="211" w:lineRule="exact" w:before="111"/>
              <w:ind w:left="254" w:right="112"/>
              <w:jc w:val="center"/>
              <w:rPr>
                <w:sz w:val="20"/>
              </w:rPr>
            </w:pPr>
            <w:r>
              <w:rPr>
                <w:sz w:val="20"/>
              </w:rPr>
              <w:t>14</w:t>
            </w:r>
          </w:p>
        </w:tc>
        <w:tc>
          <w:tcPr>
            <w:tcW w:w="6378" w:type="dxa"/>
          </w:tcPr>
          <w:p>
            <w:pPr>
              <w:pStyle w:val="TableParagraph"/>
              <w:spacing w:line="211" w:lineRule="exact" w:before="111"/>
              <w:ind w:left="210"/>
              <w:rPr>
                <w:sz w:val="20"/>
              </w:rPr>
            </w:pPr>
            <w:r>
              <w:rPr>
                <w:sz w:val="20"/>
              </w:rPr>
              <w:t>Cuff-links, tie clips, rings, bracelets, earrings, necklaces, brooches;</w:t>
            </w:r>
          </w:p>
        </w:tc>
      </w:tr>
    </w:tbl>
    <w:p>
      <w:pPr>
        <w:spacing w:after="0" w:line="211" w:lineRule="exact"/>
        <w:rPr>
          <w:sz w:val="20"/>
        </w:rPr>
        <w:sectPr>
          <w:pgSz w:w="11900" w:h="16840"/>
          <w:pgMar w:top="1440" w:bottom="280" w:left="0" w:right="0"/>
        </w:sectPr>
      </w:pPr>
    </w:p>
    <w:p>
      <w:pPr>
        <w:pStyle w:val="BodyText"/>
        <w:spacing w:before="77"/>
        <w:ind w:left="5353"/>
      </w:pPr>
      <w:r>
        <w:rPr/>
        <w:t>watches, chronometers, clocks.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1"/>
        <w:gridCol w:w="759"/>
        <w:gridCol w:w="6384"/>
      </w:tblGrid>
      <w:tr>
        <w:trPr>
          <w:trHeight w:val="572" w:hRule="atLeast"/>
        </w:trPr>
        <w:tc>
          <w:tcPr>
            <w:tcW w:w="2881" w:type="dxa"/>
          </w:tcPr>
          <w:p>
            <w:pPr>
              <w:pStyle w:val="TableParagraph"/>
              <w:spacing w:line="225" w:lineRule="exact"/>
              <w:ind w:left="200"/>
              <w:rPr>
                <w:b/>
                <w:sz w:val="20"/>
              </w:rPr>
            </w:pPr>
            <w:r>
              <w:rPr>
                <w:b/>
                <w:sz w:val="20"/>
              </w:rPr>
              <w:t>HAPPY BIRTHDAY</w:t>
            </w:r>
          </w:p>
        </w:tc>
        <w:tc>
          <w:tcPr>
            <w:tcW w:w="759" w:type="dxa"/>
          </w:tcPr>
          <w:p>
            <w:pPr>
              <w:pStyle w:val="TableParagraph"/>
              <w:spacing w:line="224" w:lineRule="exact"/>
              <w:ind w:left="306" w:right="190"/>
              <w:jc w:val="center"/>
              <w:rPr>
                <w:sz w:val="20"/>
              </w:rPr>
            </w:pPr>
            <w:r>
              <w:rPr>
                <w:sz w:val="20"/>
              </w:rPr>
              <w:t>18</w:t>
            </w:r>
          </w:p>
        </w:tc>
        <w:tc>
          <w:tcPr>
            <w:tcW w:w="6384" w:type="dxa"/>
          </w:tcPr>
          <w:p>
            <w:pPr>
              <w:pStyle w:val="TableParagraph"/>
              <w:ind w:left="211" w:right="940" w:hanging="1"/>
              <w:rPr>
                <w:sz w:val="20"/>
              </w:rPr>
            </w:pPr>
            <w:r>
              <w:rPr>
                <w:sz w:val="20"/>
              </w:rPr>
              <w:t>Morocco goods included in class 18, rucksacks, handbags, travelling bags, trunks and suitcases.</w:t>
            </w:r>
          </w:p>
        </w:tc>
      </w:tr>
      <w:tr>
        <w:trPr>
          <w:trHeight w:val="1610" w:hRule="atLeast"/>
        </w:trPr>
        <w:tc>
          <w:tcPr>
            <w:tcW w:w="2881" w:type="dxa"/>
          </w:tcPr>
          <w:p>
            <w:pPr>
              <w:pStyle w:val="TableParagraph"/>
              <w:spacing w:before="113"/>
              <w:ind w:left="200"/>
              <w:rPr>
                <w:b/>
                <w:sz w:val="20"/>
              </w:rPr>
            </w:pPr>
            <w:r>
              <w:rPr>
                <w:b/>
                <w:sz w:val="20"/>
              </w:rPr>
              <w:t>LANIERES</w:t>
            </w:r>
          </w:p>
        </w:tc>
        <w:tc>
          <w:tcPr>
            <w:tcW w:w="759" w:type="dxa"/>
          </w:tcPr>
          <w:p>
            <w:pPr>
              <w:pStyle w:val="TableParagraph"/>
              <w:spacing w:before="111"/>
              <w:ind w:left="306" w:right="190"/>
              <w:jc w:val="center"/>
              <w:rPr>
                <w:sz w:val="20"/>
              </w:rPr>
            </w:pPr>
            <w:r>
              <w:rPr>
                <w:sz w:val="20"/>
              </w:rPr>
              <w:t>14</w:t>
            </w:r>
          </w:p>
        </w:tc>
        <w:tc>
          <w:tcPr>
            <w:tcW w:w="6384" w:type="dxa"/>
          </w:tcPr>
          <w:p>
            <w:pPr>
              <w:pStyle w:val="TableParagraph"/>
              <w:spacing w:before="111"/>
              <w:ind w:left="211" w:right="205"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and included in international class 14; jewellery, precious stones; chronometers, clocks and watches.</w:t>
            </w:r>
          </w:p>
        </w:tc>
      </w:tr>
      <w:tr>
        <w:trPr>
          <w:trHeight w:val="460" w:hRule="atLeast"/>
        </w:trPr>
        <w:tc>
          <w:tcPr>
            <w:tcW w:w="2881" w:type="dxa"/>
          </w:tcPr>
          <w:p>
            <w:pPr>
              <w:pStyle w:val="TableParagraph"/>
              <w:spacing w:before="113"/>
              <w:ind w:left="200"/>
              <w:rPr>
                <w:b/>
                <w:sz w:val="20"/>
              </w:rPr>
            </w:pPr>
            <w:r>
              <w:rPr>
                <w:b/>
                <w:sz w:val="20"/>
              </w:rPr>
              <w:t>LE BAISER DU DRAGON</w:t>
            </w:r>
          </w:p>
        </w:tc>
        <w:tc>
          <w:tcPr>
            <w:tcW w:w="759" w:type="dxa"/>
          </w:tcPr>
          <w:p>
            <w:pPr>
              <w:pStyle w:val="TableParagraph"/>
              <w:spacing w:before="111"/>
              <w:ind w:left="115"/>
              <w:jc w:val="center"/>
              <w:rPr>
                <w:sz w:val="20"/>
              </w:rPr>
            </w:pPr>
            <w:r>
              <w:rPr>
                <w:w w:val="100"/>
                <w:sz w:val="20"/>
              </w:rPr>
              <w:t>3</w:t>
            </w:r>
          </w:p>
        </w:tc>
        <w:tc>
          <w:tcPr>
            <w:tcW w:w="6384" w:type="dxa"/>
          </w:tcPr>
          <w:p>
            <w:pPr>
              <w:pStyle w:val="TableParagraph"/>
              <w:spacing w:before="111"/>
              <w:ind w:left="211"/>
              <w:rPr>
                <w:sz w:val="20"/>
              </w:rPr>
            </w:pPr>
            <w:r>
              <w:rPr>
                <w:sz w:val="20"/>
              </w:rPr>
              <w:t>Soaps; perfumery goods, essential oils, cosmetics, hair lotions.</w:t>
            </w:r>
          </w:p>
        </w:tc>
      </w:tr>
      <w:tr>
        <w:trPr>
          <w:trHeight w:val="689" w:hRule="atLeast"/>
        </w:trPr>
        <w:tc>
          <w:tcPr>
            <w:tcW w:w="2881" w:type="dxa"/>
          </w:tcPr>
          <w:p>
            <w:pPr>
              <w:pStyle w:val="TableParagraph"/>
              <w:spacing w:before="112"/>
              <w:ind w:left="200"/>
              <w:rPr>
                <w:b/>
                <w:sz w:val="20"/>
              </w:rPr>
            </w:pPr>
            <w:r>
              <w:rPr>
                <w:b/>
                <w:sz w:val="20"/>
              </w:rPr>
              <w:t>LE BAISER DU DRAGON</w:t>
            </w:r>
          </w:p>
        </w:tc>
        <w:tc>
          <w:tcPr>
            <w:tcW w:w="759" w:type="dxa"/>
          </w:tcPr>
          <w:p>
            <w:pPr>
              <w:pStyle w:val="TableParagraph"/>
              <w:spacing w:before="111"/>
              <w:ind w:left="306" w:right="190"/>
              <w:jc w:val="center"/>
              <w:rPr>
                <w:sz w:val="20"/>
              </w:rPr>
            </w:pPr>
            <w:r>
              <w:rPr>
                <w:sz w:val="20"/>
              </w:rPr>
              <w:t>14</w:t>
            </w:r>
          </w:p>
        </w:tc>
        <w:tc>
          <w:tcPr>
            <w:tcW w:w="6384" w:type="dxa"/>
          </w:tcPr>
          <w:p>
            <w:pPr>
              <w:pStyle w:val="TableParagraph"/>
              <w:spacing w:before="111"/>
              <w:ind w:left="211" w:right="195" w:hanging="1"/>
              <w:rPr>
                <w:sz w:val="20"/>
              </w:rPr>
            </w:pPr>
            <w:r>
              <w:rPr>
                <w:sz w:val="20"/>
              </w:rPr>
              <w:t>Cuff links, rings, bracelets, earrings, necklaces, brooches; watches, chronometers, timepieces.</w:t>
            </w:r>
          </w:p>
        </w:tc>
      </w:tr>
      <w:tr>
        <w:trPr>
          <w:trHeight w:val="690" w:hRule="atLeast"/>
        </w:trPr>
        <w:tc>
          <w:tcPr>
            <w:tcW w:w="2881" w:type="dxa"/>
          </w:tcPr>
          <w:p>
            <w:pPr>
              <w:pStyle w:val="TableParagraph"/>
              <w:spacing w:before="113"/>
              <w:ind w:left="200" w:right="949"/>
              <w:rPr>
                <w:b/>
                <w:sz w:val="20"/>
              </w:rPr>
            </w:pPr>
            <w:r>
              <w:rPr>
                <w:b/>
                <w:sz w:val="20"/>
              </w:rPr>
              <w:t>LES MAISONS DE CARTIER</w:t>
            </w:r>
          </w:p>
        </w:tc>
        <w:tc>
          <w:tcPr>
            <w:tcW w:w="759" w:type="dxa"/>
          </w:tcPr>
          <w:p>
            <w:pPr>
              <w:pStyle w:val="TableParagraph"/>
              <w:spacing w:before="111"/>
              <w:ind w:left="115"/>
              <w:jc w:val="center"/>
              <w:rPr>
                <w:sz w:val="20"/>
              </w:rPr>
            </w:pPr>
            <w:r>
              <w:rPr>
                <w:w w:val="100"/>
                <w:sz w:val="20"/>
              </w:rPr>
              <w:t>8</w:t>
            </w:r>
          </w:p>
        </w:tc>
        <w:tc>
          <w:tcPr>
            <w:tcW w:w="6384" w:type="dxa"/>
          </w:tcPr>
          <w:p>
            <w:pPr>
              <w:pStyle w:val="TableParagraph"/>
              <w:spacing w:before="111"/>
              <w:ind w:left="211"/>
              <w:rPr>
                <w:sz w:val="20"/>
              </w:rPr>
            </w:pPr>
            <w:r>
              <w:rPr>
                <w:sz w:val="20"/>
              </w:rPr>
              <w:t>Cutlery, forks and spoons.</w:t>
            </w:r>
          </w:p>
        </w:tc>
      </w:tr>
      <w:tr>
        <w:trPr>
          <w:trHeight w:val="1148" w:hRule="atLeast"/>
        </w:trPr>
        <w:tc>
          <w:tcPr>
            <w:tcW w:w="2881" w:type="dxa"/>
          </w:tcPr>
          <w:p>
            <w:pPr>
              <w:pStyle w:val="TableParagraph"/>
              <w:spacing w:before="112"/>
              <w:ind w:left="200" w:right="949"/>
              <w:rPr>
                <w:b/>
                <w:sz w:val="20"/>
              </w:rPr>
            </w:pPr>
            <w:r>
              <w:rPr>
                <w:b/>
                <w:sz w:val="20"/>
              </w:rPr>
              <w:t>LES MAISONS DE CARTIER</w:t>
            </w:r>
          </w:p>
        </w:tc>
        <w:tc>
          <w:tcPr>
            <w:tcW w:w="759" w:type="dxa"/>
          </w:tcPr>
          <w:p>
            <w:pPr>
              <w:pStyle w:val="TableParagraph"/>
              <w:spacing w:before="111"/>
              <w:ind w:left="306" w:right="190"/>
              <w:jc w:val="center"/>
              <w:rPr>
                <w:sz w:val="20"/>
              </w:rPr>
            </w:pPr>
            <w:r>
              <w:rPr>
                <w:sz w:val="20"/>
              </w:rPr>
              <w:t>21</w:t>
            </w:r>
          </w:p>
        </w:tc>
        <w:tc>
          <w:tcPr>
            <w:tcW w:w="6384" w:type="dxa"/>
          </w:tcPr>
          <w:p>
            <w:pPr>
              <w:pStyle w:val="TableParagraph"/>
              <w:spacing w:before="111"/>
              <w:ind w:left="211" w:right="416" w:hanging="1"/>
              <w:rPr>
                <w:sz w:val="20"/>
              </w:rPr>
            </w:pPr>
            <w:r>
              <w:rPr>
                <w:sz w:val="20"/>
              </w:rPr>
              <w:t>Small domestic utensils and containers (not of precious metal, or coated therewith); combs and brushes (other than paintbrushes); glassware, porcelain and earthenware not included in other classes.</w:t>
            </w:r>
          </w:p>
        </w:tc>
      </w:tr>
      <w:tr>
        <w:trPr>
          <w:trHeight w:val="690" w:hRule="atLeast"/>
        </w:trPr>
        <w:tc>
          <w:tcPr>
            <w:tcW w:w="2881" w:type="dxa"/>
          </w:tcPr>
          <w:p>
            <w:pPr>
              <w:pStyle w:val="TableParagraph"/>
              <w:spacing w:before="113"/>
              <w:ind w:left="200"/>
              <w:rPr>
                <w:b/>
                <w:sz w:val="20"/>
              </w:rPr>
            </w:pPr>
            <w:r>
              <w:rPr>
                <w:b/>
                <w:sz w:val="20"/>
              </w:rPr>
              <w:t>LUMINOR</w:t>
            </w:r>
          </w:p>
        </w:tc>
        <w:tc>
          <w:tcPr>
            <w:tcW w:w="759" w:type="dxa"/>
          </w:tcPr>
          <w:p>
            <w:pPr>
              <w:pStyle w:val="TableParagraph"/>
              <w:spacing w:before="111"/>
              <w:ind w:left="306" w:right="190"/>
              <w:jc w:val="center"/>
              <w:rPr>
                <w:sz w:val="20"/>
              </w:rPr>
            </w:pPr>
            <w:r>
              <w:rPr>
                <w:sz w:val="20"/>
              </w:rPr>
              <w:t>14</w:t>
            </w:r>
          </w:p>
        </w:tc>
        <w:tc>
          <w:tcPr>
            <w:tcW w:w="6384" w:type="dxa"/>
          </w:tcPr>
          <w:p>
            <w:pPr>
              <w:pStyle w:val="TableParagraph"/>
              <w:spacing w:before="111"/>
              <w:ind w:left="211" w:right="762" w:hanging="1"/>
              <w:rPr>
                <w:sz w:val="20"/>
              </w:rPr>
            </w:pPr>
            <w:r>
              <w:rPr>
                <w:sz w:val="20"/>
              </w:rPr>
              <w:t>Boxes and cases for watches; jewellery and precious stones; chronometers; watches and clocks.</w:t>
            </w:r>
          </w:p>
        </w:tc>
      </w:tr>
      <w:tr>
        <w:trPr>
          <w:trHeight w:val="920" w:hRule="atLeast"/>
        </w:trPr>
        <w:tc>
          <w:tcPr>
            <w:tcW w:w="2881" w:type="dxa"/>
          </w:tcPr>
          <w:p>
            <w:pPr>
              <w:pStyle w:val="TableParagraph"/>
              <w:spacing w:before="113"/>
              <w:ind w:left="200"/>
              <w:rPr>
                <w:b/>
                <w:sz w:val="20"/>
              </w:rPr>
            </w:pPr>
            <w:r>
              <w:rPr>
                <w:b/>
                <w:sz w:val="20"/>
              </w:rPr>
              <w:t>LUMINOR DAYLIGHT</w:t>
            </w:r>
          </w:p>
        </w:tc>
        <w:tc>
          <w:tcPr>
            <w:tcW w:w="759" w:type="dxa"/>
          </w:tcPr>
          <w:p>
            <w:pPr>
              <w:pStyle w:val="TableParagraph"/>
              <w:spacing w:before="111"/>
              <w:ind w:left="306" w:right="190"/>
              <w:jc w:val="center"/>
              <w:rPr>
                <w:sz w:val="20"/>
              </w:rPr>
            </w:pPr>
            <w:r>
              <w:rPr>
                <w:sz w:val="20"/>
              </w:rPr>
              <w:t>14</w:t>
            </w:r>
          </w:p>
        </w:tc>
        <w:tc>
          <w:tcPr>
            <w:tcW w:w="6384" w:type="dxa"/>
          </w:tcPr>
          <w:p>
            <w:pPr>
              <w:pStyle w:val="TableParagraph"/>
              <w:spacing w:before="111"/>
              <w:ind w:left="211" w:right="295" w:hanging="1"/>
              <w:rPr>
                <w:sz w:val="20"/>
              </w:rPr>
            </w:pPr>
            <w:r>
              <w:rPr>
                <w:sz w:val="20"/>
              </w:rPr>
              <w:t>Cuff links, tie pins, rings, bracelets, earrings, necklaces, brooches; watches, chronometers, wall clocks, watchbands, boxes of precious metal for watches and jewellery.</w:t>
            </w:r>
          </w:p>
        </w:tc>
      </w:tr>
      <w:tr>
        <w:trPr>
          <w:trHeight w:val="689" w:hRule="atLeast"/>
        </w:trPr>
        <w:tc>
          <w:tcPr>
            <w:tcW w:w="2881" w:type="dxa"/>
          </w:tcPr>
          <w:p>
            <w:pPr>
              <w:pStyle w:val="TableParagraph"/>
              <w:spacing w:before="113"/>
              <w:ind w:left="200"/>
              <w:rPr>
                <w:b/>
                <w:sz w:val="20"/>
              </w:rPr>
            </w:pPr>
            <w:r>
              <w:rPr>
                <w:b/>
                <w:sz w:val="20"/>
              </w:rPr>
              <w:t>MARE NOSTRUM</w:t>
            </w:r>
          </w:p>
        </w:tc>
        <w:tc>
          <w:tcPr>
            <w:tcW w:w="759" w:type="dxa"/>
          </w:tcPr>
          <w:p>
            <w:pPr>
              <w:pStyle w:val="TableParagraph"/>
              <w:spacing w:before="111"/>
              <w:ind w:left="306" w:right="190"/>
              <w:jc w:val="center"/>
              <w:rPr>
                <w:sz w:val="20"/>
              </w:rPr>
            </w:pPr>
            <w:r>
              <w:rPr>
                <w:sz w:val="20"/>
              </w:rPr>
              <w:t>14</w:t>
            </w:r>
          </w:p>
        </w:tc>
        <w:tc>
          <w:tcPr>
            <w:tcW w:w="6384" w:type="dxa"/>
          </w:tcPr>
          <w:p>
            <w:pPr>
              <w:pStyle w:val="TableParagraph"/>
              <w:spacing w:before="111"/>
              <w:ind w:left="211" w:right="762" w:hanging="1"/>
              <w:rPr>
                <w:sz w:val="20"/>
              </w:rPr>
            </w:pPr>
            <w:r>
              <w:rPr>
                <w:sz w:val="20"/>
              </w:rPr>
              <w:t>Boxes and cases for watches; jewellery and precious stones; chronometers; watches and clocks.</w:t>
            </w:r>
          </w:p>
        </w:tc>
      </w:tr>
      <w:tr>
        <w:trPr>
          <w:trHeight w:val="919" w:hRule="atLeast"/>
        </w:trPr>
        <w:tc>
          <w:tcPr>
            <w:tcW w:w="2881" w:type="dxa"/>
          </w:tcPr>
          <w:p>
            <w:pPr>
              <w:pStyle w:val="TableParagraph"/>
              <w:spacing w:before="113"/>
              <w:ind w:left="200"/>
              <w:rPr>
                <w:b/>
                <w:sz w:val="20"/>
              </w:rPr>
            </w:pPr>
            <w:r>
              <w:rPr>
                <w:b/>
                <w:sz w:val="20"/>
              </w:rPr>
              <w:t>MIKE HORN</w:t>
            </w:r>
          </w:p>
        </w:tc>
        <w:tc>
          <w:tcPr>
            <w:tcW w:w="759" w:type="dxa"/>
          </w:tcPr>
          <w:p>
            <w:pPr>
              <w:pStyle w:val="TableParagraph"/>
              <w:spacing w:before="112"/>
              <w:ind w:left="306" w:right="190"/>
              <w:jc w:val="center"/>
              <w:rPr>
                <w:sz w:val="20"/>
              </w:rPr>
            </w:pPr>
            <w:r>
              <w:rPr>
                <w:sz w:val="20"/>
              </w:rPr>
              <w:t>14</w:t>
            </w:r>
          </w:p>
        </w:tc>
        <w:tc>
          <w:tcPr>
            <w:tcW w:w="6384" w:type="dxa"/>
          </w:tcPr>
          <w:p>
            <w:pPr>
              <w:pStyle w:val="TableParagraph"/>
              <w:spacing w:before="112"/>
              <w:ind w:left="211" w:right="295" w:hanging="1"/>
              <w:rPr>
                <w:sz w:val="20"/>
              </w:rPr>
            </w:pPr>
            <w:r>
              <w:rPr>
                <w:sz w:val="20"/>
              </w:rPr>
              <w:t>Cuff links; tie pins; rings, bracelets, earrings, necklaces, brooches; watches, chronometers, clocks, watchbands, cases of precious metal for watches and jewellery.</w:t>
            </w:r>
          </w:p>
        </w:tc>
      </w:tr>
      <w:tr>
        <w:trPr>
          <w:trHeight w:val="690" w:hRule="atLeast"/>
        </w:trPr>
        <w:tc>
          <w:tcPr>
            <w:tcW w:w="2881" w:type="dxa"/>
          </w:tcPr>
          <w:p>
            <w:pPr>
              <w:pStyle w:val="TableParagraph"/>
              <w:spacing w:before="113"/>
              <w:ind w:left="200"/>
              <w:rPr>
                <w:b/>
                <w:sz w:val="20"/>
              </w:rPr>
            </w:pPr>
            <w:r>
              <w:rPr>
                <w:b/>
                <w:sz w:val="20"/>
              </w:rPr>
              <w:t>MUST</w:t>
            </w:r>
          </w:p>
        </w:tc>
        <w:tc>
          <w:tcPr>
            <w:tcW w:w="759" w:type="dxa"/>
          </w:tcPr>
          <w:p>
            <w:pPr>
              <w:pStyle w:val="TableParagraph"/>
              <w:spacing w:before="111"/>
              <w:ind w:left="115"/>
              <w:jc w:val="center"/>
              <w:rPr>
                <w:sz w:val="20"/>
              </w:rPr>
            </w:pPr>
            <w:r>
              <w:rPr>
                <w:w w:val="100"/>
                <w:sz w:val="20"/>
              </w:rPr>
              <w:t>3</w:t>
            </w:r>
          </w:p>
        </w:tc>
        <w:tc>
          <w:tcPr>
            <w:tcW w:w="6384" w:type="dxa"/>
          </w:tcPr>
          <w:p>
            <w:pPr>
              <w:pStyle w:val="TableParagraph"/>
              <w:spacing w:before="111"/>
              <w:ind w:left="211" w:right="349" w:hanging="1"/>
              <w:rPr>
                <w:sz w:val="20"/>
              </w:rPr>
            </w:pPr>
            <w:r>
              <w:rPr>
                <w:sz w:val="20"/>
              </w:rPr>
              <w:t>Perfumery, essential oils, cosmetics, hair lotions; dentifrices and cosmetic soaps for personal use being goods included in Class 3.</w:t>
            </w:r>
          </w:p>
        </w:tc>
      </w:tr>
      <w:tr>
        <w:trPr>
          <w:trHeight w:val="690" w:hRule="atLeast"/>
        </w:trPr>
        <w:tc>
          <w:tcPr>
            <w:tcW w:w="2881" w:type="dxa"/>
          </w:tcPr>
          <w:p>
            <w:pPr>
              <w:pStyle w:val="TableParagraph"/>
              <w:spacing w:before="113"/>
              <w:ind w:left="200"/>
              <w:rPr>
                <w:b/>
                <w:sz w:val="20"/>
              </w:rPr>
            </w:pPr>
            <w:r>
              <w:rPr>
                <w:b/>
                <w:sz w:val="20"/>
              </w:rPr>
              <w:t>MUST</w:t>
            </w:r>
          </w:p>
        </w:tc>
        <w:tc>
          <w:tcPr>
            <w:tcW w:w="759" w:type="dxa"/>
          </w:tcPr>
          <w:p>
            <w:pPr>
              <w:pStyle w:val="TableParagraph"/>
              <w:spacing w:before="111"/>
              <w:ind w:left="115"/>
              <w:jc w:val="center"/>
              <w:rPr>
                <w:sz w:val="20"/>
              </w:rPr>
            </w:pPr>
            <w:r>
              <w:rPr>
                <w:w w:val="100"/>
                <w:sz w:val="20"/>
              </w:rPr>
              <w:t>5</w:t>
            </w:r>
          </w:p>
        </w:tc>
        <w:tc>
          <w:tcPr>
            <w:tcW w:w="6384" w:type="dxa"/>
          </w:tcPr>
          <w:p>
            <w:pPr>
              <w:pStyle w:val="TableParagraph"/>
              <w:spacing w:before="111"/>
              <w:ind w:left="211" w:right="884" w:hanging="1"/>
              <w:rPr>
                <w:sz w:val="20"/>
              </w:rPr>
            </w:pPr>
            <w:r>
              <w:rPr>
                <w:sz w:val="20"/>
              </w:rPr>
              <w:t>Deodorants not for mustiness and mould but including body deodorants for personal use.</w:t>
            </w:r>
          </w:p>
        </w:tc>
      </w:tr>
      <w:tr>
        <w:trPr>
          <w:trHeight w:val="2070" w:hRule="atLeast"/>
        </w:trPr>
        <w:tc>
          <w:tcPr>
            <w:tcW w:w="2881" w:type="dxa"/>
          </w:tcPr>
          <w:p>
            <w:pPr>
              <w:pStyle w:val="TableParagraph"/>
              <w:spacing w:before="113"/>
              <w:ind w:left="200"/>
              <w:rPr>
                <w:b/>
                <w:sz w:val="20"/>
              </w:rPr>
            </w:pPr>
            <w:r>
              <w:rPr>
                <w:b/>
                <w:sz w:val="20"/>
              </w:rPr>
              <w:t>MUST</w:t>
            </w:r>
          </w:p>
        </w:tc>
        <w:tc>
          <w:tcPr>
            <w:tcW w:w="759" w:type="dxa"/>
          </w:tcPr>
          <w:p>
            <w:pPr>
              <w:pStyle w:val="TableParagraph"/>
              <w:spacing w:before="111"/>
              <w:ind w:left="115"/>
              <w:jc w:val="center"/>
              <w:rPr>
                <w:sz w:val="20"/>
              </w:rPr>
            </w:pPr>
            <w:r>
              <w:rPr>
                <w:w w:val="100"/>
                <w:sz w:val="20"/>
              </w:rPr>
              <w:t>6</w:t>
            </w:r>
          </w:p>
        </w:tc>
        <w:tc>
          <w:tcPr>
            <w:tcW w:w="6384" w:type="dxa"/>
          </w:tcPr>
          <w:p>
            <w:pPr>
              <w:pStyle w:val="TableParagraph"/>
              <w:spacing w:before="111"/>
              <w:ind w:left="211" w:right="196" w:hanging="1"/>
              <w:rPr>
                <w:sz w:val="20"/>
              </w:rPr>
            </w:pPr>
            <w:r>
              <w:rPr>
                <w:sz w:val="20"/>
              </w:rPr>
              <w:t>Unwrought and partly wrought common metals and their alloys; tin and its alloys; anchors, anvils, bells, rolled and cast building materials; rails and other metallic materials for railway tracks; chains (except driving chains for vehicles); cables and wires (non- electric); locksmiths' work; metallic pipes and tubes; safes and cash boxes, steel balls, horse shoes; nails and screws; other goods in non-precious metal not included in other classes especially goods made of tin or containing tin; ores.</w:t>
            </w:r>
          </w:p>
        </w:tc>
      </w:tr>
      <w:tr>
        <w:trPr>
          <w:trHeight w:val="1149" w:hRule="atLeast"/>
        </w:trPr>
        <w:tc>
          <w:tcPr>
            <w:tcW w:w="2881" w:type="dxa"/>
          </w:tcPr>
          <w:p>
            <w:pPr>
              <w:pStyle w:val="TableParagraph"/>
              <w:spacing w:before="113"/>
              <w:ind w:left="200"/>
              <w:rPr>
                <w:b/>
                <w:sz w:val="20"/>
              </w:rPr>
            </w:pPr>
            <w:r>
              <w:rPr>
                <w:b/>
                <w:sz w:val="20"/>
              </w:rPr>
              <w:t>MUST</w:t>
            </w:r>
          </w:p>
        </w:tc>
        <w:tc>
          <w:tcPr>
            <w:tcW w:w="759" w:type="dxa"/>
          </w:tcPr>
          <w:p>
            <w:pPr>
              <w:pStyle w:val="TableParagraph"/>
              <w:spacing w:before="111"/>
              <w:ind w:left="115"/>
              <w:jc w:val="center"/>
              <w:rPr>
                <w:sz w:val="20"/>
              </w:rPr>
            </w:pPr>
            <w:r>
              <w:rPr>
                <w:w w:val="100"/>
                <w:sz w:val="20"/>
              </w:rPr>
              <w:t>8</w:t>
            </w:r>
          </w:p>
        </w:tc>
        <w:tc>
          <w:tcPr>
            <w:tcW w:w="6384" w:type="dxa"/>
          </w:tcPr>
          <w:p>
            <w:pPr>
              <w:pStyle w:val="TableParagraph"/>
              <w:spacing w:before="111"/>
              <w:ind w:left="211" w:right="205" w:hanging="1"/>
              <w:rPr>
                <w:sz w:val="20"/>
              </w:rPr>
            </w:pPr>
            <w:r>
              <w:rPr>
                <w:sz w:val="20"/>
              </w:rPr>
              <w:t>Hand tools and instruments including scissors and instruments for beauty and body care except tools and instruments for professional purposes; cutlery, forks and spoons; cutting and thrusting weapons for ornamental or parade purposes.</w:t>
            </w:r>
          </w:p>
        </w:tc>
      </w:tr>
      <w:tr>
        <w:trPr>
          <w:trHeight w:val="342" w:hRule="atLeast"/>
        </w:trPr>
        <w:tc>
          <w:tcPr>
            <w:tcW w:w="2881" w:type="dxa"/>
          </w:tcPr>
          <w:p>
            <w:pPr>
              <w:pStyle w:val="TableParagraph"/>
              <w:spacing w:line="210" w:lineRule="exact" w:before="113"/>
              <w:ind w:left="200"/>
              <w:rPr>
                <w:b/>
                <w:sz w:val="20"/>
              </w:rPr>
            </w:pPr>
            <w:r>
              <w:rPr>
                <w:b/>
                <w:sz w:val="20"/>
              </w:rPr>
              <w:t>MUST</w:t>
            </w:r>
          </w:p>
        </w:tc>
        <w:tc>
          <w:tcPr>
            <w:tcW w:w="759" w:type="dxa"/>
          </w:tcPr>
          <w:p>
            <w:pPr>
              <w:pStyle w:val="TableParagraph"/>
              <w:spacing w:line="211" w:lineRule="exact" w:before="111"/>
              <w:ind w:left="115"/>
              <w:jc w:val="center"/>
              <w:rPr>
                <w:sz w:val="20"/>
              </w:rPr>
            </w:pPr>
            <w:r>
              <w:rPr>
                <w:w w:val="100"/>
                <w:sz w:val="20"/>
              </w:rPr>
              <w:t>9</w:t>
            </w:r>
          </w:p>
        </w:tc>
        <w:tc>
          <w:tcPr>
            <w:tcW w:w="6384" w:type="dxa"/>
          </w:tcPr>
          <w:p>
            <w:pPr>
              <w:pStyle w:val="TableParagraph"/>
              <w:spacing w:line="211" w:lineRule="exact" w:before="111"/>
              <w:ind w:left="211"/>
              <w:rPr>
                <w:sz w:val="20"/>
              </w:rPr>
            </w:pPr>
            <w:r>
              <w:rPr>
                <w:sz w:val="20"/>
              </w:rPr>
              <w:t>Electrical apparatus and instruments including electric or electronic</w:t>
            </w:r>
          </w:p>
        </w:tc>
      </w:tr>
    </w:tbl>
    <w:p>
      <w:pPr>
        <w:spacing w:after="0" w:line="211" w:lineRule="exact"/>
        <w:rPr>
          <w:sz w:val="20"/>
        </w:rPr>
        <w:sectPr>
          <w:pgSz w:w="11900" w:h="16840"/>
          <w:pgMar w:top="1360" w:bottom="280" w:left="0" w:right="0"/>
        </w:sectPr>
      </w:pPr>
    </w:p>
    <w:p>
      <w:pPr>
        <w:pStyle w:val="BodyText"/>
        <w:spacing w:before="77"/>
        <w:ind w:left="5353" w:right="545"/>
      </w:pPr>
      <w:r>
        <w:rPr/>
        <w:t>lighters and apparatus and instruments for recording or reproducing images; cinematographic and photographic implements; optical instruments including spectacles, sun glasses, spectacle lenses, spectacle frames, spectacle cases; radio; television; talking machines including apparatus for recording or reproducing sounds.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6"/>
        <w:gridCol w:w="1015"/>
        <w:gridCol w:w="6367"/>
      </w:tblGrid>
      <w:tr>
        <w:trPr>
          <w:trHeight w:val="572" w:hRule="atLeast"/>
        </w:trPr>
        <w:tc>
          <w:tcPr>
            <w:tcW w:w="2626" w:type="dxa"/>
          </w:tcPr>
          <w:p>
            <w:pPr>
              <w:pStyle w:val="TableParagraph"/>
              <w:spacing w:line="225" w:lineRule="exact"/>
              <w:ind w:left="200"/>
              <w:rPr>
                <w:b/>
                <w:sz w:val="20"/>
              </w:rPr>
            </w:pPr>
            <w:r>
              <w:rPr>
                <w:b/>
                <w:sz w:val="20"/>
              </w:rPr>
              <w:t>MUST</w:t>
            </w:r>
          </w:p>
        </w:tc>
        <w:tc>
          <w:tcPr>
            <w:tcW w:w="1015" w:type="dxa"/>
          </w:tcPr>
          <w:p>
            <w:pPr>
              <w:pStyle w:val="TableParagraph"/>
              <w:spacing w:line="224" w:lineRule="exact"/>
              <w:ind w:right="208"/>
              <w:jc w:val="right"/>
              <w:rPr>
                <w:sz w:val="20"/>
              </w:rPr>
            </w:pPr>
            <w:r>
              <w:rPr>
                <w:sz w:val="20"/>
              </w:rPr>
              <w:t>12</w:t>
            </w:r>
          </w:p>
        </w:tc>
        <w:tc>
          <w:tcPr>
            <w:tcW w:w="6367" w:type="dxa"/>
          </w:tcPr>
          <w:p>
            <w:pPr>
              <w:pStyle w:val="TableParagraph"/>
              <w:ind w:left="210" w:right="212" w:hanging="1"/>
              <w:rPr>
                <w:sz w:val="20"/>
              </w:rPr>
            </w:pPr>
            <w:r>
              <w:rPr>
                <w:sz w:val="20"/>
              </w:rPr>
              <w:t>Vehicles including motor vehicles; spare parts for vehicles included in this class; apparatus for locomotion by land, air, or water.</w:t>
            </w:r>
          </w:p>
        </w:tc>
      </w:tr>
      <w:tr>
        <w:trPr>
          <w:trHeight w:val="2069" w:hRule="atLeast"/>
        </w:trPr>
        <w:tc>
          <w:tcPr>
            <w:tcW w:w="2626" w:type="dxa"/>
          </w:tcPr>
          <w:p>
            <w:pPr>
              <w:pStyle w:val="TableParagraph"/>
              <w:spacing w:before="113"/>
              <w:ind w:left="200"/>
              <w:rPr>
                <w:b/>
                <w:sz w:val="20"/>
              </w:rPr>
            </w:pPr>
            <w:r>
              <w:rPr>
                <w:b/>
                <w:sz w:val="20"/>
              </w:rPr>
              <w:t>MUST</w:t>
            </w:r>
          </w:p>
        </w:tc>
        <w:tc>
          <w:tcPr>
            <w:tcW w:w="1015" w:type="dxa"/>
          </w:tcPr>
          <w:p>
            <w:pPr>
              <w:pStyle w:val="TableParagraph"/>
              <w:spacing w:before="111"/>
              <w:ind w:right="209"/>
              <w:jc w:val="right"/>
              <w:rPr>
                <w:sz w:val="20"/>
              </w:rPr>
            </w:pPr>
            <w:r>
              <w:rPr>
                <w:sz w:val="20"/>
              </w:rPr>
              <w:t>14</w:t>
            </w:r>
          </w:p>
        </w:tc>
        <w:tc>
          <w:tcPr>
            <w:tcW w:w="6367" w:type="dxa"/>
          </w:tcPr>
          <w:p>
            <w:pPr>
              <w:pStyle w:val="TableParagraph"/>
              <w:spacing w:before="111"/>
              <w:ind w:left="210" w:right="200" w:hanging="1"/>
              <w:rPr>
                <w:sz w:val="20"/>
              </w:rPr>
            </w:pPr>
            <w:r>
              <w:rPr>
                <w:sz w:val="20"/>
              </w:rPr>
              <w:t>Items of jewellery in precious metals or coated therewith, jewellery, precious or semi-precious stones, hard stones, pearls; medals; articles in precious metals and their alloys or coated therewith such as boxes, cases, spectacle cases, caskets, powder boxes, powder compact, purses, buttons, sleeve links, tie pins, breast pins, belt buckles, stands and mountings for objects, candle holders, trays, serviette rings, trinkets, statuettes, photograph frames, horologery, watches, watch wristlets, alarm clocks, clocks, chronometers.</w:t>
            </w:r>
          </w:p>
        </w:tc>
      </w:tr>
      <w:tr>
        <w:trPr>
          <w:trHeight w:val="1609" w:hRule="atLeast"/>
        </w:trPr>
        <w:tc>
          <w:tcPr>
            <w:tcW w:w="2626" w:type="dxa"/>
          </w:tcPr>
          <w:p>
            <w:pPr>
              <w:pStyle w:val="TableParagraph"/>
              <w:spacing w:before="113"/>
              <w:ind w:left="200"/>
              <w:rPr>
                <w:b/>
                <w:sz w:val="20"/>
              </w:rPr>
            </w:pPr>
            <w:r>
              <w:rPr>
                <w:b/>
                <w:sz w:val="20"/>
              </w:rPr>
              <w:t>MUST</w:t>
            </w:r>
          </w:p>
        </w:tc>
        <w:tc>
          <w:tcPr>
            <w:tcW w:w="1015" w:type="dxa"/>
          </w:tcPr>
          <w:p>
            <w:pPr>
              <w:pStyle w:val="TableParagraph"/>
              <w:spacing w:before="112"/>
              <w:ind w:right="208"/>
              <w:jc w:val="right"/>
              <w:rPr>
                <w:sz w:val="20"/>
              </w:rPr>
            </w:pPr>
            <w:r>
              <w:rPr>
                <w:sz w:val="20"/>
              </w:rPr>
              <w:t>16</w:t>
            </w:r>
          </w:p>
        </w:tc>
        <w:tc>
          <w:tcPr>
            <w:tcW w:w="6367" w:type="dxa"/>
          </w:tcPr>
          <w:p>
            <w:pPr>
              <w:pStyle w:val="TableParagraph"/>
              <w:spacing w:before="112"/>
              <w:ind w:left="210" w:right="355" w:hanging="1"/>
              <w:rPr>
                <w:sz w:val="20"/>
              </w:rPr>
            </w:pPr>
            <w:r>
              <w:rPr>
                <w:sz w:val="20"/>
              </w:rPr>
              <w:t>Paper and paper articles, cardboard and cardboard articles not included in other classes; stationery, office requisites (other than furniture), pens, pencils, felt tip pens, propelling pencils, ball point pens, paper-weights, blotters, letter baskets, note books, engagement books and diaries, notepaper, envelopes, cards; printed matter, playing cards.</w:t>
            </w:r>
          </w:p>
        </w:tc>
      </w:tr>
      <w:tr>
        <w:trPr>
          <w:trHeight w:val="1150" w:hRule="atLeast"/>
        </w:trPr>
        <w:tc>
          <w:tcPr>
            <w:tcW w:w="2626" w:type="dxa"/>
          </w:tcPr>
          <w:p>
            <w:pPr>
              <w:pStyle w:val="TableParagraph"/>
              <w:spacing w:before="113"/>
              <w:ind w:left="200"/>
              <w:rPr>
                <w:b/>
                <w:sz w:val="20"/>
              </w:rPr>
            </w:pPr>
            <w:r>
              <w:rPr>
                <w:b/>
                <w:sz w:val="20"/>
              </w:rPr>
              <w:t>MUST</w:t>
            </w:r>
          </w:p>
        </w:tc>
        <w:tc>
          <w:tcPr>
            <w:tcW w:w="1015" w:type="dxa"/>
          </w:tcPr>
          <w:p>
            <w:pPr>
              <w:pStyle w:val="TableParagraph"/>
              <w:spacing w:before="111"/>
              <w:ind w:right="208"/>
              <w:jc w:val="right"/>
              <w:rPr>
                <w:sz w:val="20"/>
              </w:rPr>
            </w:pPr>
            <w:r>
              <w:rPr>
                <w:sz w:val="20"/>
              </w:rPr>
              <w:t>18</w:t>
            </w:r>
          </w:p>
        </w:tc>
        <w:tc>
          <w:tcPr>
            <w:tcW w:w="6367" w:type="dxa"/>
          </w:tcPr>
          <w:p>
            <w:pPr>
              <w:pStyle w:val="TableParagraph"/>
              <w:spacing w:before="111"/>
              <w:ind w:left="210" w:right="267" w:hanging="1"/>
              <w:rPr>
                <w:sz w:val="20"/>
              </w:rPr>
            </w:pPr>
            <w:r>
              <w:rPr>
                <w:sz w:val="20"/>
              </w:rPr>
              <w:t>Leather and imitations of leather, and articles made from these materials, and not included in other classes; skins, hides; trunks and travelling bags; umbrellas, parasols and walking sticks; whips, harness and saddlery.</w:t>
            </w:r>
          </w:p>
        </w:tc>
      </w:tr>
      <w:tr>
        <w:trPr>
          <w:trHeight w:val="1379" w:hRule="atLeast"/>
        </w:trPr>
        <w:tc>
          <w:tcPr>
            <w:tcW w:w="2626" w:type="dxa"/>
          </w:tcPr>
          <w:p>
            <w:pPr>
              <w:pStyle w:val="TableParagraph"/>
              <w:spacing w:before="113"/>
              <w:ind w:left="200"/>
              <w:rPr>
                <w:b/>
                <w:sz w:val="20"/>
              </w:rPr>
            </w:pPr>
            <w:r>
              <w:rPr>
                <w:b/>
                <w:sz w:val="20"/>
              </w:rPr>
              <w:t>MUST</w:t>
            </w:r>
          </w:p>
        </w:tc>
        <w:tc>
          <w:tcPr>
            <w:tcW w:w="1015" w:type="dxa"/>
          </w:tcPr>
          <w:p>
            <w:pPr>
              <w:pStyle w:val="TableParagraph"/>
              <w:spacing w:before="112"/>
              <w:ind w:right="209"/>
              <w:jc w:val="right"/>
              <w:rPr>
                <w:sz w:val="20"/>
              </w:rPr>
            </w:pPr>
            <w:r>
              <w:rPr>
                <w:sz w:val="20"/>
              </w:rPr>
              <w:t>20</w:t>
            </w:r>
          </w:p>
        </w:tc>
        <w:tc>
          <w:tcPr>
            <w:tcW w:w="6367" w:type="dxa"/>
          </w:tcPr>
          <w:p>
            <w:pPr>
              <w:pStyle w:val="TableParagraph"/>
              <w:spacing w:before="112"/>
              <w:ind w:left="210" w:right="187" w:hanging="1"/>
              <w:rPr>
                <w:sz w:val="20"/>
              </w:rPr>
            </w:pPr>
            <w:r>
              <w:rPr>
                <w:sz w:val="20"/>
              </w:rPr>
              <w:t>Furniture; mirrors; picture frames; articles (not included in other classes) of wood, reeds, cane, wicker, horn, bone, whalebone, shell, amber, mother-of-pearl, meerschaum, celluloid, substitutes for all these materials, or of plastics; ornamental articles and artistic articles not included in other classes.</w:t>
            </w:r>
          </w:p>
        </w:tc>
      </w:tr>
      <w:tr>
        <w:trPr>
          <w:trHeight w:val="1840" w:hRule="atLeast"/>
        </w:trPr>
        <w:tc>
          <w:tcPr>
            <w:tcW w:w="2626" w:type="dxa"/>
          </w:tcPr>
          <w:p>
            <w:pPr>
              <w:pStyle w:val="TableParagraph"/>
              <w:spacing w:before="113"/>
              <w:ind w:left="200"/>
              <w:rPr>
                <w:b/>
                <w:sz w:val="20"/>
              </w:rPr>
            </w:pPr>
            <w:r>
              <w:rPr>
                <w:b/>
                <w:sz w:val="20"/>
              </w:rPr>
              <w:t>MUST</w:t>
            </w:r>
          </w:p>
        </w:tc>
        <w:tc>
          <w:tcPr>
            <w:tcW w:w="1015" w:type="dxa"/>
          </w:tcPr>
          <w:p>
            <w:pPr>
              <w:pStyle w:val="TableParagraph"/>
              <w:spacing w:before="111"/>
              <w:ind w:right="208"/>
              <w:jc w:val="right"/>
              <w:rPr>
                <w:sz w:val="20"/>
              </w:rPr>
            </w:pPr>
            <w:r>
              <w:rPr>
                <w:sz w:val="20"/>
              </w:rPr>
              <w:t>21</w:t>
            </w:r>
          </w:p>
        </w:tc>
        <w:tc>
          <w:tcPr>
            <w:tcW w:w="6367" w:type="dxa"/>
          </w:tcPr>
          <w:p>
            <w:pPr>
              <w:pStyle w:val="TableParagraph"/>
              <w:spacing w:before="111"/>
              <w:ind w:left="210" w:right="234" w:hanging="1"/>
              <w:rPr>
                <w:sz w:val="20"/>
              </w:rPr>
            </w:pPr>
            <w:r>
              <w:rPr>
                <w:sz w:val="20"/>
              </w:rPr>
              <w:t>Small domestic utensils and containers, including tableware (not in precious metal or coated therewith) dishes, table service, domestic articles not in precious metals and not included in other classes; combs and sponges; brushes other than paint brushes; glassware including unworked or semi-worked glass (excluding glass used in building) and domestic and ornamental glassware; porcelain and earthenware not included in other classes.</w:t>
            </w:r>
          </w:p>
        </w:tc>
      </w:tr>
      <w:tr>
        <w:trPr>
          <w:trHeight w:val="1380" w:hRule="atLeast"/>
        </w:trPr>
        <w:tc>
          <w:tcPr>
            <w:tcW w:w="2626" w:type="dxa"/>
          </w:tcPr>
          <w:p>
            <w:pPr>
              <w:pStyle w:val="TableParagraph"/>
              <w:spacing w:before="113"/>
              <w:ind w:left="200"/>
              <w:rPr>
                <w:b/>
                <w:sz w:val="20"/>
              </w:rPr>
            </w:pPr>
            <w:r>
              <w:rPr>
                <w:b/>
                <w:sz w:val="20"/>
              </w:rPr>
              <w:t>MUST</w:t>
            </w:r>
          </w:p>
        </w:tc>
        <w:tc>
          <w:tcPr>
            <w:tcW w:w="1015" w:type="dxa"/>
          </w:tcPr>
          <w:p>
            <w:pPr>
              <w:pStyle w:val="TableParagraph"/>
              <w:spacing w:before="112"/>
              <w:ind w:right="208"/>
              <w:jc w:val="right"/>
              <w:rPr>
                <w:sz w:val="20"/>
              </w:rPr>
            </w:pPr>
            <w:r>
              <w:rPr>
                <w:sz w:val="20"/>
              </w:rPr>
              <w:t>25</w:t>
            </w:r>
          </w:p>
        </w:tc>
        <w:tc>
          <w:tcPr>
            <w:tcW w:w="6367" w:type="dxa"/>
          </w:tcPr>
          <w:p>
            <w:pPr>
              <w:pStyle w:val="TableParagraph"/>
              <w:spacing w:before="112"/>
              <w:ind w:left="210" w:right="201" w:hanging="1"/>
              <w:rPr>
                <w:sz w:val="20"/>
              </w:rPr>
            </w:pPr>
            <w:r>
              <w:rPr>
                <w:sz w:val="20"/>
              </w:rPr>
              <w:t>Ready-made clothing or clothing made-to-measure for men, women and children, coats, rain-coats, dresses, skirts, suits, night- wear, underwear, lingerie, bathing-suits, ties, scarves, stoles, woollens, stockings, socks, gloves, belts, hats, caps, berets;</w:t>
            </w:r>
            <w:r>
              <w:rPr>
                <w:spacing w:val="-33"/>
                <w:sz w:val="20"/>
              </w:rPr>
              <w:t> </w:t>
            </w:r>
            <w:r>
              <w:rPr>
                <w:sz w:val="20"/>
              </w:rPr>
              <w:t>shoes, slippers, sandals,</w:t>
            </w:r>
            <w:r>
              <w:rPr>
                <w:spacing w:val="-2"/>
                <w:sz w:val="20"/>
              </w:rPr>
              <w:t> </w:t>
            </w:r>
            <w:r>
              <w:rPr>
                <w:sz w:val="20"/>
              </w:rPr>
              <w:t>boots.</w:t>
            </w:r>
          </w:p>
        </w:tc>
      </w:tr>
      <w:tr>
        <w:trPr>
          <w:trHeight w:val="919" w:hRule="atLeast"/>
        </w:trPr>
        <w:tc>
          <w:tcPr>
            <w:tcW w:w="2626" w:type="dxa"/>
          </w:tcPr>
          <w:p>
            <w:pPr>
              <w:pStyle w:val="TableParagraph"/>
              <w:spacing w:before="113"/>
              <w:ind w:left="200"/>
              <w:rPr>
                <w:b/>
                <w:sz w:val="20"/>
              </w:rPr>
            </w:pPr>
            <w:r>
              <w:rPr>
                <w:b/>
                <w:sz w:val="20"/>
              </w:rPr>
              <w:t>MUST</w:t>
            </w:r>
          </w:p>
        </w:tc>
        <w:tc>
          <w:tcPr>
            <w:tcW w:w="1015" w:type="dxa"/>
          </w:tcPr>
          <w:p>
            <w:pPr>
              <w:pStyle w:val="TableParagraph"/>
              <w:spacing w:before="112"/>
              <w:ind w:right="208"/>
              <w:jc w:val="right"/>
              <w:rPr>
                <w:sz w:val="20"/>
              </w:rPr>
            </w:pPr>
            <w:r>
              <w:rPr>
                <w:sz w:val="20"/>
              </w:rPr>
              <w:t>28</w:t>
            </w:r>
          </w:p>
        </w:tc>
        <w:tc>
          <w:tcPr>
            <w:tcW w:w="6367" w:type="dxa"/>
          </w:tcPr>
          <w:p>
            <w:pPr>
              <w:pStyle w:val="TableParagraph"/>
              <w:spacing w:before="112"/>
              <w:ind w:left="210" w:right="535" w:hanging="1"/>
              <w:rPr>
                <w:sz w:val="20"/>
              </w:rPr>
            </w:pPr>
            <w:r>
              <w:rPr>
                <w:sz w:val="20"/>
              </w:rPr>
              <w:t>Games, playthings, gymnastic and sporting articles in this class comprising tennis, table-tennis, squash, badminton, racketball rackets and golf articles in this class.</w:t>
            </w:r>
          </w:p>
        </w:tc>
      </w:tr>
      <w:tr>
        <w:trPr>
          <w:trHeight w:val="690" w:hRule="atLeast"/>
        </w:trPr>
        <w:tc>
          <w:tcPr>
            <w:tcW w:w="2626" w:type="dxa"/>
          </w:tcPr>
          <w:p>
            <w:pPr>
              <w:pStyle w:val="TableParagraph"/>
              <w:spacing w:before="113"/>
              <w:ind w:left="200"/>
              <w:rPr>
                <w:b/>
                <w:sz w:val="20"/>
              </w:rPr>
            </w:pPr>
            <w:r>
              <w:rPr>
                <w:b/>
                <w:sz w:val="20"/>
              </w:rPr>
              <w:t>MUST</w:t>
            </w:r>
          </w:p>
        </w:tc>
        <w:tc>
          <w:tcPr>
            <w:tcW w:w="1015" w:type="dxa"/>
          </w:tcPr>
          <w:p>
            <w:pPr>
              <w:pStyle w:val="TableParagraph"/>
              <w:spacing w:before="111"/>
              <w:ind w:right="208"/>
              <w:jc w:val="right"/>
              <w:rPr>
                <w:sz w:val="20"/>
              </w:rPr>
            </w:pPr>
            <w:r>
              <w:rPr>
                <w:sz w:val="20"/>
              </w:rPr>
              <w:t>33</w:t>
            </w:r>
          </w:p>
        </w:tc>
        <w:tc>
          <w:tcPr>
            <w:tcW w:w="6367" w:type="dxa"/>
          </w:tcPr>
          <w:p>
            <w:pPr>
              <w:pStyle w:val="TableParagraph"/>
              <w:spacing w:before="111"/>
              <w:ind w:left="210" w:right="245" w:hanging="1"/>
              <w:rPr>
                <w:sz w:val="20"/>
              </w:rPr>
            </w:pPr>
            <w:r>
              <w:rPr>
                <w:sz w:val="20"/>
              </w:rPr>
              <w:t>Wines, liqueurs and champagnes excluding non-alcoholic drinks in this class.</w:t>
            </w:r>
          </w:p>
        </w:tc>
      </w:tr>
      <w:tr>
        <w:trPr>
          <w:trHeight w:val="460" w:hRule="atLeast"/>
        </w:trPr>
        <w:tc>
          <w:tcPr>
            <w:tcW w:w="2626" w:type="dxa"/>
          </w:tcPr>
          <w:p>
            <w:pPr>
              <w:pStyle w:val="TableParagraph"/>
              <w:spacing w:before="113"/>
              <w:ind w:left="200"/>
              <w:rPr>
                <w:b/>
                <w:sz w:val="20"/>
              </w:rPr>
            </w:pPr>
            <w:r>
              <w:rPr>
                <w:b/>
                <w:sz w:val="20"/>
              </w:rPr>
              <w:t>MUST</w:t>
            </w:r>
          </w:p>
        </w:tc>
        <w:tc>
          <w:tcPr>
            <w:tcW w:w="1015" w:type="dxa"/>
          </w:tcPr>
          <w:p>
            <w:pPr>
              <w:pStyle w:val="TableParagraph"/>
              <w:spacing w:before="111"/>
              <w:ind w:right="210"/>
              <w:jc w:val="right"/>
              <w:rPr>
                <w:sz w:val="20"/>
              </w:rPr>
            </w:pPr>
            <w:r>
              <w:rPr>
                <w:sz w:val="20"/>
              </w:rPr>
              <w:t>34</w:t>
            </w:r>
          </w:p>
        </w:tc>
        <w:tc>
          <w:tcPr>
            <w:tcW w:w="6367" w:type="dxa"/>
          </w:tcPr>
          <w:p>
            <w:pPr>
              <w:pStyle w:val="TableParagraph"/>
              <w:spacing w:before="111"/>
              <w:ind w:left="210"/>
              <w:rPr>
                <w:sz w:val="20"/>
              </w:rPr>
            </w:pPr>
            <w:r>
              <w:rPr>
                <w:sz w:val="20"/>
              </w:rPr>
              <w:t>Tobacco, raw or manufactured; smokers articles in this class.</w:t>
            </w:r>
          </w:p>
        </w:tc>
      </w:tr>
      <w:tr>
        <w:trPr>
          <w:trHeight w:val="342" w:hRule="atLeast"/>
        </w:trPr>
        <w:tc>
          <w:tcPr>
            <w:tcW w:w="2626" w:type="dxa"/>
          </w:tcPr>
          <w:p>
            <w:pPr>
              <w:pStyle w:val="TableParagraph"/>
              <w:spacing w:line="210" w:lineRule="exact" w:before="112"/>
              <w:ind w:left="200"/>
              <w:rPr>
                <w:b/>
                <w:sz w:val="20"/>
              </w:rPr>
            </w:pPr>
            <w:r>
              <w:rPr>
                <w:b/>
                <w:sz w:val="20"/>
              </w:rPr>
              <w:t>MUST DE CARTIER</w:t>
            </w:r>
          </w:p>
        </w:tc>
        <w:tc>
          <w:tcPr>
            <w:tcW w:w="1015" w:type="dxa"/>
          </w:tcPr>
          <w:p>
            <w:pPr>
              <w:pStyle w:val="TableParagraph"/>
              <w:spacing w:line="211" w:lineRule="exact" w:before="111"/>
              <w:ind w:right="265"/>
              <w:jc w:val="right"/>
              <w:rPr>
                <w:sz w:val="20"/>
              </w:rPr>
            </w:pPr>
            <w:r>
              <w:rPr>
                <w:w w:val="100"/>
                <w:sz w:val="20"/>
              </w:rPr>
              <w:t>3</w:t>
            </w:r>
          </w:p>
        </w:tc>
        <w:tc>
          <w:tcPr>
            <w:tcW w:w="6367" w:type="dxa"/>
          </w:tcPr>
          <w:p>
            <w:pPr>
              <w:pStyle w:val="TableParagraph"/>
              <w:spacing w:line="211" w:lineRule="exact" w:before="111"/>
              <w:ind w:left="210"/>
              <w:rPr>
                <w:sz w:val="20"/>
              </w:rPr>
            </w:pPr>
            <w:r>
              <w:rPr>
                <w:sz w:val="20"/>
              </w:rPr>
              <w:t>Perfumes and perfumery.</w:t>
            </w:r>
          </w:p>
        </w:tc>
      </w:tr>
    </w:tbl>
    <w:p>
      <w:pPr>
        <w:spacing w:after="0" w:line="211"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8"/>
        <w:gridCol w:w="742"/>
        <w:gridCol w:w="6358"/>
      </w:tblGrid>
      <w:tr>
        <w:trPr>
          <w:trHeight w:val="1261" w:hRule="atLeast"/>
        </w:trPr>
        <w:tc>
          <w:tcPr>
            <w:tcW w:w="2898" w:type="dxa"/>
          </w:tcPr>
          <w:p>
            <w:pPr>
              <w:pStyle w:val="TableParagraph"/>
              <w:spacing w:line="225" w:lineRule="exact"/>
              <w:ind w:left="200"/>
              <w:rPr>
                <w:b/>
                <w:sz w:val="20"/>
              </w:rPr>
            </w:pPr>
            <w:r>
              <w:rPr>
                <w:b/>
                <w:sz w:val="20"/>
              </w:rPr>
              <w:t>MUST DE CARTIER</w:t>
            </w:r>
          </w:p>
        </w:tc>
        <w:tc>
          <w:tcPr>
            <w:tcW w:w="742" w:type="dxa"/>
          </w:tcPr>
          <w:p>
            <w:pPr>
              <w:pStyle w:val="TableParagraph"/>
              <w:spacing w:line="224" w:lineRule="exact"/>
              <w:ind w:left="98"/>
              <w:jc w:val="center"/>
              <w:rPr>
                <w:sz w:val="20"/>
              </w:rPr>
            </w:pPr>
            <w:r>
              <w:rPr>
                <w:w w:val="100"/>
                <w:sz w:val="20"/>
              </w:rPr>
              <w:t>3</w:t>
            </w:r>
          </w:p>
        </w:tc>
        <w:tc>
          <w:tcPr>
            <w:tcW w:w="6358" w:type="dxa"/>
          </w:tcPr>
          <w:p>
            <w:pPr>
              <w:pStyle w:val="TableParagraph"/>
              <w:ind w:left="211" w:right="243" w:hanging="1"/>
              <w:rPr>
                <w:sz w:val="20"/>
              </w:rPr>
            </w:pPr>
            <w:r>
              <w:rPr>
                <w:sz w:val="20"/>
              </w:rPr>
              <w:t>Perfumes, perfumery, toilet waters, essential oils, cosmetics, toilet- milks, toilet soaps, shampoos, toothpastes, bath salts not for medical purposes, bath oils, sunscreen and suntan preparations included in Class 3, cosmetics, creams, make-up preparations, make-up powder, lotions for cosmetic purposes.</w:t>
            </w:r>
          </w:p>
        </w:tc>
      </w:tr>
      <w:tr>
        <w:trPr>
          <w:trHeight w:val="460" w:hRule="atLeast"/>
        </w:trPr>
        <w:tc>
          <w:tcPr>
            <w:tcW w:w="2898" w:type="dxa"/>
          </w:tcPr>
          <w:p>
            <w:pPr>
              <w:pStyle w:val="TableParagraph"/>
              <w:spacing w:before="113"/>
              <w:ind w:left="200"/>
              <w:rPr>
                <w:b/>
                <w:sz w:val="20"/>
              </w:rPr>
            </w:pPr>
            <w:r>
              <w:rPr>
                <w:b/>
                <w:sz w:val="20"/>
              </w:rPr>
              <w:t>MUST DE CARTIER</w:t>
            </w:r>
          </w:p>
        </w:tc>
        <w:tc>
          <w:tcPr>
            <w:tcW w:w="742" w:type="dxa"/>
          </w:tcPr>
          <w:p>
            <w:pPr>
              <w:pStyle w:val="TableParagraph"/>
              <w:spacing w:before="112"/>
              <w:ind w:left="98"/>
              <w:jc w:val="center"/>
              <w:rPr>
                <w:sz w:val="20"/>
              </w:rPr>
            </w:pPr>
            <w:r>
              <w:rPr>
                <w:w w:val="100"/>
                <w:sz w:val="20"/>
              </w:rPr>
              <w:t>5</w:t>
            </w:r>
          </w:p>
        </w:tc>
        <w:tc>
          <w:tcPr>
            <w:tcW w:w="6358" w:type="dxa"/>
          </w:tcPr>
          <w:p>
            <w:pPr>
              <w:pStyle w:val="TableParagraph"/>
              <w:spacing w:before="112"/>
              <w:ind w:left="211"/>
              <w:rPr>
                <w:sz w:val="20"/>
              </w:rPr>
            </w:pPr>
            <w:r>
              <w:rPr>
                <w:sz w:val="20"/>
              </w:rPr>
              <w:t>Deodorants not for combating mustiness or mould.</w:t>
            </w:r>
          </w:p>
        </w:tc>
      </w:tr>
      <w:tr>
        <w:trPr>
          <w:trHeight w:val="689" w:hRule="atLeast"/>
        </w:trPr>
        <w:tc>
          <w:tcPr>
            <w:tcW w:w="2898" w:type="dxa"/>
          </w:tcPr>
          <w:p>
            <w:pPr>
              <w:pStyle w:val="TableParagraph"/>
              <w:spacing w:before="112"/>
              <w:ind w:left="200"/>
              <w:rPr>
                <w:b/>
                <w:sz w:val="20"/>
              </w:rPr>
            </w:pPr>
            <w:r>
              <w:rPr>
                <w:b/>
                <w:sz w:val="20"/>
              </w:rPr>
              <w:t>MUST DE CARTIER</w:t>
            </w:r>
          </w:p>
        </w:tc>
        <w:tc>
          <w:tcPr>
            <w:tcW w:w="742" w:type="dxa"/>
          </w:tcPr>
          <w:p>
            <w:pPr>
              <w:pStyle w:val="TableParagraph"/>
              <w:spacing w:before="111"/>
              <w:ind w:left="289" w:right="190"/>
              <w:jc w:val="center"/>
              <w:rPr>
                <w:sz w:val="20"/>
              </w:rPr>
            </w:pPr>
            <w:r>
              <w:rPr>
                <w:sz w:val="20"/>
              </w:rPr>
              <w:t>33</w:t>
            </w:r>
          </w:p>
        </w:tc>
        <w:tc>
          <w:tcPr>
            <w:tcW w:w="6358" w:type="dxa"/>
          </w:tcPr>
          <w:p>
            <w:pPr>
              <w:pStyle w:val="TableParagraph"/>
              <w:spacing w:before="111"/>
              <w:ind w:left="211" w:right="180" w:hanging="1"/>
              <w:rPr>
                <w:sz w:val="20"/>
              </w:rPr>
            </w:pPr>
            <w:r>
              <w:rPr>
                <w:sz w:val="20"/>
              </w:rPr>
              <w:t>Wines, liqueurs, and champagnes excluding non-alcoholic drinks in this class.</w:t>
            </w:r>
          </w:p>
        </w:tc>
      </w:tr>
      <w:tr>
        <w:trPr>
          <w:trHeight w:val="1379" w:hRule="atLeast"/>
        </w:trPr>
        <w:tc>
          <w:tcPr>
            <w:tcW w:w="2898" w:type="dxa"/>
          </w:tcPr>
          <w:p>
            <w:pPr>
              <w:pStyle w:val="TableParagraph"/>
              <w:spacing w:before="113"/>
              <w:ind w:left="200"/>
              <w:rPr>
                <w:b/>
                <w:sz w:val="20"/>
              </w:rPr>
            </w:pPr>
            <w:r>
              <w:rPr>
                <w:b/>
                <w:sz w:val="20"/>
              </w:rPr>
              <w:t>MYST</w:t>
            </w:r>
          </w:p>
        </w:tc>
        <w:tc>
          <w:tcPr>
            <w:tcW w:w="742" w:type="dxa"/>
          </w:tcPr>
          <w:p>
            <w:pPr>
              <w:pStyle w:val="TableParagraph"/>
              <w:spacing w:before="111"/>
              <w:ind w:left="289" w:right="190"/>
              <w:jc w:val="center"/>
              <w:rPr>
                <w:sz w:val="20"/>
              </w:rPr>
            </w:pPr>
            <w:r>
              <w:rPr>
                <w:sz w:val="20"/>
              </w:rPr>
              <w:t>14</w:t>
            </w:r>
          </w:p>
        </w:tc>
        <w:tc>
          <w:tcPr>
            <w:tcW w:w="6358" w:type="dxa"/>
          </w:tcPr>
          <w:p>
            <w:pPr>
              <w:pStyle w:val="TableParagraph"/>
              <w:spacing w:before="111"/>
              <w:ind w:left="211" w:right="179"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 watches.</w:t>
            </w:r>
          </w:p>
        </w:tc>
      </w:tr>
      <w:tr>
        <w:trPr>
          <w:trHeight w:val="460" w:hRule="atLeast"/>
        </w:trPr>
        <w:tc>
          <w:tcPr>
            <w:tcW w:w="2898" w:type="dxa"/>
          </w:tcPr>
          <w:p>
            <w:pPr>
              <w:pStyle w:val="TableParagraph"/>
              <w:spacing w:before="113"/>
              <w:ind w:left="200"/>
              <w:rPr>
                <w:b/>
                <w:sz w:val="20"/>
              </w:rPr>
            </w:pPr>
            <w:r>
              <w:rPr>
                <w:b/>
                <w:sz w:val="20"/>
              </w:rPr>
              <w:t>NOUVELLE VAGUE</w:t>
            </w:r>
          </w:p>
        </w:tc>
        <w:tc>
          <w:tcPr>
            <w:tcW w:w="742" w:type="dxa"/>
          </w:tcPr>
          <w:p>
            <w:pPr>
              <w:pStyle w:val="TableParagraph"/>
              <w:spacing w:before="112"/>
              <w:ind w:left="98"/>
              <w:jc w:val="center"/>
              <w:rPr>
                <w:sz w:val="20"/>
              </w:rPr>
            </w:pPr>
            <w:r>
              <w:rPr>
                <w:w w:val="100"/>
                <w:sz w:val="20"/>
              </w:rPr>
              <w:t>3</w:t>
            </w:r>
          </w:p>
        </w:tc>
        <w:tc>
          <w:tcPr>
            <w:tcW w:w="6358" w:type="dxa"/>
          </w:tcPr>
          <w:p>
            <w:pPr>
              <w:pStyle w:val="TableParagraph"/>
              <w:spacing w:before="112"/>
              <w:ind w:left="211"/>
              <w:rPr>
                <w:sz w:val="20"/>
              </w:rPr>
            </w:pPr>
            <w:r>
              <w:rPr>
                <w:sz w:val="20"/>
              </w:rPr>
              <w:t>Soaps; perfumery, essential oils, cosmetics, hair lotions.</w:t>
            </w:r>
          </w:p>
        </w:tc>
      </w:tr>
      <w:tr>
        <w:trPr>
          <w:trHeight w:val="1838" w:hRule="atLeast"/>
        </w:trPr>
        <w:tc>
          <w:tcPr>
            <w:tcW w:w="2898" w:type="dxa"/>
          </w:tcPr>
          <w:p>
            <w:pPr>
              <w:pStyle w:val="TableParagraph"/>
              <w:spacing w:before="112"/>
              <w:ind w:left="200"/>
              <w:rPr>
                <w:b/>
                <w:sz w:val="20"/>
              </w:rPr>
            </w:pPr>
            <w:bookmarkStart w:name="NOUVELLE VAGUE" w:id="21"/>
            <w:bookmarkEnd w:id="21"/>
            <w:r>
              <w:rPr/>
            </w:r>
            <w:r>
              <w:rPr>
                <w:b/>
                <w:sz w:val="20"/>
              </w:rPr>
              <w:t>NOUVELLE VAGUE</w:t>
            </w:r>
          </w:p>
        </w:tc>
        <w:tc>
          <w:tcPr>
            <w:tcW w:w="742" w:type="dxa"/>
          </w:tcPr>
          <w:p>
            <w:pPr>
              <w:pStyle w:val="TableParagraph"/>
              <w:spacing w:before="111"/>
              <w:ind w:left="289" w:right="190"/>
              <w:jc w:val="center"/>
              <w:rPr>
                <w:sz w:val="20"/>
              </w:rPr>
            </w:pPr>
            <w:r>
              <w:rPr>
                <w:sz w:val="20"/>
              </w:rPr>
              <w:t>14</w:t>
            </w:r>
          </w:p>
        </w:tc>
        <w:tc>
          <w:tcPr>
            <w:tcW w:w="6358" w:type="dxa"/>
          </w:tcPr>
          <w:p>
            <w:pPr>
              <w:pStyle w:val="TableParagraph"/>
              <w:spacing w:before="111"/>
              <w:ind w:left="211" w:right="190" w:hanging="1"/>
              <w:rPr>
                <w:sz w:val="20"/>
              </w:rPr>
            </w:pPr>
            <w:r>
              <w:rPr>
                <w:sz w:val="20"/>
              </w:rPr>
              <w:t>Ashtrays, badges, boxes and cases for watches, jewellery and cigarettes, coffee and tea services, candlesticks, cuff-links, pill- boxes, powder compacts, salt and sugar containers, trays for household purposes, all these made of precious metals or coated therewith and included in international class 14, jewellery excluding jewellery chains, precious stones; chronometers, clocks and watches.</w:t>
            </w:r>
          </w:p>
        </w:tc>
      </w:tr>
      <w:tr>
        <w:trPr>
          <w:trHeight w:val="690" w:hRule="atLeast"/>
        </w:trPr>
        <w:tc>
          <w:tcPr>
            <w:tcW w:w="2898" w:type="dxa"/>
          </w:tcPr>
          <w:p>
            <w:pPr>
              <w:pStyle w:val="TableParagraph"/>
              <w:spacing w:before="113"/>
              <w:ind w:left="200" w:right="789"/>
              <w:rPr>
                <w:b/>
                <w:sz w:val="20"/>
              </w:rPr>
            </w:pPr>
            <w:r>
              <w:rPr>
                <w:b/>
                <w:sz w:val="20"/>
              </w:rPr>
              <w:t>OFFICINE PANERAI FIRENZE</w:t>
            </w:r>
          </w:p>
        </w:tc>
        <w:tc>
          <w:tcPr>
            <w:tcW w:w="742" w:type="dxa"/>
          </w:tcPr>
          <w:p>
            <w:pPr>
              <w:pStyle w:val="TableParagraph"/>
              <w:spacing w:before="111"/>
              <w:ind w:left="289" w:right="190"/>
              <w:jc w:val="center"/>
              <w:rPr>
                <w:sz w:val="20"/>
              </w:rPr>
            </w:pPr>
            <w:r>
              <w:rPr>
                <w:sz w:val="20"/>
              </w:rPr>
              <w:t>14</w:t>
            </w:r>
          </w:p>
        </w:tc>
        <w:tc>
          <w:tcPr>
            <w:tcW w:w="6358" w:type="dxa"/>
          </w:tcPr>
          <w:p>
            <w:pPr>
              <w:pStyle w:val="TableParagraph"/>
              <w:spacing w:before="111"/>
              <w:ind w:left="211" w:right="736" w:hanging="1"/>
              <w:rPr>
                <w:sz w:val="20"/>
              </w:rPr>
            </w:pPr>
            <w:r>
              <w:rPr>
                <w:sz w:val="20"/>
              </w:rPr>
              <w:t>Boxes and cases for watches; jewellery and precious stones; chronometers; watches and clocks.</w:t>
            </w:r>
          </w:p>
        </w:tc>
      </w:tr>
      <w:tr>
        <w:trPr>
          <w:trHeight w:val="689" w:hRule="atLeast"/>
        </w:trPr>
        <w:tc>
          <w:tcPr>
            <w:tcW w:w="2898" w:type="dxa"/>
          </w:tcPr>
          <w:p>
            <w:pPr>
              <w:pStyle w:val="TableParagraph"/>
              <w:spacing w:before="111"/>
              <w:ind w:left="200" w:right="306"/>
              <w:rPr>
                <w:sz w:val="20"/>
              </w:rPr>
            </w:pPr>
            <w:r>
              <w:rPr>
                <w:b/>
                <w:sz w:val="20"/>
              </w:rPr>
              <w:t>OP- </w:t>
            </w:r>
            <w:r>
              <w:rPr>
                <w:sz w:val="20"/>
              </w:rPr>
              <w:t>arrow, angled, looped. double-headed forms ltrs</w:t>
            </w:r>
          </w:p>
        </w:tc>
        <w:tc>
          <w:tcPr>
            <w:tcW w:w="742" w:type="dxa"/>
          </w:tcPr>
          <w:p>
            <w:pPr>
              <w:pStyle w:val="TableParagraph"/>
              <w:spacing w:before="111"/>
              <w:ind w:left="289" w:right="190"/>
              <w:jc w:val="center"/>
              <w:rPr>
                <w:sz w:val="20"/>
              </w:rPr>
            </w:pPr>
            <w:r>
              <w:rPr>
                <w:sz w:val="20"/>
              </w:rPr>
              <w:t>14</w:t>
            </w:r>
          </w:p>
        </w:tc>
        <w:tc>
          <w:tcPr>
            <w:tcW w:w="6358" w:type="dxa"/>
          </w:tcPr>
          <w:p>
            <w:pPr>
              <w:pStyle w:val="TableParagraph"/>
              <w:spacing w:before="111"/>
              <w:ind w:left="211" w:right="891" w:hanging="1"/>
              <w:rPr>
                <w:sz w:val="20"/>
              </w:rPr>
            </w:pPr>
            <w:r>
              <w:rPr>
                <w:sz w:val="20"/>
              </w:rPr>
              <w:t>Boxes and cases for watches; jewelry and precious stones, chronometers, watches and wall clocks.</w:t>
            </w:r>
          </w:p>
        </w:tc>
      </w:tr>
      <w:tr>
        <w:trPr>
          <w:trHeight w:val="690" w:hRule="atLeast"/>
        </w:trPr>
        <w:tc>
          <w:tcPr>
            <w:tcW w:w="2898" w:type="dxa"/>
          </w:tcPr>
          <w:p>
            <w:pPr>
              <w:pStyle w:val="TableParagraph"/>
              <w:spacing w:before="113"/>
              <w:ind w:left="200"/>
              <w:rPr>
                <w:b/>
                <w:sz w:val="20"/>
              </w:rPr>
            </w:pPr>
            <w:r>
              <w:rPr>
                <w:b/>
                <w:sz w:val="20"/>
              </w:rPr>
              <w:t>PANERAI</w:t>
            </w:r>
          </w:p>
        </w:tc>
        <w:tc>
          <w:tcPr>
            <w:tcW w:w="742" w:type="dxa"/>
          </w:tcPr>
          <w:p>
            <w:pPr>
              <w:pStyle w:val="TableParagraph"/>
              <w:spacing w:before="111"/>
              <w:ind w:left="289" w:right="190"/>
              <w:jc w:val="center"/>
              <w:rPr>
                <w:sz w:val="20"/>
              </w:rPr>
            </w:pPr>
            <w:r>
              <w:rPr>
                <w:sz w:val="20"/>
              </w:rPr>
              <w:t>14</w:t>
            </w:r>
          </w:p>
        </w:tc>
        <w:tc>
          <w:tcPr>
            <w:tcW w:w="6358" w:type="dxa"/>
          </w:tcPr>
          <w:p>
            <w:pPr>
              <w:pStyle w:val="TableParagraph"/>
              <w:spacing w:before="111"/>
              <w:ind w:left="211" w:right="1370" w:hanging="1"/>
              <w:rPr>
                <w:sz w:val="20"/>
              </w:rPr>
            </w:pPr>
            <w:r>
              <w:rPr>
                <w:sz w:val="20"/>
              </w:rPr>
              <w:t>Watch boxes and cases; jewelry and precious stones; chronometers, watches and wall clocks.</w:t>
            </w:r>
          </w:p>
        </w:tc>
      </w:tr>
      <w:tr>
        <w:trPr>
          <w:trHeight w:val="690" w:hRule="atLeast"/>
        </w:trPr>
        <w:tc>
          <w:tcPr>
            <w:tcW w:w="2898" w:type="dxa"/>
          </w:tcPr>
          <w:p>
            <w:pPr>
              <w:pStyle w:val="TableParagraph"/>
              <w:spacing w:before="113"/>
              <w:ind w:left="200"/>
              <w:rPr>
                <w:b/>
                <w:sz w:val="20"/>
              </w:rPr>
            </w:pPr>
            <w:r>
              <w:rPr>
                <w:b/>
                <w:sz w:val="20"/>
              </w:rPr>
              <w:t>PANTHERE</w:t>
            </w:r>
          </w:p>
        </w:tc>
        <w:tc>
          <w:tcPr>
            <w:tcW w:w="742" w:type="dxa"/>
          </w:tcPr>
          <w:p>
            <w:pPr>
              <w:pStyle w:val="TableParagraph"/>
              <w:spacing w:before="111"/>
              <w:ind w:left="98"/>
              <w:jc w:val="center"/>
              <w:rPr>
                <w:sz w:val="20"/>
              </w:rPr>
            </w:pPr>
            <w:r>
              <w:rPr>
                <w:w w:val="100"/>
                <w:sz w:val="20"/>
              </w:rPr>
              <w:t>9</w:t>
            </w:r>
          </w:p>
        </w:tc>
        <w:tc>
          <w:tcPr>
            <w:tcW w:w="6358" w:type="dxa"/>
          </w:tcPr>
          <w:p>
            <w:pPr>
              <w:pStyle w:val="TableParagraph"/>
              <w:spacing w:before="111"/>
              <w:ind w:left="211" w:right="669" w:hanging="1"/>
              <w:rPr>
                <w:sz w:val="20"/>
              </w:rPr>
            </w:pPr>
            <w:r>
              <w:rPr>
                <w:sz w:val="20"/>
              </w:rPr>
              <w:t>Optical goods, eyeglasses, sun glasses, eyeglass frames and cases, magnifying glasses.</w:t>
            </w:r>
          </w:p>
        </w:tc>
      </w:tr>
      <w:tr>
        <w:trPr>
          <w:trHeight w:val="690" w:hRule="atLeast"/>
        </w:trPr>
        <w:tc>
          <w:tcPr>
            <w:tcW w:w="2898" w:type="dxa"/>
          </w:tcPr>
          <w:p>
            <w:pPr>
              <w:pStyle w:val="TableParagraph"/>
              <w:spacing w:before="113"/>
              <w:ind w:left="200"/>
              <w:rPr>
                <w:b/>
                <w:sz w:val="20"/>
              </w:rPr>
            </w:pPr>
            <w:r>
              <w:rPr>
                <w:b/>
                <w:sz w:val="20"/>
              </w:rPr>
              <w:t>PANTHERE</w:t>
            </w:r>
          </w:p>
        </w:tc>
        <w:tc>
          <w:tcPr>
            <w:tcW w:w="742" w:type="dxa"/>
          </w:tcPr>
          <w:p>
            <w:pPr>
              <w:pStyle w:val="TableParagraph"/>
              <w:spacing w:before="111"/>
              <w:ind w:left="289" w:right="190"/>
              <w:jc w:val="center"/>
              <w:rPr>
                <w:sz w:val="20"/>
              </w:rPr>
            </w:pPr>
            <w:r>
              <w:rPr>
                <w:sz w:val="20"/>
              </w:rPr>
              <w:t>16</w:t>
            </w:r>
          </w:p>
        </w:tc>
        <w:tc>
          <w:tcPr>
            <w:tcW w:w="6358" w:type="dxa"/>
          </w:tcPr>
          <w:p>
            <w:pPr>
              <w:pStyle w:val="TableParagraph"/>
              <w:spacing w:before="111"/>
              <w:ind w:left="211" w:right="1203" w:hanging="1"/>
              <w:rPr>
                <w:sz w:val="20"/>
              </w:rPr>
            </w:pPr>
            <w:r>
              <w:rPr>
                <w:sz w:val="20"/>
              </w:rPr>
              <w:t>Stationery, printed matter, diaries, playing cards, writing instruments.</w:t>
            </w:r>
          </w:p>
        </w:tc>
      </w:tr>
      <w:tr>
        <w:trPr>
          <w:trHeight w:val="690" w:hRule="atLeast"/>
        </w:trPr>
        <w:tc>
          <w:tcPr>
            <w:tcW w:w="2898" w:type="dxa"/>
          </w:tcPr>
          <w:p>
            <w:pPr>
              <w:pStyle w:val="TableParagraph"/>
              <w:spacing w:before="113"/>
              <w:ind w:left="200"/>
              <w:rPr>
                <w:b/>
                <w:sz w:val="20"/>
              </w:rPr>
            </w:pPr>
            <w:r>
              <w:rPr>
                <w:b/>
                <w:sz w:val="20"/>
              </w:rPr>
              <w:t>PANTHERE</w:t>
            </w:r>
          </w:p>
        </w:tc>
        <w:tc>
          <w:tcPr>
            <w:tcW w:w="742" w:type="dxa"/>
          </w:tcPr>
          <w:p>
            <w:pPr>
              <w:pStyle w:val="TableParagraph"/>
              <w:spacing w:before="111"/>
              <w:ind w:left="289" w:right="190"/>
              <w:jc w:val="center"/>
              <w:rPr>
                <w:sz w:val="20"/>
              </w:rPr>
            </w:pPr>
            <w:r>
              <w:rPr>
                <w:sz w:val="20"/>
              </w:rPr>
              <w:t>18</w:t>
            </w:r>
          </w:p>
        </w:tc>
        <w:tc>
          <w:tcPr>
            <w:tcW w:w="6358" w:type="dxa"/>
          </w:tcPr>
          <w:p>
            <w:pPr>
              <w:pStyle w:val="TableParagraph"/>
              <w:spacing w:before="111"/>
              <w:ind w:left="211" w:right="513" w:hanging="1"/>
              <w:rPr>
                <w:sz w:val="20"/>
              </w:rPr>
            </w:pPr>
            <w:r>
              <w:rPr>
                <w:sz w:val="20"/>
              </w:rPr>
              <w:t>Morocco goods included in class 18, handbags, travelling bags, trunks and suitcases.</w:t>
            </w:r>
          </w:p>
        </w:tc>
      </w:tr>
      <w:tr>
        <w:trPr>
          <w:trHeight w:val="460" w:hRule="atLeast"/>
        </w:trPr>
        <w:tc>
          <w:tcPr>
            <w:tcW w:w="2898" w:type="dxa"/>
          </w:tcPr>
          <w:p>
            <w:pPr>
              <w:pStyle w:val="TableParagraph"/>
              <w:spacing w:before="113"/>
              <w:ind w:left="200"/>
              <w:rPr>
                <w:b/>
                <w:sz w:val="20"/>
              </w:rPr>
            </w:pPr>
            <w:r>
              <w:rPr>
                <w:b/>
                <w:sz w:val="20"/>
              </w:rPr>
              <w:t>PANTHERE DE CARTIER</w:t>
            </w:r>
          </w:p>
        </w:tc>
        <w:tc>
          <w:tcPr>
            <w:tcW w:w="742" w:type="dxa"/>
          </w:tcPr>
          <w:p>
            <w:pPr>
              <w:pStyle w:val="TableParagraph"/>
              <w:spacing w:before="111"/>
              <w:ind w:left="98"/>
              <w:jc w:val="center"/>
              <w:rPr>
                <w:sz w:val="20"/>
              </w:rPr>
            </w:pPr>
            <w:r>
              <w:rPr>
                <w:w w:val="100"/>
                <w:sz w:val="20"/>
              </w:rPr>
              <w:t>3</w:t>
            </w:r>
          </w:p>
        </w:tc>
        <w:tc>
          <w:tcPr>
            <w:tcW w:w="6358" w:type="dxa"/>
          </w:tcPr>
          <w:p>
            <w:pPr>
              <w:pStyle w:val="TableParagraph"/>
              <w:spacing w:before="111"/>
              <w:ind w:left="211"/>
              <w:rPr>
                <w:sz w:val="20"/>
              </w:rPr>
            </w:pPr>
            <w:r>
              <w:rPr>
                <w:sz w:val="20"/>
              </w:rPr>
              <w:t>Perfumes and perfumery.</w:t>
            </w:r>
          </w:p>
        </w:tc>
      </w:tr>
      <w:tr>
        <w:trPr>
          <w:trHeight w:val="919" w:hRule="atLeast"/>
        </w:trPr>
        <w:tc>
          <w:tcPr>
            <w:tcW w:w="2898" w:type="dxa"/>
          </w:tcPr>
          <w:p>
            <w:pPr>
              <w:pStyle w:val="TableParagraph"/>
              <w:spacing w:before="112"/>
              <w:ind w:left="200"/>
              <w:rPr>
                <w:b/>
                <w:sz w:val="20"/>
              </w:rPr>
            </w:pPr>
            <w:r>
              <w:rPr>
                <w:b/>
                <w:sz w:val="20"/>
              </w:rPr>
              <w:t>PANTHERE DE CARTIER</w:t>
            </w:r>
          </w:p>
        </w:tc>
        <w:tc>
          <w:tcPr>
            <w:tcW w:w="742" w:type="dxa"/>
          </w:tcPr>
          <w:p>
            <w:pPr>
              <w:pStyle w:val="TableParagraph"/>
              <w:spacing w:before="111"/>
              <w:ind w:left="289" w:right="190"/>
              <w:jc w:val="center"/>
              <w:rPr>
                <w:sz w:val="20"/>
              </w:rPr>
            </w:pPr>
            <w:r>
              <w:rPr>
                <w:sz w:val="20"/>
              </w:rPr>
              <w:t>14</w:t>
            </w:r>
          </w:p>
        </w:tc>
        <w:tc>
          <w:tcPr>
            <w:tcW w:w="6358" w:type="dxa"/>
          </w:tcPr>
          <w:p>
            <w:pPr>
              <w:pStyle w:val="TableParagraph"/>
              <w:spacing w:before="111"/>
              <w:ind w:left="211" w:right="390" w:hanging="1"/>
              <w:rPr>
                <w:sz w:val="20"/>
              </w:rPr>
            </w:pPr>
            <w:r>
              <w:rPr>
                <w:sz w:val="20"/>
              </w:rPr>
              <w:t>Precious metals and their alloys and goods in precious metals or coated therewith (except cutlery, forks and spoons); jewellery, precious stones; horological and other chronometric instruments.</w:t>
            </w:r>
          </w:p>
        </w:tc>
      </w:tr>
      <w:tr>
        <w:trPr>
          <w:trHeight w:val="689" w:hRule="atLeast"/>
        </w:trPr>
        <w:tc>
          <w:tcPr>
            <w:tcW w:w="2898" w:type="dxa"/>
          </w:tcPr>
          <w:p>
            <w:pPr>
              <w:pStyle w:val="TableParagraph"/>
              <w:spacing w:before="113"/>
              <w:ind w:left="200"/>
              <w:rPr>
                <w:b/>
                <w:sz w:val="20"/>
              </w:rPr>
            </w:pPr>
            <w:r>
              <w:rPr>
                <w:b/>
                <w:sz w:val="20"/>
              </w:rPr>
              <w:t>PANTHERE DE CARTIER</w:t>
            </w:r>
          </w:p>
        </w:tc>
        <w:tc>
          <w:tcPr>
            <w:tcW w:w="742" w:type="dxa"/>
          </w:tcPr>
          <w:p>
            <w:pPr>
              <w:pStyle w:val="TableParagraph"/>
              <w:spacing w:before="111"/>
              <w:ind w:left="289" w:right="190"/>
              <w:jc w:val="center"/>
              <w:rPr>
                <w:sz w:val="20"/>
              </w:rPr>
            </w:pPr>
            <w:r>
              <w:rPr>
                <w:sz w:val="20"/>
              </w:rPr>
              <w:t>16</w:t>
            </w:r>
          </w:p>
        </w:tc>
        <w:tc>
          <w:tcPr>
            <w:tcW w:w="6358" w:type="dxa"/>
          </w:tcPr>
          <w:p>
            <w:pPr>
              <w:pStyle w:val="TableParagraph"/>
              <w:spacing w:before="111"/>
              <w:ind w:left="211" w:right="1203" w:hanging="1"/>
              <w:rPr>
                <w:sz w:val="20"/>
              </w:rPr>
            </w:pPr>
            <w:r>
              <w:rPr>
                <w:sz w:val="20"/>
              </w:rPr>
              <w:t>Stationery, printed matter, diaries, playing cards, writing instruments.</w:t>
            </w:r>
          </w:p>
        </w:tc>
      </w:tr>
      <w:tr>
        <w:trPr>
          <w:trHeight w:val="689" w:hRule="atLeast"/>
        </w:trPr>
        <w:tc>
          <w:tcPr>
            <w:tcW w:w="2898" w:type="dxa"/>
          </w:tcPr>
          <w:p>
            <w:pPr>
              <w:pStyle w:val="TableParagraph"/>
              <w:spacing w:before="113"/>
              <w:ind w:left="200"/>
              <w:rPr>
                <w:b/>
                <w:sz w:val="20"/>
              </w:rPr>
            </w:pPr>
            <w:r>
              <w:rPr>
                <w:b/>
                <w:sz w:val="20"/>
              </w:rPr>
              <w:t>PANTHERE DE CARTIER</w:t>
            </w:r>
          </w:p>
        </w:tc>
        <w:tc>
          <w:tcPr>
            <w:tcW w:w="742" w:type="dxa"/>
          </w:tcPr>
          <w:p>
            <w:pPr>
              <w:pStyle w:val="TableParagraph"/>
              <w:spacing w:before="112"/>
              <w:ind w:left="289" w:right="190"/>
              <w:jc w:val="center"/>
              <w:rPr>
                <w:sz w:val="20"/>
              </w:rPr>
            </w:pPr>
            <w:r>
              <w:rPr>
                <w:sz w:val="20"/>
              </w:rPr>
              <w:t>34</w:t>
            </w:r>
          </w:p>
        </w:tc>
        <w:tc>
          <w:tcPr>
            <w:tcW w:w="6358" w:type="dxa"/>
          </w:tcPr>
          <w:p>
            <w:pPr>
              <w:pStyle w:val="TableParagraph"/>
              <w:spacing w:before="112"/>
              <w:ind w:left="211" w:right="880" w:hanging="1"/>
              <w:rPr>
                <w:sz w:val="20"/>
              </w:rPr>
            </w:pPr>
            <w:r>
              <w:rPr>
                <w:sz w:val="20"/>
              </w:rPr>
              <w:t>Luxury cigarette lighters made of precious metals or coated therewith.</w:t>
            </w:r>
          </w:p>
        </w:tc>
      </w:tr>
      <w:tr>
        <w:trPr>
          <w:trHeight w:val="571" w:hRule="atLeast"/>
        </w:trPr>
        <w:tc>
          <w:tcPr>
            <w:tcW w:w="2898" w:type="dxa"/>
          </w:tcPr>
          <w:p>
            <w:pPr>
              <w:pStyle w:val="TableParagraph"/>
              <w:spacing w:before="113"/>
              <w:ind w:left="200"/>
              <w:rPr>
                <w:b/>
                <w:sz w:val="20"/>
              </w:rPr>
            </w:pPr>
            <w:r>
              <w:rPr>
                <w:b/>
                <w:sz w:val="20"/>
              </w:rPr>
              <w:t>PASHA</w:t>
            </w:r>
          </w:p>
        </w:tc>
        <w:tc>
          <w:tcPr>
            <w:tcW w:w="742" w:type="dxa"/>
          </w:tcPr>
          <w:p>
            <w:pPr>
              <w:pStyle w:val="TableParagraph"/>
              <w:spacing w:before="112"/>
              <w:ind w:left="98"/>
              <w:jc w:val="center"/>
              <w:rPr>
                <w:sz w:val="20"/>
              </w:rPr>
            </w:pPr>
            <w:r>
              <w:rPr>
                <w:w w:val="100"/>
                <w:sz w:val="20"/>
              </w:rPr>
              <w:t>3</w:t>
            </w:r>
          </w:p>
        </w:tc>
        <w:tc>
          <w:tcPr>
            <w:tcW w:w="6358" w:type="dxa"/>
          </w:tcPr>
          <w:p>
            <w:pPr>
              <w:pStyle w:val="TableParagraph"/>
              <w:spacing w:line="230" w:lineRule="exact" w:before="116"/>
              <w:ind w:left="211" w:right="557" w:hanging="1"/>
              <w:rPr>
                <w:sz w:val="20"/>
              </w:rPr>
            </w:pPr>
            <w:r>
              <w:rPr>
                <w:sz w:val="20"/>
              </w:rPr>
              <w:t>Soaps; perfumes, essential oils, non medicated hair care and grooming preparations, and cosmetics; dentifrices and all other</w:t>
            </w:r>
          </w:p>
        </w:tc>
      </w:tr>
    </w:tbl>
    <w:p>
      <w:pPr>
        <w:spacing w:after="0" w:line="230" w:lineRule="exact"/>
        <w:rPr>
          <w:sz w:val="20"/>
        </w:rPr>
        <w:sectPr>
          <w:pgSz w:w="11900" w:h="16840"/>
          <w:pgMar w:top="1600" w:bottom="280" w:left="0" w:right="0"/>
        </w:sectPr>
      </w:pPr>
    </w:p>
    <w:p>
      <w:pPr>
        <w:pStyle w:val="BodyText"/>
        <w:spacing w:before="77"/>
        <w:ind w:left="1778" w:right="1481"/>
        <w:jc w:val="center"/>
      </w:pPr>
      <w:r>
        <w:rPr/>
        <w:t>goods in class 3.</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880"/>
        <w:gridCol w:w="6365"/>
      </w:tblGrid>
      <w:tr>
        <w:trPr>
          <w:trHeight w:val="342" w:hRule="atLeast"/>
        </w:trPr>
        <w:tc>
          <w:tcPr>
            <w:tcW w:w="2760" w:type="dxa"/>
          </w:tcPr>
          <w:p>
            <w:pPr>
              <w:pStyle w:val="TableParagraph"/>
              <w:spacing w:line="225" w:lineRule="exact"/>
              <w:ind w:left="200"/>
              <w:rPr>
                <w:b/>
                <w:sz w:val="20"/>
              </w:rPr>
            </w:pPr>
            <w:r>
              <w:rPr>
                <w:b/>
                <w:sz w:val="20"/>
              </w:rPr>
              <w:t>PASHA</w:t>
            </w:r>
          </w:p>
        </w:tc>
        <w:tc>
          <w:tcPr>
            <w:tcW w:w="880" w:type="dxa"/>
          </w:tcPr>
          <w:p>
            <w:pPr>
              <w:pStyle w:val="TableParagraph"/>
              <w:spacing w:line="224" w:lineRule="exact"/>
              <w:ind w:right="264"/>
              <w:jc w:val="right"/>
              <w:rPr>
                <w:sz w:val="20"/>
              </w:rPr>
            </w:pPr>
            <w:r>
              <w:rPr>
                <w:w w:val="100"/>
                <w:sz w:val="20"/>
              </w:rPr>
              <w:t>9</w:t>
            </w:r>
          </w:p>
        </w:tc>
        <w:tc>
          <w:tcPr>
            <w:tcW w:w="6365" w:type="dxa"/>
          </w:tcPr>
          <w:p>
            <w:pPr>
              <w:pStyle w:val="TableParagraph"/>
              <w:spacing w:line="224" w:lineRule="exact"/>
              <w:ind w:left="211"/>
              <w:rPr>
                <w:sz w:val="20"/>
              </w:rPr>
            </w:pPr>
            <w:r>
              <w:rPr>
                <w:sz w:val="20"/>
              </w:rPr>
              <w:t>Eyeglasses, sunglasses, eyeglass frames and cases.</w:t>
            </w:r>
          </w:p>
        </w:tc>
      </w:tr>
      <w:tr>
        <w:trPr>
          <w:trHeight w:val="689" w:hRule="atLeast"/>
        </w:trPr>
        <w:tc>
          <w:tcPr>
            <w:tcW w:w="2760" w:type="dxa"/>
          </w:tcPr>
          <w:p>
            <w:pPr>
              <w:pStyle w:val="TableParagraph"/>
              <w:spacing w:before="113"/>
              <w:ind w:left="200"/>
              <w:rPr>
                <w:b/>
                <w:sz w:val="20"/>
              </w:rPr>
            </w:pPr>
            <w:r>
              <w:rPr>
                <w:b/>
                <w:sz w:val="20"/>
              </w:rPr>
              <w:t>PASHA</w:t>
            </w:r>
          </w:p>
        </w:tc>
        <w:tc>
          <w:tcPr>
            <w:tcW w:w="880" w:type="dxa"/>
          </w:tcPr>
          <w:p>
            <w:pPr>
              <w:pStyle w:val="TableParagraph"/>
              <w:spacing w:before="111"/>
              <w:ind w:right="207"/>
              <w:jc w:val="right"/>
              <w:rPr>
                <w:sz w:val="20"/>
              </w:rPr>
            </w:pPr>
            <w:r>
              <w:rPr>
                <w:sz w:val="20"/>
              </w:rPr>
              <w:t>14</w:t>
            </w:r>
          </w:p>
        </w:tc>
        <w:tc>
          <w:tcPr>
            <w:tcW w:w="6365" w:type="dxa"/>
          </w:tcPr>
          <w:p>
            <w:pPr>
              <w:pStyle w:val="TableParagraph"/>
              <w:spacing w:before="111"/>
              <w:ind w:left="211" w:right="365" w:hanging="1"/>
              <w:rPr>
                <w:sz w:val="20"/>
              </w:rPr>
            </w:pPr>
            <w:r>
              <w:rPr>
                <w:sz w:val="20"/>
              </w:rPr>
              <w:t>Goods in precious metals or coated therewith, jewellery, precious stones, horological and other chronometric instruments.</w:t>
            </w:r>
          </w:p>
        </w:tc>
      </w:tr>
      <w:tr>
        <w:trPr>
          <w:trHeight w:val="690" w:hRule="atLeast"/>
        </w:trPr>
        <w:tc>
          <w:tcPr>
            <w:tcW w:w="2760" w:type="dxa"/>
          </w:tcPr>
          <w:p>
            <w:pPr>
              <w:pStyle w:val="TableParagraph"/>
              <w:spacing w:before="113"/>
              <w:ind w:left="200"/>
              <w:rPr>
                <w:b/>
                <w:sz w:val="20"/>
              </w:rPr>
            </w:pPr>
            <w:r>
              <w:rPr>
                <w:b/>
                <w:sz w:val="20"/>
              </w:rPr>
              <w:t>PASHA</w:t>
            </w:r>
          </w:p>
        </w:tc>
        <w:tc>
          <w:tcPr>
            <w:tcW w:w="880" w:type="dxa"/>
          </w:tcPr>
          <w:p>
            <w:pPr>
              <w:pStyle w:val="TableParagraph"/>
              <w:spacing w:before="112"/>
              <w:ind w:right="208"/>
              <w:jc w:val="right"/>
              <w:rPr>
                <w:sz w:val="20"/>
              </w:rPr>
            </w:pPr>
            <w:r>
              <w:rPr>
                <w:sz w:val="20"/>
              </w:rPr>
              <w:t>16</w:t>
            </w:r>
          </w:p>
        </w:tc>
        <w:tc>
          <w:tcPr>
            <w:tcW w:w="6365" w:type="dxa"/>
          </w:tcPr>
          <w:p>
            <w:pPr>
              <w:pStyle w:val="TableParagraph"/>
              <w:spacing w:before="112"/>
              <w:ind w:left="211" w:right="1210" w:hanging="1"/>
              <w:rPr>
                <w:sz w:val="20"/>
              </w:rPr>
            </w:pPr>
            <w:r>
              <w:rPr>
                <w:sz w:val="20"/>
              </w:rPr>
              <w:t>Stationery, printed matter, diaries, playing cards, writing instruments.</w:t>
            </w:r>
          </w:p>
        </w:tc>
      </w:tr>
      <w:tr>
        <w:trPr>
          <w:trHeight w:val="689" w:hRule="atLeast"/>
        </w:trPr>
        <w:tc>
          <w:tcPr>
            <w:tcW w:w="2760" w:type="dxa"/>
          </w:tcPr>
          <w:p>
            <w:pPr>
              <w:pStyle w:val="TableParagraph"/>
              <w:spacing w:before="113"/>
              <w:ind w:left="200"/>
              <w:rPr>
                <w:b/>
                <w:sz w:val="20"/>
              </w:rPr>
            </w:pPr>
            <w:r>
              <w:rPr>
                <w:b/>
                <w:sz w:val="20"/>
              </w:rPr>
              <w:t>PASHA</w:t>
            </w:r>
          </w:p>
        </w:tc>
        <w:tc>
          <w:tcPr>
            <w:tcW w:w="880" w:type="dxa"/>
          </w:tcPr>
          <w:p>
            <w:pPr>
              <w:pStyle w:val="TableParagraph"/>
              <w:spacing w:before="112"/>
              <w:ind w:right="207"/>
              <w:jc w:val="right"/>
              <w:rPr>
                <w:sz w:val="20"/>
              </w:rPr>
            </w:pPr>
            <w:r>
              <w:rPr>
                <w:sz w:val="20"/>
              </w:rPr>
              <w:t>18</w:t>
            </w:r>
          </w:p>
        </w:tc>
        <w:tc>
          <w:tcPr>
            <w:tcW w:w="6365" w:type="dxa"/>
          </w:tcPr>
          <w:p>
            <w:pPr>
              <w:pStyle w:val="TableParagraph"/>
              <w:spacing w:before="112"/>
              <w:ind w:left="211" w:right="520" w:hanging="1"/>
              <w:rPr>
                <w:sz w:val="20"/>
              </w:rPr>
            </w:pPr>
            <w:r>
              <w:rPr>
                <w:sz w:val="20"/>
              </w:rPr>
              <w:t>Morocco goods included in class 18, handbags, travelling bags, trunks and suitcases.</w:t>
            </w:r>
          </w:p>
        </w:tc>
      </w:tr>
      <w:tr>
        <w:trPr>
          <w:trHeight w:val="460" w:hRule="atLeast"/>
        </w:trPr>
        <w:tc>
          <w:tcPr>
            <w:tcW w:w="2760" w:type="dxa"/>
          </w:tcPr>
          <w:p>
            <w:pPr>
              <w:pStyle w:val="TableParagraph"/>
              <w:spacing w:before="113"/>
              <w:ind w:left="200"/>
              <w:rPr>
                <w:b/>
                <w:sz w:val="20"/>
              </w:rPr>
            </w:pPr>
            <w:r>
              <w:rPr>
                <w:b/>
                <w:sz w:val="20"/>
              </w:rPr>
              <w:t>PASHA</w:t>
            </w:r>
          </w:p>
        </w:tc>
        <w:tc>
          <w:tcPr>
            <w:tcW w:w="880" w:type="dxa"/>
          </w:tcPr>
          <w:p>
            <w:pPr>
              <w:pStyle w:val="TableParagraph"/>
              <w:spacing w:before="111"/>
              <w:ind w:right="207"/>
              <w:jc w:val="right"/>
              <w:rPr>
                <w:sz w:val="20"/>
              </w:rPr>
            </w:pPr>
            <w:r>
              <w:rPr>
                <w:sz w:val="20"/>
              </w:rPr>
              <w:t>34</w:t>
            </w:r>
          </w:p>
        </w:tc>
        <w:tc>
          <w:tcPr>
            <w:tcW w:w="6365" w:type="dxa"/>
          </w:tcPr>
          <w:p>
            <w:pPr>
              <w:pStyle w:val="TableParagraph"/>
              <w:spacing w:before="111"/>
              <w:ind w:left="211"/>
              <w:rPr>
                <w:sz w:val="20"/>
              </w:rPr>
            </w:pPr>
            <w:r>
              <w:rPr>
                <w:sz w:val="20"/>
              </w:rPr>
              <w:t>Tobacco, cigarettes, cigarillos, cigars; smokers' articles; matches.</w:t>
            </w:r>
          </w:p>
        </w:tc>
      </w:tr>
      <w:tr>
        <w:trPr>
          <w:trHeight w:val="1379" w:hRule="atLeast"/>
        </w:trPr>
        <w:tc>
          <w:tcPr>
            <w:tcW w:w="2760" w:type="dxa"/>
          </w:tcPr>
          <w:p>
            <w:pPr>
              <w:pStyle w:val="TableParagraph"/>
              <w:spacing w:before="113"/>
              <w:ind w:left="200"/>
              <w:rPr>
                <w:b/>
                <w:sz w:val="20"/>
              </w:rPr>
            </w:pPr>
            <w:r>
              <w:rPr>
                <w:b/>
                <w:sz w:val="20"/>
              </w:rPr>
              <w:t>PIERRE SAUVAGES</w:t>
            </w:r>
          </w:p>
        </w:tc>
        <w:tc>
          <w:tcPr>
            <w:tcW w:w="880" w:type="dxa"/>
          </w:tcPr>
          <w:p>
            <w:pPr>
              <w:pStyle w:val="TableParagraph"/>
              <w:spacing w:before="111"/>
              <w:ind w:right="207"/>
              <w:jc w:val="right"/>
              <w:rPr>
                <w:sz w:val="20"/>
              </w:rPr>
            </w:pPr>
            <w:r>
              <w:rPr>
                <w:sz w:val="20"/>
              </w:rPr>
              <w:t>14</w:t>
            </w:r>
          </w:p>
        </w:tc>
        <w:tc>
          <w:tcPr>
            <w:tcW w:w="6365" w:type="dxa"/>
          </w:tcPr>
          <w:p>
            <w:pPr>
              <w:pStyle w:val="TableParagraph"/>
              <w:spacing w:before="111"/>
              <w:ind w:left="211" w:right="186"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 watches.</w:t>
            </w:r>
          </w:p>
        </w:tc>
      </w:tr>
      <w:tr>
        <w:trPr>
          <w:trHeight w:val="690" w:hRule="atLeast"/>
        </w:trPr>
        <w:tc>
          <w:tcPr>
            <w:tcW w:w="2760" w:type="dxa"/>
          </w:tcPr>
          <w:p>
            <w:pPr>
              <w:pStyle w:val="TableParagraph"/>
              <w:spacing w:before="113"/>
              <w:ind w:left="200"/>
              <w:rPr>
                <w:b/>
                <w:sz w:val="20"/>
              </w:rPr>
            </w:pPr>
            <w:r>
              <w:rPr>
                <w:b/>
                <w:sz w:val="20"/>
              </w:rPr>
              <w:t>RADIOMIR</w:t>
            </w:r>
          </w:p>
        </w:tc>
        <w:tc>
          <w:tcPr>
            <w:tcW w:w="880" w:type="dxa"/>
          </w:tcPr>
          <w:p>
            <w:pPr>
              <w:pStyle w:val="TableParagraph"/>
              <w:spacing w:before="112"/>
              <w:ind w:right="207"/>
              <w:jc w:val="right"/>
              <w:rPr>
                <w:sz w:val="20"/>
              </w:rPr>
            </w:pPr>
            <w:r>
              <w:rPr>
                <w:sz w:val="20"/>
              </w:rPr>
              <w:t>14</w:t>
            </w:r>
          </w:p>
        </w:tc>
        <w:tc>
          <w:tcPr>
            <w:tcW w:w="6365" w:type="dxa"/>
          </w:tcPr>
          <w:p>
            <w:pPr>
              <w:pStyle w:val="TableParagraph"/>
              <w:spacing w:before="112"/>
              <w:ind w:left="211" w:right="743" w:hanging="1"/>
              <w:rPr>
                <w:sz w:val="20"/>
              </w:rPr>
            </w:pPr>
            <w:r>
              <w:rPr>
                <w:sz w:val="20"/>
              </w:rPr>
              <w:t>Boxes and cases for watches, jewellery and precious stones, chronometers, watches and pendulum clocks.</w:t>
            </w:r>
          </w:p>
        </w:tc>
      </w:tr>
      <w:tr>
        <w:trPr>
          <w:trHeight w:val="1380" w:hRule="atLeast"/>
        </w:trPr>
        <w:tc>
          <w:tcPr>
            <w:tcW w:w="2760" w:type="dxa"/>
          </w:tcPr>
          <w:p>
            <w:pPr>
              <w:pStyle w:val="TableParagraph"/>
              <w:spacing w:before="113"/>
              <w:ind w:left="200"/>
              <w:rPr>
                <w:b/>
                <w:sz w:val="20"/>
              </w:rPr>
            </w:pPr>
            <w:r>
              <w:rPr>
                <w:b/>
                <w:sz w:val="20"/>
              </w:rPr>
              <w:t>SANTOS DE CARTIER</w:t>
            </w:r>
          </w:p>
        </w:tc>
        <w:tc>
          <w:tcPr>
            <w:tcW w:w="880" w:type="dxa"/>
          </w:tcPr>
          <w:p>
            <w:pPr>
              <w:pStyle w:val="TableParagraph"/>
              <w:spacing w:before="112"/>
              <w:ind w:right="264"/>
              <w:jc w:val="right"/>
              <w:rPr>
                <w:sz w:val="20"/>
              </w:rPr>
            </w:pPr>
            <w:r>
              <w:rPr>
                <w:w w:val="100"/>
                <w:sz w:val="20"/>
              </w:rPr>
              <w:t>3</w:t>
            </w:r>
          </w:p>
        </w:tc>
        <w:tc>
          <w:tcPr>
            <w:tcW w:w="6365" w:type="dxa"/>
          </w:tcPr>
          <w:p>
            <w:pPr>
              <w:pStyle w:val="TableParagraph"/>
              <w:spacing w:before="112"/>
              <w:ind w:left="211" w:right="196" w:hanging="1"/>
              <w:rPr>
                <w:sz w:val="20"/>
              </w:rPr>
            </w:pPr>
            <w:r>
              <w:rPr>
                <w:sz w:val="20"/>
              </w:rPr>
              <w:t>Perfumes, perfumery, toilet waters, essential oils, cosmetics, toilet- milks, toilet-soaps, shampoos, toothpastes bath salts not for medica purposes, bath oils, sunscreen and suntan preparations included in Class 3, cosmetic creams make-up preparations,</w:t>
            </w:r>
            <w:r>
              <w:rPr>
                <w:spacing w:val="-23"/>
                <w:sz w:val="20"/>
              </w:rPr>
              <w:t> </w:t>
            </w:r>
            <w:r>
              <w:rPr>
                <w:sz w:val="20"/>
              </w:rPr>
              <w:t>make- up powder, lotions for cosmetic</w:t>
            </w:r>
            <w:r>
              <w:rPr>
                <w:spacing w:val="-7"/>
                <w:sz w:val="20"/>
              </w:rPr>
              <w:t> </w:t>
            </w:r>
            <w:r>
              <w:rPr>
                <w:sz w:val="20"/>
              </w:rPr>
              <w:t>purposes.</w:t>
            </w:r>
          </w:p>
        </w:tc>
      </w:tr>
      <w:tr>
        <w:trPr>
          <w:trHeight w:val="1379" w:hRule="atLeast"/>
        </w:trPr>
        <w:tc>
          <w:tcPr>
            <w:tcW w:w="2760" w:type="dxa"/>
          </w:tcPr>
          <w:p>
            <w:pPr>
              <w:pStyle w:val="TableParagraph"/>
              <w:spacing w:before="113"/>
              <w:ind w:left="200"/>
              <w:rPr>
                <w:b/>
                <w:sz w:val="20"/>
              </w:rPr>
            </w:pPr>
            <w:r>
              <w:rPr>
                <w:b/>
                <w:sz w:val="20"/>
              </w:rPr>
              <w:t>SANTOS DE CARTIER</w:t>
            </w:r>
          </w:p>
        </w:tc>
        <w:tc>
          <w:tcPr>
            <w:tcW w:w="880" w:type="dxa"/>
          </w:tcPr>
          <w:p>
            <w:pPr>
              <w:pStyle w:val="TableParagraph"/>
              <w:spacing w:before="112"/>
              <w:ind w:right="264"/>
              <w:jc w:val="right"/>
              <w:rPr>
                <w:sz w:val="20"/>
              </w:rPr>
            </w:pPr>
            <w:r>
              <w:rPr>
                <w:w w:val="100"/>
                <w:sz w:val="20"/>
              </w:rPr>
              <w:t>5</w:t>
            </w:r>
          </w:p>
        </w:tc>
        <w:tc>
          <w:tcPr>
            <w:tcW w:w="6365" w:type="dxa"/>
          </w:tcPr>
          <w:p>
            <w:pPr>
              <w:pStyle w:val="TableParagraph"/>
              <w:spacing w:before="112"/>
              <w:ind w:left="211" w:right="275" w:hanging="1"/>
              <w:rPr>
                <w:sz w:val="20"/>
              </w:rPr>
            </w:pPr>
            <w:r>
              <w:rPr>
                <w:sz w:val="20"/>
              </w:rPr>
              <w:t>Hygienic products for personal use including body hygienic products; deodorants for personal use including body deodorants; disinfectants and unguents for personal use being for pharmaceutical purposes; balms; lotions for personal use included in this class.</w:t>
            </w:r>
          </w:p>
        </w:tc>
      </w:tr>
      <w:tr>
        <w:trPr>
          <w:trHeight w:val="690" w:hRule="atLeast"/>
        </w:trPr>
        <w:tc>
          <w:tcPr>
            <w:tcW w:w="2760" w:type="dxa"/>
          </w:tcPr>
          <w:p>
            <w:pPr>
              <w:pStyle w:val="TableParagraph"/>
              <w:spacing w:before="113"/>
              <w:ind w:left="200"/>
              <w:rPr>
                <w:b/>
                <w:sz w:val="20"/>
              </w:rPr>
            </w:pPr>
            <w:r>
              <w:rPr>
                <w:b/>
                <w:sz w:val="20"/>
              </w:rPr>
              <w:t>SANTOS DE CARTIER</w:t>
            </w:r>
          </w:p>
        </w:tc>
        <w:tc>
          <w:tcPr>
            <w:tcW w:w="880" w:type="dxa"/>
          </w:tcPr>
          <w:p>
            <w:pPr>
              <w:pStyle w:val="TableParagraph"/>
              <w:spacing w:before="111"/>
              <w:ind w:right="264"/>
              <w:jc w:val="right"/>
              <w:rPr>
                <w:sz w:val="20"/>
              </w:rPr>
            </w:pPr>
            <w:r>
              <w:rPr>
                <w:w w:val="100"/>
                <w:sz w:val="20"/>
              </w:rPr>
              <w:t>9</w:t>
            </w:r>
          </w:p>
        </w:tc>
        <w:tc>
          <w:tcPr>
            <w:tcW w:w="6365" w:type="dxa"/>
          </w:tcPr>
          <w:p>
            <w:pPr>
              <w:pStyle w:val="TableParagraph"/>
              <w:spacing w:before="111"/>
              <w:ind w:left="211" w:right="654" w:hanging="1"/>
              <w:rPr>
                <w:sz w:val="20"/>
              </w:rPr>
            </w:pPr>
            <w:r>
              <w:rPr>
                <w:sz w:val="20"/>
              </w:rPr>
              <w:t>Spectacles, sunglasses, spectacle lens, spectacle frames and spectacle cases.</w:t>
            </w:r>
          </w:p>
        </w:tc>
      </w:tr>
      <w:tr>
        <w:trPr>
          <w:trHeight w:val="2300" w:hRule="atLeast"/>
        </w:trPr>
        <w:tc>
          <w:tcPr>
            <w:tcW w:w="2760" w:type="dxa"/>
          </w:tcPr>
          <w:p>
            <w:pPr>
              <w:pStyle w:val="TableParagraph"/>
              <w:spacing w:before="113"/>
              <w:ind w:left="200"/>
              <w:rPr>
                <w:b/>
                <w:sz w:val="20"/>
              </w:rPr>
            </w:pPr>
            <w:r>
              <w:rPr>
                <w:b/>
                <w:sz w:val="20"/>
              </w:rPr>
              <w:t>SANTOS DE CARTIER</w:t>
            </w:r>
          </w:p>
        </w:tc>
        <w:tc>
          <w:tcPr>
            <w:tcW w:w="880" w:type="dxa"/>
          </w:tcPr>
          <w:p>
            <w:pPr>
              <w:pStyle w:val="TableParagraph"/>
              <w:spacing w:before="111"/>
              <w:ind w:right="208"/>
              <w:jc w:val="right"/>
              <w:rPr>
                <w:sz w:val="20"/>
              </w:rPr>
            </w:pPr>
            <w:r>
              <w:rPr>
                <w:sz w:val="20"/>
              </w:rPr>
              <w:t>14</w:t>
            </w:r>
          </w:p>
        </w:tc>
        <w:tc>
          <w:tcPr>
            <w:tcW w:w="6365" w:type="dxa"/>
          </w:tcPr>
          <w:p>
            <w:pPr>
              <w:pStyle w:val="TableParagraph"/>
              <w:spacing w:before="111"/>
              <w:ind w:left="211" w:right="221" w:hanging="1"/>
              <w:rPr>
                <w:sz w:val="20"/>
              </w:rPr>
            </w:pPr>
            <w:r>
              <w:rPr>
                <w:sz w:val="20"/>
              </w:rPr>
              <w:t>Items of jewellery in precious metals or coated therewith, jewellery, precious or semi precious stones, hard stones, amber, pearls, ivory; medals; articles in precious metals and their alloys or coated therewith such as dishes and table-service, boxes, cases, caskets, powder boxes, powder compacts, purses, cuff links, tie pins, belt buckles, stands and mountings for objects, candle holders, trays, serviette rings, trinkets, statuettes, photograph frames. Horological instruments including watches, watch bands, alarm clocks, clocks, chronometers.</w:t>
            </w:r>
          </w:p>
        </w:tc>
      </w:tr>
      <w:tr>
        <w:trPr>
          <w:trHeight w:val="460" w:hRule="atLeast"/>
        </w:trPr>
        <w:tc>
          <w:tcPr>
            <w:tcW w:w="2760" w:type="dxa"/>
          </w:tcPr>
          <w:p>
            <w:pPr>
              <w:pStyle w:val="TableParagraph"/>
              <w:spacing w:before="113"/>
              <w:ind w:left="200"/>
              <w:rPr>
                <w:b/>
                <w:sz w:val="20"/>
              </w:rPr>
            </w:pPr>
            <w:r>
              <w:rPr>
                <w:b/>
                <w:sz w:val="20"/>
              </w:rPr>
              <w:t>SANTOS DE CARTIER</w:t>
            </w:r>
          </w:p>
        </w:tc>
        <w:tc>
          <w:tcPr>
            <w:tcW w:w="880" w:type="dxa"/>
          </w:tcPr>
          <w:p>
            <w:pPr>
              <w:pStyle w:val="TableParagraph"/>
              <w:spacing w:before="111"/>
              <w:ind w:right="209"/>
              <w:jc w:val="right"/>
              <w:rPr>
                <w:sz w:val="20"/>
              </w:rPr>
            </w:pPr>
            <w:r>
              <w:rPr>
                <w:sz w:val="20"/>
              </w:rPr>
              <w:t>16</w:t>
            </w:r>
          </w:p>
        </w:tc>
        <w:tc>
          <w:tcPr>
            <w:tcW w:w="6365" w:type="dxa"/>
          </w:tcPr>
          <w:p>
            <w:pPr>
              <w:pStyle w:val="TableParagraph"/>
              <w:spacing w:before="111"/>
              <w:ind w:left="211"/>
              <w:rPr>
                <w:sz w:val="20"/>
              </w:rPr>
            </w:pPr>
            <w:r>
              <w:rPr>
                <w:sz w:val="20"/>
              </w:rPr>
              <w:t>Pens, felt tip pens and ball point pens.</w:t>
            </w:r>
          </w:p>
        </w:tc>
      </w:tr>
      <w:tr>
        <w:trPr>
          <w:trHeight w:val="1261" w:hRule="atLeast"/>
        </w:trPr>
        <w:tc>
          <w:tcPr>
            <w:tcW w:w="2760" w:type="dxa"/>
          </w:tcPr>
          <w:p>
            <w:pPr>
              <w:pStyle w:val="TableParagraph"/>
              <w:spacing w:before="112"/>
              <w:ind w:left="200"/>
              <w:rPr>
                <w:b/>
                <w:sz w:val="20"/>
              </w:rPr>
            </w:pPr>
            <w:r>
              <w:rPr>
                <w:b/>
                <w:sz w:val="20"/>
              </w:rPr>
              <w:t>SANTOS DE CARTIER</w:t>
            </w:r>
          </w:p>
        </w:tc>
        <w:tc>
          <w:tcPr>
            <w:tcW w:w="880" w:type="dxa"/>
          </w:tcPr>
          <w:p>
            <w:pPr>
              <w:pStyle w:val="TableParagraph"/>
              <w:spacing w:before="111"/>
              <w:ind w:right="208"/>
              <w:jc w:val="right"/>
              <w:rPr>
                <w:sz w:val="20"/>
              </w:rPr>
            </w:pPr>
            <w:r>
              <w:rPr>
                <w:sz w:val="20"/>
              </w:rPr>
              <w:t>18</w:t>
            </w:r>
          </w:p>
        </w:tc>
        <w:tc>
          <w:tcPr>
            <w:tcW w:w="6365" w:type="dxa"/>
          </w:tcPr>
          <w:p>
            <w:pPr>
              <w:pStyle w:val="TableParagraph"/>
              <w:spacing w:before="111"/>
              <w:ind w:left="211" w:right="196" w:hanging="1"/>
              <w:rPr>
                <w:sz w:val="20"/>
              </w:rPr>
            </w:pPr>
            <w:r>
              <w:rPr>
                <w:sz w:val="20"/>
              </w:rPr>
              <w:t>Articles in leather or imitations of leather trunks; travelling bags, suitcases, document cases, wallets, note-cases, purses, leather pouches; leather blotting, desk and writing pads; handbags; leather photograph holders, cases; leather caskets, leather reading</w:t>
            </w:r>
          </w:p>
          <w:p>
            <w:pPr>
              <w:pStyle w:val="TableParagraph"/>
              <w:spacing w:line="210" w:lineRule="exact"/>
              <w:ind w:left="211"/>
              <w:rPr>
                <w:sz w:val="20"/>
              </w:rPr>
            </w:pPr>
            <w:r>
              <w:rPr>
                <w:sz w:val="20"/>
              </w:rPr>
              <w:t>jackets; skins including fur; hide covers; umbrellas.</w:t>
            </w:r>
          </w:p>
        </w:tc>
      </w:tr>
    </w:tbl>
    <w:p>
      <w:pPr>
        <w:spacing w:after="0" w:line="210"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2"/>
        <w:gridCol w:w="698"/>
        <w:gridCol w:w="6369"/>
      </w:tblGrid>
      <w:tr>
        <w:trPr>
          <w:trHeight w:val="1262" w:hRule="atLeast"/>
        </w:trPr>
        <w:tc>
          <w:tcPr>
            <w:tcW w:w="2942" w:type="dxa"/>
          </w:tcPr>
          <w:p>
            <w:pPr>
              <w:pStyle w:val="TableParagraph"/>
              <w:spacing w:line="225" w:lineRule="exact"/>
              <w:ind w:left="200"/>
              <w:rPr>
                <w:b/>
                <w:sz w:val="20"/>
              </w:rPr>
            </w:pPr>
            <w:bookmarkStart w:name="SANTOS DE CARTIER" w:id="22"/>
            <w:bookmarkEnd w:id="22"/>
            <w:r>
              <w:rPr/>
            </w:r>
            <w:r>
              <w:rPr>
                <w:b/>
                <w:sz w:val="20"/>
              </w:rPr>
              <w:t>SANTOS DE CARTIER</w:t>
            </w:r>
          </w:p>
        </w:tc>
        <w:tc>
          <w:tcPr>
            <w:tcW w:w="698" w:type="dxa"/>
          </w:tcPr>
          <w:p>
            <w:pPr>
              <w:pStyle w:val="TableParagraph"/>
              <w:spacing w:line="224" w:lineRule="exact"/>
              <w:ind w:left="245" w:right="190"/>
              <w:jc w:val="center"/>
              <w:rPr>
                <w:sz w:val="20"/>
              </w:rPr>
            </w:pPr>
            <w:r>
              <w:rPr>
                <w:sz w:val="20"/>
              </w:rPr>
              <w:t>25</w:t>
            </w:r>
          </w:p>
        </w:tc>
        <w:tc>
          <w:tcPr>
            <w:tcW w:w="6369" w:type="dxa"/>
          </w:tcPr>
          <w:p>
            <w:pPr>
              <w:pStyle w:val="TableParagraph"/>
              <w:ind w:left="211" w:right="224" w:hanging="1"/>
              <w:rPr>
                <w:sz w:val="20"/>
              </w:rPr>
            </w:pPr>
            <w:r>
              <w:rPr>
                <w:sz w:val="20"/>
              </w:rPr>
              <w:t>Ready-made clothing or clothing made-to-measure for men, women and children, coats, rain-coats, skirts, trousers, suits, night- wear, underwear, lingerie, bathing suits, ties, scarves, stoles, woollen clothes, stockings, socks, gloves, belts (clothing), hats, caps, berets; shoes, slippers, sandals and boots.</w:t>
            </w:r>
          </w:p>
        </w:tc>
      </w:tr>
      <w:tr>
        <w:trPr>
          <w:trHeight w:val="690" w:hRule="atLeast"/>
        </w:trPr>
        <w:tc>
          <w:tcPr>
            <w:tcW w:w="2942" w:type="dxa"/>
          </w:tcPr>
          <w:p>
            <w:pPr>
              <w:pStyle w:val="TableParagraph"/>
              <w:spacing w:before="113"/>
              <w:ind w:left="200"/>
              <w:rPr>
                <w:b/>
                <w:sz w:val="20"/>
              </w:rPr>
            </w:pPr>
            <w:r>
              <w:rPr>
                <w:b/>
                <w:sz w:val="20"/>
              </w:rPr>
              <w:t>SANTOS DE CARTIER</w:t>
            </w:r>
          </w:p>
        </w:tc>
        <w:tc>
          <w:tcPr>
            <w:tcW w:w="698" w:type="dxa"/>
          </w:tcPr>
          <w:p>
            <w:pPr>
              <w:pStyle w:val="TableParagraph"/>
              <w:spacing w:before="111"/>
              <w:ind w:left="245" w:right="190"/>
              <w:jc w:val="center"/>
              <w:rPr>
                <w:sz w:val="20"/>
              </w:rPr>
            </w:pPr>
            <w:r>
              <w:rPr>
                <w:sz w:val="20"/>
              </w:rPr>
              <w:t>28</w:t>
            </w:r>
          </w:p>
        </w:tc>
        <w:tc>
          <w:tcPr>
            <w:tcW w:w="6369" w:type="dxa"/>
          </w:tcPr>
          <w:p>
            <w:pPr>
              <w:pStyle w:val="TableParagraph"/>
              <w:spacing w:before="111"/>
              <w:ind w:left="211" w:right="447" w:hanging="1"/>
              <w:rPr>
                <w:sz w:val="20"/>
              </w:rPr>
            </w:pPr>
            <w:r>
              <w:rPr>
                <w:sz w:val="20"/>
              </w:rPr>
              <w:t>Games including sets of counters; sporting articles including golf bags and tennis bags.</w:t>
            </w:r>
          </w:p>
        </w:tc>
      </w:tr>
      <w:tr>
        <w:trPr>
          <w:trHeight w:val="2299" w:hRule="atLeast"/>
        </w:trPr>
        <w:tc>
          <w:tcPr>
            <w:tcW w:w="2942" w:type="dxa"/>
          </w:tcPr>
          <w:p>
            <w:pPr>
              <w:pStyle w:val="TableParagraph"/>
              <w:spacing w:before="113"/>
              <w:ind w:left="200"/>
              <w:rPr>
                <w:b/>
                <w:sz w:val="20"/>
              </w:rPr>
            </w:pPr>
            <w:r>
              <w:rPr>
                <w:b/>
                <w:sz w:val="20"/>
              </w:rPr>
              <w:t>SANTOS DE CARTIER</w:t>
            </w:r>
          </w:p>
        </w:tc>
        <w:tc>
          <w:tcPr>
            <w:tcW w:w="698" w:type="dxa"/>
          </w:tcPr>
          <w:p>
            <w:pPr>
              <w:pStyle w:val="TableParagraph"/>
              <w:spacing w:before="111"/>
              <w:ind w:left="245" w:right="190"/>
              <w:jc w:val="center"/>
              <w:rPr>
                <w:sz w:val="20"/>
              </w:rPr>
            </w:pPr>
            <w:r>
              <w:rPr>
                <w:sz w:val="20"/>
              </w:rPr>
              <w:t>34</w:t>
            </w:r>
          </w:p>
        </w:tc>
        <w:tc>
          <w:tcPr>
            <w:tcW w:w="6369" w:type="dxa"/>
          </w:tcPr>
          <w:p>
            <w:pPr>
              <w:pStyle w:val="TableParagraph"/>
              <w:spacing w:before="111"/>
              <w:ind w:left="211" w:right="190" w:hanging="1"/>
              <w:rPr>
                <w:sz w:val="20"/>
              </w:rPr>
            </w:pPr>
            <w:r>
              <w:rPr>
                <w:sz w:val="20"/>
              </w:rPr>
              <w:t>Tobacco, raw or manufactured, cigars, cigarillos, cigarettes; smokers' articles including lighters, electric, electronic or not, cigar and cigarette holders, pipes, ashtrays, cigar and cigarette boxes, tobacco pouches, tobacco jars, cigar and cigarette cases, pipe cleaners, pipeholders, pipe stoppers, pipe cases, filters for pipes, pipe racks, cigarette papers, match boxes, match holders, cigarette rolling machines for individual use, cigar cutters, wicks for lighters, flints for lighters, reservoirs for lighters, cigarette filters, dispensers for cigars and cigarettes for table or office use; matches.</w:t>
            </w:r>
          </w:p>
        </w:tc>
      </w:tr>
      <w:tr>
        <w:trPr>
          <w:trHeight w:val="460" w:hRule="atLeast"/>
        </w:trPr>
        <w:tc>
          <w:tcPr>
            <w:tcW w:w="2942" w:type="dxa"/>
          </w:tcPr>
          <w:p>
            <w:pPr>
              <w:pStyle w:val="TableParagraph"/>
              <w:spacing w:before="113"/>
              <w:ind w:left="200"/>
              <w:rPr>
                <w:b/>
                <w:sz w:val="20"/>
              </w:rPr>
            </w:pPr>
            <w:bookmarkStart w:name="SANTOS DE CARTIER" w:id="23"/>
            <w:bookmarkEnd w:id="23"/>
            <w:r>
              <w:rPr/>
            </w:r>
            <w:r>
              <w:rPr>
                <w:b/>
                <w:sz w:val="20"/>
              </w:rPr>
              <w:t>SANTOS DE CARTIER</w:t>
            </w:r>
          </w:p>
        </w:tc>
        <w:tc>
          <w:tcPr>
            <w:tcW w:w="698" w:type="dxa"/>
          </w:tcPr>
          <w:p>
            <w:pPr>
              <w:pStyle w:val="TableParagraph"/>
              <w:spacing w:before="111"/>
              <w:ind w:left="245" w:right="190"/>
              <w:jc w:val="center"/>
              <w:rPr>
                <w:sz w:val="20"/>
              </w:rPr>
            </w:pPr>
            <w:r>
              <w:rPr>
                <w:sz w:val="20"/>
              </w:rPr>
              <w:t>34</w:t>
            </w:r>
          </w:p>
        </w:tc>
        <w:tc>
          <w:tcPr>
            <w:tcW w:w="6369" w:type="dxa"/>
          </w:tcPr>
          <w:p>
            <w:pPr>
              <w:pStyle w:val="TableParagraph"/>
              <w:spacing w:before="111"/>
              <w:ind w:left="211"/>
              <w:rPr>
                <w:sz w:val="20"/>
              </w:rPr>
            </w:pPr>
            <w:r>
              <w:rPr>
                <w:sz w:val="20"/>
              </w:rPr>
              <w:t>Lighters, electric or not.</w:t>
            </w:r>
          </w:p>
        </w:tc>
      </w:tr>
      <w:tr>
        <w:trPr>
          <w:trHeight w:val="919" w:hRule="atLeast"/>
        </w:trPr>
        <w:tc>
          <w:tcPr>
            <w:tcW w:w="2942" w:type="dxa"/>
          </w:tcPr>
          <w:p>
            <w:pPr>
              <w:pStyle w:val="TableParagraph"/>
              <w:spacing w:before="113"/>
              <w:ind w:left="200"/>
              <w:rPr>
                <w:b/>
                <w:sz w:val="20"/>
              </w:rPr>
            </w:pPr>
            <w:r>
              <w:rPr>
                <w:b/>
                <w:sz w:val="20"/>
              </w:rPr>
              <w:t>SLYTECH</w:t>
            </w:r>
          </w:p>
        </w:tc>
        <w:tc>
          <w:tcPr>
            <w:tcW w:w="698" w:type="dxa"/>
          </w:tcPr>
          <w:p>
            <w:pPr>
              <w:pStyle w:val="TableParagraph"/>
              <w:spacing w:before="111"/>
              <w:ind w:left="245" w:right="190"/>
              <w:jc w:val="center"/>
              <w:rPr>
                <w:sz w:val="20"/>
              </w:rPr>
            </w:pPr>
            <w:r>
              <w:rPr>
                <w:sz w:val="20"/>
              </w:rPr>
              <w:t>14</w:t>
            </w:r>
          </w:p>
        </w:tc>
        <w:tc>
          <w:tcPr>
            <w:tcW w:w="6369" w:type="dxa"/>
          </w:tcPr>
          <w:p>
            <w:pPr>
              <w:pStyle w:val="TableParagraph"/>
              <w:spacing w:before="111"/>
              <w:ind w:left="211" w:right="224" w:hanging="1"/>
              <w:rPr>
                <w:sz w:val="20"/>
              </w:rPr>
            </w:pPr>
            <w:r>
              <w:rPr>
                <w:sz w:val="20"/>
              </w:rPr>
              <w:t>Cuff links, tie pins, rings, bracelets, earrings, necklaces and brooches (jewels); watches, chronometers, wall clocks, watchstraps, boxes of precious metal for watches and jewellery.</w:t>
            </w:r>
          </w:p>
        </w:tc>
      </w:tr>
      <w:tr>
        <w:trPr>
          <w:trHeight w:val="690" w:hRule="atLeast"/>
        </w:trPr>
        <w:tc>
          <w:tcPr>
            <w:tcW w:w="2942" w:type="dxa"/>
          </w:tcPr>
          <w:p>
            <w:pPr>
              <w:pStyle w:val="TableParagraph"/>
              <w:spacing w:before="113"/>
              <w:ind w:left="200"/>
              <w:rPr>
                <w:b/>
                <w:sz w:val="20"/>
              </w:rPr>
            </w:pPr>
            <w:r>
              <w:rPr>
                <w:b/>
                <w:sz w:val="20"/>
              </w:rPr>
              <w:t>SO PRETTY DE CARTIER</w:t>
            </w:r>
          </w:p>
        </w:tc>
        <w:tc>
          <w:tcPr>
            <w:tcW w:w="698" w:type="dxa"/>
          </w:tcPr>
          <w:p>
            <w:pPr>
              <w:pStyle w:val="TableParagraph"/>
              <w:spacing w:before="111"/>
              <w:ind w:left="54"/>
              <w:jc w:val="center"/>
              <w:rPr>
                <w:sz w:val="20"/>
              </w:rPr>
            </w:pPr>
            <w:r>
              <w:rPr>
                <w:w w:val="100"/>
                <w:sz w:val="20"/>
              </w:rPr>
              <w:t>3</w:t>
            </w:r>
          </w:p>
        </w:tc>
        <w:tc>
          <w:tcPr>
            <w:tcW w:w="6369" w:type="dxa"/>
          </w:tcPr>
          <w:p>
            <w:pPr>
              <w:pStyle w:val="TableParagraph"/>
              <w:spacing w:before="111"/>
              <w:ind w:left="211" w:right="659" w:hanging="1"/>
              <w:rPr>
                <w:sz w:val="20"/>
              </w:rPr>
            </w:pPr>
            <w:r>
              <w:rPr>
                <w:sz w:val="20"/>
              </w:rPr>
              <w:t>Toilet soaps; perfumery, essential oils, cosmetics, hair lotions; dentifrices.</w:t>
            </w:r>
          </w:p>
        </w:tc>
      </w:tr>
      <w:tr>
        <w:trPr>
          <w:trHeight w:val="460" w:hRule="atLeast"/>
        </w:trPr>
        <w:tc>
          <w:tcPr>
            <w:tcW w:w="2942" w:type="dxa"/>
          </w:tcPr>
          <w:p>
            <w:pPr>
              <w:pStyle w:val="TableParagraph"/>
              <w:spacing w:before="113"/>
              <w:ind w:left="200"/>
              <w:rPr>
                <w:b/>
                <w:sz w:val="20"/>
              </w:rPr>
            </w:pPr>
            <w:r>
              <w:rPr>
                <w:b/>
                <w:sz w:val="20"/>
              </w:rPr>
              <w:t>TANK</w:t>
            </w:r>
          </w:p>
        </w:tc>
        <w:tc>
          <w:tcPr>
            <w:tcW w:w="698" w:type="dxa"/>
          </w:tcPr>
          <w:p>
            <w:pPr>
              <w:pStyle w:val="TableParagraph"/>
              <w:spacing w:before="111"/>
              <w:ind w:left="245" w:right="190"/>
              <w:jc w:val="center"/>
              <w:rPr>
                <w:sz w:val="20"/>
              </w:rPr>
            </w:pPr>
            <w:r>
              <w:rPr>
                <w:sz w:val="20"/>
              </w:rPr>
              <w:t>14</w:t>
            </w:r>
          </w:p>
        </w:tc>
        <w:tc>
          <w:tcPr>
            <w:tcW w:w="6369" w:type="dxa"/>
          </w:tcPr>
          <w:p>
            <w:pPr>
              <w:pStyle w:val="TableParagraph"/>
              <w:spacing w:before="111"/>
              <w:ind w:left="211"/>
              <w:rPr>
                <w:sz w:val="20"/>
              </w:rPr>
            </w:pPr>
            <w:r>
              <w:rPr>
                <w:sz w:val="20"/>
              </w:rPr>
              <w:t>Watches and clocks, not including clock radios.</w:t>
            </w:r>
          </w:p>
        </w:tc>
      </w:tr>
      <w:tr>
        <w:trPr>
          <w:trHeight w:val="1838" w:hRule="atLeast"/>
        </w:trPr>
        <w:tc>
          <w:tcPr>
            <w:tcW w:w="2942" w:type="dxa"/>
          </w:tcPr>
          <w:p>
            <w:pPr>
              <w:pStyle w:val="TableParagraph"/>
              <w:spacing w:before="113"/>
              <w:ind w:left="200"/>
              <w:rPr>
                <w:b/>
                <w:sz w:val="20"/>
              </w:rPr>
            </w:pPr>
            <w:r>
              <w:rPr>
                <w:b/>
                <w:sz w:val="20"/>
              </w:rPr>
              <w:t>TRINITY</w:t>
            </w:r>
          </w:p>
        </w:tc>
        <w:tc>
          <w:tcPr>
            <w:tcW w:w="698" w:type="dxa"/>
          </w:tcPr>
          <w:p>
            <w:pPr>
              <w:pStyle w:val="TableParagraph"/>
              <w:spacing w:before="111"/>
              <w:ind w:left="245" w:right="190"/>
              <w:jc w:val="center"/>
              <w:rPr>
                <w:sz w:val="20"/>
              </w:rPr>
            </w:pPr>
            <w:r>
              <w:rPr>
                <w:sz w:val="20"/>
              </w:rPr>
              <w:t>14</w:t>
            </w:r>
          </w:p>
        </w:tc>
        <w:tc>
          <w:tcPr>
            <w:tcW w:w="6369" w:type="dxa"/>
          </w:tcPr>
          <w:p>
            <w:pPr>
              <w:pStyle w:val="TableParagraph"/>
              <w:spacing w:before="111"/>
              <w:ind w:left="211" w:right="225" w:hanging="1"/>
              <w:rPr>
                <w:sz w:val="20"/>
              </w:rPr>
            </w:pPr>
            <w:r>
              <w:rPr>
                <w:sz w:val="20"/>
              </w:rPr>
              <w:t>Items of jewellery in precious metals or coated therewith, jewellery, pearls, medals; articles in precious metals and their alloys or coated therewith included in this class namely dishes and plates, boxes, cases, caskets, powder boxes, powder compact, purses, sleeve links, tie pins, breast pins, belt buckles, candle holders, trays, serviette rings, trinkets, statuettes. Time pieces, watches, watch wristlets, alarm clocks, clocks, chronometers.</w:t>
            </w:r>
          </w:p>
        </w:tc>
      </w:tr>
      <w:tr>
        <w:trPr>
          <w:trHeight w:val="919" w:hRule="atLeast"/>
        </w:trPr>
        <w:tc>
          <w:tcPr>
            <w:tcW w:w="2942" w:type="dxa"/>
          </w:tcPr>
          <w:p>
            <w:pPr>
              <w:pStyle w:val="TableParagraph"/>
              <w:spacing w:before="113"/>
              <w:ind w:left="200"/>
              <w:rPr>
                <w:b/>
                <w:sz w:val="20"/>
              </w:rPr>
            </w:pPr>
            <w:r>
              <w:rPr>
                <w:b/>
                <w:sz w:val="20"/>
              </w:rPr>
              <w:t>TRINITY</w:t>
            </w:r>
          </w:p>
        </w:tc>
        <w:tc>
          <w:tcPr>
            <w:tcW w:w="698" w:type="dxa"/>
          </w:tcPr>
          <w:p>
            <w:pPr>
              <w:pStyle w:val="TableParagraph"/>
              <w:spacing w:before="112"/>
              <w:ind w:left="245" w:right="190"/>
              <w:jc w:val="center"/>
              <w:rPr>
                <w:sz w:val="20"/>
              </w:rPr>
            </w:pPr>
            <w:r>
              <w:rPr>
                <w:sz w:val="20"/>
              </w:rPr>
              <w:t>18</w:t>
            </w:r>
          </w:p>
        </w:tc>
        <w:tc>
          <w:tcPr>
            <w:tcW w:w="6369" w:type="dxa"/>
          </w:tcPr>
          <w:p>
            <w:pPr>
              <w:pStyle w:val="TableParagraph"/>
              <w:spacing w:before="112"/>
              <w:ind w:left="211" w:right="268" w:hanging="1"/>
              <w:rPr>
                <w:sz w:val="20"/>
              </w:rPr>
            </w:pPr>
            <w:r>
              <w:rPr>
                <w:sz w:val="20"/>
              </w:rPr>
              <w:t>Goods made of leather or imitation leather (not included in other classes), in particular document holders, wallets, handbags, rucksacks, travelling bags, valises, trunks and suitcases; saddlery.</w:t>
            </w:r>
          </w:p>
        </w:tc>
      </w:tr>
      <w:tr>
        <w:trPr>
          <w:trHeight w:val="1610" w:hRule="atLeast"/>
        </w:trPr>
        <w:tc>
          <w:tcPr>
            <w:tcW w:w="2942" w:type="dxa"/>
          </w:tcPr>
          <w:p>
            <w:pPr>
              <w:pStyle w:val="TableParagraph"/>
              <w:spacing w:before="113"/>
              <w:ind w:left="200"/>
              <w:rPr>
                <w:b/>
                <w:sz w:val="20"/>
              </w:rPr>
            </w:pPr>
            <w:r>
              <w:rPr>
                <w:b/>
                <w:sz w:val="20"/>
              </w:rPr>
              <w:t>TROIS ANNEAUX</w:t>
            </w:r>
          </w:p>
        </w:tc>
        <w:tc>
          <w:tcPr>
            <w:tcW w:w="698" w:type="dxa"/>
          </w:tcPr>
          <w:p>
            <w:pPr>
              <w:pStyle w:val="TableParagraph"/>
              <w:spacing w:before="111"/>
              <w:ind w:left="245" w:right="190"/>
              <w:jc w:val="center"/>
              <w:rPr>
                <w:sz w:val="20"/>
              </w:rPr>
            </w:pPr>
            <w:r>
              <w:rPr>
                <w:sz w:val="20"/>
              </w:rPr>
              <w:t>14</w:t>
            </w:r>
          </w:p>
        </w:tc>
        <w:tc>
          <w:tcPr>
            <w:tcW w:w="6369" w:type="dxa"/>
          </w:tcPr>
          <w:p>
            <w:pPr>
              <w:pStyle w:val="TableParagraph"/>
              <w:spacing w:before="111"/>
              <w:ind w:left="211" w:right="334" w:hanging="1"/>
              <w:rPr>
                <w:sz w:val="20"/>
              </w:rPr>
            </w:pPr>
            <w:r>
              <w:rPr>
                <w:sz w:val="20"/>
              </w:rPr>
              <w:t>Ashtrays, badges, boxes, candlesticks, cases, coffee and tea services, cufflinks, household containers and utensils, powder compacts, salt and sugar containers, table plates, trays for household purposes, all the foregoing made of precious metals or coated therewith and included in international class 14, precious stones, horological and other chronometric instruments.</w:t>
            </w:r>
          </w:p>
        </w:tc>
      </w:tr>
      <w:tr>
        <w:trPr>
          <w:trHeight w:val="1379" w:hRule="atLeast"/>
        </w:trPr>
        <w:tc>
          <w:tcPr>
            <w:tcW w:w="2942" w:type="dxa"/>
          </w:tcPr>
          <w:p>
            <w:pPr>
              <w:pStyle w:val="TableParagraph"/>
              <w:spacing w:before="113"/>
              <w:ind w:left="200"/>
              <w:rPr>
                <w:b/>
                <w:sz w:val="20"/>
              </w:rPr>
            </w:pPr>
            <w:r>
              <w:rPr>
                <w:b/>
                <w:sz w:val="20"/>
              </w:rPr>
              <w:t>VELOURS</w:t>
            </w:r>
          </w:p>
        </w:tc>
        <w:tc>
          <w:tcPr>
            <w:tcW w:w="698" w:type="dxa"/>
          </w:tcPr>
          <w:p>
            <w:pPr>
              <w:pStyle w:val="TableParagraph"/>
              <w:spacing w:before="111"/>
              <w:ind w:left="245" w:right="190"/>
              <w:jc w:val="center"/>
              <w:rPr>
                <w:sz w:val="20"/>
              </w:rPr>
            </w:pPr>
            <w:r>
              <w:rPr>
                <w:sz w:val="20"/>
              </w:rPr>
              <w:t>14</w:t>
            </w:r>
          </w:p>
        </w:tc>
        <w:tc>
          <w:tcPr>
            <w:tcW w:w="6369" w:type="dxa"/>
          </w:tcPr>
          <w:p>
            <w:pPr>
              <w:pStyle w:val="TableParagraph"/>
              <w:spacing w:before="111"/>
              <w:ind w:left="211" w:right="190"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 watches.</w:t>
            </w:r>
          </w:p>
        </w:tc>
      </w:tr>
      <w:tr>
        <w:trPr>
          <w:trHeight w:val="690" w:hRule="atLeast"/>
        </w:trPr>
        <w:tc>
          <w:tcPr>
            <w:tcW w:w="2942" w:type="dxa"/>
          </w:tcPr>
          <w:p>
            <w:pPr>
              <w:pStyle w:val="TableParagraph"/>
              <w:spacing w:before="113"/>
              <w:ind w:left="200"/>
              <w:rPr>
                <w:b/>
                <w:sz w:val="20"/>
              </w:rPr>
            </w:pPr>
            <w:r>
              <w:rPr>
                <w:b/>
                <w:sz w:val="20"/>
              </w:rPr>
              <w:t>WISHKNOT</w:t>
            </w:r>
          </w:p>
        </w:tc>
        <w:tc>
          <w:tcPr>
            <w:tcW w:w="698" w:type="dxa"/>
          </w:tcPr>
          <w:p>
            <w:pPr>
              <w:pStyle w:val="TableParagraph"/>
              <w:spacing w:before="112"/>
              <w:ind w:left="245" w:right="190"/>
              <w:jc w:val="center"/>
              <w:rPr>
                <w:sz w:val="20"/>
              </w:rPr>
            </w:pPr>
            <w:r>
              <w:rPr>
                <w:sz w:val="20"/>
              </w:rPr>
              <w:t>14</w:t>
            </w:r>
          </w:p>
        </w:tc>
        <w:tc>
          <w:tcPr>
            <w:tcW w:w="6369" w:type="dxa"/>
          </w:tcPr>
          <w:p>
            <w:pPr>
              <w:pStyle w:val="TableParagraph"/>
              <w:spacing w:before="112"/>
              <w:ind w:left="211" w:right="180" w:hanging="1"/>
              <w:rPr>
                <w:sz w:val="20"/>
              </w:rPr>
            </w:pPr>
            <w:r>
              <w:rPr>
                <w:sz w:val="20"/>
              </w:rPr>
              <w:t>Cuff links, rings, bracelets, earrings, necklaces, brooches; watches, chronometers, pendulum clocks.</w:t>
            </w:r>
          </w:p>
        </w:tc>
      </w:tr>
      <w:tr>
        <w:trPr>
          <w:trHeight w:val="571" w:hRule="atLeast"/>
        </w:trPr>
        <w:tc>
          <w:tcPr>
            <w:tcW w:w="2942" w:type="dxa"/>
          </w:tcPr>
          <w:p>
            <w:pPr>
              <w:pStyle w:val="TableParagraph"/>
              <w:spacing w:line="230" w:lineRule="exact" w:before="116"/>
              <w:ind w:left="200" w:right="242"/>
              <w:rPr>
                <w:sz w:val="20"/>
              </w:rPr>
            </w:pPr>
            <w:r>
              <w:rPr>
                <w:sz w:val="20"/>
              </w:rPr>
              <w:t>Desc-of-mark; pattern, dots in square with corner ornate</w:t>
            </w:r>
          </w:p>
        </w:tc>
        <w:tc>
          <w:tcPr>
            <w:tcW w:w="698" w:type="dxa"/>
          </w:tcPr>
          <w:p>
            <w:pPr>
              <w:pStyle w:val="TableParagraph"/>
              <w:spacing w:before="112"/>
              <w:ind w:left="54"/>
              <w:jc w:val="center"/>
              <w:rPr>
                <w:sz w:val="20"/>
              </w:rPr>
            </w:pPr>
            <w:r>
              <w:rPr>
                <w:w w:val="100"/>
                <w:sz w:val="20"/>
              </w:rPr>
              <w:t>9</w:t>
            </w:r>
          </w:p>
        </w:tc>
        <w:tc>
          <w:tcPr>
            <w:tcW w:w="6369" w:type="dxa"/>
          </w:tcPr>
          <w:p>
            <w:pPr>
              <w:pStyle w:val="TableParagraph"/>
              <w:spacing w:line="230" w:lineRule="exact" w:before="116"/>
              <w:ind w:left="211" w:right="313"/>
              <w:rPr>
                <w:sz w:val="20"/>
              </w:rPr>
            </w:pPr>
            <w:r>
              <w:rPr>
                <w:sz w:val="20"/>
              </w:rPr>
              <w:t>Spectacle-cases, cases for opera- or field-glasses or for cameras, particularly made of leather or imitation thereof.</w:t>
            </w:r>
          </w:p>
        </w:tc>
      </w:tr>
    </w:tbl>
    <w:p>
      <w:pPr>
        <w:spacing w:after="0" w:line="230" w:lineRule="exact"/>
        <w:rPr>
          <w:sz w:val="20"/>
        </w:rPr>
        <w:sectPr>
          <w:pgSz w:w="11900" w:h="16840"/>
          <w:pgMar w:top="144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2"/>
        <w:gridCol w:w="698"/>
        <w:gridCol w:w="6389"/>
      </w:tblGrid>
      <w:tr>
        <w:trPr>
          <w:trHeight w:val="1491" w:hRule="atLeast"/>
        </w:trPr>
        <w:tc>
          <w:tcPr>
            <w:tcW w:w="2942" w:type="dxa"/>
          </w:tcPr>
          <w:p>
            <w:pPr>
              <w:pStyle w:val="TableParagraph"/>
              <w:ind w:left="200" w:right="242"/>
              <w:rPr>
                <w:sz w:val="20"/>
              </w:rPr>
            </w:pPr>
            <w:r>
              <w:rPr>
                <w:sz w:val="20"/>
              </w:rPr>
              <w:t>Desc-of-mark; pattern, dots in square with corner ornate</w:t>
            </w:r>
          </w:p>
        </w:tc>
        <w:tc>
          <w:tcPr>
            <w:tcW w:w="698" w:type="dxa"/>
          </w:tcPr>
          <w:p>
            <w:pPr>
              <w:pStyle w:val="TableParagraph"/>
              <w:spacing w:line="224" w:lineRule="exact"/>
              <w:ind w:left="245" w:right="190"/>
              <w:jc w:val="center"/>
              <w:rPr>
                <w:sz w:val="20"/>
              </w:rPr>
            </w:pPr>
            <w:r>
              <w:rPr>
                <w:sz w:val="20"/>
              </w:rPr>
              <w:t>16</w:t>
            </w:r>
          </w:p>
        </w:tc>
        <w:tc>
          <w:tcPr>
            <w:tcW w:w="6389" w:type="dxa"/>
          </w:tcPr>
          <w:p>
            <w:pPr>
              <w:pStyle w:val="TableParagraph"/>
              <w:ind w:left="211" w:right="245" w:hanging="1"/>
              <w:rPr>
                <w:sz w:val="20"/>
              </w:rPr>
            </w:pPr>
            <w:r>
              <w:rPr>
                <w:sz w:val="20"/>
              </w:rPr>
              <w:t>Office furnishings included in this class, more particularly of leather or imitation leather and especially writing pads, almanacs, scribblers, date books, telephone and address books, writing cases, bookbindings, photo albums, cases for paper cutters, cases for pencils and fountain pens, loose-leaf binders, cases and boxes for playing cards, cases and boxes for roadmaps.</w:t>
            </w:r>
          </w:p>
        </w:tc>
      </w:tr>
      <w:tr>
        <w:trPr>
          <w:trHeight w:val="1609" w:hRule="atLeast"/>
        </w:trPr>
        <w:tc>
          <w:tcPr>
            <w:tcW w:w="2942" w:type="dxa"/>
          </w:tcPr>
          <w:p>
            <w:pPr>
              <w:pStyle w:val="TableParagraph"/>
              <w:spacing w:before="111"/>
              <w:ind w:left="200" w:right="242"/>
              <w:rPr>
                <w:sz w:val="20"/>
              </w:rPr>
            </w:pPr>
            <w:r>
              <w:rPr>
                <w:sz w:val="20"/>
              </w:rPr>
              <w:t>Desc-of-mark; pattern, dots in square with corner ornate</w:t>
            </w:r>
          </w:p>
        </w:tc>
        <w:tc>
          <w:tcPr>
            <w:tcW w:w="698" w:type="dxa"/>
          </w:tcPr>
          <w:p>
            <w:pPr>
              <w:pStyle w:val="TableParagraph"/>
              <w:spacing w:before="111"/>
              <w:ind w:left="245" w:right="190"/>
              <w:jc w:val="center"/>
              <w:rPr>
                <w:sz w:val="20"/>
              </w:rPr>
            </w:pPr>
            <w:r>
              <w:rPr>
                <w:sz w:val="20"/>
              </w:rPr>
              <w:t>18</w:t>
            </w:r>
          </w:p>
        </w:tc>
        <w:tc>
          <w:tcPr>
            <w:tcW w:w="6389" w:type="dxa"/>
          </w:tcPr>
          <w:p>
            <w:pPr>
              <w:pStyle w:val="TableParagraph"/>
              <w:spacing w:before="111"/>
              <w:ind w:left="211" w:right="243" w:hanging="1"/>
              <w:rPr>
                <w:sz w:val="20"/>
              </w:rPr>
            </w:pPr>
            <w:r>
              <w:rPr>
                <w:sz w:val="20"/>
              </w:rPr>
              <w:t>Leather and imitations of leather articles, luggage, trunks, suitcases, attache cases, portfolios, bags and particularly travelling bags and hand bags, beauty cases, travelling kits; Morocco leather goods and in particular pocket books, purses, note cases, card cases, cheque book covers, key cases, pin trays, umbrella cases, handles for umbrellas and sticks; horse saddles.</w:t>
            </w:r>
          </w:p>
        </w:tc>
      </w:tr>
      <w:tr>
        <w:trPr>
          <w:trHeight w:val="1150" w:hRule="atLeast"/>
        </w:trPr>
        <w:tc>
          <w:tcPr>
            <w:tcW w:w="2942" w:type="dxa"/>
          </w:tcPr>
          <w:p>
            <w:pPr>
              <w:pStyle w:val="TableParagraph"/>
              <w:spacing w:before="112"/>
              <w:ind w:left="200" w:right="242"/>
              <w:rPr>
                <w:sz w:val="20"/>
              </w:rPr>
            </w:pPr>
            <w:r>
              <w:rPr>
                <w:sz w:val="20"/>
              </w:rPr>
              <w:t>Desc-of-mark; pattern, dots in square with corner ornate</w:t>
            </w:r>
          </w:p>
        </w:tc>
        <w:tc>
          <w:tcPr>
            <w:tcW w:w="698" w:type="dxa"/>
          </w:tcPr>
          <w:p>
            <w:pPr>
              <w:pStyle w:val="TableParagraph"/>
              <w:spacing w:before="112"/>
              <w:ind w:left="245" w:right="190"/>
              <w:jc w:val="center"/>
              <w:rPr>
                <w:sz w:val="20"/>
              </w:rPr>
            </w:pPr>
            <w:r>
              <w:rPr>
                <w:sz w:val="20"/>
              </w:rPr>
              <w:t>20</w:t>
            </w:r>
          </w:p>
        </w:tc>
        <w:tc>
          <w:tcPr>
            <w:tcW w:w="6389" w:type="dxa"/>
          </w:tcPr>
          <w:p>
            <w:pPr>
              <w:pStyle w:val="TableParagraph"/>
              <w:spacing w:before="112"/>
              <w:ind w:left="211" w:right="378" w:hanging="1"/>
              <w:rPr>
                <w:sz w:val="20"/>
              </w:rPr>
            </w:pPr>
            <w:r>
              <w:rPr>
                <w:sz w:val="20"/>
              </w:rPr>
              <w:t>Frames for photos and prints, jewel-boxes, cases for jewels or for silverware, boxes for records, telephone covers, sheathed pedestals for objets d'art or for decorative purposes, more particularly of leather or imitation leather.</w:t>
            </w:r>
          </w:p>
        </w:tc>
      </w:tr>
      <w:tr>
        <w:trPr>
          <w:trHeight w:val="459" w:hRule="atLeast"/>
        </w:trPr>
        <w:tc>
          <w:tcPr>
            <w:tcW w:w="2942" w:type="dxa"/>
          </w:tcPr>
          <w:p>
            <w:pPr>
              <w:pStyle w:val="TableParagraph"/>
              <w:spacing w:before="111"/>
              <w:ind w:left="200"/>
              <w:rPr>
                <w:sz w:val="20"/>
              </w:rPr>
            </w:pPr>
            <w:r>
              <w:rPr>
                <w:sz w:val="20"/>
              </w:rPr>
              <w:t>Disc, divided</w:t>
            </w:r>
          </w:p>
        </w:tc>
        <w:tc>
          <w:tcPr>
            <w:tcW w:w="698" w:type="dxa"/>
          </w:tcPr>
          <w:p>
            <w:pPr>
              <w:pStyle w:val="TableParagraph"/>
              <w:spacing w:before="111"/>
              <w:ind w:left="54"/>
              <w:jc w:val="center"/>
              <w:rPr>
                <w:sz w:val="20"/>
              </w:rPr>
            </w:pPr>
            <w:r>
              <w:rPr>
                <w:w w:val="100"/>
                <w:sz w:val="20"/>
              </w:rPr>
              <w:t>3</w:t>
            </w:r>
          </w:p>
        </w:tc>
        <w:tc>
          <w:tcPr>
            <w:tcW w:w="6389" w:type="dxa"/>
          </w:tcPr>
          <w:p>
            <w:pPr>
              <w:pStyle w:val="TableParagraph"/>
              <w:spacing w:before="111"/>
              <w:ind w:left="211"/>
              <w:rPr>
                <w:sz w:val="20"/>
              </w:rPr>
            </w:pPr>
            <w:r>
              <w:rPr>
                <w:sz w:val="20"/>
              </w:rPr>
              <w:t>Soaps; perfumery, essential oils, cosmetics, hair lotions.</w:t>
            </w:r>
          </w:p>
        </w:tc>
      </w:tr>
      <w:tr>
        <w:trPr>
          <w:trHeight w:val="690" w:hRule="atLeast"/>
        </w:trPr>
        <w:tc>
          <w:tcPr>
            <w:tcW w:w="2942" w:type="dxa"/>
          </w:tcPr>
          <w:p>
            <w:pPr>
              <w:pStyle w:val="TableParagraph"/>
              <w:spacing w:before="111"/>
              <w:ind w:left="200"/>
              <w:rPr>
                <w:sz w:val="20"/>
              </w:rPr>
            </w:pPr>
            <w:r>
              <w:rPr>
                <w:sz w:val="20"/>
              </w:rPr>
              <w:t>Disc, divided</w:t>
            </w:r>
          </w:p>
        </w:tc>
        <w:tc>
          <w:tcPr>
            <w:tcW w:w="698" w:type="dxa"/>
          </w:tcPr>
          <w:p>
            <w:pPr>
              <w:pStyle w:val="TableParagraph"/>
              <w:spacing w:before="111"/>
              <w:ind w:left="245" w:right="190"/>
              <w:jc w:val="center"/>
              <w:rPr>
                <w:sz w:val="20"/>
              </w:rPr>
            </w:pPr>
            <w:r>
              <w:rPr>
                <w:sz w:val="20"/>
              </w:rPr>
              <w:t>14</w:t>
            </w:r>
          </w:p>
        </w:tc>
        <w:tc>
          <w:tcPr>
            <w:tcW w:w="6389" w:type="dxa"/>
          </w:tcPr>
          <w:p>
            <w:pPr>
              <w:pStyle w:val="TableParagraph"/>
              <w:spacing w:before="111"/>
              <w:ind w:left="211" w:right="200" w:hanging="1"/>
              <w:rPr>
                <w:sz w:val="20"/>
              </w:rPr>
            </w:pPr>
            <w:r>
              <w:rPr>
                <w:sz w:val="20"/>
              </w:rPr>
              <w:t>Cuff links, rings, bracelets, earrings, necklaces, brooches; watches, chronometers, timepieces.</w:t>
            </w:r>
          </w:p>
        </w:tc>
      </w:tr>
      <w:tr>
        <w:trPr>
          <w:trHeight w:val="1610" w:hRule="atLeast"/>
        </w:trPr>
        <w:tc>
          <w:tcPr>
            <w:tcW w:w="2942" w:type="dxa"/>
          </w:tcPr>
          <w:p>
            <w:pPr>
              <w:pStyle w:val="TableParagraph"/>
              <w:spacing w:before="111"/>
              <w:ind w:left="200" w:right="298"/>
              <w:rPr>
                <w:sz w:val="20"/>
              </w:rPr>
            </w:pPr>
            <w:r>
              <w:rPr>
                <w:sz w:val="20"/>
              </w:rPr>
              <w:t>Pattern, dots in square with corner ornate</w:t>
            </w:r>
          </w:p>
        </w:tc>
        <w:tc>
          <w:tcPr>
            <w:tcW w:w="698" w:type="dxa"/>
          </w:tcPr>
          <w:p>
            <w:pPr>
              <w:pStyle w:val="TableParagraph"/>
              <w:spacing w:before="111"/>
              <w:ind w:left="245" w:right="190"/>
              <w:jc w:val="center"/>
              <w:rPr>
                <w:sz w:val="20"/>
              </w:rPr>
            </w:pPr>
            <w:r>
              <w:rPr>
                <w:sz w:val="20"/>
              </w:rPr>
              <w:t>34</w:t>
            </w:r>
          </w:p>
        </w:tc>
        <w:tc>
          <w:tcPr>
            <w:tcW w:w="6389" w:type="dxa"/>
          </w:tcPr>
          <w:p>
            <w:pPr>
              <w:pStyle w:val="TableParagraph"/>
              <w:spacing w:before="111"/>
              <w:ind w:left="211" w:right="407" w:hanging="1"/>
              <w:rPr>
                <w:sz w:val="20"/>
              </w:rPr>
            </w:pPr>
            <w:r>
              <w:rPr>
                <w:sz w:val="20"/>
              </w:rPr>
              <w:t>Smokers' articles, more particularly of leather or imitation leather, cigars and cigarette cases, lighter cases, tobacco pouches, cigar and cigarette boxes, pipe cases, matchbox holders, more particularly of leather or imitation leather, none of these goods being made from precious metal; raw or manufactured tobacco, matches.</w:t>
            </w:r>
          </w:p>
        </w:tc>
      </w:tr>
      <w:tr>
        <w:trPr>
          <w:trHeight w:val="1149" w:hRule="atLeast"/>
        </w:trPr>
        <w:tc>
          <w:tcPr>
            <w:tcW w:w="2942" w:type="dxa"/>
          </w:tcPr>
          <w:p>
            <w:pPr>
              <w:pStyle w:val="TableParagraph"/>
              <w:spacing w:before="111"/>
              <w:ind w:left="200" w:right="287"/>
              <w:rPr>
                <w:sz w:val="20"/>
              </w:rPr>
            </w:pPr>
            <w:r>
              <w:rPr>
                <w:sz w:val="20"/>
              </w:rPr>
              <w:t>Spring coiled around stripe, vertical</w:t>
            </w:r>
          </w:p>
        </w:tc>
        <w:tc>
          <w:tcPr>
            <w:tcW w:w="698" w:type="dxa"/>
          </w:tcPr>
          <w:p>
            <w:pPr>
              <w:pStyle w:val="TableParagraph"/>
              <w:spacing w:before="111"/>
              <w:ind w:left="245" w:right="190"/>
              <w:jc w:val="center"/>
              <w:rPr>
                <w:sz w:val="20"/>
              </w:rPr>
            </w:pPr>
            <w:r>
              <w:rPr>
                <w:sz w:val="20"/>
              </w:rPr>
              <w:t>14</w:t>
            </w:r>
          </w:p>
        </w:tc>
        <w:tc>
          <w:tcPr>
            <w:tcW w:w="6389" w:type="dxa"/>
          </w:tcPr>
          <w:p>
            <w:pPr>
              <w:pStyle w:val="TableParagraph"/>
              <w:spacing w:before="111"/>
              <w:ind w:left="211" w:right="177" w:hanging="1"/>
              <w:rPr>
                <w:sz w:val="20"/>
              </w:rPr>
            </w:pPr>
            <w:r>
              <w:rPr>
                <w:sz w:val="20"/>
              </w:rPr>
              <w:t>Goods of precious metals and their alloys or coated therewith (except cutlery, forks or spoons) and jewellery of precious metal but not including bracelets, bangles, rings or goods similar to such excluded goods.</w:t>
            </w:r>
          </w:p>
        </w:tc>
      </w:tr>
      <w:tr>
        <w:trPr>
          <w:trHeight w:val="1952" w:hRule="atLeast"/>
        </w:trPr>
        <w:tc>
          <w:tcPr>
            <w:tcW w:w="2942" w:type="dxa"/>
          </w:tcPr>
          <w:p>
            <w:pPr>
              <w:pStyle w:val="TableParagraph"/>
              <w:spacing w:before="111"/>
              <w:ind w:left="200" w:right="287"/>
              <w:rPr>
                <w:sz w:val="20"/>
              </w:rPr>
            </w:pPr>
            <w:r>
              <w:rPr>
                <w:sz w:val="20"/>
              </w:rPr>
              <w:t>Spring coiled around stripe, vertical</w:t>
            </w:r>
          </w:p>
        </w:tc>
        <w:tc>
          <w:tcPr>
            <w:tcW w:w="698" w:type="dxa"/>
          </w:tcPr>
          <w:p>
            <w:pPr>
              <w:pStyle w:val="TableParagraph"/>
              <w:spacing w:before="111"/>
              <w:ind w:left="245" w:right="190"/>
              <w:jc w:val="center"/>
              <w:rPr>
                <w:sz w:val="20"/>
              </w:rPr>
            </w:pPr>
            <w:r>
              <w:rPr>
                <w:sz w:val="20"/>
              </w:rPr>
              <w:t>16</w:t>
            </w:r>
          </w:p>
        </w:tc>
        <w:tc>
          <w:tcPr>
            <w:tcW w:w="6389" w:type="dxa"/>
          </w:tcPr>
          <w:p>
            <w:pPr>
              <w:pStyle w:val="TableParagraph"/>
              <w:spacing w:before="111"/>
              <w:ind w:left="211" w:right="211" w:hanging="1"/>
              <w:rPr>
                <w:sz w:val="20"/>
              </w:rPr>
            </w:pPr>
            <w:r>
              <w:rPr>
                <w:sz w:val="20"/>
              </w:rPr>
              <w:t>Paper and paper articles, cardboard and cardboard articles; printed matter, newspapers and periodicals, books, bookbinding material; photographs; stationery, adhesive materials (stationery); artists' materials; paint brushes; typewriters and office requisites (other than furniture); fountain-pens, propelling pencils, ball-point pens and felt or other material tipped pens; instructional and teaching</w:t>
            </w:r>
          </w:p>
          <w:p>
            <w:pPr>
              <w:pStyle w:val="TableParagraph"/>
              <w:spacing w:line="230" w:lineRule="exact" w:before="4"/>
              <w:ind w:left="211" w:right="483"/>
              <w:rPr>
                <w:sz w:val="20"/>
              </w:rPr>
            </w:pPr>
            <w:r>
              <w:rPr>
                <w:sz w:val="20"/>
              </w:rPr>
              <w:t>material (other than apparatus); playing cards; printers' type and cliches (stereotype.</w:t>
            </w:r>
          </w:p>
        </w:tc>
      </w:tr>
    </w:tbl>
    <w:p>
      <w:pPr>
        <w:pStyle w:val="BodyText"/>
      </w:pPr>
    </w:p>
    <w:p>
      <w:pPr>
        <w:pStyle w:val="BodyText"/>
      </w:pPr>
    </w:p>
    <w:p>
      <w:pPr>
        <w:pStyle w:val="BodyText"/>
        <w:spacing w:before="2"/>
      </w:pPr>
    </w:p>
    <w:p>
      <w:pPr>
        <w:tabs>
          <w:tab w:pos="7100" w:val="left" w:leader="none"/>
        </w:tabs>
        <w:spacing w:before="0"/>
        <w:ind w:left="7101" w:right="2196" w:hanging="5401"/>
        <w:jc w:val="left"/>
        <w:rPr>
          <w:rFonts w:ascii="Arial-BoldItalicMT"/>
          <w:b/>
          <w:i/>
          <w:sz w:val="20"/>
        </w:rPr>
      </w:pPr>
      <w:bookmarkStart w:name="Christian Dior Couture SA  Corrs Chamber" w:id="24"/>
      <w:bookmarkEnd w:id="24"/>
      <w:r>
        <w:rPr/>
      </w:r>
      <w:r>
        <w:rPr>
          <w:rFonts w:ascii="Arial-BoldItalicMT"/>
          <w:b/>
          <w:i/>
          <w:sz w:val="20"/>
        </w:rPr>
        <w:t>Christian Dior</w:t>
      </w:r>
      <w:r>
        <w:rPr>
          <w:rFonts w:ascii="Arial-BoldItalicMT"/>
          <w:b/>
          <w:i/>
          <w:spacing w:val="-4"/>
          <w:sz w:val="20"/>
        </w:rPr>
        <w:t> </w:t>
      </w:r>
      <w:r>
        <w:rPr>
          <w:rFonts w:ascii="Arial-BoldItalicMT"/>
          <w:b/>
          <w:i/>
          <w:sz w:val="20"/>
        </w:rPr>
        <w:t>Couture</w:t>
      </w:r>
      <w:r>
        <w:rPr>
          <w:rFonts w:ascii="Arial-BoldItalicMT"/>
          <w:b/>
          <w:i/>
          <w:spacing w:val="-1"/>
          <w:sz w:val="20"/>
        </w:rPr>
        <w:t> </w:t>
      </w:r>
      <w:r>
        <w:rPr>
          <w:rFonts w:ascii="Arial-BoldItalicMT"/>
          <w:b/>
          <w:i/>
          <w:sz w:val="20"/>
        </w:rPr>
        <w:t>SA</w:t>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7100" w:val="left" w:leader="none"/>
        </w:tabs>
        <w:spacing w:before="0"/>
        <w:ind w:left="1701" w:right="0" w:firstLine="0"/>
        <w:jc w:val="left"/>
        <w:rPr>
          <w:rFonts w:ascii="Arial-BoldItalicMT"/>
          <w:b/>
          <w:i/>
          <w:sz w:val="20"/>
        </w:rPr>
      </w:pPr>
      <w:bookmarkStart w:name="Effective Date: 24 November 2004 File Re" w:id="25"/>
      <w:bookmarkEnd w:id="25"/>
      <w:r>
        <w:rPr/>
      </w:r>
      <w:r>
        <w:rPr>
          <w:rFonts w:ascii="Arial-BoldItalicMT"/>
          <w:b/>
          <w:i/>
          <w:sz w:val="20"/>
        </w:rPr>
        <w:t>Effective Date: 24</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C05/11329</w:t>
      </w:r>
    </w:p>
    <w:p>
      <w:pPr>
        <w:pStyle w:val="BodyText"/>
        <w:spacing w:before="6"/>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503"/>
        <w:gridCol w:w="6192"/>
      </w:tblGrid>
      <w:tr>
        <w:trPr>
          <w:trHeight w:val="341" w:hRule="atLeast"/>
        </w:trPr>
        <w:tc>
          <w:tcPr>
            <w:tcW w:w="2215" w:type="dxa"/>
          </w:tcPr>
          <w:p>
            <w:pPr>
              <w:pStyle w:val="TableParagraph"/>
              <w:spacing w:line="224" w:lineRule="exact"/>
              <w:ind w:left="200"/>
              <w:rPr>
                <w:rFonts w:ascii="Arial-BoldItalicMT"/>
                <w:b/>
                <w:i/>
                <w:sz w:val="20"/>
              </w:rPr>
            </w:pPr>
            <w:bookmarkStart w:name="Class" w:id="26"/>
            <w:bookmarkEnd w:id="26"/>
            <w:r>
              <w:rPr/>
            </w:r>
            <w:r>
              <w:rPr>
                <w:rFonts w:ascii="Arial-BoldItalicMT"/>
                <w:b/>
                <w:i/>
                <w:sz w:val="20"/>
              </w:rPr>
              <w:t>Trade Marks</w:t>
            </w:r>
          </w:p>
        </w:tc>
        <w:tc>
          <w:tcPr>
            <w:tcW w:w="1503" w:type="dxa"/>
          </w:tcPr>
          <w:p>
            <w:pPr>
              <w:pStyle w:val="TableParagraph"/>
              <w:spacing w:line="224" w:lineRule="exact"/>
              <w:ind w:left="816" w:right="112"/>
              <w:jc w:val="center"/>
              <w:rPr>
                <w:rFonts w:ascii="Arial-BoldItalicMT"/>
                <w:b/>
                <w:i/>
                <w:sz w:val="20"/>
              </w:rPr>
            </w:pPr>
            <w:r>
              <w:rPr>
                <w:rFonts w:ascii="Arial-BoldItalicMT"/>
                <w:b/>
                <w:i/>
                <w:sz w:val="20"/>
              </w:rPr>
              <w:t>Class</w:t>
            </w:r>
          </w:p>
        </w:tc>
        <w:tc>
          <w:tcPr>
            <w:tcW w:w="6192" w:type="dxa"/>
          </w:tcPr>
          <w:p>
            <w:pPr>
              <w:pStyle w:val="TableParagraph"/>
              <w:spacing w:line="224" w:lineRule="exact"/>
              <w:ind w:left="133"/>
              <w:rPr>
                <w:rFonts w:ascii="Arial-BoldItalicMT"/>
                <w:b/>
                <w:i/>
                <w:sz w:val="20"/>
              </w:rPr>
            </w:pPr>
            <w:r>
              <w:rPr>
                <w:rFonts w:ascii="Arial-BoldItalicMT"/>
                <w:b/>
                <w:i/>
                <w:sz w:val="20"/>
              </w:rPr>
              <w:t>Goods</w:t>
            </w:r>
          </w:p>
        </w:tc>
      </w:tr>
      <w:tr>
        <w:trPr>
          <w:trHeight w:val="800" w:hRule="atLeast"/>
        </w:trPr>
        <w:tc>
          <w:tcPr>
            <w:tcW w:w="2215" w:type="dxa"/>
          </w:tcPr>
          <w:p>
            <w:pPr>
              <w:pStyle w:val="TableParagraph"/>
              <w:spacing w:before="112"/>
              <w:ind w:left="200"/>
              <w:rPr>
                <w:b/>
                <w:sz w:val="20"/>
              </w:rPr>
            </w:pPr>
            <w:bookmarkStart w:name="CD" w:id="27"/>
            <w:bookmarkEnd w:id="27"/>
            <w:r>
              <w:rPr/>
            </w:r>
            <w:r>
              <w:rPr>
                <w:b/>
                <w:sz w:val="20"/>
              </w:rPr>
              <w:t>CD</w:t>
            </w:r>
          </w:p>
        </w:tc>
        <w:tc>
          <w:tcPr>
            <w:tcW w:w="1503" w:type="dxa"/>
          </w:tcPr>
          <w:p>
            <w:pPr>
              <w:pStyle w:val="TableParagraph"/>
              <w:spacing w:before="111"/>
              <w:ind w:left="816" w:right="112"/>
              <w:jc w:val="center"/>
              <w:rPr>
                <w:sz w:val="20"/>
              </w:rPr>
            </w:pPr>
            <w:r>
              <w:rPr>
                <w:sz w:val="20"/>
              </w:rPr>
              <w:t>14</w:t>
            </w:r>
          </w:p>
        </w:tc>
        <w:tc>
          <w:tcPr>
            <w:tcW w:w="6192" w:type="dxa"/>
          </w:tcPr>
          <w:p>
            <w:pPr>
              <w:pStyle w:val="TableParagraph"/>
              <w:spacing w:before="111"/>
              <w:ind w:left="133" w:right="180" w:hanging="1"/>
              <w:rPr>
                <w:sz w:val="20"/>
              </w:rPr>
            </w:pPr>
            <w:r>
              <w:rPr>
                <w:sz w:val="20"/>
              </w:rPr>
              <w:t>Precious metals and their alloys and goods in precious metals or coated therewith, not included in other classes; jewellery, precious</w:t>
            </w:r>
          </w:p>
          <w:p>
            <w:pPr>
              <w:pStyle w:val="TableParagraph"/>
              <w:spacing w:line="210" w:lineRule="exact"/>
              <w:ind w:left="133"/>
              <w:rPr>
                <w:sz w:val="20"/>
              </w:rPr>
            </w:pPr>
            <w:r>
              <w:rPr>
                <w:sz w:val="20"/>
              </w:rPr>
              <w:t>stones; horological and chronometric instruments.</w:t>
            </w:r>
          </w:p>
        </w:tc>
      </w:tr>
    </w:tbl>
    <w:p>
      <w:pPr>
        <w:spacing w:after="0" w:line="210" w:lineRule="exact"/>
        <w:rPr>
          <w:sz w:val="20"/>
        </w:rPr>
        <w:sectPr>
          <w:pgSz w:w="11900" w:h="16840"/>
          <w:pgMar w:top="1600" w:bottom="28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781"/>
        <w:gridCol w:w="6388"/>
      </w:tblGrid>
      <w:tr>
        <w:trPr>
          <w:trHeight w:val="342" w:hRule="atLeast"/>
        </w:trPr>
        <w:tc>
          <w:tcPr>
            <w:tcW w:w="2859" w:type="dxa"/>
          </w:tcPr>
          <w:p>
            <w:pPr>
              <w:pStyle w:val="TableParagraph"/>
              <w:spacing w:line="225" w:lineRule="exact"/>
              <w:ind w:left="200"/>
              <w:rPr>
                <w:b/>
                <w:sz w:val="20"/>
              </w:rPr>
            </w:pPr>
            <w:bookmarkStart w:name="CD" w:id="28"/>
            <w:bookmarkEnd w:id="28"/>
            <w:r>
              <w:rPr/>
            </w:r>
            <w:r>
              <w:rPr>
                <w:b/>
                <w:sz w:val="20"/>
              </w:rPr>
              <w:t>CD</w:t>
            </w:r>
          </w:p>
        </w:tc>
        <w:tc>
          <w:tcPr>
            <w:tcW w:w="781" w:type="dxa"/>
          </w:tcPr>
          <w:p>
            <w:pPr>
              <w:pStyle w:val="TableParagraph"/>
              <w:spacing w:line="224" w:lineRule="exact"/>
              <w:ind w:left="327" w:right="189"/>
              <w:jc w:val="center"/>
              <w:rPr>
                <w:sz w:val="20"/>
              </w:rPr>
            </w:pPr>
            <w:r>
              <w:rPr>
                <w:sz w:val="20"/>
              </w:rPr>
              <w:t>25</w:t>
            </w:r>
          </w:p>
        </w:tc>
        <w:tc>
          <w:tcPr>
            <w:tcW w:w="6388" w:type="dxa"/>
          </w:tcPr>
          <w:p>
            <w:pPr>
              <w:pStyle w:val="TableParagraph"/>
              <w:spacing w:line="224" w:lineRule="exact"/>
              <w:ind w:left="211"/>
              <w:rPr>
                <w:sz w:val="20"/>
              </w:rPr>
            </w:pPr>
            <w:r>
              <w:rPr>
                <w:sz w:val="20"/>
              </w:rPr>
              <w:t>Clothing, footwear and headgear.</w:t>
            </w:r>
          </w:p>
        </w:tc>
      </w:tr>
      <w:tr>
        <w:trPr>
          <w:trHeight w:val="689" w:hRule="atLeast"/>
        </w:trPr>
        <w:tc>
          <w:tcPr>
            <w:tcW w:w="2859" w:type="dxa"/>
          </w:tcPr>
          <w:p>
            <w:pPr>
              <w:pStyle w:val="TableParagraph"/>
              <w:spacing w:before="112"/>
              <w:ind w:left="200"/>
              <w:rPr>
                <w:b/>
                <w:sz w:val="20"/>
              </w:rPr>
            </w:pPr>
            <w:bookmarkStart w:name="CD" w:id="29"/>
            <w:bookmarkEnd w:id="29"/>
            <w:r>
              <w:rPr/>
            </w:r>
            <w:r>
              <w:rPr>
                <w:b/>
                <w:sz w:val="20"/>
              </w:rPr>
              <w:t>CD</w:t>
            </w:r>
          </w:p>
        </w:tc>
        <w:tc>
          <w:tcPr>
            <w:tcW w:w="781" w:type="dxa"/>
          </w:tcPr>
          <w:p>
            <w:pPr>
              <w:pStyle w:val="TableParagraph"/>
              <w:spacing w:before="111"/>
              <w:ind w:left="327" w:right="189"/>
              <w:jc w:val="center"/>
              <w:rPr>
                <w:sz w:val="20"/>
              </w:rPr>
            </w:pPr>
            <w:r>
              <w:rPr>
                <w:sz w:val="20"/>
              </w:rPr>
              <w:t>26</w:t>
            </w:r>
          </w:p>
        </w:tc>
        <w:tc>
          <w:tcPr>
            <w:tcW w:w="6388" w:type="dxa"/>
          </w:tcPr>
          <w:p>
            <w:pPr>
              <w:pStyle w:val="TableParagraph"/>
              <w:spacing w:before="111"/>
              <w:ind w:left="211" w:right="309"/>
              <w:rPr>
                <w:sz w:val="20"/>
              </w:rPr>
            </w:pPr>
            <w:r>
              <w:rPr>
                <w:sz w:val="20"/>
              </w:rPr>
              <w:t>Belt buckles, shoe buckles, bag buckles, clasps, zip fasteners and buttons.</w:t>
            </w:r>
          </w:p>
        </w:tc>
      </w:tr>
      <w:tr>
        <w:trPr>
          <w:trHeight w:val="920" w:hRule="atLeast"/>
        </w:trPr>
        <w:tc>
          <w:tcPr>
            <w:tcW w:w="2859" w:type="dxa"/>
          </w:tcPr>
          <w:p>
            <w:pPr>
              <w:pStyle w:val="TableParagraph"/>
              <w:spacing w:before="111"/>
              <w:ind w:left="200" w:right="327"/>
              <w:rPr>
                <w:sz w:val="20"/>
              </w:rPr>
            </w:pPr>
            <w:r>
              <w:rPr>
                <w:b/>
                <w:sz w:val="20"/>
              </w:rPr>
              <w:t>CD </w:t>
            </w:r>
            <w:r>
              <w:rPr>
                <w:sz w:val="20"/>
              </w:rPr>
              <w:t>– arch &amp; semi-circle in oval forms ltr’s</w:t>
            </w:r>
          </w:p>
        </w:tc>
        <w:tc>
          <w:tcPr>
            <w:tcW w:w="781" w:type="dxa"/>
          </w:tcPr>
          <w:p>
            <w:pPr>
              <w:pStyle w:val="TableParagraph"/>
              <w:spacing w:before="111"/>
              <w:ind w:left="137"/>
              <w:jc w:val="center"/>
              <w:rPr>
                <w:sz w:val="20"/>
              </w:rPr>
            </w:pPr>
            <w:r>
              <w:rPr>
                <w:w w:val="100"/>
                <w:sz w:val="20"/>
              </w:rPr>
              <w:t>9</w:t>
            </w:r>
          </w:p>
        </w:tc>
        <w:tc>
          <w:tcPr>
            <w:tcW w:w="6388" w:type="dxa"/>
          </w:tcPr>
          <w:p>
            <w:pPr>
              <w:pStyle w:val="TableParagraph"/>
              <w:spacing w:before="111"/>
              <w:ind w:left="211" w:right="188" w:hanging="1"/>
              <w:rPr>
                <w:sz w:val="20"/>
              </w:rPr>
            </w:pPr>
            <w:r>
              <w:rPr>
                <w:sz w:val="20"/>
              </w:rPr>
              <w:t>Optical frames and glasses for eye wear including sunglasses, anti- glare glasses, sports glasses, spectacle glasses, spectacle cases, monocles, lorgnettes, spectacle frames, lorgnette frames.</w:t>
            </w:r>
          </w:p>
        </w:tc>
      </w:tr>
      <w:tr>
        <w:trPr>
          <w:trHeight w:val="919" w:hRule="atLeast"/>
        </w:trPr>
        <w:tc>
          <w:tcPr>
            <w:tcW w:w="2859" w:type="dxa"/>
          </w:tcPr>
          <w:p>
            <w:pPr>
              <w:pStyle w:val="TableParagraph"/>
              <w:spacing w:before="113"/>
              <w:ind w:left="200"/>
              <w:rPr>
                <w:b/>
                <w:sz w:val="20"/>
              </w:rPr>
            </w:pPr>
            <w:bookmarkStart w:name="CDCDCDCDCDCD" w:id="30"/>
            <w:bookmarkEnd w:id="30"/>
            <w:r>
              <w:rPr/>
            </w:r>
            <w:r>
              <w:rPr>
                <w:b/>
                <w:sz w:val="20"/>
              </w:rPr>
              <w:t>CDCDCDCDCDCD</w:t>
            </w:r>
          </w:p>
        </w:tc>
        <w:tc>
          <w:tcPr>
            <w:tcW w:w="781" w:type="dxa"/>
          </w:tcPr>
          <w:p>
            <w:pPr>
              <w:pStyle w:val="TableParagraph"/>
              <w:spacing w:before="111"/>
              <w:ind w:left="327" w:right="189"/>
              <w:jc w:val="center"/>
              <w:rPr>
                <w:sz w:val="20"/>
              </w:rPr>
            </w:pPr>
            <w:r>
              <w:rPr>
                <w:sz w:val="20"/>
              </w:rPr>
              <w:t>24</w:t>
            </w:r>
          </w:p>
        </w:tc>
        <w:tc>
          <w:tcPr>
            <w:tcW w:w="6388" w:type="dxa"/>
          </w:tcPr>
          <w:p>
            <w:pPr>
              <w:pStyle w:val="TableParagraph"/>
              <w:spacing w:before="111"/>
              <w:ind w:left="211" w:right="277" w:hanging="1"/>
              <w:rPr>
                <w:sz w:val="20"/>
              </w:rPr>
            </w:pPr>
            <w:r>
              <w:rPr>
                <w:sz w:val="20"/>
              </w:rPr>
              <w:t>Tissues (piece goods); linings included in this class; handkerchiefs and fancy handkerchiefs; bed and table covers; textile articles not included in other classes.</w:t>
            </w:r>
          </w:p>
        </w:tc>
      </w:tr>
      <w:tr>
        <w:trPr>
          <w:trHeight w:val="1150" w:hRule="atLeast"/>
        </w:trPr>
        <w:tc>
          <w:tcPr>
            <w:tcW w:w="2859" w:type="dxa"/>
          </w:tcPr>
          <w:p>
            <w:pPr>
              <w:pStyle w:val="TableParagraph"/>
              <w:spacing w:before="113"/>
              <w:ind w:left="200"/>
              <w:rPr>
                <w:b/>
                <w:sz w:val="20"/>
              </w:rPr>
            </w:pPr>
            <w:r>
              <w:rPr>
                <w:b/>
                <w:sz w:val="20"/>
              </w:rPr>
              <w:t>CDCDCDCDCDCDCD</w:t>
            </w:r>
          </w:p>
        </w:tc>
        <w:tc>
          <w:tcPr>
            <w:tcW w:w="781" w:type="dxa"/>
          </w:tcPr>
          <w:p>
            <w:pPr>
              <w:pStyle w:val="TableParagraph"/>
              <w:spacing w:before="111"/>
              <w:ind w:left="327" w:right="189"/>
              <w:jc w:val="center"/>
              <w:rPr>
                <w:sz w:val="20"/>
              </w:rPr>
            </w:pPr>
            <w:r>
              <w:rPr>
                <w:sz w:val="20"/>
              </w:rPr>
              <w:t>14</w:t>
            </w:r>
          </w:p>
        </w:tc>
        <w:tc>
          <w:tcPr>
            <w:tcW w:w="6388" w:type="dxa"/>
          </w:tcPr>
          <w:p>
            <w:pPr>
              <w:pStyle w:val="TableParagraph"/>
              <w:spacing w:before="111"/>
              <w:ind w:left="211" w:right="443" w:hanging="1"/>
              <w:rPr>
                <w:sz w:val="20"/>
              </w:rPr>
            </w:pPr>
            <w:r>
              <w:rPr>
                <w:sz w:val="20"/>
              </w:rPr>
              <w:t>Precious metals and their alloys and goods in precious metals or coated therewith (except cutlery, forks and spoons); jewellery, precious stones; watches; horological and other chronometric instruments.</w:t>
            </w:r>
          </w:p>
        </w:tc>
      </w:tr>
      <w:tr>
        <w:trPr>
          <w:trHeight w:val="919" w:hRule="atLeast"/>
        </w:trPr>
        <w:tc>
          <w:tcPr>
            <w:tcW w:w="2859" w:type="dxa"/>
          </w:tcPr>
          <w:p>
            <w:pPr>
              <w:pStyle w:val="TableParagraph"/>
              <w:spacing w:before="113"/>
              <w:ind w:left="200"/>
              <w:rPr>
                <w:b/>
                <w:sz w:val="20"/>
              </w:rPr>
            </w:pPr>
            <w:r>
              <w:rPr>
                <w:b/>
                <w:sz w:val="20"/>
              </w:rPr>
              <w:t>CDCDCDCDCDCDCDCD</w:t>
            </w:r>
          </w:p>
        </w:tc>
        <w:tc>
          <w:tcPr>
            <w:tcW w:w="781" w:type="dxa"/>
          </w:tcPr>
          <w:p>
            <w:pPr>
              <w:pStyle w:val="TableParagraph"/>
              <w:spacing w:before="112"/>
              <w:ind w:left="137"/>
              <w:jc w:val="center"/>
              <w:rPr>
                <w:sz w:val="20"/>
              </w:rPr>
            </w:pPr>
            <w:r>
              <w:rPr>
                <w:w w:val="100"/>
                <w:sz w:val="20"/>
              </w:rPr>
              <w:t>9</w:t>
            </w:r>
          </w:p>
        </w:tc>
        <w:tc>
          <w:tcPr>
            <w:tcW w:w="6388" w:type="dxa"/>
          </w:tcPr>
          <w:p>
            <w:pPr>
              <w:pStyle w:val="TableParagraph"/>
              <w:spacing w:before="112"/>
              <w:ind w:left="211" w:right="410" w:hanging="1"/>
              <w:rPr>
                <w:sz w:val="20"/>
              </w:rPr>
            </w:pPr>
            <w:r>
              <w:rPr>
                <w:sz w:val="20"/>
              </w:rPr>
              <w:t>Spectacles, monocles, binoculars, lorgnettes and all other optical apparatus and instruments; parts of and fittings for the aforesaid goods, cases for all the aforesaid goods included in this class.</w:t>
            </w:r>
          </w:p>
        </w:tc>
      </w:tr>
      <w:tr>
        <w:trPr>
          <w:trHeight w:val="1840" w:hRule="atLeast"/>
        </w:trPr>
        <w:tc>
          <w:tcPr>
            <w:tcW w:w="2859" w:type="dxa"/>
          </w:tcPr>
          <w:p>
            <w:pPr>
              <w:pStyle w:val="TableParagraph"/>
              <w:spacing w:before="113"/>
              <w:ind w:left="200"/>
              <w:rPr>
                <w:b/>
                <w:sz w:val="20"/>
              </w:rPr>
            </w:pPr>
            <w:r>
              <w:rPr>
                <w:b/>
                <w:sz w:val="20"/>
              </w:rPr>
              <w:t>CDCDCDCDCDCDCDCD</w:t>
            </w:r>
          </w:p>
        </w:tc>
        <w:tc>
          <w:tcPr>
            <w:tcW w:w="781" w:type="dxa"/>
          </w:tcPr>
          <w:p>
            <w:pPr>
              <w:pStyle w:val="TableParagraph"/>
              <w:spacing w:before="111"/>
              <w:ind w:left="327" w:right="189"/>
              <w:jc w:val="center"/>
              <w:rPr>
                <w:sz w:val="20"/>
              </w:rPr>
            </w:pPr>
            <w:r>
              <w:rPr>
                <w:sz w:val="20"/>
              </w:rPr>
              <w:t>18</w:t>
            </w:r>
          </w:p>
        </w:tc>
        <w:tc>
          <w:tcPr>
            <w:tcW w:w="6388" w:type="dxa"/>
          </w:tcPr>
          <w:p>
            <w:pPr>
              <w:pStyle w:val="TableParagraph"/>
              <w:spacing w:before="111"/>
              <w:ind w:left="211" w:right="186" w:hanging="1"/>
              <w:rPr>
                <w:sz w:val="20"/>
              </w:rPr>
            </w:pPr>
            <w:r>
              <w:rPr>
                <w:sz w:val="20"/>
              </w:rPr>
              <w:t>Leather and imitations of leather and articles made from these materials and not included in other classes; skins; hides; bags and handbags; trunks, valises, travelling bags and other luggages being or including attache-cases, beauty cases, vanity cases, pouches, cases, dressing cases, travelling toilet cases, making up cases, wallets and purses; umbrellas, parasols and walking sticks; whips; harness and saddlery.</w:t>
            </w:r>
          </w:p>
        </w:tc>
      </w:tr>
      <w:tr>
        <w:trPr>
          <w:trHeight w:val="460" w:hRule="atLeast"/>
        </w:trPr>
        <w:tc>
          <w:tcPr>
            <w:tcW w:w="2859" w:type="dxa"/>
          </w:tcPr>
          <w:p>
            <w:pPr>
              <w:pStyle w:val="TableParagraph"/>
              <w:spacing w:before="113"/>
              <w:ind w:left="200"/>
              <w:rPr>
                <w:b/>
                <w:sz w:val="20"/>
              </w:rPr>
            </w:pPr>
            <w:bookmarkStart w:name="CDCDCDCDCDCDCDCD" w:id="31"/>
            <w:bookmarkEnd w:id="31"/>
            <w:r>
              <w:rPr/>
            </w:r>
            <w:r>
              <w:rPr>
                <w:b/>
                <w:sz w:val="20"/>
              </w:rPr>
              <w:t>CDCDCDCDCDCDCDCD</w:t>
            </w:r>
          </w:p>
        </w:tc>
        <w:tc>
          <w:tcPr>
            <w:tcW w:w="781" w:type="dxa"/>
          </w:tcPr>
          <w:p>
            <w:pPr>
              <w:pStyle w:val="TableParagraph"/>
              <w:spacing w:before="112"/>
              <w:ind w:left="327" w:right="189"/>
              <w:jc w:val="center"/>
              <w:rPr>
                <w:sz w:val="20"/>
              </w:rPr>
            </w:pPr>
            <w:r>
              <w:rPr>
                <w:sz w:val="20"/>
              </w:rPr>
              <w:t>25</w:t>
            </w:r>
          </w:p>
        </w:tc>
        <w:tc>
          <w:tcPr>
            <w:tcW w:w="6388" w:type="dxa"/>
          </w:tcPr>
          <w:p>
            <w:pPr>
              <w:pStyle w:val="TableParagraph"/>
              <w:spacing w:before="112"/>
              <w:ind w:left="211"/>
              <w:rPr>
                <w:sz w:val="20"/>
              </w:rPr>
            </w:pPr>
            <w:r>
              <w:rPr>
                <w:sz w:val="20"/>
              </w:rPr>
              <w:t>Clothing including boots, shoes and slippers.</w:t>
            </w:r>
          </w:p>
        </w:tc>
      </w:tr>
      <w:tr>
        <w:trPr>
          <w:trHeight w:val="1148" w:hRule="atLeast"/>
        </w:trPr>
        <w:tc>
          <w:tcPr>
            <w:tcW w:w="2859" w:type="dxa"/>
          </w:tcPr>
          <w:p>
            <w:pPr>
              <w:pStyle w:val="TableParagraph"/>
              <w:spacing w:before="112"/>
              <w:ind w:left="200"/>
              <w:rPr>
                <w:b/>
                <w:sz w:val="20"/>
              </w:rPr>
            </w:pPr>
            <w:r>
              <w:rPr>
                <w:b/>
                <w:sz w:val="20"/>
              </w:rPr>
              <w:t>CHRISTIAN DIOR</w:t>
            </w:r>
          </w:p>
        </w:tc>
        <w:tc>
          <w:tcPr>
            <w:tcW w:w="781" w:type="dxa"/>
          </w:tcPr>
          <w:p>
            <w:pPr>
              <w:pStyle w:val="TableParagraph"/>
              <w:spacing w:before="111"/>
              <w:ind w:left="137"/>
              <w:jc w:val="center"/>
              <w:rPr>
                <w:sz w:val="20"/>
              </w:rPr>
            </w:pPr>
            <w:r>
              <w:rPr>
                <w:w w:val="100"/>
                <w:sz w:val="20"/>
              </w:rPr>
              <w:t>9</w:t>
            </w:r>
          </w:p>
        </w:tc>
        <w:tc>
          <w:tcPr>
            <w:tcW w:w="6388" w:type="dxa"/>
          </w:tcPr>
          <w:p>
            <w:pPr>
              <w:pStyle w:val="TableParagraph"/>
              <w:spacing w:before="111"/>
              <w:ind w:left="211" w:right="387" w:hanging="1"/>
              <w:rPr>
                <w:sz w:val="20"/>
              </w:rPr>
            </w:pPr>
            <w:r>
              <w:rPr>
                <w:sz w:val="20"/>
              </w:rPr>
              <w:t>Optical apparatus and instruments, including spectacles such as sun glasses, anti-glare glasses, sport glasses, spectacle glasses, spectacle cases, cases for monocles, binoculars, lorgnettes, spectacle frame, lorgnette frames.</w:t>
            </w:r>
          </w:p>
        </w:tc>
      </w:tr>
      <w:tr>
        <w:trPr>
          <w:trHeight w:val="690" w:hRule="atLeast"/>
        </w:trPr>
        <w:tc>
          <w:tcPr>
            <w:tcW w:w="2859" w:type="dxa"/>
          </w:tcPr>
          <w:p>
            <w:pPr>
              <w:pStyle w:val="TableParagraph"/>
              <w:spacing w:before="113"/>
              <w:ind w:left="200"/>
              <w:rPr>
                <w:b/>
                <w:sz w:val="20"/>
              </w:rPr>
            </w:pPr>
            <w:r>
              <w:rPr>
                <w:b/>
                <w:sz w:val="20"/>
              </w:rPr>
              <w:t>CHRISTIAN DIOR</w:t>
            </w:r>
          </w:p>
        </w:tc>
        <w:tc>
          <w:tcPr>
            <w:tcW w:w="781" w:type="dxa"/>
          </w:tcPr>
          <w:p>
            <w:pPr>
              <w:pStyle w:val="TableParagraph"/>
              <w:spacing w:before="111"/>
              <w:ind w:left="327" w:right="189"/>
              <w:jc w:val="center"/>
              <w:rPr>
                <w:sz w:val="20"/>
              </w:rPr>
            </w:pPr>
            <w:r>
              <w:rPr>
                <w:sz w:val="20"/>
              </w:rPr>
              <w:t>14</w:t>
            </w:r>
          </w:p>
        </w:tc>
        <w:tc>
          <w:tcPr>
            <w:tcW w:w="6388" w:type="dxa"/>
          </w:tcPr>
          <w:p>
            <w:pPr>
              <w:pStyle w:val="TableParagraph"/>
              <w:spacing w:before="111"/>
              <w:ind w:left="211" w:right="510" w:hanging="1"/>
              <w:rPr>
                <w:sz w:val="20"/>
              </w:rPr>
            </w:pPr>
            <w:r>
              <w:rPr>
                <w:sz w:val="20"/>
              </w:rPr>
              <w:t>All goods in this class including key holders of precious metal or coated therewith.</w:t>
            </w:r>
          </w:p>
        </w:tc>
      </w:tr>
      <w:tr>
        <w:trPr>
          <w:trHeight w:val="690" w:hRule="atLeast"/>
        </w:trPr>
        <w:tc>
          <w:tcPr>
            <w:tcW w:w="2859" w:type="dxa"/>
          </w:tcPr>
          <w:p>
            <w:pPr>
              <w:pStyle w:val="TableParagraph"/>
              <w:spacing w:before="113"/>
              <w:ind w:left="200"/>
              <w:rPr>
                <w:b/>
                <w:sz w:val="20"/>
              </w:rPr>
            </w:pPr>
            <w:r>
              <w:rPr>
                <w:b/>
                <w:sz w:val="20"/>
              </w:rPr>
              <w:t>CHRISTIAN DIOR</w:t>
            </w:r>
          </w:p>
        </w:tc>
        <w:tc>
          <w:tcPr>
            <w:tcW w:w="781" w:type="dxa"/>
          </w:tcPr>
          <w:p>
            <w:pPr>
              <w:pStyle w:val="TableParagraph"/>
              <w:spacing w:before="111"/>
              <w:ind w:left="327" w:right="189"/>
              <w:jc w:val="center"/>
              <w:rPr>
                <w:sz w:val="20"/>
              </w:rPr>
            </w:pPr>
            <w:r>
              <w:rPr>
                <w:sz w:val="20"/>
              </w:rPr>
              <w:t>14</w:t>
            </w:r>
          </w:p>
        </w:tc>
        <w:tc>
          <w:tcPr>
            <w:tcW w:w="6388" w:type="dxa"/>
          </w:tcPr>
          <w:p>
            <w:pPr>
              <w:pStyle w:val="TableParagraph"/>
              <w:spacing w:before="111"/>
              <w:ind w:left="211" w:right="598" w:hanging="1"/>
              <w:rPr>
                <w:sz w:val="20"/>
              </w:rPr>
            </w:pPr>
            <w:r>
              <w:rPr>
                <w:sz w:val="20"/>
              </w:rPr>
              <w:t>All jewellery, Trinkets, Necklaces, Bracelets, Finger Rings, Ear Rings, Brooches, Anklets, and Ornamental Clips and Watches.</w:t>
            </w:r>
          </w:p>
        </w:tc>
      </w:tr>
      <w:tr>
        <w:trPr>
          <w:trHeight w:val="1149" w:hRule="atLeast"/>
        </w:trPr>
        <w:tc>
          <w:tcPr>
            <w:tcW w:w="2859" w:type="dxa"/>
          </w:tcPr>
          <w:p>
            <w:pPr>
              <w:pStyle w:val="TableParagraph"/>
              <w:spacing w:before="113"/>
              <w:ind w:left="200"/>
              <w:rPr>
                <w:b/>
                <w:sz w:val="20"/>
              </w:rPr>
            </w:pPr>
            <w:r>
              <w:rPr>
                <w:b/>
                <w:sz w:val="20"/>
              </w:rPr>
              <w:t>CHRISTIAN DIOR</w:t>
            </w:r>
          </w:p>
        </w:tc>
        <w:tc>
          <w:tcPr>
            <w:tcW w:w="781" w:type="dxa"/>
          </w:tcPr>
          <w:p>
            <w:pPr>
              <w:pStyle w:val="TableParagraph"/>
              <w:spacing w:before="111"/>
              <w:ind w:left="327" w:right="189"/>
              <w:jc w:val="center"/>
              <w:rPr>
                <w:sz w:val="20"/>
              </w:rPr>
            </w:pPr>
            <w:r>
              <w:rPr>
                <w:sz w:val="20"/>
              </w:rPr>
              <w:t>16</w:t>
            </w:r>
          </w:p>
        </w:tc>
        <w:tc>
          <w:tcPr>
            <w:tcW w:w="6388" w:type="dxa"/>
          </w:tcPr>
          <w:p>
            <w:pPr>
              <w:pStyle w:val="TableParagraph"/>
              <w:spacing w:before="111"/>
              <w:ind w:left="211" w:right="406" w:hanging="1"/>
              <w:rPr>
                <w:sz w:val="20"/>
              </w:rPr>
            </w:pPr>
            <w:r>
              <w:rPr>
                <w:sz w:val="20"/>
              </w:rPr>
              <w:t>Printed matter, newspapers and periodicals, books; photographs, stationery; artists' materials, paint brushes, fountain pens, propelling-pencils, ball point pens, fibre tip pens and their refills; pencils; office requisites (other than furniture); playing cards.</w:t>
            </w:r>
          </w:p>
        </w:tc>
      </w:tr>
      <w:tr>
        <w:trPr>
          <w:trHeight w:val="460" w:hRule="atLeast"/>
        </w:trPr>
        <w:tc>
          <w:tcPr>
            <w:tcW w:w="2859" w:type="dxa"/>
          </w:tcPr>
          <w:p>
            <w:pPr>
              <w:pStyle w:val="TableParagraph"/>
              <w:spacing w:before="113"/>
              <w:ind w:left="200"/>
              <w:rPr>
                <w:b/>
                <w:sz w:val="20"/>
              </w:rPr>
            </w:pPr>
            <w:r>
              <w:rPr>
                <w:b/>
                <w:sz w:val="20"/>
              </w:rPr>
              <w:t>CHRISTIAN DIOR</w:t>
            </w:r>
          </w:p>
        </w:tc>
        <w:tc>
          <w:tcPr>
            <w:tcW w:w="781" w:type="dxa"/>
          </w:tcPr>
          <w:p>
            <w:pPr>
              <w:pStyle w:val="TableParagraph"/>
              <w:spacing w:before="111"/>
              <w:ind w:left="327" w:right="189"/>
              <w:jc w:val="center"/>
              <w:rPr>
                <w:sz w:val="20"/>
              </w:rPr>
            </w:pPr>
            <w:r>
              <w:rPr>
                <w:sz w:val="20"/>
              </w:rPr>
              <w:t>18</w:t>
            </w:r>
          </w:p>
        </w:tc>
        <w:tc>
          <w:tcPr>
            <w:tcW w:w="6388" w:type="dxa"/>
          </w:tcPr>
          <w:p>
            <w:pPr>
              <w:pStyle w:val="TableParagraph"/>
              <w:spacing w:before="111"/>
              <w:ind w:left="211"/>
              <w:rPr>
                <w:sz w:val="20"/>
              </w:rPr>
            </w:pPr>
            <w:r>
              <w:rPr>
                <w:sz w:val="20"/>
              </w:rPr>
              <w:t>Handbags; Pocket Cases; Purses.</w:t>
            </w:r>
          </w:p>
        </w:tc>
      </w:tr>
      <w:tr>
        <w:trPr>
          <w:trHeight w:val="1148" w:hRule="atLeast"/>
        </w:trPr>
        <w:tc>
          <w:tcPr>
            <w:tcW w:w="2859" w:type="dxa"/>
          </w:tcPr>
          <w:p>
            <w:pPr>
              <w:pStyle w:val="TableParagraph"/>
              <w:spacing w:before="113"/>
              <w:ind w:left="200"/>
              <w:rPr>
                <w:b/>
                <w:sz w:val="20"/>
              </w:rPr>
            </w:pPr>
            <w:r>
              <w:rPr>
                <w:b/>
                <w:sz w:val="20"/>
              </w:rPr>
              <w:t>CHRISTIAN DIOR</w:t>
            </w:r>
          </w:p>
        </w:tc>
        <w:tc>
          <w:tcPr>
            <w:tcW w:w="781" w:type="dxa"/>
          </w:tcPr>
          <w:p>
            <w:pPr>
              <w:pStyle w:val="TableParagraph"/>
              <w:spacing w:before="111"/>
              <w:ind w:left="327" w:right="189"/>
              <w:jc w:val="center"/>
              <w:rPr>
                <w:sz w:val="20"/>
              </w:rPr>
            </w:pPr>
            <w:r>
              <w:rPr>
                <w:sz w:val="20"/>
              </w:rPr>
              <w:t>18</w:t>
            </w:r>
          </w:p>
        </w:tc>
        <w:tc>
          <w:tcPr>
            <w:tcW w:w="6388" w:type="dxa"/>
          </w:tcPr>
          <w:p>
            <w:pPr>
              <w:pStyle w:val="TableParagraph"/>
              <w:spacing w:before="111"/>
              <w:ind w:left="211" w:right="176" w:hanging="1"/>
              <w:rPr>
                <w:sz w:val="20"/>
              </w:rPr>
            </w:pPr>
            <w:r>
              <w:rPr>
                <w:sz w:val="20"/>
              </w:rPr>
              <w:t>Leather and imitations of leather and articles made from these materials and not included in other classes; skins, hides, trunks and travelling bags, umbrellas, parasols and walking sticks; whips and saddlery; and all other goods in this class.</w:t>
            </w:r>
          </w:p>
        </w:tc>
      </w:tr>
      <w:tr>
        <w:trPr>
          <w:trHeight w:val="919" w:hRule="atLeast"/>
        </w:trPr>
        <w:tc>
          <w:tcPr>
            <w:tcW w:w="2859" w:type="dxa"/>
          </w:tcPr>
          <w:p>
            <w:pPr>
              <w:pStyle w:val="TableParagraph"/>
              <w:spacing w:before="113"/>
              <w:ind w:left="200"/>
              <w:rPr>
                <w:b/>
                <w:sz w:val="20"/>
              </w:rPr>
            </w:pPr>
            <w:bookmarkStart w:name="CHRISTIAN DIOR" w:id="32"/>
            <w:bookmarkEnd w:id="32"/>
            <w:r>
              <w:rPr/>
            </w:r>
            <w:r>
              <w:rPr>
                <w:b/>
                <w:sz w:val="20"/>
              </w:rPr>
              <w:t>CHRISTIAN DIOR</w:t>
            </w:r>
          </w:p>
        </w:tc>
        <w:tc>
          <w:tcPr>
            <w:tcW w:w="781" w:type="dxa"/>
          </w:tcPr>
          <w:p>
            <w:pPr>
              <w:pStyle w:val="TableParagraph"/>
              <w:spacing w:before="112"/>
              <w:ind w:left="327" w:right="189"/>
              <w:jc w:val="center"/>
              <w:rPr>
                <w:sz w:val="20"/>
              </w:rPr>
            </w:pPr>
            <w:r>
              <w:rPr>
                <w:sz w:val="20"/>
              </w:rPr>
              <w:t>24</w:t>
            </w:r>
          </w:p>
        </w:tc>
        <w:tc>
          <w:tcPr>
            <w:tcW w:w="6388" w:type="dxa"/>
          </w:tcPr>
          <w:p>
            <w:pPr>
              <w:pStyle w:val="TableParagraph"/>
              <w:spacing w:before="112"/>
              <w:ind w:left="211" w:right="595" w:hanging="1"/>
              <w:jc w:val="both"/>
              <w:rPr>
                <w:sz w:val="20"/>
              </w:rPr>
            </w:pPr>
            <w:r>
              <w:rPr>
                <w:sz w:val="20"/>
              </w:rPr>
              <w:t>Tissues (piece goods); bed and table covers; textile articles not included in other classes, particularly fancy handkerchiefs, and handkerchiefs.</w:t>
            </w:r>
          </w:p>
        </w:tc>
      </w:tr>
      <w:tr>
        <w:trPr>
          <w:trHeight w:val="342" w:hRule="atLeast"/>
        </w:trPr>
        <w:tc>
          <w:tcPr>
            <w:tcW w:w="2859" w:type="dxa"/>
          </w:tcPr>
          <w:p>
            <w:pPr>
              <w:pStyle w:val="TableParagraph"/>
              <w:spacing w:line="210" w:lineRule="exact" w:before="113"/>
              <w:ind w:left="200"/>
              <w:rPr>
                <w:b/>
                <w:sz w:val="20"/>
              </w:rPr>
            </w:pPr>
            <w:r>
              <w:rPr>
                <w:b/>
                <w:sz w:val="20"/>
              </w:rPr>
              <w:t>CHRISTIAN DIOR</w:t>
            </w:r>
          </w:p>
        </w:tc>
        <w:tc>
          <w:tcPr>
            <w:tcW w:w="781" w:type="dxa"/>
          </w:tcPr>
          <w:p>
            <w:pPr>
              <w:pStyle w:val="TableParagraph"/>
              <w:spacing w:line="211" w:lineRule="exact" w:before="111"/>
              <w:ind w:left="328" w:right="189"/>
              <w:jc w:val="center"/>
              <w:rPr>
                <w:sz w:val="20"/>
              </w:rPr>
            </w:pPr>
            <w:r>
              <w:rPr>
                <w:sz w:val="20"/>
              </w:rPr>
              <w:t>25</w:t>
            </w:r>
          </w:p>
        </w:tc>
        <w:tc>
          <w:tcPr>
            <w:tcW w:w="6388" w:type="dxa"/>
          </w:tcPr>
          <w:p>
            <w:pPr>
              <w:pStyle w:val="TableParagraph"/>
              <w:spacing w:line="211" w:lineRule="exact" w:before="111"/>
              <w:ind w:left="267"/>
              <w:rPr>
                <w:sz w:val="20"/>
              </w:rPr>
            </w:pPr>
            <w:r>
              <w:rPr>
                <w:sz w:val="20"/>
              </w:rPr>
              <w:t>Stockings, Socks, Neckties, Bow Ties, Girdles, Brassieres,</w:t>
            </w:r>
          </w:p>
        </w:tc>
      </w:tr>
    </w:tbl>
    <w:p>
      <w:pPr>
        <w:spacing w:after="0" w:line="211" w:lineRule="exact"/>
        <w:rPr>
          <w:sz w:val="20"/>
        </w:rPr>
        <w:sectPr>
          <w:pgSz w:w="11900" w:h="16840"/>
          <w:pgMar w:top="1440" w:bottom="280" w:left="0" w:right="0"/>
        </w:sectPr>
      </w:pPr>
    </w:p>
    <w:p>
      <w:pPr>
        <w:pStyle w:val="BodyText"/>
        <w:spacing w:before="77"/>
        <w:ind w:left="5353"/>
      </w:pPr>
      <w:r>
        <w:rPr/>
        <w:t>Scarves and Shoes and Lingerie.</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7"/>
        <w:gridCol w:w="753"/>
        <w:gridCol w:w="6379"/>
      </w:tblGrid>
      <w:tr>
        <w:trPr>
          <w:trHeight w:val="342" w:hRule="atLeast"/>
        </w:trPr>
        <w:tc>
          <w:tcPr>
            <w:tcW w:w="2887" w:type="dxa"/>
          </w:tcPr>
          <w:p>
            <w:pPr>
              <w:pStyle w:val="TableParagraph"/>
              <w:spacing w:line="225" w:lineRule="exact"/>
              <w:ind w:left="200"/>
              <w:rPr>
                <w:b/>
                <w:sz w:val="20"/>
              </w:rPr>
            </w:pPr>
            <w:bookmarkStart w:name="CHRISTIAN DIOR" w:id="33"/>
            <w:bookmarkEnd w:id="33"/>
            <w:r>
              <w:rPr/>
            </w:r>
            <w:r>
              <w:rPr>
                <w:b/>
                <w:sz w:val="20"/>
              </w:rPr>
              <w:t>CHRISTIAN DIOR</w:t>
            </w:r>
          </w:p>
        </w:tc>
        <w:tc>
          <w:tcPr>
            <w:tcW w:w="753" w:type="dxa"/>
          </w:tcPr>
          <w:p>
            <w:pPr>
              <w:pStyle w:val="TableParagraph"/>
              <w:spacing w:line="224" w:lineRule="exact"/>
              <w:ind w:left="300" w:right="190"/>
              <w:jc w:val="center"/>
              <w:rPr>
                <w:sz w:val="20"/>
              </w:rPr>
            </w:pPr>
            <w:r>
              <w:rPr>
                <w:sz w:val="20"/>
              </w:rPr>
              <w:t>25</w:t>
            </w:r>
          </w:p>
        </w:tc>
        <w:tc>
          <w:tcPr>
            <w:tcW w:w="6379" w:type="dxa"/>
          </w:tcPr>
          <w:p>
            <w:pPr>
              <w:pStyle w:val="TableParagraph"/>
              <w:spacing w:line="224" w:lineRule="exact"/>
              <w:ind w:left="211"/>
              <w:rPr>
                <w:sz w:val="20"/>
              </w:rPr>
            </w:pPr>
            <w:r>
              <w:rPr>
                <w:sz w:val="20"/>
              </w:rPr>
              <w:t>Clothing, including boots, shoes and slippers.</w:t>
            </w:r>
          </w:p>
        </w:tc>
      </w:tr>
      <w:tr>
        <w:trPr>
          <w:trHeight w:val="1149" w:hRule="atLeast"/>
        </w:trPr>
        <w:tc>
          <w:tcPr>
            <w:tcW w:w="2887" w:type="dxa"/>
          </w:tcPr>
          <w:p>
            <w:pPr>
              <w:pStyle w:val="TableParagraph"/>
              <w:spacing w:before="113"/>
              <w:ind w:left="200"/>
              <w:rPr>
                <w:b/>
                <w:sz w:val="20"/>
              </w:rPr>
            </w:pPr>
            <w:r>
              <w:rPr>
                <w:b/>
                <w:sz w:val="20"/>
              </w:rPr>
              <w:t>CHRISTIAN DIOR</w:t>
            </w:r>
          </w:p>
        </w:tc>
        <w:tc>
          <w:tcPr>
            <w:tcW w:w="753" w:type="dxa"/>
          </w:tcPr>
          <w:p>
            <w:pPr>
              <w:pStyle w:val="TableParagraph"/>
              <w:spacing w:before="111"/>
              <w:ind w:left="300" w:right="190"/>
              <w:jc w:val="center"/>
              <w:rPr>
                <w:sz w:val="20"/>
              </w:rPr>
            </w:pPr>
            <w:r>
              <w:rPr>
                <w:sz w:val="20"/>
              </w:rPr>
              <w:t>34</w:t>
            </w:r>
          </w:p>
        </w:tc>
        <w:tc>
          <w:tcPr>
            <w:tcW w:w="6379" w:type="dxa"/>
          </w:tcPr>
          <w:p>
            <w:pPr>
              <w:pStyle w:val="TableParagraph"/>
              <w:spacing w:before="111"/>
              <w:ind w:left="211" w:right="422" w:hanging="1"/>
              <w:rPr>
                <w:sz w:val="20"/>
              </w:rPr>
            </w:pPr>
            <w:r>
              <w:rPr>
                <w:sz w:val="20"/>
              </w:rPr>
              <w:t>Tobacco, raw or manufactured; cigars, cigarillos, cigarettes, matches; smoker's articles included in this class particularly lighters, match boxes, match holders; cigar and cigarette holders included in this class; smokers' pipes.</w:t>
            </w:r>
          </w:p>
        </w:tc>
      </w:tr>
      <w:tr>
        <w:trPr>
          <w:trHeight w:val="690" w:hRule="atLeast"/>
        </w:trPr>
        <w:tc>
          <w:tcPr>
            <w:tcW w:w="2887" w:type="dxa"/>
          </w:tcPr>
          <w:p>
            <w:pPr>
              <w:pStyle w:val="TableParagraph"/>
              <w:spacing w:before="113"/>
              <w:ind w:left="200" w:right="1022"/>
              <w:rPr>
                <w:b/>
                <w:sz w:val="20"/>
              </w:rPr>
            </w:pPr>
            <w:r>
              <w:rPr>
                <w:b/>
                <w:sz w:val="20"/>
              </w:rPr>
              <w:t>CHRISTIAN DIOR MONSIUER</w:t>
            </w:r>
          </w:p>
        </w:tc>
        <w:tc>
          <w:tcPr>
            <w:tcW w:w="753" w:type="dxa"/>
          </w:tcPr>
          <w:p>
            <w:pPr>
              <w:pStyle w:val="TableParagraph"/>
              <w:spacing w:before="111"/>
              <w:ind w:left="300" w:right="190"/>
              <w:jc w:val="center"/>
              <w:rPr>
                <w:sz w:val="20"/>
              </w:rPr>
            </w:pPr>
            <w:r>
              <w:rPr>
                <w:sz w:val="20"/>
              </w:rPr>
              <w:t>25</w:t>
            </w:r>
          </w:p>
        </w:tc>
        <w:tc>
          <w:tcPr>
            <w:tcW w:w="6379" w:type="dxa"/>
          </w:tcPr>
          <w:p>
            <w:pPr>
              <w:pStyle w:val="TableParagraph"/>
              <w:spacing w:before="111"/>
              <w:ind w:left="211"/>
              <w:rPr>
                <w:sz w:val="20"/>
              </w:rPr>
            </w:pPr>
            <w:r>
              <w:rPr>
                <w:sz w:val="20"/>
              </w:rPr>
              <w:t>Clothing, footwear, headgear.</w:t>
            </w:r>
          </w:p>
        </w:tc>
      </w:tr>
      <w:tr>
        <w:trPr>
          <w:trHeight w:val="918" w:hRule="atLeast"/>
        </w:trPr>
        <w:tc>
          <w:tcPr>
            <w:tcW w:w="2887" w:type="dxa"/>
          </w:tcPr>
          <w:p>
            <w:pPr>
              <w:pStyle w:val="TableParagraph"/>
              <w:spacing w:before="112"/>
              <w:ind w:left="200"/>
              <w:rPr>
                <w:b/>
                <w:sz w:val="20"/>
              </w:rPr>
            </w:pPr>
            <w:r>
              <w:rPr>
                <w:b/>
                <w:sz w:val="20"/>
              </w:rPr>
              <w:t>DIOR</w:t>
            </w:r>
          </w:p>
        </w:tc>
        <w:tc>
          <w:tcPr>
            <w:tcW w:w="753" w:type="dxa"/>
          </w:tcPr>
          <w:p>
            <w:pPr>
              <w:pStyle w:val="TableParagraph"/>
              <w:spacing w:before="111"/>
              <w:ind w:left="300" w:right="190"/>
              <w:jc w:val="center"/>
              <w:rPr>
                <w:sz w:val="20"/>
              </w:rPr>
            </w:pPr>
            <w:r>
              <w:rPr>
                <w:sz w:val="20"/>
              </w:rPr>
              <w:t>14</w:t>
            </w:r>
          </w:p>
        </w:tc>
        <w:tc>
          <w:tcPr>
            <w:tcW w:w="6379" w:type="dxa"/>
          </w:tcPr>
          <w:p>
            <w:pPr>
              <w:pStyle w:val="TableParagraph"/>
              <w:spacing w:before="111"/>
              <w:ind w:left="211" w:right="289" w:hanging="1"/>
              <w:rPr>
                <w:sz w:val="20"/>
              </w:rPr>
            </w:pPr>
            <w:r>
              <w:rPr>
                <w:sz w:val="20"/>
              </w:rPr>
              <w:t>Precious metals and their alloys and goods in precious metals or coated therewith, not included in other classes; jewellery, precious stones; horological and chronometric instruments.</w:t>
            </w:r>
          </w:p>
        </w:tc>
      </w:tr>
      <w:tr>
        <w:trPr>
          <w:trHeight w:val="1150" w:hRule="atLeast"/>
        </w:trPr>
        <w:tc>
          <w:tcPr>
            <w:tcW w:w="2887" w:type="dxa"/>
          </w:tcPr>
          <w:p>
            <w:pPr>
              <w:pStyle w:val="TableParagraph"/>
              <w:spacing w:before="113"/>
              <w:ind w:left="200"/>
              <w:rPr>
                <w:b/>
                <w:sz w:val="20"/>
              </w:rPr>
            </w:pPr>
            <w:r>
              <w:rPr>
                <w:b/>
                <w:sz w:val="20"/>
              </w:rPr>
              <w:t>DIOR</w:t>
            </w:r>
          </w:p>
        </w:tc>
        <w:tc>
          <w:tcPr>
            <w:tcW w:w="753" w:type="dxa"/>
          </w:tcPr>
          <w:p>
            <w:pPr>
              <w:pStyle w:val="TableParagraph"/>
              <w:spacing w:before="111"/>
              <w:ind w:left="300" w:right="190"/>
              <w:jc w:val="center"/>
              <w:rPr>
                <w:sz w:val="20"/>
              </w:rPr>
            </w:pPr>
            <w:r>
              <w:rPr>
                <w:sz w:val="20"/>
              </w:rPr>
              <w:t>18</w:t>
            </w:r>
          </w:p>
        </w:tc>
        <w:tc>
          <w:tcPr>
            <w:tcW w:w="6379" w:type="dxa"/>
          </w:tcPr>
          <w:p>
            <w:pPr>
              <w:pStyle w:val="TableParagraph"/>
              <w:spacing w:before="111"/>
              <w:ind w:left="211" w:right="656" w:hanging="1"/>
              <w:rPr>
                <w:sz w:val="20"/>
              </w:rPr>
            </w:pPr>
            <w:r>
              <w:rPr>
                <w:sz w:val="20"/>
              </w:rPr>
              <w:t>Leather and imitations of leather and goods made of these materials and not included in other classes; skins and hides of animals in this class; trunks and travelling bags; umbrellas, parasols and walking sticks; whips and saddlery.</w:t>
            </w:r>
          </w:p>
        </w:tc>
      </w:tr>
      <w:tr>
        <w:trPr>
          <w:trHeight w:val="1840" w:hRule="atLeast"/>
        </w:trPr>
        <w:tc>
          <w:tcPr>
            <w:tcW w:w="2887" w:type="dxa"/>
          </w:tcPr>
          <w:p>
            <w:pPr>
              <w:pStyle w:val="TableParagraph"/>
              <w:spacing w:before="113"/>
              <w:ind w:left="200"/>
              <w:rPr>
                <w:b/>
                <w:sz w:val="20"/>
              </w:rPr>
            </w:pPr>
            <w:r>
              <w:rPr>
                <w:b/>
                <w:sz w:val="20"/>
              </w:rPr>
              <w:t>DIOR</w:t>
            </w:r>
          </w:p>
        </w:tc>
        <w:tc>
          <w:tcPr>
            <w:tcW w:w="753" w:type="dxa"/>
          </w:tcPr>
          <w:p>
            <w:pPr>
              <w:pStyle w:val="TableParagraph"/>
              <w:spacing w:before="112"/>
              <w:ind w:left="300" w:right="190"/>
              <w:jc w:val="center"/>
              <w:rPr>
                <w:sz w:val="20"/>
              </w:rPr>
            </w:pPr>
            <w:r>
              <w:rPr>
                <w:sz w:val="20"/>
              </w:rPr>
              <w:t>18</w:t>
            </w:r>
          </w:p>
        </w:tc>
        <w:tc>
          <w:tcPr>
            <w:tcW w:w="6379" w:type="dxa"/>
          </w:tcPr>
          <w:p>
            <w:pPr>
              <w:pStyle w:val="TableParagraph"/>
              <w:spacing w:before="112"/>
              <w:ind w:left="211" w:right="322" w:hanging="1"/>
              <w:rPr>
                <w:sz w:val="20"/>
              </w:rPr>
            </w:pPr>
            <w:r>
              <w:rPr>
                <w:sz w:val="20"/>
              </w:rPr>
              <w:t>Leather and imitations of leather and articles made from these materials and not included in other classes; skins, hides; bags in this class and handbags; trunks, valises, travelling bags and other luggage being or including attache-cases, beauty-cases in this class, vanity cases in this class, pouches, cases, dressing cases, travelling toilet cases, make-up cases in this class, wallets and purses in this class; umbrellas, parasols.</w:t>
            </w:r>
          </w:p>
        </w:tc>
      </w:tr>
      <w:tr>
        <w:trPr>
          <w:trHeight w:val="460" w:hRule="atLeast"/>
        </w:trPr>
        <w:tc>
          <w:tcPr>
            <w:tcW w:w="2887" w:type="dxa"/>
          </w:tcPr>
          <w:p>
            <w:pPr>
              <w:pStyle w:val="TableParagraph"/>
              <w:spacing w:before="113"/>
              <w:ind w:left="200"/>
              <w:rPr>
                <w:b/>
                <w:sz w:val="20"/>
              </w:rPr>
            </w:pPr>
            <w:bookmarkStart w:name="DIOR" w:id="34"/>
            <w:bookmarkEnd w:id="34"/>
            <w:r>
              <w:rPr/>
            </w:r>
            <w:bookmarkStart w:name="DaimlerChrysler AG  Baker &amp; McKenzie" w:id="35"/>
            <w:bookmarkEnd w:id="35"/>
            <w:r>
              <w:rPr/>
            </w:r>
            <w:r>
              <w:rPr>
                <w:b/>
                <w:sz w:val="20"/>
              </w:rPr>
              <w:t>DIOR</w:t>
            </w:r>
          </w:p>
        </w:tc>
        <w:tc>
          <w:tcPr>
            <w:tcW w:w="753" w:type="dxa"/>
          </w:tcPr>
          <w:p>
            <w:pPr>
              <w:pStyle w:val="TableParagraph"/>
              <w:spacing w:before="111"/>
              <w:ind w:left="300" w:right="190"/>
              <w:jc w:val="center"/>
              <w:rPr>
                <w:sz w:val="20"/>
              </w:rPr>
            </w:pPr>
            <w:r>
              <w:rPr>
                <w:sz w:val="20"/>
              </w:rPr>
              <w:t>25</w:t>
            </w:r>
          </w:p>
        </w:tc>
        <w:tc>
          <w:tcPr>
            <w:tcW w:w="6379" w:type="dxa"/>
          </w:tcPr>
          <w:p>
            <w:pPr>
              <w:pStyle w:val="TableParagraph"/>
              <w:spacing w:before="111"/>
              <w:ind w:left="211"/>
              <w:rPr>
                <w:sz w:val="20"/>
              </w:rPr>
            </w:pPr>
            <w:r>
              <w:rPr>
                <w:sz w:val="20"/>
              </w:rPr>
              <w:t>Clothing, footwear, headgear.</w:t>
            </w:r>
          </w:p>
        </w:tc>
      </w:tr>
      <w:tr>
        <w:trPr>
          <w:trHeight w:val="1838" w:hRule="atLeast"/>
        </w:trPr>
        <w:tc>
          <w:tcPr>
            <w:tcW w:w="2887" w:type="dxa"/>
          </w:tcPr>
          <w:p>
            <w:pPr>
              <w:pStyle w:val="TableParagraph"/>
              <w:spacing w:before="111"/>
              <w:ind w:left="200" w:right="688"/>
              <w:rPr>
                <w:sz w:val="20"/>
              </w:rPr>
            </w:pPr>
            <w:bookmarkStart w:name="Ph: (02) 9225 1595" w:id="36"/>
            <w:bookmarkEnd w:id="36"/>
            <w:r>
              <w:rPr/>
            </w:r>
            <w:r>
              <w:rPr>
                <w:b/>
                <w:sz w:val="20"/>
              </w:rPr>
              <w:t>DIOR 2 </w:t>
            </w:r>
            <w:r>
              <w:rPr>
                <w:sz w:val="20"/>
              </w:rPr>
              <w:t>– ribbon loops through D</w:t>
            </w:r>
          </w:p>
        </w:tc>
        <w:tc>
          <w:tcPr>
            <w:tcW w:w="753" w:type="dxa"/>
          </w:tcPr>
          <w:p>
            <w:pPr>
              <w:pStyle w:val="TableParagraph"/>
              <w:spacing w:before="111"/>
              <w:ind w:left="300" w:right="190"/>
              <w:jc w:val="center"/>
              <w:rPr>
                <w:sz w:val="20"/>
              </w:rPr>
            </w:pPr>
            <w:r>
              <w:rPr>
                <w:sz w:val="20"/>
              </w:rPr>
              <w:t>18</w:t>
            </w:r>
          </w:p>
        </w:tc>
        <w:tc>
          <w:tcPr>
            <w:tcW w:w="6379" w:type="dxa"/>
          </w:tcPr>
          <w:p>
            <w:pPr>
              <w:pStyle w:val="TableParagraph"/>
              <w:spacing w:before="111"/>
              <w:ind w:left="211" w:right="471" w:hanging="1"/>
              <w:rPr>
                <w:sz w:val="20"/>
              </w:rPr>
            </w:pPr>
            <w:r>
              <w:rPr>
                <w:sz w:val="20"/>
              </w:rPr>
              <w:t>Leather and leather imitations, products made in these materials not included in other categories; animal skins, bags, handbags, trunks and suitcases, travelling-bags and other luggage, small</w:t>
            </w:r>
            <w:bookmarkStart w:name="Class" w:id="37"/>
            <w:bookmarkEnd w:id="37"/>
            <w:r>
              <w:rPr>
                <w:sz w:val="20"/>
              </w:rPr>
            </w:r>
            <w:r>
              <w:rPr>
                <w:sz w:val="20"/>
              </w:rPr>
              <w:t> extra-flat cases used to carry reports, briefcases, small cases to carry beauty products, pocket cases, cosmetic kits in this class, dressing and beauty cases, wallets, purses; umbrellas, parasols and canes; whips and saddlery.</w:t>
            </w:r>
          </w:p>
        </w:tc>
      </w:tr>
      <w:tr>
        <w:trPr>
          <w:trHeight w:val="690" w:hRule="atLeast"/>
        </w:trPr>
        <w:tc>
          <w:tcPr>
            <w:tcW w:w="2887" w:type="dxa"/>
          </w:tcPr>
          <w:p>
            <w:pPr>
              <w:pStyle w:val="TableParagraph"/>
              <w:spacing w:before="111"/>
              <w:ind w:left="200" w:right="688"/>
              <w:rPr>
                <w:sz w:val="20"/>
              </w:rPr>
            </w:pPr>
            <w:r>
              <w:rPr>
                <w:b/>
                <w:sz w:val="20"/>
              </w:rPr>
              <w:t>DIOR 2 </w:t>
            </w:r>
            <w:r>
              <w:rPr>
                <w:sz w:val="20"/>
              </w:rPr>
              <w:t>– ribbon loops through D</w:t>
            </w:r>
          </w:p>
        </w:tc>
        <w:tc>
          <w:tcPr>
            <w:tcW w:w="753" w:type="dxa"/>
          </w:tcPr>
          <w:p>
            <w:pPr>
              <w:pStyle w:val="TableParagraph"/>
              <w:spacing w:before="111"/>
              <w:ind w:left="300" w:right="190"/>
              <w:jc w:val="center"/>
              <w:rPr>
                <w:sz w:val="20"/>
              </w:rPr>
            </w:pPr>
            <w:r>
              <w:rPr>
                <w:sz w:val="20"/>
              </w:rPr>
              <w:t>24</w:t>
            </w:r>
          </w:p>
        </w:tc>
        <w:tc>
          <w:tcPr>
            <w:tcW w:w="6379" w:type="dxa"/>
          </w:tcPr>
          <w:p>
            <w:pPr>
              <w:pStyle w:val="TableParagraph"/>
              <w:spacing w:before="111"/>
              <w:ind w:left="211" w:right="245" w:hanging="1"/>
              <w:rPr>
                <w:sz w:val="20"/>
              </w:rPr>
            </w:pPr>
            <w:r>
              <w:rPr>
                <w:sz w:val="20"/>
              </w:rPr>
              <w:t>Woven materials and textiles not included in other categories; bed- spreads and table-cloths; sheets and kerchiefs.</w:t>
            </w:r>
          </w:p>
        </w:tc>
      </w:tr>
      <w:tr>
        <w:trPr>
          <w:trHeight w:val="689" w:hRule="atLeast"/>
        </w:trPr>
        <w:tc>
          <w:tcPr>
            <w:tcW w:w="2887" w:type="dxa"/>
          </w:tcPr>
          <w:p>
            <w:pPr>
              <w:pStyle w:val="TableParagraph"/>
              <w:spacing w:before="111"/>
              <w:ind w:left="200" w:right="688"/>
              <w:rPr>
                <w:sz w:val="20"/>
              </w:rPr>
            </w:pPr>
            <w:r>
              <w:rPr>
                <w:b/>
                <w:sz w:val="20"/>
              </w:rPr>
              <w:t>DIOR 2 </w:t>
            </w:r>
            <w:r>
              <w:rPr>
                <w:sz w:val="20"/>
              </w:rPr>
              <w:t>– ribbon loops through D</w:t>
            </w:r>
          </w:p>
        </w:tc>
        <w:tc>
          <w:tcPr>
            <w:tcW w:w="753" w:type="dxa"/>
          </w:tcPr>
          <w:p>
            <w:pPr>
              <w:pStyle w:val="TableParagraph"/>
              <w:spacing w:before="111"/>
              <w:ind w:left="300" w:right="190"/>
              <w:jc w:val="center"/>
              <w:rPr>
                <w:sz w:val="20"/>
              </w:rPr>
            </w:pPr>
            <w:r>
              <w:rPr>
                <w:sz w:val="20"/>
              </w:rPr>
              <w:t>25</w:t>
            </w:r>
          </w:p>
        </w:tc>
        <w:tc>
          <w:tcPr>
            <w:tcW w:w="6379" w:type="dxa"/>
          </w:tcPr>
          <w:p>
            <w:pPr>
              <w:pStyle w:val="TableParagraph"/>
              <w:spacing w:before="111"/>
              <w:ind w:left="211"/>
              <w:rPr>
                <w:sz w:val="20"/>
              </w:rPr>
            </w:pPr>
            <w:r>
              <w:rPr>
                <w:sz w:val="20"/>
              </w:rPr>
              <w:t>Clothes and clothing goods in this class; shoes, hats.</w:t>
            </w:r>
          </w:p>
        </w:tc>
      </w:tr>
      <w:tr>
        <w:trPr>
          <w:trHeight w:val="1839" w:hRule="atLeast"/>
        </w:trPr>
        <w:tc>
          <w:tcPr>
            <w:tcW w:w="2887" w:type="dxa"/>
          </w:tcPr>
          <w:p>
            <w:pPr>
              <w:pStyle w:val="TableParagraph"/>
              <w:spacing w:before="111"/>
              <w:ind w:left="200" w:right="299"/>
              <w:rPr>
                <w:sz w:val="20"/>
              </w:rPr>
            </w:pPr>
            <w:r>
              <w:rPr>
                <w:b/>
                <w:sz w:val="20"/>
              </w:rPr>
              <w:t>DIOR D </w:t>
            </w:r>
            <w:r>
              <w:rPr>
                <w:sz w:val="20"/>
              </w:rPr>
              <w:t>– honeycomb with bees, grotesque</w:t>
            </w:r>
          </w:p>
        </w:tc>
        <w:tc>
          <w:tcPr>
            <w:tcW w:w="753" w:type="dxa"/>
          </w:tcPr>
          <w:p>
            <w:pPr>
              <w:pStyle w:val="TableParagraph"/>
              <w:spacing w:before="111"/>
              <w:ind w:left="300" w:right="190"/>
              <w:jc w:val="center"/>
              <w:rPr>
                <w:sz w:val="20"/>
              </w:rPr>
            </w:pPr>
            <w:r>
              <w:rPr>
                <w:sz w:val="20"/>
              </w:rPr>
              <w:t>18</w:t>
            </w:r>
          </w:p>
        </w:tc>
        <w:tc>
          <w:tcPr>
            <w:tcW w:w="6379" w:type="dxa"/>
          </w:tcPr>
          <w:p>
            <w:pPr>
              <w:pStyle w:val="TableParagraph"/>
              <w:spacing w:before="111"/>
              <w:ind w:left="211" w:right="277" w:hanging="1"/>
              <w:rPr>
                <w:sz w:val="20"/>
              </w:rPr>
            </w:pPr>
            <w:r>
              <w:rPr>
                <w:sz w:val="20"/>
              </w:rPr>
              <w:t>Leather and imitations of leather and articles made from these materials and not included in other classes; skins, hides; bags and handbags, trunks, valises, travelling bags and other luggage being or including attache-cases, beauty-cases, vanity-cases, pouches, cases, dressing-cases, travelling toilet cases, making up cases, wallets and purses, umbrellas and parasols all being goods included in this class.</w:t>
            </w:r>
          </w:p>
        </w:tc>
      </w:tr>
      <w:tr>
        <w:trPr>
          <w:trHeight w:val="1150" w:hRule="atLeast"/>
        </w:trPr>
        <w:tc>
          <w:tcPr>
            <w:tcW w:w="2887" w:type="dxa"/>
          </w:tcPr>
          <w:p>
            <w:pPr>
              <w:pStyle w:val="TableParagraph"/>
              <w:spacing w:before="113"/>
              <w:ind w:left="200"/>
              <w:rPr>
                <w:b/>
                <w:sz w:val="20"/>
              </w:rPr>
            </w:pPr>
            <w:bookmarkStart w:name="FAIRWAY" w:id="38"/>
            <w:bookmarkEnd w:id="38"/>
            <w:r>
              <w:rPr/>
            </w:r>
            <w:r>
              <w:rPr>
                <w:b/>
                <w:sz w:val="20"/>
              </w:rPr>
              <w:t>FAIRWAY</w:t>
            </w:r>
          </w:p>
        </w:tc>
        <w:tc>
          <w:tcPr>
            <w:tcW w:w="753" w:type="dxa"/>
          </w:tcPr>
          <w:p>
            <w:pPr>
              <w:pStyle w:val="TableParagraph"/>
              <w:spacing w:before="111"/>
              <w:ind w:left="300" w:right="190"/>
              <w:jc w:val="center"/>
              <w:rPr>
                <w:sz w:val="20"/>
              </w:rPr>
            </w:pPr>
            <w:r>
              <w:rPr>
                <w:sz w:val="20"/>
              </w:rPr>
              <w:t>14</w:t>
            </w:r>
          </w:p>
        </w:tc>
        <w:tc>
          <w:tcPr>
            <w:tcW w:w="6379" w:type="dxa"/>
          </w:tcPr>
          <w:p>
            <w:pPr>
              <w:pStyle w:val="TableParagraph"/>
              <w:spacing w:before="111"/>
              <w:ind w:left="211" w:right="178" w:hanging="1"/>
              <w:rPr>
                <w:sz w:val="20"/>
              </w:rPr>
            </w:pPr>
            <w:r>
              <w:rPr>
                <w:sz w:val="20"/>
              </w:rPr>
              <w:t>Horological and chronometric instruments in this class, including watches for men and women, wristlets, miniature clocks, alarm clocks and parts thereof in this class, particularly dials, presentation cases and boxes in this class for horological articles.</w:t>
            </w:r>
          </w:p>
        </w:tc>
      </w:tr>
      <w:tr>
        <w:trPr>
          <w:trHeight w:val="571" w:hRule="atLeast"/>
        </w:trPr>
        <w:tc>
          <w:tcPr>
            <w:tcW w:w="2887" w:type="dxa"/>
          </w:tcPr>
          <w:p>
            <w:pPr>
              <w:pStyle w:val="TableParagraph"/>
              <w:spacing w:line="230" w:lineRule="exact" w:before="116"/>
              <w:ind w:left="200" w:right="365"/>
              <w:rPr>
                <w:sz w:val="20"/>
              </w:rPr>
            </w:pPr>
            <w:r>
              <w:rPr>
                <w:sz w:val="20"/>
              </w:rPr>
              <w:t>Beetle or insect, grot. with wings outstretched</w:t>
            </w:r>
          </w:p>
        </w:tc>
        <w:tc>
          <w:tcPr>
            <w:tcW w:w="753" w:type="dxa"/>
          </w:tcPr>
          <w:p>
            <w:pPr>
              <w:pStyle w:val="TableParagraph"/>
              <w:spacing w:before="112"/>
              <w:ind w:left="109"/>
              <w:jc w:val="center"/>
              <w:rPr>
                <w:sz w:val="20"/>
              </w:rPr>
            </w:pPr>
            <w:r>
              <w:rPr>
                <w:w w:val="100"/>
                <w:sz w:val="20"/>
              </w:rPr>
              <w:t>9</w:t>
            </w:r>
          </w:p>
        </w:tc>
        <w:tc>
          <w:tcPr>
            <w:tcW w:w="6379" w:type="dxa"/>
          </w:tcPr>
          <w:p>
            <w:pPr>
              <w:pStyle w:val="TableParagraph"/>
              <w:spacing w:line="230" w:lineRule="exact" w:before="116"/>
              <w:ind w:left="211" w:right="623" w:hanging="1"/>
              <w:rPr>
                <w:sz w:val="20"/>
              </w:rPr>
            </w:pPr>
            <w:r>
              <w:rPr>
                <w:sz w:val="20"/>
              </w:rPr>
              <w:t>Optical apparatus and instruments, eyewear, sunglasses, anti- dazzle spectacles, sports eyewear, eyeglass lenses, eyeglass</w:t>
            </w:r>
          </w:p>
        </w:tc>
      </w:tr>
    </w:tbl>
    <w:p>
      <w:pPr>
        <w:spacing w:after="0" w:line="230" w:lineRule="exact"/>
        <w:rPr>
          <w:sz w:val="20"/>
        </w:rPr>
        <w:sectPr>
          <w:pgSz w:w="11900" w:h="16840"/>
          <w:pgMar w:top="1360" w:bottom="280" w:left="0" w:right="0"/>
        </w:sectPr>
      </w:pPr>
    </w:p>
    <w:p>
      <w:pPr>
        <w:pStyle w:val="BodyText"/>
        <w:spacing w:before="77"/>
        <w:ind w:left="5353" w:right="746"/>
      </w:pPr>
      <w:r>
        <w:rPr/>
        <w:t>cases, monocles, binoculars, monoculars, frames for eyeglasses, monocular frames, contact lenses, containers for contact lenses; cases for telephones.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4"/>
        <w:gridCol w:w="697"/>
        <w:gridCol w:w="6391"/>
      </w:tblGrid>
      <w:tr>
        <w:trPr>
          <w:trHeight w:val="801" w:hRule="atLeast"/>
        </w:trPr>
        <w:tc>
          <w:tcPr>
            <w:tcW w:w="2944" w:type="dxa"/>
          </w:tcPr>
          <w:p>
            <w:pPr>
              <w:pStyle w:val="TableParagraph"/>
              <w:ind w:left="200" w:right="422"/>
              <w:rPr>
                <w:sz w:val="20"/>
              </w:rPr>
            </w:pPr>
            <w:r>
              <w:rPr>
                <w:sz w:val="20"/>
              </w:rPr>
              <w:t>Beetle or insect, grot. with wings outstretched</w:t>
            </w:r>
          </w:p>
        </w:tc>
        <w:tc>
          <w:tcPr>
            <w:tcW w:w="697" w:type="dxa"/>
          </w:tcPr>
          <w:p>
            <w:pPr>
              <w:pStyle w:val="TableParagraph"/>
              <w:spacing w:line="224" w:lineRule="exact"/>
              <w:ind w:right="208"/>
              <w:jc w:val="right"/>
              <w:rPr>
                <w:sz w:val="20"/>
              </w:rPr>
            </w:pPr>
            <w:r>
              <w:rPr>
                <w:sz w:val="20"/>
              </w:rPr>
              <w:t>14</w:t>
            </w:r>
          </w:p>
        </w:tc>
        <w:tc>
          <w:tcPr>
            <w:tcW w:w="6391" w:type="dxa"/>
          </w:tcPr>
          <w:p>
            <w:pPr>
              <w:pStyle w:val="TableParagraph"/>
              <w:ind w:left="210" w:right="692" w:hanging="1"/>
              <w:rPr>
                <w:sz w:val="20"/>
              </w:rPr>
            </w:pPr>
            <w:r>
              <w:rPr>
                <w:sz w:val="20"/>
              </w:rPr>
              <w:t>Precious metals and alloys thereof other than for dental use; jewellery; trinkets, medals; precious stones; timepieces, chronometric instruments, cases for timepieces, watch straps.</w:t>
            </w:r>
          </w:p>
        </w:tc>
      </w:tr>
      <w:tr>
        <w:trPr>
          <w:trHeight w:val="2070" w:hRule="atLeast"/>
        </w:trPr>
        <w:tc>
          <w:tcPr>
            <w:tcW w:w="2944" w:type="dxa"/>
          </w:tcPr>
          <w:p>
            <w:pPr>
              <w:pStyle w:val="TableParagraph"/>
              <w:spacing w:before="111"/>
              <w:ind w:left="200" w:right="422"/>
              <w:rPr>
                <w:sz w:val="20"/>
              </w:rPr>
            </w:pPr>
            <w:r>
              <w:rPr>
                <w:sz w:val="20"/>
              </w:rPr>
              <w:t>Beetle or insect, grot. with wings outstretched</w:t>
            </w:r>
          </w:p>
        </w:tc>
        <w:tc>
          <w:tcPr>
            <w:tcW w:w="697" w:type="dxa"/>
          </w:tcPr>
          <w:p>
            <w:pPr>
              <w:pStyle w:val="TableParagraph"/>
              <w:spacing w:before="111"/>
              <w:ind w:right="208"/>
              <w:jc w:val="right"/>
              <w:rPr>
                <w:sz w:val="20"/>
              </w:rPr>
            </w:pPr>
            <w:r>
              <w:rPr>
                <w:sz w:val="20"/>
              </w:rPr>
              <w:t>18</w:t>
            </w:r>
          </w:p>
        </w:tc>
        <w:tc>
          <w:tcPr>
            <w:tcW w:w="6391" w:type="dxa"/>
          </w:tcPr>
          <w:p>
            <w:pPr>
              <w:pStyle w:val="TableParagraph"/>
              <w:spacing w:before="111"/>
              <w:ind w:left="210" w:right="324" w:hanging="1"/>
              <w:rPr>
                <w:sz w:val="20"/>
              </w:rPr>
            </w:pPr>
            <w:r>
              <w:rPr>
                <w:sz w:val="20"/>
              </w:rPr>
              <w:t>Leather and imitation leather; satchels, handbags, rucksacks, trunks and suitcases, saddlebags, travel bags and luggage; small bags, boxes and cases made of leather and imitation leather, attache cases, unfitted vanity cases, attache cases, travelling sets (leatherware), briefcases (leatherware), key cases (leatherware), toiletry and make-up bags (unfitted), wallets, purses (not of precious metals), document wallets, card wallets, leather straps, umbrellas, parasols and walking sticks; whips and saddlery.</w:t>
            </w:r>
          </w:p>
        </w:tc>
      </w:tr>
      <w:tr>
        <w:trPr>
          <w:trHeight w:val="690" w:hRule="atLeast"/>
        </w:trPr>
        <w:tc>
          <w:tcPr>
            <w:tcW w:w="2944" w:type="dxa"/>
          </w:tcPr>
          <w:p>
            <w:pPr>
              <w:pStyle w:val="TableParagraph"/>
              <w:spacing w:before="111"/>
              <w:ind w:left="200" w:right="422"/>
              <w:rPr>
                <w:sz w:val="20"/>
              </w:rPr>
            </w:pPr>
            <w:r>
              <w:rPr>
                <w:sz w:val="20"/>
              </w:rPr>
              <w:t>Beetle or insect, grot. with wings outstretched</w:t>
            </w:r>
          </w:p>
        </w:tc>
        <w:tc>
          <w:tcPr>
            <w:tcW w:w="697" w:type="dxa"/>
          </w:tcPr>
          <w:p>
            <w:pPr>
              <w:pStyle w:val="TableParagraph"/>
              <w:spacing w:before="111"/>
              <w:ind w:right="209"/>
              <w:jc w:val="right"/>
              <w:rPr>
                <w:sz w:val="20"/>
              </w:rPr>
            </w:pPr>
            <w:r>
              <w:rPr>
                <w:sz w:val="20"/>
              </w:rPr>
              <w:t>25</w:t>
            </w:r>
          </w:p>
        </w:tc>
        <w:tc>
          <w:tcPr>
            <w:tcW w:w="6391" w:type="dxa"/>
          </w:tcPr>
          <w:p>
            <w:pPr>
              <w:pStyle w:val="TableParagraph"/>
              <w:spacing w:before="111"/>
              <w:ind w:left="210" w:right="180" w:hanging="1"/>
              <w:rPr>
                <w:sz w:val="20"/>
              </w:rPr>
            </w:pPr>
            <w:r>
              <w:rPr>
                <w:sz w:val="20"/>
              </w:rPr>
              <w:t>Clothing, belts, braces, shoes (excluding orthopaedic shoes), soles, heels, headwear.</w:t>
            </w:r>
          </w:p>
        </w:tc>
      </w:tr>
      <w:tr>
        <w:trPr>
          <w:trHeight w:val="919" w:hRule="atLeast"/>
        </w:trPr>
        <w:tc>
          <w:tcPr>
            <w:tcW w:w="2944" w:type="dxa"/>
          </w:tcPr>
          <w:p>
            <w:pPr>
              <w:pStyle w:val="TableParagraph"/>
              <w:spacing w:before="111"/>
              <w:ind w:left="200" w:right="311"/>
              <w:rPr>
                <w:sz w:val="20"/>
              </w:rPr>
            </w:pPr>
            <w:r>
              <w:rPr>
                <w:sz w:val="20"/>
              </w:rPr>
              <w:t>Grid pattern has horizontal, vertical &amp; diagonal lines</w:t>
            </w:r>
          </w:p>
        </w:tc>
        <w:tc>
          <w:tcPr>
            <w:tcW w:w="697" w:type="dxa"/>
          </w:tcPr>
          <w:p>
            <w:pPr>
              <w:pStyle w:val="TableParagraph"/>
              <w:spacing w:before="111"/>
              <w:ind w:right="208"/>
              <w:jc w:val="right"/>
              <w:rPr>
                <w:sz w:val="20"/>
              </w:rPr>
            </w:pPr>
            <w:r>
              <w:rPr>
                <w:sz w:val="20"/>
              </w:rPr>
              <w:t>18</w:t>
            </w:r>
          </w:p>
        </w:tc>
        <w:tc>
          <w:tcPr>
            <w:tcW w:w="6391" w:type="dxa"/>
          </w:tcPr>
          <w:p>
            <w:pPr>
              <w:pStyle w:val="TableParagraph"/>
              <w:spacing w:before="111"/>
              <w:ind w:left="210" w:right="358" w:hanging="1"/>
              <w:rPr>
                <w:sz w:val="20"/>
              </w:rPr>
            </w:pPr>
            <w:r>
              <w:rPr>
                <w:sz w:val="20"/>
              </w:rPr>
              <w:t>Bags, hand bags, trunks and travelling bags, purses, wallets, travelling cases, toilet cases sold empty, briefcases, card holders, portfolios.</w:t>
            </w:r>
          </w:p>
        </w:tc>
      </w:tr>
      <w:tr>
        <w:trPr>
          <w:trHeight w:val="571" w:hRule="atLeast"/>
        </w:trPr>
        <w:tc>
          <w:tcPr>
            <w:tcW w:w="2944" w:type="dxa"/>
          </w:tcPr>
          <w:p>
            <w:pPr>
              <w:pStyle w:val="TableParagraph"/>
              <w:spacing w:line="230" w:lineRule="exact" w:before="116"/>
              <w:ind w:left="200" w:right="261"/>
              <w:rPr>
                <w:sz w:val="20"/>
              </w:rPr>
            </w:pPr>
            <w:r>
              <w:rPr>
                <w:sz w:val="20"/>
              </w:rPr>
              <w:t>Sh; bag handles in shape of semi-circle</w:t>
            </w:r>
          </w:p>
        </w:tc>
        <w:tc>
          <w:tcPr>
            <w:tcW w:w="697" w:type="dxa"/>
          </w:tcPr>
          <w:p>
            <w:pPr>
              <w:pStyle w:val="TableParagraph"/>
              <w:spacing w:before="112"/>
              <w:ind w:right="208"/>
              <w:jc w:val="right"/>
              <w:rPr>
                <w:sz w:val="20"/>
              </w:rPr>
            </w:pPr>
            <w:r>
              <w:rPr>
                <w:sz w:val="20"/>
              </w:rPr>
              <w:t>18</w:t>
            </w:r>
          </w:p>
        </w:tc>
        <w:tc>
          <w:tcPr>
            <w:tcW w:w="6391" w:type="dxa"/>
          </w:tcPr>
          <w:p>
            <w:pPr>
              <w:pStyle w:val="TableParagraph"/>
              <w:spacing w:line="230" w:lineRule="exact" w:before="116"/>
              <w:ind w:left="210" w:right="470" w:hanging="1"/>
              <w:rPr>
                <w:sz w:val="20"/>
              </w:rPr>
            </w:pPr>
            <w:r>
              <w:rPr>
                <w:sz w:val="20"/>
              </w:rPr>
              <w:t>Handbags, purses and wallets; leather key cases, business card cases, brief cases, organiser covers and pouches.</w:t>
            </w:r>
          </w:p>
        </w:tc>
      </w:tr>
    </w:tbl>
    <w:p>
      <w:pPr>
        <w:pStyle w:val="BodyText"/>
        <w:rPr>
          <w:sz w:val="22"/>
        </w:rPr>
      </w:pPr>
    </w:p>
    <w:p>
      <w:pPr>
        <w:pStyle w:val="BodyText"/>
        <w:rPr>
          <w:sz w:val="22"/>
        </w:rPr>
      </w:pPr>
    </w:p>
    <w:p>
      <w:pPr>
        <w:tabs>
          <w:tab w:pos="7101" w:val="left" w:leader="none"/>
        </w:tabs>
        <w:spacing w:before="186"/>
        <w:ind w:left="7101" w:right="3060" w:hanging="5401"/>
        <w:jc w:val="right"/>
        <w:rPr>
          <w:rFonts w:ascii="Arial-BoldItalicMT"/>
          <w:b/>
          <w:i/>
          <w:sz w:val="20"/>
        </w:rPr>
      </w:pPr>
      <w:r>
        <w:rPr>
          <w:rFonts w:ascii="Arial-BoldItalicMT"/>
          <w:b/>
          <w:i/>
          <w:sz w:val="20"/>
        </w:rPr>
        <w:t>DaimlerChrysler</w:t>
      </w:r>
      <w:r>
        <w:rPr>
          <w:rFonts w:ascii="Arial-BoldItalicMT"/>
          <w:b/>
          <w:i/>
          <w:spacing w:val="-2"/>
          <w:sz w:val="20"/>
        </w:rPr>
        <w:t> </w:t>
      </w:r>
      <w:r>
        <w:rPr>
          <w:rFonts w:ascii="Arial-BoldItalicMT"/>
          <w:b/>
          <w:i/>
          <w:sz w:val="20"/>
        </w:rPr>
        <w:t>AG</w:t>
        <w:tab/>
        <w:tab/>
        <w:t>Baker</w:t>
      </w:r>
      <w:r>
        <w:rPr>
          <w:rFonts w:ascii="Arial-BoldItalicMT"/>
          <w:b/>
          <w:i/>
          <w:spacing w:val="-2"/>
          <w:sz w:val="20"/>
        </w:rPr>
        <w:t> </w:t>
      </w:r>
      <w:r>
        <w:rPr>
          <w:rFonts w:ascii="Arial-BoldItalicMT"/>
          <w:b/>
          <w:i/>
          <w:sz w:val="20"/>
        </w:rPr>
        <w:t>&amp;</w:t>
      </w:r>
      <w:r>
        <w:rPr>
          <w:rFonts w:ascii="Arial-BoldItalicMT"/>
          <w:b/>
          <w:i/>
          <w:spacing w:val="-3"/>
          <w:sz w:val="20"/>
        </w:rPr>
        <w:t> </w:t>
      </w:r>
      <w:r>
        <w:rPr>
          <w:rFonts w:ascii="Arial-BoldItalicMT"/>
          <w:b/>
          <w:i/>
          <w:sz w:val="20"/>
        </w:rPr>
        <w:t>McKenzie</w:t>
      </w:r>
      <w:r>
        <w:rPr>
          <w:rFonts w:ascii="Arial-BoldItalicMT"/>
          <w:b/>
          <w:i/>
          <w:w w:val="100"/>
          <w:sz w:val="20"/>
        </w:rPr>
        <w:t> </w:t>
      </w:r>
      <w:r>
        <w:rPr>
          <w:rFonts w:ascii="Arial-BoldItalicMT"/>
          <w:b/>
          <w:i/>
          <w:sz w:val="20"/>
        </w:rPr>
        <w:t>Ph: (02) 9225 </w:t>
      </w:r>
      <w:r>
        <w:rPr>
          <w:rFonts w:ascii="Arial-BoldItalicMT"/>
          <w:b/>
          <w:i/>
          <w:spacing w:val="-4"/>
          <w:sz w:val="20"/>
        </w:rPr>
        <w:t>1595</w:t>
      </w:r>
    </w:p>
    <w:p>
      <w:pPr>
        <w:pStyle w:val="BodyText"/>
        <w:rPr>
          <w:rFonts w:ascii="Arial-BoldItalicMT"/>
          <w:b/>
          <w:i/>
        </w:rPr>
      </w:pPr>
    </w:p>
    <w:p>
      <w:pPr>
        <w:tabs>
          <w:tab w:pos="5398" w:val="left" w:leader="none"/>
        </w:tabs>
        <w:spacing w:before="1"/>
        <w:ind w:left="0" w:right="2974" w:firstLine="0"/>
        <w:jc w:val="right"/>
        <w:rPr>
          <w:rFonts w:ascii="Arial-BoldItalicMT"/>
          <w:b/>
          <w:i/>
          <w:sz w:val="20"/>
        </w:rPr>
      </w:pPr>
      <w:r>
        <w:rPr>
          <w:rFonts w:ascii="Arial-BoldItalicMT"/>
          <w:b/>
          <w:i/>
          <w:sz w:val="20"/>
        </w:rPr>
        <w:t>Effective Date: 13</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2005</w:t>
        <w:tab/>
        <w:t>File Ref:</w:t>
      </w:r>
      <w:r>
        <w:rPr>
          <w:rFonts w:ascii="Arial-BoldItalicMT"/>
          <w:b/>
          <w:i/>
          <w:spacing w:val="-4"/>
          <w:sz w:val="20"/>
        </w:rPr>
        <w:t> </w:t>
      </w:r>
      <w:r>
        <w:rPr>
          <w:rFonts w:ascii="Arial-BoldItalicMT"/>
          <w:b/>
          <w:i/>
          <w:sz w:val="20"/>
        </w:rPr>
        <w:t>C05/01753</w:t>
      </w:r>
    </w:p>
    <w:p>
      <w:pPr>
        <w:pStyle w:val="BodyText"/>
        <w:spacing w:before="3"/>
        <w:rPr>
          <w:rFonts w:ascii="Arial-BoldItalicMT"/>
          <w:b/>
          <w:i/>
          <w:sz w:val="21"/>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4"/>
        <w:gridCol w:w="1104"/>
        <w:gridCol w:w="6199"/>
      </w:tblGrid>
      <w:tr>
        <w:trPr>
          <w:trHeight w:val="341" w:hRule="atLeast"/>
        </w:trPr>
        <w:tc>
          <w:tcPr>
            <w:tcW w:w="2614" w:type="dxa"/>
          </w:tcPr>
          <w:p>
            <w:pPr>
              <w:pStyle w:val="TableParagraph"/>
              <w:spacing w:line="224" w:lineRule="exact"/>
              <w:ind w:left="200"/>
              <w:rPr>
                <w:rFonts w:ascii="Arial-BoldItalicMT"/>
                <w:b/>
                <w:i/>
                <w:sz w:val="20"/>
              </w:rPr>
            </w:pPr>
            <w:r>
              <w:rPr>
                <w:rFonts w:ascii="Arial-BoldItalicMT"/>
                <w:b/>
                <w:i/>
                <w:sz w:val="20"/>
              </w:rPr>
              <w:t>Trade Marks</w:t>
            </w:r>
          </w:p>
        </w:tc>
        <w:tc>
          <w:tcPr>
            <w:tcW w:w="1104" w:type="dxa"/>
          </w:tcPr>
          <w:p>
            <w:pPr>
              <w:pStyle w:val="TableParagraph"/>
              <w:spacing w:line="224" w:lineRule="exact"/>
              <w:ind w:left="417" w:right="112"/>
              <w:jc w:val="center"/>
              <w:rPr>
                <w:rFonts w:ascii="Arial-BoldItalicMT"/>
                <w:b/>
                <w:i/>
                <w:sz w:val="20"/>
              </w:rPr>
            </w:pPr>
            <w:r>
              <w:rPr>
                <w:rFonts w:ascii="Arial-BoldItalicMT"/>
                <w:b/>
                <w:i/>
                <w:sz w:val="20"/>
              </w:rPr>
              <w:t>Class</w:t>
            </w:r>
          </w:p>
        </w:tc>
        <w:tc>
          <w:tcPr>
            <w:tcW w:w="6199" w:type="dxa"/>
          </w:tcPr>
          <w:p>
            <w:pPr>
              <w:pStyle w:val="TableParagraph"/>
              <w:spacing w:line="224" w:lineRule="exact"/>
              <w:ind w:left="133"/>
              <w:rPr>
                <w:rFonts w:ascii="Arial-BoldItalicMT"/>
                <w:b/>
                <w:i/>
                <w:sz w:val="20"/>
              </w:rPr>
            </w:pPr>
            <w:r>
              <w:rPr>
                <w:rFonts w:ascii="Arial-BoldItalicMT"/>
                <w:b/>
                <w:i/>
                <w:sz w:val="20"/>
              </w:rPr>
              <w:t>Goods</w:t>
            </w:r>
          </w:p>
        </w:tc>
      </w:tr>
      <w:tr>
        <w:trPr>
          <w:trHeight w:val="459" w:hRule="atLeast"/>
        </w:trPr>
        <w:tc>
          <w:tcPr>
            <w:tcW w:w="2614" w:type="dxa"/>
          </w:tcPr>
          <w:p>
            <w:pPr>
              <w:pStyle w:val="TableParagraph"/>
              <w:spacing w:before="112"/>
              <w:ind w:left="200"/>
              <w:rPr>
                <w:b/>
                <w:sz w:val="20"/>
              </w:rPr>
            </w:pPr>
            <w:bookmarkStart w:name="A-CLASS" w:id="39"/>
            <w:bookmarkEnd w:id="39"/>
            <w:r>
              <w:rPr/>
            </w:r>
            <w:r>
              <w:rPr>
                <w:b/>
                <w:sz w:val="20"/>
              </w:rPr>
              <w:t>A-CLASS</w:t>
            </w:r>
          </w:p>
        </w:tc>
        <w:tc>
          <w:tcPr>
            <w:tcW w:w="1104" w:type="dxa"/>
          </w:tcPr>
          <w:p>
            <w:pPr>
              <w:pStyle w:val="TableParagraph"/>
              <w:spacing w:before="111"/>
              <w:ind w:left="417" w:right="112"/>
              <w:jc w:val="center"/>
              <w:rPr>
                <w:sz w:val="20"/>
              </w:rPr>
            </w:pPr>
            <w:r>
              <w:rPr>
                <w:sz w:val="20"/>
              </w:rPr>
              <w:t>12</w:t>
            </w:r>
          </w:p>
        </w:tc>
        <w:tc>
          <w:tcPr>
            <w:tcW w:w="6199" w:type="dxa"/>
          </w:tcPr>
          <w:p>
            <w:pPr>
              <w:pStyle w:val="TableParagraph"/>
              <w:spacing w:before="111"/>
              <w:ind w:left="133"/>
              <w:rPr>
                <w:sz w:val="20"/>
              </w:rPr>
            </w:pPr>
            <w:r>
              <w:rPr>
                <w:sz w:val="20"/>
              </w:rPr>
              <w:t>Motor vehicles; parts and fittings for the aforesaid goods.</w:t>
            </w:r>
          </w:p>
        </w:tc>
      </w:tr>
      <w:tr>
        <w:trPr>
          <w:trHeight w:val="459" w:hRule="atLeast"/>
        </w:trPr>
        <w:tc>
          <w:tcPr>
            <w:tcW w:w="2614" w:type="dxa"/>
          </w:tcPr>
          <w:p>
            <w:pPr>
              <w:pStyle w:val="TableParagraph"/>
              <w:spacing w:before="112"/>
              <w:ind w:left="200"/>
              <w:rPr>
                <w:b/>
                <w:sz w:val="20"/>
              </w:rPr>
            </w:pPr>
            <w:r>
              <w:rPr>
                <w:b/>
                <w:sz w:val="20"/>
              </w:rPr>
              <w:t>ACTROS</w:t>
            </w:r>
          </w:p>
        </w:tc>
        <w:tc>
          <w:tcPr>
            <w:tcW w:w="1104" w:type="dxa"/>
          </w:tcPr>
          <w:p>
            <w:pPr>
              <w:pStyle w:val="TableParagraph"/>
              <w:spacing w:before="111"/>
              <w:ind w:left="417" w:right="112"/>
              <w:jc w:val="center"/>
              <w:rPr>
                <w:sz w:val="20"/>
              </w:rPr>
            </w:pPr>
            <w:r>
              <w:rPr>
                <w:sz w:val="20"/>
              </w:rPr>
              <w:t>12</w:t>
            </w:r>
          </w:p>
        </w:tc>
        <w:tc>
          <w:tcPr>
            <w:tcW w:w="6199" w:type="dxa"/>
          </w:tcPr>
          <w:p>
            <w:pPr>
              <w:pStyle w:val="TableParagraph"/>
              <w:spacing w:before="111"/>
              <w:ind w:left="133"/>
              <w:rPr>
                <w:sz w:val="20"/>
              </w:rPr>
            </w:pPr>
            <w:r>
              <w:rPr>
                <w:sz w:val="20"/>
              </w:rPr>
              <w:t>Motor vehicles and parts therefore.</w:t>
            </w:r>
          </w:p>
        </w:tc>
      </w:tr>
      <w:tr>
        <w:trPr>
          <w:trHeight w:val="460" w:hRule="atLeast"/>
        </w:trPr>
        <w:tc>
          <w:tcPr>
            <w:tcW w:w="2614" w:type="dxa"/>
          </w:tcPr>
          <w:p>
            <w:pPr>
              <w:pStyle w:val="TableParagraph"/>
              <w:spacing w:before="112"/>
              <w:ind w:left="200"/>
              <w:rPr>
                <w:b/>
                <w:sz w:val="20"/>
              </w:rPr>
            </w:pPr>
            <w:r>
              <w:rPr>
                <w:b/>
                <w:sz w:val="20"/>
              </w:rPr>
              <w:t>ACTROS-LIGHT</w:t>
            </w:r>
          </w:p>
        </w:tc>
        <w:tc>
          <w:tcPr>
            <w:tcW w:w="1104" w:type="dxa"/>
          </w:tcPr>
          <w:p>
            <w:pPr>
              <w:pStyle w:val="TableParagraph"/>
              <w:spacing w:before="111"/>
              <w:ind w:left="304"/>
              <w:jc w:val="center"/>
              <w:rPr>
                <w:sz w:val="20"/>
              </w:rPr>
            </w:pPr>
            <w:r>
              <w:rPr>
                <w:w w:val="100"/>
                <w:sz w:val="20"/>
              </w:rPr>
              <w:t>6</w:t>
            </w:r>
          </w:p>
        </w:tc>
        <w:tc>
          <w:tcPr>
            <w:tcW w:w="6199" w:type="dxa"/>
          </w:tcPr>
          <w:p>
            <w:pPr>
              <w:pStyle w:val="TableParagraph"/>
              <w:spacing w:before="111"/>
              <w:ind w:left="133"/>
              <w:rPr>
                <w:sz w:val="20"/>
              </w:rPr>
            </w:pPr>
            <w:r>
              <w:rPr>
                <w:sz w:val="20"/>
              </w:rPr>
              <w:t>Keys, key rings.</w:t>
            </w:r>
          </w:p>
        </w:tc>
      </w:tr>
      <w:tr>
        <w:trPr>
          <w:trHeight w:val="460" w:hRule="atLeast"/>
        </w:trPr>
        <w:tc>
          <w:tcPr>
            <w:tcW w:w="2614" w:type="dxa"/>
          </w:tcPr>
          <w:p>
            <w:pPr>
              <w:pStyle w:val="TableParagraph"/>
              <w:spacing w:before="113"/>
              <w:ind w:left="200"/>
              <w:rPr>
                <w:b/>
                <w:sz w:val="20"/>
              </w:rPr>
            </w:pPr>
            <w:r>
              <w:rPr>
                <w:b/>
                <w:sz w:val="20"/>
              </w:rPr>
              <w:t>ACTROS-LIGHT</w:t>
            </w:r>
          </w:p>
        </w:tc>
        <w:tc>
          <w:tcPr>
            <w:tcW w:w="1104" w:type="dxa"/>
          </w:tcPr>
          <w:p>
            <w:pPr>
              <w:pStyle w:val="TableParagraph"/>
              <w:spacing w:before="111"/>
              <w:ind w:left="417" w:right="112"/>
              <w:jc w:val="center"/>
              <w:rPr>
                <w:sz w:val="20"/>
              </w:rPr>
            </w:pPr>
            <w:r>
              <w:rPr>
                <w:sz w:val="20"/>
              </w:rPr>
              <w:t>12</w:t>
            </w:r>
          </w:p>
        </w:tc>
        <w:tc>
          <w:tcPr>
            <w:tcW w:w="6199" w:type="dxa"/>
          </w:tcPr>
          <w:p>
            <w:pPr>
              <w:pStyle w:val="TableParagraph"/>
              <w:spacing w:before="111"/>
              <w:ind w:left="133"/>
              <w:rPr>
                <w:sz w:val="20"/>
              </w:rPr>
            </w:pPr>
            <w:r>
              <w:rPr>
                <w:sz w:val="20"/>
              </w:rPr>
              <w:t>Vehicles, and parts therefore.</w:t>
            </w:r>
          </w:p>
        </w:tc>
      </w:tr>
      <w:tr>
        <w:trPr>
          <w:trHeight w:val="459" w:hRule="atLeast"/>
        </w:trPr>
        <w:tc>
          <w:tcPr>
            <w:tcW w:w="2614" w:type="dxa"/>
          </w:tcPr>
          <w:p>
            <w:pPr>
              <w:pStyle w:val="TableParagraph"/>
              <w:spacing w:before="112"/>
              <w:ind w:left="200"/>
              <w:rPr>
                <w:b/>
                <w:sz w:val="20"/>
              </w:rPr>
            </w:pPr>
            <w:r>
              <w:rPr>
                <w:b/>
                <w:sz w:val="20"/>
              </w:rPr>
              <w:t>ACTROS-LIGHT</w:t>
            </w:r>
          </w:p>
        </w:tc>
        <w:tc>
          <w:tcPr>
            <w:tcW w:w="1104" w:type="dxa"/>
          </w:tcPr>
          <w:p>
            <w:pPr>
              <w:pStyle w:val="TableParagraph"/>
              <w:spacing w:before="111"/>
              <w:ind w:left="417" w:right="112"/>
              <w:jc w:val="center"/>
              <w:rPr>
                <w:sz w:val="20"/>
              </w:rPr>
            </w:pPr>
            <w:r>
              <w:rPr>
                <w:sz w:val="20"/>
              </w:rPr>
              <w:t>14</w:t>
            </w:r>
          </w:p>
        </w:tc>
        <w:tc>
          <w:tcPr>
            <w:tcW w:w="6199" w:type="dxa"/>
          </w:tcPr>
          <w:p>
            <w:pPr>
              <w:pStyle w:val="TableParagraph"/>
              <w:spacing w:before="111"/>
              <w:ind w:left="133"/>
              <w:rPr>
                <w:sz w:val="20"/>
              </w:rPr>
            </w:pPr>
            <w:r>
              <w:rPr>
                <w:sz w:val="20"/>
              </w:rPr>
              <w:t>Clocks, watches, clock or watch accessories.</w:t>
            </w:r>
          </w:p>
        </w:tc>
      </w:tr>
      <w:tr>
        <w:trPr>
          <w:trHeight w:val="919" w:hRule="atLeast"/>
        </w:trPr>
        <w:tc>
          <w:tcPr>
            <w:tcW w:w="2614" w:type="dxa"/>
          </w:tcPr>
          <w:p>
            <w:pPr>
              <w:pStyle w:val="TableParagraph"/>
              <w:spacing w:before="112"/>
              <w:ind w:left="200"/>
              <w:rPr>
                <w:b/>
                <w:sz w:val="20"/>
              </w:rPr>
            </w:pPr>
            <w:r>
              <w:rPr>
                <w:b/>
                <w:sz w:val="20"/>
              </w:rPr>
              <w:t>ACTROS-LIGHT</w:t>
            </w:r>
          </w:p>
        </w:tc>
        <w:tc>
          <w:tcPr>
            <w:tcW w:w="1104" w:type="dxa"/>
          </w:tcPr>
          <w:p>
            <w:pPr>
              <w:pStyle w:val="TableParagraph"/>
              <w:spacing w:before="111"/>
              <w:ind w:left="417" w:right="112"/>
              <w:jc w:val="center"/>
              <w:rPr>
                <w:sz w:val="20"/>
              </w:rPr>
            </w:pPr>
            <w:r>
              <w:rPr>
                <w:sz w:val="20"/>
              </w:rPr>
              <w:t>18</w:t>
            </w:r>
          </w:p>
        </w:tc>
        <w:tc>
          <w:tcPr>
            <w:tcW w:w="6199" w:type="dxa"/>
          </w:tcPr>
          <w:p>
            <w:pPr>
              <w:pStyle w:val="TableParagraph"/>
              <w:spacing w:before="111"/>
              <w:ind w:left="133" w:right="231" w:hanging="1"/>
              <w:rPr>
                <w:sz w:val="20"/>
              </w:rPr>
            </w:pPr>
            <w:r>
              <w:rPr>
                <w:sz w:val="20"/>
              </w:rPr>
              <w:t>Bags, handbags, cases, brief cases, shopping bags, rucksacks, suitcases and hand luggage, umbrellas, parasols, covers, wallets, and purses.</w:t>
            </w:r>
          </w:p>
        </w:tc>
      </w:tr>
      <w:tr>
        <w:trPr>
          <w:trHeight w:val="1149" w:hRule="atLeast"/>
        </w:trPr>
        <w:tc>
          <w:tcPr>
            <w:tcW w:w="2614" w:type="dxa"/>
          </w:tcPr>
          <w:p>
            <w:pPr>
              <w:pStyle w:val="TableParagraph"/>
              <w:spacing w:before="113"/>
              <w:ind w:left="200"/>
              <w:rPr>
                <w:b/>
                <w:sz w:val="20"/>
              </w:rPr>
            </w:pPr>
            <w:bookmarkStart w:name="ACTROS LIGHT" w:id="40"/>
            <w:bookmarkEnd w:id="40"/>
            <w:r>
              <w:rPr/>
            </w:r>
            <w:r>
              <w:rPr>
                <w:b/>
                <w:sz w:val="20"/>
              </w:rPr>
              <w:t>ACTROS LIGHT</w:t>
            </w:r>
          </w:p>
        </w:tc>
        <w:tc>
          <w:tcPr>
            <w:tcW w:w="1104" w:type="dxa"/>
          </w:tcPr>
          <w:p>
            <w:pPr>
              <w:pStyle w:val="TableParagraph"/>
              <w:spacing w:before="111"/>
              <w:ind w:left="417" w:right="112"/>
              <w:jc w:val="center"/>
              <w:rPr>
                <w:sz w:val="20"/>
              </w:rPr>
            </w:pPr>
            <w:r>
              <w:rPr>
                <w:sz w:val="20"/>
              </w:rPr>
              <w:t>25</w:t>
            </w:r>
          </w:p>
        </w:tc>
        <w:tc>
          <w:tcPr>
            <w:tcW w:w="6199" w:type="dxa"/>
          </w:tcPr>
          <w:p>
            <w:pPr>
              <w:pStyle w:val="TableParagraph"/>
              <w:spacing w:before="111"/>
              <w:ind w:left="133" w:hanging="1"/>
              <w:rPr>
                <w:sz w:val="20"/>
              </w:rPr>
            </w:pPr>
            <w:r>
              <w:rPr>
                <w:sz w:val="20"/>
              </w:rPr>
              <w:t>Articles of clothing including T-shirts, sweatshirts, ties, gloves, overcoats, anoraks, ponchos, jackets, waistcoats, sweaters, polo shirts, trousers, scarves, belts; footwear; headgear, including hats, caps, hoods and motor caps.</w:t>
            </w:r>
          </w:p>
        </w:tc>
      </w:tr>
      <w:tr>
        <w:trPr>
          <w:trHeight w:val="460" w:hRule="atLeast"/>
        </w:trPr>
        <w:tc>
          <w:tcPr>
            <w:tcW w:w="2614" w:type="dxa"/>
          </w:tcPr>
          <w:p>
            <w:pPr>
              <w:pStyle w:val="TableParagraph"/>
              <w:spacing w:before="113"/>
              <w:ind w:left="200"/>
              <w:rPr>
                <w:b/>
                <w:sz w:val="20"/>
              </w:rPr>
            </w:pPr>
            <w:bookmarkStart w:name="ACTROS-LIGHTWAY" w:id="41"/>
            <w:bookmarkEnd w:id="41"/>
            <w:r>
              <w:rPr/>
            </w:r>
            <w:r>
              <w:rPr>
                <w:b/>
                <w:sz w:val="20"/>
              </w:rPr>
              <w:t>ACTROS-LIGHTWAY</w:t>
            </w:r>
          </w:p>
        </w:tc>
        <w:tc>
          <w:tcPr>
            <w:tcW w:w="1104" w:type="dxa"/>
          </w:tcPr>
          <w:p>
            <w:pPr>
              <w:pStyle w:val="TableParagraph"/>
              <w:spacing w:before="111"/>
              <w:ind w:left="304"/>
              <w:jc w:val="center"/>
              <w:rPr>
                <w:sz w:val="20"/>
              </w:rPr>
            </w:pPr>
            <w:r>
              <w:rPr>
                <w:w w:val="100"/>
                <w:sz w:val="20"/>
              </w:rPr>
              <w:t>6</w:t>
            </w:r>
          </w:p>
        </w:tc>
        <w:tc>
          <w:tcPr>
            <w:tcW w:w="6199" w:type="dxa"/>
          </w:tcPr>
          <w:p>
            <w:pPr>
              <w:pStyle w:val="TableParagraph"/>
              <w:spacing w:before="111"/>
              <w:ind w:left="133"/>
              <w:rPr>
                <w:sz w:val="20"/>
              </w:rPr>
            </w:pPr>
            <w:r>
              <w:rPr>
                <w:sz w:val="20"/>
              </w:rPr>
              <w:t>Keys, key rings.</w:t>
            </w:r>
          </w:p>
        </w:tc>
      </w:tr>
      <w:tr>
        <w:trPr>
          <w:trHeight w:val="460" w:hRule="atLeast"/>
        </w:trPr>
        <w:tc>
          <w:tcPr>
            <w:tcW w:w="2614" w:type="dxa"/>
          </w:tcPr>
          <w:p>
            <w:pPr>
              <w:pStyle w:val="TableParagraph"/>
              <w:spacing w:before="112"/>
              <w:ind w:left="200"/>
              <w:rPr>
                <w:b/>
                <w:sz w:val="20"/>
              </w:rPr>
            </w:pPr>
            <w:r>
              <w:rPr>
                <w:b/>
                <w:sz w:val="20"/>
              </w:rPr>
              <w:t>ACTROS-LIGHTWAY</w:t>
            </w:r>
          </w:p>
        </w:tc>
        <w:tc>
          <w:tcPr>
            <w:tcW w:w="1104" w:type="dxa"/>
          </w:tcPr>
          <w:p>
            <w:pPr>
              <w:pStyle w:val="TableParagraph"/>
              <w:spacing w:before="111"/>
              <w:ind w:left="417" w:right="112"/>
              <w:jc w:val="center"/>
              <w:rPr>
                <w:sz w:val="20"/>
              </w:rPr>
            </w:pPr>
            <w:r>
              <w:rPr>
                <w:sz w:val="20"/>
              </w:rPr>
              <w:t>12</w:t>
            </w:r>
          </w:p>
        </w:tc>
        <w:tc>
          <w:tcPr>
            <w:tcW w:w="6199" w:type="dxa"/>
          </w:tcPr>
          <w:p>
            <w:pPr>
              <w:pStyle w:val="TableParagraph"/>
              <w:spacing w:before="111"/>
              <w:ind w:left="133"/>
              <w:rPr>
                <w:sz w:val="20"/>
              </w:rPr>
            </w:pPr>
            <w:r>
              <w:rPr>
                <w:sz w:val="20"/>
              </w:rPr>
              <w:t>Vehicles, and parts therefore.</w:t>
            </w:r>
          </w:p>
        </w:tc>
      </w:tr>
      <w:tr>
        <w:trPr>
          <w:trHeight w:val="342" w:hRule="atLeast"/>
        </w:trPr>
        <w:tc>
          <w:tcPr>
            <w:tcW w:w="2614" w:type="dxa"/>
          </w:tcPr>
          <w:p>
            <w:pPr>
              <w:pStyle w:val="TableParagraph"/>
              <w:spacing w:line="210" w:lineRule="exact" w:before="113"/>
              <w:ind w:left="200"/>
              <w:rPr>
                <w:b/>
                <w:sz w:val="20"/>
              </w:rPr>
            </w:pPr>
            <w:r>
              <w:rPr>
                <w:b/>
                <w:sz w:val="20"/>
              </w:rPr>
              <w:t>ACTROS-LIGHTWAY</w:t>
            </w:r>
          </w:p>
        </w:tc>
        <w:tc>
          <w:tcPr>
            <w:tcW w:w="1104" w:type="dxa"/>
          </w:tcPr>
          <w:p>
            <w:pPr>
              <w:pStyle w:val="TableParagraph"/>
              <w:spacing w:line="211" w:lineRule="exact" w:before="111"/>
              <w:ind w:left="417" w:right="112"/>
              <w:jc w:val="center"/>
              <w:rPr>
                <w:sz w:val="20"/>
              </w:rPr>
            </w:pPr>
            <w:r>
              <w:rPr>
                <w:sz w:val="20"/>
              </w:rPr>
              <w:t>14</w:t>
            </w:r>
          </w:p>
        </w:tc>
        <w:tc>
          <w:tcPr>
            <w:tcW w:w="6199" w:type="dxa"/>
          </w:tcPr>
          <w:p>
            <w:pPr>
              <w:pStyle w:val="TableParagraph"/>
              <w:spacing w:line="211" w:lineRule="exact" w:before="111"/>
              <w:ind w:left="133"/>
              <w:rPr>
                <w:sz w:val="20"/>
              </w:rPr>
            </w:pPr>
            <w:r>
              <w:rPr>
                <w:sz w:val="20"/>
              </w:rPr>
              <w:t>Clocks, watches, clock or watch accessories.</w:t>
            </w:r>
          </w:p>
        </w:tc>
      </w:tr>
    </w:tbl>
    <w:p>
      <w:pPr>
        <w:spacing w:after="0" w:line="211" w:lineRule="exact"/>
        <w:rPr>
          <w:sz w:val="20"/>
        </w:rPr>
        <w:sectPr>
          <w:pgSz w:w="11900" w:h="16840"/>
          <w:pgMar w:top="1360" w:bottom="280" w:left="0" w:right="0"/>
        </w:sectPr>
      </w:pPr>
    </w:p>
    <w:p>
      <w:pPr>
        <w:pStyle w:val="BodyText"/>
        <w:spacing w:before="4"/>
        <w:rPr>
          <w:rFonts w:ascii="Arial-BoldItalicMT"/>
          <w:b/>
          <w:i/>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904"/>
        <w:gridCol w:w="6368"/>
      </w:tblGrid>
      <w:tr>
        <w:trPr>
          <w:trHeight w:val="801" w:hRule="atLeast"/>
        </w:trPr>
        <w:tc>
          <w:tcPr>
            <w:tcW w:w="2737" w:type="dxa"/>
          </w:tcPr>
          <w:p>
            <w:pPr>
              <w:pStyle w:val="TableParagraph"/>
              <w:spacing w:line="225" w:lineRule="exact"/>
              <w:ind w:left="200"/>
              <w:rPr>
                <w:b/>
                <w:sz w:val="20"/>
              </w:rPr>
            </w:pPr>
            <w:r>
              <w:rPr>
                <w:b/>
                <w:sz w:val="20"/>
              </w:rPr>
              <w:t>ACTROS-LIGHTWAY</w:t>
            </w:r>
          </w:p>
        </w:tc>
        <w:tc>
          <w:tcPr>
            <w:tcW w:w="904" w:type="dxa"/>
          </w:tcPr>
          <w:p>
            <w:pPr>
              <w:pStyle w:val="TableParagraph"/>
              <w:spacing w:line="224" w:lineRule="exact"/>
              <w:ind w:right="208"/>
              <w:jc w:val="right"/>
              <w:rPr>
                <w:sz w:val="20"/>
              </w:rPr>
            </w:pPr>
            <w:r>
              <w:rPr>
                <w:sz w:val="20"/>
              </w:rPr>
              <w:t>18</w:t>
            </w:r>
          </w:p>
        </w:tc>
        <w:tc>
          <w:tcPr>
            <w:tcW w:w="6368" w:type="dxa"/>
          </w:tcPr>
          <w:p>
            <w:pPr>
              <w:pStyle w:val="TableParagraph"/>
              <w:ind w:left="210" w:right="323" w:hanging="1"/>
              <w:rPr>
                <w:sz w:val="20"/>
              </w:rPr>
            </w:pPr>
            <w:r>
              <w:rPr>
                <w:sz w:val="20"/>
              </w:rPr>
              <w:t>Bags, handbags, cases, brief cases, shopping bags, rucksacks, suitcases and hand luggage, umbrellas, parasols, covers, wallets, and purses.</w:t>
            </w:r>
          </w:p>
        </w:tc>
      </w:tr>
      <w:tr>
        <w:trPr>
          <w:trHeight w:val="1150" w:hRule="atLeast"/>
        </w:trPr>
        <w:tc>
          <w:tcPr>
            <w:tcW w:w="2737" w:type="dxa"/>
          </w:tcPr>
          <w:p>
            <w:pPr>
              <w:pStyle w:val="TableParagraph"/>
              <w:spacing w:before="113"/>
              <w:ind w:left="200"/>
              <w:rPr>
                <w:b/>
                <w:sz w:val="20"/>
              </w:rPr>
            </w:pPr>
            <w:r>
              <w:rPr>
                <w:b/>
                <w:sz w:val="20"/>
              </w:rPr>
              <w:t>ACTROS-LIGHTWAY</w:t>
            </w:r>
          </w:p>
        </w:tc>
        <w:tc>
          <w:tcPr>
            <w:tcW w:w="904" w:type="dxa"/>
          </w:tcPr>
          <w:p>
            <w:pPr>
              <w:pStyle w:val="TableParagraph"/>
              <w:spacing w:before="111"/>
              <w:ind w:right="208"/>
              <w:jc w:val="right"/>
              <w:rPr>
                <w:sz w:val="20"/>
              </w:rPr>
            </w:pPr>
            <w:r>
              <w:rPr>
                <w:sz w:val="20"/>
              </w:rPr>
              <w:t>25</w:t>
            </w:r>
          </w:p>
        </w:tc>
        <w:tc>
          <w:tcPr>
            <w:tcW w:w="6368" w:type="dxa"/>
          </w:tcPr>
          <w:p>
            <w:pPr>
              <w:pStyle w:val="TableParagraph"/>
              <w:spacing w:before="111"/>
              <w:ind w:left="210" w:hanging="1"/>
              <w:rPr>
                <w:sz w:val="20"/>
              </w:rPr>
            </w:pPr>
            <w:r>
              <w:rPr>
                <w:sz w:val="20"/>
              </w:rPr>
              <w:t>Articles of clothing including T-shirts, sweatshirts, ties, gloves, overcoats, anoraks, ponchos, jackets, waistcoats, sweaters, polo shirts, trousers, scarves, belts; footwear; headgear, including hats, caps, hoods and motor caps.</w:t>
            </w:r>
          </w:p>
        </w:tc>
      </w:tr>
      <w:tr>
        <w:trPr>
          <w:trHeight w:val="460" w:hRule="atLeast"/>
        </w:trPr>
        <w:tc>
          <w:tcPr>
            <w:tcW w:w="2737" w:type="dxa"/>
          </w:tcPr>
          <w:p>
            <w:pPr>
              <w:pStyle w:val="TableParagraph"/>
              <w:spacing w:before="113"/>
              <w:ind w:left="200"/>
              <w:rPr>
                <w:b/>
                <w:sz w:val="20"/>
              </w:rPr>
            </w:pPr>
            <w:bookmarkStart w:name="AXOR" w:id="42"/>
            <w:bookmarkEnd w:id="42"/>
            <w:r>
              <w:rPr/>
            </w:r>
            <w:r>
              <w:rPr>
                <w:b/>
                <w:sz w:val="20"/>
              </w:rPr>
              <w:t>AXOR</w:t>
            </w:r>
          </w:p>
        </w:tc>
        <w:tc>
          <w:tcPr>
            <w:tcW w:w="904" w:type="dxa"/>
          </w:tcPr>
          <w:p>
            <w:pPr>
              <w:pStyle w:val="TableParagraph"/>
              <w:spacing w:before="112"/>
              <w:ind w:right="265"/>
              <w:jc w:val="right"/>
              <w:rPr>
                <w:sz w:val="20"/>
              </w:rPr>
            </w:pPr>
            <w:r>
              <w:rPr>
                <w:w w:val="100"/>
                <w:sz w:val="20"/>
              </w:rPr>
              <w:t>6</w:t>
            </w:r>
          </w:p>
        </w:tc>
        <w:tc>
          <w:tcPr>
            <w:tcW w:w="6368" w:type="dxa"/>
          </w:tcPr>
          <w:p>
            <w:pPr>
              <w:pStyle w:val="TableParagraph"/>
              <w:spacing w:before="112"/>
              <w:ind w:left="210"/>
              <w:rPr>
                <w:sz w:val="20"/>
              </w:rPr>
            </w:pPr>
            <w:r>
              <w:rPr>
                <w:sz w:val="20"/>
              </w:rPr>
              <w:t>Keys, key rings.</w:t>
            </w:r>
          </w:p>
        </w:tc>
      </w:tr>
      <w:tr>
        <w:trPr>
          <w:trHeight w:val="459" w:hRule="atLeast"/>
        </w:trPr>
        <w:tc>
          <w:tcPr>
            <w:tcW w:w="2737" w:type="dxa"/>
          </w:tcPr>
          <w:p>
            <w:pPr>
              <w:pStyle w:val="TableParagraph"/>
              <w:spacing w:before="112"/>
              <w:ind w:left="200"/>
              <w:rPr>
                <w:b/>
                <w:sz w:val="20"/>
              </w:rPr>
            </w:pPr>
            <w:r>
              <w:rPr>
                <w:b/>
                <w:sz w:val="20"/>
              </w:rPr>
              <w:t>AXOR</w:t>
            </w:r>
          </w:p>
        </w:tc>
        <w:tc>
          <w:tcPr>
            <w:tcW w:w="904" w:type="dxa"/>
          </w:tcPr>
          <w:p>
            <w:pPr>
              <w:pStyle w:val="TableParagraph"/>
              <w:spacing w:before="111"/>
              <w:ind w:right="208"/>
              <w:jc w:val="right"/>
              <w:rPr>
                <w:sz w:val="20"/>
              </w:rPr>
            </w:pPr>
            <w:r>
              <w:rPr>
                <w:sz w:val="20"/>
              </w:rPr>
              <w:t>12</w:t>
            </w:r>
          </w:p>
        </w:tc>
        <w:tc>
          <w:tcPr>
            <w:tcW w:w="6368" w:type="dxa"/>
          </w:tcPr>
          <w:p>
            <w:pPr>
              <w:pStyle w:val="TableParagraph"/>
              <w:spacing w:before="111"/>
              <w:ind w:left="210"/>
              <w:rPr>
                <w:sz w:val="20"/>
              </w:rPr>
            </w:pPr>
            <w:r>
              <w:rPr>
                <w:sz w:val="20"/>
              </w:rPr>
              <w:t>Vehicles, and parts therefore.</w:t>
            </w:r>
          </w:p>
        </w:tc>
      </w:tr>
      <w:tr>
        <w:trPr>
          <w:trHeight w:val="459" w:hRule="atLeast"/>
        </w:trPr>
        <w:tc>
          <w:tcPr>
            <w:tcW w:w="2737" w:type="dxa"/>
          </w:tcPr>
          <w:p>
            <w:pPr>
              <w:pStyle w:val="TableParagraph"/>
              <w:spacing w:before="112"/>
              <w:ind w:left="200"/>
              <w:rPr>
                <w:b/>
                <w:sz w:val="20"/>
              </w:rPr>
            </w:pPr>
            <w:r>
              <w:rPr>
                <w:b/>
                <w:sz w:val="20"/>
              </w:rPr>
              <w:t>AXOR</w:t>
            </w:r>
          </w:p>
        </w:tc>
        <w:tc>
          <w:tcPr>
            <w:tcW w:w="904" w:type="dxa"/>
          </w:tcPr>
          <w:p>
            <w:pPr>
              <w:pStyle w:val="TableParagraph"/>
              <w:spacing w:before="111"/>
              <w:ind w:right="208"/>
              <w:jc w:val="right"/>
              <w:rPr>
                <w:sz w:val="20"/>
              </w:rPr>
            </w:pPr>
            <w:r>
              <w:rPr>
                <w:sz w:val="20"/>
              </w:rPr>
              <w:t>14</w:t>
            </w:r>
          </w:p>
        </w:tc>
        <w:tc>
          <w:tcPr>
            <w:tcW w:w="6368" w:type="dxa"/>
          </w:tcPr>
          <w:p>
            <w:pPr>
              <w:pStyle w:val="TableParagraph"/>
              <w:spacing w:before="111"/>
              <w:ind w:left="210"/>
              <w:rPr>
                <w:sz w:val="20"/>
              </w:rPr>
            </w:pPr>
            <w:r>
              <w:rPr>
                <w:sz w:val="20"/>
              </w:rPr>
              <w:t>Clocks, watches, clock or watch accessories.</w:t>
            </w:r>
          </w:p>
        </w:tc>
      </w:tr>
      <w:tr>
        <w:trPr>
          <w:trHeight w:val="919" w:hRule="atLeast"/>
        </w:trPr>
        <w:tc>
          <w:tcPr>
            <w:tcW w:w="2737" w:type="dxa"/>
          </w:tcPr>
          <w:p>
            <w:pPr>
              <w:pStyle w:val="TableParagraph"/>
              <w:spacing w:before="112"/>
              <w:ind w:left="200"/>
              <w:rPr>
                <w:b/>
                <w:sz w:val="20"/>
              </w:rPr>
            </w:pPr>
            <w:r>
              <w:rPr>
                <w:b/>
                <w:sz w:val="20"/>
              </w:rPr>
              <w:t>AXOR</w:t>
            </w:r>
          </w:p>
        </w:tc>
        <w:tc>
          <w:tcPr>
            <w:tcW w:w="904" w:type="dxa"/>
          </w:tcPr>
          <w:p>
            <w:pPr>
              <w:pStyle w:val="TableParagraph"/>
              <w:spacing w:before="111"/>
              <w:ind w:right="208"/>
              <w:jc w:val="right"/>
              <w:rPr>
                <w:sz w:val="20"/>
              </w:rPr>
            </w:pPr>
            <w:r>
              <w:rPr>
                <w:sz w:val="20"/>
              </w:rPr>
              <w:t>18</w:t>
            </w:r>
          </w:p>
        </w:tc>
        <w:tc>
          <w:tcPr>
            <w:tcW w:w="6368" w:type="dxa"/>
          </w:tcPr>
          <w:p>
            <w:pPr>
              <w:pStyle w:val="TableParagraph"/>
              <w:spacing w:before="111"/>
              <w:ind w:left="210" w:right="323" w:hanging="1"/>
              <w:rPr>
                <w:sz w:val="20"/>
              </w:rPr>
            </w:pPr>
            <w:r>
              <w:rPr>
                <w:sz w:val="20"/>
              </w:rPr>
              <w:t>Bags, handbags, cases, brief cases, shopping bags, rucksacks, suitcases and hand luggage, umbrellas, parasols, covers, wallets, and purses.</w:t>
            </w:r>
          </w:p>
        </w:tc>
      </w:tr>
      <w:tr>
        <w:trPr>
          <w:trHeight w:val="1149" w:hRule="atLeast"/>
        </w:trPr>
        <w:tc>
          <w:tcPr>
            <w:tcW w:w="2737" w:type="dxa"/>
          </w:tcPr>
          <w:p>
            <w:pPr>
              <w:pStyle w:val="TableParagraph"/>
              <w:spacing w:before="113"/>
              <w:ind w:left="200"/>
              <w:rPr>
                <w:b/>
                <w:sz w:val="20"/>
              </w:rPr>
            </w:pPr>
            <w:r>
              <w:rPr>
                <w:b/>
                <w:sz w:val="20"/>
              </w:rPr>
              <w:t>AXOR</w:t>
            </w:r>
          </w:p>
        </w:tc>
        <w:tc>
          <w:tcPr>
            <w:tcW w:w="904" w:type="dxa"/>
          </w:tcPr>
          <w:p>
            <w:pPr>
              <w:pStyle w:val="TableParagraph"/>
              <w:spacing w:before="111"/>
              <w:ind w:right="208"/>
              <w:jc w:val="right"/>
              <w:rPr>
                <w:sz w:val="20"/>
              </w:rPr>
            </w:pPr>
            <w:r>
              <w:rPr>
                <w:sz w:val="20"/>
              </w:rPr>
              <w:t>25</w:t>
            </w:r>
          </w:p>
        </w:tc>
        <w:tc>
          <w:tcPr>
            <w:tcW w:w="6368" w:type="dxa"/>
          </w:tcPr>
          <w:p>
            <w:pPr>
              <w:pStyle w:val="TableParagraph"/>
              <w:spacing w:before="111"/>
              <w:ind w:left="210" w:hanging="1"/>
              <w:rPr>
                <w:sz w:val="20"/>
              </w:rPr>
            </w:pPr>
            <w:r>
              <w:rPr>
                <w:sz w:val="20"/>
              </w:rPr>
              <w:t>Articles of clothing including T-shirts, sweatshirts, ties, gloves, overcoats, anoraks, ponchos, jackets, waistcoats, sweaters, polo shirts, trousers, scarves, belts; footwear; headgear, including hats, caps, hoods and motor caps.</w:t>
            </w:r>
          </w:p>
        </w:tc>
      </w:tr>
      <w:tr>
        <w:trPr>
          <w:trHeight w:val="460" w:hRule="atLeast"/>
        </w:trPr>
        <w:tc>
          <w:tcPr>
            <w:tcW w:w="2737" w:type="dxa"/>
          </w:tcPr>
          <w:p>
            <w:pPr>
              <w:pStyle w:val="TableParagraph"/>
              <w:spacing w:before="113"/>
              <w:ind w:left="200"/>
              <w:rPr>
                <w:b/>
                <w:sz w:val="20"/>
              </w:rPr>
            </w:pPr>
            <w:bookmarkStart w:name="C-CLASS" w:id="43"/>
            <w:bookmarkEnd w:id="43"/>
            <w:r>
              <w:rPr/>
            </w:r>
            <w:r>
              <w:rPr>
                <w:b/>
                <w:sz w:val="20"/>
              </w:rPr>
              <w:t>C-CLASS</w:t>
            </w:r>
          </w:p>
        </w:tc>
        <w:tc>
          <w:tcPr>
            <w:tcW w:w="904" w:type="dxa"/>
          </w:tcPr>
          <w:p>
            <w:pPr>
              <w:pStyle w:val="TableParagraph"/>
              <w:spacing w:before="111"/>
              <w:ind w:right="208"/>
              <w:jc w:val="right"/>
              <w:rPr>
                <w:sz w:val="20"/>
              </w:rPr>
            </w:pPr>
            <w:r>
              <w:rPr>
                <w:sz w:val="20"/>
              </w:rPr>
              <w:t>12</w:t>
            </w:r>
          </w:p>
        </w:tc>
        <w:tc>
          <w:tcPr>
            <w:tcW w:w="6368" w:type="dxa"/>
          </w:tcPr>
          <w:p>
            <w:pPr>
              <w:pStyle w:val="TableParagraph"/>
              <w:spacing w:before="111"/>
              <w:ind w:left="210"/>
              <w:rPr>
                <w:sz w:val="20"/>
              </w:rPr>
            </w:pPr>
            <w:r>
              <w:rPr>
                <w:sz w:val="20"/>
              </w:rPr>
              <w:t>Motor vehicles, parts and fittings for the aforesaid goods.</w:t>
            </w:r>
          </w:p>
        </w:tc>
      </w:tr>
      <w:tr>
        <w:trPr>
          <w:trHeight w:val="460" w:hRule="atLeast"/>
        </w:trPr>
        <w:tc>
          <w:tcPr>
            <w:tcW w:w="2737" w:type="dxa"/>
          </w:tcPr>
          <w:p>
            <w:pPr>
              <w:pStyle w:val="TableParagraph"/>
              <w:spacing w:before="113"/>
              <w:ind w:left="200"/>
              <w:rPr>
                <w:b/>
                <w:sz w:val="20"/>
              </w:rPr>
            </w:pPr>
            <w:r>
              <w:rPr>
                <w:b/>
                <w:sz w:val="20"/>
              </w:rPr>
              <w:t>CL-CLASS</w:t>
            </w:r>
          </w:p>
        </w:tc>
        <w:tc>
          <w:tcPr>
            <w:tcW w:w="904" w:type="dxa"/>
          </w:tcPr>
          <w:p>
            <w:pPr>
              <w:pStyle w:val="TableParagraph"/>
              <w:spacing w:before="111"/>
              <w:ind w:right="208"/>
              <w:jc w:val="right"/>
              <w:rPr>
                <w:sz w:val="20"/>
              </w:rPr>
            </w:pPr>
            <w:r>
              <w:rPr>
                <w:sz w:val="20"/>
              </w:rPr>
              <w:t>12</w:t>
            </w:r>
          </w:p>
        </w:tc>
        <w:tc>
          <w:tcPr>
            <w:tcW w:w="6368" w:type="dxa"/>
          </w:tcPr>
          <w:p>
            <w:pPr>
              <w:pStyle w:val="TableParagraph"/>
              <w:spacing w:before="111"/>
              <w:ind w:left="210"/>
              <w:rPr>
                <w:sz w:val="20"/>
              </w:rPr>
            </w:pPr>
            <w:r>
              <w:rPr>
                <w:sz w:val="20"/>
              </w:rPr>
              <w:t>Motor vehicles; parts and fittings for the aforesaid goods.</w:t>
            </w:r>
          </w:p>
        </w:tc>
      </w:tr>
      <w:tr>
        <w:trPr>
          <w:trHeight w:val="918" w:hRule="atLeast"/>
        </w:trPr>
        <w:tc>
          <w:tcPr>
            <w:tcW w:w="2737" w:type="dxa"/>
          </w:tcPr>
          <w:p>
            <w:pPr>
              <w:pStyle w:val="TableParagraph"/>
              <w:spacing w:before="112"/>
              <w:ind w:left="200"/>
              <w:rPr>
                <w:b/>
                <w:sz w:val="20"/>
              </w:rPr>
            </w:pPr>
            <w:r>
              <w:rPr>
                <w:b/>
                <w:sz w:val="20"/>
              </w:rPr>
              <w:t>CLK-CLASS</w:t>
            </w:r>
          </w:p>
        </w:tc>
        <w:tc>
          <w:tcPr>
            <w:tcW w:w="904" w:type="dxa"/>
          </w:tcPr>
          <w:p>
            <w:pPr>
              <w:pStyle w:val="TableParagraph"/>
              <w:spacing w:before="111"/>
              <w:ind w:right="208"/>
              <w:jc w:val="right"/>
              <w:rPr>
                <w:sz w:val="20"/>
              </w:rPr>
            </w:pPr>
            <w:r>
              <w:rPr>
                <w:sz w:val="20"/>
              </w:rPr>
              <w:t>12</w:t>
            </w:r>
          </w:p>
        </w:tc>
        <w:tc>
          <w:tcPr>
            <w:tcW w:w="6368" w:type="dxa"/>
          </w:tcPr>
          <w:p>
            <w:pPr>
              <w:pStyle w:val="TableParagraph"/>
              <w:spacing w:before="111"/>
              <w:ind w:left="210" w:right="610" w:hanging="1"/>
              <w:jc w:val="both"/>
              <w:rPr>
                <w:sz w:val="20"/>
              </w:rPr>
            </w:pPr>
            <w:r>
              <w:rPr>
                <w:sz w:val="20"/>
              </w:rPr>
              <w:t>Apparatus for locomotion by land or air; land vehicles including motor vehicles; parts, fittings and accessories for the aforesaid goods including motors and engines for land vehicles.</w:t>
            </w:r>
          </w:p>
        </w:tc>
      </w:tr>
      <w:tr>
        <w:trPr>
          <w:trHeight w:val="460" w:hRule="atLeast"/>
        </w:trPr>
        <w:tc>
          <w:tcPr>
            <w:tcW w:w="2737" w:type="dxa"/>
          </w:tcPr>
          <w:p>
            <w:pPr>
              <w:pStyle w:val="TableParagraph"/>
              <w:spacing w:before="113"/>
              <w:ind w:left="200"/>
              <w:rPr>
                <w:b/>
                <w:sz w:val="20"/>
              </w:rPr>
            </w:pPr>
            <w:r>
              <w:rPr>
                <w:b/>
                <w:sz w:val="20"/>
              </w:rPr>
              <w:t>CLS-CLASS</w:t>
            </w:r>
          </w:p>
        </w:tc>
        <w:tc>
          <w:tcPr>
            <w:tcW w:w="904" w:type="dxa"/>
          </w:tcPr>
          <w:p>
            <w:pPr>
              <w:pStyle w:val="TableParagraph"/>
              <w:spacing w:before="111"/>
              <w:ind w:right="208"/>
              <w:jc w:val="right"/>
              <w:rPr>
                <w:sz w:val="20"/>
              </w:rPr>
            </w:pPr>
            <w:r>
              <w:rPr>
                <w:sz w:val="20"/>
              </w:rPr>
              <w:t>12</w:t>
            </w:r>
          </w:p>
        </w:tc>
        <w:tc>
          <w:tcPr>
            <w:tcW w:w="6368" w:type="dxa"/>
          </w:tcPr>
          <w:p>
            <w:pPr>
              <w:pStyle w:val="TableParagraph"/>
              <w:spacing w:before="111"/>
              <w:ind w:left="210"/>
              <w:rPr>
                <w:sz w:val="20"/>
              </w:rPr>
            </w:pPr>
            <w:r>
              <w:rPr>
                <w:sz w:val="20"/>
              </w:rPr>
              <w:t>Motor vehicles; parts and fittings therefore.</w:t>
            </w:r>
          </w:p>
        </w:tc>
      </w:tr>
      <w:tr>
        <w:trPr>
          <w:trHeight w:val="460" w:hRule="atLeast"/>
        </w:trPr>
        <w:tc>
          <w:tcPr>
            <w:tcW w:w="2737" w:type="dxa"/>
          </w:tcPr>
          <w:p>
            <w:pPr>
              <w:pStyle w:val="TableParagraph"/>
              <w:spacing w:before="113"/>
              <w:ind w:left="200"/>
              <w:rPr>
                <w:b/>
                <w:sz w:val="20"/>
              </w:rPr>
            </w:pPr>
            <w:r>
              <w:rPr>
                <w:b/>
                <w:sz w:val="20"/>
              </w:rPr>
              <w:t>CSK-CLASS</w:t>
            </w:r>
          </w:p>
        </w:tc>
        <w:tc>
          <w:tcPr>
            <w:tcW w:w="904" w:type="dxa"/>
          </w:tcPr>
          <w:p>
            <w:pPr>
              <w:pStyle w:val="TableParagraph"/>
              <w:spacing w:before="111"/>
              <w:ind w:right="208"/>
              <w:jc w:val="right"/>
              <w:rPr>
                <w:sz w:val="20"/>
              </w:rPr>
            </w:pPr>
            <w:r>
              <w:rPr>
                <w:sz w:val="20"/>
              </w:rPr>
              <w:t>12</w:t>
            </w:r>
          </w:p>
        </w:tc>
        <w:tc>
          <w:tcPr>
            <w:tcW w:w="6368" w:type="dxa"/>
          </w:tcPr>
          <w:p>
            <w:pPr>
              <w:pStyle w:val="TableParagraph"/>
              <w:spacing w:before="111"/>
              <w:ind w:left="210"/>
              <w:rPr>
                <w:sz w:val="20"/>
              </w:rPr>
            </w:pPr>
            <w:r>
              <w:rPr>
                <w:sz w:val="20"/>
              </w:rPr>
              <w:t>Motor vehicles; parts and fittings therefore.</w:t>
            </w:r>
          </w:p>
        </w:tc>
      </w:tr>
      <w:tr>
        <w:trPr>
          <w:trHeight w:val="459" w:hRule="atLeast"/>
        </w:trPr>
        <w:tc>
          <w:tcPr>
            <w:tcW w:w="2737" w:type="dxa"/>
          </w:tcPr>
          <w:p>
            <w:pPr>
              <w:pStyle w:val="TableParagraph"/>
              <w:spacing w:before="112"/>
              <w:ind w:left="200"/>
              <w:rPr>
                <w:b/>
                <w:sz w:val="20"/>
              </w:rPr>
            </w:pPr>
            <w:r>
              <w:rPr>
                <w:b/>
                <w:sz w:val="20"/>
              </w:rPr>
              <w:t>CITO</w:t>
            </w:r>
          </w:p>
        </w:tc>
        <w:tc>
          <w:tcPr>
            <w:tcW w:w="904" w:type="dxa"/>
          </w:tcPr>
          <w:p>
            <w:pPr>
              <w:pStyle w:val="TableParagraph"/>
              <w:spacing w:before="111"/>
              <w:ind w:right="208"/>
              <w:jc w:val="right"/>
              <w:rPr>
                <w:sz w:val="20"/>
              </w:rPr>
            </w:pPr>
            <w:r>
              <w:rPr>
                <w:sz w:val="20"/>
              </w:rPr>
              <w:t>12</w:t>
            </w:r>
          </w:p>
        </w:tc>
        <w:tc>
          <w:tcPr>
            <w:tcW w:w="6368" w:type="dxa"/>
          </w:tcPr>
          <w:p>
            <w:pPr>
              <w:pStyle w:val="TableParagraph"/>
              <w:spacing w:before="111"/>
              <w:ind w:left="210"/>
              <w:rPr>
                <w:sz w:val="20"/>
              </w:rPr>
            </w:pPr>
            <w:r>
              <w:rPr>
                <w:sz w:val="20"/>
              </w:rPr>
              <w:t>Motor vehicles and parts and fittings therefore.</w:t>
            </w:r>
          </w:p>
        </w:tc>
      </w:tr>
      <w:tr>
        <w:trPr>
          <w:trHeight w:val="689" w:hRule="atLeast"/>
        </w:trPr>
        <w:tc>
          <w:tcPr>
            <w:tcW w:w="2737" w:type="dxa"/>
          </w:tcPr>
          <w:p>
            <w:pPr>
              <w:pStyle w:val="TableParagraph"/>
              <w:spacing w:before="112"/>
              <w:ind w:left="200"/>
              <w:rPr>
                <w:b/>
                <w:sz w:val="20"/>
              </w:rPr>
            </w:pPr>
            <w:r>
              <w:rPr>
                <w:b/>
                <w:sz w:val="20"/>
              </w:rPr>
              <w:t>CITARO</w:t>
            </w:r>
          </w:p>
        </w:tc>
        <w:tc>
          <w:tcPr>
            <w:tcW w:w="904" w:type="dxa"/>
          </w:tcPr>
          <w:p>
            <w:pPr>
              <w:pStyle w:val="TableParagraph"/>
              <w:spacing w:before="111"/>
              <w:ind w:right="208"/>
              <w:jc w:val="right"/>
              <w:rPr>
                <w:sz w:val="20"/>
              </w:rPr>
            </w:pPr>
            <w:r>
              <w:rPr>
                <w:sz w:val="20"/>
              </w:rPr>
              <w:t>12</w:t>
            </w:r>
          </w:p>
        </w:tc>
        <w:tc>
          <w:tcPr>
            <w:tcW w:w="6368" w:type="dxa"/>
          </w:tcPr>
          <w:p>
            <w:pPr>
              <w:pStyle w:val="TableParagraph"/>
              <w:spacing w:before="111"/>
              <w:ind w:left="210" w:right="314" w:hanging="1"/>
              <w:rPr>
                <w:sz w:val="20"/>
              </w:rPr>
            </w:pPr>
            <w:r>
              <w:rPr>
                <w:sz w:val="20"/>
              </w:rPr>
              <w:t>Motor vehicles; parts and fittings for motor vehicles; all included in class 12.</w:t>
            </w:r>
          </w:p>
        </w:tc>
      </w:tr>
      <w:tr>
        <w:trPr>
          <w:trHeight w:val="115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65"/>
              <w:jc w:val="right"/>
              <w:rPr>
                <w:sz w:val="20"/>
              </w:rPr>
            </w:pPr>
            <w:r>
              <w:rPr>
                <w:w w:val="100"/>
                <w:sz w:val="20"/>
              </w:rPr>
              <w:t>2</w:t>
            </w:r>
          </w:p>
        </w:tc>
        <w:tc>
          <w:tcPr>
            <w:tcW w:w="6368" w:type="dxa"/>
          </w:tcPr>
          <w:p>
            <w:pPr>
              <w:pStyle w:val="TableParagraph"/>
              <w:spacing w:before="111"/>
              <w:ind w:left="210" w:right="190" w:hanging="1"/>
              <w:rPr>
                <w:sz w:val="20"/>
              </w:rPr>
            </w:pPr>
            <w:r>
              <w:rPr>
                <w:sz w:val="20"/>
              </w:rPr>
              <w:t>Paints, varnishes, lacquers; preservatives against rust and against deterioration of wood; colorants; mordants; raw natural resins; metals in foil and powder form for painters, decorators, printers and artists.</w:t>
            </w:r>
          </w:p>
        </w:tc>
      </w:tr>
      <w:tr>
        <w:trPr>
          <w:trHeight w:val="919"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2"/>
              <w:ind w:right="265"/>
              <w:jc w:val="right"/>
              <w:rPr>
                <w:sz w:val="20"/>
              </w:rPr>
            </w:pPr>
            <w:r>
              <w:rPr>
                <w:w w:val="100"/>
                <w:sz w:val="20"/>
              </w:rPr>
              <w:t>3</w:t>
            </w:r>
          </w:p>
        </w:tc>
        <w:tc>
          <w:tcPr>
            <w:tcW w:w="6368" w:type="dxa"/>
          </w:tcPr>
          <w:p>
            <w:pPr>
              <w:pStyle w:val="TableParagraph"/>
              <w:spacing w:before="112"/>
              <w:ind w:left="210" w:right="556"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919"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65"/>
              <w:jc w:val="right"/>
              <w:rPr>
                <w:sz w:val="20"/>
              </w:rPr>
            </w:pPr>
            <w:r>
              <w:rPr>
                <w:w w:val="100"/>
                <w:sz w:val="20"/>
              </w:rPr>
              <w:t>4</w:t>
            </w:r>
          </w:p>
        </w:tc>
        <w:tc>
          <w:tcPr>
            <w:tcW w:w="6368" w:type="dxa"/>
          </w:tcPr>
          <w:p>
            <w:pPr>
              <w:pStyle w:val="TableParagraph"/>
              <w:spacing w:before="111"/>
              <w:ind w:left="210" w:right="286" w:hanging="1"/>
              <w:jc w:val="both"/>
              <w:rPr>
                <w:sz w:val="20"/>
              </w:rPr>
            </w:pPr>
            <w:r>
              <w:rPr>
                <w:sz w:val="20"/>
              </w:rPr>
              <w:t>Industrial oils and greases; lubricants; dust absorbing, wetting and binding compositions; fuels (including motor spirit) and illuminants; candles, wicks.</w:t>
            </w:r>
          </w:p>
        </w:tc>
      </w:tr>
      <w:tr>
        <w:trPr>
          <w:trHeight w:val="1261"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2"/>
              <w:ind w:right="265"/>
              <w:jc w:val="right"/>
              <w:rPr>
                <w:sz w:val="20"/>
              </w:rPr>
            </w:pPr>
            <w:r>
              <w:rPr>
                <w:w w:val="100"/>
                <w:sz w:val="20"/>
              </w:rPr>
              <w:t>6</w:t>
            </w:r>
          </w:p>
        </w:tc>
        <w:tc>
          <w:tcPr>
            <w:tcW w:w="6368" w:type="dxa"/>
          </w:tcPr>
          <w:p>
            <w:pPr>
              <w:pStyle w:val="TableParagraph"/>
              <w:spacing w:before="112"/>
              <w:ind w:left="210" w:right="513" w:hanging="1"/>
              <w:rPr>
                <w:sz w:val="20"/>
              </w:rPr>
            </w:pPr>
            <w:r>
              <w:rPr>
                <w:sz w:val="20"/>
              </w:rPr>
              <w:t>Common metals and their alloys; metal building materials; transportable buildings of metal; materials of metal for railway tracks; non-electric cables and wires of common metal; ironmongery, small items of metal hardware; pipes and tubes of</w:t>
            </w:r>
          </w:p>
          <w:p>
            <w:pPr>
              <w:pStyle w:val="TableParagraph"/>
              <w:spacing w:line="209" w:lineRule="exact"/>
              <w:ind w:left="210"/>
              <w:rPr>
                <w:sz w:val="20"/>
              </w:rPr>
            </w:pPr>
            <w:r>
              <w:rPr>
                <w:sz w:val="20"/>
              </w:rPr>
              <w:t>metal; safes; goods of common metal not included in other classes;</w:t>
            </w:r>
          </w:p>
        </w:tc>
      </w:tr>
    </w:tbl>
    <w:p>
      <w:pPr>
        <w:spacing w:after="0" w:line="209" w:lineRule="exact"/>
        <w:rPr>
          <w:sz w:val="20"/>
        </w:rPr>
        <w:sectPr>
          <w:pgSz w:w="11900" w:h="16840"/>
          <w:pgMar w:top="1600" w:bottom="280" w:left="0" w:right="0"/>
        </w:sectPr>
      </w:pPr>
    </w:p>
    <w:p>
      <w:pPr>
        <w:pStyle w:val="BodyText"/>
        <w:spacing w:before="77"/>
        <w:ind w:left="1079" w:right="1825"/>
        <w:jc w:val="center"/>
      </w:pPr>
      <w:r>
        <w:rPr/>
        <w:t>ores.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904"/>
        <w:gridCol w:w="6367"/>
      </w:tblGrid>
      <w:tr>
        <w:trPr>
          <w:trHeight w:val="1032" w:hRule="atLeast"/>
        </w:trPr>
        <w:tc>
          <w:tcPr>
            <w:tcW w:w="2737" w:type="dxa"/>
          </w:tcPr>
          <w:p>
            <w:pPr>
              <w:pStyle w:val="TableParagraph"/>
              <w:spacing w:line="225" w:lineRule="exact"/>
              <w:ind w:left="200"/>
              <w:rPr>
                <w:b/>
                <w:sz w:val="20"/>
              </w:rPr>
            </w:pPr>
            <w:r>
              <w:rPr>
                <w:b/>
                <w:sz w:val="20"/>
              </w:rPr>
              <w:t>DAIMLER CHRYSLER</w:t>
            </w:r>
          </w:p>
        </w:tc>
        <w:tc>
          <w:tcPr>
            <w:tcW w:w="904" w:type="dxa"/>
          </w:tcPr>
          <w:p>
            <w:pPr>
              <w:pStyle w:val="TableParagraph"/>
              <w:spacing w:line="224" w:lineRule="exact"/>
              <w:ind w:right="265"/>
              <w:jc w:val="right"/>
              <w:rPr>
                <w:sz w:val="20"/>
              </w:rPr>
            </w:pPr>
            <w:r>
              <w:rPr>
                <w:w w:val="100"/>
                <w:sz w:val="20"/>
              </w:rPr>
              <w:t>7</w:t>
            </w:r>
          </w:p>
        </w:tc>
        <w:tc>
          <w:tcPr>
            <w:tcW w:w="6367" w:type="dxa"/>
          </w:tcPr>
          <w:p>
            <w:pPr>
              <w:pStyle w:val="TableParagraph"/>
              <w:ind w:left="210" w:right="256" w:hanging="1"/>
              <w:rPr>
                <w:sz w:val="20"/>
              </w:rPr>
            </w:pPr>
            <w:r>
              <w:rPr>
                <w:sz w:val="20"/>
              </w:rPr>
              <w:t>Machines and machine tools; motors and engines (except for land vehicles); machine coupling and transmission components (except for land vehicles); agricultural implements other than hand- operated.</w:t>
            </w:r>
          </w:p>
        </w:tc>
      </w:tr>
      <w:tr>
        <w:trPr>
          <w:trHeight w:val="69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2"/>
              <w:ind w:right="265"/>
              <w:jc w:val="right"/>
              <w:rPr>
                <w:sz w:val="20"/>
              </w:rPr>
            </w:pPr>
            <w:r>
              <w:rPr>
                <w:w w:val="100"/>
                <w:sz w:val="20"/>
              </w:rPr>
              <w:t>8</w:t>
            </w:r>
          </w:p>
        </w:tc>
        <w:tc>
          <w:tcPr>
            <w:tcW w:w="6367" w:type="dxa"/>
          </w:tcPr>
          <w:p>
            <w:pPr>
              <w:pStyle w:val="TableParagraph"/>
              <w:spacing w:before="112"/>
              <w:ind w:left="210" w:right="501" w:hanging="1"/>
              <w:rPr>
                <w:sz w:val="20"/>
              </w:rPr>
            </w:pPr>
            <w:r>
              <w:rPr>
                <w:sz w:val="20"/>
              </w:rPr>
              <w:t>Hand tools and implements (hand operated); cutlery; side arms; razors.</w:t>
            </w:r>
          </w:p>
        </w:tc>
      </w:tr>
      <w:tr>
        <w:trPr>
          <w:trHeight w:val="2069"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2"/>
              <w:ind w:right="265"/>
              <w:jc w:val="right"/>
              <w:rPr>
                <w:sz w:val="20"/>
              </w:rPr>
            </w:pPr>
            <w:r>
              <w:rPr>
                <w:w w:val="100"/>
                <w:sz w:val="20"/>
              </w:rPr>
              <w:t>9</w:t>
            </w:r>
          </w:p>
        </w:tc>
        <w:tc>
          <w:tcPr>
            <w:tcW w:w="6367" w:type="dxa"/>
          </w:tcPr>
          <w:p>
            <w:pPr>
              <w:pStyle w:val="TableParagraph"/>
              <w:spacing w:before="112"/>
              <w:ind w:left="210" w:right="189"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w:t>
            </w:r>
          </w:p>
        </w:tc>
      </w:tr>
      <w:tr>
        <w:trPr>
          <w:trHeight w:val="92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09"/>
              <w:jc w:val="right"/>
              <w:rPr>
                <w:sz w:val="20"/>
              </w:rPr>
            </w:pPr>
            <w:r>
              <w:rPr>
                <w:sz w:val="20"/>
              </w:rPr>
              <w:t>11</w:t>
            </w:r>
          </w:p>
        </w:tc>
        <w:tc>
          <w:tcPr>
            <w:tcW w:w="6367" w:type="dxa"/>
          </w:tcPr>
          <w:p>
            <w:pPr>
              <w:pStyle w:val="TableParagraph"/>
              <w:spacing w:before="111"/>
              <w:ind w:left="210" w:right="983" w:hanging="1"/>
              <w:jc w:val="both"/>
              <w:rPr>
                <w:sz w:val="20"/>
              </w:rPr>
            </w:pPr>
            <w:r>
              <w:rPr>
                <w:sz w:val="20"/>
              </w:rPr>
              <w:t>Apparatus for lighting, heating, steam generating, cooking, refrigerating, drying, ventilating, water supply and sanitary purposes.</w:t>
            </w:r>
          </w:p>
        </w:tc>
      </w:tr>
      <w:tr>
        <w:trPr>
          <w:trHeight w:val="46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08"/>
              <w:jc w:val="right"/>
              <w:rPr>
                <w:sz w:val="20"/>
              </w:rPr>
            </w:pPr>
            <w:r>
              <w:rPr>
                <w:sz w:val="20"/>
              </w:rPr>
              <w:t>12</w:t>
            </w:r>
          </w:p>
        </w:tc>
        <w:tc>
          <w:tcPr>
            <w:tcW w:w="6367" w:type="dxa"/>
          </w:tcPr>
          <w:p>
            <w:pPr>
              <w:pStyle w:val="TableParagraph"/>
              <w:spacing w:before="111"/>
              <w:ind w:left="210"/>
              <w:rPr>
                <w:sz w:val="20"/>
              </w:rPr>
            </w:pPr>
            <w:r>
              <w:rPr>
                <w:sz w:val="20"/>
              </w:rPr>
              <w:t>Vehicles, apparatus for locomotion by land, air or water.</w:t>
            </w:r>
          </w:p>
        </w:tc>
      </w:tr>
      <w:tr>
        <w:trPr>
          <w:trHeight w:val="460" w:hRule="atLeast"/>
        </w:trPr>
        <w:tc>
          <w:tcPr>
            <w:tcW w:w="2737" w:type="dxa"/>
          </w:tcPr>
          <w:p>
            <w:pPr>
              <w:pStyle w:val="TableParagraph"/>
              <w:spacing w:before="112"/>
              <w:ind w:left="200"/>
              <w:rPr>
                <w:b/>
                <w:sz w:val="20"/>
              </w:rPr>
            </w:pPr>
            <w:r>
              <w:rPr>
                <w:b/>
                <w:sz w:val="20"/>
              </w:rPr>
              <w:t>DAIMLER CHRYSLER</w:t>
            </w:r>
          </w:p>
        </w:tc>
        <w:tc>
          <w:tcPr>
            <w:tcW w:w="904" w:type="dxa"/>
          </w:tcPr>
          <w:p>
            <w:pPr>
              <w:pStyle w:val="TableParagraph"/>
              <w:spacing w:before="111"/>
              <w:ind w:right="208"/>
              <w:jc w:val="right"/>
              <w:rPr>
                <w:sz w:val="20"/>
              </w:rPr>
            </w:pPr>
            <w:r>
              <w:rPr>
                <w:sz w:val="20"/>
              </w:rPr>
              <w:t>13</w:t>
            </w:r>
          </w:p>
        </w:tc>
        <w:tc>
          <w:tcPr>
            <w:tcW w:w="6367" w:type="dxa"/>
          </w:tcPr>
          <w:p>
            <w:pPr>
              <w:pStyle w:val="TableParagraph"/>
              <w:spacing w:before="111"/>
              <w:ind w:left="210"/>
              <w:rPr>
                <w:sz w:val="20"/>
              </w:rPr>
            </w:pPr>
            <w:r>
              <w:rPr>
                <w:sz w:val="20"/>
              </w:rPr>
              <w:t>Firearms, ammunition and projectiles; explosives; fireworks.</w:t>
            </w:r>
          </w:p>
        </w:tc>
      </w:tr>
      <w:tr>
        <w:trPr>
          <w:trHeight w:val="919"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08"/>
              <w:jc w:val="right"/>
              <w:rPr>
                <w:sz w:val="20"/>
              </w:rPr>
            </w:pPr>
            <w:r>
              <w:rPr>
                <w:sz w:val="20"/>
              </w:rPr>
              <w:t>14</w:t>
            </w:r>
          </w:p>
        </w:tc>
        <w:tc>
          <w:tcPr>
            <w:tcW w:w="6367" w:type="dxa"/>
          </w:tcPr>
          <w:p>
            <w:pPr>
              <w:pStyle w:val="TableParagraph"/>
              <w:spacing w:before="111"/>
              <w:ind w:left="210" w:right="278" w:hanging="1"/>
              <w:rPr>
                <w:sz w:val="20"/>
              </w:rPr>
            </w:pPr>
            <w:r>
              <w:rPr>
                <w:sz w:val="20"/>
              </w:rPr>
              <w:t>Precious metals and their alloys and goods in precious metals or coated therewith, not included in other classes; jewellery, precious stones; horological and chronometric instruments.</w:t>
            </w:r>
          </w:p>
        </w:tc>
      </w:tr>
      <w:tr>
        <w:trPr>
          <w:trHeight w:val="1839"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08"/>
              <w:jc w:val="right"/>
              <w:rPr>
                <w:sz w:val="20"/>
              </w:rPr>
            </w:pPr>
            <w:r>
              <w:rPr>
                <w:sz w:val="20"/>
              </w:rPr>
              <w:t>16</w:t>
            </w:r>
          </w:p>
        </w:tc>
        <w:tc>
          <w:tcPr>
            <w:tcW w:w="6367" w:type="dxa"/>
          </w:tcPr>
          <w:p>
            <w:pPr>
              <w:pStyle w:val="TableParagraph"/>
              <w:spacing w:before="111"/>
              <w:ind w:left="210" w:right="256"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tc>
      </w:tr>
      <w:tr>
        <w:trPr>
          <w:trHeight w:val="115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10"/>
              <w:jc w:val="right"/>
              <w:rPr>
                <w:sz w:val="20"/>
              </w:rPr>
            </w:pPr>
            <w:r>
              <w:rPr>
                <w:sz w:val="20"/>
              </w:rPr>
              <w:t>17</w:t>
            </w:r>
          </w:p>
        </w:tc>
        <w:tc>
          <w:tcPr>
            <w:tcW w:w="6367" w:type="dxa"/>
          </w:tcPr>
          <w:p>
            <w:pPr>
              <w:pStyle w:val="TableParagraph"/>
              <w:spacing w:before="111"/>
              <w:ind w:left="210" w:right="301" w:hanging="1"/>
              <w:rPr>
                <w:sz w:val="20"/>
              </w:rPr>
            </w:pPr>
            <w:r>
              <w:rPr>
                <w:sz w:val="20"/>
              </w:rPr>
              <w:t>Rubber, gutta-percha, gum, asbestos, mica and goods made from these materials and not included in other classes; plastics in extruded form for use in manufacture; packing, stopping and insulating materials; flexible pipes, not of metal.</w:t>
            </w:r>
          </w:p>
        </w:tc>
      </w:tr>
      <w:tr>
        <w:trPr>
          <w:trHeight w:val="115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2"/>
              <w:ind w:right="208"/>
              <w:jc w:val="right"/>
              <w:rPr>
                <w:sz w:val="20"/>
              </w:rPr>
            </w:pPr>
            <w:r>
              <w:rPr>
                <w:sz w:val="20"/>
              </w:rPr>
              <w:t>18</w:t>
            </w:r>
          </w:p>
        </w:tc>
        <w:tc>
          <w:tcPr>
            <w:tcW w:w="6367" w:type="dxa"/>
          </w:tcPr>
          <w:p>
            <w:pPr>
              <w:pStyle w:val="TableParagraph"/>
              <w:spacing w:before="112"/>
              <w:ind w:left="210" w:right="289" w:hanging="1"/>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1149"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09"/>
              <w:jc w:val="right"/>
              <w:rPr>
                <w:sz w:val="20"/>
              </w:rPr>
            </w:pPr>
            <w:r>
              <w:rPr>
                <w:sz w:val="20"/>
              </w:rPr>
              <w:t>20</w:t>
            </w:r>
          </w:p>
        </w:tc>
        <w:tc>
          <w:tcPr>
            <w:tcW w:w="6367" w:type="dxa"/>
          </w:tcPr>
          <w:p>
            <w:pPr>
              <w:pStyle w:val="TableParagraph"/>
              <w:spacing w:before="111"/>
              <w:ind w:left="210" w:right="646" w:hanging="1"/>
              <w:rPr>
                <w:sz w:val="20"/>
              </w:rPr>
            </w:pPr>
            <w:r>
              <w:rPr>
                <w:sz w:val="20"/>
              </w:rPr>
              <w:t>Furniture, mirrors, picture frames; goods (not included in other classes) of wood, cork, reed, cane, wicker, horn, bone, ivory, whalebone, shell, amber, mother-of-pearl, meerschaum and substitutes for all these materials, or of plastics.</w:t>
            </w:r>
          </w:p>
        </w:tc>
      </w:tr>
      <w:tr>
        <w:trPr>
          <w:trHeight w:val="1491"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08"/>
              <w:jc w:val="right"/>
              <w:rPr>
                <w:sz w:val="20"/>
              </w:rPr>
            </w:pPr>
            <w:r>
              <w:rPr>
                <w:sz w:val="20"/>
              </w:rPr>
              <w:t>21</w:t>
            </w:r>
          </w:p>
        </w:tc>
        <w:tc>
          <w:tcPr>
            <w:tcW w:w="6367" w:type="dxa"/>
          </w:tcPr>
          <w:p>
            <w:pPr>
              <w:pStyle w:val="TableParagraph"/>
              <w:spacing w:before="111"/>
              <w:ind w:left="210" w:right="179" w:hanging="1"/>
              <w:rPr>
                <w:sz w:val="20"/>
              </w:rPr>
            </w:pPr>
            <w:r>
              <w:rPr>
                <w:sz w:val="20"/>
              </w:rPr>
              <w:t>Household or kitchen utensils and containers (not of precious metal or coated therewith); combs and sponges; brushes (except paint brushes); brush-making materials; articles for cleaning purposes; steel wool; unworked or semi-worked glass (except glass used in</w:t>
            </w:r>
          </w:p>
          <w:p>
            <w:pPr>
              <w:pStyle w:val="TableParagraph"/>
              <w:spacing w:line="230" w:lineRule="exact" w:before="4"/>
              <w:ind w:left="210" w:right="544"/>
              <w:rPr>
                <w:sz w:val="20"/>
              </w:rPr>
            </w:pPr>
            <w:r>
              <w:rPr>
                <w:sz w:val="20"/>
              </w:rPr>
              <w:t>building); glassware, porcelain and earthenware not included in other classes.</w:t>
            </w:r>
          </w:p>
        </w:tc>
      </w:tr>
    </w:tbl>
    <w:p>
      <w:pPr>
        <w:spacing w:after="0" w:line="230"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904"/>
        <w:gridCol w:w="6392"/>
      </w:tblGrid>
      <w:tr>
        <w:trPr>
          <w:trHeight w:val="801" w:hRule="atLeast"/>
        </w:trPr>
        <w:tc>
          <w:tcPr>
            <w:tcW w:w="2737" w:type="dxa"/>
          </w:tcPr>
          <w:p>
            <w:pPr>
              <w:pStyle w:val="TableParagraph"/>
              <w:spacing w:line="225" w:lineRule="exact"/>
              <w:ind w:left="200"/>
              <w:rPr>
                <w:b/>
                <w:sz w:val="20"/>
              </w:rPr>
            </w:pPr>
            <w:r>
              <w:rPr>
                <w:b/>
                <w:sz w:val="20"/>
              </w:rPr>
              <w:t>DAIMLER CHRYSLER</w:t>
            </w:r>
          </w:p>
        </w:tc>
        <w:tc>
          <w:tcPr>
            <w:tcW w:w="904" w:type="dxa"/>
          </w:tcPr>
          <w:p>
            <w:pPr>
              <w:pStyle w:val="TableParagraph"/>
              <w:spacing w:line="224" w:lineRule="exact"/>
              <w:ind w:right="208"/>
              <w:jc w:val="right"/>
              <w:rPr>
                <w:sz w:val="20"/>
              </w:rPr>
            </w:pPr>
            <w:r>
              <w:rPr>
                <w:sz w:val="20"/>
              </w:rPr>
              <w:t>22</w:t>
            </w:r>
          </w:p>
        </w:tc>
        <w:tc>
          <w:tcPr>
            <w:tcW w:w="6392" w:type="dxa"/>
          </w:tcPr>
          <w:p>
            <w:pPr>
              <w:pStyle w:val="TableParagraph"/>
              <w:ind w:left="210" w:right="236" w:hanging="1"/>
              <w:rPr>
                <w:sz w:val="20"/>
              </w:rPr>
            </w:pPr>
            <w:r>
              <w:rPr>
                <w:sz w:val="20"/>
              </w:rPr>
              <w:t>Ropes, string, nets, tents, awnings, tarpaulins, sails, sacks and bags (not included in other classes); padding and stuffing materials (except of rubber or plastic); raw fibrous textile materials.</w:t>
            </w:r>
          </w:p>
        </w:tc>
      </w:tr>
      <w:tr>
        <w:trPr>
          <w:trHeight w:val="46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08"/>
              <w:jc w:val="right"/>
              <w:rPr>
                <w:sz w:val="20"/>
              </w:rPr>
            </w:pPr>
            <w:r>
              <w:rPr>
                <w:sz w:val="20"/>
              </w:rPr>
              <w:t>23</w:t>
            </w:r>
          </w:p>
        </w:tc>
        <w:tc>
          <w:tcPr>
            <w:tcW w:w="6392" w:type="dxa"/>
          </w:tcPr>
          <w:p>
            <w:pPr>
              <w:pStyle w:val="TableParagraph"/>
              <w:spacing w:before="111"/>
              <w:ind w:left="210"/>
              <w:rPr>
                <w:sz w:val="20"/>
              </w:rPr>
            </w:pPr>
            <w:r>
              <w:rPr>
                <w:sz w:val="20"/>
              </w:rPr>
              <w:t>Yarns and threads, for textile use.</w:t>
            </w:r>
          </w:p>
        </w:tc>
      </w:tr>
      <w:tr>
        <w:trPr>
          <w:trHeight w:val="689"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08"/>
              <w:jc w:val="right"/>
              <w:rPr>
                <w:sz w:val="20"/>
              </w:rPr>
            </w:pPr>
            <w:r>
              <w:rPr>
                <w:sz w:val="20"/>
              </w:rPr>
              <w:t>24</w:t>
            </w:r>
          </w:p>
        </w:tc>
        <w:tc>
          <w:tcPr>
            <w:tcW w:w="6392" w:type="dxa"/>
          </w:tcPr>
          <w:p>
            <w:pPr>
              <w:pStyle w:val="TableParagraph"/>
              <w:spacing w:before="111"/>
              <w:ind w:left="210" w:right="437" w:hanging="1"/>
              <w:rPr>
                <w:sz w:val="20"/>
              </w:rPr>
            </w:pPr>
            <w:r>
              <w:rPr>
                <w:sz w:val="20"/>
              </w:rPr>
              <w:t>Textiles and textile goods, not included in other classes; bed and table covers.</w:t>
            </w:r>
          </w:p>
        </w:tc>
      </w:tr>
      <w:tr>
        <w:trPr>
          <w:trHeight w:val="46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2"/>
              <w:ind w:right="209"/>
              <w:jc w:val="right"/>
              <w:rPr>
                <w:sz w:val="20"/>
              </w:rPr>
            </w:pPr>
            <w:r>
              <w:rPr>
                <w:sz w:val="20"/>
              </w:rPr>
              <w:t>25</w:t>
            </w:r>
          </w:p>
        </w:tc>
        <w:tc>
          <w:tcPr>
            <w:tcW w:w="6392" w:type="dxa"/>
          </w:tcPr>
          <w:p>
            <w:pPr>
              <w:pStyle w:val="TableParagraph"/>
              <w:spacing w:before="112"/>
              <w:ind w:left="210"/>
              <w:rPr>
                <w:sz w:val="20"/>
              </w:rPr>
            </w:pPr>
            <w:r>
              <w:rPr>
                <w:sz w:val="20"/>
              </w:rPr>
              <w:t>Clothing, footwear, headgear.</w:t>
            </w:r>
          </w:p>
        </w:tc>
      </w:tr>
      <w:tr>
        <w:trPr>
          <w:trHeight w:val="688" w:hRule="atLeast"/>
        </w:trPr>
        <w:tc>
          <w:tcPr>
            <w:tcW w:w="2737" w:type="dxa"/>
          </w:tcPr>
          <w:p>
            <w:pPr>
              <w:pStyle w:val="TableParagraph"/>
              <w:spacing w:before="112"/>
              <w:ind w:left="200"/>
              <w:rPr>
                <w:b/>
                <w:sz w:val="20"/>
              </w:rPr>
            </w:pPr>
            <w:r>
              <w:rPr>
                <w:b/>
                <w:sz w:val="20"/>
              </w:rPr>
              <w:t>DAIMLER CHRYSLER</w:t>
            </w:r>
          </w:p>
        </w:tc>
        <w:tc>
          <w:tcPr>
            <w:tcW w:w="904" w:type="dxa"/>
          </w:tcPr>
          <w:p>
            <w:pPr>
              <w:pStyle w:val="TableParagraph"/>
              <w:spacing w:before="111"/>
              <w:ind w:right="208"/>
              <w:jc w:val="right"/>
              <w:rPr>
                <w:sz w:val="20"/>
              </w:rPr>
            </w:pPr>
            <w:r>
              <w:rPr>
                <w:sz w:val="20"/>
              </w:rPr>
              <w:t>26</w:t>
            </w:r>
          </w:p>
        </w:tc>
        <w:tc>
          <w:tcPr>
            <w:tcW w:w="6392" w:type="dxa"/>
          </w:tcPr>
          <w:p>
            <w:pPr>
              <w:pStyle w:val="TableParagraph"/>
              <w:spacing w:before="111"/>
              <w:ind w:left="210" w:right="292" w:hanging="1"/>
              <w:rPr>
                <w:sz w:val="20"/>
              </w:rPr>
            </w:pPr>
            <w:r>
              <w:rPr>
                <w:sz w:val="20"/>
              </w:rPr>
              <w:t>Lace and embroidery, ribbons and braid; buttons, hooks and eyes, pins and needles; artificial flowers.</w:t>
            </w:r>
          </w:p>
        </w:tc>
      </w:tr>
      <w:tr>
        <w:trPr>
          <w:trHeight w:val="69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2"/>
              <w:ind w:right="208"/>
              <w:jc w:val="right"/>
              <w:rPr>
                <w:sz w:val="20"/>
              </w:rPr>
            </w:pPr>
            <w:r>
              <w:rPr>
                <w:sz w:val="20"/>
              </w:rPr>
              <w:t>27</w:t>
            </w:r>
          </w:p>
        </w:tc>
        <w:tc>
          <w:tcPr>
            <w:tcW w:w="6392" w:type="dxa"/>
          </w:tcPr>
          <w:p>
            <w:pPr>
              <w:pStyle w:val="TableParagraph"/>
              <w:spacing w:before="112"/>
              <w:ind w:left="210" w:right="404" w:hanging="1"/>
              <w:rPr>
                <w:sz w:val="20"/>
              </w:rPr>
            </w:pPr>
            <w:r>
              <w:rPr>
                <w:sz w:val="20"/>
              </w:rPr>
              <w:t>Carpets, rugs, mats and matting, linoleum and other materials for covering existing floors; wall hangings (non-textile).</w:t>
            </w:r>
          </w:p>
        </w:tc>
      </w:tr>
      <w:tr>
        <w:trPr>
          <w:trHeight w:val="69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2"/>
              <w:ind w:right="208"/>
              <w:jc w:val="right"/>
              <w:rPr>
                <w:sz w:val="20"/>
              </w:rPr>
            </w:pPr>
            <w:r>
              <w:rPr>
                <w:sz w:val="20"/>
              </w:rPr>
              <w:t>28</w:t>
            </w:r>
          </w:p>
        </w:tc>
        <w:tc>
          <w:tcPr>
            <w:tcW w:w="6392" w:type="dxa"/>
          </w:tcPr>
          <w:p>
            <w:pPr>
              <w:pStyle w:val="TableParagraph"/>
              <w:spacing w:before="112"/>
              <w:ind w:left="210" w:right="181" w:hanging="1"/>
              <w:rPr>
                <w:sz w:val="20"/>
              </w:rPr>
            </w:pPr>
            <w:r>
              <w:rPr>
                <w:sz w:val="20"/>
              </w:rPr>
              <w:t>Games and playthings; gymnastic and sporting articles not included in other classes; decorations for Christmas trees.</w:t>
            </w:r>
          </w:p>
        </w:tc>
      </w:tr>
      <w:tr>
        <w:trPr>
          <w:trHeight w:val="919"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2"/>
              <w:ind w:right="209"/>
              <w:jc w:val="right"/>
              <w:rPr>
                <w:sz w:val="20"/>
              </w:rPr>
            </w:pPr>
            <w:r>
              <w:rPr>
                <w:sz w:val="20"/>
              </w:rPr>
              <w:t>29</w:t>
            </w:r>
          </w:p>
        </w:tc>
        <w:tc>
          <w:tcPr>
            <w:tcW w:w="6392" w:type="dxa"/>
          </w:tcPr>
          <w:p>
            <w:pPr>
              <w:pStyle w:val="TableParagraph"/>
              <w:spacing w:before="112"/>
              <w:ind w:left="210" w:right="346" w:hanging="1"/>
              <w:jc w:val="both"/>
              <w:rPr>
                <w:sz w:val="20"/>
              </w:rPr>
            </w:pPr>
            <w:r>
              <w:rPr>
                <w:sz w:val="20"/>
              </w:rPr>
              <w:t>Meat, fish, poultry and game; meat extracts; preserved, dried and cooked</w:t>
            </w:r>
            <w:r>
              <w:rPr>
                <w:spacing w:val="-6"/>
                <w:sz w:val="20"/>
              </w:rPr>
              <w:t> </w:t>
            </w:r>
            <w:r>
              <w:rPr>
                <w:sz w:val="20"/>
              </w:rPr>
              <w:t>fruits</w:t>
            </w:r>
            <w:r>
              <w:rPr>
                <w:spacing w:val="-6"/>
                <w:sz w:val="20"/>
              </w:rPr>
              <w:t> </w:t>
            </w:r>
            <w:r>
              <w:rPr>
                <w:sz w:val="20"/>
              </w:rPr>
              <w:t>and</w:t>
            </w:r>
            <w:r>
              <w:rPr>
                <w:spacing w:val="-6"/>
                <w:sz w:val="20"/>
              </w:rPr>
              <w:t> </w:t>
            </w:r>
            <w:r>
              <w:rPr>
                <w:sz w:val="20"/>
              </w:rPr>
              <w:t>vegetables;</w:t>
            </w:r>
            <w:r>
              <w:rPr>
                <w:spacing w:val="-5"/>
                <w:sz w:val="20"/>
              </w:rPr>
              <w:t> </w:t>
            </w:r>
            <w:r>
              <w:rPr>
                <w:sz w:val="20"/>
              </w:rPr>
              <w:t>jellies,</w:t>
            </w:r>
            <w:r>
              <w:rPr>
                <w:spacing w:val="-6"/>
                <w:sz w:val="20"/>
              </w:rPr>
              <w:t> </w:t>
            </w:r>
            <w:r>
              <w:rPr>
                <w:sz w:val="20"/>
              </w:rPr>
              <w:t>jams,</w:t>
            </w:r>
            <w:r>
              <w:rPr>
                <w:spacing w:val="-5"/>
                <w:sz w:val="20"/>
              </w:rPr>
              <w:t> </w:t>
            </w:r>
            <w:r>
              <w:rPr>
                <w:sz w:val="20"/>
              </w:rPr>
              <w:t>fruit</w:t>
            </w:r>
            <w:r>
              <w:rPr>
                <w:spacing w:val="-6"/>
                <w:sz w:val="20"/>
              </w:rPr>
              <w:t> </w:t>
            </w:r>
            <w:r>
              <w:rPr>
                <w:sz w:val="20"/>
              </w:rPr>
              <w:t>sauces;</w:t>
            </w:r>
            <w:r>
              <w:rPr>
                <w:spacing w:val="-6"/>
                <w:sz w:val="20"/>
              </w:rPr>
              <w:t> </w:t>
            </w:r>
            <w:r>
              <w:rPr>
                <w:sz w:val="20"/>
              </w:rPr>
              <w:t>eggs,</w:t>
            </w:r>
            <w:r>
              <w:rPr>
                <w:spacing w:val="-5"/>
                <w:sz w:val="20"/>
              </w:rPr>
              <w:t> </w:t>
            </w:r>
            <w:r>
              <w:rPr>
                <w:sz w:val="20"/>
              </w:rPr>
              <w:t>milk and milk products; edible oils and</w:t>
            </w:r>
            <w:r>
              <w:rPr>
                <w:spacing w:val="-7"/>
                <w:sz w:val="20"/>
              </w:rPr>
              <w:t> </w:t>
            </w:r>
            <w:r>
              <w:rPr>
                <w:sz w:val="20"/>
              </w:rPr>
              <w:t>fats.</w:t>
            </w:r>
          </w:p>
        </w:tc>
      </w:tr>
      <w:tr>
        <w:trPr>
          <w:trHeight w:val="115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09"/>
              <w:jc w:val="right"/>
              <w:rPr>
                <w:sz w:val="20"/>
              </w:rPr>
            </w:pPr>
            <w:r>
              <w:rPr>
                <w:sz w:val="20"/>
              </w:rPr>
              <w:t>30</w:t>
            </w:r>
          </w:p>
        </w:tc>
        <w:tc>
          <w:tcPr>
            <w:tcW w:w="6392" w:type="dxa"/>
          </w:tcPr>
          <w:p>
            <w:pPr>
              <w:pStyle w:val="TableParagraph"/>
              <w:spacing w:before="111"/>
              <w:ind w:left="210" w:right="304" w:hanging="1"/>
              <w:rPr>
                <w:sz w:val="20"/>
              </w:rPr>
            </w:pPr>
            <w:r>
              <w:rPr>
                <w:sz w:val="20"/>
              </w:rPr>
              <w:t>Coffee, tea, cocoa, sugar, rice, tapioca, sago, artificial coffee; flour and preparations made from cereals, bread, pastry and confectionery, ices; honey, treacle; yeast, baking-powder; salt, mustard, vinegar, sauces (condiments); spices; ice.</w:t>
            </w:r>
          </w:p>
        </w:tc>
      </w:tr>
      <w:tr>
        <w:trPr>
          <w:trHeight w:val="919"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2"/>
              <w:ind w:right="209"/>
              <w:jc w:val="right"/>
              <w:rPr>
                <w:sz w:val="20"/>
              </w:rPr>
            </w:pPr>
            <w:r>
              <w:rPr>
                <w:sz w:val="20"/>
              </w:rPr>
              <w:t>32</w:t>
            </w:r>
          </w:p>
        </w:tc>
        <w:tc>
          <w:tcPr>
            <w:tcW w:w="6392" w:type="dxa"/>
          </w:tcPr>
          <w:p>
            <w:pPr>
              <w:pStyle w:val="TableParagraph"/>
              <w:spacing w:before="112"/>
              <w:ind w:left="210" w:right="326" w:hanging="1"/>
              <w:rPr>
                <w:sz w:val="20"/>
              </w:rPr>
            </w:pPr>
            <w:r>
              <w:rPr>
                <w:sz w:val="20"/>
              </w:rPr>
              <w:t>Beers, mineral and aerated waters and other non-alcoholic drinks; fruit drinks and fruit juices; syrups and other preparations for making beverages.</w:t>
            </w:r>
          </w:p>
        </w:tc>
      </w:tr>
      <w:tr>
        <w:trPr>
          <w:trHeight w:val="460" w:hRule="atLeast"/>
        </w:trPr>
        <w:tc>
          <w:tcPr>
            <w:tcW w:w="2737" w:type="dxa"/>
          </w:tcPr>
          <w:p>
            <w:pPr>
              <w:pStyle w:val="TableParagraph"/>
              <w:spacing w:before="113"/>
              <w:ind w:left="200"/>
              <w:rPr>
                <w:b/>
                <w:sz w:val="20"/>
              </w:rPr>
            </w:pPr>
            <w:r>
              <w:rPr>
                <w:b/>
                <w:sz w:val="20"/>
              </w:rPr>
              <w:t>DAIMLER CHRYSLER</w:t>
            </w:r>
          </w:p>
        </w:tc>
        <w:tc>
          <w:tcPr>
            <w:tcW w:w="904" w:type="dxa"/>
          </w:tcPr>
          <w:p>
            <w:pPr>
              <w:pStyle w:val="TableParagraph"/>
              <w:spacing w:before="111"/>
              <w:ind w:right="208"/>
              <w:jc w:val="right"/>
              <w:rPr>
                <w:sz w:val="20"/>
              </w:rPr>
            </w:pPr>
            <w:r>
              <w:rPr>
                <w:sz w:val="20"/>
              </w:rPr>
              <w:t>33</w:t>
            </w:r>
          </w:p>
        </w:tc>
        <w:tc>
          <w:tcPr>
            <w:tcW w:w="6392" w:type="dxa"/>
          </w:tcPr>
          <w:p>
            <w:pPr>
              <w:pStyle w:val="TableParagraph"/>
              <w:spacing w:before="111"/>
              <w:ind w:left="210"/>
              <w:rPr>
                <w:sz w:val="20"/>
              </w:rPr>
            </w:pPr>
            <w:r>
              <w:rPr>
                <w:sz w:val="20"/>
              </w:rPr>
              <w:t>Alcoholic beverages (except beers).</w:t>
            </w:r>
          </w:p>
        </w:tc>
      </w:tr>
      <w:tr>
        <w:trPr>
          <w:trHeight w:val="460" w:hRule="atLeast"/>
        </w:trPr>
        <w:tc>
          <w:tcPr>
            <w:tcW w:w="2737" w:type="dxa"/>
          </w:tcPr>
          <w:p>
            <w:pPr>
              <w:pStyle w:val="TableParagraph"/>
              <w:spacing w:before="112"/>
              <w:ind w:left="200"/>
              <w:rPr>
                <w:b/>
                <w:sz w:val="20"/>
              </w:rPr>
            </w:pPr>
            <w:r>
              <w:rPr>
                <w:b/>
                <w:sz w:val="20"/>
              </w:rPr>
              <w:t>DAIMLER CHRYSLER</w:t>
            </w:r>
          </w:p>
        </w:tc>
        <w:tc>
          <w:tcPr>
            <w:tcW w:w="904" w:type="dxa"/>
          </w:tcPr>
          <w:p>
            <w:pPr>
              <w:pStyle w:val="TableParagraph"/>
              <w:spacing w:before="111"/>
              <w:ind w:right="208"/>
              <w:jc w:val="right"/>
              <w:rPr>
                <w:sz w:val="20"/>
              </w:rPr>
            </w:pPr>
            <w:r>
              <w:rPr>
                <w:sz w:val="20"/>
              </w:rPr>
              <w:t>34</w:t>
            </w:r>
          </w:p>
        </w:tc>
        <w:tc>
          <w:tcPr>
            <w:tcW w:w="6392" w:type="dxa"/>
          </w:tcPr>
          <w:p>
            <w:pPr>
              <w:pStyle w:val="TableParagraph"/>
              <w:spacing w:before="111"/>
              <w:ind w:left="210"/>
              <w:rPr>
                <w:sz w:val="20"/>
              </w:rPr>
            </w:pPr>
            <w:r>
              <w:rPr>
                <w:sz w:val="20"/>
              </w:rPr>
              <w:t>Tobacco; smokers' articles; matches.</w:t>
            </w:r>
          </w:p>
        </w:tc>
      </w:tr>
      <w:tr>
        <w:trPr>
          <w:trHeight w:val="460" w:hRule="atLeast"/>
        </w:trPr>
        <w:tc>
          <w:tcPr>
            <w:tcW w:w="2737" w:type="dxa"/>
          </w:tcPr>
          <w:p>
            <w:pPr>
              <w:pStyle w:val="TableParagraph"/>
              <w:spacing w:before="113"/>
              <w:ind w:left="200"/>
              <w:rPr>
                <w:b/>
                <w:sz w:val="20"/>
              </w:rPr>
            </w:pPr>
            <w:bookmarkStart w:name="E-CLASS" w:id="44"/>
            <w:bookmarkEnd w:id="44"/>
            <w:r>
              <w:rPr/>
            </w:r>
            <w:r>
              <w:rPr>
                <w:b/>
                <w:sz w:val="20"/>
              </w:rPr>
              <w:t>E-CLASS</w:t>
            </w:r>
          </w:p>
        </w:tc>
        <w:tc>
          <w:tcPr>
            <w:tcW w:w="904" w:type="dxa"/>
          </w:tcPr>
          <w:p>
            <w:pPr>
              <w:pStyle w:val="TableParagraph"/>
              <w:spacing w:before="111"/>
              <w:ind w:right="208"/>
              <w:jc w:val="right"/>
              <w:rPr>
                <w:sz w:val="20"/>
              </w:rPr>
            </w:pPr>
            <w:r>
              <w:rPr>
                <w:sz w:val="20"/>
              </w:rPr>
              <w:t>12</w:t>
            </w:r>
          </w:p>
        </w:tc>
        <w:tc>
          <w:tcPr>
            <w:tcW w:w="6392" w:type="dxa"/>
          </w:tcPr>
          <w:p>
            <w:pPr>
              <w:pStyle w:val="TableParagraph"/>
              <w:spacing w:before="111"/>
              <w:ind w:left="210"/>
              <w:rPr>
                <w:sz w:val="20"/>
              </w:rPr>
            </w:pPr>
            <w:r>
              <w:rPr>
                <w:sz w:val="20"/>
              </w:rPr>
              <w:t>Motor vehicles, parts and fittings for the aforesaid goods.</w:t>
            </w:r>
          </w:p>
        </w:tc>
      </w:tr>
      <w:tr>
        <w:trPr>
          <w:trHeight w:val="459" w:hRule="atLeast"/>
        </w:trPr>
        <w:tc>
          <w:tcPr>
            <w:tcW w:w="2737" w:type="dxa"/>
          </w:tcPr>
          <w:p>
            <w:pPr>
              <w:pStyle w:val="TableParagraph"/>
              <w:spacing w:before="112"/>
              <w:ind w:left="200"/>
              <w:rPr>
                <w:b/>
                <w:sz w:val="20"/>
              </w:rPr>
            </w:pPr>
            <w:r>
              <w:rPr>
                <w:b/>
                <w:sz w:val="20"/>
              </w:rPr>
              <w:t>F-CELL</w:t>
            </w:r>
          </w:p>
        </w:tc>
        <w:tc>
          <w:tcPr>
            <w:tcW w:w="904" w:type="dxa"/>
          </w:tcPr>
          <w:p>
            <w:pPr>
              <w:pStyle w:val="TableParagraph"/>
              <w:spacing w:before="111"/>
              <w:ind w:right="265"/>
              <w:jc w:val="right"/>
              <w:rPr>
                <w:sz w:val="20"/>
              </w:rPr>
            </w:pPr>
            <w:r>
              <w:rPr>
                <w:w w:val="100"/>
                <w:sz w:val="20"/>
              </w:rPr>
              <w:t>9</w:t>
            </w:r>
          </w:p>
        </w:tc>
        <w:tc>
          <w:tcPr>
            <w:tcW w:w="6392" w:type="dxa"/>
          </w:tcPr>
          <w:p>
            <w:pPr>
              <w:pStyle w:val="TableParagraph"/>
              <w:spacing w:before="111"/>
              <w:ind w:left="210"/>
              <w:rPr>
                <w:sz w:val="20"/>
              </w:rPr>
            </w:pPr>
            <w:r>
              <w:rPr>
                <w:sz w:val="20"/>
              </w:rPr>
              <w:t>Fuel cells for motor vehicles.</w:t>
            </w:r>
          </w:p>
        </w:tc>
      </w:tr>
      <w:tr>
        <w:trPr>
          <w:trHeight w:val="460" w:hRule="atLeast"/>
        </w:trPr>
        <w:tc>
          <w:tcPr>
            <w:tcW w:w="2737" w:type="dxa"/>
          </w:tcPr>
          <w:p>
            <w:pPr>
              <w:pStyle w:val="TableParagraph"/>
              <w:spacing w:before="112"/>
              <w:ind w:left="200"/>
              <w:rPr>
                <w:b/>
                <w:sz w:val="20"/>
              </w:rPr>
            </w:pPr>
            <w:r>
              <w:rPr>
                <w:b/>
                <w:sz w:val="20"/>
              </w:rPr>
              <w:t>F-CELL</w:t>
            </w:r>
          </w:p>
        </w:tc>
        <w:tc>
          <w:tcPr>
            <w:tcW w:w="904" w:type="dxa"/>
          </w:tcPr>
          <w:p>
            <w:pPr>
              <w:pStyle w:val="TableParagraph"/>
              <w:spacing w:before="111"/>
              <w:ind w:right="208"/>
              <w:jc w:val="right"/>
              <w:rPr>
                <w:sz w:val="20"/>
              </w:rPr>
            </w:pPr>
            <w:r>
              <w:rPr>
                <w:sz w:val="20"/>
              </w:rPr>
              <w:t>12</w:t>
            </w:r>
          </w:p>
        </w:tc>
        <w:tc>
          <w:tcPr>
            <w:tcW w:w="6392" w:type="dxa"/>
          </w:tcPr>
          <w:p>
            <w:pPr>
              <w:pStyle w:val="TableParagraph"/>
              <w:spacing w:before="111"/>
              <w:ind w:left="210"/>
              <w:rPr>
                <w:sz w:val="20"/>
              </w:rPr>
            </w:pPr>
            <w:r>
              <w:rPr>
                <w:sz w:val="20"/>
              </w:rPr>
              <w:t>Automobiles and parts thereof (included in this class).</w:t>
            </w:r>
          </w:p>
        </w:tc>
      </w:tr>
      <w:tr>
        <w:trPr>
          <w:trHeight w:val="460" w:hRule="atLeast"/>
        </w:trPr>
        <w:tc>
          <w:tcPr>
            <w:tcW w:w="2737" w:type="dxa"/>
          </w:tcPr>
          <w:p>
            <w:pPr>
              <w:pStyle w:val="TableParagraph"/>
              <w:spacing w:before="113"/>
              <w:ind w:left="200"/>
              <w:rPr>
                <w:b/>
                <w:sz w:val="20"/>
              </w:rPr>
            </w:pPr>
            <w:r>
              <w:rPr>
                <w:b/>
                <w:sz w:val="20"/>
              </w:rPr>
              <w:t>F-CELL</w:t>
            </w:r>
          </w:p>
        </w:tc>
        <w:tc>
          <w:tcPr>
            <w:tcW w:w="904" w:type="dxa"/>
          </w:tcPr>
          <w:p>
            <w:pPr>
              <w:pStyle w:val="TableParagraph"/>
              <w:spacing w:before="111"/>
              <w:ind w:right="209"/>
              <w:jc w:val="right"/>
              <w:rPr>
                <w:sz w:val="20"/>
              </w:rPr>
            </w:pPr>
            <w:r>
              <w:rPr>
                <w:sz w:val="20"/>
              </w:rPr>
              <w:t>28</w:t>
            </w:r>
          </w:p>
        </w:tc>
        <w:tc>
          <w:tcPr>
            <w:tcW w:w="6392" w:type="dxa"/>
          </w:tcPr>
          <w:p>
            <w:pPr>
              <w:pStyle w:val="TableParagraph"/>
              <w:spacing w:before="111"/>
              <w:ind w:left="210"/>
              <w:rPr>
                <w:sz w:val="20"/>
              </w:rPr>
            </w:pPr>
            <w:r>
              <w:rPr>
                <w:sz w:val="20"/>
              </w:rPr>
              <w:t>Model vehicles.</w:t>
            </w:r>
          </w:p>
        </w:tc>
      </w:tr>
      <w:tr>
        <w:trPr>
          <w:trHeight w:val="459" w:hRule="atLeast"/>
        </w:trPr>
        <w:tc>
          <w:tcPr>
            <w:tcW w:w="2737" w:type="dxa"/>
          </w:tcPr>
          <w:p>
            <w:pPr>
              <w:pStyle w:val="TableParagraph"/>
              <w:spacing w:before="112"/>
              <w:ind w:left="200"/>
              <w:rPr>
                <w:b/>
                <w:sz w:val="20"/>
              </w:rPr>
            </w:pPr>
            <w:r>
              <w:rPr>
                <w:b/>
                <w:sz w:val="20"/>
              </w:rPr>
              <w:t>FLEXIVAN</w:t>
            </w:r>
          </w:p>
        </w:tc>
        <w:tc>
          <w:tcPr>
            <w:tcW w:w="904" w:type="dxa"/>
          </w:tcPr>
          <w:p>
            <w:pPr>
              <w:pStyle w:val="TableParagraph"/>
              <w:spacing w:before="111"/>
              <w:ind w:right="208"/>
              <w:jc w:val="right"/>
              <w:rPr>
                <w:sz w:val="20"/>
              </w:rPr>
            </w:pPr>
            <w:r>
              <w:rPr>
                <w:sz w:val="20"/>
              </w:rPr>
              <w:t>12</w:t>
            </w:r>
          </w:p>
        </w:tc>
        <w:tc>
          <w:tcPr>
            <w:tcW w:w="6392" w:type="dxa"/>
          </w:tcPr>
          <w:p>
            <w:pPr>
              <w:pStyle w:val="TableParagraph"/>
              <w:spacing w:before="111"/>
              <w:ind w:left="210"/>
              <w:rPr>
                <w:sz w:val="20"/>
              </w:rPr>
            </w:pPr>
            <w:r>
              <w:rPr>
                <w:sz w:val="20"/>
              </w:rPr>
              <w:t>Motor vehicles and their parts.</w:t>
            </w:r>
          </w:p>
        </w:tc>
      </w:tr>
      <w:tr>
        <w:trPr>
          <w:trHeight w:val="460" w:hRule="atLeast"/>
        </w:trPr>
        <w:tc>
          <w:tcPr>
            <w:tcW w:w="2737" w:type="dxa"/>
          </w:tcPr>
          <w:p>
            <w:pPr>
              <w:pStyle w:val="TableParagraph"/>
              <w:spacing w:before="112"/>
              <w:ind w:left="200"/>
              <w:rPr>
                <w:b/>
                <w:sz w:val="20"/>
              </w:rPr>
            </w:pPr>
            <w:r>
              <w:rPr>
                <w:b/>
                <w:sz w:val="20"/>
              </w:rPr>
              <w:t>IMAGINATION</w:t>
            </w:r>
          </w:p>
        </w:tc>
        <w:tc>
          <w:tcPr>
            <w:tcW w:w="904" w:type="dxa"/>
          </w:tcPr>
          <w:p>
            <w:pPr>
              <w:pStyle w:val="TableParagraph"/>
              <w:spacing w:before="111"/>
              <w:ind w:right="208"/>
              <w:jc w:val="right"/>
              <w:rPr>
                <w:sz w:val="20"/>
              </w:rPr>
            </w:pPr>
            <w:r>
              <w:rPr>
                <w:sz w:val="20"/>
              </w:rPr>
              <w:t>12</w:t>
            </w:r>
          </w:p>
        </w:tc>
        <w:tc>
          <w:tcPr>
            <w:tcW w:w="6392" w:type="dxa"/>
          </w:tcPr>
          <w:p>
            <w:pPr>
              <w:pStyle w:val="TableParagraph"/>
              <w:spacing w:before="111"/>
              <w:ind w:left="210"/>
              <w:rPr>
                <w:sz w:val="20"/>
              </w:rPr>
            </w:pPr>
            <w:r>
              <w:rPr>
                <w:sz w:val="20"/>
              </w:rPr>
              <w:t>Motor vehicles and parts thereof (included in this class).</w:t>
            </w:r>
          </w:p>
        </w:tc>
      </w:tr>
      <w:tr>
        <w:trPr>
          <w:trHeight w:val="460" w:hRule="atLeast"/>
        </w:trPr>
        <w:tc>
          <w:tcPr>
            <w:tcW w:w="2737" w:type="dxa"/>
          </w:tcPr>
          <w:p>
            <w:pPr>
              <w:pStyle w:val="TableParagraph"/>
              <w:spacing w:before="113"/>
              <w:ind w:left="200"/>
              <w:rPr>
                <w:b/>
                <w:sz w:val="20"/>
              </w:rPr>
            </w:pPr>
            <w:r>
              <w:rPr>
                <w:b/>
                <w:sz w:val="20"/>
              </w:rPr>
              <w:t>M-CLASS</w:t>
            </w:r>
          </w:p>
        </w:tc>
        <w:tc>
          <w:tcPr>
            <w:tcW w:w="904" w:type="dxa"/>
          </w:tcPr>
          <w:p>
            <w:pPr>
              <w:pStyle w:val="TableParagraph"/>
              <w:spacing w:before="111"/>
              <w:ind w:right="208"/>
              <w:jc w:val="right"/>
              <w:rPr>
                <w:sz w:val="20"/>
              </w:rPr>
            </w:pPr>
            <w:r>
              <w:rPr>
                <w:sz w:val="20"/>
              </w:rPr>
              <w:t>12</w:t>
            </w:r>
          </w:p>
        </w:tc>
        <w:tc>
          <w:tcPr>
            <w:tcW w:w="6392" w:type="dxa"/>
          </w:tcPr>
          <w:p>
            <w:pPr>
              <w:pStyle w:val="TableParagraph"/>
              <w:spacing w:before="111"/>
              <w:ind w:left="210"/>
              <w:rPr>
                <w:sz w:val="20"/>
              </w:rPr>
            </w:pPr>
            <w:r>
              <w:rPr>
                <w:sz w:val="20"/>
              </w:rPr>
              <w:t>Motor vehicles; parts and fittings for the aforesaid goods.</w:t>
            </w:r>
          </w:p>
        </w:tc>
      </w:tr>
      <w:tr>
        <w:trPr>
          <w:trHeight w:val="459" w:hRule="atLeast"/>
        </w:trPr>
        <w:tc>
          <w:tcPr>
            <w:tcW w:w="2737" w:type="dxa"/>
          </w:tcPr>
          <w:p>
            <w:pPr>
              <w:pStyle w:val="TableParagraph"/>
              <w:spacing w:before="112"/>
              <w:ind w:left="200"/>
              <w:rPr>
                <w:b/>
                <w:sz w:val="20"/>
              </w:rPr>
            </w:pPr>
            <w:r>
              <w:rPr>
                <w:b/>
                <w:sz w:val="20"/>
              </w:rPr>
              <w:t>MAYBACH</w:t>
            </w:r>
          </w:p>
        </w:tc>
        <w:tc>
          <w:tcPr>
            <w:tcW w:w="904" w:type="dxa"/>
          </w:tcPr>
          <w:p>
            <w:pPr>
              <w:pStyle w:val="TableParagraph"/>
              <w:spacing w:before="111"/>
              <w:ind w:right="265"/>
              <w:jc w:val="right"/>
              <w:rPr>
                <w:sz w:val="20"/>
              </w:rPr>
            </w:pPr>
            <w:r>
              <w:rPr>
                <w:w w:val="100"/>
                <w:sz w:val="20"/>
              </w:rPr>
              <w:t>2</w:t>
            </w:r>
          </w:p>
        </w:tc>
        <w:tc>
          <w:tcPr>
            <w:tcW w:w="6392" w:type="dxa"/>
          </w:tcPr>
          <w:p>
            <w:pPr>
              <w:pStyle w:val="TableParagraph"/>
              <w:spacing w:before="111"/>
              <w:ind w:left="210"/>
              <w:rPr>
                <w:sz w:val="20"/>
              </w:rPr>
            </w:pPr>
            <w:r>
              <w:rPr>
                <w:sz w:val="20"/>
              </w:rPr>
              <w:t>Paints, lacquers, rust protection products.</w:t>
            </w:r>
          </w:p>
        </w:tc>
      </w:tr>
      <w:tr>
        <w:trPr>
          <w:trHeight w:val="919" w:hRule="atLeast"/>
        </w:trPr>
        <w:tc>
          <w:tcPr>
            <w:tcW w:w="2737" w:type="dxa"/>
          </w:tcPr>
          <w:p>
            <w:pPr>
              <w:pStyle w:val="TableParagraph"/>
              <w:spacing w:before="112"/>
              <w:ind w:left="200"/>
              <w:rPr>
                <w:b/>
                <w:sz w:val="20"/>
              </w:rPr>
            </w:pPr>
            <w:r>
              <w:rPr>
                <w:b/>
                <w:sz w:val="20"/>
              </w:rPr>
              <w:t>MAYBACH</w:t>
            </w:r>
          </w:p>
        </w:tc>
        <w:tc>
          <w:tcPr>
            <w:tcW w:w="904" w:type="dxa"/>
          </w:tcPr>
          <w:p>
            <w:pPr>
              <w:pStyle w:val="TableParagraph"/>
              <w:spacing w:before="111"/>
              <w:ind w:right="265"/>
              <w:jc w:val="right"/>
              <w:rPr>
                <w:sz w:val="20"/>
              </w:rPr>
            </w:pPr>
            <w:r>
              <w:rPr>
                <w:w w:val="100"/>
                <w:sz w:val="20"/>
              </w:rPr>
              <w:t>3</w:t>
            </w:r>
          </w:p>
        </w:tc>
        <w:tc>
          <w:tcPr>
            <w:tcW w:w="6392" w:type="dxa"/>
          </w:tcPr>
          <w:p>
            <w:pPr>
              <w:pStyle w:val="TableParagraph"/>
              <w:spacing w:before="111"/>
              <w:ind w:left="210" w:right="204" w:hanging="1"/>
              <w:rPr>
                <w:sz w:val="20"/>
              </w:rPr>
            </w:pPr>
            <w:r>
              <w:rPr>
                <w:sz w:val="20"/>
              </w:rPr>
              <w:t>Bleaching preparations and other substances for laundry use; cleaning, polishing, grease removing and abrasive preparations; soaps; perfumery, essential oils, cosmetics, hair lotions; dentifrices.</w:t>
            </w:r>
          </w:p>
        </w:tc>
      </w:tr>
      <w:tr>
        <w:trPr>
          <w:trHeight w:val="571" w:hRule="atLeast"/>
        </w:trPr>
        <w:tc>
          <w:tcPr>
            <w:tcW w:w="2737" w:type="dxa"/>
          </w:tcPr>
          <w:p>
            <w:pPr>
              <w:pStyle w:val="TableParagraph"/>
              <w:spacing w:before="113"/>
              <w:ind w:left="200"/>
              <w:rPr>
                <w:b/>
                <w:sz w:val="20"/>
              </w:rPr>
            </w:pPr>
            <w:r>
              <w:rPr>
                <w:b/>
                <w:sz w:val="20"/>
              </w:rPr>
              <w:t>MAYBACH</w:t>
            </w:r>
          </w:p>
        </w:tc>
        <w:tc>
          <w:tcPr>
            <w:tcW w:w="904" w:type="dxa"/>
          </w:tcPr>
          <w:p>
            <w:pPr>
              <w:pStyle w:val="TableParagraph"/>
              <w:spacing w:before="112"/>
              <w:ind w:right="265"/>
              <w:jc w:val="right"/>
              <w:rPr>
                <w:sz w:val="20"/>
              </w:rPr>
            </w:pPr>
            <w:r>
              <w:rPr>
                <w:w w:val="100"/>
                <w:sz w:val="20"/>
              </w:rPr>
              <w:t>4</w:t>
            </w:r>
          </w:p>
        </w:tc>
        <w:tc>
          <w:tcPr>
            <w:tcW w:w="6392" w:type="dxa"/>
          </w:tcPr>
          <w:p>
            <w:pPr>
              <w:pStyle w:val="TableParagraph"/>
              <w:spacing w:line="230" w:lineRule="exact" w:before="116"/>
              <w:ind w:left="210" w:right="315" w:hanging="1"/>
              <w:rPr>
                <w:sz w:val="20"/>
              </w:rPr>
            </w:pPr>
            <w:r>
              <w:rPr>
                <w:sz w:val="20"/>
              </w:rPr>
              <w:t>Industrial oils and greases; lubricants; dust absorbing, wetting and binding compositions; fuel (including petrol) and illuminants;</w:t>
            </w:r>
          </w:p>
        </w:tc>
      </w:tr>
    </w:tbl>
    <w:p>
      <w:pPr>
        <w:spacing w:after="0" w:line="230" w:lineRule="exact"/>
        <w:rPr>
          <w:sz w:val="20"/>
        </w:rPr>
        <w:sectPr>
          <w:pgSz w:w="11900" w:h="16840"/>
          <w:pgMar w:top="1600" w:bottom="280" w:left="0" w:right="0"/>
        </w:sectPr>
      </w:pPr>
    </w:p>
    <w:p>
      <w:pPr>
        <w:pStyle w:val="BodyText"/>
        <w:spacing w:before="77"/>
        <w:ind w:left="5353"/>
      </w:pPr>
      <w:r>
        <w:rPr/>
        <w:t>candles and wicks for lighting.</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425"/>
        <w:gridCol w:w="6335"/>
      </w:tblGrid>
      <w:tr>
        <w:trPr>
          <w:trHeight w:val="342" w:hRule="atLeast"/>
        </w:trPr>
        <w:tc>
          <w:tcPr>
            <w:tcW w:w="2215" w:type="dxa"/>
          </w:tcPr>
          <w:p>
            <w:pPr>
              <w:pStyle w:val="TableParagraph"/>
              <w:spacing w:line="225" w:lineRule="exact"/>
              <w:ind w:left="200"/>
              <w:rPr>
                <w:b/>
                <w:sz w:val="20"/>
              </w:rPr>
            </w:pPr>
            <w:r>
              <w:rPr>
                <w:b/>
                <w:sz w:val="20"/>
              </w:rPr>
              <w:t>MAYBACH</w:t>
            </w:r>
          </w:p>
        </w:tc>
        <w:tc>
          <w:tcPr>
            <w:tcW w:w="1425" w:type="dxa"/>
          </w:tcPr>
          <w:p>
            <w:pPr>
              <w:pStyle w:val="TableParagraph"/>
              <w:spacing w:line="224" w:lineRule="exact"/>
              <w:ind w:right="264"/>
              <w:jc w:val="right"/>
              <w:rPr>
                <w:sz w:val="20"/>
              </w:rPr>
            </w:pPr>
            <w:r>
              <w:rPr>
                <w:w w:val="100"/>
                <w:sz w:val="20"/>
              </w:rPr>
              <w:t>6</w:t>
            </w:r>
          </w:p>
        </w:tc>
        <w:tc>
          <w:tcPr>
            <w:tcW w:w="6335" w:type="dxa"/>
          </w:tcPr>
          <w:p>
            <w:pPr>
              <w:pStyle w:val="TableParagraph"/>
              <w:spacing w:line="224" w:lineRule="exact"/>
              <w:ind w:left="211"/>
              <w:rPr>
                <w:sz w:val="20"/>
              </w:rPr>
            </w:pPr>
            <w:r>
              <w:rPr>
                <w:sz w:val="20"/>
              </w:rPr>
              <w:t>Keyrings.</w:t>
            </w:r>
          </w:p>
        </w:tc>
      </w:tr>
      <w:tr>
        <w:trPr>
          <w:trHeight w:val="46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64"/>
              <w:jc w:val="right"/>
              <w:rPr>
                <w:sz w:val="20"/>
              </w:rPr>
            </w:pPr>
            <w:r>
              <w:rPr>
                <w:w w:val="100"/>
                <w:sz w:val="20"/>
              </w:rPr>
              <w:t>6</w:t>
            </w:r>
          </w:p>
        </w:tc>
        <w:tc>
          <w:tcPr>
            <w:tcW w:w="6335" w:type="dxa"/>
          </w:tcPr>
          <w:p>
            <w:pPr>
              <w:pStyle w:val="TableParagraph"/>
              <w:spacing w:before="111"/>
              <w:ind w:left="211"/>
              <w:rPr>
                <w:sz w:val="20"/>
              </w:rPr>
            </w:pPr>
            <w:r>
              <w:rPr>
                <w:sz w:val="20"/>
              </w:rPr>
              <w:t>Key rings; car badges.</w:t>
            </w:r>
          </w:p>
        </w:tc>
      </w:tr>
      <w:tr>
        <w:trPr>
          <w:trHeight w:val="459" w:hRule="atLeast"/>
        </w:trPr>
        <w:tc>
          <w:tcPr>
            <w:tcW w:w="2215" w:type="dxa"/>
          </w:tcPr>
          <w:p>
            <w:pPr>
              <w:pStyle w:val="TableParagraph"/>
              <w:spacing w:before="112"/>
              <w:ind w:left="200"/>
              <w:rPr>
                <w:b/>
                <w:sz w:val="20"/>
              </w:rPr>
            </w:pPr>
            <w:r>
              <w:rPr>
                <w:b/>
                <w:sz w:val="20"/>
              </w:rPr>
              <w:t>MAYBACH</w:t>
            </w:r>
          </w:p>
        </w:tc>
        <w:tc>
          <w:tcPr>
            <w:tcW w:w="1425" w:type="dxa"/>
          </w:tcPr>
          <w:p>
            <w:pPr>
              <w:pStyle w:val="TableParagraph"/>
              <w:spacing w:before="111"/>
              <w:ind w:right="264"/>
              <w:jc w:val="right"/>
              <w:rPr>
                <w:sz w:val="20"/>
              </w:rPr>
            </w:pPr>
            <w:r>
              <w:rPr>
                <w:w w:val="100"/>
                <w:sz w:val="20"/>
              </w:rPr>
              <w:t>8</w:t>
            </w:r>
          </w:p>
        </w:tc>
        <w:tc>
          <w:tcPr>
            <w:tcW w:w="6335" w:type="dxa"/>
          </w:tcPr>
          <w:p>
            <w:pPr>
              <w:pStyle w:val="TableParagraph"/>
              <w:spacing w:before="111"/>
              <w:ind w:left="211"/>
              <w:rPr>
                <w:sz w:val="20"/>
              </w:rPr>
            </w:pPr>
            <w:r>
              <w:rPr>
                <w:sz w:val="20"/>
              </w:rPr>
              <w:t>Hand tools and implements; cutlery, side arms; razors.</w:t>
            </w:r>
          </w:p>
        </w:tc>
      </w:tr>
      <w:tr>
        <w:trPr>
          <w:trHeight w:val="2759" w:hRule="atLeast"/>
        </w:trPr>
        <w:tc>
          <w:tcPr>
            <w:tcW w:w="2215" w:type="dxa"/>
          </w:tcPr>
          <w:p>
            <w:pPr>
              <w:pStyle w:val="TableParagraph"/>
              <w:spacing w:before="112"/>
              <w:ind w:left="200"/>
              <w:rPr>
                <w:b/>
                <w:sz w:val="20"/>
              </w:rPr>
            </w:pPr>
            <w:r>
              <w:rPr>
                <w:b/>
                <w:sz w:val="20"/>
              </w:rPr>
              <w:t>MAYBACH</w:t>
            </w:r>
          </w:p>
        </w:tc>
        <w:tc>
          <w:tcPr>
            <w:tcW w:w="1425" w:type="dxa"/>
          </w:tcPr>
          <w:p>
            <w:pPr>
              <w:pStyle w:val="TableParagraph"/>
              <w:spacing w:before="111"/>
              <w:ind w:right="264"/>
              <w:jc w:val="right"/>
              <w:rPr>
                <w:sz w:val="20"/>
              </w:rPr>
            </w:pPr>
            <w:r>
              <w:rPr>
                <w:w w:val="100"/>
                <w:sz w:val="20"/>
              </w:rPr>
              <w:t>9</w:t>
            </w:r>
          </w:p>
        </w:tc>
        <w:tc>
          <w:tcPr>
            <w:tcW w:w="6335" w:type="dxa"/>
          </w:tcPr>
          <w:p>
            <w:pPr>
              <w:pStyle w:val="TableParagraph"/>
              <w:spacing w:before="111"/>
              <w:ind w:left="211" w:right="201" w:hanging="1"/>
              <w:rPr>
                <w:sz w:val="20"/>
              </w:rPr>
            </w:pPr>
            <w:r>
              <w:rPr>
                <w:sz w:val="20"/>
              </w:rPr>
              <w:t>Scientific, nautical, surveying, electric apparatus and instruments namely apparatus and instruments for conveying, distributing, transforming, storing, regulating or controlling electric current, transformers, electric batteries, photographic, cinematographic, optical, weighing, measuring, signalling, monitoring (inspection), rescue (emergency) and teaching apparatus and instruments; apparatus for recording, transmitting or reproducing sound or images; magnetic recording media, phonographic recordings, automatic vending machines and mechanisms for coin-operated apparatus, cash registers, calculators; data processing equipment and computers; fire extinguishers.</w:t>
            </w:r>
          </w:p>
        </w:tc>
      </w:tr>
      <w:tr>
        <w:trPr>
          <w:trHeight w:val="919"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64"/>
              <w:jc w:val="right"/>
              <w:rPr>
                <w:sz w:val="20"/>
              </w:rPr>
            </w:pPr>
            <w:r>
              <w:rPr>
                <w:w w:val="100"/>
                <w:sz w:val="20"/>
              </w:rPr>
              <w:t>9</w:t>
            </w:r>
          </w:p>
        </w:tc>
        <w:tc>
          <w:tcPr>
            <w:tcW w:w="6335" w:type="dxa"/>
          </w:tcPr>
          <w:p>
            <w:pPr>
              <w:pStyle w:val="TableParagraph"/>
              <w:spacing w:before="111"/>
              <w:ind w:left="211" w:right="457" w:hanging="1"/>
              <w:rPr>
                <w:sz w:val="20"/>
              </w:rPr>
            </w:pPr>
            <w:r>
              <w:rPr>
                <w:sz w:val="20"/>
              </w:rPr>
              <w:t>Sound and image carriers, namely cassettes, sound recordings, compact discs, video cassettes; spectacles; spectacle frames; spectacle cases; compasses.</w:t>
            </w:r>
          </w:p>
        </w:tc>
      </w:tr>
      <w:tr>
        <w:trPr>
          <w:trHeight w:val="138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2"/>
              <w:ind w:right="264"/>
              <w:jc w:val="right"/>
              <w:rPr>
                <w:sz w:val="20"/>
              </w:rPr>
            </w:pPr>
            <w:r>
              <w:rPr>
                <w:w w:val="100"/>
                <w:sz w:val="20"/>
              </w:rPr>
              <w:t>9</w:t>
            </w:r>
          </w:p>
        </w:tc>
        <w:tc>
          <w:tcPr>
            <w:tcW w:w="6335" w:type="dxa"/>
          </w:tcPr>
          <w:p>
            <w:pPr>
              <w:pStyle w:val="TableParagraph"/>
              <w:spacing w:before="112"/>
              <w:ind w:left="211" w:right="501" w:hanging="1"/>
              <w:rPr>
                <w:sz w:val="20"/>
              </w:rPr>
            </w:pPr>
            <w:r>
              <w:rPr>
                <w:sz w:val="20"/>
              </w:rPr>
              <w:t>Sound and image storage devices, including cassettes, tapes, compact discs, video cassettes; spectacles; spectacle frames, spectacle cases, compasses; computers; data storage devices; integrated circuits; modems; telephones; fire extinguishing apparatus; navigational equipment; remote control apparatus.</w:t>
            </w:r>
          </w:p>
        </w:tc>
      </w:tr>
      <w:tr>
        <w:trPr>
          <w:trHeight w:val="46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2"/>
              <w:ind w:right="207"/>
              <w:jc w:val="right"/>
              <w:rPr>
                <w:sz w:val="20"/>
              </w:rPr>
            </w:pPr>
            <w:r>
              <w:rPr>
                <w:sz w:val="20"/>
              </w:rPr>
              <w:t>12</w:t>
            </w:r>
          </w:p>
        </w:tc>
        <w:tc>
          <w:tcPr>
            <w:tcW w:w="6335" w:type="dxa"/>
          </w:tcPr>
          <w:p>
            <w:pPr>
              <w:pStyle w:val="TableParagraph"/>
              <w:spacing w:before="112"/>
              <w:ind w:left="211"/>
              <w:rPr>
                <w:sz w:val="20"/>
              </w:rPr>
            </w:pPr>
            <w:r>
              <w:rPr>
                <w:sz w:val="20"/>
              </w:rPr>
              <w:t>Motor vehicles, parts and fittings therefore.</w:t>
            </w:r>
          </w:p>
        </w:tc>
      </w:tr>
      <w:tr>
        <w:trPr>
          <w:trHeight w:val="918" w:hRule="atLeast"/>
        </w:trPr>
        <w:tc>
          <w:tcPr>
            <w:tcW w:w="2215" w:type="dxa"/>
          </w:tcPr>
          <w:p>
            <w:pPr>
              <w:pStyle w:val="TableParagraph"/>
              <w:spacing w:before="112"/>
              <w:ind w:left="200"/>
              <w:rPr>
                <w:b/>
                <w:sz w:val="20"/>
              </w:rPr>
            </w:pPr>
            <w:r>
              <w:rPr>
                <w:b/>
                <w:sz w:val="20"/>
              </w:rPr>
              <w:t>MAYBACH</w:t>
            </w:r>
          </w:p>
        </w:tc>
        <w:tc>
          <w:tcPr>
            <w:tcW w:w="1425" w:type="dxa"/>
          </w:tcPr>
          <w:p>
            <w:pPr>
              <w:pStyle w:val="TableParagraph"/>
              <w:spacing w:before="111"/>
              <w:ind w:right="207"/>
              <w:jc w:val="right"/>
              <w:rPr>
                <w:sz w:val="20"/>
              </w:rPr>
            </w:pPr>
            <w:r>
              <w:rPr>
                <w:sz w:val="20"/>
              </w:rPr>
              <w:t>12</w:t>
            </w:r>
          </w:p>
        </w:tc>
        <w:tc>
          <w:tcPr>
            <w:tcW w:w="6335" w:type="dxa"/>
          </w:tcPr>
          <w:p>
            <w:pPr>
              <w:pStyle w:val="TableParagraph"/>
              <w:spacing w:before="111"/>
              <w:ind w:left="211" w:right="367" w:hanging="1"/>
              <w:rPr>
                <w:sz w:val="20"/>
              </w:rPr>
            </w:pPr>
            <w:r>
              <w:rPr>
                <w:sz w:val="20"/>
              </w:rPr>
              <w:t>Vehicles including motor vehicles; apparatus for locomotion by land, air or water; parts, fittings and accessories for the aforesaid goods including motors and engines for land vehicles.</w:t>
            </w:r>
          </w:p>
        </w:tc>
      </w:tr>
      <w:tr>
        <w:trPr>
          <w:trHeight w:val="46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8"/>
              <w:jc w:val="right"/>
              <w:rPr>
                <w:sz w:val="20"/>
              </w:rPr>
            </w:pPr>
            <w:r>
              <w:rPr>
                <w:sz w:val="20"/>
              </w:rPr>
              <w:t>12</w:t>
            </w:r>
          </w:p>
        </w:tc>
        <w:tc>
          <w:tcPr>
            <w:tcW w:w="6335" w:type="dxa"/>
          </w:tcPr>
          <w:p>
            <w:pPr>
              <w:pStyle w:val="TableParagraph"/>
              <w:spacing w:before="111"/>
              <w:ind w:left="211"/>
              <w:rPr>
                <w:sz w:val="20"/>
              </w:rPr>
            </w:pPr>
            <w:r>
              <w:rPr>
                <w:sz w:val="20"/>
              </w:rPr>
              <w:t>Vehicles; apparatus of locomotion by land, air or water.</w:t>
            </w:r>
          </w:p>
        </w:tc>
      </w:tr>
      <w:tr>
        <w:trPr>
          <w:trHeight w:val="46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12</w:t>
            </w:r>
          </w:p>
        </w:tc>
        <w:tc>
          <w:tcPr>
            <w:tcW w:w="6335" w:type="dxa"/>
          </w:tcPr>
          <w:p>
            <w:pPr>
              <w:pStyle w:val="TableParagraph"/>
              <w:spacing w:before="111"/>
              <w:ind w:left="211"/>
              <w:rPr>
                <w:sz w:val="20"/>
              </w:rPr>
            </w:pPr>
            <w:r>
              <w:rPr>
                <w:sz w:val="20"/>
              </w:rPr>
              <w:t>Private passenger vehicles and parts thereof.</w:t>
            </w:r>
          </w:p>
        </w:tc>
      </w:tr>
      <w:tr>
        <w:trPr>
          <w:trHeight w:val="1838" w:hRule="atLeast"/>
        </w:trPr>
        <w:tc>
          <w:tcPr>
            <w:tcW w:w="2215" w:type="dxa"/>
          </w:tcPr>
          <w:p>
            <w:pPr>
              <w:pStyle w:val="TableParagraph"/>
              <w:spacing w:before="112"/>
              <w:ind w:left="200"/>
              <w:rPr>
                <w:b/>
                <w:sz w:val="20"/>
              </w:rPr>
            </w:pPr>
            <w:r>
              <w:rPr>
                <w:b/>
                <w:sz w:val="20"/>
              </w:rPr>
              <w:t>MAYBACH</w:t>
            </w:r>
          </w:p>
        </w:tc>
        <w:tc>
          <w:tcPr>
            <w:tcW w:w="1425" w:type="dxa"/>
          </w:tcPr>
          <w:p>
            <w:pPr>
              <w:pStyle w:val="TableParagraph"/>
              <w:spacing w:before="111"/>
              <w:ind w:right="208"/>
              <w:jc w:val="right"/>
              <w:rPr>
                <w:sz w:val="20"/>
              </w:rPr>
            </w:pPr>
            <w:r>
              <w:rPr>
                <w:sz w:val="20"/>
              </w:rPr>
              <w:t>14</w:t>
            </w:r>
          </w:p>
        </w:tc>
        <w:tc>
          <w:tcPr>
            <w:tcW w:w="6335" w:type="dxa"/>
          </w:tcPr>
          <w:p>
            <w:pPr>
              <w:pStyle w:val="TableParagraph"/>
              <w:spacing w:before="111"/>
              <w:ind w:left="211" w:right="201" w:hanging="1"/>
              <w:rPr>
                <w:sz w:val="20"/>
              </w:rPr>
            </w:pPr>
            <w:r>
              <w:rPr>
                <w:sz w:val="20"/>
              </w:rPr>
              <w:t>Precious metals and alloys thereof and products made of these materials (precious metals and alloys thereof) not included in other classes namely figurines of precious metals, ashtrays for smokers (of precious metals), cigarette cases (of precious metals), cigarette holders of precious metals, boxes of precious metals, key holders of precious metals; jewellery, precious stones; timepieces and chronometric instruments.</w:t>
            </w:r>
          </w:p>
        </w:tc>
      </w:tr>
      <w:tr>
        <w:trPr>
          <w:trHeight w:val="69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14</w:t>
            </w:r>
          </w:p>
        </w:tc>
        <w:tc>
          <w:tcPr>
            <w:tcW w:w="6335" w:type="dxa"/>
          </w:tcPr>
          <w:p>
            <w:pPr>
              <w:pStyle w:val="TableParagraph"/>
              <w:spacing w:before="111"/>
              <w:ind w:left="211" w:right="235" w:hanging="1"/>
              <w:rPr>
                <w:sz w:val="20"/>
              </w:rPr>
            </w:pPr>
            <w:r>
              <w:rPr>
                <w:sz w:val="20"/>
              </w:rPr>
              <w:t>Watches, clocks; parts and fittings therefore, namely cases, straps of metal, leather or plastic; watch chains and pouches.</w:t>
            </w:r>
          </w:p>
        </w:tc>
      </w:tr>
      <w:tr>
        <w:trPr>
          <w:trHeight w:val="919"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14</w:t>
            </w:r>
          </w:p>
        </w:tc>
        <w:tc>
          <w:tcPr>
            <w:tcW w:w="6335" w:type="dxa"/>
          </w:tcPr>
          <w:p>
            <w:pPr>
              <w:pStyle w:val="TableParagraph"/>
              <w:spacing w:before="111"/>
              <w:ind w:left="211" w:right="179" w:hanging="1"/>
              <w:rPr>
                <w:sz w:val="20"/>
              </w:rPr>
            </w:pPr>
            <w:r>
              <w:rPr>
                <w:sz w:val="20"/>
              </w:rPr>
              <w:t>Watches and accessories therefore including cases for watches, watch straps made of metal, leather or plastic, watch chains, watch pouches.</w:t>
            </w:r>
          </w:p>
        </w:tc>
      </w:tr>
      <w:tr>
        <w:trPr>
          <w:trHeight w:val="1261"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2"/>
              <w:ind w:right="207"/>
              <w:jc w:val="right"/>
              <w:rPr>
                <w:sz w:val="20"/>
              </w:rPr>
            </w:pPr>
            <w:r>
              <w:rPr>
                <w:sz w:val="20"/>
              </w:rPr>
              <w:t>16</w:t>
            </w:r>
          </w:p>
        </w:tc>
        <w:tc>
          <w:tcPr>
            <w:tcW w:w="6335" w:type="dxa"/>
          </w:tcPr>
          <w:p>
            <w:pPr>
              <w:pStyle w:val="TableParagraph"/>
              <w:spacing w:before="112"/>
              <w:ind w:left="211" w:right="178" w:hanging="1"/>
              <w:rPr>
                <w:sz w:val="20"/>
              </w:rPr>
            </w:pPr>
            <w:r>
              <w:rPr>
                <w:sz w:val="20"/>
              </w:rPr>
              <w:t>Paper, cardboard, printed publications in the field of the motor car industry, bookbinding items; photographs; stationery; adhesives for stationery or household purposes; artists' supplies; paintbrushes,</w:t>
            </w:r>
          </w:p>
          <w:p>
            <w:pPr>
              <w:pStyle w:val="TableParagraph"/>
              <w:spacing w:line="230" w:lineRule="exact" w:before="4"/>
              <w:ind w:left="211" w:right="546"/>
              <w:rPr>
                <w:sz w:val="20"/>
              </w:rPr>
            </w:pPr>
            <w:r>
              <w:rPr>
                <w:sz w:val="20"/>
              </w:rPr>
              <w:t>typewriters and office articles (except furniture); instructional or teaching equipment (excluding apparatus); printer's type;</w:t>
            </w:r>
          </w:p>
        </w:tc>
      </w:tr>
    </w:tbl>
    <w:p>
      <w:pPr>
        <w:spacing w:after="0" w:line="230" w:lineRule="exact"/>
        <w:rPr>
          <w:sz w:val="20"/>
        </w:rPr>
        <w:sectPr>
          <w:pgSz w:w="11900" w:h="16840"/>
          <w:pgMar w:top="1360" w:bottom="280" w:left="0" w:right="0"/>
        </w:sectPr>
      </w:pPr>
    </w:p>
    <w:p>
      <w:pPr>
        <w:pStyle w:val="BodyText"/>
        <w:spacing w:before="77"/>
        <w:ind w:left="1778" w:right="650"/>
        <w:jc w:val="center"/>
      </w:pPr>
      <w:r>
        <w:rPr/>
        <w:t>letterpress printing blocks.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425"/>
        <w:gridCol w:w="6379"/>
      </w:tblGrid>
      <w:tr>
        <w:trPr>
          <w:trHeight w:val="1262" w:hRule="atLeast"/>
        </w:trPr>
        <w:tc>
          <w:tcPr>
            <w:tcW w:w="2215" w:type="dxa"/>
          </w:tcPr>
          <w:p>
            <w:pPr>
              <w:pStyle w:val="TableParagraph"/>
              <w:spacing w:line="225" w:lineRule="exact"/>
              <w:ind w:left="200"/>
              <w:rPr>
                <w:b/>
                <w:sz w:val="20"/>
              </w:rPr>
            </w:pPr>
            <w:r>
              <w:rPr>
                <w:b/>
                <w:sz w:val="20"/>
              </w:rPr>
              <w:t>MAYBACH</w:t>
            </w:r>
          </w:p>
        </w:tc>
        <w:tc>
          <w:tcPr>
            <w:tcW w:w="1425" w:type="dxa"/>
          </w:tcPr>
          <w:p>
            <w:pPr>
              <w:pStyle w:val="TableParagraph"/>
              <w:spacing w:line="224" w:lineRule="exact"/>
              <w:ind w:right="207"/>
              <w:jc w:val="right"/>
              <w:rPr>
                <w:sz w:val="20"/>
              </w:rPr>
            </w:pPr>
            <w:r>
              <w:rPr>
                <w:sz w:val="20"/>
              </w:rPr>
              <w:t>16</w:t>
            </w:r>
          </w:p>
        </w:tc>
        <w:tc>
          <w:tcPr>
            <w:tcW w:w="6379" w:type="dxa"/>
          </w:tcPr>
          <w:p>
            <w:pPr>
              <w:pStyle w:val="TableParagraph"/>
              <w:ind w:left="211" w:right="211" w:hanging="1"/>
              <w:rPr>
                <w:sz w:val="20"/>
              </w:rPr>
            </w:pPr>
            <w:r>
              <w:rPr>
                <w:sz w:val="20"/>
              </w:rPr>
              <w:t>Newspapers, magazines, brochures, books, goods made of paper and/or cardboard, namely paper towels, paper serviettes, packaging containers and bags; photographic materials; writing implements, packaging made of plastic, namely wrapping, pouches and films.</w:t>
            </w:r>
          </w:p>
        </w:tc>
      </w:tr>
      <w:tr>
        <w:trPr>
          <w:trHeight w:val="1149"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16</w:t>
            </w:r>
          </w:p>
        </w:tc>
        <w:tc>
          <w:tcPr>
            <w:tcW w:w="6379" w:type="dxa"/>
          </w:tcPr>
          <w:p>
            <w:pPr>
              <w:pStyle w:val="TableParagraph"/>
              <w:spacing w:before="111"/>
              <w:ind w:left="211" w:right="312" w:hanging="1"/>
              <w:rPr>
                <w:sz w:val="20"/>
              </w:rPr>
            </w:pPr>
            <w:r>
              <w:rPr>
                <w:sz w:val="20"/>
              </w:rPr>
              <w:t>Newspapers, magazines, brochures, books, goods made of paper and all cardboard, including paper hand towels, serviettes, packaging, photographs; writing materials; packaging material made of plastic including wrapping, bags/pouches, sheets.</w:t>
            </w:r>
          </w:p>
        </w:tc>
      </w:tr>
      <w:tr>
        <w:trPr>
          <w:trHeight w:val="184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18</w:t>
            </w:r>
          </w:p>
        </w:tc>
        <w:tc>
          <w:tcPr>
            <w:tcW w:w="6379" w:type="dxa"/>
          </w:tcPr>
          <w:p>
            <w:pPr>
              <w:pStyle w:val="TableParagraph"/>
              <w:spacing w:before="111"/>
              <w:ind w:left="211" w:right="267" w:hanging="1"/>
              <w:rPr>
                <w:sz w:val="20"/>
              </w:rPr>
            </w:pPr>
            <w:r>
              <w:rPr>
                <w:sz w:val="20"/>
              </w:rPr>
              <w:t>Leather and imitations thereof, goods made thereof not included in other classes namely key purses (leatherware), document wallets, wallets, purses not made of precious metal, travel bags, garment bags (for travel purposes), boxes of leather or leather board, leather trimmings for furniture; animal skins and hides; trunks and suitcases; umbrellas, parasols and walking sticks; whips and saddlery.</w:t>
            </w:r>
          </w:p>
        </w:tc>
      </w:tr>
      <w:tr>
        <w:trPr>
          <w:trHeight w:val="115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2"/>
              <w:ind w:right="207"/>
              <w:jc w:val="right"/>
              <w:rPr>
                <w:sz w:val="20"/>
              </w:rPr>
            </w:pPr>
            <w:r>
              <w:rPr>
                <w:sz w:val="20"/>
              </w:rPr>
              <w:t>18</w:t>
            </w:r>
          </w:p>
        </w:tc>
        <w:tc>
          <w:tcPr>
            <w:tcW w:w="6379" w:type="dxa"/>
          </w:tcPr>
          <w:p>
            <w:pPr>
              <w:pStyle w:val="TableParagraph"/>
              <w:spacing w:before="112"/>
              <w:ind w:left="211" w:right="544" w:hanging="1"/>
              <w:rPr>
                <w:sz w:val="20"/>
              </w:rPr>
            </w:pPr>
            <w:r>
              <w:rPr>
                <w:sz w:val="20"/>
              </w:rPr>
              <w:t>Leather and imitation leather, goods made there from, namely handbags, briefcases, small leather goods in particular purses, attache cases, key holders; travel and hand luggage, umbrellas and parasols, walking sticks.</w:t>
            </w:r>
          </w:p>
        </w:tc>
      </w:tr>
      <w:tr>
        <w:trPr>
          <w:trHeight w:val="1149"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18</w:t>
            </w:r>
          </w:p>
        </w:tc>
        <w:tc>
          <w:tcPr>
            <w:tcW w:w="6379" w:type="dxa"/>
          </w:tcPr>
          <w:p>
            <w:pPr>
              <w:pStyle w:val="TableParagraph"/>
              <w:spacing w:before="111"/>
              <w:ind w:left="211" w:right="466" w:hanging="1"/>
              <w:rPr>
                <w:sz w:val="20"/>
              </w:rPr>
            </w:pPr>
            <w:r>
              <w:rPr>
                <w:sz w:val="20"/>
              </w:rPr>
              <w:t>Leather and imitation leather as well as goods made there from including handbags, briefcases, small leather goods in particular purses, cases, keyholders; trunks and travelling bags including suitcases; umbrellas, parasols, walking sticks.</w:t>
            </w:r>
          </w:p>
        </w:tc>
      </w:tr>
      <w:tr>
        <w:trPr>
          <w:trHeight w:val="138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20</w:t>
            </w:r>
          </w:p>
        </w:tc>
        <w:tc>
          <w:tcPr>
            <w:tcW w:w="6379" w:type="dxa"/>
          </w:tcPr>
          <w:p>
            <w:pPr>
              <w:pStyle w:val="TableParagraph"/>
              <w:spacing w:before="111"/>
              <w:ind w:left="211" w:right="189" w:hanging="1"/>
              <w:rPr>
                <w:sz w:val="20"/>
              </w:rPr>
            </w:pPr>
            <w:r>
              <w:rPr>
                <w:sz w:val="20"/>
              </w:rPr>
              <w:t>Furniture, mirrors, frames; goods (not included in other classes) of wood, cork, reed, cane, wicker, horn, bone, ivory, whalebone, shell, amber, mother-of-pearl, meerschaum, substitutes of all these materials or plastics namely wooden or plastic boxes, wooden or plastic figurines (statuettes).</w:t>
            </w:r>
          </w:p>
        </w:tc>
      </w:tr>
      <w:tr>
        <w:trPr>
          <w:trHeight w:val="1609"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21</w:t>
            </w:r>
          </w:p>
        </w:tc>
        <w:tc>
          <w:tcPr>
            <w:tcW w:w="6379" w:type="dxa"/>
          </w:tcPr>
          <w:p>
            <w:pPr>
              <w:pStyle w:val="TableParagraph"/>
              <w:spacing w:before="111"/>
              <w:ind w:left="211" w:right="178" w:hanging="1"/>
              <w:rPr>
                <w:sz w:val="20"/>
              </w:rPr>
            </w:pPr>
            <w:r>
              <w:rPr>
                <w:sz w:val="20"/>
              </w:rPr>
              <w:t>Household or kitchen utensils and containers (neither of precious metal nor coated therewith); combs and sponges; brushes (excluding paintbrushes), brush-making materials; cleaning equipment; steel wool; unworked or semi-worked glass (except for building glass); glassware, porcelain and earthenware not included in other classes namely glass boxes, figurines of porcelain or glass.</w:t>
            </w:r>
          </w:p>
        </w:tc>
      </w:tr>
      <w:tr>
        <w:trPr>
          <w:trHeight w:val="46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2"/>
              <w:ind w:right="207"/>
              <w:jc w:val="right"/>
              <w:rPr>
                <w:sz w:val="20"/>
              </w:rPr>
            </w:pPr>
            <w:r>
              <w:rPr>
                <w:sz w:val="20"/>
              </w:rPr>
              <w:t>24</w:t>
            </w:r>
          </w:p>
        </w:tc>
        <w:tc>
          <w:tcPr>
            <w:tcW w:w="6379" w:type="dxa"/>
          </w:tcPr>
          <w:p>
            <w:pPr>
              <w:pStyle w:val="TableParagraph"/>
              <w:spacing w:before="112"/>
              <w:ind w:left="211"/>
              <w:rPr>
                <w:sz w:val="20"/>
              </w:rPr>
            </w:pPr>
            <w:r>
              <w:rPr>
                <w:sz w:val="20"/>
              </w:rPr>
              <w:t>Textile fabrics; bed and table covers.</w:t>
            </w:r>
          </w:p>
        </w:tc>
      </w:tr>
      <w:tr>
        <w:trPr>
          <w:trHeight w:val="459" w:hRule="atLeast"/>
        </w:trPr>
        <w:tc>
          <w:tcPr>
            <w:tcW w:w="2215" w:type="dxa"/>
          </w:tcPr>
          <w:p>
            <w:pPr>
              <w:pStyle w:val="TableParagraph"/>
              <w:spacing w:before="112"/>
              <w:ind w:left="200"/>
              <w:rPr>
                <w:b/>
                <w:sz w:val="20"/>
              </w:rPr>
            </w:pPr>
            <w:r>
              <w:rPr>
                <w:b/>
                <w:sz w:val="20"/>
              </w:rPr>
              <w:t>MAYBACH</w:t>
            </w:r>
          </w:p>
        </w:tc>
        <w:tc>
          <w:tcPr>
            <w:tcW w:w="1425" w:type="dxa"/>
          </w:tcPr>
          <w:p>
            <w:pPr>
              <w:pStyle w:val="TableParagraph"/>
              <w:spacing w:before="111"/>
              <w:ind w:right="207"/>
              <w:jc w:val="right"/>
              <w:rPr>
                <w:sz w:val="20"/>
              </w:rPr>
            </w:pPr>
            <w:r>
              <w:rPr>
                <w:sz w:val="20"/>
              </w:rPr>
              <w:t>25</w:t>
            </w:r>
          </w:p>
        </w:tc>
        <w:tc>
          <w:tcPr>
            <w:tcW w:w="6379" w:type="dxa"/>
          </w:tcPr>
          <w:p>
            <w:pPr>
              <w:pStyle w:val="TableParagraph"/>
              <w:spacing w:before="111"/>
              <w:ind w:left="211"/>
              <w:rPr>
                <w:sz w:val="20"/>
              </w:rPr>
            </w:pPr>
            <w:r>
              <w:rPr>
                <w:sz w:val="20"/>
              </w:rPr>
              <w:t>Clothing, shoes (excluding orthopaedic shoes); headwear.</w:t>
            </w:r>
          </w:p>
        </w:tc>
      </w:tr>
      <w:tr>
        <w:trPr>
          <w:trHeight w:val="460" w:hRule="atLeast"/>
        </w:trPr>
        <w:tc>
          <w:tcPr>
            <w:tcW w:w="2215" w:type="dxa"/>
          </w:tcPr>
          <w:p>
            <w:pPr>
              <w:pStyle w:val="TableParagraph"/>
              <w:spacing w:before="112"/>
              <w:ind w:left="200"/>
              <w:rPr>
                <w:b/>
                <w:sz w:val="20"/>
              </w:rPr>
            </w:pPr>
            <w:r>
              <w:rPr>
                <w:b/>
                <w:sz w:val="20"/>
              </w:rPr>
              <w:t>MAYBACH</w:t>
            </w:r>
          </w:p>
        </w:tc>
        <w:tc>
          <w:tcPr>
            <w:tcW w:w="1425" w:type="dxa"/>
          </w:tcPr>
          <w:p>
            <w:pPr>
              <w:pStyle w:val="TableParagraph"/>
              <w:spacing w:before="111"/>
              <w:ind w:right="208"/>
              <w:jc w:val="right"/>
              <w:rPr>
                <w:sz w:val="20"/>
              </w:rPr>
            </w:pPr>
            <w:r>
              <w:rPr>
                <w:sz w:val="20"/>
              </w:rPr>
              <w:t>25</w:t>
            </w:r>
          </w:p>
        </w:tc>
        <w:tc>
          <w:tcPr>
            <w:tcW w:w="6379" w:type="dxa"/>
          </w:tcPr>
          <w:p>
            <w:pPr>
              <w:pStyle w:val="TableParagraph"/>
              <w:spacing w:before="111"/>
              <w:ind w:left="211"/>
              <w:rPr>
                <w:sz w:val="20"/>
              </w:rPr>
            </w:pPr>
            <w:r>
              <w:rPr>
                <w:sz w:val="20"/>
              </w:rPr>
              <w:t>Clothing, footwear, headgear.</w:t>
            </w:r>
          </w:p>
        </w:tc>
      </w:tr>
      <w:tr>
        <w:trPr>
          <w:trHeight w:val="688"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26</w:t>
            </w:r>
          </w:p>
        </w:tc>
        <w:tc>
          <w:tcPr>
            <w:tcW w:w="6379" w:type="dxa"/>
          </w:tcPr>
          <w:p>
            <w:pPr>
              <w:pStyle w:val="TableParagraph"/>
              <w:spacing w:before="111"/>
              <w:ind w:left="211" w:right="712" w:hanging="1"/>
              <w:rPr>
                <w:sz w:val="20"/>
              </w:rPr>
            </w:pPr>
            <w:r>
              <w:rPr>
                <w:sz w:val="20"/>
              </w:rPr>
              <w:t>Lace and embroidery, ribbons and braids; buttons, hooks and eyelets, pins and needles; artificial flowers.</w:t>
            </w:r>
          </w:p>
        </w:tc>
      </w:tr>
      <w:tr>
        <w:trPr>
          <w:trHeight w:val="46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27</w:t>
            </w:r>
          </w:p>
        </w:tc>
        <w:tc>
          <w:tcPr>
            <w:tcW w:w="6379" w:type="dxa"/>
          </w:tcPr>
          <w:p>
            <w:pPr>
              <w:pStyle w:val="TableParagraph"/>
              <w:spacing w:before="111"/>
              <w:ind w:left="211"/>
              <w:rPr>
                <w:sz w:val="20"/>
              </w:rPr>
            </w:pPr>
            <w:r>
              <w:rPr>
                <w:sz w:val="20"/>
              </w:rPr>
              <w:t>Mats and mattings.</w:t>
            </w:r>
          </w:p>
        </w:tc>
      </w:tr>
      <w:tr>
        <w:trPr>
          <w:trHeight w:val="460" w:hRule="atLeast"/>
        </w:trPr>
        <w:tc>
          <w:tcPr>
            <w:tcW w:w="2215" w:type="dxa"/>
          </w:tcPr>
          <w:p>
            <w:pPr>
              <w:pStyle w:val="TableParagraph"/>
              <w:spacing w:before="113"/>
              <w:ind w:left="200"/>
              <w:rPr>
                <w:b/>
                <w:sz w:val="20"/>
              </w:rPr>
            </w:pPr>
            <w:r>
              <w:rPr>
                <w:b/>
                <w:sz w:val="20"/>
              </w:rPr>
              <w:t>MAYBACH</w:t>
            </w:r>
          </w:p>
        </w:tc>
        <w:tc>
          <w:tcPr>
            <w:tcW w:w="1425" w:type="dxa"/>
          </w:tcPr>
          <w:p>
            <w:pPr>
              <w:pStyle w:val="TableParagraph"/>
              <w:spacing w:before="111"/>
              <w:ind w:right="207"/>
              <w:jc w:val="right"/>
              <w:rPr>
                <w:sz w:val="20"/>
              </w:rPr>
            </w:pPr>
            <w:r>
              <w:rPr>
                <w:sz w:val="20"/>
              </w:rPr>
              <w:t>27</w:t>
            </w:r>
          </w:p>
        </w:tc>
        <w:tc>
          <w:tcPr>
            <w:tcW w:w="6379" w:type="dxa"/>
          </w:tcPr>
          <w:p>
            <w:pPr>
              <w:pStyle w:val="TableParagraph"/>
              <w:spacing w:before="111"/>
              <w:ind w:left="211"/>
              <w:rPr>
                <w:sz w:val="20"/>
              </w:rPr>
            </w:pPr>
            <w:r>
              <w:rPr>
                <w:sz w:val="20"/>
              </w:rPr>
              <w:t>Carpets and foot mats.</w:t>
            </w:r>
          </w:p>
        </w:tc>
      </w:tr>
      <w:tr>
        <w:trPr>
          <w:trHeight w:val="342" w:hRule="atLeast"/>
        </w:trPr>
        <w:tc>
          <w:tcPr>
            <w:tcW w:w="2215" w:type="dxa"/>
          </w:tcPr>
          <w:p>
            <w:pPr>
              <w:pStyle w:val="TableParagraph"/>
              <w:spacing w:line="210" w:lineRule="exact" w:before="112"/>
              <w:ind w:left="200"/>
              <w:rPr>
                <w:b/>
                <w:sz w:val="20"/>
              </w:rPr>
            </w:pPr>
            <w:r>
              <w:rPr>
                <w:b/>
                <w:sz w:val="20"/>
              </w:rPr>
              <w:t>MAYBACH</w:t>
            </w:r>
          </w:p>
        </w:tc>
        <w:tc>
          <w:tcPr>
            <w:tcW w:w="1425" w:type="dxa"/>
          </w:tcPr>
          <w:p>
            <w:pPr>
              <w:pStyle w:val="TableParagraph"/>
              <w:spacing w:line="211" w:lineRule="exact" w:before="111"/>
              <w:ind w:right="207"/>
              <w:jc w:val="right"/>
              <w:rPr>
                <w:sz w:val="20"/>
              </w:rPr>
            </w:pPr>
            <w:r>
              <w:rPr>
                <w:sz w:val="20"/>
              </w:rPr>
              <w:t>27</w:t>
            </w:r>
          </w:p>
        </w:tc>
        <w:tc>
          <w:tcPr>
            <w:tcW w:w="6379" w:type="dxa"/>
          </w:tcPr>
          <w:p>
            <w:pPr>
              <w:pStyle w:val="TableParagraph"/>
              <w:spacing w:line="211" w:lineRule="exact" w:before="111"/>
              <w:ind w:left="211"/>
              <w:rPr>
                <w:sz w:val="20"/>
              </w:rPr>
            </w:pPr>
            <w:r>
              <w:rPr>
                <w:sz w:val="20"/>
              </w:rPr>
              <w:t>Carpets and floor mats.</w:t>
            </w:r>
          </w:p>
        </w:tc>
      </w:tr>
    </w:tbl>
    <w:p>
      <w:pPr>
        <w:spacing w:after="0" w:line="211"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8"/>
        <w:gridCol w:w="1292"/>
        <w:gridCol w:w="6367"/>
      </w:tblGrid>
      <w:tr>
        <w:trPr>
          <w:trHeight w:val="572" w:hRule="atLeast"/>
        </w:trPr>
        <w:tc>
          <w:tcPr>
            <w:tcW w:w="2348" w:type="dxa"/>
          </w:tcPr>
          <w:p>
            <w:pPr>
              <w:pStyle w:val="TableParagraph"/>
              <w:spacing w:line="225" w:lineRule="exact"/>
              <w:ind w:left="200"/>
              <w:rPr>
                <w:b/>
                <w:sz w:val="20"/>
              </w:rPr>
            </w:pPr>
            <w:bookmarkStart w:name="MAYBACH" w:id="45"/>
            <w:bookmarkEnd w:id="45"/>
            <w:r>
              <w:rPr/>
            </w:r>
            <w:r>
              <w:rPr>
                <w:b/>
                <w:sz w:val="20"/>
              </w:rPr>
              <w:t>MAYBACH</w:t>
            </w:r>
          </w:p>
        </w:tc>
        <w:tc>
          <w:tcPr>
            <w:tcW w:w="1292" w:type="dxa"/>
          </w:tcPr>
          <w:p>
            <w:pPr>
              <w:pStyle w:val="TableParagraph"/>
              <w:spacing w:line="224" w:lineRule="exact"/>
              <w:ind w:right="207"/>
              <w:jc w:val="right"/>
              <w:rPr>
                <w:sz w:val="20"/>
              </w:rPr>
            </w:pPr>
            <w:r>
              <w:rPr>
                <w:sz w:val="20"/>
              </w:rPr>
              <w:t>28</w:t>
            </w:r>
          </w:p>
        </w:tc>
        <w:tc>
          <w:tcPr>
            <w:tcW w:w="6367" w:type="dxa"/>
          </w:tcPr>
          <w:p>
            <w:pPr>
              <w:pStyle w:val="TableParagraph"/>
              <w:ind w:left="211" w:right="378" w:hanging="1"/>
              <w:rPr>
                <w:sz w:val="20"/>
              </w:rPr>
            </w:pPr>
            <w:r>
              <w:rPr>
                <w:sz w:val="20"/>
              </w:rPr>
              <w:t>Games and toys; gymnastics and sports articles (except clothing, footwear and mats); christmas tree decorations; playing cards.</w:t>
            </w:r>
          </w:p>
        </w:tc>
      </w:tr>
      <w:tr>
        <w:trPr>
          <w:trHeight w:val="460" w:hRule="atLeast"/>
        </w:trPr>
        <w:tc>
          <w:tcPr>
            <w:tcW w:w="2348" w:type="dxa"/>
          </w:tcPr>
          <w:p>
            <w:pPr>
              <w:pStyle w:val="TableParagraph"/>
              <w:spacing w:before="113"/>
              <w:ind w:left="200"/>
              <w:rPr>
                <w:b/>
                <w:sz w:val="20"/>
              </w:rPr>
            </w:pPr>
            <w:r>
              <w:rPr>
                <w:b/>
                <w:sz w:val="20"/>
              </w:rPr>
              <w:t>MAYBACH</w:t>
            </w:r>
          </w:p>
        </w:tc>
        <w:tc>
          <w:tcPr>
            <w:tcW w:w="1292" w:type="dxa"/>
          </w:tcPr>
          <w:p>
            <w:pPr>
              <w:pStyle w:val="TableParagraph"/>
              <w:spacing w:before="111"/>
              <w:ind w:right="209"/>
              <w:jc w:val="right"/>
              <w:rPr>
                <w:sz w:val="20"/>
              </w:rPr>
            </w:pPr>
            <w:r>
              <w:rPr>
                <w:sz w:val="20"/>
              </w:rPr>
              <w:t>28</w:t>
            </w:r>
          </w:p>
        </w:tc>
        <w:tc>
          <w:tcPr>
            <w:tcW w:w="6367" w:type="dxa"/>
          </w:tcPr>
          <w:p>
            <w:pPr>
              <w:pStyle w:val="TableParagraph"/>
              <w:spacing w:before="111"/>
              <w:ind w:left="211"/>
              <w:rPr>
                <w:sz w:val="20"/>
              </w:rPr>
            </w:pPr>
            <w:r>
              <w:rPr>
                <w:sz w:val="20"/>
              </w:rPr>
              <w:t>Toys, games, playthings, model vehicles.</w:t>
            </w:r>
          </w:p>
        </w:tc>
      </w:tr>
      <w:tr>
        <w:trPr>
          <w:trHeight w:val="460" w:hRule="atLeast"/>
        </w:trPr>
        <w:tc>
          <w:tcPr>
            <w:tcW w:w="2348" w:type="dxa"/>
          </w:tcPr>
          <w:p>
            <w:pPr>
              <w:pStyle w:val="TableParagraph"/>
              <w:spacing w:before="112"/>
              <w:ind w:left="200"/>
              <w:rPr>
                <w:b/>
                <w:sz w:val="20"/>
              </w:rPr>
            </w:pPr>
            <w:r>
              <w:rPr>
                <w:b/>
                <w:sz w:val="20"/>
              </w:rPr>
              <w:t>MAYBACH</w:t>
            </w:r>
          </w:p>
        </w:tc>
        <w:tc>
          <w:tcPr>
            <w:tcW w:w="1292" w:type="dxa"/>
          </w:tcPr>
          <w:p>
            <w:pPr>
              <w:pStyle w:val="TableParagraph"/>
              <w:spacing w:before="111"/>
              <w:ind w:right="207"/>
              <w:jc w:val="right"/>
              <w:rPr>
                <w:sz w:val="20"/>
              </w:rPr>
            </w:pPr>
            <w:r>
              <w:rPr>
                <w:sz w:val="20"/>
              </w:rPr>
              <w:t>33</w:t>
            </w:r>
          </w:p>
        </w:tc>
        <w:tc>
          <w:tcPr>
            <w:tcW w:w="6367" w:type="dxa"/>
          </w:tcPr>
          <w:p>
            <w:pPr>
              <w:pStyle w:val="TableParagraph"/>
              <w:spacing w:before="111"/>
              <w:ind w:left="211"/>
              <w:rPr>
                <w:sz w:val="20"/>
              </w:rPr>
            </w:pPr>
            <w:r>
              <w:rPr>
                <w:sz w:val="20"/>
              </w:rPr>
              <w:t>Alcoholic beverages (except beer).</w:t>
            </w:r>
          </w:p>
        </w:tc>
      </w:tr>
      <w:tr>
        <w:trPr>
          <w:trHeight w:val="460" w:hRule="atLeast"/>
        </w:trPr>
        <w:tc>
          <w:tcPr>
            <w:tcW w:w="2348" w:type="dxa"/>
          </w:tcPr>
          <w:p>
            <w:pPr>
              <w:pStyle w:val="TableParagraph"/>
              <w:spacing w:before="113"/>
              <w:ind w:left="200"/>
              <w:rPr>
                <w:b/>
                <w:sz w:val="20"/>
              </w:rPr>
            </w:pPr>
            <w:r>
              <w:rPr>
                <w:b/>
                <w:sz w:val="20"/>
              </w:rPr>
              <w:t>MAYBACH</w:t>
            </w:r>
          </w:p>
        </w:tc>
        <w:tc>
          <w:tcPr>
            <w:tcW w:w="1292" w:type="dxa"/>
          </w:tcPr>
          <w:p>
            <w:pPr>
              <w:pStyle w:val="TableParagraph"/>
              <w:spacing w:before="111"/>
              <w:ind w:right="207"/>
              <w:jc w:val="right"/>
              <w:rPr>
                <w:sz w:val="20"/>
              </w:rPr>
            </w:pPr>
            <w:r>
              <w:rPr>
                <w:sz w:val="20"/>
              </w:rPr>
              <w:t>34</w:t>
            </w:r>
          </w:p>
        </w:tc>
        <w:tc>
          <w:tcPr>
            <w:tcW w:w="6367" w:type="dxa"/>
          </w:tcPr>
          <w:p>
            <w:pPr>
              <w:pStyle w:val="TableParagraph"/>
              <w:spacing w:before="111"/>
              <w:ind w:left="211"/>
              <w:rPr>
                <w:sz w:val="20"/>
              </w:rPr>
            </w:pPr>
            <w:r>
              <w:rPr>
                <w:sz w:val="20"/>
              </w:rPr>
              <w:t>Tobacco; smokers' requisites; matches.</w:t>
            </w:r>
          </w:p>
        </w:tc>
      </w:tr>
      <w:tr>
        <w:trPr>
          <w:trHeight w:val="459" w:hRule="atLeast"/>
        </w:trPr>
        <w:tc>
          <w:tcPr>
            <w:tcW w:w="2348" w:type="dxa"/>
          </w:tcPr>
          <w:p>
            <w:pPr>
              <w:pStyle w:val="TableParagraph"/>
              <w:spacing w:before="112"/>
              <w:ind w:left="200"/>
              <w:rPr>
                <w:b/>
                <w:sz w:val="20"/>
              </w:rPr>
            </w:pPr>
            <w:r>
              <w:rPr>
                <w:b/>
                <w:sz w:val="20"/>
              </w:rPr>
              <w:t>MEGASPACE</w:t>
            </w:r>
          </w:p>
        </w:tc>
        <w:tc>
          <w:tcPr>
            <w:tcW w:w="1292" w:type="dxa"/>
          </w:tcPr>
          <w:p>
            <w:pPr>
              <w:pStyle w:val="TableParagraph"/>
              <w:spacing w:before="111"/>
              <w:ind w:right="207"/>
              <w:jc w:val="right"/>
              <w:rPr>
                <w:sz w:val="20"/>
              </w:rPr>
            </w:pPr>
            <w:r>
              <w:rPr>
                <w:sz w:val="20"/>
              </w:rPr>
              <w:t>12</w:t>
            </w:r>
          </w:p>
        </w:tc>
        <w:tc>
          <w:tcPr>
            <w:tcW w:w="6367" w:type="dxa"/>
          </w:tcPr>
          <w:p>
            <w:pPr>
              <w:pStyle w:val="TableParagraph"/>
              <w:spacing w:before="111"/>
              <w:ind w:left="211"/>
              <w:rPr>
                <w:sz w:val="20"/>
              </w:rPr>
            </w:pPr>
            <w:r>
              <w:rPr>
                <w:sz w:val="20"/>
              </w:rPr>
              <w:t>Motor vehicles and parts therefore.</w:t>
            </w:r>
          </w:p>
        </w:tc>
      </w:tr>
      <w:tr>
        <w:trPr>
          <w:trHeight w:val="459" w:hRule="atLeast"/>
        </w:trPr>
        <w:tc>
          <w:tcPr>
            <w:tcW w:w="2348" w:type="dxa"/>
          </w:tcPr>
          <w:p>
            <w:pPr>
              <w:pStyle w:val="TableParagraph"/>
              <w:spacing w:before="112"/>
              <w:ind w:left="200"/>
              <w:rPr>
                <w:b/>
                <w:sz w:val="20"/>
              </w:rPr>
            </w:pPr>
            <w:r>
              <w:rPr>
                <w:b/>
                <w:sz w:val="20"/>
              </w:rPr>
              <w:t>MERC</w:t>
            </w:r>
          </w:p>
        </w:tc>
        <w:tc>
          <w:tcPr>
            <w:tcW w:w="1292" w:type="dxa"/>
          </w:tcPr>
          <w:p>
            <w:pPr>
              <w:pStyle w:val="TableParagraph"/>
              <w:spacing w:before="111"/>
              <w:ind w:right="207"/>
              <w:jc w:val="right"/>
              <w:rPr>
                <w:sz w:val="20"/>
              </w:rPr>
            </w:pPr>
            <w:r>
              <w:rPr>
                <w:sz w:val="20"/>
              </w:rPr>
              <w:t>12</w:t>
            </w:r>
          </w:p>
        </w:tc>
        <w:tc>
          <w:tcPr>
            <w:tcW w:w="6367" w:type="dxa"/>
          </w:tcPr>
          <w:p>
            <w:pPr>
              <w:pStyle w:val="TableParagraph"/>
              <w:spacing w:before="111"/>
              <w:ind w:left="211"/>
              <w:rPr>
                <w:sz w:val="20"/>
              </w:rPr>
            </w:pPr>
            <w:r>
              <w:rPr>
                <w:sz w:val="20"/>
              </w:rPr>
              <w:t>Motor vehicles and their parts.</w:t>
            </w:r>
          </w:p>
        </w:tc>
      </w:tr>
      <w:tr>
        <w:trPr>
          <w:trHeight w:val="689" w:hRule="atLeast"/>
        </w:trPr>
        <w:tc>
          <w:tcPr>
            <w:tcW w:w="2348" w:type="dxa"/>
          </w:tcPr>
          <w:p>
            <w:pPr>
              <w:pStyle w:val="TableParagraph"/>
              <w:spacing w:before="112"/>
              <w:ind w:left="200"/>
              <w:rPr>
                <w:b/>
                <w:sz w:val="20"/>
              </w:rPr>
            </w:pPr>
            <w:r>
              <w:rPr>
                <w:b/>
                <w:sz w:val="20"/>
              </w:rPr>
              <w:t>MERCEDES</w:t>
            </w:r>
          </w:p>
        </w:tc>
        <w:tc>
          <w:tcPr>
            <w:tcW w:w="1292" w:type="dxa"/>
          </w:tcPr>
          <w:p>
            <w:pPr>
              <w:pStyle w:val="TableParagraph"/>
              <w:spacing w:before="111"/>
              <w:ind w:right="264"/>
              <w:jc w:val="right"/>
              <w:rPr>
                <w:sz w:val="20"/>
              </w:rPr>
            </w:pPr>
            <w:r>
              <w:rPr>
                <w:w w:val="100"/>
                <w:sz w:val="20"/>
              </w:rPr>
              <w:t>7</w:t>
            </w:r>
          </w:p>
        </w:tc>
        <w:tc>
          <w:tcPr>
            <w:tcW w:w="6367" w:type="dxa"/>
          </w:tcPr>
          <w:p>
            <w:pPr>
              <w:pStyle w:val="TableParagraph"/>
              <w:spacing w:before="111"/>
              <w:ind w:left="211" w:right="234" w:hanging="1"/>
              <w:rPr>
                <w:sz w:val="20"/>
              </w:rPr>
            </w:pPr>
            <w:r>
              <w:rPr>
                <w:sz w:val="20"/>
              </w:rPr>
              <w:t>Machinery of all kinds included in this class and parts of machinery included in this class, including explosion motors of all kinds.</w:t>
            </w:r>
          </w:p>
        </w:tc>
      </w:tr>
      <w:tr>
        <w:trPr>
          <w:trHeight w:val="690" w:hRule="atLeast"/>
        </w:trPr>
        <w:tc>
          <w:tcPr>
            <w:tcW w:w="2348" w:type="dxa"/>
          </w:tcPr>
          <w:p>
            <w:pPr>
              <w:pStyle w:val="TableParagraph"/>
              <w:spacing w:before="113"/>
              <w:ind w:left="200"/>
              <w:rPr>
                <w:b/>
                <w:sz w:val="20"/>
              </w:rPr>
            </w:pPr>
            <w:r>
              <w:rPr>
                <w:b/>
                <w:sz w:val="20"/>
              </w:rPr>
              <w:t>MERCEDES</w:t>
            </w:r>
          </w:p>
        </w:tc>
        <w:tc>
          <w:tcPr>
            <w:tcW w:w="1292" w:type="dxa"/>
          </w:tcPr>
          <w:p>
            <w:pPr>
              <w:pStyle w:val="TableParagraph"/>
              <w:spacing w:before="111"/>
              <w:ind w:right="264"/>
              <w:jc w:val="right"/>
              <w:rPr>
                <w:sz w:val="20"/>
              </w:rPr>
            </w:pPr>
            <w:r>
              <w:rPr>
                <w:w w:val="100"/>
                <w:sz w:val="20"/>
              </w:rPr>
              <w:t>7</w:t>
            </w:r>
          </w:p>
        </w:tc>
        <w:tc>
          <w:tcPr>
            <w:tcW w:w="6367" w:type="dxa"/>
          </w:tcPr>
          <w:p>
            <w:pPr>
              <w:pStyle w:val="TableParagraph"/>
              <w:spacing w:before="111"/>
              <w:ind w:left="211" w:right="1090" w:hanging="1"/>
              <w:rPr>
                <w:sz w:val="20"/>
              </w:rPr>
            </w:pPr>
            <w:r>
              <w:rPr>
                <w:sz w:val="20"/>
              </w:rPr>
              <w:t>Agricultural and horticultural machinery and parts of such machinery.</w:t>
            </w:r>
          </w:p>
        </w:tc>
      </w:tr>
      <w:tr>
        <w:trPr>
          <w:trHeight w:val="2760" w:hRule="atLeast"/>
        </w:trPr>
        <w:tc>
          <w:tcPr>
            <w:tcW w:w="2348" w:type="dxa"/>
          </w:tcPr>
          <w:p>
            <w:pPr>
              <w:pStyle w:val="TableParagraph"/>
              <w:spacing w:before="113"/>
              <w:ind w:left="200"/>
              <w:rPr>
                <w:b/>
                <w:sz w:val="20"/>
              </w:rPr>
            </w:pPr>
            <w:r>
              <w:rPr>
                <w:b/>
                <w:sz w:val="20"/>
              </w:rPr>
              <w:t>MERCEDES</w:t>
            </w:r>
          </w:p>
        </w:tc>
        <w:tc>
          <w:tcPr>
            <w:tcW w:w="1292" w:type="dxa"/>
          </w:tcPr>
          <w:p>
            <w:pPr>
              <w:pStyle w:val="TableParagraph"/>
              <w:spacing w:before="111"/>
              <w:ind w:right="264"/>
              <w:jc w:val="right"/>
              <w:rPr>
                <w:sz w:val="20"/>
              </w:rPr>
            </w:pPr>
            <w:r>
              <w:rPr>
                <w:w w:val="100"/>
                <w:sz w:val="20"/>
              </w:rPr>
              <w:t>9</w:t>
            </w:r>
          </w:p>
        </w:tc>
        <w:tc>
          <w:tcPr>
            <w:tcW w:w="6367" w:type="dxa"/>
          </w:tcPr>
          <w:p>
            <w:pPr>
              <w:pStyle w:val="TableParagraph"/>
              <w:spacing w:before="111"/>
              <w:ind w:left="211" w:right="237" w:hanging="1"/>
              <w:rPr>
                <w:sz w:val="20"/>
              </w:rPr>
            </w:pPr>
            <w:r>
              <w:rPr>
                <w:sz w:val="20"/>
              </w:rPr>
              <w:t>Scientific, nautical, surveying, photographic, cinematographic, optical, weighing, measuring, signalling, checking (supervision), life-saving and teaching apparatus and instruments; apparatus and instruments for conducting, switching, transforming, accumulating, regulating and controlling electricity; apparatus for recording, transmission or reproduction of sound or images; magnetic data carriers, recording discs, in particular cassettes, tapes, compact discs, videocassettes; data processing equipment and computers;</w:t>
            </w:r>
          </w:p>
          <w:p>
            <w:pPr>
              <w:pStyle w:val="TableParagraph"/>
              <w:spacing w:before="1"/>
              <w:ind w:left="211" w:right="215"/>
              <w:jc w:val="both"/>
              <w:rPr>
                <w:sz w:val="20"/>
              </w:rPr>
            </w:pPr>
            <w:r>
              <w:rPr>
                <w:sz w:val="20"/>
              </w:rPr>
              <w:t>software stored on data carriers; sunglasses, spectacles, spectacle frames; spectacle cases; compasses; fire-extinguishing apparatus; ticket dispensers.</w:t>
            </w:r>
          </w:p>
        </w:tc>
      </w:tr>
      <w:tr>
        <w:trPr>
          <w:trHeight w:val="690" w:hRule="atLeast"/>
        </w:trPr>
        <w:tc>
          <w:tcPr>
            <w:tcW w:w="2348" w:type="dxa"/>
          </w:tcPr>
          <w:p>
            <w:pPr>
              <w:pStyle w:val="TableParagraph"/>
              <w:spacing w:before="113"/>
              <w:ind w:left="200"/>
              <w:rPr>
                <w:b/>
                <w:sz w:val="20"/>
              </w:rPr>
            </w:pPr>
            <w:r>
              <w:rPr>
                <w:b/>
                <w:sz w:val="20"/>
              </w:rPr>
              <w:t>MERCEDES</w:t>
            </w:r>
          </w:p>
        </w:tc>
        <w:tc>
          <w:tcPr>
            <w:tcW w:w="1292" w:type="dxa"/>
          </w:tcPr>
          <w:p>
            <w:pPr>
              <w:pStyle w:val="TableParagraph"/>
              <w:spacing w:before="111"/>
              <w:ind w:right="207"/>
              <w:jc w:val="right"/>
              <w:rPr>
                <w:sz w:val="20"/>
              </w:rPr>
            </w:pPr>
            <w:r>
              <w:rPr>
                <w:sz w:val="20"/>
              </w:rPr>
              <w:t>12</w:t>
            </w:r>
          </w:p>
        </w:tc>
        <w:tc>
          <w:tcPr>
            <w:tcW w:w="6367" w:type="dxa"/>
          </w:tcPr>
          <w:p>
            <w:pPr>
              <w:pStyle w:val="TableParagraph"/>
              <w:spacing w:before="111"/>
              <w:ind w:left="211" w:right="579" w:hanging="1"/>
              <w:rPr>
                <w:sz w:val="20"/>
              </w:rPr>
            </w:pPr>
            <w:r>
              <w:rPr>
                <w:sz w:val="20"/>
              </w:rPr>
              <w:t>Carriages of all kinds including motor cars, motor lorries, motor cycles, and cycles included in this class.</w:t>
            </w:r>
          </w:p>
        </w:tc>
      </w:tr>
      <w:tr>
        <w:trPr>
          <w:trHeight w:val="690" w:hRule="atLeast"/>
        </w:trPr>
        <w:tc>
          <w:tcPr>
            <w:tcW w:w="2348" w:type="dxa"/>
          </w:tcPr>
          <w:p>
            <w:pPr>
              <w:pStyle w:val="TableParagraph"/>
              <w:spacing w:before="113"/>
              <w:ind w:left="200"/>
              <w:rPr>
                <w:b/>
                <w:sz w:val="20"/>
              </w:rPr>
            </w:pPr>
            <w:r>
              <w:rPr>
                <w:b/>
                <w:sz w:val="20"/>
              </w:rPr>
              <w:t>MERCEDES</w:t>
            </w:r>
          </w:p>
        </w:tc>
        <w:tc>
          <w:tcPr>
            <w:tcW w:w="1292" w:type="dxa"/>
          </w:tcPr>
          <w:p>
            <w:pPr>
              <w:pStyle w:val="TableParagraph"/>
              <w:spacing w:before="111"/>
              <w:ind w:right="207"/>
              <w:jc w:val="right"/>
              <w:rPr>
                <w:sz w:val="20"/>
              </w:rPr>
            </w:pPr>
            <w:r>
              <w:rPr>
                <w:sz w:val="20"/>
              </w:rPr>
              <w:t>12</w:t>
            </w:r>
          </w:p>
        </w:tc>
        <w:tc>
          <w:tcPr>
            <w:tcW w:w="6367" w:type="dxa"/>
          </w:tcPr>
          <w:p>
            <w:pPr>
              <w:pStyle w:val="TableParagraph"/>
              <w:spacing w:before="111"/>
              <w:ind w:left="211" w:right="556" w:hanging="1"/>
              <w:rPr>
                <w:sz w:val="20"/>
              </w:rPr>
            </w:pPr>
            <w:r>
              <w:rPr>
                <w:sz w:val="20"/>
              </w:rPr>
              <w:t>Tyres of all descriptions included in this class and parts of such tyres.</w:t>
            </w:r>
          </w:p>
        </w:tc>
      </w:tr>
      <w:tr>
        <w:trPr>
          <w:trHeight w:val="1609" w:hRule="atLeast"/>
        </w:trPr>
        <w:tc>
          <w:tcPr>
            <w:tcW w:w="2348" w:type="dxa"/>
          </w:tcPr>
          <w:p>
            <w:pPr>
              <w:pStyle w:val="TableParagraph"/>
              <w:spacing w:before="113"/>
              <w:ind w:left="200"/>
              <w:rPr>
                <w:b/>
                <w:sz w:val="20"/>
              </w:rPr>
            </w:pPr>
            <w:r>
              <w:rPr>
                <w:b/>
                <w:sz w:val="20"/>
              </w:rPr>
              <w:t>MERCEDES</w:t>
            </w:r>
          </w:p>
        </w:tc>
        <w:tc>
          <w:tcPr>
            <w:tcW w:w="1292" w:type="dxa"/>
          </w:tcPr>
          <w:p>
            <w:pPr>
              <w:pStyle w:val="TableParagraph"/>
              <w:spacing w:before="111"/>
              <w:ind w:right="207"/>
              <w:jc w:val="right"/>
              <w:rPr>
                <w:sz w:val="20"/>
              </w:rPr>
            </w:pPr>
            <w:r>
              <w:rPr>
                <w:sz w:val="20"/>
              </w:rPr>
              <w:t>14</w:t>
            </w:r>
          </w:p>
        </w:tc>
        <w:tc>
          <w:tcPr>
            <w:tcW w:w="6367" w:type="dxa"/>
          </w:tcPr>
          <w:p>
            <w:pPr>
              <w:pStyle w:val="TableParagraph"/>
              <w:spacing w:before="111"/>
              <w:ind w:left="211" w:right="177" w:hanging="1"/>
              <w:rPr>
                <w:sz w:val="20"/>
              </w:rPr>
            </w:pPr>
            <w:r>
              <w:rPr>
                <w:sz w:val="20"/>
              </w:rPr>
              <w:t>Precious metals and their alloys and goods of precious metals or coated therewith (included in this class); jewellery, precious stones; horological and chronometric instruments; accessories for watches, namely cases for watches, watch straps of metal, leather or plastic, watch chains; cufflinks; key rings of precious and non-precious metals.</w:t>
            </w:r>
          </w:p>
        </w:tc>
      </w:tr>
      <w:tr>
        <w:trPr>
          <w:trHeight w:val="2299" w:hRule="atLeast"/>
        </w:trPr>
        <w:tc>
          <w:tcPr>
            <w:tcW w:w="2348" w:type="dxa"/>
          </w:tcPr>
          <w:p>
            <w:pPr>
              <w:pStyle w:val="TableParagraph"/>
              <w:spacing w:before="113"/>
              <w:ind w:left="200"/>
              <w:rPr>
                <w:b/>
                <w:sz w:val="20"/>
              </w:rPr>
            </w:pPr>
            <w:r>
              <w:rPr>
                <w:b/>
                <w:sz w:val="20"/>
              </w:rPr>
              <w:t>MERCEDES</w:t>
            </w:r>
          </w:p>
        </w:tc>
        <w:tc>
          <w:tcPr>
            <w:tcW w:w="1292" w:type="dxa"/>
          </w:tcPr>
          <w:p>
            <w:pPr>
              <w:pStyle w:val="TableParagraph"/>
              <w:spacing w:before="112"/>
              <w:ind w:right="207"/>
              <w:jc w:val="right"/>
              <w:rPr>
                <w:sz w:val="20"/>
              </w:rPr>
            </w:pPr>
            <w:r>
              <w:rPr>
                <w:sz w:val="20"/>
              </w:rPr>
              <w:t>16</w:t>
            </w:r>
          </w:p>
        </w:tc>
        <w:tc>
          <w:tcPr>
            <w:tcW w:w="6367" w:type="dxa"/>
          </w:tcPr>
          <w:p>
            <w:pPr>
              <w:pStyle w:val="TableParagraph"/>
              <w:spacing w:before="112"/>
              <w:ind w:left="211" w:right="199" w:hanging="1"/>
              <w:rPr>
                <w:sz w:val="20"/>
              </w:rPr>
            </w:pPr>
            <w:r>
              <w:rPr>
                <w:sz w:val="20"/>
              </w:rPr>
              <w:t>this class); towels of paper, napkins of paper, packaging container and bags of paper; stationery; adhesives for stationery; artist's materials; paint brushes; photographs; printed matters; pictures, posters, brochures, magazines, writing implements and office articles such as ballpoint and fountain pens, pencils and coloured pencils; conference cases; note blocks, postcards, calendars, telephone and address registers, stickers, transparencies (included in this class); paper weight, packaging material made of plastic (included in this class).</w:t>
            </w:r>
          </w:p>
        </w:tc>
      </w:tr>
      <w:tr>
        <w:trPr>
          <w:trHeight w:val="1149" w:hRule="atLeast"/>
        </w:trPr>
        <w:tc>
          <w:tcPr>
            <w:tcW w:w="2348" w:type="dxa"/>
          </w:tcPr>
          <w:p>
            <w:pPr>
              <w:pStyle w:val="TableParagraph"/>
              <w:spacing w:before="113"/>
              <w:ind w:left="200"/>
              <w:rPr>
                <w:b/>
                <w:sz w:val="20"/>
              </w:rPr>
            </w:pPr>
            <w:r>
              <w:rPr>
                <w:b/>
                <w:sz w:val="20"/>
              </w:rPr>
              <w:t>MERCEDES</w:t>
            </w:r>
          </w:p>
        </w:tc>
        <w:tc>
          <w:tcPr>
            <w:tcW w:w="1292" w:type="dxa"/>
          </w:tcPr>
          <w:p>
            <w:pPr>
              <w:pStyle w:val="TableParagraph"/>
              <w:spacing w:before="111"/>
              <w:ind w:right="207"/>
              <w:jc w:val="right"/>
              <w:rPr>
                <w:sz w:val="20"/>
              </w:rPr>
            </w:pPr>
            <w:r>
              <w:rPr>
                <w:sz w:val="20"/>
              </w:rPr>
              <w:t>18</w:t>
            </w:r>
          </w:p>
        </w:tc>
        <w:tc>
          <w:tcPr>
            <w:tcW w:w="6367" w:type="dxa"/>
          </w:tcPr>
          <w:p>
            <w:pPr>
              <w:pStyle w:val="TableParagraph"/>
              <w:spacing w:before="111"/>
              <w:ind w:left="211" w:right="622" w:hanging="1"/>
              <w:rPr>
                <w:sz w:val="20"/>
              </w:rPr>
            </w:pPr>
            <w:r>
              <w:rPr>
                <w:sz w:val="20"/>
              </w:rPr>
              <w:t>Leather and imitations of leather and goods made of these materials (included in this class); handbags, briefcases, small leather goods, in particular purses, pocket wallets, key cases; trunks and travelling bags, umbrellas, parasols, walking sticks.</w:t>
            </w:r>
          </w:p>
        </w:tc>
      </w:tr>
      <w:tr>
        <w:trPr>
          <w:trHeight w:val="342" w:hRule="atLeast"/>
        </w:trPr>
        <w:tc>
          <w:tcPr>
            <w:tcW w:w="2348" w:type="dxa"/>
          </w:tcPr>
          <w:p>
            <w:pPr>
              <w:pStyle w:val="TableParagraph"/>
              <w:spacing w:line="210" w:lineRule="exact" w:before="113"/>
              <w:ind w:left="200"/>
              <w:rPr>
                <w:b/>
                <w:sz w:val="20"/>
              </w:rPr>
            </w:pPr>
            <w:r>
              <w:rPr>
                <w:b/>
                <w:sz w:val="20"/>
              </w:rPr>
              <w:t>MERCEDES</w:t>
            </w:r>
          </w:p>
        </w:tc>
        <w:tc>
          <w:tcPr>
            <w:tcW w:w="1292" w:type="dxa"/>
          </w:tcPr>
          <w:p>
            <w:pPr>
              <w:pStyle w:val="TableParagraph"/>
              <w:spacing w:line="211" w:lineRule="exact" w:before="111"/>
              <w:ind w:right="207"/>
              <w:jc w:val="right"/>
              <w:rPr>
                <w:sz w:val="20"/>
              </w:rPr>
            </w:pPr>
            <w:r>
              <w:rPr>
                <w:sz w:val="20"/>
              </w:rPr>
              <w:t>24</w:t>
            </w:r>
          </w:p>
        </w:tc>
        <w:tc>
          <w:tcPr>
            <w:tcW w:w="6367" w:type="dxa"/>
          </w:tcPr>
          <w:p>
            <w:pPr>
              <w:pStyle w:val="TableParagraph"/>
              <w:spacing w:line="211" w:lineRule="exact" w:before="111"/>
              <w:ind w:left="211"/>
              <w:rPr>
                <w:sz w:val="20"/>
              </w:rPr>
            </w:pPr>
            <w:r>
              <w:rPr>
                <w:sz w:val="20"/>
              </w:rPr>
              <w:t>Textiles and textile goods, included in this class; travel covers;</w:t>
            </w:r>
          </w:p>
        </w:tc>
      </w:tr>
    </w:tbl>
    <w:p>
      <w:pPr>
        <w:spacing w:after="0" w:line="211" w:lineRule="exact"/>
        <w:rPr>
          <w:sz w:val="20"/>
        </w:rPr>
        <w:sectPr>
          <w:pgSz w:w="11900" w:h="16840"/>
          <w:pgMar w:top="1440" w:bottom="280" w:left="0" w:right="0"/>
        </w:sectPr>
      </w:pPr>
    </w:p>
    <w:p>
      <w:pPr>
        <w:pStyle w:val="BodyText"/>
        <w:spacing w:before="77"/>
        <w:ind w:left="5353" w:right="607"/>
      </w:pPr>
      <w:r>
        <w:rPr/>
        <w:t>textile towels, textile bath towels, flags (included in this class); textile labels.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7"/>
        <w:gridCol w:w="1065"/>
        <w:gridCol w:w="6393"/>
      </w:tblGrid>
      <w:tr>
        <w:trPr>
          <w:trHeight w:val="342" w:hRule="atLeast"/>
        </w:trPr>
        <w:tc>
          <w:tcPr>
            <w:tcW w:w="2577" w:type="dxa"/>
          </w:tcPr>
          <w:p>
            <w:pPr>
              <w:pStyle w:val="TableParagraph"/>
              <w:spacing w:line="225" w:lineRule="exact"/>
              <w:ind w:left="200"/>
              <w:rPr>
                <w:b/>
                <w:sz w:val="20"/>
              </w:rPr>
            </w:pPr>
            <w:r>
              <w:rPr>
                <w:b/>
                <w:sz w:val="20"/>
              </w:rPr>
              <w:t>MERCEDES</w:t>
            </w:r>
          </w:p>
        </w:tc>
        <w:tc>
          <w:tcPr>
            <w:tcW w:w="1065" w:type="dxa"/>
          </w:tcPr>
          <w:p>
            <w:pPr>
              <w:pStyle w:val="TableParagraph"/>
              <w:spacing w:line="224" w:lineRule="exact"/>
              <w:ind w:right="209"/>
              <w:jc w:val="right"/>
              <w:rPr>
                <w:sz w:val="20"/>
              </w:rPr>
            </w:pPr>
            <w:r>
              <w:rPr>
                <w:sz w:val="20"/>
              </w:rPr>
              <w:t>25</w:t>
            </w:r>
          </w:p>
        </w:tc>
        <w:tc>
          <w:tcPr>
            <w:tcW w:w="6393" w:type="dxa"/>
          </w:tcPr>
          <w:p>
            <w:pPr>
              <w:pStyle w:val="TableParagraph"/>
              <w:spacing w:line="224" w:lineRule="exact"/>
              <w:ind w:left="209"/>
              <w:rPr>
                <w:sz w:val="20"/>
              </w:rPr>
            </w:pPr>
            <w:r>
              <w:rPr>
                <w:sz w:val="20"/>
              </w:rPr>
              <w:t>Clothing, headgear.</w:t>
            </w:r>
          </w:p>
        </w:tc>
      </w:tr>
      <w:tr>
        <w:trPr>
          <w:trHeight w:val="460" w:hRule="atLeast"/>
        </w:trPr>
        <w:tc>
          <w:tcPr>
            <w:tcW w:w="2577" w:type="dxa"/>
          </w:tcPr>
          <w:p>
            <w:pPr>
              <w:pStyle w:val="TableParagraph"/>
              <w:spacing w:before="112"/>
              <w:ind w:left="200"/>
              <w:rPr>
                <w:b/>
                <w:sz w:val="20"/>
              </w:rPr>
            </w:pPr>
            <w:r>
              <w:rPr>
                <w:b/>
                <w:sz w:val="20"/>
              </w:rPr>
              <w:t>MERCEDES</w:t>
            </w:r>
          </w:p>
        </w:tc>
        <w:tc>
          <w:tcPr>
            <w:tcW w:w="1065" w:type="dxa"/>
          </w:tcPr>
          <w:p>
            <w:pPr>
              <w:pStyle w:val="TableParagraph"/>
              <w:spacing w:before="111"/>
              <w:ind w:right="209"/>
              <w:jc w:val="right"/>
              <w:rPr>
                <w:sz w:val="20"/>
              </w:rPr>
            </w:pPr>
            <w:r>
              <w:rPr>
                <w:sz w:val="20"/>
              </w:rPr>
              <w:t>25</w:t>
            </w:r>
          </w:p>
        </w:tc>
        <w:tc>
          <w:tcPr>
            <w:tcW w:w="6393" w:type="dxa"/>
          </w:tcPr>
          <w:p>
            <w:pPr>
              <w:pStyle w:val="TableParagraph"/>
              <w:spacing w:before="111"/>
              <w:ind w:left="209"/>
              <w:rPr>
                <w:sz w:val="20"/>
              </w:rPr>
            </w:pPr>
            <w:r>
              <w:rPr>
                <w:sz w:val="20"/>
              </w:rPr>
              <w:t>Clothing.</w:t>
            </w:r>
          </w:p>
        </w:tc>
      </w:tr>
      <w:tr>
        <w:trPr>
          <w:trHeight w:val="689" w:hRule="atLeast"/>
        </w:trPr>
        <w:tc>
          <w:tcPr>
            <w:tcW w:w="2577" w:type="dxa"/>
          </w:tcPr>
          <w:p>
            <w:pPr>
              <w:pStyle w:val="TableParagraph"/>
              <w:spacing w:before="113"/>
              <w:ind w:left="200"/>
              <w:rPr>
                <w:b/>
                <w:sz w:val="20"/>
              </w:rPr>
            </w:pPr>
            <w:r>
              <w:rPr>
                <w:b/>
                <w:sz w:val="20"/>
              </w:rPr>
              <w:t>MERCEDES</w:t>
            </w:r>
          </w:p>
        </w:tc>
        <w:tc>
          <w:tcPr>
            <w:tcW w:w="1065" w:type="dxa"/>
          </w:tcPr>
          <w:p>
            <w:pPr>
              <w:pStyle w:val="TableParagraph"/>
              <w:spacing w:before="111"/>
              <w:ind w:right="209"/>
              <w:jc w:val="right"/>
              <w:rPr>
                <w:sz w:val="20"/>
              </w:rPr>
            </w:pPr>
            <w:r>
              <w:rPr>
                <w:sz w:val="20"/>
              </w:rPr>
              <w:t>28</w:t>
            </w:r>
          </w:p>
        </w:tc>
        <w:tc>
          <w:tcPr>
            <w:tcW w:w="6393" w:type="dxa"/>
          </w:tcPr>
          <w:p>
            <w:pPr>
              <w:pStyle w:val="TableParagraph"/>
              <w:spacing w:before="111"/>
              <w:ind w:left="209" w:right="239" w:hanging="1"/>
              <w:rPr>
                <w:sz w:val="20"/>
              </w:rPr>
            </w:pPr>
            <w:r>
              <w:rPr>
                <w:sz w:val="20"/>
              </w:rPr>
              <w:t>Games and playthings; gymnastic and sporting articles (included in this class); model vehicles; playing cards.</w:t>
            </w:r>
          </w:p>
        </w:tc>
      </w:tr>
      <w:tr>
        <w:trPr>
          <w:trHeight w:val="689" w:hRule="atLeast"/>
        </w:trPr>
        <w:tc>
          <w:tcPr>
            <w:tcW w:w="2577" w:type="dxa"/>
          </w:tcPr>
          <w:p>
            <w:pPr>
              <w:pStyle w:val="TableParagraph"/>
              <w:spacing w:before="113"/>
              <w:ind w:left="200"/>
              <w:rPr>
                <w:b/>
                <w:sz w:val="20"/>
              </w:rPr>
            </w:pPr>
            <w:r>
              <w:rPr>
                <w:b/>
                <w:sz w:val="20"/>
              </w:rPr>
              <w:t>MERCEDES</w:t>
            </w:r>
          </w:p>
        </w:tc>
        <w:tc>
          <w:tcPr>
            <w:tcW w:w="1065" w:type="dxa"/>
          </w:tcPr>
          <w:p>
            <w:pPr>
              <w:pStyle w:val="TableParagraph"/>
              <w:spacing w:before="112"/>
              <w:ind w:right="209"/>
              <w:jc w:val="right"/>
              <w:rPr>
                <w:sz w:val="20"/>
              </w:rPr>
            </w:pPr>
            <w:r>
              <w:rPr>
                <w:sz w:val="20"/>
              </w:rPr>
              <w:t>34</w:t>
            </w:r>
          </w:p>
        </w:tc>
        <w:tc>
          <w:tcPr>
            <w:tcW w:w="6393" w:type="dxa"/>
          </w:tcPr>
          <w:p>
            <w:pPr>
              <w:pStyle w:val="TableParagraph"/>
              <w:spacing w:before="112"/>
              <w:ind w:left="209" w:right="924" w:hanging="1"/>
              <w:rPr>
                <w:sz w:val="20"/>
              </w:rPr>
            </w:pPr>
            <w:r>
              <w:rPr>
                <w:sz w:val="20"/>
              </w:rPr>
              <w:t>Smokers' articles, matches but excluding cigarettes, cigars, tobacco and tobacco products.</w:t>
            </w:r>
          </w:p>
        </w:tc>
      </w:tr>
      <w:tr>
        <w:trPr>
          <w:trHeight w:val="460"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66"/>
              <w:jc w:val="right"/>
              <w:rPr>
                <w:sz w:val="20"/>
              </w:rPr>
            </w:pPr>
            <w:r>
              <w:rPr>
                <w:w w:val="100"/>
                <w:sz w:val="20"/>
              </w:rPr>
              <w:t>1</w:t>
            </w:r>
          </w:p>
        </w:tc>
        <w:tc>
          <w:tcPr>
            <w:tcW w:w="6393" w:type="dxa"/>
          </w:tcPr>
          <w:p>
            <w:pPr>
              <w:pStyle w:val="TableParagraph"/>
              <w:spacing w:before="111"/>
              <w:ind w:left="209"/>
              <w:rPr>
                <w:sz w:val="20"/>
              </w:rPr>
            </w:pPr>
            <w:r>
              <w:rPr>
                <w:sz w:val="20"/>
              </w:rPr>
              <w:t>All goods in this class.</w:t>
            </w:r>
          </w:p>
        </w:tc>
      </w:tr>
      <w:tr>
        <w:trPr>
          <w:trHeight w:val="460"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66"/>
              <w:jc w:val="right"/>
              <w:rPr>
                <w:sz w:val="20"/>
              </w:rPr>
            </w:pPr>
            <w:r>
              <w:rPr>
                <w:w w:val="100"/>
                <w:sz w:val="20"/>
              </w:rPr>
              <w:t>2</w:t>
            </w:r>
          </w:p>
        </w:tc>
        <w:tc>
          <w:tcPr>
            <w:tcW w:w="6393" w:type="dxa"/>
          </w:tcPr>
          <w:p>
            <w:pPr>
              <w:pStyle w:val="TableParagraph"/>
              <w:spacing w:before="111"/>
              <w:ind w:left="209"/>
              <w:rPr>
                <w:sz w:val="20"/>
              </w:rPr>
            </w:pPr>
            <w:r>
              <w:rPr>
                <w:sz w:val="20"/>
              </w:rPr>
              <w:t>All goods in this class.</w:t>
            </w:r>
          </w:p>
        </w:tc>
      </w:tr>
      <w:tr>
        <w:trPr>
          <w:trHeight w:val="2069" w:hRule="atLeast"/>
        </w:trPr>
        <w:tc>
          <w:tcPr>
            <w:tcW w:w="2577" w:type="dxa"/>
          </w:tcPr>
          <w:p>
            <w:pPr>
              <w:pStyle w:val="TableParagraph"/>
              <w:spacing w:before="112"/>
              <w:ind w:left="200"/>
              <w:rPr>
                <w:b/>
                <w:sz w:val="20"/>
              </w:rPr>
            </w:pPr>
            <w:r>
              <w:rPr>
                <w:b/>
                <w:sz w:val="20"/>
              </w:rPr>
              <w:t>MERCEDES-BENZ</w:t>
            </w:r>
          </w:p>
        </w:tc>
        <w:tc>
          <w:tcPr>
            <w:tcW w:w="1065" w:type="dxa"/>
          </w:tcPr>
          <w:p>
            <w:pPr>
              <w:pStyle w:val="TableParagraph"/>
              <w:spacing w:before="111"/>
              <w:ind w:right="266"/>
              <w:jc w:val="right"/>
              <w:rPr>
                <w:sz w:val="20"/>
              </w:rPr>
            </w:pPr>
            <w:r>
              <w:rPr>
                <w:w w:val="100"/>
                <w:sz w:val="20"/>
              </w:rPr>
              <w:t>6</w:t>
            </w:r>
          </w:p>
        </w:tc>
        <w:tc>
          <w:tcPr>
            <w:tcW w:w="6393" w:type="dxa"/>
          </w:tcPr>
          <w:p>
            <w:pPr>
              <w:pStyle w:val="TableParagraph"/>
              <w:spacing w:before="111"/>
              <w:ind w:left="209" w:right="239" w:hanging="1"/>
              <w:rPr>
                <w:sz w:val="20"/>
              </w:rPr>
            </w:pPr>
            <w:r>
              <w:rPr>
                <w:sz w:val="20"/>
              </w:rPr>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 included in this Class.</w:t>
            </w:r>
          </w:p>
        </w:tc>
      </w:tr>
      <w:tr>
        <w:trPr>
          <w:trHeight w:val="460"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66"/>
              <w:jc w:val="right"/>
              <w:rPr>
                <w:sz w:val="20"/>
              </w:rPr>
            </w:pPr>
            <w:r>
              <w:rPr>
                <w:w w:val="100"/>
                <w:sz w:val="20"/>
              </w:rPr>
              <w:t>3</w:t>
            </w:r>
          </w:p>
        </w:tc>
        <w:tc>
          <w:tcPr>
            <w:tcW w:w="6393" w:type="dxa"/>
          </w:tcPr>
          <w:p>
            <w:pPr>
              <w:pStyle w:val="TableParagraph"/>
              <w:spacing w:before="111"/>
              <w:ind w:left="209"/>
              <w:rPr>
                <w:sz w:val="20"/>
              </w:rPr>
            </w:pPr>
            <w:r>
              <w:rPr>
                <w:sz w:val="20"/>
              </w:rPr>
              <w:t>All goods in this class.</w:t>
            </w:r>
          </w:p>
        </w:tc>
      </w:tr>
      <w:tr>
        <w:trPr>
          <w:trHeight w:val="460" w:hRule="atLeast"/>
        </w:trPr>
        <w:tc>
          <w:tcPr>
            <w:tcW w:w="2577" w:type="dxa"/>
          </w:tcPr>
          <w:p>
            <w:pPr>
              <w:pStyle w:val="TableParagraph"/>
              <w:spacing w:before="112"/>
              <w:ind w:left="200"/>
              <w:rPr>
                <w:b/>
                <w:sz w:val="20"/>
              </w:rPr>
            </w:pPr>
            <w:r>
              <w:rPr>
                <w:b/>
                <w:sz w:val="20"/>
              </w:rPr>
              <w:t>MERCEDES-BENZ</w:t>
            </w:r>
          </w:p>
        </w:tc>
        <w:tc>
          <w:tcPr>
            <w:tcW w:w="1065" w:type="dxa"/>
          </w:tcPr>
          <w:p>
            <w:pPr>
              <w:pStyle w:val="TableParagraph"/>
              <w:spacing w:before="111"/>
              <w:ind w:right="266"/>
              <w:jc w:val="right"/>
              <w:rPr>
                <w:sz w:val="20"/>
              </w:rPr>
            </w:pPr>
            <w:r>
              <w:rPr>
                <w:w w:val="100"/>
                <w:sz w:val="20"/>
              </w:rPr>
              <w:t>4</w:t>
            </w:r>
          </w:p>
        </w:tc>
        <w:tc>
          <w:tcPr>
            <w:tcW w:w="6393" w:type="dxa"/>
          </w:tcPr>
          <w:p>
            <w:pPr>
              <w:pStyle w:val="TableParagraph"/>
              <w:spacing w:before="111"/>
              <w:ind w:left="209"/>
              <w:rPr>
                <w:sz w:val="20"/>
              </w:rPr>
            </w:pPr>
            <w:r>
              <w:rPr>
                <w:sz w:val="20"/>
              </w:rPr>
              <w:t>All goods in this class.</w:t>
            </w:r>
          </w:p>
        </w:tc>
      </w:tr>
      <w:tr>
        <w:trPr>
          <w:trHeight w:val="688"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66"/>
              <w:jc w:val="right"/>
              <w:rPr>
                <w:sz w:val="20"/>
              </w:rPr>
            </w:pPr>
            <w:r>
              <w:rPr>
                <w:w w:val="100"/>
                <w:sz w:val="20"/>
              </w:rPr>
              <w:t>5</w:t>
            </w:r>
          </w:p>
        </w:tc>
        <w:tc>
          <w:tcPr>
            <w:tcW w:w="6393" w:type="dxa"/>
          </w:tcPr>
          <w:p>
            <w:pPr>
              <w:pStyle w:val="TableParagraph"/>
              <w:spacing w:before="111"/>
              <w:ind w:left="209" w:right="840" w:hanging="1"/>
              <w:rPr>
                <w:sz w:val="20"/>
              </w:rPr>
            </w:pPr>
            <w:r>
              <w:rPr>
                <w:sz w:val="20"/>
              </w:rPr>
              <w:t>All goods in this class excluding cigarettes (tobacco-free) for medical purposes.</w:t>
            </w:r>
          </w:p>
        </w:tc>
      </w:tr>
      <w:tr>
        <w:trPr>
          <w:trHeight w:val="2069"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66"/>
              <w:jc w:val="right"/>
              <w:rPr>
                <w:sz w:val="20"/>
              </w:rPr>
            </w:pPr>
            <w:r>
              <w:rPr>
                <w:w w:val="100"/>
                <w:sz w:val="20"/>
              </w:rPr>
              <w:t>6</w:t>
            </w:r>
          </w:p>
        </w:tc>
        <w:tc>
          <w:tcPr>
            <w:tcW w:w="6393" w:type="dxa"/>
          </w:tcPr>
          <w:p>
            <w:pPr>
              <w:pStyle w:val="TableParagraph"/>
              <w:spacing w:before="111"/>
              <w:ind w:left="209" w:right="239" w:hanging="1"/>
              <w:rPr>
                <w:sz w:val="20"/>
              </w:rPr>
            </w:pPr>
            <w:r>
              <w:rPr>
                <w:sz w:val="20"/>
              </w:rPr>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goods included in this class.</w:t>
            </w:r>
          </w:p>
        </w:tc>
      </w:tr>
      <w:tr>
        <w:trPr>
          <w:trHeight w:val="1150"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66"/>
              <w:jc w:val="right"/>
              <w:rPr>
                <w:sz w:val="20"/>
              </w:rPr>
            </w:pPr>
            <w:r>
              <w:rPr>
                <w:w w:val="100"/>
                <w:sz w:val="20"/>
              </w:rPr>
              <w:t>7</w:t>
            </w:r>
          </w:p>
        </w:tc>
        <w:tc>
          <w:tcPr>
            <w:tcW w:w="6393" w:type="dxa"/>
          </w:tcPr>
          <w:p>
            <w:pPr>
              <w:pStyle w:val="TableParagraph"/>
              <w:spacing w:before="111"/>
              <w:ind w:left="209" w:right="238" w:hanging="1"/>
              <w:rPr>
                <w:sz w:val="20"/>
              </w:rPr>
            </w:pPr>
            <w:r>
              <w:rPr>
                <w:sz w:val="20"/>
              </w:rPr>
              <w:t>Machine and machine tools; engines and motors (except for land vehicles); machine couplings and belting (except for land vehicles); large size agricultural implements; incubators; parts, accessories and spare parts for the aforesaid goods included in this class.</w:t>
            </w:r>
          </w:p>
        </w:tc>
      </w:tr>
      <w:tr>
        <w:trPr>
          <w:trHeight w:val="919"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2"/>
              <w:ind w:right="266"/>
              <w:jc w:val="right"/>
              <w:rPr>
                <w:sz w:val="20"/>
              </w:rPr>
            </w:pPr>
            <w:r>
              <w:rPr>
                <w:w w:val="100"/>
                <w:sz w:val="20"/>
              </w:rPr>
              <w:t>8</w:t>
            </w:r>
          </w:p>
        </w:tc>
        <w:tc>
          <w:tcPr>
            <w:tcW w:w="6393" w:type="dxa"/>
          </w:tcPr>
          <w:p>
            <w:pPr>
              <w:pStyle w:val="TableParagraph"/>
              <w:spacing w:before="112"/>
              <w:ind w:left="209" w:right="205" w:hanging="1"/>
              <w:rPr>
                <w:sz w:val="20"/>
              </w:rPr>
            </w:pPr>
            <w:r>
              <w:rPr>
                <w:sz w:val="20"/>
              </w:rPr>
              <w:t>Hand tools and instruments; cutlery, forks and spoons; side arms; parts, accessories and spare parts for the aforesaid goods included in this class.</w:t>
            </w:r>
          </w:p>
        </w:tc>
      </w:tr>
      <w:tr>
        <w:trPr>
          <w:trHeight w:val="1952"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66"/>
              <w:jc w:val="right"/>
              <w:rPr>
                <w:sz w:val="20"/>
              </w:rPr>
            </w:pPr>
            <w:r>
              <w:rPr>
                <w:w w:val="100"/>
                <w:sz w:val="20"/>
              </w:rPr>
              <w:t>9</w:t>
            </w:r>
          </w:p>
        </w:tc>
        <w:tc>
          <w:tcPr>
            <w:tcW w:w="6393" w:type="dxa"/>
          </w:tcPr>
          <w:p>
            <w:pPr>
              <w:pStyle w:val="TableParagraph"/>
              <w:spacing w:before="111"/>
              <w:ind w:left="209" w:right="489" w:hanging="1"/>
              <w:rPr>
                <w:sz w:val="20"/>
              </w:rPr>
            </w:pPr>
            <w:r>
              <w:rPr>
                <w:sz w:val="20"/>
              </w:rPr>
              <w:t>Scientific, nautical, surveying and electrical apparatus and instruments (including wireless), photographic, cinematographic, optical, weighing, measuring, signalling, checking (supervision), life-saving and teaching apparatus and instruments; coin or counter-freed apparatus; talking machines; cash registers; calculating machines; fire-extinguishing apparatus; parts,</w:t>
            </w:r>
          </w:p>
          <w:p>
            <w:pPr>
              <w:pStyle w:val="TableParagraph"/>
              <w:spacing w:line="230" w:lineRule="exact" w:before="4"/>
              <w:ind w:left="209" w:right="182"/>
              <w:rPr>
                <w:sz w:val="20"/>
              </w:rPr>
            </w:pPr>
            <w:r>
              <w:rPr>
                <w:sz w:val="20"/>
              </w:rPr>
              <w:t>accessories and spare parts for the aforesaid goods included in this class.</w:t>
            </w:r>
          </w:p>
        </w:tc>
      </w:tr>
    </w:tbl>
    <w:p>
      <w:pPr>
        <w:spacing w:after="0" w:line="230"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7"/>
        <w:gridCol w:w="1065"/>
        <w:gridCol w:w="6393"/>
      </w:tblGrid>
      <w:tr>
        <w:trPr>
          <w:trHeight w:val="2642" w:hRule="atLeast"/>
        </w:trPr>
        <w:tc>
          <w:tcPr>
            <w:tcW w:w="2577" w:type="dxa"/>
          </w:tcPr>
          <w:p>
            <w:pPr>
              <w:pStyle w:val="TableParagraph"/>
              <w:spacing w:line="225" w:lineRule="exact"/>
              <w:ind w:left="200"/>
              <w:rPr>
                <w:b/>
                <w:sz w:val="20"/>
              </w:rPr>
            </w:pPr>
            <w:r>
              <w:rPr>
                <w:b/>
                <w:sz w:val="20"/>
              </w:rPr>
              <w:t>MERCEDES-BENZ</w:t>
            </w:r>
          </w:p>
        </w:tc>
        <w:tc>
          <w:tcPr>
            <w:tcW w:w="1065" w:type="dxa"/>
          </w:tcPr>
          <w:p>
            <w:pPr>
              <w:pStyle w:val="TableParagraph"/>
              <w:spacing w:line="224" w:lineRule="exact"/>
              <w:ind w:right="266"/>
              <w:jc w:val="right"/>
              <w:rPr>
                <w:sz w:val="20"/>
              </w:rPr>
            </w:pPr>
            <w:r>
              <w:rPr>
                <w:w w:val="100"/>
                <w:sz w:val="20"/>
              </w:rPr>
              <w:t>9</w:t>
            </w:r>
          </w:p>
        </w:tc>
        <w:tc>
          <w:tcPr>
            <w:tcW w:w="6393" w:type="dxa"/>
          </w:tcPr>
          <w:p>
            <w:pPr>
              <w:pStyle w:val="TableParagraph"/>
              <w:ind w:left="209" w:right="265" w:hanging="1"/>
              <w:rPr>
                <w:sz w:val="20"/>
              </w:rPr>
            </w:pPr>
            <w:r>
              <w:rPr>
                <w:sz w:val="20"/>
              </w:rPr>
              <w:t>Scientific, nautical, surveying, photographic, cinematographic, optical, weighing, measuring, signalling, checking (supervision), life-saving and teaching apparatus and instruments; apparatus and instruments for conducting, switching, transforming, accumulating, regulating and controlling electricity; apparatus for recording, transmission or reproduction of sound or images; magnetic data carriers, recording discs, in particular cassettes, tapes, compact discs, videocassettes; data processing equipment and computers;</w:t>
            </w:r>
          </w:p>
          <w:p>
            <w:pPr>
              <w:pStyle w:val="TableParagraph"/>
              <w:ind w:left="209" w:right="243"/>
              <w:jc w:val="both"/>
              <w:rPr>
                <w:sz w:val="20"/>
              </w:rPr>
            </w:pPr>
            <w:r>
              <w:rPr>
                <w:sz w:val="20"/>
              </w:rPr>
              <w:t>software stored on data carriers; sunglasses, spectacles, spectacle frames; spectacle cases; compasses; fire-extinguishing apparatus; ticket dispensers.</w:t>
            </w:r>
          </w:p>
        </w:tc>
      </w:tr>
      <w:tr>
        <w:trPr>
          <w:trHeight w:val="689"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09"/>
              <w:jc w:val="right"/>
              <w:rPr>
                <w:sz w:val="20"/>
              </w:rPr>
            </w:pPr>
            <w:r>
              <w:rPr>
                <w:sz w:val="20"/>
              </w:rPr>
              <w:t>10</w:t>
            </w:r>
          </w:p>
        </w:tc>
        <w:tc>
          <w:tcPr>
            <w:tcW w:w="6393" w:type="dxa"/>
          </w:tcPr>
          <w:p>
            <w:pPr>
              <w:pStyle w:val="TableParagraph"/>
              <w:spacing w:before="111"/>
              <w:ind w:left="209" w:right="295" w:hanging="1"/>
              <w:rPr>
                <w:sz w:val="20"/>
              </w:rPr>
            </w:pPr>
            <w:r>
              <w:rPr>
                <w:sz w:val="20"/>
              </w:rPr>
              <w:t>All goods in this class including parts, spare parts and accessories therefore.</w:t>
            </w:r>
          </w:p>
        </w:tc>
      </w:tr>
      <w:tr>
        <w:trPr>
          <w:trHeight w:val="1150"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2"/>
              <w:ind w:right="209"/>
              <w:jc w:val="right"/>
              <w:rPr>
                <w:sz w:val="20"/>
              </w:rPr>
            </w:pPr>
            <w:r>
              <w:rPr>
                <w:sz w:val="20"/>
              </w:rPr>
              <w:t>11</w:t>
            </w:r>
          </w:p>
        </w:tc>
        <w:tc>
          <w:tcPr>
            <w:tcW w:w="6393" w:type="dxa"/>
          </w:tcPr>
          <w:p>
            <w:pPr>
              <w:pStyle w:val="TableParagraph"/>
              <w:spacing w:before="112"/>
              <w:ind w:left="209" w:right="672" w:hanging="1"/>
              <w:rPr>
                <w:sz w:val="20"/>
              </w:rPr>
            </w:pPr>
            <w:r>
              <w:rPr>
                <w:sz w:val="20"/>
              </w:rPr>
              <w:t>Installation for lighting heating, steam generating, cooking, refrigerating, drying, ventilating, water supply and sanitary purposes; parts, accessories and spare parts for the aforesaid goods included in this class.</w:t>
            </w:r>
          </w:p>
        </w:tc>
      </w:tr>
      <w:tr>
        <w:trPr>
          <w:trHeight w:val="919"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09"/>
              <w:jc w:val="right"/>
              <w:rPr>
                <w:sz w:val="20"/>
              </w:rPr>
            </w:pPr>
            <w:r>
              <w:rPr>
                <w:sz w:val="20"/>
              </w:rPr>
              <w:t>12</w:t>
            </w:r>
          </w:p>
        </w:tc>
        <w:tc>
          <w:tcPr>
            <w:tcW w:w="6393" w:type="dxa"/>
          </w:tcPr>
          <w:p>
            <w:pPr>
              <w:pStyle w:val="TableParagraph"/>
              <w:spacing w:before="111"/>
              <w:ind w:left="209" w:right="182" w:hanging="1"/>
              <w:rPr>
                <w:sz w:val="20"/>
              </w:rPr>
            </w:pPr>
            <w:r>
              <w:rPr>
                <w:sz w:val="20"/>
              </w:rPr>
              <w:t>Vehicles; apparatus for locomotion by land, air or water; parts, accessories and spare parts for the aforesaid goods included in this class.</w:t>
            </w:r>
          </w:p>
        </w:tc>
      </w:tr>
      <w:tr>
        <w:trPr>
          <w:trHeight w:val="690"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2"/>
              <w:ind w:right="209"/>
              <w:jc w:val="right"/>
              <w:rPr>
                <w:sz w:val="20"/>
              </w:rPr>
            </w:pPr>
            <w:r>
              <w:rPr>
                <w:sz w:val="20"/>
              </w:rPr>
              <w:t>13</w:t>
            </w:r>
          </w:p>
        </w:tc>
        <w:tc>
          <w:tcPr>
            <w:tcW w:w="6393" w:type="dxa"/>
          </w:tcPr>
          <w:p>
            <w:pPr>
              <w:pStyle w:val="TableParagraph"/>
              <w:spacing w:before="112"/>
              <w:ind w:left="209" w:right="295" w:hanging="1"/>
              <w:rPr>
                <w:sz w:val="20"/>
              </w:rPr>
            </w:pPr>
            <w:r>
              <w:rPr>
                <w:sz w:val="20"/>
              </w:rPr>
              <w:t>All goods in this class including parts, spare parts and accessories therefore.</w:t>
            </w:r>
          </w:p>
        </w:tc>
      </w:tr>
      <w:tr>
        <w:trPr>
          <w:trHeight w:val="1609"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2"/>
              <w:ind w:right="209"/>
              <w:jc w:val="right"/>
              <w:rPr>
                <w:sz w:val="20"/>
              </w:rPr>
            </w:pPr>
            <w:r>
              <w:rPr>
                <w:sz w:val="20"/>
              </w:rPr>
              <w:t>14</w:t>
            </w:r>
          </w:p>
        </w:tc>
        <w:tc>
          <w:tcPr>
            <w:tcW w:w="6393" w:type="dxa"/>
          </w:tcPr>
          <w:p>
            <w:pPr>
              <w:pStyle w:val="TableParagraph"/>
              <w:spacing w:before="112"/>
              <w:ind w:left="209" w:right="205" w:hanging="1"/>
              <w:rPr>
                <w:sz w:val="20"/>
              </w:rPr>
            </w:pPr>
            <w:r>
              <w:rPr>
                <w:sz w:val="20"/>
              </w:rPr>
              <w:t>Precious metals and their alloys and goods of precious metals or coated therewith (included in this class); jewellery, precious stones; horological and chronometric instruments; accessories for watches, namely cases for watches, watch straps of metal, leather or plastic, watch chains; cufflinks; key rings of precious and non-precious metals.</w:t>
            </w:r>
          </w:p>
        </w:tc>
      </w:tr>
      <w:tr>
        <w:trPr>
          <w:trHeight w:val="690"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09"/>
              <w:jc w:val="right"/>
              <w:rPr>
                <w:sz w:val="20"/>
              </w:rPr>
            </w:pPr>
            <w:r>
              <w:rPr>
                <w:sz w:val="20"/>
              </w:rPr>
              <w:t>14</w:t>
            </w:r>
          </w:p>
        </w:tc>
        <w:tc>
          <w:tcPr>
            <w:tcW w:w="6393" w:type="dxa"/>
          </w:tcPr>
          <w:p>
            <w:pPr>
              <w:pStyle w:val="TableParagraph"/>
              <w:spacing w:before="111"/>
              <w:ind w:left="209" w:right="295" w:hanging="1"/>
              <w:rPr>
                <w:sz w:val="20"/>
              </w:rPr>
            </w:pPr>
            <w:r>
              <w:rPr>
                <w:sz w:val="20"/>
              </w:rPr>
              <w:t>All goods in this class including parts, spare parts and accessories therefore.</w:t>
            </w:r>
          </w:p>
        </w:tc>
      </w:tr>
      <w:tr>
        <w:trPr>
          <w:trHeight w:val="690"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09"/>
              <w:jc w:val="right"/>
              <w:rPr>
                <w:sz w:val="20"/>
              </w:rPr>
            </w:pPr>
            <w:r>
              <w:rPr>
                <w:sz w:val="20"/>
              </w:rPr>
              <w:t>15</w:t>
            </w:r>
          </w:p>
        </w:tc>
        <w:tc>
          <w:tcPr>
            <w:tcW w:w="6393" w:type="dxa"/>
          </w:tcPr>
          <w:p>
            <w:pPr>
              <w:pStyle w:val="TableParagraph"/>
              <w:spacing w:before="111"/>
              <w:ind w:left="209" w:right="295" w:hanging="1"/>
              <w:rPr>
                <w:sz w:val="20"/>
              </w:rPr>
            </w:pPr>
            <w:r>
              <w:rPr>
                <w:sz w:val="20"/>
              </w:rPr>
              <w:t>All goods in this class including parts, spare parts and accessories therefore.</w:t>
            </w:r>
          </w:p>
        </w:tc>
      </w:tr>
      <w:tr>
        <w:trPr>
          <w:trHeight w:val="2529"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09"/>
              <w:jc w:val="right"/>
              <w:rPr>
                <w:sz w:val="20"/>
              </w:rPr>
            </w:pPr>
            <w:r>
              <w:rPr>
                <w:sz w:val="20"/>
              </w:rPr>
              <w:t>16</w:t>
            </w:r>
          </w:p>
        </w:tc>
        <w:tc>
          <w:tcPr>
            <w:tcW w:w="6393" w:type="dxa"/>
          </w:tcPr>
          <w:p>
            <w:pPr>
              <w:pStyle w:val="TableParagraph"/>
              <w:spacing w:before="111"/>
              <w:ind w:left="209" w:right="339" w:hanging="1"/>
              <w:rPr>
                <w:sz w:val="20"/>
              </w:rPr>
            </w:pPr>
            <w:r>
              <w:rPr>
                <w:sz w:val="20"/>
              </w:rPr>
              <w:t>Paper, cardboard and goods made from these materials (included in this class); towels of paper, napkins of paper, packaging container and bags of paper; stationery; adhesives for stationery; artist's materials; paint brushes; photographs; printed matters; pictures, posters, brochures, magazines, writing implements and office articles such as ballpoint and fountain pens, pencils and coloured pencils; conference cases; note blocks, postcards, calendars, telephone and address registers, stickers, transparencies (included in this class); paper weight, packaging material made of plastic (included in this class).</w:t>
            </w:r>
          </w:p>
        </w:tc>
      </w:tr>
      <w:tr>
        <w:trPr>
          <w:trHeight w:val="690"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09"/>
              <w:jc w:val="right"/>
              <w:rPr>
                <w:sz w:val="20"/>
              </w:rPr>
            </w:pPr>
            <w:r>
              <w:rPr>
                <w:sz w:val="20"/>
              </w:rPr>
              <w:t>16</w:t>
            </w:r>
          </w:p>
        </w:tc>
        <w:tc>
          <w:tcPr>
            <w:tcW w:w="6393" w:type="dxa"/>
          </w:tcPr>
          <w:p>
            <w:pPr>
              <w:pStyle w:val="TableParagraph"/>
              <w:spacing w:before="111"/>
              <w:ind w:left="209" w:right="295" w:hanging="1"/>
              <w:rPr>
                <w:sz w:val="20"/>
              </w:rPr>
            </w:pPr>
            <w:r>
              <w:rPr>
                <w:sz w:val="20"/>
              </w:rPr>
              <w:t>All goods in this class including parts, spare parts and accessories therefore.</w:t>
            </w:r>
          </w:p>
        </w:tc>
      </w:tr>
      <w:tr>
        <w:trPr>
          <w:trHeight w:val="689"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09"/>
              <w:jc w:val="right"/>
              <w:rPr>
                <w:sz w:val="20"/>
              </w:rPr>
            </w:pPr>
            <w:r>
              <w:rPr>
                <w:sz w:val="20"/>
              </w:rPr>
              <w:t>17</w:t>
            </w:r>
          </w:p>
        </w:tc>
        <w:tc>
          <w:tcPr>
            <w:tcW w:w="6393" w:type="dxa"/>
          </w:tcPr>
          <w:p>
            <w:pPr>
              <w:pStyle w:val="TableParagraph"/>
              <w:spacing w:before="111"/>
              <w:ind w:left="209" w:right="295" w:hanging="1"/>
              <w:rPr>
                <w:sz w:val="20"/>
              </w:rPr>
            </w:pPr>
            <w:r>
              <w:rPr>
                <w:sz w:val="20"/>
              </w:rPr>
              <w:t>All goods in this class including parts, spare parts and accessories therefore.</w:t>
            </w:r>
          </w:p>
        </w:tc>
      </w:tr>
      <w:tr>
        <w:trPr>
          <w:trHeight w:val="801" w:hRule="atLeast"/>
        </w:trPr>
        <w:tc>
          <w:tcPr>
            <w:tcW w:w="2577" w:type="dxa"/>
          </w:tcPr>
          <w:p>
            <w:pPr>
              <w:pStyle w:val="TableParagraph"/>
              <w:spacing w:before="113"/>
              <w:ind w:left="200"/>
              <w:rPr>
                <w:b/>
                <w:sz w:val="20"/>
              </w:rPr>
            </w:pPr>
            <w:r>
              <w:rPr>
                <w:b/>
                <w:sz w:val="20"/>
              </w:rPr>
              <w:t>MERCEDES-BENZ</w:t>
            </w:r>
          </w:p>
        </w:tc>
        <w:tc>
          <w:tcPr>
            <w:tcW w:w="1065" w:type="dxa"/>
          </w:tcPr>
          <w:p>
            <w:pPr>
              <w:pStyle w:val="TableParagraph"/>
              <w:spacing w:before="111"/>
              <w:ind w:right="209"/>
              <w:jc w:val="right"/>
              <w:rPr>
                <w:sz w:val="20"/>
              </w:rPr>
            </w:pPr>
            <w:r>
              <w:rPr>
                <w:sz w:val="20"/>
              </w:rPr>
              <w:t>18</w:t>
            </w:r>
          </w:p>
        </w:tc>
        <w:tc>
          <w:tcPr>
            <w:tcW w:w="6393" w:type="dxa"/>
          </w:tcPr>
          <w:p>
            <w:pPr>
              <w:pStyle w:val="TableParagraph"/>
              <w:spacing w:before="111"/>
              <w:ind w:left="209"/>
              <w:rPr>
                <w:sz w:val="20"/>
              </w:rPr>
            </w:pPr>
            <w:r>
              <w:rPr>
                <w:sz w:val="20"/>
              </w:rPr>
              <w:t>Leather and imitations of leather and goods made of these</w:t>
            </w:r>
          </w:p>
          <w:p>
            <w:pPr>
              <w:pStyle w:val="TableParagraph"/>
              <w:spacing w:line="230" w:lineRule="exact" w:before="4"/>
              <w:ind w:left="209" w:right="239"/>
              <w:rPr>
                <w:sz w:val="20"/>
              </w:rPr>
            </w:pPr>
            <w:r>
              <w:rPr>
                <w:sz w:val="20"/>
              </w:rPr>
              <w:t>materials (included in this class); handbags, briefcases, small leather goods, in particular purses, pocket wallets, key cases;</w:t>
            </w:r>
          </w:p>
        </w:tc>
      </w:tr>
    </w:tbl>
    <w:p>
      <w:pPr>
        <w:spacing w:after="0" w:line="230" w:lineRule="exact"/>
        <w:rPr>
          <w:sz w:val="20"/>
        </w:rPr>
        <w:sectPr>
          <w:pgSz w:w="11900" w:h="16840"/>
          <w:pgMar w:top="1440" w:bottom="280" w:left="0" w:right="0"/>
        </w:sectPr>
      </w:pPr>
    </w:p>
    <w:p>
      <w:pPr>
        <w:pStyle w:val="BodyText"/>
        <w:spacing w:before="77"/>
        <w:ind w:left="5353"/>
      </w:pPr>
      <w:r>
        <w:rPr/>
        <w:t>trunks and travelling bags, umbrellas, parasols, walking sticks.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782"/>
        <w:gridCol w:w="6336"/>
      </w:tblGrid>
      <w:tr>
        <w:trPr>
          <w:trHeight w:val="342" w:hRule="atLeast"/>
        </w:trPr>
        <w:tc>
          <w:tcPr>
            <w:tcW w:w="2860" w:type="dxa"/>
          </w:tcPr>
          <w:p>
            <w:pPr>
              <w:pStyle w:val="TableParagraph"/>
              <w:spacing w:line="225" w:lineRule="exact"/>
              <w:ind w:left="200"/>
              <w:rPr>
                <w:b/>
                <w:sz w:val="20"/>
              </w:rPr>
            </w:pPr>
            <w:r>
              <w:rPr>
                <w:b/>
                <w:sz w:val="20"/>
              </w:rPr>
              <w:t>MERCEDES-BENZ</w:t>
            </w:r>
          </w:p>
        </w:tc>
        <w:tc>
          <w:tcPr>
            <w:tcW w:w="782" w:type="dxa"/>
          </w:tcPr>
          <w:p>
            <w:pPr>
              <w:pStyle w:val="TableParagraph"/>
              <w:spacing w:line="224" w:lineRule="exact"/>
              <w:ind w:left="327" w:right="192"/>
              <w:jc w:val="center"/>
              <w:rPr>
                <w:sz w:val="20"/>
              </w:rPr>
            </w:pPr>
            <w:r>
              <w:rPr>
                <w:sz w:val="20"/>
              </w:rPr>
              <w:t>18</w:t>
            </w:r>
          </w:p>
        </w:tc>
        <w:tc>
          <w:tcPr>
            <w:tcW w:w="6336" w:type="dxa"/>
          </w:tcPr>
          <w:p>
            <w:pPr>
              <w:pStyle w:val="TableParagraph"/>
              <w:spacing w:line="224" w:lineRule="exact"/>
              <w:ind w:left="209"/>
              <w:rPr>
                <w:sz w:val="20"/>
              </w:rPr>
            </w:pPr>
            <w:r>
              <w:rPr>
                <w:sz w:val="20"/>
              </w:rPr>
              <w:t>All goods in this class.</w:t>
            </w:r>
          </w:p>
        </w:tc>
      </w:tr>
      <w:tr>
        <w:trPr>
          <w:trHeight w:val="689"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1"/>
              <w:ind w:left="327" w:right="192"/>
              <w:jc w:val="center"/>
              <w:rPr>
                <w:sz w:val="20"/>
              </w:rPr>
            </w:pPr>
            <w:r>
              <w:rPr>
                <w:sz w:val="20"/>
              </w:rPr>
              <w:t>19</w:t>
            </w:r>
          </w:p>
        </w:tc>
        <w:tc>
          <w:tcPr>
            <w:tcW w:w="6336" w:type="dxa"/>
          </w:tcPr>
          <w:p>
            <w:pPr>
              <w:pStyle w:val="TableParagraph"/>
              <w:spacing w:before="111"/>
              <w:ind w:left="209" w:right="238" w:hanging="1"/>
              <w:rPr>
                <w:sz w:val="20"/>
              </w:rPr>
            </w:pPr>
            <w:r>
              <w:rPr>
                <w:sz w:val="20"/>
              </w:rPr>
              <w:t>All goods in this class including parts, spare parts and accessories therefore.</w:t>
            </w:r>
          </w:p>
        </w:tc>
      </w:tr>
      <w:tr>
        <w:trPr>
          <w:trHeight w:val="690"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2"/>
              <w:ind w:left="327" w:right="192"/>
              <w:jc w:val="center"/>
              <w:rPr>
                <w:sz w:val="20"/>
              </w:rPr>
            </w:pPr>
            <w:r>
              <w:rPr>
                <w:sz w:val="20"/>
              </w:rPr>
              <w:t>20</w:t>
            </w:r>
          </w:p>
        </w:tc>
        <w:tc>
          <w:tcPr>
            <w:tcW w:w="6336" w:type="dxa"/>
          </w:tcPr>
          <w:p>
            <w:pPr>
              <w:pStyle w:val="TableParagraph"/>
              <w:spacing w:before="112"/>
              <w:ind w:left="209" w:right="238" w:hanging="1"/>
              <w:rPr>
                <w:sz w:val="20"/>
              </w:rPr>
            </w:pPr>
            <w:r>
              <w:rPr>
                <w:sz w:val="20"/>
              </w:rPr>
              <w:t>All goods in this class including parts, spare parts and accessories therefore.</w:t>
            </w:r>
          </w:p>
        </w:tc>
      </w:tr>
      <w:tr>
        <w:trPr>
          <w:trHeight w:val="1839"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2"/>
              <w:ind w:left="327" w:right="192"/>
              <w:jc w:val="center"/>
              <w:rPr>
                <w:sz w:val="20"/>
              </w:rPr>
            </w:pPr>
            <w:r>
              <w:rPr>
                <w:sz w:val="20"/>
              </w:rPr>
              <w:t>21</w:t>
            </w:r>
          </w:p>
        </w:tc>
        <w:tc>
          <w:tcPr>
            <w:tcW w:w="6336" w:type="dxa"/>
          </w:tcPr>
          <w:p>
            <w:pPr>
              <w:pStyle w:val="TableParagraph"/>
              <w:spacing w:before="112"/>
              <w:ind w:left="209" w:right="310" w:hanging="1"/>
              <w:rPr>
                <w:sz w:val="20"/>
              </w:rPr>
            </w:pPr>
            <w:r>
              <w:rPr>
                <w:sz w:val="20"/>
              </w:rPr>
              <w:t>Household coffee grinders, egg whisks, trouser stretchers, carpet sweepers not being machines, vacuum cleaners not included in Class 9, metal dishes, metal basins, metal buckets, wire brushes, non-electric cooking utensils, domestic bird cages, metal coffee pots, metal coolers for wine, water etc; kettles non-electric, parts, accessories and spare parts of all the foregoing goods included in this class.</w:t>
            </w:r>
          </w:p>
        </w:tc>
      </w:tr>
      <w:tr>
        <w:trPr>
          <w:trHeight w:val="690"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2"/>
              <w:ind w:left="327" w:right="192"/>
              <w:jc w:val="center"/>
              <w:rPr>
                <w:sz w:val="20"/>
              </w:rPr>
            </w:pPr>
            <w:r>
              <w:rPr>
                <w:sz w:val="20"/>
              </w:rPr>
              <w:t>21</w:t>
            </w:r>
          </w:p>
        </w:tc>
        <w:tc>
          <w:tcPr>
            <w:tcW w:w="6336" w:type="dxa"/>
          </w:tcPr>
          <w:p>
            <w:pPr>
              <w:pStyle w:val="TableParagraph"/>
              <w:spacing w:before="112"/>
              <w:ind w:left="209" w:right="238" w:hanging="1"/>
              <w:rPr>
                <w:sz w:val="20"/>
              </w:rPr>
            </w:pPr>
            <w:r>
              <w:rPr>
                <w:sz w:val="20"/>
              </w:rPr>
              <w:t>All goods in this class including parts, spare parts and accessories therefore.</w:t>
            </w:r>
          </w:p>
        </w:tc>
      </w:tr>
      <w:tr>
        <w:trPr>
          <w:trHeight w:val="690"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2"/>
              <w:ind w:left="327" w:right="192"/>
              <w:jc w:val="center"/>
              <w:rPr>
                <w:sz w:val="20"/>
              </w:rPr>
            </w:pPr>
            <w:r>
              <w:rPr>
                <w:sz w:val="20"/>
              </w:rPr>
              <w:t>22</w:t>
            </w:r>
          </w:p>
        </w:tc>
        <w:tc>
          <w:tcPr>
            <w:tcW w:w="6336" w:type="dxa"/>
          </w:tcPr>
          <w:p>
            <w:pPr>
              <w:pStyle w:val="TableParagraph"/>
              <w:spacing w:before="112"/>
              <w:ind w:left="209" w:right="238" w:hanging="1"/>
              <w:rPr>
                <w:sz w:val="20"/>
              </w:rPr>
            </w:pPr>
            <w:r>
              <w:rPr>
                <w:sz w:val="20"/>
              </w:rPr>
              <w:t>All goods in this class including parts, spare parts and accessories therefore.</w:t>
            </w:r>
          </w:p>
        </w:tc>
      </w:tr>
      <w:tr>
        <w:trPr>
          <w:trHeight w:val="460"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2"/>
              <w:ind w:left="327" w:right="192"/>
              <w:jc w:val="center"/>
              <w:rPr>
                <w:sz w:val="20"/>
              </w:rPr>
            </w:pPr>
            <w:r>
              <w:rPr>
                <w:sz w:val="20"/>
              </w:rPr>
              <w:t>23</w:t>
            </w:r>
          </w:p>
        </w:tc>
        <w:tc>
          <w:tcPr>
            <w:tcW w:w="6336" w:type="dxa"/>
          </w:tcPr>
          <w:p>
            <w:pPr>
              <w:pStyle w:val="TableParagraph"/>
              <w:spacing w:before="112"/>
              <w:ind w:left="209"/>
              <w:rPr>
                <w:sz w:val="20"/>
              </w:rPr>
            </w:pPr>
            <w:r>
              <w:rPr>
                <w:sz w:val="20"/>
              </w:rPr>
              <w:t>All goods in this class.</w:t>
            </w:r>
          </w:p>
        </w:tc>
      </w:tr>
      <w:tr>
        <w:trPr>
          <w:trHeight w:val="919" w:hRule="atLeast"/>
        </w:trPr>
        <w:tc>
          <w:tcPr>
            <w:tcW w:w="2860" w:type="dxa"/>
          </w:tcPr>
          <w:p>
            <w:pPr>
              <w:pStyle w:val="TableParagraph"/>
              <w:spacing w:before="112"/>
              <w:ind w:left="200"/>
              <w:rPr>
                <w:b/>
                <w:sz w:val="20"/>
              </w:rPr>
            </w:pPr>
            <w:r>
              <w:rPr>
                <w:b/>
                <w:sz w:val="20"/>
              </w:rPr>
              <w:t>MERCEDES-BENZ</w:t>
            </w:r>
          </w:p>
        </w:tc>
        <w:tc>
          <w:tcPr>
            <w:tcW w:w="782" w:type="dxa"/>
          </w:tcPr>
          <w:p>
            <w:pPr>
              <w:pStyle w:val="TableParagraph"/>
              <w:spacing w:before="111"/>
              <w:ind w:left="327" w:right="192"/>
              <w:jc w:val="center"/>
              <w:rPr>
                <w:sz w:val="20"/>
              </w:rPr>
            </w:pPr>
            <w:r>
              <w:rPr>
                <w:sz w:val="20"/>
              </w:rPr>
              <w:t>24</w:t>
            </w:r>
          </w:p>
        </w:tc>
        <w:tc>
          <w:tcPr>
            <w:tcW w:w="6336" w:type="dxa"/>
          </w:tcPr>
          <w:p>
            <w:pPr>
              <w:pStyle w:val="TableParagraph"/>
              <w:spacing w:before="111"/>
              <w:ind w:left="209" w:right="625" w:hanging="1"/>
              <w:jc w:val="both"/>
              <w:rPr>
                <w:sz w:val="20"/>
              </w:rPr>
            </w:pPr>
            <w:r>
              <w:rPr>
                <w:sz w:val="20"/>
              </w:rPr>
              <w:t>Textiles and textile goods, included in this class; travel covers; textile towels, textile bath towels, flags (included in this class); textile labels.</w:t>
            </w:r>
          </w:p>
        </w:tc>
      </w:tr>
      <w:tr>
        <w:trPr>
          <w:trHeight w:val="460"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2"/>
              <w:ind w:left="327" w:right="192"/>
              <w:jc w:val="center"/>
              <w:rPr>
                <w:sz w:val="20"/>
              </w:rPr>
            </w:pPr>
            <w:r>
              <w:rPr>
                <w:sz w:val="20"/>
              </w:rPr>
              <w:t>24</w:t>
            </w:r>
          </w:p>
        </w:tc>
        <w:tc>
          <w:tcPr>
            <w:tcW w:w="6336" w:type="dxa"/>
          </w:tcPr>
          <w:p>
            <w:pPr>
              <w:pStyle w:val="TableParagraph"/>
              <w:spacing w:before="112"/>
              <w:ind w:left="209"/>
              <w:rPr>
                <w:sz w:val="20"/>
              </w:rPr>
            </w:pPr>
            <w:r>
              <w:rPr>
                <w:sz w:val="20"/>
              </w:rPr>
              <w:t>All goods in this class.</w:t>
            </w:r>
          </w:p>
        </w:tc>
      </w:tr>
      <w:tr>
        <w:trPr>
          <w:trHeight w:val="459" w:hRule="atLeast"/>
        </w:trPr>
        <w:tc>
          <w:tcPr>
            <w:tcW w:w="2860" w:type="dxa"/>
          </w:tcPr>
          <w:p>
            <w:pPr>
              <w:pStyle w:val="TableParagraph"/>
              <w:spacing w:before="112"/>
              <w:ind w:left="200"/>
              <w:rPr>
                <w:b/>
                <w:sz w:val="20"/>
              </w:rPr>
            </w:pPr>
            <w:r>
              <w:rPr>
                <w:b/>
                <w:sz w:val="20"/>
              </w:rPr>
              <w:t>MERCEDES-BENZ</w:t>
            </w:r>
          </w:p>
        </w:tc>
        <w:tc>
          <w:tcPr>
            <w:tcW w:w="782" w:type="dxa"/>
          </w:tcPr>
          <w:p>
            <w:pPr>
              <w:pStyle w:val="TableParagraph"/>
              <w:spacing w:before="111"/>
              <w:ind w:left="327" w:right="192"/>
              <w:jc w:val="center"/>
              <w:rPr>
                <w:sz w:val="20"/>
              </w:rPr>
            </w:pPr>
            <w:r>
              <w:rPr>
                <w:sz w:val="20"/>
              </w:rPr>
              <w:t>25</w:t>
            </w:r>
          </w:p>
        </w:tc>
        <w:tc>
          <w:tcPr>
            <w:tcW w:w="6336" w:type="dxa"/>
          </w:tcPr>
          <w:p>
            <w:pPr>
              <w:pStyle w:val="TableParagraph"/>
              <w:spacing w:before="111"/>
              <w:ind w:left="209"/>
              <w:rPr>
                <w:sz w:val="20"/>
              </w:rPr>
            </w:pPr>
            <w:r>
              <w:rPr>
                <w:sz w:val="20"/>
              </w:rPr>
              <w:t>Clothing, footwear, headgear.</w:t>
            </w:r>
          </w:p>
        </w:tc>
      </w:tr>
      <w:tr>
        <w:trPr>
          <w:trHeight w:val="459" w:hRule="atLeast"/>
        </w:trPr>
        <w:tc>
          <w:tcPr>
            <w:tcW w:w="2860" w:type="dxa"/>
          </w:tcPr>
          <w:p>
            <w:pPr>
              <w:pStyle w:val="TableParagraph"/>
              <w:spacing w:before="112"/>
              <w:ind w:left="200"/>
              <w:rPr>
                <w:b/>
                <w:sz w:val="20"/>
              </w:rPr>
            </w:pPr>
            <w:r>
              <w:rPr>
                <w:b/>
                <w:sz w:val="20"/>
              </w:rPr>
              <w:t>MERCEDES-BENZ</w:t>
            </w:r>
          </w:p>
        </w:tc>
        <w:tc>
          <w:tcPr>
            <w:tcW w:w="782" w:type="dxa"/>
          </w:tcPr>
          <w:p>
            <w:pPr>
              <w:pStyle w:val="TableParagraph"/>
              <w:spacing w:before="111"/>
              <w:ind w:left="327" w:right="192"/>
              <w:jc w:val="center"/>
              <w:rPr>
                <w:sz w:val="20"/>
              </w:rPr>
            </w:pPr>
            <w:r>
              <w:rPr>
                <w:sz w:val="20"/>
              </w:rPr>
              <w:t>25</w:t>
            </w:r>
          </w:p>
        </w:tc>
        <w:tc>
          <w:tcPr>
            <w:tcW w:w="6336" w:type="dxa"/>
          </w:tcPr>
          <w:p>
            <w:pPr>
              <w:pStyle w:val="TableParagraph"/>
              <w:spacing w:before="111"/>
              <w:ind w:left="209"/>
              <w:rPr>
                <w:sz w:val="20"/>
              </w:rPr>
            </w:pPr>
            <w:r>
              <w:rPr>
                <w:sz w:val="20"/>
              </w:rPr>
              <w:t>All goods in this class.</w:t>
            </w:r>
          </w:p>
        </w:tc>
      </w:tr>
      <w:tr>
        <w:trPr>
          <w:trHeight w:val="460" w:hRule="atLeast"/>
        </w:trPr>
        <w:tc>
          <w:tcPr>
            <w:tcW w:w="2860" w:type="dxa"/>
          </w:tcPr>
          <w:p>
            <w:pPr>
              <w:pStyle w:val="TableParagraph"/>
              <w:spacing w:before="112"/>
              <w:ind w:left="200"/>
              <w:rPr>
                <w:b/>
                <w:sz w:val="20"/>
              </w:rPr>
            </w:pPr>
            <w:r>
              <w:rPr>
                <w:b/>
                <w:sz w:val="20"/>
              </w:rPr>
              <w:t>MERCEDES-BENZ</w:t>
            </w:r>
          </w:p>
        </w:tc>
        <w:tc>
          <w:tcPr>
            <w:tcW w:w="782" w:type="dxa"/>
          </w:tcPr>
          <w:p>
            <w:pPr>
              <w:pStyle w:val="TableParagraph"/>
              <w:spacing w:before="111"/>
              <w:ind w:left="327" w:right="192"/>
              <w:jc w:val="center"/>
              <w:rPr>
                <w:sz w:val="20"/>
              </w:rPr>
            </w:pPr>
            <w:r>
              <w:rPr>
                <w:sz w:val="20"/>
              </w:rPr>
              <w:t>26</w:t>
            </w:r>
          </w:p>
        </w:tc>
        <w:tc>
          <w:tcPr>
            <w:tcW w:w="6336" w:type="dxa"/>
          </w:tcPr>
          <w:p>
            <w:pPr>
              <w:pStyle w:val="TableParagraph"/>
              <w:spacing w:before="111"/>
              <w:ind w:left="209"/>
              <w:rPr>
                <w:sz w:val="20"/>
              </w:rPr>
            </w:pPr>
            <w:r>
              <w:rPr>
                <w:sz w:val="20"/>
              </w:rPr>
              <w:t>All goods in this class.</w:t>
            </w:r>
          </w:p>
        </w:tc>
      </w:tr>
      <w:tr>
        <w:trPr>
          <w:trHeight w:val="460"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1"/>
              <w:ind w:left="327" w:right="192"/>
              <w:jc w:val="center"/>
              <w:rPr>
                <w:sz w:val="20"/>
              </w:rPr>
            </w:pPr>
            <w:r>
              <w:rPr>
                <w:sz w:val="20"/>
              </w:rPr>
              <w:t>27</w:t>
            </w:r>
          </w:p>
        </w:tc>
        <w:tc>
          <w:tcPr>
            <w:tcW w:w="6336" w:type="dxa"/>
          </w:tcPr>
          <w:p>
            <w:pPr>
              <w:pStyle w:val="TableParagraph"/>
              <w:spacing w:before="111"/>
              <w:ind w:left="209"/>
              <w:rPr>
                <w:sz w:val="20"/>
              </w:rPr>
            </w:pPr>
            <w:r>
              <w:rPr>
                <w:sz w:val="20"/>
              </w:rPr>
              <w:t>All goods in this class.</w:t>
            </w:r>
          </w:p>
        </w:tc>
      </w:tr>
      <w:tr>
        <w:trPr>
          <w:trHeight w:val="689" w:hRule="atLeast"/>
        </w:trPr>
        <w:tc>
          <w:tcPr>
            <w:tcW w:w="2860" w:type="dxa"/>
          </w:tcPr>
          <w:p>
            <w:pPr>
              <w:pStyle w:val="TableParagraph"/>
              <w:spacing w:before="112"/>
              <w:ind w:left="200"/>
              <w:rPr>
                <w:b/>
                <w:sz w:val="20"/>
              </w:rPr>
            </w:pPr>
            <w:r>
              <w:rPr>
                <w:b/>
                <w:sz w:val="20"/>
              </w:rPr>
              <w:t>MERCEDES-BENZ</w:t>
            </w:r>
          </w:p>
        </w:tc>
        <w:tc>
          <w:tcPr>
            <w:tcW w:w="782" w:type="dxa"/>
          </w:tcPr>
          <w:p>
            <w:pPr>
              <w:pStyle w:val="TableParagraph"/>
              <w:spacing w:before="111"/>
              <w:ind w:left="327" w:right="192"/>
              <w:jc w:val="center"/>
              <w:rPr>
                <w:sz w:val="20"/>
              </w:rPr>
            </w:pPr>
            <w:r>
              <w:rPr>
                <w:sz w:val="20"/>
              </w:rPr>
              <w:t>28</w:t>
            </w:r>
          </w:p>
        </w:tc>
        <w:tc>
          <w:tcPr>
            <w:tcW w:w="6336" w:type="dxa"/>
          </w:tcPr>
          <w:p>
            <w:pPr>
              <w:pStyle w:val="TableParagraph"/>
              <w:spacing w:before="111"/>
              <w:ind w:left="209" w:right="182" w:hanging="1"/>
              <w:rPr>
                <w:sz w:val="20"/>
              </w:rPr>
            </w:pPr>
            <w:r>
              <w:rPr>
                <w:sz w:val="20"/>
              </w:rPr>
              <w:t>Games and playthings; gymnastic and sporting articles (included in this class); model vehicles; playing cards.</w:t>
            </w:r>
          </w:p>
        </w:tc>
      </w:tr>
      <w:tr>
        <w:trPr>
          <w:trHeight w:val="460"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1"/>
              <w:ind w:left="327" w:right="192"/>
              <w:jc w:val="center"/>
              <w:rPr>
                <w:sz w:val="20"/>
              </w:rPr>
            </w:pPr>
            <w:r>
              <w:rPr>
                <w:sz w:val="20"/>
              </w:rPr>
              <w:t>28</w:t>
            </w:r>
          </w:p>
        </w:tc>
        <w:tc>
          <w:tcPr>
            <w:tcW w:w="6336" w:type="dxa"/>
          </w:tcPr>
          <w:p>
            <w:pPr>
              <w:pStyle w:val="TableParagraph"/>
              <w:spacing w:before="111"/>
              <w:ind w:left="209"/>
              <w:rPr>
                <w:sz w:val="20"/>
              </w:rPr>
            </w:pPr>
            <w:r>
              <w:rPr>
                <w:sz w:val="20"/>
              </w:rPr>
              <w:t>All goods in this class.</w:t>
            </w:r>
          </w:p>
        </w:tc>
      </w:tr>
      <w:tr>
        <w:trPr>
          <w:trHeight w:val="460" w:hRule="atLeast"/>
        </w:trPr>
        <w:tc>
          <w:tcPr>
            <w:tcW w:w="2860" w:type="dxa"/>
          </w:tcPr>
          <w:p>
            <w:pPr>
              <w:pStyle w:val="TableParagraph"/>
              <w:spacing w:before="112"/>
              <w:ind w:left="200"/>
              <w:rPr>
                <w:b/>
                <w:sz w:val="20"/>
              </w:rPr>
            </w:pPr>
            <w:r>
              <w:rPr>
                <w:b/>
                <w:sz w:val="20"/>
              </w:rPr>
              <w:t>MERCEDES-BENZ</w:t>
            </w:r>
          </w:p>
        </w:tc>
        <w:tc>
          <w:tcPr>
            <w:tcW w:w="782" w:type="dxa"/>
          </w:tcPr>
          <w:p>
            <w:pPr>
              <w:pStyle w:val="TableParagraph"/>
              <w:spacing w:before="111"/>
              <w:ind w:left="327" w:right="192"/>
              <w:jc w:val="center"/>
              <w:rPr>
                <w:sz w:val="20"/>
              </w:rPr>
            </w:pPr>
            <w:r>
              <w:rPr>
                <w:sz w:val="20"/>
              </w:rPr>
              <w:t>34</w:t>
            </w:r>
          </w:p>
        </w:tc>
        <w:tc>
          <w:tcPr>
            <w:tcW w:w="6336" w:type="dxa"/>
          </w:tcPr>
          <w:p>
            <w:pPr>
              <w:pStyle w:val="TableParagraph"/>
              <w:spacing w:before="111"/>
              <w:ind w:left="209"/>
              <w:rPr>
                <w:sz w:val="20"/>
              </w:rPr>
            </w:pPr>
            <w:r>
              <w:rPr>
                <w:sz w:val="20"/>
              </w:rPr>
              <w:t>Smokers' articles; lighters; matches.</w:t>
            </w:r>
          </w:p>
        </w:tc>
      </w:tr>
      <w:tr>
        <w:trPr>
          <w:trHeight w:val="689"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1"/>
              <w:ind w:left="327" w:right="192"/>
              <w:jc w:val="center"/>
              <w:rPr>
                <w:sz w:val="20"/>
              </w:rPr>
            </w:pPr>
            <w:r>
              <w:rPr>
                <w:sz w:val="20"/>
              </w:rPr>
              <w:t>34</w:t>
            </w:r>
          </w:p>
        </w:tc>
        <w:tc>
          <w:tcPr>
            <w:tcW w:w="6336" w:type="dxa"/>
          </w:tcPr>
          <w:p>
            <w:pPr>
              <w:pStyle w:val="TableParagraph"/>
              <w:spacing w:before="111"/>
              <w:ind w:left="209" w:right="733" w:hanging="1"/>
              <w:rPr>
                <w:sz w:val="20"/>
              </w:rPr>
            </w:pPr>
            <w:r>
              <w:rPr>
                <w:sz w:val="20"/>
              </w:rPr>
              <w:t>Smokers' articles (not included in other classes) being goods included in this class.</w:t>
            </w:r>
          </w:p>
        </w:tc>
      </w:tr>
      <w:tr>
        <w:trPr>
          <w:trHeight w:val="460" w:hRule="atLeast"/>
        </w:trPr>
        <w:tc>
          <w:tcPr>
            <w:tcW w:w="2860" w:type="dxa"/>
          </w:tcPr>
          <w:p>
            <w:pPr>
              <w:pStyle w:val="TableParagraph"/>
              <w:spacing w:before="113"/>
              <w:ind w:left="200"/>
              <w:rPr>
                <w:b/>
                <w:sz w:val="20"/>
              </w:rPr>
            </w:pPr>
            <w:r>
              <w:rPr>
                <w:b/>
                <w:sz w:val="20"/>
              </w:rPr>
              <w:t>MERCEDES-BENZ</w:t>
            </w:r>
          </w:p>
        </w:tc>
        <w:tc>
          <w:tcPr>
            <w:tcW w:w="782" w:type="dxa"/>
          </w:tcPr>
          <w:p>
            <w:pPr>
              <w:pStyle w:val="TableParagraph"/>
              <w:spacing w:before="112"/>
              <w:ind w:left="327" w:right="192"/>
              <w:jc w:val="center"/>
              <w:rPr>
                <w:sz w:val="20"/>
              </w:rPr>
            </w:pPr>
            <w:r>
              <w:rPr>
                <w:sz w:val="20"/>
              </w:rPr>
              <w:t>34</w:t>
            </w:r>
          </w:p>
        </w:tc>
        <w:tc>
          <w:tcPr>
            <w:tcW w:w="6336" w:type="dxa"/>
          </w:tcPr>
          <w:p>
            <w:pPr>
              <w:pStyle w:val="TableParagraph"/>
              <w:spacing w:before="112"/>
              <w:ind w:left="209"/>
              <w:rPr>
                <w:sz w:val="20"/>
              </w:rPr>
            </w:pPr>
            <w:r>
              <w:rPr>
                <w:sz w:val="20"/>
              </w:rPr>
              <w:t>Smokers' articles in this class and matches.</w:t>
            </w:r>
          </w:p>
        </w:tc>
      </w:tr>
      <w:tr>
        <w:trPr>
          <w:trHeight w:val="1950" w:hRule="atLeast"/>
        </w:trPr>
        <w:tc>
          <w:tcPr>
            <w:tcW w:w="2860" w:type="dxa"/>
          </w:tcPr>
          <w:p>
            <w:pPr>
              <w:pStyle w:val="TableParagraph"/>
              <w:spacing w:line="229" w:lineRule="exact" w:before="112"/>
              <w:ind w:left="200"/>
              <w:rPr>
                <w:b/>
                <w:sz w:val="20"/>
              </w:rPr>
            </w:pPr>
            <w:r>
              <w:rPr>
                <w:b/>
                <w:sz w:val="20"/>
              </w:rPr>
              <w:t>MERCEDES-BENZ</w:t>
            </w:r>
          </w:p>
          <w:p>
            <w:pPr>
              <w:pStyle w:val="TableParagraph"/>
              <w:ind w:left="200" w:right="346" w:firstLine="55"/>
              <w:jc w:val="both"/>
              <w:rPr>
                <w:sz w:val="20"/>
              </w:rPr>
            </w:pPr>
            <w:r>
              <w:rPr>
                <w:b/>
                <w:sz w:val="20"/>
              </w:rPr>
              <w:t>– </w:t>
            </w:r>
            <w:r>
              <w:rPr>
                <w:sz w:val="20"/>
              </w:rPr>
              <w:t>3-D tricuspid in annulus (Mercedes Benz symbol); wreath in annulus</w:t>
            </w:r>
          </w:p>
        </w:tc>
        <w:tc>
          <w:tcPr>
            <w:tcW w:w="782" w:type="dxa"/>
          </w:tcPr>
          <w:p>
            <w:pPr>
              <w:pStyle w:val="TableParagraph"/>
              <w:spacing w:before="111"/>
              <w:ind w:left="134"/>
              <w:jc w:val="center"/>
              <w:rPr>
                <w:sz w:val="20"/>
              </w:rPr>
            </w:pPr>
            <w:r>
              <w:rPr>
                <w:w w:val="100"/>
                <w:sz w:val="20"/>
              </w:rPr>
              <w:t>6</w:t>
            </w:r>
          </w:p>
        </w:tc>
        <w:tc>
          <w:tcPr>
            <w:tcW w:w="6336" w:type="dxa"/>
          </w:tcPr>
          <w:p>
            <w:pPr>
              <w:pStyle w:val="TableParagraph"/>
              <w:spacing w:before="111"/>
              <w:ind w:left="209" w:right="238" w:hanging="1"/>
              <w:rPr>
                <w:sz w:val="20"/>
              </w:rPr>
            </w:pPr>
            <w:r>
              <w:rPr>
                <w:sz w:val="20"/>
              </w:rPr>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 included in this</w:t>
            </w:r>
          </w:p>
          <w:p>
            <w:pPr>
              <w:pStyle w:val="TableParagraph"/>
              <w:spacing w:line="209" w:lineRule="exact"/>
              <w:ind w:left="209"/>
              <w:rPr>
                <w:sz w:val="20"/>
              </w:rPr>
            </w:pPr>
            <w:r>
              <w:rPr>
                <w:sz w:val="20"/>
              </w:rPr>
              <w:t>Class.</w:t>
            </w:r>
          </w:p>
        </w:tc>
      </w:tr>
    </w:tbl>
    <w:p>
      <w:pPr>
        <w:spacing w:after="0" w:line="209"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670"/>
        <w:gridCol w:w="6392"/>
      </w:tblGrid>
      <w:tr>
        <w:trPr>
          <w:trHeight w:val="1031" w:hRule="atLeast"/>
        </w:trPr>
        <w:tc>
          <w:tcPr>
            <w:tcW w:w="2971" w:type="dxa"/>
          </w:tcPr>
          <w:p>
            <w:pPr>
              <w:pStyle w:val="TableParagraph"/>
              <w:spacing w:line="224" w:lineRule="exact"/>
              <w:ind w:left="200"/>
              <w:rPr>
                <w:b/>
                <w:sz w:val="20"/>
              </w:rPr>
            </w:pPr>
            <w:r>
              <w:rPr>
                <w:b/>
                <w:sz w:val="20"/>
              </w:rPr>
              <w:t>MERCEDES-BENZ</w:t>
            </w:r>
          </w:p>
          <w:p>
            <w:pPr>
              <w:pStyle w:val="TableParagraph"/>
              <w:ind w:left="200" w:right="500"/>
              <w:jc w:val="both"/>
              <w:rPr>
                <w:sz w:val="20"/>
              </w:rPr>
            </w:pPr>
            <w:r>
              <w:rPr>
                <w:sz w:val="20"/>
              </w:rPr>
              <w:t>- 3-D tricuspid in annulus (Mercedes Benz symbol); wreath in annulus</w:t>
            </w:r>
          </w:p>
        </w:tc>
        <w:tc>
          <w:tcPr>
            <w:tcW w:w="670" w:type="dxa"/>
          </w:tcPr>
          <w:p>
            <w:pPr>
              <w:pStyle w:val="TableParagraph"/>
              <w:spacing w:line="224" w:lineRule="exact"/>
              <w:ind w:left="24"/>
              <w:jc w:val="center"/>
              <w:rPr>
                <w:sz w:val="20"/>
              </w:rPr>
            </w:pPr>
            <w:r>
              <w:rPr>
                <w:w w:val="100"/>
                <w:sz w:val="20"/>
              </w:rPr>
              <w:t>8</w:t>
            </w:r>
          </w:p>
        </w:tc>
        <w:tc>
          <w:tcPr>
            <w:tcW w:w="6392" w:type="dxa"/>
          </w:tcPr>
          <w:p>
            <w:pPr>
              <w:pStyle w:val="TableParagraph"/>
              <w:ind w:left="210" w:right="203" w:hanging="1"/>
              <w:rPr>
                <w:sz w:val="20"/>
              </w:rPr>
            </w:pPr>
            <w:r>
              <w:rPr>
                <w:sz w:val="20"/>
              </w:rPr>
              <w:t>Hand tools and instruments; cutlery, forks and spoons; side arms; parts, accessories and spare parts for the aforesaid goods included in this class.</w:t>
            </w:r>
          </w:p>
        </w:tc>
      </w:tr>
      <w:tr>
        <w:trPr>
          <w:trHeight w:val="2069" w:hRule="atLeast"/>
        </w:trPr>
        <w:tc>
          <w:tcPr>
            <w:tcW w:w="2971" w:type="dxa"/>
          </w:tcPr>
          <w:p>
            <w:pPr>
              <w:pStyle w:val="TableParagraph"/>
              <w:spacing w:line="230" w:lineRule="exact" w:before="113"/>
              <w:ind w:left="200"/>
              <w:rPr>
                <w:b/>
                <w:sz w:val="20"/>
              </w:rPr>
            </w:pPr>
            <w:r>
              <w:rPr>
                <w:b/>
                <w:sz w:val="20"/>
              </w:rPr>
              <w:t>MERCEDES-BENZ</w:t>
            </w:r>
          </w:p>
          <w:p>
            <w:pPr>
              <w:pStyle w:val="TableParagraph"/>
              <w:ind w:left="200" w:right="500"/>
              <w:jc w:val="both"/>
              <w:rPr>
                <w:sz w:val="20"/>
              </w:rPr>
            </w:pPr>
            <w:r>
              <w:rPr>
                <w:sz w:val="20"/>
              </w:rPr>
              <w:t>- 3-D tricuspid in annulus (Mercedes Benz symbol); wreath in annulus</w:t>
            </w:r>
          </w:p>
        </w:tc>
        <w:tc>
          <w:tcPr>
            <w:tcW w:w="670" w:type="dxa"/>
          </w:tcPr>
          <w:p>
            <w:pPr>
              <w:pStyle w:val="TableParagraph"/>
              <w:spacing w:before="111"/>
              <w:ind w:left="24"/>
              <w:jc w:val="center"/>
              <w:rPr>
                <w:sz w:val="20"/>
              </w:rPr>
            </w:pPr>
            <w:r>
              <w:rPr>
                <w:w w:val="100"/>
                <w:sz w:val="20"/>
              </w:rPr>
              <w:t>9</w:t>
            </w:r>
          </w:p>
        </w:tc>
        <w:tc>
          <w:tcPr>
            <w:tcW w:w="6392" w:type="dxa"/>
          </w:tcPr>
          <w:p>
            <w:pPr>
              <w:pStyle w:val="TableParagraph"/>
              <w:spacing w:before="111"/>
              <w:ind w:left="210" w:right="487" w:hanging="1"/>
              <w:rPr>
                <w:sz w:val="20"/>
              </w:rPr>
            </w:pPr>
            <w:r>
              <w:rPr>
                <w:sz w:val="20"/>
              </w:rPr>
              <w:t>Scientific, nautical, surveying and electrical apparatus and instruments (including wireless), photographic, cinematographic, optical, weighing, measuring, signalling, checking (supervision), life-saving and teaching apparatus and instruments; coin or counter-freed apparatus; talking machines; cash registers; calculating machines; fire-extinguishing apparatus; parts,</w:t>
            </w:r>
          </w:p>
          <w:p>
            <w:pPr>
              <w:pStyle w:val="TableParagraph"/>
              <w:ind w:left="210" w:right="180"/>
              <w:rPr>
                <w:sz w:val="20"/>
              </w:rPr>
            </w:pPr>
            <w:r>
              <w:rPr>
                <w:sz w:val="20"/>
              </w:rPr>
              <w:t>accessories and spare parts for the aforesaid goods included in this class.</w:t>
            </w:r>
          </w:p>
        </w:tc>
      </w:tr>
      <w:tr>
        <w:trPr>
          <w:trHeight w:val="1150" w:hRule="atLeast"/>
        </w:trPr>
        <w:tc>
          <w:tcPr>
            <w:tcW w:w="2971" w:type="dxa"/>
          </w:tcPr>
          <w:p>
            <w:pPr>
              <w:pStyle w:val="TableParagraph"/>
              <w:spacing w:line="229" w:lineRule="exact" w:before="113"/>
              <w:ind w:left="200"/>
              <w:rPr>
                <w:b/>
                <w:sz w:val="20"/>
              </w:rPr>
            </w:pPr>
            <w:r>
              <w:rPr>
                <w:b/>
                <w:sz w:val="20"/>
              </w:rPr>
              <w:t>MERCEDES-BENZ</w:t>
            </w:r>
          </w:p>
          <w:p>
            <w:pPr>
              <w:pStyle w:val="TableParagraph"/>
              <w:ind w:left="200" w:right="500"/>
              <w:jc w:val="both"/>
              <w:rPr>
                <w:sz w:val="20"/>
              </w:rPr>
            </w:pPr>
            <w:r>
              <w:rPr>
                <w:sz w:val="20"/>
              </w:rPr>
              <w:t>- 3-D tricuspid in annulus (Mercedes Benz symbol); wreath in annulus</w:t>
            </w:r>
          </w:p>
        </w:tc>
        <w:tc>
          <w:tcPr>
            <w:tcW w:w="670" w:type="dxa"/>
          </w:tcPr>
          <w:p>
            <w:pPr>
              <w:pStyle w:val="TableParagraph"/>
              <w:spacing w:before="112"/>
              <w:ind w:left="216" w:right="191"/>
              <w:jc w:val="center"/>
              <w:rPr>
                <w:sz w:val="20"/>
              </w:rPr>
            </w:pPr>
            <w:r>
              <w:rPr>
                <w:sz w:val="20"/>
              </w:rPr>
              <w:t>11</w:t>
            </w:r>
          </w:p>
        </w:tc>
        <w:tc>
          <w:tcPr>
            <w:tcW w:w="6392" w:type="dxa"/>
          </w:tcPr>
          <w:p>
            <w:pPr>
              <w:pStyle w:val="TableParagraph"/>
              <w:spacing w:before="112"/>
              <w:ind w:left="210" w:right="670" w:hanging="1"/>
              <w:rPr>
                <w:sz w:val="20"/>
              </w:rPr>
            </w:pPr>
            <w:r>
              <w:rPr>
                <w:sz w:val="20"/>
              </w:rPr>
              <w:t>Installations for lighting heating, steam generating, cooking, refrigerating, drying, ventilating, water supply and sanitary purposes; parts, accessories and spare parts for the aforesaid goods included in this class.</w:t>
            </w:r>
          </w:p>
        </w:tc>
      </w:tr>
      <w:tr>
        <w:trPr>
          <w:trHeight w:val="1149" w:hRule="atLeast"/>
        </w:trPr>
        <w:tc>
          <w:tcPr>
            <w:tcW w:w="2971" w:type="dxa"/>
          </w:tcPr>
          <w:p>
            <w:pPr>
              <w:pStyle w:val="TableParagraph"/>
              <w:spacing w:line="230" w:lineRule="exact" w:before="113"/>
              <w:ind w:left="200"/>
              <w:rPr>
                <w:b/>
                <w:sz w:val="20"/>
              </w:rPr>
            </w:pPr>
            <w:r>
              <w:rPr>
                <w:b/>
                <w:sz w:val="20"/>
              </w:rPr>
              <w:t>MERCEDES-BENZ</w:t>
            </w:r>
          </w:p>
          <w:p>
            <w:pPr>
              <w:pStyle w:val="TableParagraph"/>
              <w:ind w:left="200" w:right="500"/>
              <w:jc w:val="both"/>
              <w:rPr>
                <w:sz w:val="20"/>
              </w:rPr>
            </w:pPr>
            <w:r>
              <w:rPr>
                <w:sz w:val="20"/>
              </w:rPr>
              <w:t>- 3-D tricuspid in annulus (Mercedes Benz symbol); wreath in annulus</w:t>
            </w:r>
          </w:p>
        </w:tc>
        <w:tc>
          <w:tcPr>
            <w:tcW w:w="670" w:type="dxa"/>
          </w:tcPr>
          <w:p>
            <w:pPr>
              <w:pStyle w:val="TableParagraph"/>
              <w:spacing w:before="111"/>
              <w:ind w:left="216" w:right="191"/>
              <w:jc w:val="center"/>
              <w:rPr>
                <w:sz w:val="20"/>
              </w:rPr>
            </w:pPr>
            <w:r>
              <w:rPr>
                <w:sz w:val="20"/>
              </w:rPr>
              <w:t>12</w:t>
            </w:r>
          </w:p>
        </w:tc>
        <w:tc>
          <w:tcPr>
            <w:tcW w:w="6392" w:type="dxa"/>
          </w:tcPr>
          <w:p>
            <w:pPr>
              <w:pStyle w:val="TableParagraph"/>
              <w:spacing w:before="111"/>
              <w:ind w:left="210" w:right="180" w:hanging="1"/>
              <w:rPr>
                <w:sz w:val="20"/>
              </w:rPr>
            </w:pPr>
            <w:r>
              <w:rPr>
                <w:sz w:val="20"/>
              </w:rPr>
              <w:t>Vehicles; apparatus for locomotion by land, air or water; parts, accessories and spare parts for the aforesaid goods included in this class.</w:t>
            </w:r>
          </w:p>
        </w:tc>
      </w:tr>
      <w:tr>
        <w:trPr>
          <w:trHeight w:val="1839" w:hRule="atLeast"/>
        </w:trPr>
        <w:tc>
          <w:tcPr>
            <w:tcW w:w="2971" w:type="dxa"/>
          </w:tcPr>
          <w:p>
            <w:pPr>
              <w:pStyle w:val="TableParagraph"/>
              <w:spacing w:line="230" w:lineRule="exact" w:before="113"/>
              <w:ind w:left="200"/>
              <w:rPr>
                <w:b/>
                <w:sz w:val="20"/>
              </w:rPr>
            </w:pPr>
            <w:r>
              <w:rPr>
                <w:b/>
                <w:sz w:val="20"/>
              </w:rPr>
              <w:t>MERCEDES-BENZ</w:t>
            </w:r>
          </w:p>
          <w:p>
            <w:pPr>
              <w:pStyle w:val="TableParagraph"/>
              <w:ind w:left="200" w:right="500"/>
              <w:jc w:val="both"/>
              <w:rPr>
                <w:sz w:val="20"/>
              </w:rPr>
            </w:pPr>
            <w:r>
              <w:rPr>
                <w:sz w:val="20"/>
              </w:rPr>
              <w:t>- 3-D tricuspid in annulus (Mercedes Benz symbol); wreath in annulus</w:t>
            </w:r>
          </w:p>
        </w:tc>
        <w:tc>
          <w:tcPr>
            <w:tcW w:w="670" w:type="dxa"/>
          </w:tcPr>
          <w:p>
            <w:pPr>
              <w:pStyle w:val="TableParagraph"/>
              <w:spacing w:before="111"/>
              <w:ind w:left="216" w:right="191"/>
              <w:jc w:val="center"/>
              <w:rPr>
                <w:sz w:val="20"/>
              </w:rPr>
            </w:pPr>
            <w:r>
              <w:rPr>
                <w:sz w:val="20"/>
              </w:rPr>
              <w:t>21</w:t>
            </w:r>
          </w:p>
        </w:tc>
        <w:tc>
          <w:tcPr>
            <w:tcW w:w="6392" w:type="dxa"/>
          </w:tcPr>
          <w:p>
            <w:pPr>
              <w:pStyle w:val="TableParagraph"/>
              <w:spacing w:before="111"/>
              <w:ind w:left="210" w:right="343" w:hanging="1"/>
              <w:rPr>
                <w:sz w:val="20"/>
              </w:rPr>
            </w:pPr>
            <w:r>
              <w:rPr>
                <w:sz w:val="20"/>
              </w:rPr>
              <w:t>Household coffee grinders, egg whisks, Trouser stretchers, carpet sweepers not being machines, vacuum cleaners not included in Class 9, metal dishes, metal basins, metal buckets, wire brushes, non-electric cooking utensils, domestic bird cages, metal coffee pots, metal coolers for wine, water etc.; kettles non-electric, parts, accessories and spare parts of all the foregoing goods included in this class.</w:t>
            </w:r>
          </w:p>
        </w:tc>
      </w:tr>
      <w:tr>
        <w:trPr>
          <w:trHeight w:val="1150" w:hRule="atLeast"/>
        </w:trPr>
        <w:tc>
          <w:tcPr>
            <w:tcW w:w="2971" w:type="dxa"/>
          </w:tcPr>
          <w:p>
            <w:pPr>
              <w:pStyle w:val="TableParagraph"/>
              <w:spacing w:line="230" w:lineRule="exact" w:before="113"/>
              <w:ind w:left="200"/>
              <w:rPr>
                <w:b/>
                <w:sz w:val="20"/>
              </w:rPr>
            </w:pPr>
            <w:r>
              <w:rPr>
                <w:b/>
                <w:sz w:val="20"/>
              </w:rPr>
              <w:t>MERCEDES-BENZ</w:t>
            </w:r>
          </w:p>
          <w:p>
            <w:pPr>
              <w:pStyle w:val="TableParagraph"/>
              <w:ind w:left="200" w:right="500"/>
              <w:jc w:val="both"/>
              <w:rPr>
                <w:sz w:val="20"/>
              </w:rPr>
            </w:pPr>
            <w:r>
              <w:rPr>
                <w:sz w:val="20"/>
              </w:rPr>
              <w:t>- 3-D tricuspid in annulus (Mercedes Benz symbol); wreath in annulus</w:t>
            </w:r>
          </w:p>
        </w:tc>
        <w:tc>
          <w:tcPr>
            <w:tcW w:w="670" w:type="dxa"/>
          </w:tcPr>
          <w:p>
            <w:pPr>
              <w:pStyle w:val="TableParagraph"/>
              <w:spacing w:before="111"/>
              <w:ind w:left="216" w:right="191"/>
              <w:jc w:val="center"/>
              <w:rPr>
                <w:sz w:val="20"/>
              </w:rPr>
            </w:pPr>
            <w:r>
              <w:rPr>
                <w:sz w:val="20"/>
              </w:rPr>
              <w:t>34</w:t>
            </w:r>
          </w:p>
        </w:tc>
        <w:tc>
          <w:tcPr>
            <w:tcW w:w="6392" w:type="dxa"/>
          </w:tcPr>
          <w:p>
            <w:pPr>
              <w:pStyle w:val="TableParagraph"/>
              <w:spacing w:before="111"/>
              <w:ind w:left="210" w:right="826" w:hanging="1"/>
              <w:rPr>
                <w:sz w:val="20"/>
              </w:rPr>
            </w:pPr>
            <w:r>
              <w:rPr>
                <w:sz w:val="20"/>
              </w:rPr>
              <w:t>Smokers articles (not included in other classes) being goods included in this class.</w:t>
            </w:r>
          </w:p>
        </w:tc>
      </w:tr>
      <w:tr>
        <w:trPr>
          <w:trHeight w:val="351" w:hRule="atLeast"/>
        </w:trPr>
        <w:tc>
          <w:tcPr>
            <w:tcW w:w="2971" w:type="dxa"/>
          </w:tcPr>
          <w:p>
            <w:pPr>
              <w:pStyle w:val="TableParagraph"/>
              <w:rPr>
                <w:rFonts w:ascii="Times New Roman"/>
                <w:sz w:val="20"/>
              </w:rPr>
            </w:pPr>
          </w:p>
        </w:tc>
        <w:tc>
          <w:tcPr>
            <w:tcW w:w="670" w:type="dxa"/>
          </w:tcPr>
          <w:p>
            <w:pPr>
              <w:pStyle w:val="TableParagraph"/>
              <w:spacing w:line="219" w:lineRule="exact" w:before="112"/>
              <w:ind w:left="216" w:right="191"/>
              <w:jc w:val="center"/>
              <w:rPr>
                <w:sz w:val="20"/>
              </w:rPr>
            </w:pPr>
            <w:r>
              <w:rPr>
                <w:sz w:val="20"/>
              </w:rPr>
              <w:t>25</w:t>
            </w:r>
          </w:p>
        </w:tc>
        <w:tc>
          <w:tcPr>
            <w:tcW w:w="6392" w:type="dxa"/>
            <w:vMerge w:val="restart"/>
          </w:tcPr>
          <w:p>
            <w:pPr>
              <w:pStyle w:val="TableParagraph"/>
              <w:spacing w:before="112"/>
              <w:ind w:left="210" w:right="212" w:hanging="1"/>
              <w:rPr>
                <w:sz w:val="20"/>
              </w:rPr>
            </w:pPr>
            <w:r>
              <w:rPr>
                <w:sz w:val="20"/>
              </w:rPr>
              <w:t>Articles of clothing included in this class, including T-shirts, sweat</w:t>
            </w:r>
            <w:bookmarkStart w:name="MERCEDES-BENZ CLUB" w:id="46"/>
            <w:bookmarkEnd w:id="46"/>
            <w:r>
              <w:rPr>
                <w:sz w:val="20"/>
              </w:rPr>
            </w:r>
            <w:r>
              <w:rPr>
                <w:sz w:val="20"/>
              </w:rPr>
              <w:t> shirts and polo shirts; shirts; trousers; jackets; coats; dresses;</w:t>
            </w:r>
            <w:r>
              <w:rPr>
                <w:spacing w:val="-12"/>
                <w:sz w:val="20"/>
              </w:rPr>
              <w:t> </w:t>
            </w:r>
            <w:r>
              <w:rPr>
                <w:sz w:val="20"/>
              </w:rPr>
              <w:t>suits; ties (for wear); stockings; handkerchiefs, shawls, scarves and headscarves; footwear; headgear for wear, including hats and caps; all included in this</w:t>
            </w:r>
            <w:r>
              <w:rPr>
                <w:spacing w:val="-7"/>
                <w:sz w:val="20"/>
              </w:rPr>
              <w:t> </w:t>
            </w:r>
            <w:r>
              <w:rPr>
                <w:sz w:val="20"/>
              </w:rPr>
              <w:t>class.</w:t>
            </w:r>
          </w:p>
        </w:tc>
      </w:tr>
      <w:tr>
        <w:trPr>
          <w:trHeight w:val="1063" w:hRule="atLeast"/>
        </w:trPr>
        <w:tc>
          <w:tcPr>
            <w:tcW w:w="2971" w:type="dxa"/>
          </w:tcPr>
          <w:p>
            <w:pPr>
              <w:pStyle w:val="TableParagraph"/>
              <w:spacing w:before="2"/>
              <w:ind w:left="200"/>
              <w:rPr>
                <w:b/>
                <w:sz w:val="20"/>
              </w:rPr>
            </w:pPr>
            <w:r>
              <w:rPr>
                <w:b/>
                <w:sz w:val="20"/>
              </w:rPr>
              <w:t>MERCEDES-BENZ CLUB</w:t>
            </w:r>
          </w:p>
          <w:p>
            <w:pPr>
              <w:pStyle w:val="TableParagraph"/>
              <w:spacing w:before="58"/>
              <w:ind w:left="200" w:right="216"/>
              <w:rPr>
                <w:sz w:val="20"/>
              </w:rPr>
            </w:pPr>
            <w:r>
              <w:rPr>
                <w:sz w:val="20"/>
              </w:rPr>
              <w:t>– 3 point star in annulus with 2 twigs &amp; berries</w:t>
            </w:r>
          </w:p>
        </w:tc>
        <w:tc>
          <w:tcPr>
            <w:tcW w:w="670" w:type="dxa"/>
          </w:tcPr>
          <w:p>
            <w:pPr>
              <w:pStyle w:val="TableParagraph"/>
              <w:rPr>
                <w:rFonts w:ascii="Times New Roman"/>
                <w:sz w:val="20"/>
              </w:rPr>
            </w:pPr>
          </w:p>
        </w:tc>
        <w:tc>
          <w:tcPr>
            <w:tcW w:w="6392" w:type="dxa"/>
            <w:vMerge/>
            <w:tcBorders>
              <w:top w:val="nil"/>
            </w:tcBorders>
          </w:tcPr>
          <w:p>
            <w:pPr>
              <w:rPr>
                <w:sz w:val="2"/>
                <w:szCs w:val="2"/>
              </w:rPr>
            </w:pPr>
          </w:p>
        </w:tc>
      </w:tr>
      <w:tr>
        <w:trPr>
          <w:trHeight w:val="726" w:hRule="atLeast"/>
        </w:trPr>
        <w:tc>
          <w:tcPr>
            <w:tcW w:w="2971" w:type="dxa"/>
          </w:tcPr>
          <w:p>
            <w:pPr>
              <w:pStyle w:val="TableParagraph"/>
              <w:spacing w:before="148"/>
              <w:ind w:left="200" w:right="1017"/>
              <w:rPr>
                <w:b/>
                <w:sz w:val="20"/>
              </w:rPr>
            </w:pPr>
            <w:r>
              <w:rPr>
                <w:b/>
                <w:sz w:val="20"/>
              </w:rPr>
              <w:t>MERCEDES BENZ SPRINTER</w:t>
            </w:r>
          </w:p>
        </w:tc>
        <w:tc>
          <w:tcPr>
            <w:tcW w:w="670" w:type="dxa"/>
          </w:tcPr>
          <w:p>
            <w:pPr>
              <w:pStyle w:val="TableParagraph"/>
              <w:spacing w:before="147"/>
              <w:ind w:left="216" w:right="191"/>
              <w:jc w:val="center"/>
              <w:rPr>
                <w:sz w:val="20"/>
              </w:rPr>
            </w:pPr>
            <w:r>
              <w:rPr>
                <w:sz w:val="20"/>
              </w:rPr>
              <w:t>12</w:t>
            </w:r>
          </w:p>
        </w:tc>
        <w:tc>
          <w:tcPr>
            <w:tcW w:w="6392" w:type="dxa"/>
          </w:tcPr>
          <w:p>
            <w:pPr>
              <w:pStyle w:val="TableParagraph"/>
              <w:spacing w:before="147"/>
              <w:ind w:left="210"/>
              <w:rPr>
                <w:sz w:val="20"/>
              </w:rPr>
            </w:pPr>
            <w:r>
              <w:rPr>
                <w:sz w:val="20"/>
              </w:rPr>
              <w:t>Motor vehicles; parts and fittings therefore.</w:t>
            </w:r>
          </w:p>
        </w:tc>
      </w:tr>
      <w:tr>
        <w:trPr>
          <w:trHeight w:val="689" w:hRule="atLeast"/>
        </w:trPr>
        <w:tc>
          <w:tcPr>
            <w:tcW w:w="2971" w:type="dxa"/>
          </w:tcPr>
          <w:p>
            <w:pPr>
              <w:pStyle w:val="TableParagraph"/>
              <w:spacing w:before="112"/>
              <w:ind w:left="200" w:right="1017"/>
              <w:rPr>
                <w:b/>
                <w:sz w:val="20"/>
              </w:rPr>
            </w:pPr>
            <w:r>
              <w:rPr>
                <w:b/>
                <w:sz w:val="20"/>
              </w:rPr>
              <w:t>MERCEDES BENZ TRANSPORTER</w:t>
            </w:r>
          </w:p>
        </w:tc>
        <w:tc>
          <w:tcPr>
            <w:tcW w:w="670" w:type="dxa"/>
          </w:tcPr>
          <w:p>
            <w:pPr>
              <w:pStyle w:val="TableParagraph"/>
              <w:spacing w:before="111"/>
              <w:ind w:left="216" w:right="191"/>
              <w:jc w:val="center"/>
              <w:rPr>
                <w:sz w:val="20"/>
              </w:rPr>
            </w:pPr>
            <w:r>
              <w:rPr>
                <w:sz w:val="20"/>
              </w:rPr>
              <w:t>12</w:t>
            </w:r>
          </w:p>
        </w:tc>
        <w:tc>
          <w:tcPr>
            <w:tcW w:w="6392" w:type="dxa"/>
          </w:tcPr>
          <w:p>
            <w:pPr>
              <w:pStyle w:val="TableParagraph"/>
              <w:spacing w:before="111"/>
              <w:ind w:left="210"/>
              <w:rPr>
                <w:sz w:val="20"/>
              </w:rPr>
            </w:pPr>
            <w:r>
              <w:rPr>
                <w:sz w:val="20"/>
              </w:rPr>
              <w:t>Motor vehicles and their parts.</w:t>
            </w:r>
          </w:p>
        </w:tc>
      </w:tr>
      <w:tr>
        <w:trPr>
          <w:trHeight w:val="459" w:hRule="atLeast"/>
        </w:trPr>
        <w:tc>
          <w:tcPr>
            <w:tcW w:w="2971" w:type="dxa"/>
          </w:tcPr>
          <w:p>
            <w:pPr>
              <w:pStyle w:val="TableParagraph"/>
              <w:spacing w:before="112"/>
              <w:ind w:left="200"/>
              <w:rPr>
                <w:b/>
                <w:sz w:val="20"/>
              </w:rPr>
            </w:pPr>
            <w:r>
              <w:rPr>
                <w:b/>
                <w:sz w:val="20"/>
              </w:rPr>
              <w:t>MM</w:t>
            </w:r>
          </w:p>
        </w:tc>
        <w:tc>
          <w:tcPr>
            <w:tcW w:w="670" w:type="dxa"/>
          </w:tcPr>
          <w:p>
            <w:pPr>
              <w:pStyle w:val="TableParagraph"/>
              <w:spacing w:before="111"/>
              <w:ind w:left="24"/>
              <w:jc w:val="center"/>
              <w:rPr>
                <w:sz w:val="20"/>
              </w:rPr>
            </w:pPr>
            <w:r>
              <w:rPr>
                <w:w w:val="100"/>
                <w:sz w:val="20"/>
              </w:rPr>
              <w:t>2</w:t>
            </w:r>
          </w:p>
        </w:tc>
        <w:tc>
          <w:tcPr>
            <w:tcW w:w="6392" w:type="dxa"/>
          </w:tcPr>
          <w:p>
            <w:pPr>
              <w:pStyle w:val="TableParagraph"/>
              <w:spacing w:before="111"/>
              <w:ind w:left="210"/>
              <w:rPr>
                <w:sz w:val="20"/>
              </w:rPr>
            </w:pPr>
            <w:r>
              <w:rPr>
                <w:sz w:val="20"/>
              </w:rPr>
              <w:t>Paints, lacquers, preservatives against rust.</w:t>
            </w:r>
          </w:p>
        </w:tc>
      </w:tr>
      <w:tr>
        <w:trPr>
          <w:trHeight w:val="919" w:hRule="atLeast"/>
        </w:trPr>
        <w:tc>
          <w:tcPr>
            <w:tcW w:w="2971" w:type="dxa"/>
          </w:tcPr>
          <w:p>
            <w:pPr>
              <w:pStyle w:val="TableParagraph"/>
              <w:spacing w:before="112"/>
              <w:ind w:left="200"/>
              <w:rPr>
                <w:b/>
                <w:sz w:val="20"/>
              </w:rPr>
            </w:pPr>
            <w:r>
              <w:rPr>
                <w:b/>
                <w:sz w:val="20"/>
              </w:rPr>
              <w:t>MM</w:t>
            </w:r>
          </w:p>
        </w:tc>
        <w:tc>
          <w:tcPr>
            <w:tcW w:w="670" w:type="dxa"/>
          </w:tcPr>
          <w:p>
            <w:pPr>
              <w:pStyle w:val="TableParagraph"/>
              <w:spacing w:before="111"/>
              <w:ind w:left="24"/>
              <w:jc w:val="center"/>
              <w:rPr>
                <w:sz w:val="20"/>
              </w:rPr>
            </w:pPr>
            <w:r>
              <w:rPr>
                <w:w w:val="100"/>
                <w:sz w:val="20"/>
              </w:rPr>
              <w:t>3</w:t>
            </w:r>
          </w:p>
        </w:tc>
        <w:tc>
          <w:tcPr>
            <w:tcW w:w="6392" w:type="dxa"/>
          </w:tcPr>
          <w:p>
            <w:pPr>
              <w:pStyle w:val="TableParagraph"/>
              <w:spacing w:before="111"/>
              <w:ind w:left="210" w:right="580"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801" w:hRule="atLeast"/>
        </w:trPr>
        <w:tc>
          <w:tcPr>
            <w:tcW w:w="2971" w:type="dxa"/>
          </w:tcPr>
          <w:p>
            <w:pPr>
              <w:pStyle w:val="TableParagraph"/>
              <w:spacing w:before="113"/>
              <w:ind w:left="200"/>
              <w:rPr>
                <w:b/>
                <w:sz w:val="20"/>
              </w:rPr>
            </w:pPr>
            <w:r>
              <w:rPr>
                <w:b/>
                <w:sz w:val="20"/>
              </w:rPr>
              <w:t>MM</w:t>
            </w:r>
          </w:p>
        </w:tc>
        <w:tc>
          <w:tcPr>
            <w:tcW w:w="670" w:type="dxa"/>
          </w:tcPr>
          <w:p>
            <w:pPr>
              <w:pStyle w:val="TableParagraph"/>
              <w:spacing w:before="112"/>
              <w:ind w:left="24"/>
              <w:jc w:val="center"/>
              <w:rPr>
                <w:sz w:val="20"/>
              </w:rPr>
            </w:pPr>
            <w:r>
              <w:rPr>
                <w:w w:val="100"/>
                <w:sz w:val="20"/>
              </w:rPr>
              <w:t>4</w:t>
            </w:r>
          </w:p>
        </w:tc>
        <w:tc>
          <w:tcPr>
            <w:tcW w:w="6392" w:type="dxa"/>
          </w:tcPr>
          <w:p>
            <w:pPr>
              <w:pStyle w:val="TableParagraph"/>
              <w:spacing w:before="112"/>
              <w:ind w:left="210" w:right="292" w:hanging="1"/>
              <w:rPr>
                <w:sz w:val="20"/>
              </w:rPr>
            </w:pPr>
            <w:r>
              <w:rPr>
                <w:sz w:val="20"/>
              </w:rPr>
              <w:t>Industrial oils and greases; lubricants; dust absorbing, wetting and binding compositions; fuels (including motor spirit) and illuminants;</w:t>
            </w:r>
          </w:p>
          <w:p>
            <w:pPr>
              <w:pStyle w:val="TableParagraph"/>
              <w:spacing w:line="210" w:lineRule="exact"/>
              <w:ind w:left="210"/>
              <w:rPr>
                <w:sz w:val="20"/>
              </w:rPr>
            </w:pPr>
            <w:r>
              <w:rPr>
                <w:sz w:val="20"/>
              </w:rPr>
              <w:t>candles, wicks.</w:t>
            </w:r>
          </w:p>
        </w:tc>
      </w:tr>
    </w:tbl>
    <w:p>
      <w:pPr>
        <w:spacing w:after="0" w:line="210" w:lineRule="exact"/>
        <w:rPr>
          <w:sz w:val="20"/>
        </w:rPr>
        <w:sectPr>
          <w:pgSz w:w="11900" w:h="16840"/>
          <w:pgMar w:top="160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1770"/>
        <w:gridCol w:w="6393"/>
      </w:tblGrid>
      <w:tr>
        <w:trPr>
          <w:trHeight w:val="572" w:hRule="atLeast"/>
        </w:trPr>
        <w:tc>
          <w:tcPr>
            <w:tcW w:w="1870" w:type="dxa"/>
          </w:tcPr>
          <w:p>
            <w:pPr>
              <w:pStyle w:val="TableParagraph"/>
              <w:spacing w:line="225" w:lineRule="exact"/>
              <w:ind w:left="200"/>
              <w:rPr>
                <w:b/>
                <w:sz w:val="20"/>
              </w:rPr>
            </w:pPr>
            <w:r>
              <w:rPr>
                <w:b/>
                <w:sz w:val="20"/>
              </w:rPr>
              <w:t>MM</w:t>
            </w:r>
          </w:p>
        </w:tc>
        <w:tc>
          <w:tcPr>
            <w:tcW w:w="1770" w:type="dxa"/>
          </w:tcPr>
          <w:p>
            <w:pPr>
              <w:pStyle w:val="TableParagraph"/>
              <w:spacing w:line="224" w:lineRule="exact"/>
              <w:ind w:right="264"/>
              <w:jc w:val="right"/>
              <w:rPr>
                <w:sz w:val="20"/>
              </w:rPr>
            </w:pPr>
            <w:r>
              <w:rPr>
                <w:w w:val="100"/>
                <w:sz w:val="20"/>
              </w:rPr>
              <w:t>8</w:t>
            </w:r>
          </w:p>
        </w:tc>
        <w:tc>
          <w:tcPr>
            <w:tcW w:w="6393" w:type="dxa"/>
          </w:tcPr>
          <w:p>
            <w:pPr>
              <w:pStyle w:val="TableParagraph"/>
              <w:ind w:left="211" w:right="515" w:hanging="1"/>
              <w:rPr>
                <w:sz w:val="20"/>
              </w:rPr>
            </w:pPr>
            <w:r>
              <w:rPr>
                <w:sz w:val="20"/>
              </w:rPr>
              <w:t>Hand tools and implements (hand-operated); cutlery; side arms; razors.</w:t>
            </w:r>
          </w:p>
        </w:tc>
      </w:tr>
      <w:tr>
        <w:trPr>
          <w:trHeight w:val="2299"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64"/>
              <w:jc w:val="right"/>
              <w:rPr>
                <w:sz w:val="20"/>
              </w:rPr>
            </w:pPr>
            <w:r>
              <w:rPr>
                <w:w w:val="100"/>
                <w:sz w:val="20"/>
              </w:rPr>
              <w:t>9</w:t>
            </w:r>
          </w:p>
        </w:tc>
        <w:tc>
          <w:tcPr>
            <w:tcW w:w="6393" w:type="dxa"/>
          </w:tcPr>
          <w:p>
            <w:pPr>
              <w:pStyle w:val="TableParagraph"/>
              <w:spacing w:before="111"/>
              <w:ind w:left="211" w:right="224" w:hanging="1"/>
              <w:rPr>
                <w:sz w:val="20"/>
              </w:rPr>
            </w:pPr>
            <w:r>
              <w:rPr>
                <w:sz w:val="20"/>
              </w:rPr>
              <w:t>Scientific, nautical, surveying, electric, photographic, cinematographic,</w:t>
            </w:r>
            <w:r>
              <w:rPr>
                <w:spacing w:val="-7"/>
                <w:sz w:val="20"/>
              </w:rPr>
              <w:t> </w:t>
            </w:r>
            <w:r>
              <w:rPr>
                <w:sz w:val="20"/>
              </w:rPr>
              <w:t>optical,</w:t>
            </w:r>
            <w:r>
              <w:rPr>
                <w:spacing w:val="-7"/>
                <w:sz w:val="20"/>
              </w:rPr>
              <w:t> </w:t>
            </w:r>
            <w:r>
              <w:rPr>
                <w:sz w:val="20"/>
              </w:rPr>
              <w:t>weighing,</w:t>
            </w:r>
            <w:r>
              <w:rPr>
                <w:spacing w:val="-7"/>
                <w:sz w:val="20"/>
              </w:rPr>
              <w:t> </w:t>
            </w:r>
            <w:r>
              <w:rPr>
                <w:sz w:val="20"/>
              </w:rPr>
              <w:t>measuring</w:t>
            </w:r>
            <w:r>
              <w:rPr>
                <w:spacing w:val="-7"/>
                <w:sz w:val="20"/>
              </w:rPr>
              <w:t> </w:t>
            </w:r>
            <w:r>
              <w:rPr>
                <w:sz w:val="20"/>
              </w:rPr>
              <w:t>not</w:t>
            </w:r>
            <w:r>
              <w:rPr>
                <w:spacing w:val="-6"/>
                <w:sz w:val="20"/>
              </w:rPr>
              <w:t> </w:t>
            </w:r>
            <w:r>
              <w:rPr>
                <w:sz w:val="20"/>
              </w:rPr>
              <w:t>included</w:t>
            </w:r>
            <w:r>
              <w:rPr>
                <w:spacing w:val="-7"/>
                <w:sz w:val="20"/>
              </w:rPr>
              <w:t> </w:t>
            </w:r>
            <w:r>
              <w:rPr>
                <w:sz w:val="20"/>
              </w:rPr>
              <w:t>in</w:t>
            </w:r>
            <w:r>
              <w:rPr>
                <w:spacing w:val="-7"/>
                <w:sz w:val="20"/>
              </w:rPr>
              <w:t> </w:t>
            </w:r>
            <w:r>
              <w:rPr>
                <w:sz w:val="20"/>
              </w:rPr>
              <w:t>other classes, signalling, checking (supervision), life-saving and teaching apparatus and instruments; apparatus for recording, transmission or reproduction of sound or images; magnetic data carriers, phonograph records; automatic vending machines and mechanisms for coin-operated apparatus; cash registers, calculating machines, data processing equipment and computers; fire-extinguishing</w:t>
            </w:r>
            <w:r>
              <w:rPr>
                <w:spacing w:val="-2"/>
                <w:sz w:val="20"/>
              </w:rPr>
              <w:t> </w:t>
            </w:r>
            <w:r>
              <w:rPr>
                <w:sz w:val="20"/>
              </w:rPr>
              <w:t>apparatus.</w:t>
            </w:r>
          </w:p>
        </w:tc>
      </w:tr>
      <w:tr>
        <w:trPr>
          <w:trHeight w:val="460"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07"/>
              <w:jc w:val="right"/>
              <w:rPr>
                <w:sz w:val="20"/>
              </w:rPr>
            </w:pPr>
            <w:r>
              <w:rPr>
                <w:sz w:val="20"/>
              </w:rPr>
              <w:t>12</w:t>
            </w:r>
          </w:p>
        </w:tc>
        <w:tc>
          <w:tcPr>
            <w:tcW w:w="6393" w:type="dxa"/>
          </w:tcPr>
          <w:p>
            <w:pPr>
              <w:pStyle w:val="TableParagraph"/>
              <w:spacing w:before="111"/>
              <w:ind w:left="211"/>
              <w:rPr>
                <w:sz w:val="20"/>
              </w:rPr>
            </w:pPr>
            <w:r>
              <w:rPr>
                <w:sz w:val="20"/>
              </w:rPr>
              <w:t>Vehicles; apparatus for locomotion by land, air or water.</w:t>
            </w:r>
          </w:p>
        </w:tc>
      </w:tr>
      <w:tr>
        <w:trPr>
          <w:trHeight w:val="919"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07"/>
              <w:jc w:val="right"/>
              <w:rPr>
                <w:sz w:val="20"/>
              </w:rPr>
            </w:pPr>
            <w:r>
              <w:rPr>
                <w:sz w:val="20"/>
              </w:rPr>
              <w:t>14</w:t>
            </w:r>
          </w:p>
        </w:tc>
        <w:tc>
          <w:tcPr>
            <w:tcW w:w="6393" w:type="dxa"/>
          </w:tcPr>
          <w:p>
            <w:pPr>
              <w:pStyle w:val="TableParagraph"/>
              <w:spacing w:before="111"/>
              <w:ind w:left="211" w:right="303" w:hanging="1"/>
              <w:rPr>
                <w:sz w:val="20"/>
              </w:rPr>
            </w:pPr>
            <w:r>
              <w:rPr>
                <w:sz w:val="20"/>
              </w:rPr>
              <w:t>Precious metals and their alloys and goods in precious metals or coated therewith, not included in other classes; jewellery, precious stones; horological and chronometric instruments.</w:t>
            </w:r>
          </w:p>
        </w:tc>
      </w:tr>
      <w:tr>
        <w:trPr>
          <w:trHeight w:val="2070"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07"/>
              <w:jc w:val="right"/>
              <w:rPr>
                <w:sz w:val="20"/>
              </w:rPr>
            </w:pPr>
            <w:r>
              <w:rPr>
                <w:sz w:val="20"/>
              </w:rPr>
              <w:t>16</w:t>
            </w:r>
          </w:p>
        </w:tc>
        <w:tc>
          <w:tcPr>
            <w:tcW w:w="6393" w:type="dxa"/>
          </w:tcPr>
          <w:p>
            <w:pPr>
              <w:pStyle w:val="TableParagraph"/>
              <w:spacing w:before="111"/>
              <w:ind w:left="211" w:right="269" w:hanging="1"/>
              <w:rPr>
                <w:sz w:val="20"/>
              </w:rPr>
            </w:pPr>
            <w:r>
              <w:rPr>
                <w:sz w:val="20"/>
              </w:rPr>
              <w:t>Paper, cardboard and goods made from these materials, not included in other classes; printed publications in the field of motor vehicles;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w:t>
            </w:r>
          </w:p>
        </w:tc>
      </w:tr>
      <w:tr>
        <w:trPr>
          <w:trHeight w:val="1149"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07"/>
              <w:jc w:val="right"/>
              <w:rPr>
                <w:sz w:val="20"/>
              </w:rPr>
            </w:pPr>
            <w:r>
              <w:rPr>
                <w:sz w:val="20"/>
              </w:rPr>
              <w:t>18</w:t>
            </w:r>
          </w:p>
        </w:tc>
        <w:tc>
          <w:tcPr>
            <w:tcW w:w="6393" w:type="dxa"/>
          </w:tcPr>
          <w:p>
            <w:pPr>
              <w:pStyle w:val="TableParagraph"/>
              <w:spacing w:before="111"/>
              <w:ind w:left="211" w:right="314" w:hanging="1"/>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1150"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08"/>
              <w:jc w:val="right"/>
              <w:rPr>
                <w:sz w:val="20"/>
              </w:rPr>
            </w:pPr>
            <w:r>
              <w:rPr>
                <w:sz w:val="20"/>
              </w:rPr>
              <w:t>20</w:t>
            </w:r>
          </w:p>
        </w:tc>
        <w:tc>
          <w:tcPr>
            <w:tcW w:w="6393" w:type="dxa"/>
          </w:tcPr>
          <w:p>
            <w:pPr>
              <w:pStyle w:val="TableParagraph"/>
              <w:spacing w:before="111"/>
              <w:ind w:left="211" w:right="181" w:hanging="1"/>
              <w:rPr>
                <w:sz w:val="20"/>
              </w:rPr>
            </w:pPr>
            <w:r>
              <w:rPr>
                <w:sz w:val="20"/>
              </w:rPr>
              <w:t>Furniture, mirrors, picture frames; goods (not included in other classes) of wood, cork, reed, cane, wicker, horn, bone, ivory, whalebone, shell, amber, mother-of-pearl, sea foam and substitutes for all these materials, or of plastics.</w:t>
            </w:r>
          </w:p>
        </w:tc>
      </w:tr>
      <w:tr>
        <w:trPr>
          <w:trHeight w:val="1609"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2"/>
              <w:ind w:right="207"/>
              <w:jc w:val="right"/>
              <w:rPr>
                <w:sz w:val="20"/>
              </w:rPr>
            </w:pPr>
            <w:r>
              <w:rPr>
                <w:sz w:val="20"/>
              </w:rPr>
              <w:t>21</w:t>
            </w:r>
          </w:p>
        </w:tc>
        <w:tc>
          <w:tcPr>
            <w:tcW w:w="6393" w:type="dxa"/>
          </w:tcPr>
          <w:p>
            <w:pPr>
              <w:pStyle w:val="TableParagraph"/>
              <w:spacing w:before="112"/>
              <w:ind w:left="211" w:right="204" w:hanging="1"/>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tc>
      </w:tr>
      <w:tr>
        <w:trPr>
          <w:trHeight w:val="690"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07"/>
              <w:jc w:val="right"/>
              <w:rPr>
                <w:sz w:val="20"/>
              </w:rPr>
            </w:pPr>
            <w:r>
              <w:rPr>
                <w:sz w:val="20"/>
              </w:rPr>
              <w:t>24</w:t>
            </w:r>
          </w:p>
        </w:tc>
        <w:tc>
          <w:tcPr>
            <w:tcW w:w="6393" w:type="dxa"/>
          </w:tcPr>
          <w:p>
            <w:pPr>
              <w:pStyle w:val="TableParagraph"/>
              <w:spacing w:before="111"/>
              <w:ind w:left="211" w:right="437" w:hanging="1"/>
              <w:rPr>
                <w:sz w:val="20"/>
              </w:rPr>
            </w:pPr>
            <w:r>
              <w:rPr>
                <w:sz w:val="20"/>
              </w:rPr>
              <w:t>Textiles and textile goods, not included in other classes; bed and table covers.</w:t>
            </w:r>
          </w:p>
        </w:tc>
      </w:tr>
      <w:tr>
        <w:trPr>
          <w:trHeight w:val="460"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08"/>
              <w:jc w:val="right"/>
              <w:rPr>
                <w:sz w:val="20"/>
              </w:rPr>
            </w:pPr>
            <w:r>
              <w:rPr>
                <w:sz w:val="20"/>
              </w:rPr>
              <w:t>25</w:t>
            </w:r>
          </w:p>
        </w:tc>
        <w:tc>
          <w:tcPr>
            <w:tcW w:w="6393" w:type="dxa"/>
          </w:tcPr>
          <w:p>
            <w:pPr>
              <w:pStyle w:val="TableParagraph"/>
              <w:spacing w:before="111"/>
              <w:ind w:left="211"/>
              <w:rPr>
                <w:sz w:val="20"/>
              </w:rPr>
            </w:pPr>
            <w:r>
              <w:rPr>
                <w:sz w:val="20"/>
              </w:rPr>
              <w:t>Clothing, footwear, headgear.</w:t>
            </w:r>
          </w:p>
        </w:tc>
      </w:tr>
      <w:tr>
        <w:trPr>
          <w:trHeight w:val="688"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07"/>
              <w:jc w:val="right"/>
              <w:rPr>
                <w:sz w:val="20"/>
              </w:rPr>
            </w:pPr>
            <w:r>
              <w:rPr>
                <w:sz w:val="20"/>
              </w:rPr>
              <w:t>26</w:t>
            </w:r>
          </w:p>
        </w:tc>
        <w:tc>
          <w:tcPr>
            <w:tcW w:w="6393" w:type="dxa"/>
          </w:tcPr>
          <w:p>
            <w:pPr>
              <w:pStyle w:val="TableParagraph"/>
              <w:spacing w:before="111"/>
              <w:ind w:left="211" w:right="292" w:hanging="1"/>
              <w:rPr>
                <w:sz w:val="20"/>
              </w:rPr>
            </w:pPr>
            <w:r>
              <w:rPr>
                <w:sz w:val="20"/>
              </w:rPr>
              <w:t>Lace and embroidery, ribbons and braid; buttons, hooks and eyes, pins and needles; artificial flowers.</w:t>
            </w:r>
          </w:p>
        </w:tc>
      </w:tr>
      <w:tr>
        <w:trPr>
          <w:trHeight w:val="460"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08"/>
              <w:jc w:val="right"/>
              <w:rPr>
                <w:sz w:val="20"/>
              </w:rPr>
            </w:pPr>
            <w:r>
              <w:rPr>
                <w:sz w:val="20"/>
              </w:rPr>
              <w:t>27</w:t>
            </w:r>
          </w:p>
        </w:tc>
        <w:tc>
          <w:tcPr>
            <w:tcW w:w="6393" w:type="dxa"/>
          </w:tcPr>
          <w:p>
            <w:pPr>
              <w:pStyle w:val="TableParagraph"/>
              <w:spacing w:before="111"/>
              <w:ind w:left="211"/>
              <w:rPr>
                <w:sz w:val="20"/>
              </w:rPr>
            </w:pPr>
            <w:r>
              <w:rPr>
                <w:sz w:val="20"/>
              </w:rPr>
              <w:t>Mats and matting.</w:t>
            </w:r>
          </w:p>
        </w:tc>
      </w:tr>
      <w:tr>
        <w:trPr>
          <w:trHeight w:val="689" w:hRule="atLeast"/>
        </w:trPr>
        <w:tc>
          <w:tcPr>
            <w:tcW w:w="1870" w:type="dxa"/>
          </w:tcPr>
          <w:p>
            <w:pPr>
              <w:pStyle w:val="TableParagraph"/>
              <w:spacing w:before="113"/>
              <w:ind w:left="200"/>
              <w:rPr>
                <w:b/>
                <w:sz w:val="20"/>
              </w:rPr>
            </w:pPr>
            <w:r>
              <w:rPr>
                <w:b/>
                <w:sz w:val="20"/>
              </w:rPr>
              <w:t>MM</w:t>
            </w:r>
          </w:p>
        </w:tc>
        <w:tc>
          <w:tcPr>
            <w:tcW w:w="1770" w:type="dxa"/>
          </w:tcPr>
          <w:p>
            <w:pPr>
              <w:pStyle w:val="TableParagraph"/>
              <w:spacing w:before="111"/>
              <w:ind w:right="207"/>
              <w:jc w:val="right"/>
              <w:rPr>
                <w:sz w:val="20"/>
              </w:rPr>
            </w:pPr>
            <w:r>
              <w:rPr>
                <w:sz w:val="20"/>
              </w:rPr>
              <w:t>28</w:t>
            </w:r>
          </w:p>
        </w:tc>
        <w:tc>
          <w:tcPr>
            <w:tcW w:w="6393" w:type="dxa"/>
          </w:tcPr>
          <w:p>
            <w:pPr>
              <w:pStyle w:val="TableParagraph"/>
              <w:spacing w:before="111"/>
              <w:ind w:left="211" w:right="181" w:hanging="1"/>
              <w:rPr>
                <w:sz w:val="20"/>
              </w:rPr>
            </w:pPr>
            <w:r>
              <w:rPr>
                <w:sz w:val="20"/>
              </w:rPr>
              <w:t>Games and playthings; gymnastic and sporting articles not included in other classes; decorations for christmas trees, playing cards.</w:t>
            </w:r>
          </w:p>
        </w:tc>
      </w:tr>
      <w:tr>
        <w:trPr>
          <w:trHeight w:val="343" w:hRule="atLeast"/>
        </w:trPr>
        <w:tc>
          <w:tcPr>
            <w:tcW w:w="1870" w:type="dxa"/>
          </w:tcPr>
          <w:p>
            <w:pPr>
              <w:pStyle w:val="TableParagraph"/>
              <w:spacing w:line="210" w:lineRule="exact" w:before="113"/>
              <w:ind w:left="200"/>
              <w:rPr>
                <w:b/>
                <w:sz w:val="20"/>
              </w:rPr>
            </w:pPr>
            <w:r>
              <w:rPr>
                <w:b/>
                <w:sz w:val="20"/>
              </w:rPr>
              <w:t>MM</w:t>
            </w:r>
          </w:p>
        </w:tc>
        <w:tc>
          <w:tcPr>
            <w:tcW w:w="1770" w:type="dxa"/>
          </w:tcPr>
          <w:p>
            <w:pPr>
              <w:pStyle w:val="TableParagraph"/>
              <w:spacing w:line="211" w:lineRule="exact" w:before="112"/>
              <w:ind w:right="207"/>
              <w:jc w:val="right"/>
              <w:rPr>
                <w:sz w:val="20"/>
              </w:rPr>
            </w:pPr>
            <w:r>
              <w:rPr>
                <w:sz w:val="20"/>
              </w:rPr>
              <w:t>34</w:t>
            </w:r>
          </w:p>
        </w:tc>
        <w:tc>
          <w:tcPr>
            <w:tcW w:w="6393" w:type="dxa"/>
          </w:tcPr>
          <w:p>
            <w:pPr>
              <w:pStyle w:val="TableParagraph"/>
              <w:spacing w:line="211" w:lineRule="exact" w:before="112"/>
              <w:ind w:left="211"/>
              <w:rPr>
                <w:sz w:val="20"/>
              </w:rPr>
            </w:pPr>
            <w:r>
              <w:rPr>
                <w:sz w:val="20"/>
              </w:rPr>
              <w:t>Tobacco; smokers' articles; matches.</w:t>
            </w:r>
          </w:p>
        </w:tc>
      </w:tr>
    </w:tbl>
    <w:p>
      <w:pPr>
        <w:spacing w:after="0" w:line="211" w:lineRule="exact"/>
        <w:rPr>
          <w:sz w:val="20"/>
        </w:rPr>
        <w:sectPr>
          <w:pgSz w:w="11900" w:h="16840"/>
          <w:pgMar w:top="144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2"/>
        <w:gridCol w:w="659"/>
        <w:gridCol w:w="6390"/>
      </w:tblGrid>
      <w:tr>
        <w:trPr>
          <w:trHeight w:val="801" w:hRule="atLeast"/>
        </w:trPr>
        <w:tc>
          <w:tcPr>
            <w:tcW w:w="2982" w:type="dxa"/>
          </w:tcPr>
          <w:p>
            <w:pPr>
              <w:pStyle w:val="TableParagraph"/>
              <w:spacing w:line="225" w:lineRule="exact"/>
              <w:ind w:left="200"/>
              <w:rPr>
                <w:b/>
                <w:sz w:val="20"/>
              </w:rPr>
            </w:pPr>
            <w:r>
              <w:rPr>
                <w:b/>
                <w:sz w:val="20"/>
              </w:rPr>
              <w:t>MM</w:t>
            </w:r>
          </w:p>
          <w:p>
            <w:pPr>
              <w:pStyle w:val="TableParagraph"/>
              <w:ind w:left="200" w:right="205"/>
              <w:rPr>
                <w:sz w:val="20"/>
              </w:rPr>
            </w:pPr>
            <w:r>
              <w:rPr>
                <w:sz w:val="20"/>
              </w:rPr>
              <w:t>– ltrs MM intersect in triangle curved sides</w:t>
            </w:r>
          </w:p>
        </w:tc>
        <w:tc>
          <w:tcPr>
            <w:tcW w:w="659" w:type="dxa"/>
          </w:tcPr>
          <w:p>
            <w:pPr>
              <w:pStyle w:val="TableParagraph"/>
              <w:spacing w:line="224" w:lineRule="exact"/>
              <w:ind w:left="13"/>
              <w:jc w:val="center"/>
              <w:rPr>
                <w:sz w:val="20"/>
              </w:rPr>
            </w:pPr>
            <w:r>
              <w:rPr>
                <w:w w:val="100"/>
                <w:sz w:val="20"/>
              </w:rPr>
              <w:t>6</w:t>
            </w:r>
          </w:p>
        </w:tc>
        <w:tc>
          <w:tcPr>
            <w:tcW w:w="6390" w:type="dxa"/>
          </w:tcPr>
          <w:p>
            <w:pPr>
              <w:pStyle w:val="TableParagraph"/>
              <w:spacing w:line="224" w:lineRule="exact"/>
              <w:ind w:left="210"/>
              <w:rPr>
                <w:sz w:val="20"/>
              </w:rPr>
            </w:pPr>
            <w:r>
              <w:rPr>
                <w:sz w:val="20"/>
              </w:rPr>
              <w:t>Keyrings.</w:t>
            </w:r>
          </w:p>
        </w:tc>
      </w:tr>
      <w:tr>
        <w:trPr>
          <w:trHeight w:val="919" w:hRule="atLeast"/>
        </w:trPr>
        <w:tc>
          <w:tcPr>
            <w:tcW w:w="2982" w:type="dxa"/>
          </w:tcPr>
          <w:p>
            <w:pPr>
              <w:pStyle w:val="TableParagraph"/>
              <w:spacing w:before="112"/>
              <w:ind w:left="200" w:right="528"/>
              <w:rPr>
                <w:sz w:val="20"/>
              </w:rPr>
            </w:pPr>
            <w:r>
              <w:rPr>
                <w:b/>
                <w:sz w:val="20"/>
              </w:rPr>
              <w:t>MM </w:t>
            </w:r>
            <w:r>
              <w:rPr>
                <w:sz w:val="20"/>
              </w:rPr>
              <w:t>– ltrs MM intersect in triangle curved sides</w:t>
            </w:r>
          </w:p>
        </w:tc>
        <w:tc>
          <w:tcPr>
            <w:tcW w:w="659" w:type="dxa"/>
          </w:tcPr>
          <w:p>
            <w:pPr>
              <w:pStyle w:val="TableParagraph"/>
              <w:spacing w:before="112"/>
              <w:ind w:left="13"/>
              <w:jc w:val="center"/>
              <w:rPr>
                <w:sz w:val="20"/>
              </w:rPr>
            </w:pPr>
            <w:r>
              <w:rPr>
                <w:w w:val="100"/>
                <w:sz w:val="20"/>
              </w:rPr>
              <w:t>9</w:t>
            </w:r>
          </w:p>
        </w:tc>
        <w:tc>
          <w:tcPr>
            <w:tcW w:w="6390" w:type="dxa"/>
          </w:tcPr>
          <w:p>
            <w:pPr>
              <w:pStyle w:val="TableParagraph"/>
              <w:spacing w:before="112"/>
              <w:ind w:left="210" w:right="513" w:hanging="1"/>
              <w:rPr>
                <w:sz w:val="20"/>
              </w:rPr>
            </w:pPr>
            <w:r>
              <w:rPr>
                <w:sz w:val="20"/>
              </w:rPr>
              <w:t>Sound and image carriers, namely cassettes, sound recordings, compact discs, video cassettes; spectacles; spectacle frames; spectacle cases; compasses.</w:t>
            </w:r>
          </w:p>
        </w:tc>
      </w:tr>
      <w:tr>
        <w:trPr>
          <w:trHeight w:val="690" w:hRule="atLeast"/>
        </w:trPr>
        <w:tc>
          <w:tcPr>
            <w:tcW w:w="2982" w:type="dxa"/>
          </w:tcPr>
          <w:p>
            <w:pPr>
              <w:pStyle w:val="TableParagraph"/>
              <w:spacing w:before="111"/>
              <w:ind w:left="200" w:right="528"/>
              <w:rPr>
                <w:sz w:val="20"/>
              </w:rPr>
            </w:pPr>
            <w:r>
              <w:rPr>
                <w:b/>
                <w:sz w:val="20"/>
              </w:rPr>
              <w:t>MM </w:t>
            </w:r>
            <w:r>
              <w:rPr>
                <w:sz w:val="20"/>
              </w:rPr>
              <w:t>– ltrs MM intersect in triangle curved sides</w:t>
            </w:r>
          </w:p>
        </w:tc>
        <w:tc>
          <w:tcPr>
            <w:tcW w:w="659" w:type="dxa"/>
          </w:tcPr>
          <w:p>
            <w:pPr>
              <w:pStyle w:val="TableParagraph"/>
              <w:spacing w:before="111"/>
              <w:ind w:left="205" w:right="191"/>
              <w:jc w:val="center"/>
              <w:rPr>
                <w:sz w:val="20"/>
              </w:rPr>
            </w:pPr>
            <w:r>
              <w:rPr>
                <w:sz w:val="20"/>
              </w:rPr>
              <w:t>12</w:t>
            </w:r>
          </w:p>
        </w:tc>
        <w:tc>
          <w:tcPr>
            <w:tcW w:w="6390" w:type="dxa"/>
          </w:tcPr>
          <w:p>
            <w:pPr>
              <w:pStyle w:val="TableParagraph"/>
              <w:spacing w:before="111"/>
              <w:ind w:left="210"/>
              <w:rPr>
                <w:sz w:val="20"/>
              </w:rPr>
            </w:pPr>
            <w:r>
              <w:rPr>
                <w:sz w:val="20"/>
              </w:rPr>
              <w:t>Motor vehicles, parts and fittings therefore.</w:t>
            </w:r>
          </w:p>
        </w:tc>
      </w:tr>
      <w:tr>
        <w:trPr>
          <w:trHeight w:val="690" w:hRule="atLeast"/>
        </w:trPr>
        <w:tc>
          <w:tcPr>
            <w:tcW w:w="2982" w:type="dxa"/>
          </w:tcPr>
          <w:p>
            <w:pPr>
              <w:pStyle w:val="TableParagraph"/>
              <w:spacing w:before="111"/>
              <w:ind w:left="200" w:right="528"/>
              <w:rPr>
                <w:sz w:val="20"/>
              </w:rPr>
            </w:pPr>
            <w:r>
              <w:rPr>
                <w:b/>
                <w:sz w:val="20"/>
              </w:rPr>
              <w:t>MM </w:t>
            </w:r>
            <w:r>
              <w:rPr>
                <w:sz w:val="20"/>
              </w:rPr>
              <w:t>– ltrs MM intersect in triangle curved sides</w:t>
            </w:r>
          </w:p>
        </w:tc>
        <w:tc>
          <w:tcPr>
            <w:tcW w:w="659" w:type="dxa"/>
          </w:tcPr>
          <w:p>
            <w:pPr>
              <w:pStyle w:val="TableParagraph"/>
              <w:spacing w:before="111"/>
              <w:ind w:left="205" w:right="191"/>
              <w:jc w:val="center"/>
              <w:rPr>
                <w:sz w:val="20"/>
              </w:rPr>
            </w:pPr>
            <w:r>
              <w:rPr>
                <w:sz w:val="20"/>
              </w:rPr>
              <w:t>14</w:t>
            </w:r>
          </w:p>
        </w:tc>
        <w:tc>
          <w:tcPr>
            <w:tcW w:w="6390" w:type="dxa"/>
          </w:tcPr>
          <w:p>
            <w:pPr>
              <w:pStyle w:val="TableParagraph"/>
              <w:spacing w:before="111"/>
              <w:ind w:left="210" w:right="180" w:hanging="1"/>
              <w:rPr>
                <w:sz w:val="20"/>
              </w:rPr>
            </w:pPr>
            <w:r>
              <w:rPr>
                <w:sz w:val="20"/>
              </w:rPr>
              <w:t>Watches, clocks; parts and fittings therefor, namely cases, straps of metal, leather or plastic; watch chains and pouches.</w:t>
            </w:r>
          </w:p>
        </w:tc>
      </w:tr>
      <w:tr>
        <w:trPr>
          <w:trHeight w:val="1380" w:hRule="atLeast"/>
        </w:trPr>
        <w:tc>
          <w:tcPr>
            <w:tcW w:w="2982" w:type="dxa"/>
          </w:tcPr>
          <w:p>
            <w:pPr>
              <w:pStyle w:val="TableParagraph"/>
              <w:spacing w:before="111"/>
              <w:ind w:left="200" w:right="528"/>
              <w:rPr>
                <w:sz w:val="20"/>
              </w:rPr>
            </w:pPr>
            <w:r>
              <w:rPr>
                <w:b/>
                <w:sz w:val="20"/>
              </w:rPr>
              <w:t>MM </w:t>
            </w:r>
            <w:r>
              <w:rPr>
                <w:sz w:val="20"/>
              </w:rPr>
              <w:t>– ltrs MM intersect in triangle curved sides</w:t>
            </w:r>
          </w:p>
        </w:tc>
        <w:tc>
          <w:tcPr>
            <w:tcW w:w="659" w:type="dxa"/>
          </w:tcPr>
          <w:p>
            <w:pPr>
              <w:pStyle w:val="TableParagraph"/>
              <w:spacing w:before="111"/>
              <w:ind w:left="205" w:right="191"/>
              <w:jc w:val="center"/>
              <w:rPr>
                <w:sz w:val="20"/>
              </w:rPr>
            </w:pPr>
            <w:r>
              <w:rPr>
                <w:sz w:val="20"/>
              </w:rPr>
              <w:t>16</w:t>
            </w:r>
          </w:p>
        </w:tc>
        <w:tc>
          <w:tcPr>
            <w:tcW w:w="6390" w:type="dxa"/>
          </w:tcPr>
          <w:p>
            <w:pPr>
              <w:pStyle w:val="TableParagraph"/>
              <w:spacing w:before="111"/>
              <w:ind w:left="210" w:right="223" w:hanging="1"/>
              <w:rPr>
                <w:sz w:val="20"/>
              </w:rPr>
            </w:pPr>
            <w:r>
              <w:rPr>
                <w:sz w:val="20"/>
              </w:rPr>
              <w:t>Newspapers, magazines, brochures, books, goods made of paper and/or cardboard, namely paper towels, paper serviettes, packaging containers and bags; photographic materials; writing implements, packaging made of plastic, namely wrapping, pouches and films.</w:t>
            </w:r>
          </w:p>
        </w:tc>
      </w:tr>
      <w:tr>
        <w:trPr>
          <w:trHeight w:val="1149" w:hRule="atLeast"/>
        </w:trPr>
        <w:tc>
          <w:tcPr>
            <w:tcW w:w="2982" w:type="dxa"/>
          </w:tcPr>
          <w:p>
            <w:pPr>
              <w:pStyle w:val="TableParagraph"/>
              <w:spacing w:before="111"/>
              <w:ind w:left="200" w:right="528"/>
              <w:rPr>
                <w:sz w:val="20"/>
              </w:rPr>
            </w:pPr>
            <w:r>
              <w:rPr>
                <w:b/>
                <w:sz w:val="20"/>
              </w:rPr>
              <w:t>MM </w:t>
            </w:r>
            <w:r>
              <w:rPr>
                <w:sz w:val="20"/>
              </w:rPr>
              <w:t>– ltrs MM intersect in triangle curved sides</w:t>
            </w:r>
          </w:p>
        </w:tc>
        <w:tc>
          <w:tcPr>
            <w:tcW w:w="659" w:type="dxa"/>
          </w:tcPr>
          <w:p>
            <w:pPr>
              <w:pStyle w:val="TableParagraph"/>
              <w:spacing w:before="111"/>
              <w:ind w:left="205" w:right="191"/>
              <w:jc w:val="center"/>
              <w:rPr>
                <w:sz w:val="20"/>
              </w:rPr>
            </w:pPr>
            <w:r>
              <w:rPr>
                <w:sz w:val="20"/>
              </w:rPr>
              <w:t>18</w:t>
            </w:r>
          </w:p>
        </w:tc>
        <w:tc>
          <w:tcPr>
            <w:tcW w:w="6390" w:type="dxa"/>
          </w:tcPr>
          <w:p>
            <w:pPr>
              <w:pStyle w:val="TableParagraph"/>
              <w:spacing w:before="111"/>
              <w:ind w:left="210" w:right="556" w:hanging="1"/>
              <w:rPr>
                <w:sz w:val="20"/>
              </w:rPr>
            </w:pPr>
            <w:r>
              <w:rPr>
                <w:sz w:val="20"/>
              </w:rPr>
              <w:t>Leather and imitation leather, goods made there from, namely handbags, briefcases, small leather goods in particular purses, attache cases, key holders; travel and hand luggage, umbrellas and parasols, walking sticks.</w:t>
            </w:r>
          </w:p>
        </w:tc>
      </w:tr>
      <w:tr>
        <w:trPr>
          <w:trHeight w:val="690" w:hRule="atLeast"/>
        </w:trPr>
        <w:tc>
          <w:tcPr>
            <w:tcW w:w="2982" w:type="dxa"/>
          </w:tcPr>
          <w:p>
            <w:pPr>
              <w:pStyle w:val="TableParagraph"/>
              <w:spacing w:before="111"/>
              <w:ind w:left="200" w:right="528"/>
              <w:rPr>
                <w:sz w:val="20"/>
              </w:rPr>
            </w:pPr>
            <w:r>
              <w:rPr>
                <w:b/>
                <w:sz w:val="20"/>
              </w:rPr>
              <w:t>MM </w:t>
            </w:r>
            <w:r>
              <w:rPr>
                <w:sz w:val="20"/>
              </w:rPr>
              <w:t>– ltrs MM intersect in triangle curved sides</w:t>
            </w:r>
          </w:p>
        </w:tc>
        <w:tc>
          <w:tcPr>
            <w:tcW w:w="659" w:type="dxa"/>
          </w:tcPr>
          <w:p>
            <w:pPr>
              <w:pStyle w:val="TableParagraph"/>
              <w:spacing w:before="111"/>
              <w:ind w:left="205" w:right="191"/>
              <w:jc w:val="center"/>
              <w:rPr>
                <w:sz w:val="20"/>
              </w:rPr>
            </w:pPr>
            <w:r>
              <w:rPr>
                <w:sz w:val="20"/>
              </w:rPr>
              <w:t>25</w:t>
            </w:r>
          </w:p>
        </w:tc>
        <w:tc>
          <w:tcPr>
            <w:tcW w:w="6390" w:type="dxa"/>
          </w:tcPr>
          <w:p>
            <w:pPr>
              <w:pStyle w:val="TableParagraph"/>
              <w:spacing w:before="111"/>
              <w:ind w:left="210"/>
              <w:rPr>
                <w:sz w:val="20"/>
              </w:rPr>
            </w:pPr>
            <w:r>
              <w:rPr>
                <w:sz w:val="20"/>
              </w:rPr>
              <w:t>Clothing, footwear, and headgear.</w:t>
            </w:r>
          </w:p>
        </w:tc>
      </w:tr>
      <w:tr>
        <w:trPr>
          <w:trHeight w:val="690" w:hRule="atLeast"/>
        </w:trPr>
        <w:tc>
          <w:tcPr>
            <w:tcW w:w="2982" w:type="dxa"/>
          </w:tcPr>
          <w:p>
            <w:pPr>
              <w:pStyle w:val="TableParagraph"/>
              <w:spacing w:before="111"/>
              <w:ind w:left="200" w:right="528"/>
              <w:rPr>
                <w:sz w:val="20"/>
              </w:rPr>
            </w:pPr>
            <w:r>
              <w:rPr>
                <w:b/>
                <w:sz w:val="20"/>
              </w:rPr>
              <w:t>MM </w:t>
            </w:r>
            <w:r>
              <w:rPr>
                <w:sz w:val="20"/>
              </w:rPr>
              <w:t>– ltrs MM intersect in triangle curved sides</w:t>
            </w:r>
          </w:p>
        </w:tc>
        <w:tc>
          <w:tcPr>
            <w:tcW w:w="659" w:type="dxa"/>
          </w:tcPr>
          <w:p>
            <w:pPr>
              <w:pStyle w:val="TableParagraph"/>
              <w:spacing w:before="111"/>
              <w:ind w:left="205" w:right="191"/>
              <w:jc w:val="center"/>
              <w:rPr>
                <w:sz w:val="20"/>
              </w:rPr>
            </w:pPr>
            <w:r>
              <w:rPr>
                <w:sz w:val="20"/>
              </w:rPr>
              <w:t>27</w:t>
            </w:r>
          </w:p>
        </w:tc>
        <w:tc>
          <w:tcPr>
            <w:tcW w:w="6390" w:type="dxa"/>
          </w:tcPr>
          <w:p>
            <w:pPr>
              <w:pStyle w:val="TableParagraph"/>
              <w:spacing w:before="111"/>
              <w:ind w:left="210"/>
              <w:rPr>
                <w:sz w:val="20"/>
              </w:rPr>
            </w:pPr>
            <w:r>
              <w:rPr>
                <w:sz w:val="20"/>
              </w:rPr>
              <w:t>Carpets and foot mats.</w:t>
            </w:r>
          </w:p>
        </w:tc>
      </w:tr>
      <w:tr>
        <w:trPr>
          <w:trHeight w:val="690" w:hRule="atLeast"/>
        </w:trPr>
        <w:tc>
          <w:tcPr>
            <w:tcW w:w="2982" w:type="dxa"/>
          </w:tcPr>
          <w:p>
            <w:pPr>
              <w:pStyle w:val="TableParagraph"/>
              <w:spacing w:before="111"/>
              <w:ind w:left="200" w:right="528"/>
              <w:rPr>
                <w:sz w:val="20"/>
              </w:rPr>
            </w:pPr>
            <w:r>
              <w:rPr>
                <w:b/>
                <w:sz w:val="20"/>
              </w:rPr>
              <w:t>MM </w:t>
            </w:r>
            <w:r>
              <w:rPr>
                <w:sz w:val="20"/>
              </w:rPr>
              <w:t>– ltrs MM intersect in triangle curved sides</w:t>
            </w:r>
          </w:p>
        </w:tc>
        <w:tc>
          <w:tcPr>
            <w:tcW w:w="659" w:type="dxa"/>
          </w:tcPr>
          <w:p>
            <w:pPr>
              <w:pStyle w:val="TableParagraph"/>
              <w:spacing w:before="111"/>
              <w:ind w:left="205" w:right="191"/>
              <w:jc w:val="center"/>
              <w:rPr>
                <w:sz w:val="20"/>
              </w:rPr>
            </w:pPr>
            <w:r>
              <w:rPr>
                <w:sz w:val="20"/>
              </w:rPr>
              <w:t>28</w:t>
            </w:r>
          </w:p>
        </w:tc>
        <w:tc>
          <w:tcPr>
            <w:tcW w:w="6390" w:type="dxa"/>
          </w:tcPr>
          <w:p>
            <w:pPr>
              <w:pStyle w:val="TableParagraph"/>
              <w:spacing w:before="111"/>
              <w:ind w:left="210"/>
              <w:rPr>
                <w:sz w:val="20"/>
              </w:rPr>
            </w:pPr>
            <w:r>
              <w:rPr>
                <w:sz w:val="20"/>
              </w:rPr>
              <w:t>Toys, games, playthings, model vehicles.</w:t>
            </w:r>
          </w:p>
        </w:tc>
      </w:tr>
      <w:tr>
        <w:trPr>
          <w:trHeight w:val="919" w:hRule="atLeast"/>
        </w:trPr>
        <w:tc>
          <w:tcPr>
            <w:tcW w:w="2982" w:type="dxa"/>
          </w:tcPr>
          <w:p>
            <w:pPr>
              <w:pStyle w:val="TableParagraph"/>
              <w:spacing w:before="113"/>
              <w:ind w:left="200"/>
              <w:rPr>
                <w:b/>
                <w:sz w:val="20"/>
              </w:rPr>
            </w:pPr>
            <w:r>
              <w:rPr>
                <w:b/>
                <w:sz w:val="20"/>
              </w:rPr>
              <w:t>MOBILO</w:t>
            </w:r>
          </w:p>
        </w:tc>
        <w:tc>
          <w:tcPr>
            <w:tcW w:w="659" w:type="dxa"/>
          </w:tcPr>
          <w:p>
            <w:pPr>
              <w:pStyle w:val="TableParagraph"/>
              <w:spacing w:before="111"/>
              <w:ind w:left="13"/>
              <w:jc w:val="center"/>
              <w:rPr>
                <w:sz w:val="20"/>
              </w:rPr>
            </w:pPr>
            <w:r>
              <w:rPr>
                <w:w w:val="100"/>
                <w:sz w:val="20"/>
              </w:rPr>
              <w:t>9</w:t>
            </w:r>
          </w:p>
        </w:tc>
        <w:tc>
          <w:tcPr>
            <w:tcW w:w="6390" w:type="dxa"/>
          </w:tcPr>
          <w:p>
            <w:pPr>
              <w:pStyle w:val="TableParagraph"/>
              <w:spacing w:before="111"/>
              <w:ind w:left="210" w:right="513" w:hanging="1"/>
              <w:rPr>
                <w:sz w:val="20"/>
              </w:rPr>
            </w:pPr>
            <w:r>
              <w:rPr>
                <w:sz w:val="20"/>
              </w:rPr>
              <w:t>Machine readable data carriers in particular magnetic cards and chip cards equipped with programs and/or data; accounting software.</w:t>
            </w:r>
          </w:p>
        </w:tc>
      </w:tr>
      <w:tr>
        <w:trPr>
          <w:trHeight w:val="460" w:hRule="atLeast"/>
        </w:trPr>
        <w:tc>
          <w:tcPr>
            <w:tcW w:w="2982" w:type="dxa"/>
          </w:tcPr>
          <w:p>
            <w:pPr>
              <w:pStyle w:val="TableParagraph"/>
              <w:spacing w:before="113"/>
              <w:ind w:left="200"/>
              <w:rPr>
                <w:b/>
                <w:sz w:val="20"/>
              </w:rPr>
            </w:pPr>
            <w:r>
              <w:rPr>
                <w:b/>
                <w:sz w:val="20"/>
              </w:rPr>
              <w:t>S-CLASS</w:t>
            </w:r>
          </w:p>
        </w:tc>
        <w:tc>
          <w:tcPr>
            <w:tcW w:w="659" w:type="dxa"/>
          </w:tcPr>
          <w:p>
            <w:pPr>
              <w:pStyle w:val="TableParagraph"/>
              <w:spacing w:before="112"/>
              <w:ind w:left="205" w:right="191"/>
              <w:jc w:val="center"/>
              <w:rPr>
                <w:sz w:val="20"/>
              </w:rPr>
            </w:pPr>
            <w:r>
              <w:rPr>
                <w:sz w:val="20"/>
              </w:rPr>
              <w:t>12</w:t>
            </w:r>
          </w:p>
        </w:tc>
        <w:tc>
          <w:tcPr>
            <w:tcW w:w="6390" w:type="dxa"/>
          </w:tcPr>
          <w:p>
            <w:pPr>
              <w:pStyle w:val="TableParagraph"/>
              <w:spacing w:before="112"/>
              <w:ind w:left="210"/>
              <w:rPr>
                <w:sz w:val="20"/>
              </w:rPr>
            </w:pPr>
            <w:r>
              <w:rPr>
                <w:sz w:val="20"/>
              </w:rPr>
              <w:t>Motor vehicles, parts and fittings for the aforesaid goods.</w:t>
            </w:r>
          </w:p>
        </w:tc>
      </w:tr>
      <w:tr>
        <w:trPr>
          <w:trHeight w:val="459" w:hRule="atLeast"/>
        </w:trPr>
        <w:tc>
          <w:tcPr>
            <w:tcW w:w="2982" w:type="dxa"/>
          </w:tcPr>
          <w:p>
            <w:pPr>
              <w:pStyle w:val="TableParagraph"/>
              <w:spacing w:before="112"/>
              <w:ind w:left="200"/>
              <w:rPr>
                <w:b/>
                <w:sz w:val="20"/>
              </w:rPr>
            </w:pPr>
            <w:r>
              <w:rPr>
                <w:b/>
                <w:sz w:val="20"/>
              </w:rPr>
              <w:t>SL-CLASS</w:t>
            </w:r>
          </w:p>
        </w:tc>
        <w:tc>
          <w:tcPr>
            <w:tcW w:w="659" w:type="dxa"/>
          </w:tcPr>
          <w:p>
            <w:pPr>
              <w:pStyle w:val="TableParagraph"/>
              <w:spacing w:before="111"/>
              <w:ind w:left="205" w:right="191"/>
              <w:jc w:val="center"/>
              <w:rPr>
                <w:sz w:val="20"/>
              </w:rPr>
            </w:pPr>
            <w:r>
              <w:rPr>
                <w:sz w:val="20"/>
              </w:rPr>
              <w:t>12</w:t>
            </w:r>
          </w:p>
        </w:tc>
        <w:tc>
          <w:tcPr>
            <w:tcW w:w="6390" w:type="dxa"/>
          </w:tcPr>
          <w:p>
            <w:pPr>
              <w:pStyle w:val="TableParagraph"/>
              <w:spacing w:before="111"/>
              <w:ind w:left="210"/>
              <w:rPr>
                <w:sz w:val="20"/>
              </w:rPr>
            </w:pPr>
            <w:r>
              <w:rPr>
                <w:sz w:val="20"/>
              </w:rPr>
              <w:t>Motor vehicles, parts and fittings for the aforesaid goods.</w:t>
            </w:r>
          </w:p>
        </w:tc>
      </w:tr>
      <w:tr>
        <w:trPr>
          <w:trHeight w:val="919" w:hRule="atLeast"/>
        </w:trPr>
        <w:tc>
          <w:tcPr>
            <w:tcW w:w="2982" w:type="dxa"/>
          </w:tcPr>
          <w:p>
            <w:pPr>
              <w:pStyle w:val="TableParagraph"/>
              <w:spacing w:before="112"/>
              <w:ind w:left="200"/>
              <w:rPr>
                <w:b/>
                <w:sz w:val="20"/>
              </w:rPr>
            </w:pPr>
            <w:r>
              <w:rPr>
                <w:b/>
                <w:sz w:val="20"/>
              </w:rPr>
              <w:t>SLK-CLASS</w:t>
            </w:r>
          </w:p>
        </w:tc>
        <w:tc>
          <w:tcPr>
            <w:tcW w:w="659" w:type="dxa"/>
          </w:tcPr>
          <w:p>
            <w:pPr>
              <w:pStyle w:val="TableParagraph"/>
              <w:spacing w:before="111"/>
              <w:ind w:left="205" w:right="191"/>
              <w:jc w:val="center"/>
              <w:rPr>
                <w:sz w:val="20"/>
              </w:rPr>
            </w:pPr>
            <w:r>
              <w:rPr>
                <w:sz w:val="20"/>
              </w:rPr>
              <w:t>12</w:t>
            </w:r>
          </w:p>
        </w:tc>
        <w:tc>
          <w:tcPr>
            <w:tcW w:w="6390" w:type="dxa"/>
          </w:tcPr>
          <w:p>
            <w:pPr>
              <w:pStyle w:val="TableParagraph"/>
              <w:spacing w:before="111"/>
              <w:ind w:left="210" w:right="423" w:hanging="1"/>
              <w:rPr>
                <w:sz w:val="20"/>
              </w:rPr>
            </w:pPr>
            <w:r>
              <w:rPr>
                <w:sz w:val="20"/>
              </w:rPr>
              <w:t>Vehicles including motor vehicles; apparatus for locomotion by land, air or water; parts, fittings and accessories for the aforesaid goods including motors and engines for land vehicles.</w:t>
            </w:r>
          </w:p>
        </w:tc>
      </w:tr>
      <w:tr>
        <w:trPr>
          <w:trHeight w:val="460" w:hRule="atLeast"/>
        </w:trPr>
        <w:tc>
          <w:tcPr>
            <w:tcW w:w="2982" w:type="dxa"/>
          </w:tcPr>
          <w:p>
            <w:pPr>
              <w:pStyle w:val="TableParagraph"/>
              <w:spacing w:before="113"/>
              <w:ind w:left="200"/>
              <w:rPr>
                <w:b/>
                <w:sz w:val="20"/>
              </w:rPr>
            </w:pPr>
            <w:r>
              <w:rPr>
                <w:b/>
                <w:sz w:val="20"/>
              </w:rPr>
              <w:t>SPRINTER STREET</w:t>
            </w:r>
          </w:p>
        </w:tc>
        <w:tc>
          <w:tcPr>
            <w:tcW w:w="659" w:type="dxa"/>
          </w:tcPr>
          <w:p>
            <w:pPr>
              <w:pStyle w:val="TableParagraph"/>
              <w:spacing w:before="111"/>
              <w:ind w:left="205" w:right="191"/>
              <w:jc w:val="center"/>
              <w:rPr>
                <w:sz w:val="20"/>
              </w:rPr>
            </w:pPr>
            <w:r>
              <w:rPr>
                <w:sz w:val="20"/>
              </w:rPr>
              <w:t>12</w:t>
            </w:r>
          </w:p>
        </w:tc>
        <w:tc>
          <w:tcPr>
            <w:tcW w:w="6390" w:type="dxa"/>
          </w:tcPr>
          <w:p>
            <w:pPr>
              <w:pStyle w:val="TableParagraph"/>
              <w:spacing w:before="111"/>
              <w:ind w:left="210"/>
              <w:rPr>
                <w:sz w:val="20"/>
              </w:rPr>
            </w:pPr>
            <w:r>
              <w:rPr>
                <w:sz w:val="20"/>
              </w:rPr>
              <w:t>Motor vehicles; parts and fittings therefore.</w:t>
            </w:r>
          </w:p>
        </w:tc>
      </w:tr>
      <w:tr>
        <w:trPr>
          <w:trHeight w:val="2069" w:hRule="atLeast"/>
        </w:trPr>
        <w:tc>
          <w:tcPr>
            <w:tcW w:w="2982" w:type="dxa"/>
          </w:tcPr>
          <w:p>
            <w:pPr>
              <w:pStyle w:val="TableParagraph"/>
              <w:spacing w:before="112"/>
              <w:ind w:left="200"/>
              <w:rPr>
                <w:b/>
                <w:sz w:val="20"/>
              </w:rPr>
            </w:pPr>
            <w:r>
              <w:rPr>
                <w:b/>
                <w:sz w:val="20"/>
              </w:rPr>
              <w:t>UNIMOG</w:t>
            </w:r>
          </w:p>
        </w:tc>
        <w:tc>
          <w:tcPr>
            <w:tcW w:w="659" w:type="dxa"/>
          </w:tcPr>
          <w:p>
            <w:pPr>
              <w:pStyle w:val="TableParagraph"/>
              <w:spacing w:before="111"/>
              <w:ind w:left="13"/>
              <w:jc w:val="center"/>
              <w:rPr>
                <w:sz w:val="20"/>
              </w:rPr>
            </w:pPr>
            <w:r>
              <w:rPr>
                <w:w w:val="100"/>
                <w:sz w:val="20"/>
              </w:rPr>
              <w:t>6</w:t>
            </w:r>
          </w:p>
        </w:tc>
        <w:tc>
          <w:tcPr>
            <w:tcW w:w="6390" w:type="dxa"/>
          </w:tcPr>
          <w:p>
            <w:pPr>
              <w:pStyle w:val="TableParagraph"/>
              <w:spacing w:before="111"/>
              <w:ind w:left="210" w:right="180" w:hanging="1"/>
              <w:rPr>
                <w:sz w:val="20"/>
              </w:rPr>
            </w:pPr>
            <w:r>
              <w:rPr>
                <w:sz w:val="20"/>
              </w:rPr>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goods included in this class.</w:t>
            </w:r>
          </w:p>
        </w:tc>
      </w:tr>
      <w:tr>
        <w:trPr>
          <w:trHeight w:val="801" w:hRule="atLeast"/>
        </w:trPr>
        <w:tc>
          <w:tcPr>
            <w:tcW w:w="2982" w:type="dxa"/>
          </w:tcPr>
          <w:p>
            <w:pPr>
              <w:pStyle w:val="TableParagraph"/>
              <w:spacing w:before="113"/>
              <w:ind w:left="200"/>
              <w:rPr>
                <w:b/>
                <w:sz w:val="20"/>
              </w:rPr>
            </w:pPr>
            <w:r>
              <w:rPr>
                <w:b/>
                <w:sz w:val="20"/>
              </w:rPr>
              <w:t>UNIMOG</w:t>
            </w:r>
          </w:p>
        </w:tc>
        <w:tc>
          <w:tcPr>
            <w:tcW w:w="659" w:type="dxa"/>
          </w:tcPr>
          <w:p>
            <w:pPr>
              <w:pStyle w:val="TableParagraph"/>
              <w:spacing w:before="111"/>
              <w:ind w:left="13"/>
              <w:jc w:val="center"/>
              <w:rPr>
                <w:sz w:val="20"/>
              </w:rPr>
            </w:pPr>
            <w:r>
              <w:rPr>
                <w:w w:val="100"/>
                <w:sz w:val="20"/>
              </w:rPr>
              <w:t>7</w:t>
            </w:r>
          </w:p>
        </w:tc>
        <w:tc>
          <w:tcPr>
            <w:tcW w:w="6390" w:type="dxa"/>
          </w:tcPr>
          <w:p>
            <w:pPr>
              <w:pStyle w:val="TableParagraph"/>
              <w:spacing w:before="111"/>
              <w:ind w:left="210" w:hanging="1"/>
              <w:rPr>
                <w:sz w:val="20"/>
              </w:rPr>
            </w:pPr>
            <w:r>
              <w:rPr>
                <w:sz w:val="20"/>
              </w:rPr>
              <w:t>Machines and machine tools; engines and motors (except for land</w:t>
            </w:r>
          </w:p>
          <w:p>
            <w:pPr>
              <w:pStyle w:val="TableParagraph"/>
              <w:spacing w:line="230" w:lineRule="exact" w:before="4"/>
              <w:ind w:left="210" w:right="234"/>
              <w:rPr>
                <w:sz w:val="20"/>
              </w:rPr>
            </w:pPr>
            <w:r>
              <w:rPr>
                <w:sz w:val="20"/>
              </w:rPr>
              <w:t>vehicles); machine couplings and belting (except for land vehicles); large size agricultural implements; incubators; parts, accessories</w:t>
            </w:r>
          </w:p>
        </w:tc>
      </w:tr>
    </w:tbl>
    <w:p>
      <w:pPr>
        <w:spacing w:after="0" w:line="230" w:lineRule="exact"/>
        <w:rPr>
          <w:sz w:val="20"/>
        </w:rPr>
        <w:sectPr>
          <w:pgSz w:w="11900" w:h="16840"/>
          <w:pgMar w:top="1440" w:bottom="280" w:left="0" w:right="0"/>
        </w:sectPr>
      </w:pPr>
    </w:p>
    <w:p>
      <w:pPr>
        <w:pStyle w:val="BodyText"/>
        <w:spacing w:before="77"/>
        <w:ind w:left="5353"/>
      </w:pPr>
      <w:r>
        <w:rPr/>
        <w:t>and spare parts for the aforesaid goods included in this class.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5"/>
        <w:gridCol w:w="775"/>
        <w:gridCol w:w="6392"/>
      </w:tblGrid>
      <w:tr>
        <w:trPr>
          <w:trHeight w:val="802" w:hRule="atLeast"/>
        </w:trPr>
        <w:tc>
          <w:tcPr>
            <w:tcW w:w="2865" w:type="dxa"/>
          </w:tcPr>
          <w:p>
            <w:pPr>
              <w:pStyle w:val="TableParagraph"/>
              <w:spacing w:line="225" w:lineRule="exact"/>
              <w:ind w:left="200"/>
              <w:rPr>
                <w:b/>
                <w:sz w:val="20"/>
              </w:rPr>
            </w:pPr>
            <w:r>
              <w:rPr>
                <w:b/>
                <w:sz w:val="20"/>
              </w:rPr>
              <w:t>UNIMOG</w:t>
            </w:r>
          </w:p>
        </w:tc>
        <w:tc>
          <w:tcPr>
            <w:tcW w:w="775" w:type="dxa"/>
          </w:tcPr>
          <w:p>
            <w:pPr>
              <w:pStyle w:val="TableParagraph"/>
              <w:spacing w:line="224" w:lineRule="exact"/>
              <w:ind w:left="131"/>
              <w:jc w:val="center"/>
              <w:rPr>
                <w:sz w:val="20"/>
              </w:rPr>
            </w:pPr>
            <w:r>
              <w:rPr>
                <w:w w:val="100"/>
                <w:sz w:val="20"/>
              </w:rPr>
              <w:t>8</w:t>
            </w:r>
          </w:p>
        </w:tc>
        <w:tc>
          <w:tcPr>
            <w:tcW w:w="6392" w:type="dxa"/>
          </w:tcPr>
          <w:p>
            <w:pPr>
              <w:pStyle w:val="TableParagraph"/>
              <w:ind w:left="211" w:right="202" w:hanging="1"/>
              <w:rPr>
                <w:sz w:val="20"/>
              </w:rPr>
            </w:pPr>
            <w:r>
              <w:rPr>
                <w:sz w:val="20"/>
              </w:rPr>
              <w:t>Hand tools and instruments; cutlery, forks and spoons; side arms; parts, accessories and spare parts for the aforesaid goods included in this class.</w:t>
            </w:r>
          </w:p>
        </w:tc>
      </w:tr>
      <w:tr>
        <w:trPr>
          <w:trHeight w:val="1954" w:hRule="atLeast"/>
        </w:trPr>
        <w:tc>
          <w:tcPr>
            <w:tcW w:w="2865" w:type="dxa"/>
          </w:tcPr>
          <w:p>
            <w:pPr>
              <w:pStyle w:val="TableParagraph"/>
              <w:spacing w:before="113"/>
              <w:ind w:left="200"/>
              <w:rPr>
                <w:b/>
                <w:sz w:val="20"/>
              </w:rPr>
            </w:pPr>
            <w:r>
              <w:rPr>
                <w:b/>
                <w:sz w:val="20"/>
              </w:rPr>
              <w:t>UNIMOG</w:t>
            </w:r>
          </w:p>
        </w:tc>
        <w:tc>
          <w:tcPr>
            <w:tcW w:w="775" w:type="dxa"/>
          </w:tcPr>
          <w:p>
            <w:pPr>
              <w:pStyle w:val="TableParagraph"/>
              <w:spacing w:before="111"/>
              <w:ind w:left="131"/>
              <w:jc w:val="center"/>
              <w:rPr>
                <w:sz w:val="20"/>
              </w:rPr>
            </w:pPr>
            <w:r>
              <w:rPr>
                <w:w w:val="100"/>
                <w:sz w:val="20"/>
              </w:rPr>
              <w:t>9</w:t>
            </w:r>
          </w:p>
        </w:tc>
        <w:tc>
          <w:tcPr>
            <w:tcW w:w="6392" w:type="dxa"/>
          </w:tcPr>
          <w:p>
            <w:pPr>
              <w:pStyle w:val="TableParagraph"/>
              <w:spacing w:before="111"/>
              <w:ind w:left="211" w:right="486" w:hanging="1"/>
              <w:rPr>
                <w:sz w:val="20"/>
              </w:rPr>
            </w:pPr>
            <w:r>
              <w:rPr>
                <w:sz w:val="20"/>
              </w:rPr>
              <w:t>Scientific, nautical, surveying and electrical apparatus and instruments (including wireless), photographic, cinematographic, optical, weighing, measuring, signalling, checking (supervision), life-saving and teaching apparatus and instruments; coin or counter-freed apparatus; talking machines; cash registers; calculating machines; fire-extinguishing apparatus; parts,</w:t>
            </w:r>
          </w:p>
          <w:p>
            <w:pPr>
              <w:pStyle w:val="TableParagraph"/>
              <w:spacing w:line="230" w:lineRule="exact" w:before="4"/>
              <w:ind w:left="211" w:right="179"/>
              <w:rPr>
                <w:sz w:val="20"/>
              </w:rPr>
            </w:pPr>
            <w:r>
              <w:rPr>
                <w:sz w:val="20"/>
              </w:rPr>
              <w:t>accessories and spare parts for the aforesaid goods included in this class.</w:t>
            </w:r>
          </w:p>
        </w:tc>
      </w:tr>
      <w:tr>
        <w:trPr>
          <w:trHeight w:val="1034" w:hRule="atLeast"/>
        </w:trPr>
        <w:tc>
          <w:tcPr>
            <w:tcW w:w="2865" w:type="dxa"/>
          </w:tcPr>
          <w:p>
            <w:pPr>
              <w:pStyle w:val="TableParagraph"/>
              <w:spacing w:line="228" w:lineRule="exact"/>
              <w:ind w:left="200"/>
              <w:rPr>
                <w:b/>
                <w:sz w:val="20"/>
              </w:rPr>
            </w:pPr>
            <w:bookmarkStart w:name="VANEO" w:id="47"/>
            <w:bookmarkEnd w:id="47"/>
            <w:r>
              <w:rPr/>
            </w:r>
            <w:r>
              <w:rPr>
                <w:b/>
                <w:sz w:val="20"/>
              </w:rPr>
              <w:t>UNIMOG</w:t>
            </w:r>
          </w:p>
        </w:tc>
        <w:tc>
          <w:tcPr>
            <w:tcW w:w="775" w:type="dxa"/>
          </w:tcPr>
          <w:p>
            <w:pPr>
              <w:pStyle w:val="TableParagraph"/>
              <w:spacing w:line="226" w:lineRule="exact"/>
              <w:ind w:left="322" w:right="190"/>
              <w:jc w:val="center"/>
              <w:rPr>
                <w:sz w:val="20"/>
              </w:rPr>
            </w:pPr>
            <w:r>
              <w:rPr>
                <w:sz w:val="20"/>
              </w:rPr>
              <w:t>11</w:t>
            </w:r>
          </w:p>
        </w:tc>
        <w:tc>
          <w:tcPr>
            <w:tcW w:w="6392" w:type="dxa"/>
          </w:tcPr>
          <w:p>
            <w:pPr>
              <w:pStyle w:val="TableParagraph"/>
              <w:ind w:left="211" w:right="669" w:hanging="1"/>
              <w:rPr>
                <w:sz w:val="20"/>
              </w:rPr>
            </w:pPr>
            <w:r>
              <w:rPr>
                <w:sz w:val="20"/>
              </w:rPr>
              <w:t>Installations for lighting, heating, steam generating, cooking, refrigerating, drying, ventilating, water supply and sanitary purposes; parts, accessories and spare parts for the aforesaid goods included in this class.</w:t>
            </w:r>
          </w:p>
        </w:tc>
      </w:tr>
      <w:tr>
        <w:trPr>
          <w:trHeight w:val="920" w:hRule="atLeast"/>
        </w:trPr>
        <w:tc>
          <w:tcPr>
            <w:tcW w:w="2865" w:type="dxa"/>
          </w:tcPr>
          <w:p>
            <w:pPr>
              <w:pStyle w:val="TableParagraph"/>
              <w:spacing w:before="113"/>
              <w:ind w:left="200"/>
              <w:rPr>
                <w:b/>
                <w:sz w:val="20"/>
              </w:rPr>
            </w:pPr>
            <w:r>
              <w:rPr>
                <w:b/>
                <w:sz w:val="20"/>
              </w:rPr>
              <w:t>UNIMOG</w:t>
            </w:r>
          </w:p>
        </w:tc>
        <w:tc>
          <w:tcPr>
            <w:tcW w:w="775" w:type="dxa"/>
          </w:tcPr>
          <w:p>
            <w:pPr>
              <w:pStyle w:val="TableParagraph"/>
              <w:spacing w:before="111"/>
              <w:ind w:left="322" w:right="190"/>
              <w:jc w:val="center"/>
              <w:rPr>
                <w:sz w:val="20"/>
              </w:rPr>
            </w:pPr>
            <w:r>
              <w:rPr>
                <w:sz w:val="20"/>
              </w:rPr>
              <w:t>12</w:t>
            </w:r>
          </w:p>
        </w:tc>
        <w:tc>
          <w:tcPr>
            <w:tcW w:w="6392" w:type="dxa"/>
          </w:tcPr>
          <w:p>
            <w:pPr>
              <w:pStyle w:val="TableParagraph"/>
              <w:spacing w:before="111"/>
              <w:ind w:left="211" w:right="179" w:hanging="1"/>
              <w:rPr>
                <w:sz w:val="20"/>
              </w:rPr>
            </w:pPr>
            <w:r>
              <w:rPr>
                <w:sz w:val="20"/>
              </w:rPr>
              <w:t>Vehicles; apparatus for locomotion by land, air or water; parts, accessories and spare parts for the aforesaid goods included in this class.</w:t>
            </w:r>
          </w:p>
        </w:tc>
      </w:tr>
      <w:tr>
        <w:trPr>
          <w:trHeight w:val="1839" w:hRule="atLeast"/>
        </w:trPr>
        <w:tc>
          <w:tcPr>
            <w:tcW w:w="2865" w:type="dxa"/>
          </w:tcPr>
          <w:p>
            <w:pPr>
              <w:pStyle w:val="TableParagraph"/>
              <w:spacing w:before="113"/>
              <w:ind w:left="200"/>
              <w:rPr>
                <w:b/>
                <w:sz w:val="20"/>
              </w:rPr>
            </w:pPr>
            <w:r>
              <w:rPr>
                <w:b/>
                <w:sz w:val="20"/>
              </w:rPr>
              <w:t>UNIMOG</w:t>
            </w:r>
          </w:p>
        </w:tc>
        <w:tc>
          <w:tcPr>
            <w:tcW w:w="775" w:type="dxa"/>
          </w:tcPr>
          <w:p>
            <w:pPr>
              <w:pStyle w:val="TableParagraph"/>
              <w:spacing w:before="111"/>
              <w:ind w:left="322" w:right="190"/>
              <w:jc w:val="center"/>
              <w:rPr>
                <w:sz w:val="20"/>
              </w:rPr>
            </w:pPr>
            <w:r>
              <w:rPr>
                <w:sz w:val="20"/>
              </w:rPr>
              <w:t>21</w:t>
            </w:r>
          </w:p>
        </w:tc>
        <w:tc>
          <w:tcPr>
            <w:tcW w:w="6392" w:type="dxa"/>
          </w:tcPr>
          <w:p>
            <w:pPr>
              <w:pStyle w:val="TableParagraph"/>
              <w:spacing w:before="111"/>
              <w:ind w:left="211" w:right="364" w:hanging="1"/>
              <w:rPr>
                <w:sz w:val="20"/>
              </w:rPr>
            </w:pPr>
            <w:r>
              <w:rPr>
                <w:sz w:val="20"/>
              </w:rPr>
              <w:t>Household coffee grinders, egg whisks, trouser stretchers, carpet sweepers not being machines, vacuum cleaners not included in Class 9, metal dishes, metal basins, metal buckets, wire brushes, non-electric cooking utensils, domestic bird cages, metal coffee pots, metal coolers for wine, water etc.; kettles non-electric, parts, accessories and spare parts of all the foregoing goods included in this class.</w:t>
            </w:r>
          </w:p>
        </w:tc>
      </w:tr>
      <w:tr>
        <w:trPr>
          <w:trHeight w:val="690" w:hRule="atLeast"/>
        </w:trPr>
        <w:tc>
          <w:tcPr>
            <w:tcW w:w="2865" w:type="dxa"/>
          </w:tcPr>
          <w:p>
            <w:pPr>
              <w:pStyle w:val="TableParagraph"/>
              <w:spacing w:before="113"/>
              <w:ind w:left="200"/>
              <w:rPr>
                <w:b/>
                <w:sz w:val="20"/>
              </w:rPr>
            </w:pPr>
            <w:r>
              <w:rPr>
                <w:b/>
                <w:sz w:val="20"/>
              </w:rPr>
              <w:t>UNIMOG</w:t>
            </w:r>
          </w:p>
        </w:tc>
        <w:tc>
          <w:tcPr>
            <w:tcW w:w="775" w:type="dxa"/>
          </w:tcPr>
          <w:p>
            <w:pPr>
              <w:pStyle w:val="TableParagraph"/>
              <w:spacing w:before="111"/>
              <w:ind w:left="322" w:right="190"/>
              <w:jc w:val="center"/>
              <w:rPr>
                <w:sz w:val="20"/>
              </w:rPr>
            </w:pPr>
            <w:r>
              <w:rPr>
                <w:sz w:val="20"/>
              </w:rPr>
              <w:t>34</w:t>
            </w:r>
          </w:p>
        </w:tc>
        <w:tc>
          <w:tcPr>
            <w:tcW w:w="6392" w:type="dxa"/>
          </w:tcPr>
          <w:p>
            <w:pPr>
              <w:pStyle w:val="TableParagraph"/>
              <w:spacing w:before="111"/>
              <w:ind w:left="211" w:right="787" w:hanging="1"/>
              <w:rPr>
                <w:sz w:val="20"/>
              </w:rPr>
            </w:pPr>
            <w:r>
              <w:rPr>
                <w:sz w:val="20"/>
              </w:rPr>
              <w:t>Smokers' articles (not included in other classes) being goods included in this class.</w:t>
            </w:r>
          </w:p>
        </w:tc>
      </w:tr>
      <w:tr>
        <w:trPr>
          <w:trHeight w:val="689" w:hRule="atLeast"/>
        </w:trPr>
        <w:tc>
          <w:tcPr>
            <w:tcW w:w="2865" w:type="dxa"/>
          </w:tcPr>
          <w:p>
            <w:pPr>
              <w:pStyle w:val="TableParagraph"/>
              <w:spacing w:before="111"/>
              <w:ind w:left="200" w:right="321"/>
              <w:rPr>
                <w:sz w:val="20"/>
              </w:rPr>
            </w:pPr>
            <w:r>
              <w:rPr>
                <w:b/>
                <w:sz w:val="20"/>
              </w:rPr>
              <w:t>UNIMOG </w:t>
            </w:r>
            <w:r>
              <w:rPr>
                <w:sz w:val="20"/>
              </w:rPr>
              <w:t>– bull, head with ring through nose</w:t>
            </w:r>
          </w:p>
        </w:tc>
        <w:tc>
          <w:tcPr>
            <w:tcW w:w="775" w:type="dxa"/>
          </w:tcPr>
          <w:p>
            <w:pPr>
              <w:pStyle w:val="TableParagraph"/>
              <w:spacing w:before="111"/>
              <w:ind w:left="131"/>
              <w:jc w:val="center"/>
              <w:rPr>
                <w:sz w:val="20"/>
              </w:rPr>
            </w:pPr>
            <w:r>
              <w:rPr>
                <w:w w:val="100"/>
                <w:sz w:val="20"/>
              </w:rPr>
              <w:t>6</w:t>
            </w:r>
          </w:p>
        </w:tc>
        <w:tc>
          <w:tcPr>
            <w:tcW w:w="6392" w:type="dxa"/>
          </w:tcPr>
          <w:p>
            <w:pPr>
              <w:pStyle w:val="TableParagraph"/>
              <w:spacing w:before="111"/>
              <w:ind w:left="211"/>
              <w:rPr>
                <w:sz w:val="20"/>
              </w:rPr>
            </w:pPr>
            <w:r>
              <w:rPr>
                <w:sz w:val="20"/>
              </w:rPr>
              <w:t>Goods of non-precious metals.</w:t>
            </w:r>
          </w:p>
        </w:tc>
      </w:tr>
      <w:tr>
        <w:trPr>
          <w:trHeight w:val="689" w:hRule="atLeast"/>
        </w:trPr>
        <w:tc>
          <w:tcPr>
            <w:tcW w:w="2865" w:type="dxa"/>
          </w:tcPr>
          <w:p>
            <w:pPr>
              <w:pStyle w:val="TableParagraph"/>
              <w:spacing w:before="111"/>
              <w:ind w:left="200" w:right="321"/>
              <w:rPr>
                <w:sz w:val="20"/>
              </w:rPr>
            </w:pPr>
            <w:r>
              <w:rPr>
                <w:b/>
                <w:sz w:val="20"/>
              </w:rPr>
              <w:t>UNIMOG </w:t>
            </w:r>
            <w:r>
              <w:rPr>
                <w:sz w:val="20"/>
              </w:rPr>
              <w:t>– bull, head with ring through nose</w:t>
            </w:r>
          </w:p>
        </w:tc>
        <w:tc>
          <w:tcPr>
            <w:tcW w:w="775" w:type="dxa"/>
          </w:tcPr>
          <w:p>
            <w:pPr>
              <w:pStyle w:val="TableParagraph"/>
              <w:spacing w:before="111"/>
              <w:ind w:left="131"/>
              <w:jc w:val="center"/>
              <w:rPr>
                <w:sz w:val="20"/>
              </w:rPr>
            </w:pPr>
            <w:r>
              <w:rPr>
                <w:w w:val="100"/>
                <w:sz w:val="20"/>
              </w:rPr>
              <w:t>7</w:t>
            </w:r>
          </w:p>
        </w:tc>
        <w:tc>
          <w:tcPr>
            <w:tcW w:w="6392" w:type="dxa"/>
          </w:tcPr>
          <w:p>
            <w:pPr>
              <w:pStyle w:val="TableParagraph"/>
              <w:spacing w:before="111"/>
              <w:ind w:left="211"/>
              <w:rPr>
                <w:sz w:val="20"/>
              </w:rPr>
            </w:pPr>
            <w:r>
              <w:rPr>
                <w:sz w:val="20"/>
              </w:rPr>
              <w:t>Agricultural machinery and parts thereof.</w:t>
            </w:r>
          </w:p>
        </w:tc>
      </w:tr>
      <w:tr>
        <w:trPr>
          <w:trHeight w:val="1149" w:hRule="atLeast"/>
        </w:trPr>
        <w:tc>
          <w:tcPr>
            <w:tcW w:w="2865" w:type="dxa"/>
          </w:tcPr>
          <w:p>
            <w:pPr>
              <w:pStyle w:val="TableParagraph"/>
              <w:spacing w:before="111"/>
              <w:ind w:left="200" w:right="321"/>
              <w:rPr>
                <w:sz w:val="20"/>
              </w:rPr>
            </w:pPr>
            <w:r>
              <w:rPr>
                <w:b/>
                <w:sz w:val="20"/>
              </w:rPr>
              <w:t>UNIMOG </w:t>
            </w:r>
            <w:r>
              <w:rPr>
                <w:sz w:val="20"/>
              </w:rPr>
              <w:t>– bull, head with ring through nose</w:t>
            </w:r>
          </w:p>
        </w:tc>
        <w:tc>
          <w:tcPr>
            <w:tcW w:w="775" w:type="dxa"/>
          </w:tcPr>
          <w:p>
            <w:pPr>
              <w:pStyle w:val="TableParagraph"/>
              <w:spacing w:before="111"/>
              <w:ind w:left="131"/>
              <w:jc w:val="center"/>
              <w:rPr>
                <w:sz w:val="20"/>
              </w:rPr>
            </w:pPr>
            <w:r>
              <w:rPr>
                <w:w w:val="100"/>
                <w:sz w:val="20"/>
              </w:rPr>
              <w:t>7</w:t>
            </w:r>
          </w:p>
        </w:tc>
        <w:tc>
          <w:tcPr>
            <w:tcW w:w="6392" w:type="dxa"/>
          </w:tcPr>
          <w:p>
            <w:pPr>
              <w:pStyle w:val="TableParagraph"/>
              <w:spacing w:before="111"/>
              <w:ind w:left="211" w:right="192" w:hanging="1"/>
              <w:rPr>
                <w:sz w:val="20"/>
              </w:rPr>
            </w:pPr>
            <w:r>
              <w:rPr>
                <w:sz w:val="20"/>
              </w:rPr>
              <w:t>Machines and machine tools; motors (except for vehicles); machine couplings (except for vehicles); machinery of all kinds including agricultural and horticultural machinery; and parts of all the foregoing goods.</w:t>
            </w:r>
          </w:p>
        </w:tc>
      </w:tr>
      <w:tr>
        <w:trPr>
          <w:trHeight w:val="690" w:hRule="atLeast"/>
        </w:trPr>
        <w:tc>
          <w:tcPr>
            <w:tcW w:w="2865" w:type="dxa"/>
          </w:tcPr>
          <w:p>
            <w:pPr>
              <w:pStyle w:val="TableParagraph"/>
              <w:spacing w:before="111"/>
              <w:ind w:left="200" w:right="321"/>
              <w:rPr>
                <w:sz w:val="20"/>
              </w:rPr>
            </w:pPr>
            <w:r>
              <w:rPr>
                <w:b/>
                <w:sz w:val="20"/>
              </w:rPr>
              <w:t>UNIMOG </w:t>
            </w:r>
            <w:r>
              <w:rPr>
                <w:sz w:val="20"/>
              </w:rPr>
              <w:t>– bull, head with ring through nose</w:t>
            </w:r>
          </w:p>
        </w:tc>
        <w:tc>
          <w:tcPr>
            <w:tcW w:w="775" w:type="dxa"/>
          </w:tcPr>
          <w:p>
            <w:pPr>
              <w:pStyle w:val="TableParagraph"/>
              <w:spacing w:before="111"/>
              <w:ind w:left="131"/>
              <w:jc w:val="center"/>
              <w:rPr>
                <w:sz w:val="20"/>
              </w:rPr>
            </w:pPr>
            <w:r>
              <w:rPr>
                <w:w w:val="100"/>
                <w:sz w:val="20"/>
              </w:rPr>
              <w:t>8</w:t>
            </w:r>
          </w:p>
        </w:tc>
        <w:tc>
          <w:tcPr>
            <w:tcW w:w="6392" w:type="dxa"/>
          </w:tcPr>
          <w:p>
            <w:pPr>
              <w:pStyle w:val="TableParagraph"/>
              <w:spacing w:before="111"/>
              <w:ind w:left="211"/>
              <w:rPr>
                <w:sz w:val="20"/>
              </w:rPr>
            </w:pPr>
            <w:r>
              <w:rPr>
                <w:sz w:val="20"/>
              </w:rPr>
              <w:t>Hand tools and instruments; and parts of all the foregoing goods.</w:t>
            </w:r>
          </w:p>
        </w:tc>
      </w:tr>
      <w:tr>
        <w:trPr>
          <w:trHeight w:val="690" w:hRule="atLeast"/>
        </w:trPr>
        <w:tc>
          <w:tcPr>
            <w:tcW w:w="2865" w:type="dxa"/>
          </w:tcPr>
          <w:p>
            <w:pPr>
              <w:pStyle w:val="TableParagraph"/>
              <w:spacing w:before="111"/>
              <w:ind w:left="200" w:right="321"/>
              <w:rPr>
                <w:sz w:val="20"/>
              </w:rPr>
            </w:pPr>
            <w:r>
              <w:rPr>
                <w:b/>
                <w:sz w:val="20"/>
              </w:rPr>
              <w:t>UNIMOG </w:t>
            </w:r>
            <w:r>
              <w:rPr>
                <w:sz w:val="20"/>
              </w:rPr>
              <w:t>– bull, head with ring through nose</w:t>
            </w:r>
          </w:p>
        </w:tc>
        <w:tc>
          <w:tcPr>
            <w:tcW w:w="775" w:type="dxa"/>
          </w:tcPr>
          <w:p>
            <w:pPr>
              <w:pStyle w:val="TableParagraph"/>
              <w:spacing w:before="111"/>
              <w:ind w:left="131"/>
              <w:jc w:val="center"/>
              <w:rPr>
                <w:sz w:val="20"/>
              </w:rPr>
            </w:pPr>
            <w:r>
              <w:rPr>
                <w:w w:val="100"/>
                <w:sz w:val="20"/>
              </w:rPr>
              <w:t>9</w:t>
            </w:r>
          </w:p>
        </w:tc>
        <w:tc>
          <w:tcPr>
            <w:tcW w:w="6392" w:type="dxa"/>
          </w:tcPr>
          <w:p>
            <w:pPr>
              <w:pStyle w:val="TableParagraph"/>
              <w:spacing w:before="111"/>
              <w:ind w:left="211"/>
              <w:rPr>
                <w:sz w:val="20"/>
              </w:rPr>
            </w:pPr>
            <w:r>
              <w:rPr>
                <w:sz w:val="20"/>
              </w:rPr>
              <w:t>Fire extinguishing apparatus, electrical switches.</w:t>
            </w:r>
          </w:p>
        </w:tc>
      </w:tr>
      <w:tr>
        <w:trPr>
          <w:trHeight w:val="1149" w:hRule="atLeast"/>
        </w:trPr>
        <w:tc>
          <w:tcPr>
            <w:tcW w:w="2865" w:type="dxa"/>
          </w:tcPr>
          <w:p>
            <w:pPr>
              <w:pStyle w:val="TableParagraph"/>
              <w:spacing w:before="111"/>
              <w:ind w:left="200" w:right="321"/>
              <w:rPr>
                <w:sz w:val="20"/>
              </w:rPr>
            </w:pPr>
            <w:r>
              <w:rPr>
                <w:b/>
                <w:sz w:val="20"/>
              </w:rPr>
              <w:t>UNIMOG </w:t>
            </w:r>
            <w:r>
              <w:rPr>
                <w:sz w:val="20"/>
              </w:rPr>
              <w:t>– bull, head with ring through nose</w:t>
            </w:r>
          </w:p>
        </w:tc>
        <w:tc>
          <w:tcPr>
            <w:tcW w:w="775" w:type="dxa"/>
          </w:tcPr>
          <w:p>
            <w:pPr>
              <w:pStyle w:val="TableParagraph"/>
              <w:spacing w:before="111"/>
              <w:ind w:left="322" w:right="190"/>
              <w:jc w:val="center"/>
              <w:rPr>
                <w:sz w:val="20"/>
              </w:rPr>
            </w:pPr>
            <w:r>
              <w:rPr>
                <w:sz w:val="20"/>
              </w:rPr>
              <w:t>11</w:t>
            </w:r>
          </w:p>
        </w:tc>
        <w:tc>
          <w:tcPr>
            <w:tcW w:w="6392" w:type="dxa"/>
          </w:tcPr>
          <w:p>
            <w:pPr>
              <w:pStyle w:val="TableParagraph"/>
              <w:spacing w:before="111"/>
              <w:ind w:left="211" w:right="692" w:hanging="1"/>
              <w:rPr>
                <w:sz w:val="20"/>
              </w:rPr>
            </w:pPr>
            <w:r>
              <w:rPr>
                <w:sz w:val="20"/>
              </w:rPr>
              <w:t>Goods of non-precious metal in this class for use in relation to installations for lighting, heating, steam generating, cooking, refrigerating, drying, ventilating, water supply and sanitary purposes.</w:t>
            </w:r>
          </w:p>
        </w:tc>
      </w:tr>
      <w:tr>
        <w:trPr>
          <w:trHeight w:val="1031" w:hRule="atLeast"/>
        </w:trPr>
        <w:tc>
          <w:tcPr>
            <w:tcW w:w="2865" w:type="dxa"/>
          </w:tcPr>
          <w:p>
            <w:pPr>
              <w:pStyle w:val="TableParagraph"/>
              <w:spacing w:before="111"/>
              <w:ind w:left="200" w:right="321"/>
              <w:rPr>
                <w:sz w:val="20"/>
              </w:rPr>
            </w:pPr>
            <w:r>
              <w:rPr>
                <w:b/>
                <w:sz w:val="20"/>
              </w:rPr>
              <w:t>UNIMOG </w:t>
            </w:r>
            <w:r>
              <w:rPr>
                <w:sz w:val="20"/>
              </w:rPr>
              <w:t>– bull, head with ring through nose</w:t>
            </w:r>
          </w:p>
        </w:tc>
        <w:tc>
          <w:tcPr>
            <w:tcW w:w="775" w:type="dxa"/>
          </w:tcPr>
          <w:p>
            <w:pPr>
              <w:pStyle w:val="TableParagraph"/>
              <w:spacing w:before="111"/>
              <w:ind w:left="322" w:right="190"/>
              <w:jc w:val="center"/>
              <w:rPr>
                <w:sz w:val="20"/>
              </w:rPr>
            </w:pPr>
            <w:r>
              <w:rPr>
                <w:sz w:val="20"/>
              </w:rPr>
              <w:t>12</w:t>
            </w:r>
          </w:p>
        </w:tc>
        <w:tc>
          <w:tcPr>
            <w:tcW w:w="6392" w:type="dxa"/>
          </w:tcPr>
          <w:p>
            <w:pPr>
              <w:pStyle w:val="TableParagraph"/>
              <w:spacing w:before="111"/>
              <w:ind w:left="211" w:right="302" w:hanging="1"/>
              <w:rPr>
                <w:sz w:val="20"/>
              </w:rPr>
            </w:pPr>
            <w:r>
              <w:rPr>
                <w:sz w:val="20"/>
              </w:rPr>
              <w:t>Goods of non-precious metals, and non-metallic parts and accessories being parts and accessories for vehicles and included</w:t>
            </w:r>
          </w:p>
          <w:p>
            <w:pPr>
              <w:pStyle w:val="TableParagraph"/>
              <w:spacing w:line="230" w:lineRule="exact" w:before="5"/>
              <w:ind w:left="211" w:right="502"/>
              <w:rPr>
                <w:sz w:val="20"/>
              </w:rPr>
            </w:pPr>
            <w:r>
              <w:rPr>
                <w:sz w:val="20"/>
              </w:rPr>
              <w:t>in this class; vehicles; apparatus for locomotion by land, and air, automobiles, passenger cars, commercial motor vehicles,</w:t>
            </w:r>
          </w:p>
        </w:tc>
      </w:tr>
    </w:tbl>
    <w:p>
      <w:pPr>
        <w:spacing w:after="0" w:line="230" w:lineRule="exact"/>
        <w:rPr>
          <w:sz w:val="20"/>
        </w:rPr>
        <w:sectPr>
          <w:pgSz w:w="11900" w:h="16840"/>
          <w:pgMar w:top="1360" w:bottom="280" w:left="0" w:right="0"/>
        </w:sectPr>
      </w:pPr>
    </w:p>
    <w:p>
      <w:pPr>
        <w:pStyle w:val="BodyText"/>
        <w:spacing w:before="77"/>
        <w:ind w:left="5353" w:right="669"/>
      </w:pPr>
      <w:r>
        <w:rPr/>
        <w:t>omnibuses, motor vans, freight trucks; lorries, tractors, aeroplanes and parts and accessories of any of the foregoing.</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5"/>
        <w:gridCol w:w="775"/>
        <w:gridCol w:w="6379"/>
      </w:tblGrid>
      <w:tr>
        <w:trPr>
          <w:trHeight w:val="572" w:hRule="atLeast"/>
        </w:trPr>
        <w:tc>
          <w:tcPr>
            <w:tcW w:w="2865" w:type="dxa"/>
          </w:tcPr>
          <w:p>
            <w:pPr>
              <w:pStyle w:val="TableParagraph"/>
              <w:ind w:left="200" w:right="321"/>
              <w:rPr>
                <w:sz w:val="20"/>
              </w:rPr>
            </w:pPr>
            <w:r>
              <w:rPr>
                <w:b/>
                <w:sz w:val="20"/>
              </w:rPr>
              <w:t>UNIMOG </w:t>
            </w:r>
            <w:r>
              <w:rPr>
                <w:sz w:val="20"/>
              </w:rPr>
              <w:t>– bull, head with ring through nose</w:t>
            </w:r>
          </w:p>
        </w:tc>
        <w:tc>
          <w:tcPr>
            <w:tcW w:w="775" w:type="dxa"/>
          </w:tcPr>
          <w:p>
            <w:pPr>
              <w:pStyle w:val="TableParagraph"/>
              <w:spacing w:line="224" w:lineRule="exact"/>
              <w:ind w:left="322" w:right="190"/>
              <w:jc w:val="center"/>
              <w:rPr>
                <w:sz w:val="20"/>
              </w:rPr>
            </w:pPr>
            <w:r>
              <w:rPr>
                <w:sz w:val="20"/>
              </w:rPr>
              <w:t>16</w:t>
            </w:r>
          </w:p>
        </w:tc>
        <w:tc>
          <w:tcPr>
            <w:tcW w:w="6379" w:type="dxa"/>
          </w:tcPr>
          <w:p>
            <w:pPr>
              <w:pStyle w:val="TableParagraph"/>
              <w:spacing w:line="224" w:lineRule="exact"/>
              <w:ind w:left="211"/>
              <w:rPr>
                <w:sz w:val="20"/>
              </w:rPr>
            </w:pPr>
            <w:r>
              <w:rPr>
                <w:sz w:val="20"/>
              </w:rPr>
              <w:t>Goods of non-precious metals being stationery requisites.</w:t>
            </w:r>
          </w:p>
        </w:tc>
      </w:tr>
      <w:tr>
        <w:trPr>
          <w:trHeight w:val="689" w:hRule="atLeast"/>
        </w:trPr>
        <w:tc>
          <w:tcPr>
            <w:tcW w:w="2865" w:type="dxa"/>
          </w:tcPr>
          <w:p>
            <w:pPr>
              <w:pStyle w:val="TableParagraph"/>
              <w:spacing w:before="111"/>
              <w:ind w:left="200" w:right="321"/>
              <w:rPr>
                <w:sz w:val="20"/>
              </w:rPr>
            </w:pPr>
            <w:r>
              <w:rPr>
                <w:b/>
                <w:sz w:val="20"/>
              </w:rPr>
              <w:t>UNIMOG </w:t>
            </w:r>
            <w:r>
              <w:rPr>
                <w:sz w:val="20"/>
              </w:rPr>
              <w:t>– bull, head with ring through nose</w:t>
            </w:r>
          </w:p>
        </w:tc>
        <w:tc>
          <w:tcPr>
            <w:tcW w:w="775" w:type="dxa"/>
          </w:tcPr>
          <w:p>
            <w:pPr>
              <w:pStyle w:val="TableParagraph"/>
              <w:spacing w:before="111"/>
              <w:ind w:left="322" w:right="190"/>
              <w:jc w:val="center"/>
              <w:rPr>
                <w:sz w:val="20"/>
              </w:rPr>
            </w:pPr>
            <w:r>
              <w:rPr>
                <w:sz w:val="20"/>
              </w:rPr>
              <w:t>21</w:t>
            </w:r>
          </w:p>
        </w:tc>
        <w:tc>
          <w:tcPr>
            <w:tcW w:w="6379" w:type="dxa"/>
          </w:tcPr>
          <w:p>
            <w:pPr>
              <w:pStyle w:val="TableParagraph"/>
              <w:spacing w:before="111"/>
              <w:ind w:left="211" w:right="557" w:hanging="1"/>
              <w:rPr>
                <w:sz w:val="20"/>
              </w:rPr>
            </w:pPr>
            <w:r>
              <w:rPr>
                <w:sz w:val="20"/>
              </w:rPr>
              <w:t>Small domestic utensils and containers of non-precious metals; steelwool.</w:t>
            </w:r>
          </w:p>
        </w:tc>
      </w:tr>
      <w:tr>
        <w:trPr>
          <w:trHeight w:val="690" w:hRule="atLeast"/>
        </w:trPr>
        <w:tc>
          <w:tcPr>
            <w:tcW w:w="2865" w:type="dxa"/>
          </w:tcPr>
          <w:p>
            <w:pPr>
              <w:pStyle w:val="TableParagraph"/>
              <w:spacing w:before="111"/>
              <w:ind w:left="200" w:right="321"/>
              <w:rPr>
                <w:sz w:val="20"/>
              </w:rPr>
            </w:pPr>
            <w:r>
              <w:rPr>
                <w:b/>
                <w:sz w:val="20"/>
              </w:rPr>
              <w:t>UNIMOG </w:t>
            </w:r>
            <w:r>
              <w:rPr>
                <w:sz w:val="20"/>
              </w:rPr>
              <w:t>– bull, head with ring through nose</w:t>
            </w:r>
          </w:p>
        </w:tc>
        <w:tc>
          <w:tcPr>
            <w:tcW w:w="775" w:type="dxa"/>
          </w:tcPr>
          <w:p>
            <w:pPr>
              <w:pStyle w:val="TableParagraph"/>
              <w:spacing w:before="111"/>
              <w:ind w:left="322" w:right="190"/>
              <w:jc w:val="center"/>
              <w:rPr>
                <w:sz w:val="20"/>
              </w:rPr>
            </w:pPr>
            <w:r>
              <w:rPr>
                <w:sz w:val="20"/>
              </w:rPr>
              <w:t>26</w:t>
            </w:r>
          </w:p>
        </w:tc>
        <w:tc>
          <w:tcPr>
            <w:tcW w:w="6379" w:type="dxa"/>
          </w:tcPr>
          <w:p>
            <w:pPr>
              <w:pStyle w:val="TableParagraph"/>
              <w:spacing w:before="111"/>
              <w:ind w:left="211" w:right="467" w:hanging="1"/>
              <w:rPr>
                <w:sz w:val="20"/>
              </w:rPr>
            </w:pPr>
            <w:r>
              <w:rPr>
                <w:sz w:val="20"/>
              </w:rPr>
              <w:t>Press buttons, hooks and eyes of non-precious metals; pins and needles.</w:t>
            </w:r>
          </w:p>
        </w:tc>
      </w:tr>
      <w:tr>
        <w:trPr>
          <w:trHeight w:val="574" w:hRule="atLeast"/>
        </w:trPr>
        <w:tc>
          <w:tcPr>
            <w:tcW w:w="2865" w:type="dxa"/>
          </w:tcPr>
          <w:p>
            <w:pPr>
              <w:pStyle w:val="TableParagraph"/>
              <w:spacing w:line="230" w:lineRule="exact" w:before="115"/>
              <w:ind w:left="200" w:right="321"/>
              <w:rPr>
                <w:sz w:val="20"/>
              </w:rPr>
            </w:pPr>
            <w:r>
              <w:rPr>
                <w:b/>
                <w:sz w:val="20"/>
              </w:rPr>
              <w:t>UNIMOG </w:t>
            </w:r>
            <w:r>
              <w:rPr>
                <w:sz w:val="20"/>
              </w:rPr>
              <w:t>– bull, head with ring through nose</w:t>
            </w:r>
          </w:p>
        </w:tc>
        <w:tc>
          <w:tcPr>
            <w:tcW w:w="775" w:type="dxa"/>
          </w:tcPr>
          <w:p>
            <w:pPr>
              <w:pStyle w:val="TableParagraph"/>
              <w:spacing w:before="111"/>
              <w:ind w:left="322" w:right="190"/>
              <w:jc w:val="center"/>
              <w:rPr>
                <w:sz w:val="20"/>
              </w:rPr>
            </w:pPr>
            <w:r>
              <w:rPr>
                <w:sz w:val="20"/>
              </w:rPr>
              <w:t>34</w:t>
            </w:r>
          </w:p>
        </w:tc>
        <w:tc>
          <w:tcPr>
            <w:tcW w:w="6379" w:type="dxa"/>
          </w:tcPr>
          <w:p>
            <w:pPr>
              <w:pStyle w:val="TableParagraph"/>
              <w:spacing w:before="111"/>
              <w:ind w:left="211"/>
              <w:rPr>
                <w:sz w:val="20"/>
              </w:rPr>
            </w:pPr>
            <w:r>
              <w:rPr>
                <w:sz w:val="20"/>
              </w:rPr>
              <w:t>Smokers articles of non-precious metals.</w:t>
            </w:r>
          </w:p>
        </w:tc>
      </w:tr>
      <w:tr>
        <w:trPr>
          <w:trHeight w:val="344" w:hRule="atLeast"/>
        </w:trPr>
        <w:tc>
          <w:tcPr>
            <w:tcW w:w="2865" w:type="dxa"/>
          </w:tcPr>
          <w:p>
            <w:pPr>
              <w:pStyle w:val="TableParagraph"/>
              <w:spacing w:line="227" w:lineRule="exact"/>
              <w:ind w:left="200"/>
              <w:rPr>
                <w:b/>
                <w:sz w:val="20"/>
              </w:rPr>
            </w:pPr>
            <w:r>
              <w:rPr>
                <w:b/>
                <w:sz w:val="20"/>
              </w:rPr>
              <w:t>VANEO</w:t>
            </w:r>
          </w:p>
        </w:tc>
        <w:tc>
          <w:tcPr>
            <w:tcW w:w="775" w:type="dxa"/>
          </w:tcPr>
          <w:p>
            <w:pPr>
              <w:pStyle w:val="TableParagraph"/>
              <w:spacing w:line="226" w:lineRule="exact"/>
              <w:ind w:left="322" w:right="190"/>
              <w:jc w:val="center"/>
              <w:rPr>
                <w:sz w:val="20"/>
              </w:rPr>
            </w:pPr>
            <w:r>
              <w:rPr>
                <w:sz w:val="20"/>
              </w:rPr>
              <w:t>12</w:t>
            </w:r>
          </w:p>
        </w:tc>
        <w:tc>
          <w:tcPr>
            <w:tcW w:w="6379" w:type="dxa"/>
          </w:tcPr>
          <w:p>
            <w:pPr>
              <w:pStyle w:val="TableParagraph"/>
              <w:spacing w:line="226" w:lineRule="exact"/>
              <w:ind w:left="211"/>
              <w:rPr>
                <w:sz w:val="20"/>
              </w:rPr>
            </w:pPr>
            <w:r>
              <w:rPr>
                <w:sz w:val="20"/>
              </w:rPr>
              <w:t>Motor vehicles; parts and fittings therefore.</w:t>
            </w:r>
          </w:p>
        </w:tc>
      </w:tr>
      <w:tr>
        <w:trPr>
          <w:trHeight w:val="460" w:hRule="atLeast"/>
        </w:trPr>
        <w:tc>
          <w:tcPr>
            <w:tcW w:w="2865" w:type="dxa"/>
          </w:tcPr>
          <w:p>
            <w:pPr>
              <w:pStyle w:val="TableParagraph"/>
              <w:spacing w:before="112"/>
              <w:ind w:left="200"/>
              <w:rPr>
                <w:b/>
                <w:sz w:val="20"/>
              </w:rPr>
            </w:pPr>
            <w:r>
              <w:rPr>
                <w:b/>
                <w:sz w:val="20"/>
              </w:rPr>
              <w:t>VIANO</w:t>
            </w:r>
          </w:p>
        </w:tc>
        <w:tc>
          <w:tcPr>
            <w:tcW w:w="775" w:type="dxa"/>
          </w:tcPr>
          <w:p>
            <w:pPr>
              <w:pStyle w:val="TableParagraph"/>
              <w:spacing w:before="111"/>
              <w:ind w:left="131"/>
              <w:jc w:val="center"/>
              <w:rPr>
                <w:sz w:val="20"/>
              </w:rPr>
            </w:pPr>
            <w:r>
              <w:rPr>
                <w:w w:val="100"/>
                <w:sz w:val="20"/>
              </w:rPr>
              <w:t>7</w:t>
            </w:r>
          </w:p>
        </w:tc>
        <w:tc>
          <w:tcPr>
            <w:tcW w:w="6379" w:type="dxa"/>
          </w:tcPr>
          <w:p>
            <w:pPr>
              <w:pStyle w:val="TableParagraph"/>
              <w:spacing w:before="111"/>
              <w:ind w:left="211"/>
              <w:rPr>
                <w:sz w:val="20"/>
              </w:rPr>
            </w:pPr>
            <w:r>
              <w:rPr>
                <w:sz w:val="20"/>
              </w:rPr>
              <w:t>Parts and fittings for motor vehicles.</w:t>
            </w:r>
          </w:p>
        </w:tc>
      </w:tr>
      <w:tr>
        <w:trPr>
          <w:trHeight w:val="460" w:hRule="atLeast"/>
        </w:trPr>
        <w:tc>
          <w:tcPr>
            <w:tcW w:w="2865" w:type="dxa"/>
          </w:tcPr>
          <w:p>
            <w:pPr>
              <w:pStyle w:val="TableParagraph"/>
              <w:spacing w:before="113"/>
              <w:ind w:left="200"/>
              <w:rPr>
                <w:b/>
                <w:sz w:val="20"/>
              </w:rPr>
            </w:pPr>
            <w:r>
              <w:rPr>
                <w:b/>
                <w:sz w:val="20"/>
              </w:rPr>
              <w:t>VIANO</w:t>
            </w:r>
          </w:p>
        </w:tc>
        <w:tc>
          <w:tcPr>
            <w:tcW w:w="775" w:type="dxa"/>
          </w:tcPr>
          <w:p>
            <w:pPr>
              <w:pStyle w:val="TableParagraph"/>
              <w:spacing w:before="111"/>
              <w:ind w:left="322" w:right="190"/>
              <w:jc w:val="center"/>
              <w:rPr>
                <w:sz w:val="20"/>
              </w:rPr>
            </w:pPr>
            <w:r>
              <w:rPr>
                <w:sz w:val="20"/>
              </w:rPr>
              <w:t>12</w:t>
            </w:r>
          </w:p>
        </w:tc>
        <w:tc>
          <w:tcPr>
            <w:tcW w:w="6379" w:type="dxa"/>
          </w:tcPr>
          <w:p>
            <w:pPr>
              <w:pStyle w:val="TableParagraph"/>
              <w:spacing w:before="111"/>
              <w:ind w:left="211"/>
              <w:rPr>
                <w:sz w:val="20"/>
              </w:rPr>
            </w:pPr>
            <w:r>
              <w:rPr>
                <w:sz w:val="20"/>
              </w:rPr>
              <w:t>Motor vehicles; parts and fittings therefore.</w:t>
            </w:r>
          </w:p>
        </w:tc>
      </w:tr>
      <w:tr>
        <w:trPr>
          <w:trHeight w:val="689" w:hRule="atLeast"/>
        </w:trPr>
        <w:tc>
          <w:tcPr>
            <w:tcW w:w="2865" w:type="dxa"/>
          </w:tcPr>
          <w:p>
            <w:pPr>
              <w:pStyle w:val="TableParagraph"/>
              <w:spacing w:before="112"/>
              <w:ind w:left="200"/>
              <w:rPr>
                <w:b/>
                <w:sz w:val="20"/>
              </w:rPr>
            </w:pPr>
            <w:r>
              <w:rPr>
                <w:b/>
                <w:sz w:val="20"/>
              </w:rPr>
              <w:t>VIRTUS</w:t>
            </w:r>
          </w:p>
        </w:tc>
        <w:tc>
          <w:tcPr>
            <w:tcW w:w="775" w:type="dxa"/>
          </w:tcPr>
          <w:p>
            <w:pPr>
              <w:pStyle w:val="TableParagraph"/>
              <w:spacing w:before="111"/>
              <w:ind w:left="131"/>
              <w:jc w:val="center"/>
              <w:rPr>
                <w:sz w:val="20"/>
              </w:rPr>
            </w:pPr>
            <w:r>
              <w:rPr>
                <w:w w:val="100"/>
                <w:sz w:val="20"/>
              </w:rPr>
              <w:t>7</w:t>
            </w:r>
          </w:p>
        </w:tc>
        <w:tc>
          <w:tcPr>
            <w:tcW w:w="6379" w:type="dxa"/>
          </w:tcPr>
          <w:p>
            <w:pPr>
              <w:pStyle w:val="TableParagraph"/>
              <w:spacing w:before="111"/>
              <w:ind w:left="211" w:right="445" w:hanging="1"/>
              <w:rPr>
                <w:sz w:val="20"/>
              </w:rPr>
            </w:pPr>
            <w:r>
              <w:rPr>
                <w:sz w:val="20"/>
              </w:rPr>
              <w:t>Generators and parts thereof; propulsive engines for generators; electric generators.</w:t>
            </w:r>
          </w:p>
        </w:tc>
      </w:tr>
      <w:tr>
        <w:trPr>
          <w:trHeight w:val="460" w:hRule="atLeast"/>
        </w:trPr>
        <w:tc>
          <w:tcPr>
            <w:tcW w:w="2865" w:type="dxa"/>
          </w:tcPr>
          <w:p>
            <w:pPr>
              <w:pStyle w:val="TableParagraph"/>
              <w:spacing w:before="113"/>
              <w:ind w:left="200"/>
              <w:rPr>
                <w:b/>
                <w:sz w:val="20"/>
              </w:rPr>
            </w:pPr>
            <w:r>
              <w:rPr>
                <w:b/>
                <w:sz w:val="20"/>
              </w:rPr>
              <w:t>VITO</w:t>
            </w:r>
          </w:p>
        </w:tc>
        <w:tc>
          <w:tcPr>
            <w:tcW w:w="775" w:type="dxa"/>
          </w:tcPr>
          <w:p>
            <w:pPr>
              <w:pStyle w:val="TableParagraph"/>
              <w:spacing w:before="111"/>
              <w:ind w:left="322" w:right="190"/>
              <w:jc w:val="center"/>
              <w:rPr>
                <w:sz w:val="20"/>
              </w:rPr>
            </w:pPr>
            <w:r>
              <w:rPr>
                <w:sz w:val="20"/>
              </w:rPr>
              <w:t>12</w:t>
            </w:r>
          </w:p>
        </w:tc>
        <w:tc>
          <w:tcPr>
            <w:tcW w:w="6379" w:type="dxa"/>
          </w:tcPr>
          <w:p>
            <w:pPr>
              <w:pStyle w:val="TableParagraph"/>
              <w:spacing w:before="111"/>
              <w:ind w:left="211"/>
              <w:rPr>
                <w:sz w:val="20"/>
              </w:rPr>
            </w:pPr>
            <w:r>
              <w:rPr>
                <w:sz w:val="20"/>
              </w:rPr>
              <w:t>Motor vehicles and their parts.</w:t>
            </w:r>
          </w:p>
        </w:tc>
      </w:tr>
      <w:tr>
        <w:trPr>
          <w:trHeight w:val="689" w:hRule="atLeast"/>
        </w:trPr>
        <w:tc>
          <w:tcPr>
            <w:tcW w:w="2865" w:type="dxa"/>
          </w:tcPr>
          <w:p>
            <w:pPr>
              <w:pStyle w:val="TableParagraph"/>
              <w:spacing w:before="111"/>
              <w:ind w:left="200" w:right="522"/>
              <w:rPr>
                <w:sz w:val="20"/>
              </w:rPr>
            </w:pPr>
            <w:r>
              <w:rPr>
                <w:sz w:val="20"/>
              </w:rPr>
              <w:t>3-D tricuspid (Mercedes symbol)</w:t>
            </w:r>
          </w:p>
        </w:tc>
        <w:tc>
          <w:tcPr>
            <w:tcW w:w="775" w:type="dxa"/>
          </w:tcPr>
          <w:p>
            <w:pPr>
              <w:pStyle w:val="TableParagraph"/>
              <w:spacing w:before="111"/>
              <w:ind w:left="131"/>
              <w:jc w:val="center"/>
              <w:rPr>
                <w:sz w:val="20"/>
              </w:rPr>
            </w:pPr>
            <w:r>
              <w:rPr>
                <w:w w:val="100"/>
                <w:sz w:val="20"/>
              </w:rPr>
              <w:t>2</w:t>
            </w:r>
          </w:p>
        </w:tc>
        <w:tc>
          <w:tcPr>
            <w:tcW w:w="6379" w:type="dxa"/>
          </w:tcPr>
          <w:p>
            <w:pPr>
              <w:pStyle w:val="TableParagraph"/>
              <w:spacing w:before="111"/>
              <w:ind w:left="211"/>
              <w:rPr>
                <w:sz w:val="20"/>
              </w:rPr>
            </w:pPr>
            <w:r>
              <w:rPr>
                <w:sz w:val="20"/>
              </w:rPr>
              <w:t>Paints.</w:t>
            </w:r>
          </w:p>
        </w:tc>
      </w:tr>
      <w:tr>
        <w:trPr>
          <w:trHeight w:val="689" w:hRule="atLeast"/>
        </w:trPr>
        <w:tc>
          <w:tcPr>
            <w:tcW w:w="2865" w:type="dxa"/>
          </w:tcPr>
          <w:p>
            <w:pPr>
              <w:pStyle w:val="TableParagraph"/>
              <w:spacing w:before="111"/>
              <w:ind w:left="200" w:right="522"/>
              <w:rPr>
                <w:sz w:val="20"/>
              </w:rPr>
            </w:pPr>
            <w:r>
              <w:rPr>
                <w:sz w:val="20"/>
              </w:rPr>
              <w:t>3-D tricuspid (Mercedes symbol)</w:t>
            </w:r>
          </w:p>
        </w:tc>
        <w:tc>
          <w:tcPr>
            <w:tcW w:w="775" w:type="dxa"/>
          </w:tcPr>
          <w:p>
            <w:pPr>
              <w:pStyle w:val="TableParagraph"/>
              <w:spacing w:before="111"/>
              <w:ind w:left="131"/>
              <w:jc w:val="center"/>
              <w:rPr>
                <w:sz w:val="20"/>
              </w:rPr>
            </w:pPr>
            <w:r>
              <w:rPr>
                <w:w w:val="100"/>
                <w:sz w:val="20"/>
              </w:rPr>
              <w:t>6</w:t>
            </w:r>
          </w:p>
        </w:tc>
        <w:tc>
          <w:tcPr>
            <w:tcW w:w="6379" w:type="dxa"/>
          </w:tcPr>
          <w:p>
            <w:pPr>
              <w:pStyle w:val="TableParagraph"/>
              <w:spacing w:before="111"/>
              <w:ind w:left="211" w:right="457" w:hanging="1"/>
              <w:rPr>
                <w:sz w:val="20"/>
              </w:rPr>
            </w:pPr>
            <w:r>
              <w:rPr>
                <w:sz w:val="20"/>
              </w:rPr>
              <w:t>Fuel, oil, water, pressure, injection and leaked-oil pipes of metal, instrument panels of metal.</w:t>
            </w:r>
          </w:p>
        </w:tc>
      </w:tr>
      <w:tr>
        <w:trPr>
          <w:trHeight w:val="689" w:hRule="atLeast"/>
        </w:trPr>
        <w:tc>
          <w:tcPr>
            <w:tcW w:w="2865" w:type="dxa"/>
          </w:tcPr>
          <w:p>
            <w:pPr>
              <w:pStyle w:val="TableParagraph"/>
              <w:spacing w:before="111"/>
              <w:ind w:left="200" w:right="522"/>
              <w:rPr>
                <w:sz w:val="20"/>
              </w:rPr>
            </w:pPr>
            <w:r>
              <w:rPr>
                <w:sz w:val="20"/>
              </w:rPr>
              <w:t>3-D tricuspid (Mercedes symbol)</w:t>
            </w:r>
          </w:p>
        </w:tc>
        <w:tc>
          <w:tcPr>
            <w:tcW w:w="775" w:type="dxa"/>
          </w:tcPr>
          <w:p>
            <w:pPr>
              <w:pStyle w:val="TableParagraph"/>
              <w:spacing w:before="111"/>
              <w:ind w:left="131"/>
              <w:jc w:val="center"/>
              <w:rPr>
                <w:sz w:val="20"/>
              </w:rPr>
            </w:pPr>
            <w:r>
              <w:rPr>
                <w:w w:val="100"/>
                <w:sz w:val="20"/>
              </w:rPr>
              <w:t>8</w:t>
            </w:r>
          </w:p>
        </w:tc>
        <w:tc>
          <w:tcPr>
            <w:tcW w:w="6379" w:type="dxa"/>
          </w:tcPr>
          <w:p>
            <w:pPr>
              <w:pStyle w:val="TableParagraph"/>
              <w:spacing w:before="111"/>
              <w:ind w:left="211"/>
              <w:rPr>
                <w:sz w:val="20"/>
              </w:rPr>
            </w:pPr>
            <w:r>
              <w:rPr>
                <w:sz w:val="20"/>
              </w:rPr>
              <w:t>Hand tools.</w:t>
            </w:r>
          </w:p>
        </w:tc>
      </w:tr>
      <w:tr>
        <w:trPr>
          <w:trHeight w:val="2299" w:hRule="atLeast"/>
        </w:trPr>
        <w:tc>
          <w:tcPr>
            <w:tcW w:w="2865" w:type="dxa"/>
          </w:tcPr>
          <w:p>
            <w:pPr>
              <w:pStyle w:val="TableParagraph"/>
              <w:spacing w:before="111"/>
              <w:ind w:left="200" w:right="522"/>
              <w:rPr>
                <w:sz w:val="20"/>
              </w:rPr>
            </w:pPr>
            <w:r>
              <w:rPr>
                <w:sz w:val="20"/>
              </w:rPr>
              <w:t>3-D tricuspid (Mercedes symbol)</w:t>
            </w:r>
          </w:p>
        </w:tc>
        <w:tc>
          <w:tcPr>
            <w:tcW w:w="775" w:type="dxa"/>
          </w:tcPr>
          <w:p>
            <w:pPr>
              <w:pStyle w:val="TableParagraph"/>
              <w:spacing w:before="111"/>
              <w:ind w:left="131"/>
              <w:jc w:val="center"/>
              <w:rPr>
                <w:sz w:val="20"/>
              </w:rPr>
            </w:pPr>
            <w:r>
              <w:rPr>
                <w:w w:val="100"/>
                <w:sz w:val="20"/>
              </w:rPr>
              <w:t>9</w:t>
            </w:r>
          </w:p>
        </w:tc>
        <w:tc>
          <w:tcPr>
            <w:tcW w:w="6379" w:type="dxa"/>
          </w:tcPr>
          <w:p>
            <w:pPr>
              <w:pStyle w:val="TableParagraph"/>
              <w:spacing w:before="111"/>
              <w:ind w:left="211" w:right="237" w:hanging="1"/>
              <w:rPr>
                <w:sz w:val="20"/>
              </w:rPr>
            </w:pPr>
            <w:r>
              <w:rPr>
                <w:sz w:val="20"/>
              </w:rPr>
              <w:t>Gearing control systems, polyphase apparatus, electrical equipment and instruments for combustion machines, electrical switching apparatus and leads, electric batteries, apparatus and arrangements for radio interference suppression, electrical, mechanical, optical and acoustical apparatus, instruments and arrangements for controlling, regulating, supervising, checking and recording, instrument panels, sacrificial anodes for tubular and built-on heat exchangers, flexible shafts (electrical) for instruments; and parts of all the aforementioned goods included in Class 9.</w:t>
            </w:r>
          </w:p>
        </w:tc>
      </w:tr>
      <w:tr>
        <w:trPr>
          <w:trHeight w:val="1840" w:hRule="atLeast"/>
        </w:trPr>
        <w:tc>
          <w:tcPr>
            <w:tcW w:w="2865" w:type="dxa"/>
          </w:tcPr>
          <w:p>
            <w:pPr>
              <w:pStyle w:val="TableParagraph"/>
              <w:spacing w:before="112"/>
              <w:ind w:left="200" w:right="522"/>
              <w:rPr>
                <w:sz w:val="20"/>
              </w:rPr>
            </w:pPr>
            <w:r>
              <w:rPr>
                <w:sz w:val="20"/>
              </w:rPr>
              <w:t>3-D tricuspid (Mercedes symbol)</w:t>
            </w:r>
          </w:p>
        </w:tc>
        <w:tc>
          <w:tcPr>
            <w:tcW w:w="775" w:type="dxa"/>
          </w:tcPr>
          <w:p>
            <w:pPr>
              <w:pStyle w:val="TableParagraph"/>
              <w:spacing w:before="112"/>
              <w:ind w:left="322" w:right="190"/>
              <w:jc w:val="center"/>
              <w:rPr>
                <w:sz w:val="20"/>
              </w:rPr>
            </w:pPr>
            <w:r>
              <w:rPr>
                <w:sz w:val="20"/>
              </w:rPr>
              <w:t>11</w:t>
            </w:r>
          </w:p>
        </w:tc>
        <w:tc>
          <w:tcPr>
            <w:tcW w:w="6379" w:type="dxa"/>
          </w:tcPr>
          <w:p>
            <w:pPr>
              <w:pStyle w:val="TableParagraph"/>
              <w:spacing w:before="112"/>
              <w:ind w:left="211" w:right="178" w:hanging="1"/>
              <w:rPr>
                <w:sz w:val="20"/>
              </w:rPr>
            </w:pPr>
            <w:r>
              <w:rPr>
                <w:sz w:val="20"/>
              </w:rPr>
              <w:t>Fans and drives therefore, ventilators, heat exchanges, oil coolers, cooling water regulators, drinking water cooling equipment, fitted pipes for cooling water apparatus, heating apparatus for stationary and mobile drive machines for industrial purposes, fuel, oil and electric heating apparatus, fuel, oil and air filters not being parts of the lubrication systems of internal combustion engines; and parts of all the aforementioned goods included in Class 11.</w:t>
            </w:r>
          </w:p>
        </w:tc>
      </w:tr>
      <w:tr>
        <w:trPr>
          <w:trHeight w:val="1149" w:hRule="atLeast"/>
        </w:trPr>
        <w:tc>
          <w:tcPr>
            <w:tcW w:w="2865" w:type="dxa"/>
          </w:tcPr>
          <w:p>
            <w:pPr>
              <w:pStyle w:val="TableParagraph"/>
              <w:spacing w:before="111"/>
              <w:ind w:left="200" w:right="522"/>
              <w:rPr>
                <w:sz w:val="20"/>
              </w:rPr>
            </w:pPr>
            <w:r>
              <w:rPr>
                <w:sz w:val="20"/>
              </w:rPr>
              <w:t>3-D tricuspid (Mercedes symbol)</w:t>
            </w:r>
          </w:p>
        </w:tc>
        <w:tc>
          <w:tcPr>
            <w:tcW w:w="775" w:type="dxa"/>
          </w:tcPr>
          <w:p>
            <w:pPr>
              <w:pStyle w:val="TableParagraph"/>
              <w:spacing w:before="111"/>
              <w:ind w:left="322" w:right="190"/>
              <w:jc w:val="center"/>
              <w:rPr>
                <w:sz w:val="20"/>
              </w:rPr>
            </w:pPr>
            <w:r>
              <w:rPr>
                <w:sz w:val="20"/>
              </w:rPr>
              <w:t>12</w:t>
            </w:r>
          </w:p>
        </w:tc>
        <w:tc>
          <w:tcPr>
            <w:tcW w:w="6379" w:type="dxa"/>
          </w:tcPr>
          <w:p>
            <w:pPr>
              <w:pStyle w:val="TableParagraph"/>
              <w:spacing w:before="111"/>
              <w:ind w:left="211" w:right="245" w:hanging="1"/>
              <w:rPr>
                <w:sz w:val="20"/>
              </w:rPr>
            </w:pPr>
            <w:r>
              <w:rPr>
                <w:sz w:val="20"/>
              </w:rPr>
              <w:t>Land vehicles including automobiles, passenger cars, commercial motor vehicles, omnibuses, motor vans, freight trucks, lorries, motor cycles and cycles; motors for vehicles and parts of the same being goods included in this class.</w:t>
            </w:r>
          </w:p>
        </w:tc>
      </w:tr>
      <w:tr>
        <w:trPr>
          <w:trHeight w:val="572" w:hRule="atLeast"/>
        </w:trPr>
        <w:tc>
          <w:tcPr>
            <w:tcW w:w="2865" w:type="dxa"/>
          </w:tcPr>
          <w:p>
            <w:pPr>
              <w:pStyle w:val="TableParagraph"/>
              <w:spacing w:line="230" w:lineRule="atLeast" w:before="111"/>
              <w:ind w:left="200" w:right="522"/>
              <w:rPr>
                <w:sz w:val="20"/>
              </w:rPr>
            </w:pPr>
            <w:r>
              <w:rPr>
                <w:sz w:val="20"/>
              </w:rPr>
              <w:t>3-D tricuspid (Mercedes symbol)</w:t>
            </w:r>
          </w:p>
        </w:tc>
        <w:tc>
          <w:tcPr>
            <w:tcW w:w="775" w:type="dxa"/>
          </w:tcPr>
          <w:p>
            <w:pPr>
              <w:pStyle w:val="TableParagraph"/>
              <w:spacing w:before="111"/>
              <w:ind w:left="322" w:right="190"/>
              <w:jc w:val="center"/>
              <w:rPr>
                <w:sz w:val="20"/>
              </w:rPr>
            </w:pPr>
            <w:r>
              <w:rPr>
                <w:sz w:val="20"/>
              </w:rPr>
              <w:t>17</w:t>
            </w:r>
          </w:p>
        </w:tc>
        <w:tc>
          <w:tcPr>
            <w:tcW w:w="6379" w:type="dxa"/>
          </w:tcPr>
          <w:p>
            <w:pPr>
              <w:pStyle w:val="TableParagraph"/>
              <w:spacing w:line="230" w:lineRule="atLeast" w:before="111"/>
              <w:ind w:left="211" w:right="812" w:hanging="1"/>
              <w:rPr>
                <w:sz w:val="20"/>
              </w:rPr>
            </w:pPr>
            <w:r>
              <w:rPr>
                <w:sz w:val="20"/>
              </w:rPr>
              <w:t>Fuel, oil, water, pressure injection and leaked-oil pipes (non- metallic).</w:t>
            </w:r>
          </w:p>
        </w:tc>
      </w:tr>
    </w:tbl>
    <w:p>
      <w:pPr>
        <w:spacing w:after="0" w:line="230" w:lineRule="atLeas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0"/>
        <w:gridCol w:w="830"/>
        <w:gridCol w:w="6379"/>
      </w:tblGrid>
      <w:tr>
        <w:trPr>
          <w:trHeight w:val="572" w:hRule="atLeast"/>
        </w:trPr>
        <w:tc>
          <w:tcPr>
            <w:tcW w:w="2810" w:type="dxa"/>
          </w:tcPr>
          <w:p>
            <w:pPr>
              <w:pStyle w:val="TableParagraph"/>
              <w:ind w:left="200" w:right="378"/>
              <w:rPr>
                <w:sz w:val="20"/>
              </w:rPr>
            </w:pPr>
            <w:r>
              <w:rPr>
                <w:sz w:val="20"/>
              </w:rPr>
              <w:t>3-D tricuspid in circle (Mercedes Benz symbol)</w:t>
            </w:r>
          </w:p>
        </w:tc>
        <w:tc>
          <w:tcPr>
            <w:tcW w:w="830" w:type="dxa"/>
          </w:tcPr>
          <w:p>
            <w:pPr>
              <w:pStyle w:val="TableParagraph"/>
              <w:spacing w:line="224" w:lineRule="exact"/>
              <w:ind w:left="186"/>
              <w:jc w:val="center"/>
              <w:rPr>
                <w:sz w:val="20"/>
              </w:rPr>
            </w:pPr>
            <w:r>
              <w:rPr>
                <w:w w:val="100"/>
                <w:sz w:val="20"/>
              </w:rPr>
              <w:t>2</w:t>
            </w:r>
          </w:p>
        </w:tc>
        <w:tc>
          <w:tcPr>
            <w:tcW w:w="6379" w:type="dxa"/>
          </w:tcPr>
          <w:p>
            <w:pPr>
              <w:pStyle w:val="TableParagraph"/>
              <w:spacing w:line="224" w:lineRule="exact"/>
              <w:ind w:left="211"/>
              <w:rPr>
                <w:sz w:val="20"/>
              </w:rPr>
            </w:pPr>
            <w:r>
              <w:rPr>
                <w:sz w:val="20"/>
              </w:rPr>
              <w:t>Paints.</w:t>
            </w:r>
          </w:p>
        </w:tc>
      </w:tr>
      <w:tr>
        <w:trPr>
          <w:trHeight w:val="1380" w:hRule="atLeast"/>
        </w:trPr>
        <w:tc>
          <w:tcPr>
            <w:tcW w:w="2810" w:type="dxa"/>
          </w:tcPr>
          <w:p>
            <w:pPr>
              <w:pStyle w:val="TableParagraph"/>
              <w:spacing w:before="111"/>
              <w:ind w:left="200" w:right="378"/>
              <w:rPr>
                <w:sz w:val="20"/>
              </w:rPr>
            </w:pPr>
            <w:r>
              <w:rPr>
                <w:sz w:val="20"/>
              </w:rPr>
              <w:t>3-D tricuspid in circle (Mercedes Benz symbol)</w:t>
            </w:r>
          </w:p>
        </w:tc>
        <w:tc>
          <w:tcPr>
            <w:tcW w:w="830" w:type="dxa"/>
          </w:tcPr>
          <w:p>
            <w:pPr>
              <w:pStyle w:val="TableParagraph"/>
              <w:spacing w:before="111"/>
              <w:ind w:left="186"/>
              <w:jc w:val="center"/>
              <w:rPr>
                <w:sz w:val="20"/>
              </w:rPr>
            </w:pPr>
            <w:r>
              <w:rPr>
                <w:w w:val="100"/>
                <w:sz w:val="20"/>
              </w:rPr>
              <w:t>7</w:t>
            </w:r>
          </w:p>
        </w:tc>
        <w:tc>
          <w:tcPr>
            <w:tcW w:w="6379" w:type="dxa"/>
          </w:tcPr>
          <w:p>
            <w:pPr>
              <w:pStyle w:val="TableParagraph"/>
              <w:spacing w:before="111"/>
              <w:ind w:left="211" w:right="222" w:hanging="1"/>
              <w:rPr>
                <w:sz w:val="20"/>
              </w:rPr>
            </w:pPr>
            <w:r>
              <w:rPr>
                <w:sz w:val="20"/>
              </w:rPr>
              <w:t>Machines and machine tools; engines and motors (except for vehicles); machine couplings (except for vehicles); machinery of all kinds; agricultural and horticultural machinery; boilers and boiler tubes; carburettors; metal goods included in this class; and parts of all the foregoing goods.</w:t>
            </w:r>
          </w:p>
        </w:tc>
      </w:tr>
      <w:tr>
        <w:trPr>
          <w:trHeight w:val="689" w:hRule="atLeast"/>
        </w:trPr>
        <w:tc>
          <w:tcPr>
            <w:tcW w:w="2810" w:type="dxa"/>
          </w:tcPr>
          <w:p>
            <w:pPr>
              <w:pStyle w:val="TableParagraph"/>
              <w:spacing w:before="111"/>
              <w:ind w:left="200" w:right="378"/>
              <w:rPr>
                <w:sz w:val="20"/>
              </w:rPr>
            </w:pPr>
            <w:r>
              <w:rPr>
                <w:sz w:val="20"/>
              </w:rPr>
              <w:t>3-D tricuspid in circle (Mercedes Benz symbol)</w:t>
            </w:r>
          </w:p>
        </w:tc>
        <w:tc>
          <w:tcPr>
            <w:tcW w:w="830" w:type="dxa"/>
          </w:tcPr>
          <w:p>
            <w:pPr>
              <w:pStyle w:val="TableParagraph"/>
              <w:spacing w:before="111"/>
              <w:ind w:left="186"/>
              <w:jc w:val="center"/>
              <w:rPr>
                <w:sz w:val="20"/>
              </w:rPr>
            </w:pPr>
            <w:r>
              <w:rPr>
                <w:w w:val="100"/>
                <w:sz w:val="20"/>
              </w:rPr>
              <w:t>8</w:t>
            </w:r>
          </w:p>
        </w:tc>
        <w:tc>
          <w:tcPr>
            <w:tcW w:w="6379" w:type="dxa"/>
          </w:tcPr>
          <w:p>
            <w:pPr>
              <w:pStyle w:val="TableParagraph"/>
              <w:spacing w:before="111"/>
              <w:ind w:left="211"/>
              <w:rPr>
                <w:sz w:val="20"/>
              </w:rPr>
            </w:pPr>
            <w:r>
              <w:rPr>
                <w:sz w:val="20"/>
              </w:rPr>
              <w:t>Hand tools and instruments; and parts of all the foregoing goods.</w:t>
            </w:r>
          </w:p>
        </w:tc>
      </w:tr>
      <w:tr>
        <w:trPr>
          <w:trHeight w:val="689" w:hRule="atLeast"/>
        </w:trPr>
        <w:tc>
          <w:tcPr>
            <w:tcW w:w="2810" w:type="dxa"/>
          </w:tcPr>
          <w:p>
            <w:pPr>
              <w:pStyle w:val="TableParagraph"/>
              <w:spacing w:before="111"/>
              <w:ind w:left="200" w:right="378"/>
              <w:rPr>
                <w:sz w:val="20"/>
              </w:rPr>
            </w:pPr>
            <w:r>
              <w:rPr>
                <w:sz w:val="20"/>
              </w:rPr>
              <w:t>3-D tricuspid in circle (Mercedes Benz symbol)</w:t>
            </w:r>
          </w:p>
        </w:tc>
        <w:tc>
          <w:tcPr>
            <w:tcW w:w="830" w:type="dxa"/>
          </w:tcPr>
          <w:p>
            <w:pPr>
              <w:pStyle w:val="TableParagraph"/>
              <w:spacing w:before="111"/>
              <w:ind w:left="186"/>
              <w:jc w:val="center"/>
              <w:rPr>
                <w:sz w:val="20"/>
              </w:rPr>
            </w:pPr>
            <w:r>
              <w:rPr>
                <w:w w:val="100"/>
                <w:sz w:val="20"/>
              </w:rPr>
              <w:t>8</w:t>
            </w:r>
          </w:p>
        </w:tc>
        <w:tc>
          <w:tcPr>
            <w:tcW w:w="6379" w:type="dxa"/>
          </w:tcPr>
          <w:p>
            <w:pPr>
              <w:pStyle w:val="TableParagraph"/>
              <w:spacing w:before="111"/>
              <w:ind w:left="211"/>
              <w:rPr>
                <w:sz w:val="20"/>
              </w:rPr>
            </w:pPr>
            <w:r>
              <w:rPr>
                <w:sz w:val="20"/>
              </w:rPr>
              <w:t>Hand tools.</w:t>
            </w:r>
          </w:p>
        </w:tc>
      </w:tr>
      <w:tr>
        <w:trPr>
          <w:trHeight w:val="2299" w:hRule="atLeast"/>
        </w:trPr>
        <w:tc>
          <w:tcPr>
            <w:tcW w:w="2810" w:type="dxa"/>
          </w:tcPr>
          <w:p>
            <w:pPr>
              <w:pStyle w:val="TableParagraph"/>
              <w:spacing w:before="112"/>
              <w:ind w:left="200" w:right="378"/>
              <w:rPr>
                <w:sz w:val="20"/>
              </w:rPr>
            </w:pPr>
            <w:r>
              <w:rPr>
                <w:sz w:val="20"/>
              </w:rPr>
              <w:t>3-D tricuspid in circle (Mercedes Benz symbol)</w:t>
            </w:r>
          </w:p>
        </w:tc>
        <w:tc>
          <w:tcPr>
            <w:tcW w:w="830" w:type="dxa"/>
          </w:tcPr>
          <w:p>
            <w:pPr>
              <w:pStyle w:val="TableParagraph"/>
              <w:spacing w:before="112"/>
              <w:ind w:left="186"/>
              <w:jc w:val="center"/>
              <w:rPr>
                <w:sz w:val="20"/>
              </w:rPr>
            </w:pPr>
            <w:r>
              <w:rPr>
                <w:w w:val="100"/>
                <w:sz w:val="20"/>
              </w:rPr>
              <w:t>9</w:t>
            </w:r>
          </w:p>
        </w:tc>
        <w:tc>
          <w:tcPr>
            <w:tcW w:w="6379" w:type="dxa"/>
          </w:tcPr>
          <w:p>
            <w:pPr>
              <w:pStyle w:val="TableParagraph"/>
              <w:spacing w:before="112"/>
              <w:ind w:left="211" w:right="237" w:hanging="1"/>
              <w:rPr>
                <w:sz w:val="20"/>
              </w:rPr>
            </w:pPr>
            <w:r>
              <w:rPr>
                <w:sz w:val="20"/>
              </w:rPr>
              <w:t>Gearing control systems, polyphase apparatus, electrical equipment and instruments for combustion machines, electrical switching apparatus and leads, electric batteries, apparatus and arrangements for radio interference suppression, electrical, mechanical, optical and acoustical apparatus, instruments and arrangements for controlling, regulating, supervising, checking and recording, instrument panels, sacrificial anodes for tubular and built-on heat exchangers, flexible shafts (electrical) for instruments; and parts of all the aforementioned goods included in Class 9.</w:t>
            </w:r>
          </w:p>
        </w:tc>
      </w:tr>
      <w:tr>
        <w:trPr>
          <w:trHeight w:val="2760" w:hRule="atLeast"/>
        </w:trPr>
        <w:tc>
          <w:tcPr>
            <w:tcW w:w="2810" w:type="dxa"/>
          </w:tcPr>
          <w:p>
            <w:pPr>
              <w:pStyle w:val="TableParagraph"/>
              <w:spacing w:before="111"/>
              <w:ind w:left="200" w:right="378"/>
              <w:rPr>
                <w:sz w:val="20"/>
              </w:rPr>
            </w:pPr>
            <w:r>
              <w:rPr>
                <w:sz w:val="20"/>
              </w:rPr>
              <w:t>3-D tricuspid in circle (Mercedes Benz symbol)</w:t>
            </w:r>
          </w:p>
        </w:tc>
        <w:tc>
          <w:tcPr>
            <w:tcW w:w="830" w:type="dxa"/>
          </w:tcPr>
          <w:p>
            <w:pPr>
              <w:pStyle w:val="TableParagraph"/>
              <w:spacing w:before="111"/>
              <w:ind w:left="186"/>
              <w:jc w:val="center"/>
              <w:rPr>
                <w:sz w:val="20"/>
              </w:rPr>
            </w:pPr>
            <w:r>
              <w:rPr>
                <w:w w:val="100"/>
                <w:sz w:val="20"/>
              </w:rPr>
              <w:t>9</w:t>
            </w:r>
          </w:p>
        </w:tc>
        <w:tc>
          <w:tcPr>
            <w:tcW w:w="6379" w:type="dxa"/>
          </w:tcPr>
          <w:p>
            <w:pPr>
              <w:pStyle w:val="TableParagraph"/>
              <w:spacing w:before="111"/>
              <w:ind w:left="211" w:right="249" w:hanging="1"/>
              <w:rPr>
                <w:sz w:val="20"/>
              </w:rPr>
            </w:pPr>
            <w:r>
              <w:rPr>
                <w:sz w:val="20"/>
              </w:rPr>
              <w:t>Scientific, nautical, surveying, photographic, cinematographic, optical, weighing, measuring, signalling, checking (supervision), life-saving and teaching apparatus and instruments; apparatus and instruments for conducting, switching, transforming, accumulating, regulating and controlling electricity; apparatus for recording, transmission or reproduction of sound or images; magnetic data carriers, recording discs, in particular cassettes, tapes, compact discs, videocassettes; data processing equipment and computers;</w:t>
            </w:r>
          </w:p>
          <w:p>
            <w:pPr>
              <w:pStyle w:val="TableParagraph"/>
              <w:ind w:left="211" w:right="227"/>
              <w:jc w:val="both"/>
              <w:rPr>
                <w:sz w:val="20"/>
              </w:rPr>
            </w:pPr>
            <w:r>
              <w:rPr>
                <w:sz w:val="20"/>
              </w:rPr>
              <w:t>software stored on data carriers; sunglasses, spectacles, spectacle frames; spectacle cases; compasses; fire-extinguishing apparatus; ticket dispensers.</w:t>
            </w:r>
          </w:p>
        </w:tc>
      </w:tr>
      <w:tr>
        <w:trPr>
          <w:trHeight w:val="2070" w:hRule="atLeast"/>
        </w:trPr>
        <w:tc>
          <w:tcPr>
            <w:tcW w:w="2810" w:type="dxa"/>
          </w:tcPr>
          <w:p>
            <w:pPr>
              <w:pStyle w:val="TableParagraph"/>
              <w:spacing w:before="111"/>
              <w:ind w:left="200" w:right="378"/>
              <w:rPr>
                <w:sz w:val="20"/>
              </w:rPr>
            </w:pPr>
            <w:r>
              <w:rPr>
                <w:sz w:val="20"/>
              </w:rPr>
              <w:t>3-D tricuspid in circle (Mercedes Benz symbol)</w:t>
            </w:r>
          </w:p>
        </w:tc>
        <w:tc>
          <w:tcPr>
            <w:tcW w:w="830" w:type="dxa"/>
          </w:tcPr>
          <w:p>
            <w:pPr>
              <w:pStyle w:val="TableParagraph"/>
              <w:spacing w:before="111"/>
              <w:ind w:left="377" w:right="190"/>
              <w:jc w:val="center"/>
              <w:rPr>
                <w:sz w:val="20"/>
              </w:rPr>
            </w:pPr>
            <w:r>
              <w:rPr>
                <w:sz w:val="20"/>
              </w:rPr>
              <w:t>11</w:t>
            </w:r>
          </w:p>
        </w:tc>
        <w:tc>
          <w:tcPr>
            <w:tcW w:w="6379" w:type="dxa"/>
          </w:tcPr>
          <w:p>
            <w:pPr>
              <w:pStyle w:val="TableParagraph"/>
              <w:spacing w:before="111"/>
              <w:ind w:left="211" w:right="217" w:hanging="1"/>
              <w:rPr>
                <w:sz w:val="20"/>
              </w:rPr>
            </w:pPr>
            <w:r>
              <w:rPr>
                <w:sz w:val="20"/>
              </w:rPr>
              <w:t>Goods of non-precious metal in this class for use in relation to installations for lighting, heating, steam generating, cooking, refrigerating, drying, ventilating, water supply and sanitary purposes, lamps for vehicles, metal automobile reflectors, metal anti-dazzle shades for automobiles, metal lampshades, metal baths, metal burners, metal cisterns and metal frames, refrigerating machines, ventilating fans, ceiling fans, electric fans; and parts of all the foregoing goods.</w:t>
            </w:r>
          </w:p>
        </w:tc>
      </w:tr>
      <w:tr>
        <w:trPr>
          <w:trHeight w:val="1839" w:hRule="atLeast"/>
        </w:trPr>
        <w:tc>
          <w:tcPr>
            <w:tcW w:w="2810" w:type="dxa"/>
          </w:tcPr>
          <w:p>
            <w:pPr>
              <w:pStyle w:val="TableParagraph"/>
              <w:spacing w:before="111"/>
              <w:ind w:left="200" w:right="378"/>
              <w:rPr>
                <w:sz w:val="20"/>
              </w:rPr>
            </w:pPr>
            <w:r>
              <w:rPr>
                <w:sz w:val="20"/>
              </w:rPr>
              <w:t>3-D tricuspid in circle (Mercedes Benz symbol)</w:t>
            </w:r>
          </w:p>
        </w:tc>
        <w:tc>
          <w:tcPr>
            <w:tcW w:w="830" w:type="dxa"/>
          </w:tcPr>
          <w:p>
            <w:pPr>
              <w:pStyle w:val="TableParagraph"/>
              <w:spacing w:before="111"/>
              <w:ind w:left="377" w:right="190"/>
              <w:jc w:val="center"/>
              <w:rPr>
                <w:sz w:val="20"/>
              </w:rPr>
            </w:pPr>
            <w:r>
              <w:rPr>
                <w:sz w:val="20"/>
              </w:rPr>
              <w:t>11</w:t>
            </w:r>
          </w:p>
        </w:tc>
        <w:tc>
          <w:tcPr>
            <w:tcW w:w="6379" w:type="dxa"/>
          </w:tcPr>
          <w:p>
            <w:pPr>
              <w:pStyle w:val="TableParagraph"/>
              <w:spacing w:before="111"/>
              <w:ind w:left="211" w:right="178" w:hanging="1"/>
              <w:rPr>
                <w:sz w:val="20"/>
              </w:rPr>
            </w:pPr>
            <w:r>
              <w:rPr>
                <w:sz w:val="20"/>
              </w:rPr>
              <w:t>Fans and drives therefore, ventilators, heat exchangers, oil coolers, cooling water regulators, drinking water cooling equipment, fitted pipes for cooling water apparatus, heating apparatus for stationary and mobile drive machines for industrial purposes, fuel, oil and electric heating apparatus, fuel, oil and air filters not being parts of the lubrication systems of internal combustion engines; and parts of all the aforementioned goods included in Class 11.</w:t>
            </w:r>
          </w:p>
        </w:tc>
      </w:tr>
      <w:tr>
        <w:trPr>
          <w:trHeight w:val="689" w:hRule="atLeast"/>
        </w:trPr>
        <w:tc>
          <w:tcPr>
            <w:tcW w:w="2810" w:type="dxa"/>
          </w:tcPr>
          <w:p>
            <w:pPr>
              <w:pStyle w:val="TableParagraph"/>
              <w:spacing w:before="111"/>
              <w:ind w:left="200" w:right="378"/>
              <w:rPr>
                <w:sz w:val="20"/>
              </w:rPr>
            </w:pPr>
            <w:r>
              <w:rPr>
                <w:sz w:val="20"/>
              </w:rPr>
              <w:t>3-D tricuspid in circle (Mercedes Benz symbol)</w:t>
            </w:r>
          </w:p>
        </w:tc>
        <w:tc>
          <w:tcPr>
            <w:tcW w:w="830" w:type="dxa"/>
          </w:tcPr>
          <w:p>
            <w:pPr>
              <w:pStyle w:val="TableParagraph"/>
              <w:spacing w:before="111"/>
              <w:ind w:left="377" w:right="190"/>
              <w:jc w:val="center"/>
              <w:rPr>
                <w:sz w:val="20"/>
              </w:rPr>
            </w:pPr>
            <w:r>
              <w:rPr>
                <w:sz w:val="20"/>
              </w:rPr>
              <w:t>12</w:t>
            </w:r>
          </w:p>
        </w:tc>
        <w:tc>
          <w:tcPr>
            <w:tcW w:w="6379" w:type="dxa"/>
          </w:tcPr>
          <w:p>
            <w:pPr>
              <w:pStyle w:val="TableParagraph"/>
              <w:spacing w:before="111"/>
              <w:ind w:left="211"/>
              <w:rPr>
                <w:sz w:val="20"/>
              </w:rPr>
            </w:pPr>
            <w:r>
              <w:rPr>
                <w:sz w:val="20"/>
              </w:rPr>
              <w:t>Carriages equipped with diesel engines; diesel engines.</w:t>
            </w:r>
          </w:p>
        </w:tc>
      </w:tr>
      <w:tr>
        <w:trPr>
          <w:trHeight w:val="801" w:hRule="atLeast"/>
        </w:trPr>
        <w:tc>
          <w:tcPr>
            <w:tcW w:w="2810" w:type="dxa"/>
          </w:tcPr>
          <w:p>
            <w:pPr>
              <w:pStyle w:val="TableParagraph"/>
              <w:spacing w:before="111"/>
              <w:ind w:left="200" w:right="378"/>
              <w:rPr>
                <w:sz w:val="20"/>
              </w:rPr>
            </w:pPr>
            <w:r>
              <w:rPr>
                <w:sz w:val="20"/>
              </w:rPr>
              <w:t>3-D tricuspid in circle (Mercedes Benz symbol)</w:t>
            </w:r>
          </w:p>
        </w:tc>
        <w:tc>
          <w:tcPr>
            <w:tcW w:w="830" w:type="dxa"/>
          </w:tcPr>
          <w:p>
            <w:pPr>
              <w:pStyle w:val="TableParagraph"/>
              <w:spacing w:before="111"/>
              <w:ind w:left="377" w:right="190"/>
              <w:jc w:val="center"/>
              <w:rPr>
                <w:sz w:val="20"/>
              </w:rPr>
            </w:pPr>
            <w:r>
              <w:rPr>
                <w:sz w:val="20"/>
              </w:rPr>
              <w:t>12</w:t>
            </w:r>
          </w:p>
        </w:tc>
        <w:tc>
          <w:tcPr>
            <w:tcW w:w="6379" w:type="dxa"/>
          </w:tcPr>
          <w:p>
            <w:pPr>
              <w:pStyle w:val="TableParagraph"/>
              <w:spacing w:before="111"/>
              <w:ind w:left="211" w:hanging="1"/>
              <w:rPr>
                <w:sz w:val="20"/>
              </w:rPr>
            </w:pPr>
            <w:r>
              <w:rPr>
                <w:sz w:val="20"/>
              </w:rPr>
              <w:t>Vehicles; apparatus for locomotion by land, air and water,</w:t>
            </w:r>
          </w:p>
          <w:p>
            <w:pPr>
              <w:pStyle w:val="TableParagraph"/>
              <w:spacing w:line="230" w:lineRule="exact" w:before="4"/>
              <w:ind w:left="211" w:right="301"/>
              <w:rPr>
                <w:sz w:val="20"/>
              </w:rPr>
            </w:pPr>
            <w:r>
              <w:rPr>
                <w:sz w:val="20"/>
              </w:rPr>
              <w:t>automobiles, passenger cars, commercial motor vehicles, omnibuses, motor vans, freight trucks, lorries, agricultural vehicles</w:t>
            </w:r>
          </w:p>
        </w:tc>
      </w:tr>
    </w:tbl>
    <w:p>
      <w:pPr>
        <w:spacing w:after="0" w:line="230" w:lineRule="exact"/>
        <w:rPr>
          <w:sz w:val="20"/>
        </w:rPr>
        <w:sectPr>
          <w:pgSz w:w="11900" w:h="16840"/>
          <w:pgMar w:top="1440" w:bottom="280" w:left="0" w:right="0"/>
        </w:sectPr>
      </w:pPr>
    </w:p>
    <w:p>
      <w:pPr>
        <w:pStyle w:val="BodyText"/>
        <w:spacing w:before="77"/>
        <w:ind w:left="5353" w:right="600"/>
      </w:pPr>
      <w:r>
        <w:rPr/>
        <w:t>for tractors, bicycles, motor cycles, aeroplanes, locomotives, motors or engines for vehicles, chassis for vehicles, ships' propellers; parts and accessories wholly or mainly of metal and included in class 12 for any of the foregoing goods; and non- metallic parts and accessories, being parts of machinery and included in class 12, for any of the foregoing goods; machinery and parts thereof.</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2"/>
        <w:gridCol w:w="758"/>
        <w:gridCol w:w="6367"/>
      </w:tblGrid>
      <w:tr>
        <w:trPr>
          <w:trHeight w:val="1491" w:hRule="atLeast"/>
        </w:trPr>
        <w:tc>
          <w:tcPr>
            <w:tcW w:w="2882" w:type="dxa"/>
          </w:tcPr>
          <w:p>
            <w:pPr>
              <w:pStyle w:val="TableParagraph"/>
              <w:ind w:left="200" w:right="450"/>
              <w:rPr>
                <w:sz w:val="20"/>
              </w:rPr>
            </w:pPr>
            <w:r>
              <w:rPr>
                <w:sz w:val="20"/>
              </w:rPr>
              <w:t>3-D tricuspid in circle (Mercedes Benz symbol)</w:t>
            </w:r>
          </w:p>
        </w:tc>
        <w:tc>
          <w:tcPr>
            <w:tcW w:w="758" w:type="dxa"/>
          </w:tcPr>
          <w:p>
            <w:pPr>
              <w:pStyle w:val="TableParagraph"/>
              <w:spacing w:line="224" w:lineRule="exact"/>
              <w:ind w:left="305" w:right="190"/>
              <w:jc w:val="center"/>
              <w:rPr>
                <w:sz w:val="20"/>
              </w:rPr>
            </w:pPr>
            <w:r>
              <w:rPr>
                <w:sz w:val="20"/>
              </w:rPr>
              <w:t>14</w:t>
            </w:r>
          </w:p>
        </w:tc>
        <w:tc>
          <w:tcPr>
            <w:tcW w:w="6367" w:type="dxa"/>
          </w:tcPr>
          <w:p>
            <w:pPr>
              <w:pStyle w:val="TableParagraph"/>
              <w:ind w:left="211" w:right="177" w:hanging="1"/>
              <w:rPr>
                <w:sz w:val="20"/>
              </w:rPr>
            </w:pPr>
            <w:r>
              <w:rPr>
                <w:sz w:val="20"/>
              </w:rPr>
              <w:t>Precious metals and their alloys and goods of precious metals or coated therewith (included in this class); jewellery, precious stones; horological and chronometric instruments; accessories for watches, namely cases for watches, watch straps of metal, leather or plastic, watch chains; cufflinks; key rings of precious and non-precious metals.</w:t>
            </w:r>
          </w:p>
        </w:tc>
      </w:tr>
      <w:tr>
        <w:trPr>
          <w:trHeight w:val="2530" w:hRule="atLeast"/>
        </w:trPr>
        <w:tc>
          <w:tcPr>
            <w:tcW w:w="2882" w:type="dxa"/>
          </w:tcPr>
          <w:p>
            <w:pPr>
              <w:pStyle w:val="TableParagraph"/>
              <w:spacing w:before="112"/>
              <w:ind w:left="200" w:right="450"/>
              <w:rPr>
                <w:sz w:val="20"/>
              </w:rPr>
            </w:pPr>
            <w:r>
              <w:rPr>
                <w:sz w:val="20"/>
              </w:rPr>
              <w:t>3-D tricuspid in circle (Mercedes Benz symbol)</w:t>
            </w:r>
          </w:p>
        </w:tc>
        <w:tc>
          <w:tcPr>
            <w:tcW w:w="758" w:type="dxa"/>
          </w:tcPr>
          <w:p>
            <w:pPr>
              <w:pStyle w:val="TableParagraph"/>
              <w:spacing w:before="112"/>
              <w:ind w:left="305" w:right="190"/>
              <w:jc w:val="center"/>
              <w:rPr>
                <w:sz w:val="20"/>
              </w:rPr>
            </w:pPr>
            <w:r>
              <w:rPr>
                <w:sz w:val="20"/>
              </w:rPr>
              <w:t>16</w:t>
            </w:r>
          </w:p>
        </w:tc>
        <w:tc>
          <w:tcPr>
            <w:tcW w:w="6367" w:type="dxa"/>
          </w:tcPr>
          <w:p>
            <w:pPr>
              <w:pStyle w:val="TableParagraph"/>
              <w:spacing w:before="112"/>
              <w:ind w:left="211" w:right="311" w:hanging="1"/>
              <w:rPr>
                <w:sz w:val="20"/>
              </w:rPr>
            </w:pPr>
            <w:r>
              <w:rPr>
                <w:sz w:val="20"/>
              </w:rPr>
              <w:t>Paper, cardboard and goods made from these materials (included in this class); towels of paper, napkins of paper, packaging container and bags of paper; stationery; adhesives for stationery; artist's materials; paint brushes; photographs; printed matters; pictures, posters, brochures, magazines, writing implements and office articles such as ballpoint and fountain pens, pencils and coloured pencils; conference cases; note blocks, postcards, calendars, telephone and address registers, stickers, transparencies (included in this class); paper weight, packaging material made of plastic (included in this class).</w:t>
            </w:r>
          </w:p>
        </w:tc>
      </w:tr>
      <w:tr>
        <w:trPr>
          <w:trHeight w:val="690" w:hRule="atLeast"/>
        </w:trPr>
        <w:tc>
          <w:tcPr>
            <w:tcW w:w="2882" w:type="dxa"/>
          </w:tcPr>
          <w:p>
            <w:pPr>
              <w:pStyle w:val="TableParagraph"/>
              <w:spacing w:before="111"/>
              <w:ind w:left="200" w:right="450"/>
              <w:rPr>
                <w:sz w:val="20"/>
              </w:rPr>
            </w:pPr>
            <w:r>
              <w:rPr>
                <w:sz w:val="20"/>
              </w:rPr>
              <w:t>3-D tricuspid in circle (Mercedes Benz symbol)</w:t>
            </w:r>
          </w:p>
        </w:tc>
        <w:tc>
          <w:tcPr>
            <w:tcW w:w="758" w:type="dxa"/>
          </w:tcPr>
          <w:p>
            <w:pPr>
              <w:pStyle w:val="TableParagraph"/>
              <w:spacing w:before="111"/>
              <w:ind w:left="305" w:right="190"/>
              <w:jc w:val="center"/>
              <w:rPr>
                <w:sz w:val="20"/>
              </w:rPr>
            </w:pPr>
            <w:r>
              <w:rPr>
                <w:sz w:val="20"/>
              </w:rPr>
              <w:t>17</w:t>
            </w:r>
          </w:p>
        </w:tc>
        <w:tc>
          <w:tcPr>
            <w:tcW w:w="6367" w:type="dxa"/>
          </w:tcPr>
          <w:p>
            <w:pPr>
              <w:pStyle w:val="TableParagraph"/>
              <w:spacing w:before="111"/>
              <w:ind w:left="211" w:right="745" w:hanging="1"/>
              <w:rPr>
                <w:sz w:val="20"/>
              </w:rPr>
            </w:pPr>
            <w:r>
              <w:rPr>
                <w:sz w:val="20"/>
              </w:rPr>
              <w:t>Fuel, oil, water, pressure, injection and leaked-oil pipes (non- metallic).</w:t>
            </w:r>
          </w:p>
        </w:tc>
      </w:tr>
      <w:tr>
        <w:trPr>
          <w:trHeight w:val="1149" w:hRule="atLeast"/>
        </w:trPr>
        <w:tc>
          <w:tcPr>
            <w:tcW w:w="2882" w:type="dxa"/>
          </w:tcPr>
          <w:p>
            <w:pPr>
              <w:pStyle w:val="TableParagraph"/>
              <w:spacing w:before="111"/>
              <w:ind w:left="200" w:right="450"/>
              <w:rPr>
                <w:sz w:val="20"/>
              </w:rPr>
            </w:pPr>
            <w:r>
              <w:rPr>
                <w:sz w:val="20"/>
              </w:rPr>
              <w:t>3-D tricuspid in circle (Mercedes Benz symbol)</w:t>
            </w:r>
          </w:p>
        </w:tc>
        <w:tc>
          <w:tcPr>
            <w:tcW w:w="758" w:type="dxa"/>
          </w:tcPr>
          <w:p>
            <w:pPr>
              <w:pStyle w:val="TableParagraph"/>
              <w:spacing w:before="111"/>
              <w:ind w:left="305" w:right="190"/>
              <w:jc w:val="center"/>
              <w:rPr>
                <w:sz w:val="20"/>
              </w:rPr>
            </w:pPr>
            <w:r>
              <w:rPr>
                <w:sz w:val="20"/>
              </w:rPr>
              <w:t>18</w:t>
            </w:r>
          </w:p>
        </w:tc>
        <w:tc>
          <w:tcPr>
            <w:tcW w:w="6367" w:type="dxa"/>
          </w:tcPr>
          <w:p>
            <w:pPr>
              <w:pStyle w:val="TableParagraph"/>
              <w:spacing w:before="111"/>
              <w:ind w:left="211" w:right="622" w:hanging="1"/>
              <w:rPr>
                <w:sz w:val="20"/>
              </w:rPr>
            </w:pPr>
            <w:r>
              <w:rPr>
                <w:sz w:val="20"/>
              </w:rPr>
              <w:t>Leather and imitations of leather and goods made of these materials (included in this class); handbags, briefcases, small leather goods, in particular purses, pocket wallets, key cases; trunks and travelling bags, umbrellas, parasols, walking sticks.</w:t>
            </w:r>
          </w:p>
        </w:tc>
      </w:tr>
      <w:tr>
        <w:trPr>
          <w:trHeight w:val="919" w:hRule="atLeast"/>
        </w:trPr>
        <w:tc>
          <w:tcPr>
            <w:tcW w:w="2882" w:type="dxa"/>
          </w:tcPr>
          <w:p>
            <w:pPr>
              <w:pStyle w:val="TableParagraph"/>
              <w:spacing w:before="111"/>
              <w:ind w:left="200" w:right="450"/>
              <w:rPr>
                <w:sz w:val="20"/>
              </w:rPr>
            </w:pPr>
            <w:r>
              <w:rPr>
                <w:sz w:val="20"/>
              </w:rPr>
              <w:t>3-D tricuspid in circle (Mercedes Benz symbol)</w:t>
            </w:r>
          </w:p>
        </w:tc>
        <w:tc>
          <w:tcPr>
            <w:tcW w:w="758" w:type="dxa"/>
          </w:tcPr>
          <w:p>
            <w:pPr>
              <w:pStyle w:val="TableParagraph"/>
              <w:spacing w:before="111"/>
              <w:ind w:left="305" w:right="190"/>
              <w:jc w:val="center"/>
              <w:rPr>
                <w:sz w:val="20"/>
              </w:rPr>
            </w:pPr>
            <w:r>
              <w:rPr>
                <w:sz w:val="20"/>
              </w:rPr>
              <w:t>24</w:t>
            </w:r>
          </w:p>
        </w:tc>
        <w:tc>
          <w:tcPr>
            <w:tcW w:w="6367" w:type="dxa"/>
          </w:tcPr>
          <w:p>
            <w:pPr>
              <w:pStyle w:val="TableParagraph"/>
              <w:spacing w:before="111"/>
              <w:ind w:left="211" w:right="655" w:hanging="1"/>
              <w:jc w:val="both"/>
              <w:rPr>
                <w:sz w:val="20"/>
              </w:rPr>
            </w:pPr>
            <w:r>
              <w:rPr>
                <w:sz w:val="20"/>
              </w:rPr>
              <w:t>Textiles</w:t>
            </w:r>
            <w:r>
              <w:rPr>
                <w:spacing w:val="-6"/>
                <w:sz w:val="20"/>
              </w:rPr>
              <w:t> </w:t>
            </w:r>
            <w:r>
              <w:rPr>
                <w:sz w:val="20"/>
              </w:rPr>
              <w:t>and</w:t>
            </w:r>
            <w:r>
              <w:rPr>
                <w:spacing w:val="-5"/>
                <w:sz w:val="20"/>
              </w:rPr>
              <w:t> </w:t>
            </w:r>
            <w:r>
              <w:rPr>
                <w:sz w:val="20"/>
              </w:rPr>
              <w:t>textile</w:t>
            </w:r>
            <w:r>
              <w:rPr>
                <w:spacing w:val="-5"/>
                <w:sz w:val="20"/>
              </w:rPr>
              <w:t> </w:t>
            </w:r>
            <w:r>
              <w:rPr>
                <w:sz w:val="20"/>
              </w:rPr>
              <w:t>goods,</w:t>
            </w:r>
            <w:r>
              <w:rPr>
                <w:spacing w:val="-6"/>
                <w:sz w:val="20"/>
              </w:rPr>
              <w:t> </w:t>
            </w:r>
            <w:r>
              <w:rPr>
                <w:sz w:val="20"/>
              </w:rPr>
              <w:t>included</w:t>
            </w:r>
            <w:r>
              <w:rPr>
                <w:spacing w:val="-5"/>
                <w:sz w:val="20"/>
              </w:rPr>
              <w:t> </w:t>
            </w:r>
            <w:r>
              <w:rPr>
                <w:sz w:val="20"/>
              </w:rPr>
              <w:t>in</w:t>
            </w:r>
            <w:r>
              <w:rPr>
                <w:spacing w:val="-5"/>
                <w:sz w:val="20"/>
              </w:rPr>
              <w:t> </w:t>
            </w:r>
            <w:r>
              <w:rPr>
                <w:sz w:val="20"/>
              </w:rPr>
              <w:t>this</w:t>
            </w:r>
            <w:r>
              <w:rPr>
                <w:spacing w:val="-5"/>
                <w:sz w:val="20"/>
              </w:rPr>
              <w:t> </w:t>
            </w:r>
            <w:r>
              <w:rPr>
                <w:sz w:val="20"/>
              </w:rPr>
              <w:t>class;</w:t>
            </w:r>
            <w:r>
              <w:rPr>
                <w:spacing w:val="-5"/>
                <w:sz w:val="20"/>
              </w:rPr>
              <w:t> </w:t>
            </w:r>
            <w:r>
              <w:rPr>
                <w:sz w:val="20"/>
              </w:rPr>
              <w:t>travel</w:t>
            </w:r>
            <w:r>
              <w:rPr>
                <w:spacing w:val="-6"/>
                <w:sz w:val="20"/>
              </w:rPr>
              <w:t> </w:t>
            </w:r>
            <w:r>
              <w:rPr>
                <w:sz w:val="20"/>
              </w:rPr>
              <w:t>covers; textile towels, textile bath towels, flags (included in this class); textile</w:t>
            </w:r>
            <w:r>
              <w:rPr>
                <w:spacing w:val="-2"/>
                <w:sz w:val="20"/>
              </w:rPr>
              <w:t> </w:t>
            </w:r>
            <w:r>
              <w:rPr>
                <w:sz w:val="20"/>
              </w:rPr>
              <w:t>labels.</w:t>
            </w:r>
          </w:p>
        </w:tc>
      </w:tr>
      <w:tr>
        <w:trPr>
          <w:trHeight w:val="690" w:hRule="atLeast"/>
        </w:trPr>
        <w:tc>
          <w:tcPr>
            <w:tcW w:w="2882" w:type="dxa"/>
          </w:tcPr>
          <w:p>
            <w:pPr>
              <w:pStyle w:val="TableParagraph"/>
              <w:spacing w:before="112"/>
              <w:ind w:left="200" w:right="450"/>
              <w:rPr>
                <w:sz w:val="20"/>
              </w:rPr>
            </w:pPr>
            <w:r>
              <w:rPr>
                <w:sz w:val="20"/>
              </w:rPr>
              <w:t>3-D tricuspid in circle (Mercedes Benz symbol)</w:t>
            </w:r>
          </w:p>
        </w:tc>
        <w:tc>
          <w:tcPr>
            <w:tcW w:w="758" w:type="dxa"/>
          </w:tcPr>
          <w:p>
            <w:pPr>
              <w:pStyle w:val="TableParagraph"/>
              <w:spacing w:before="112"/>
              <w:ind w:left="305" w:right="190"/>
              <w:jc w:val="center"/>
              <w:rPr>
                <w:sz w:val="20"/>
              </w:rPr>
            </w:pPr>
            <w:r>
              <w:rPr>
                <w:sz w:val="20"/>
              </w:rPr>
              <w:t>25</w:t>
            </w:r>
          </w:p>
        </w:tc>
        <w:tc>
          <w:tcPr>
            <w:tcW w:w="6367" w:type="dxa"/>
          </w:tcPr>
          <w:p>
            <w:pPr>
              <w:pStyle w:val="TableParagraph"/>
              <w:spacing w:before="112"/>
              <w:ind w:left="211"/>
              <w:rPr>
                <w:sz w:val="20"/>
              </w:rPr>
            </w:pPr>
            <w:r>
              <w:rPr>
                <w:sz w:val="20"/>
              </w:rPr>
              <w:t>Clothing, footwear, headgear.</w:t>
            </w:r>
          </w:p>
        </w:tc>
      </w:tr>
      <w:tr>
        <w:trPr>
          <w:trHeight w:val="690" w:hRule="atLeast"/>
        </w:trPr>
        <w:tc>
          <w:tcPr>
            <w:tcW w:w="2882" w:type="dxa"/>
          </w:tcPr>
          <w:p>
            <w:pPr>
              <w:pStyle w:val="TableParagraph"/>
              <w:spacing w:before="112"/>
              <w:ind w:left="200" w:right="450"/>
              <w:rPr>
                <w:sz w:val="20"/>
              </w:rPr>
            </w:pPr>
            <w:r>
              <w:rPr>
                <w:sz w:val="20"/>
              </w:rPr>
              <w:t>3-D tricuspid in circle (Mercedes Benz symbol)</w:t>
            </w:r>
          </w:p>
        </w:tc>
        <w:tc>
          <w:tcPr>
            <w:tcW w:w="758" w:type="dxa"/>
          </w:tcPr>
          <w:p>
            <w:pPr>
              <w:pStyle w:val="TableParagraph"/>
              <w:spacing w:before="112"/>
              <w:ind w:left="305" w:right="190"/>
              <w:jc w:val="center"/>
              <w:rPr>
                <w:sz w:val="20"/>
              </w:rPr>
            </w:pPr>
            <w:r>
              <w:rPr>
                <w:sz w:val="20"/>
              </w:rPr>
              <w:t>28</w:t>
            </w:r>
          </w:p>
        </w:tc>
        <w:tc>
          <w:tcPr>
            <w:tcW w:w="6367" w:type="dxa"/>
          </w:tcPr>
          <w:p>
            <w:pPr>
              <w:pStyle w:val="TableParagraph"/>
              <w:spacing w:before="112"/>
              <w:ind w:left="211" w:right="211" w:hanging="1"/>
              <w:rPr>
                <w:sz w:val="20"/>
              </w:rPr>
            </w:pPr>
            <w:r>
              <w:rPr>
                <w:sz w:val="20"/>
              </w:rPr>
              <w:t>Games and playthings; gymnastic and sporting articles (included in this class); model vehicles; playing cards.</w:t>
            </w:r>
          </w:p>
        </w:tc>
      </w:tr>
      <w:tr>
        <w:trPr>
          <w:trHeight w:val="689" w:hRule="atLeast"/>
        </w:trPr>
        <w:tc>
          <w:tcPr>
            <w:tcW w:w="2882" w:type="dxa"/>
          </w:tcPr>
          <w:p>
            <w:pPr>
              <w:pStyle w:val="TableParagraph"/>
              <w:spacing w:before="112"/>
              <w:ind w:left="200" w:right="450"/>
              <w:rPr>
                <w:sz w:val="20"/>
              </w:rPr>
            </w:pPr>
            <w:r>
              <w:rPr>
                <w:sz w:val="20"/>
              </w:rPr>
              <w:t>3-D tricuspid in circle (Mercedes Benz symbol)</w:t>
            </w:r>
          </w:p>
        </w:tc>
        <w:tc>
          <w:tcPr>
            <w:tcW w:w="758" w:type="dxa"/>
          </w:tcPr>
          <w:p>
            <w:pPr>
              <w:pStyle w:val="TableParagraph"/>
              <w:spacing w:before="112"/>
              <w:ind w:left="305" w:right="190"/>
              <w:jc w:val="center"/>
              <w:rPr>
                <w:sz w:val="20"/>
              </w:rPr>
            </w:pPr>
            <w:r>
              <w:rPr>
                <w:sz w:val="20"/>
              </w:rPr>
              <w:t>34</w:t>
            </w:r>
          </w:p>
        </w:tc>
        <w:tc>
          <w:tcPr>
            <w:tcW w:w="6367" w:type="dxa"/>
          </w:tcPr>
          <w:p>
            <w:pPr>
              <w:pStyle w:val="TableParagraph"/>
              <w:spacing w:before="112"/>
              <w:ind w:left="211"/>
              <w:rPr>
                <w:sz w:val="20"/>
              </w:rPr>
            </w:pPr>
            <w:r>
              <w:rPr>
                <w:sz w:val="20"/>
              </w:rPr>
              <w:t>Smokers' articles; lighters; matches.</w:t>
            </w:r>
          </w:p>
        </w:tc>
      </w:tr>
      <w:tr>
        <w:trPr>
          <w:trHeight w:val="689" w:hRule="atLeast"/>
        </w:trPr>
        <w:tc>
          <w:tcPr>
            <w:tcW w:w="2882" w:type="dxa"/>
          </w:tcPr>
          <w:p>
            <w:pPr>
              <w:pStyle w:val="TableParagraph"/>
              <w:spacing w:before="112"/>
              <w:ind w:left="200" w:right="450"/>
              <w:rPr>
                <w:sz w:val="20"/>
              </w:rPr>
            </w:pPr>
            <w:r>
              <w:rPr>
                <w:sz w:val="20"/>
              </w:rPr>
              <w:t>3-D tricuspid in circle (Mercedes Benz symbol)</w:t>
            </w:r>
          </w:p>
        </w:tc>
        <w:tc>
          <w:tcPr>
            <w:tcW w:w="758" w:type="dxa"/>
          </w:tcPr>
          <w:p>
            <w:pPr>
              <w:pStyle w:val="TableParagraph"/>
              <w:spacing w:before="112"/>
              <w:ind w:left="305" w:right="190"/>
              <w:jc w:val="center"/>
              <w:rPr>
                <w:sz w:val="20"/>
              </w:rPr>
            </w:pPr>
            <w:r>
              <w:rPr>
                <w:sz w:val="20"/>
              </w:rPr>
              <w:t>34</w:t>
            </w:r>
          </w:p>
        </w:tc>
        <w:tc>
          <w:tcPr>
            <w:tcW w:w="6367" w:type="dxa"/>
          </w:tcPr>
          <w:p>
            <w:pPr>
              <w:pStyle w:val="TableParagraph"/>
              <w:spacing w:before="112"/>
              <w:ind w:left="211"/>
              <w:rPr>
                <w:sz w:val="20"/>
              </w:rPr>
            </w:pPr>
            <w:r>
              <w:rPr>
                <w:sz w:val="20"/>
              </w:rPr>
              <w:t>Smokers' articles of non-precious metals.</w:t>
            </w:r>
          </w:p>
        </w:tc>
      </w:tr>
      <w:tr>
        <w:trPr>
          <w:trHeight w:val="1379" w:hRule="atLeast"/>
        </w:trPr>
        <w:tc>
          <w:tcPr>
            <w:tcW w:w="2882" w:type="dxa"/>
          </w:tcPr>
          <w:p>
            <w:pPr>
              <w:pStyle w:val="TableParagraph"/>
              <w:spacing w:before="112"/>
              <w:ind w:left="200" w:right="305"/>
              <w:rPr>
                <w:sz w:val="20"/>
              </w:rPr>
            </w:pPr>
            <w:r>
              <w:rPr>
                <w:sz w:val="20"/>
              </w:rPr>
              <w:t>Circle ring star, three-point tricuspid wheel, steering</w:t>
            </w:r>
          </w:p>
        </w:tc>
        <w:tc>
          <w:tcPr>
            <w:tcW w:w="758" w:type="dxa"/>
          </w:tcPr>
          <w:p>
            <w:pPr>
              <w:pStyle w:val="TableParagraph"/>
              <w:spacing w:before="112"/>
              <w:ind w:left="114"/>
              <w:jc w:val="center"/>
              <w:rPr>
                <w:sz w:val="20"/>
              </w:rPr>
            </w:pPr>
            <w:r>
              <w:rPr>
                <w:w w:val="100"/>
                <w:sz w:val="20"/>
              </w:rPr>
              <w:t>6</w:t>
            </w:r>
          </w:p>
        </w:tc>
        <w:tc>
          <w:tcPr>
            <w:tcW w:w="6367" w:type="dxa"/>
          </w:tcPr>
          <w:p>
            <w:pPr>
              <w:pStyle w:val="TableParagraph"/>
              <w:spacing w:before="112"/>
              <w:ind w:left="211" w:right="205" w:hanging="1"/>
              <w:rPr>
                <w:sz w:val="20"/>
              </w:rPr>
            </w:pPr>
            <w:r>
              <w:rPr>
                <w:sz w:val="20"/>
              </w:rPr>
              <w:t>Tanks or containers for liquid fuel, oil or water, exhaust boxes, gear cases, nuts, bolts, washers, sleeves, pins, collars, screws, oil sprayers, oil save-alls, or catches, oil rings, and discs, floats, pipes, pipe unions, joints, oil cans funnels, and oil syringes, all being metal</w:t>
            </w:r>
            <w:r>
              <w:rPr>
                <w:spacing w:val="-1"/>
                <w:sz w:val="20"/>
              </w:rPr>
              <w:t> </w:t>
            </w:r>
            <w:r>
              <w:rPr>
                <w:sz w:val="20"/>
              </w:rPr>
              <w:t>goods.</w:t>
            </w:r>
          </w:p>
        </w:tc>
      </w:tr>
      <w:tr>
        <w:trPr>
          <w:trHeight w:val="1031" w:hRule="atLeast"/>
        </w:trPr>
        <w:tc>
          <w:tcPr>
            <w:tcW w:w="2882" w:type="dxa"/>
          </w:tcPr>
          <w:p>
            <w:pPr>
              <w:pStyle w:val="TableParagraph"/>
              <w:spacing w:before="111"/>
              <w:ind w:left="200" w:right="305"/>
              <w:rPr>
                <w:sz w:val="20"/>
              </w:rPr>
            </w:pPr>
            <w:r>
              <w:rPr>
                <w:sz w:val="20"/>
              </w:rPr>
              <w:t>Circle ring star, three-point tricuspid wheel, steering</w:t>
            </w:r>
          </w:p>
        </w:tc>
        <w:tc>
          <w:tcPr>
            <w:tcW w:w="758" w:type="dxa"/>
          </w:tcPr>
          <w:p>
            <w:pPr>
              <w:pStyle w:val="TableParagraph"/>
              <w:spacing w:before="111"/>
              <w:ind w:left="114"/>
              <w:jc w:val="center"/>
              <w:rPr>
                <w:sz w:val="20"/>
              </w:rPr>
            </w:pPr>
            <w:r>
              <w:rPr>
                <w:w w:val="100"/>
                <w:sz w:val="20"/>
              </w:rPr>
              <w:t>9</w:t>
            </w:r>
          </w:p>
        </w:tc>
        <w:tc>
          <w:tcPr>
            <w:tcW w:w="6367" w:type="dxa"/>
          </w:tcPr>
          <w:p>
            <w:pPr>
              <w:pStyle w:val="TableParagraph"/>
              <w:spacing w:before="111"/>
              <w:ind w:left="211" w:right="277" w:hanging="1"/>
              <w:rPr>
                <w:sz w:val="20"/>
              </w:rPr>
            </w:pPr>
            <w:r>
              <w:rPr>
                <w:sz w:val="20"/>
              </w:rPr>
              <w:t>Fire extinguishing apparatus, signalling apparatus, sparking plugs, balances, blowers, electrical switches and contacts,</w:t>
            </w:r>
            <w:r>
              <w:rPr>
                <w:spacing w:val="-13"/>
                <w:sz w:val="20"/>
              </w:rPr>
              <w:t> </w:t>
            </w:r>
            <w:r>
              <w:rPr>
                <w:sz w:val="20"/>
              </w:rPr>
              <w:t>commutators,</w:t>
            </w:r>
          </w:p>
          <w:p>
            <w:pPr>
              <w:pStyle w:val="TableParagraph"/>
              <w:spacing w:line="230" w:lineRule="exact" w:before="5"/>
              <w:ind w:left="211" w:right="222"/>
              <w:rPr>
                <w:sz w:val="20"/>
              </w:rPr>
            </w:pPr>
            <w:r>
              <w:rPr>
                <w:sz w:val="20"/>
              </w:rPr>
              <w:t>electrical vacuum cleaners, electrical floor polishers, dust extractors,</w:t>
            </w:r>
            <w:r>
              <w:rPr>
                <w:spacing w:val="-10"/>
                <w:sz w:val="20"/>
              </w:rPr>
              <w:t> </w:t>
            </w:r>
            <w:r>
              <w:rPr>
                <w:sz w:val="20"/>
              </w:rPr>
              <w:t>compasses,</w:t>
            </w:r>
            <w:r>
              <w:rPr>
                <w:spacing w:val="-9"/>
                <w:sz w:val="20"/>
              </w:rPr>
              <w:t> </w:t>
            </w:r>
            <w:r>
              <w:rPr>
                <w:sz w:val="20"/>
              </w:rPr>
              <w:t>cash</w:t>
            </w:r>
            <w:r>
              <w:rPr>
                <w:spacing w:val="-9"/>
                <w:sz w:val="20"/>
              </w:rPr>
              <w:t> </w:t>
            </w:r>
            <w:r>
              <w:rPr>
                <w:sz w:val="20"/>
              </w:rPr>
              <w:t>registers,</w:t>
            </w:r>
            <w:r>
              <w:rPr>
                <w:spacing w:val="-9"/>
                <w:sz w:val="20"/>
              </w:rPr>
              <w:t> </w:t>
            </w:r>
            <w:r>
              <w:rPr>
                <w:sz w:val="20"/>
              </w:rPr>
              <w:t>scales,</w:t>
            </w:r>
            <w:r>
              <w:rPr>
                <w:spacing w:val="-9"/>
                <w:sz w:val="20"/>
              </w:rPr>
              <w:t> </w:t>
            </w:r>
            <w:r>
              <w:rPr>
                <w:sz w:val="20"/>
              </w:rPr>
              <w:t>weighing</w:t>
            </w:r>
            <w:r>
              <w:rPr>
                <w:spacing w:val="-9"/>
                <w:sz w:val="20"/>
              </w:rPr>
              <w:t> </w:t>
            </w:r>
            <w:r>
              <w:rPr>
                <w:sz w:val="20"/>
              </w:rPr>
              <w:t>machines,</w:t>
            </w:r>
          </w:p>
        </w:tc>
      </w:tr>
    </w:tbl>
    <w:p>
      <w:pPr>
        <w:spacing w:after="0" w:line="230" w:lineRule="exact"/>
        <w:rPr>
          <w:sz w:val="20"/>
        </w:rPr>
        <w:sectPr>
          <w:pgSz w:w="11900" w:h="16840"/>
          <w:pgMar w:top="1360" w:bottom="280" w:left="0" w:right="0"/>
        </w:sectPr>
      </w:pPr>
    </w:p>
    <w:p>
      <w:pPr>
        <w:pStyle w:val="BodyText"/>
        <w:spacing w:before="77"/>
        <w:ind w:left="5353" w:right="679"/>
      </w:pPr>
      <w:r>
        <w:rPr/>
        <w:t>metal weights and measures, coin-freed machines, junction boxes fusible metal electric cut-outs, metal electric terminals, metal electric fittings, electric flat irons, mechanical signs for advertising and steam sirens and whistles; machinery included in this class; parts of all the foregoing goods included in class 9; and metal goods.</w:t>
      </w:r>
    </w:p>
    <w:p>
      <w:pPr>
        <w:pStyle w:val="BodyText"/>
        <w:spacing w:before="6" w:after="1"/>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2"/>
        <w:gridCol w:w="649"/>
        <w:gridCol w:w="6392"/>
      </w:tblGrid>
      <w:tr>
        <w:trPr>
          <w:trHeight w:val="1491" w:hRule="atLeast"/>
        </w:trPr>
        <w:tc>
          <w:tcPr>
            <w:tcW w:w="2992" w:type="dxa"/>
          </w:tcPr>
          <w:p>
            <w:pPr>
              <w:pStyle w:val="TableParagraph"/>
              <w:ind w:left="200" w:right="748"/>
              <w:rPr>
                <w:sz w:val="20"/>
              </w:rPr>
            </w:pPr>
            <w:r>
              <w:rPr>
                <w:sz w:val="20"/>
              </w:rPr>
              <w:t>Star, 4 point, in circles, concentric</w:t>
            </w:r>
          </w:p>
        </w:tc>
        <w:tc>
          <w:tcPr>
            <w:tcW w:w="649" w:type="dxa"/>
          </w:tcPr>
          <w:p>
            <w:pPr>
              <w:pStyle w:val="TableParagraph"/>
              <w:spacing w:line="224" w:lineRule="exact"/>
              <w:ind w:left="3"/>
              <w:jc w:val="center"/>
              <w:rPr>
                <w:sz w:val="20"/>
              </w:rPr>
            </w:pPr>
            <w:r>
              <w:rPr>
                <w:w w:val="100"/>
                <w:sz w:val="20"/>
              </w:rPr>
              <w:t>7</w:t>
            </w:r>
          </w:p>
        </w:tc>
        <w:tc>
          <w:tcPr>
            <w:tcW w:w="6392" w:type="dxa"/>
          </w:tcPr>
          <w:p>
            <w:pPr>
              <w:pStyle w:val="TableParagraph"/>
              <w:ind w:left="210" w:right="180" w:hanging="1"/>
              <w:rPr>
                <w:sz w:val="20"/>
              </w:rPr>
            </w:pPr>
            <w:r>
              <w:rPr>
                <w:sz w:val="20"/>
              </w:rPr>
              <w:t>Machines and machine tools, motors (except for vehicles), machine couplings; machinery of all kinds including agricultural and horticultural machinery; and parts of all the foregoing goods in class 7; boilers, boiler tubes in this class, but not including fluid pressure regulating devices, steam pumps and steam engines and parts thereof.</w:t>
            </w:r>
          </w:p>
        </w:tc>
      </w:tr>
      <w:tr>
        <w:trPr>
          <w:trHeight w:val="690" w:hRule="atLeast"/>
        </w:trPr>
        <w:tc>
          <w:tcPr>
            <w:tcW w:w="2992" w:type="dxa"/>
          </w:tcPr>
          <w:p>
            <w:pPr>
              <w:pStyle w:val="TableParagraph"/>
              <w:spacing w:before="111"/>
              <w:ind w:left="200"/>
              <w:rPr>
                <w:sz w:val="20"/>
              </w:rPr>
            </w:pPr>
            <w:r>
              <w:rPr>
                <w:sz w:val="20"/>
              </w:rPr>
              <w:t>Star 4 point in ring</w:t>
            </w:r>
          </w:p>
        </w:tc>
        <w:tc>
          <w:tcPr>
            <w:tcW w:w="649" w:type="dxa"/>
          </w:tcPr>
          <w:p>
            <w:pPr>
              <w:pStyle w:val="TableParagraph"/>
              <w:spacing w:before="111"/>
              <w:ind w:left="3"/>
              <w:jc w:val="center"/>
              <w:rPr>
                <w:sz w:val="20"/>
              </w:rPr>
            </w:pPr>
            <w:r>
              <w:rPr>
                <w:w w:val="100"/>
                <w:sz w:val="20"/>
              </w:rPr>
              <w:t>9</w:t>
            </w:r>
          </w:p>
        </w:tc>
        <w:tc>
          <w:tcPr>
            <w:tcW w:w="6392" w:type="dxa"/>
          </w:tcPr>
          <w:p>
            <w:pPr>
              <w:pStyle w:val="TableParagraph"/>
              <w:spacing w:before="111"/>
              <w:ind w:left="210" w:right="483" w:hanging="1"/>
              <w:rPr>
                <w:sz w:val="20"/>
              </w:rPr>
            </w:pPr>
            <w:r>
              <w:rPr>
                <w:sz w:val="20"/>
              </w:rPr>
              <w:t>Electric vacuum cleaners, electric floor polishers, cash registers, scales and weighing machines.</w:t>
            </w:r>
          </w:p>
        </w:tc>
      </w:tr>
      <w:tr>
        <w:trPr>
          <w:trHeight w:val="459" w:hRule="atLeast"/>
        </w:trPr>
        <w:tc>
          <w:tcPr>
            <w:tcW w:w="2992" w:type="dxa"/>
          </w:tcPr>
          <w:p>
            <w:pPr>
              <w:pStyle w:val="TableParagraph"/>
              <w:spacing w:before="111"/>
              <w:ind w:left="200"/>
              <w:rPr>
                <w:sz w:val="20"/>
              </w:rPr>
            </w:pPr>
            <w:r>
              <w:rPr>
                <w:sz w:val="20"/>
              </w:rPr>
              <w:t>Star 4 point in ring</w:t>
            </w:r>
          </w:p>
        </w:tc>
        <w:tc>
          <w:tcPr>
            <w:tcW w:w="649" w:type="dxa"/>
          </w:tcPr>
          <w:p>
            <w:pPr>
              <w:pStyle w:val="TableParagraph"/>
              <w:spacing w:before="111"/>
              <w:ind w:left="193" w:right="191"/>
              <w:jc w:val="center"/>
              <w:rPr>
                <w:sz w:val="20"/>
              </w:rPr>
            </w:pPr>
            <w:r>
              <w:rPr>
                <w:sz w:val="20"/>
              </w:rPr>
              <w:t>11</w:t>
            </w:r>
          </w:p>
        </w:tc>
        <w:tc>
          <w:tcPr>
            <w:tcW w:w="6392" w:type="dxa"/>
          </w:tcPr>
          <w:p>
            <w:pPr>
              <w:pStyle w:val="TableParagraph"/>
              <w:spacing w:before="111"/>
              <w:ind w:left="209"/>
              <w:rPr>
                <w:sz w:val="20"/>
              </w:rPr>
            </w:pPr>
            <w:r>
              <w:rPr>
                <w:sz w:val="20"/>
              </w:rPr>
              <w:t>Ceiling fans, electric fans, refrigerators.</w:t>
            </w:r>
          </w:p>
        </w:tc>
      </w:tr>
      <w:tr>
        <w:trPr>
          <w:trHeight w:val="690" w:hRule="atLeast"/>
        </w:trPr>
        <w:tc>
          <w:tcPr>
            <w:tcW w:w="2992" w:type="dxa"/>
          </w:tcPr>
          <w:p>
            <w:pPr>
              <w:pStyle w:val="TableParagraph"/>
              <w:spacing w:before="111"/>
              <w:ind w:left="200"/>
              <w:rPr>
                <w:sz w:val="20"/>
              </w:rPr>
            </w:pPr>
            <w:r>
              <w:rPr>
                <w:sz w:val="20"/>
              </w:rPr>
              <w:t>Star 4 point in ring</w:t>
            </w:r>
          </w:p>
        </w:tc>
        <w:tc>
          <w:tcPr>
            <w:tcW w:w="649" w:type="dxa"/>
          </w:tcPr>
          <w:p>
            <w:pPr>
              <w:pStyle w:val="TableParagraph"/>
              <w:spacing w:before="111"/>
              <w:ind w:left="194" w:right="190"/>
              <w:jc w:val="center"/>
              <w:rPr>
                <w:sz w:val="20"/>
              </w:rPr>
            </w:pPr>
            <w:r>
              <w:rPr>
                <w:sz w:val="20"/>
              </w:rPr>
              <w:t>12</w:t>
            </w:r>
          </w:p>
        </w:tc>
        <w:tc>
          <w:tcPr>
            <w:tcW w:w="6392" w:type="dxa"/>
          </w:tcPr>
          <w:p>
            <w:pPr>
              <w:pStyle w:val="TableParagraph"/>
              <w:spacing w:before="111"/>
              <w:ind w:left="210" w:right="249" w:hanging="1"/>
              <w:rPr>
                <w:sz w:val="20"/>
              </w:rPr>
            </w:pPr>
            <w:r>
              <w:rPr>
                <w:sz w:val="20"/>
              </w:rPr>
              <w:t>Motors for vehicles and parts thereof; land vehicles, tractors, motor cycles, chassis for vehicles; and aeroplanes.</w:t>
            </w:r>
          </w:p>
        </w:tc>
      </w:tr>
      <w:tr>
        <w:trPr>
          <w:trHeight w:val="2070" w:hRule="atLeast"/>
        </w:trPr>
        <w:tc>
          <w:tcPr>
            <w:tcW w:w="2992" w:type="dxa"/>
          </w:tcPr>
          <w:p>
            <w:pPr>
              <w:pStyle w:val="TableParagraph"/>
              <w:spacing w:before="111"/>
              <w:ind w:left="200"/>
              <w:rPr>
                <w:sz w:val="20"/>
              </w:rPr>
            </w:pPr>
            <w:r>
              <w:rPr>
                <w:sz w:val="20"/>
              </w:rPr>
              <w:t>Star, three-point or tricuspid</w:t>
            </w:r>
          </w:p>
        </w:tc>
        <w:tc>
          <w:tcPr>
            <w:tcW w:w="649" w:type="dxa"/>
          </w:tcPr>
          <w:p>
            <w:pPr>
              <w:pStyle w:val="TableParagraph"/>
              <w:spacing w:before="111"/>
              <w:ind w:left="3"/>
              <w:jc w:val="center"/>
              <w:rPr>
                <w:sz w:val="20"/>
              </w:rPr>
            </w:pPr>
            <w:r>
              <w:rPr>
                <w:w w:val="100"/>
                <w:sz w:val="20"/>
              </w:rPr>
              <w:t>7</w:t>
            </w:r>
          </w:p>
        </w:tc>
        <w:tc>
          <w:tcPr>
            <w:tcW w:w="6392" w:type="dxa"/>
          </w:tcPr>
          <w:p>
            <w:pPr>
              <w:pStyle w:val="TableParagraph"/>
              <w:spacing w:before="111"/>
              <w:ind w:left="210" w:right="236" w:hanging="1"/>
              <w:rPr>
                <w:sz w:val="20"/>
              </w:rPr>
            </w:pPr>
            <w:r>
              <w:rPr>
                <w:sz w:val="20"/>
              </w:rPr>
              <w:t>Machinery and parts of machinery (except agricultural and horticultural machinery and parts thereof), motors (except for land vehicles) including internal combustion motors, electrical motors, steam engines, fluid flow machines such as turbines and rocket propulsion motors, aeroplane and boat motors and engines; machine couplings and belting (except for land vehicles) and parts, accessories and spare parts of the foregoing goods included in this class.</w:t>
            </w:r>
          </w:p>
        </w:tc>
      </w:tr>
      <w:tr>
        <w:trPr>
          <w:trHeight w:val="1380" w:hRule="atLeast"/>
        </w:trPr>
        <w:tc>
          <w:tcPr>
            <w:tcW w:w="2992" w:type="dxa"/>
          </w:tcPr>
          <w:p>
            <w:pPr>
              <w:pStyle w:val="TableParagraph"/>
              <w:spacing w:before="111"/>
              <w:ind w:left="200"/>
              <w:rPr>
                <w:sz w:val="20"/>
              </w:rPr>
            </w:pPr>
            <w:r>
              <w:rPr>
                <w:sz w:val="20"/>
              </w:rPr>
              <w:t>Star, three-point or tricuspid</w:t>
            </w:r>
          </w:p>
        </w:tc>
        <w:tc>
          <w:tcPr>
            <w:tcW w:w="649" w:type="dxa"/>
          </w:tcPr>
          <w:p>
            <w:pPr>
              <w:pStyle w:val="TableParagraph"/>
              <w:spacing w:before="111"/>
              <w:ind w:left="194" w:right="190"/>
              <w:jc w:val="center"/>
              <w:rPr>
                <w:sz w:val="20"/>
              </w:rPr>
            </w:pPr>
            <w:r>
              <w:rPr>
                <w:sz w:val="20"/>
              </w:rPr>
              <w:t>12</w:t>
            </w:r>
          </w:p>
        </w:tc>
        <w:tc>
          <w:tcPr>
            <w:tcW w:w="6392" w:type="dxa"/>
          </w:tcPr>
          <w:p>
            <w:pPr>
              <w:pStyle w:val="TableParagraph"/>
              <w:spacing w:before="111"/>
              <w:ind w:left="210" w:right="132" w:hanging="1"/>
              <w:rPr>
                <w:sz w:val="20"/>
              </w:rPr>
            </w:pPr>
            <w:r>
              <w:rPr>
                <w:sz w:val="20"/>
              </w:rPr>
              <w:t>Machinery and parts of machinery being motors for land vehicles, including internal combustion motors, electric motors, steam engines, fluid flow machines such as turbines and rocket propulsion motors; aeroplanes; parts, accessories and spare parts of the foregoing goods included in this class.</w:t>
            </w:r>
          </w:p>
        </w:tc>
      </w:tr>
      <w:tr>
        <w:trPr>
          <w:trHeight w:val="2070" w:hRule="atLeast"/>
        </w:trPr>
        <w:tc>
          <w:tcPr>
            <w:tcW w:w="2992" w:type="dxa"/>
          </w:tcPr>
          <w:p>
            <w:pPr>
              <w:pStyle w:val="TableParagraph"/>
              <w:spacing w:before="111"/>
              <w:ind w:left="200" w:right="304"/>
              <w:rPr>
                <w:sz w:val="20"/>
              </w:rPr>
            </w:pPr>
            <w:r>
              <w:rPr>
                <w:sz w:val="20"/>
              </w:rPr>
              <w:t>Star, three-point or tricuspid within circle</w:t>
            </w:r>
          </w:p>
        </w:tc>
        <w:tc>
          <w:tcPr>
            <w:tcW w:w="649" w:type="dxa"/>
          </w:tcPr>
          <w:p>
            <w:pPr>
              <w:pStyle w:val="TableParagraph"/>
              <w:spacing w:before="111"/>
              <w:ind w:left="3"/>
              <w:jc w:val="center"/>
              <w:rPr>
                <w:sz w:val="20"/>
              </w:rPr>
            </w:pPr>
            <w:r>
              <w:rPr>
                <w:w w:val="100"/>
                <w:sz w:val="20"/>
              </w:rPr>
              <w:t>6</w:t>
            </w:r>
          </w:p>
        </w:tc>
        <w:tc>
          <w:tcPr>
            <w:tcW w:w="6392" w:type="dxa"/>
          </w:tcPr>
          <w:p>
            <w:pPr>
              <w:pStyle w:val="TableParagraph"/>
              <w:spacing w:before="111"/>
              <w:ind w:left="210" w:right="236" w:hanging="1"/>
              <w:rPr>
                <w:sz w:val="20"/>
              </w:rPr>
            </w:pPr>
            <w:r>
              <w:rPr>
                <w:sz w:val="20"/>
              </w:rPr>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goods included in this class.</w:t>
            </w:r>
          </w:p>
        </w:tc>
      </w:tr>
      <w:tr>
        <w:trPr>
          <w:trHeight w:val="690" w:hRule="atLeast"/>
        </w:trPr>
        <w:tc>
          <w:tcPr>
            <w:tcW w:w="2992" w:type="dxa"/>
          </w:tcPr>
          <w:p>
            <w:pPr>
              <w:pStyle w:val="TableParagraph"/>
              <w:spacing w:before="111"/>
              <w:ind w:left="200" w:right="326"/>
              <w:rPr>
                <w:sz w:val="20"/>
              </w:rPr>
            </w:pPr>
            <w:r>
              <w:rPr>
                <w:sz w:val="20"/>
              </w:rPr>
              <w:t>Star, three-point tricuspid in ring; wheel, steering</w:t>
            </w:r>
          </w:p>
        </w:tc>
        <w:tc>
          <w:tcPr>
            <w:tcW w:w="649" w:type="dxa"/>
          </w:tcPr>
          <w:p>
            <w:pPr>
              <w:pStyle w:val="TableParagraph"/>
              <w:spacing w:before="111"/>
              <w:ind w:left="3"/>
              <w:jc w:val="center"/>
              <w:rPr>
                <w:sz w:val="20"/>
              </w:rPr>
            </w:pPr>
            <w:r>
              <w:rPr>
                <w:w w:val="100"/>
                <w:sz w:val="20"/>
              </w:rPr>
              <w:t>7</w:t>
            </w:r>
          </w:p>
        </w:tc>
        <w:tc>
          <w:tcPr>
            <w:tcW w:w="6392" w:type="dxa"/>
          </w:tcPr>
          <w:p>
            <w:pPr>
              <w:pStyle w:val="TableParagraph"/>
              <w:spacing w:before="111"/>
              <w:ind w:left="210" w:right="236" w:hanging="1"/>
              <w:rPr>
                <w:sz w:val="20"/>
              </w:rPr>
            </w:pPr>
            <w:r>
              <w:rPr>
                <w:sz w:val="20"/>
              </w:rPr>
              <w:t>Diesel engines and parts thereof, and machines equipped with diesel engines including agricultural and horticultural machines.</w:t>
            </w:r>
          </w:p>
        </w:tc>
      </w:tr>
      <w:tr>
        <w:trPr>
          <w:trHeight w:val="1149" w:hRule="atLeast"/>
        </w:trPr>
        <w:tc>
          <w:tcPr>
            <w:tcW w:w="2992" w:type="dxa"/>
          </w:tcPr>
          <w:p>
            <w:pPr>
              <w:pStyle w:val="TableParagraph"/>
              <w:spacing w:before="111"/>
              <w:ind w:left="200"/>
              <w:rPr>
                <w:sz w:val="20"/>
              </w:rPr>
            </w:pPr>
            <w:r>
              <w:rPr>
                <w:sz w:val="20"/>
              </w:rPr>
              <w:t>Star, three-point, within circle</w:t>
            </w:r>
          </w:p>
        </w:tc>
        <w:tc>
          <w:tcPr>
            <w:tcW w:w="649" w:type="dxa"/>
          </w:tcPr>
          <w:p>
            <w:pPr>
              <w:pStyle w:val="TableParagraph"/>
              <w:spacing w:before="111"/>
              <w:ind w:left="194" w:right="190"/>
              <w:jc w:val="center"/>
              <w:rPr>
                <w:sz w:val="20"/>
              </w:rPr>
            </w:pPr>
            <w:r>
              <w:rPr>
                <w:sz w:val="20"/>
              </w:rPr>
              <w:t>11</w:t>
            </w:r>
          </w:p>
        </w:tc>
        <w:tc>
          <w:tcPr>
            <w:tcW w:w="6392" w:type="dxa"/>
          </w:tcPr>
          <w:p>
            <w:pPr>
              <w:pStyle w:val="TableParagraph"/>
              <w:spacing w:before="111"/>
              <w:ind w:left="210" w:right="670" w:hanging="1"/>
              <w:rPr>
                <w:sz w:val="20"/>
              </w:rPr>
            </w:pPr>
            <w:r>
              <w:rPr>
                <w:sz w:val="20"/>
              </w:rPr>
              <w:t>Installations for lighting, heating steam generating, cooking, refrigerating, drying, ventilating, water supply and sanitary purposes; parts, accessories and spare parts for the aforesaid goods included in this class.</w:t>
            </w:r>
          </w:p>
        </w:tc>
      </w:tr>
      <w:tr>
        <w:trPr>
          <w:trHeight w:val="1262" w:hRule="atLeast"/>
        </w:trPr>
        <w:tc>
          <w:tcPr>
            <w:tcW w:w="2992" w:type="dxa"/>
          </w:tcPr>
          <w:p>
            <w:pPr>
              <w:pStyle w:val="TableParagraph"/>
              <w:spacing w:before="111"/>
              <w:ind w:left="200" w:right="226"/>
              <w:rPr>
                <w:sz w:val="20"/>
              </w:rPr>
            </w:pPr>
            <w:r>
              <w:rPr>
                <w:sz w:val="20"/>
              </w:rPr>
              <w:t>Stripes form front view of car grot</w:t>
            </w:r>
          </w:p>
        </w:tc>
        <w:tc>
          <w:tcPr>
            <w:tcW w:w="649" w:type="dxa"/>
          </w:tcPr>
          <w:p>
            <w:pPr>
              <w:pStyle w:val="TableParagraph"/>
              <w:spacing w:before="111"/>
              <w:ind w:left="3"/>
              <w:jc w:val="center"/>
              <w:rPr>
                <w:sz w:val="20"/>
              </w:rPr>
            </w:pPr>
            <w:r>
              <w:rPr>
                <w:w w:val="100"/>
                <w:sz w:val="20"/>
              </w:rPr>
              <w:t>3</w:t>
            </w:r>
          </w:p>
        </w:tc>
        <w:tc>
          <w:tcPr>
            <w:tcW w:w="6392" w:type="dxa"/>
          </w:tcPr>
          <w:p>
            <w:pPr>
              <w:pStyle w:val="TableParagraph"/>
              <w:spacing w:before="111"/>
              <w:ind w:left="210" w:right="304" w:hanging="1"/>
              <w:rPr>
                <w:sz w:val="20"/>
              </w:rPr>
            </w:pPr>
            <w:r>
              <w:rPr>
                <w:sz w:val="20"/>
              </w:rPr>
              <w:t>Body care and cosmetic products, eaux de toilette, shaving lotions and foams, hair lotions, perfumes, essential oils, soaps, toothpastes, nail varnish, nail care products, lipsticks, eyebrow pencils, mascaras; bleaching preparations and other substances</w:t>
            </w:r>
          </w:p>
          <w:p>
            <w:pPr>
              <w:pStyle w:val="TableParagraph"/>
              <w:spacing w:line="210" w:lineRule="exact" w:before="1"/>
              <w:ind w:left="210"/>
              <w:rPr>
                <w:sz w:val="20"/>
              </w:rPr>
            </w:pPr>
            <w:r>
              <w:rPr>
                <w:sz w:val="20"/>
              </w:rPr>
              <w:t>for laundry use; car cleaning and polishing products.</w:t>
            </w:r>
          </w:p>
        </w:tc>
      </w:tr>
    </w:tbl>
    <w:p>
      <w:pPr>
        <w:spacing w:after="0" w:line="210" w:lineRule="exact"/>
        <w:rPr>
          <w:sz w:val="20"/>
        </w:rPr>
        <w:sectPr>
          <w:pgSz w:w="11900" w:h="16840"/>
          <w:pgMar w:top="1360" w:bottom="28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6"/>
        <w:gridCol w:w="665"/>
        <w:gridCol w:w="6391"/>
      </w:tblGrid>
      <w:tr>
        <w:trPr>
          <w:trHeight w:val="572" w:hRule="atLeast"/>
        </w:trPr>
        <w:tc>
          <w:tcPr>
            <w:tcW w:w="2976" w:type="dxa"/>
          </w:tcPr>
          <w:p>
            <w:pPr>
              <w:pStyle w:val="TableParagraph"/>
              <w:ind w:left="200" w:right="210"/>
              <w:rPr>
                <w:sz w:val="20"/>
              </w:rPr>
            </w:pPr>
            <w:r>
              <w:rPr>
                <w:sz w:val="20"/>
              </w:rPr>
              <w:t>Stripes form front view of car grot</w:t>
            </w:r>
          </w:p>
        </w:tc>
        <w:tc>
          <w:tcPr>
            <w:tcW w:w="665" w:type="dxa"/>
          </w:tcPr>
          <w:p>
            <w:pPr>
              <w:pStyle w:val="TableParagraph"/>
              <w:spacing w:line="224" w:lineRule="exact"/>
              <w:ind w:left="19"/>
              <w:jc w:val="center"/>
              <w:rPr>
                <w:sz w:val="20"/>
              </w:rPr>
            </w:pPr>
            <w:r>
              <w:rPr>
                <w:w w:val="100"/>
                <w:sz w:val="20"/>
              </w:rPr>
              <w:t>5</w:t>
            </w:r>
          </w:p>
        </w:tc>
        <w:tc>
          <w:tcPr>
            <w:tcW w:w="6391" w:type="dxa"/>
          </w:tcPr>
          <w:p>
            <w:pPr>
              <w:pStyle w:val="TableParagraph"/>
              <w:ind w:left="210" w:right="181" w:hanging="1"/>
              <w:rPr>
                <w:sz w:val="20"/>
              </w:rPr>
            </w:pPr>
            <w:r>
              <w:rPr>
                <w:sz w:val="20"/>
              </w:rPr>
              <w:t>Pharmaceutical preparations; plasters, materials for dressings; First Aid boxes.</w:t>
            </w:r>
          </w:p>
        </w:tc>
      </w:tr>
      <w:tr>
        <w:trPr>
          <w:trHeight w:val="919" w:hRule="atLeast"/>
        </w:trPr>
        <w:tc>
          <w:tcPr>
            <w:tcW w:w="2976" w:type="dxa"/>
          </w:tcPr>
          <w:p>
            <w:pPr>
              <w:pStyle w:val="TableParagraph"/>
              <w:spacing w:before="111"/>
              <w:ind w:left="200" w:right="210"/>
              <w:rPr>
                <w:sz w:val="20"/>
              </w:rPr>
            </w:pPr>
            <w:r>
              <w:rPr>
                <w:sz w:val="20"/>
              </w:rPr>
              <w:t>Stripes form front view of car grot</w:t>
            </w:r>
          </w:p>
        </w:tc>
        <w:tc>
          <w:tcPr>
            <w:tcW w:w="665" w:type="dxa"/>
          </w:tcPr>
          <w:p>
            <w:pPr>
              <w:pStyle w:val="TableParagraph"/>
              <w:spacing w:before="111"/>
              <w:ind w:left="19"/>
              <w:jc w:val="center"/>
              <w:rPr>
                <w:sz w:val="20"/>
              </w:rPr>
            </w:pPr>
            <w:r>
              <w:rPr>
                <w:w w:val="100"/>
                <w:sz w:val="20"/>
              </w:rPr>
              <w:t>6</w:t>
            </w:r>
          </w:p>
        </w:tc>
        <w:tc>
          <w:tcPr>
            <w:tcW w:w="6391" w:type="dxa"/>
          </w:tcPr>
          <w:p>
            <w:pPr>
              <w:pStyle w:val="TableParagraph"/>
              <w:spacing w:before="111"/>
              <w:ind w:left="210" w:right="698" w:hanging="1"/>
              <w:jc w:val="both"/>
              <w:rPr>
                <w:sz w:val="20"/>
              </w:rPr>
            </w:pPr>
            <w:r>
              <w:rPr>
                <w:sz w:val="20"/>
              </w:rPr>
              <w:t>Non-electric cables and wires of common metal; ironmongery, small items of metal hardware; key rings, tow ropes and bars; tobacco tins.</w:t>
            </w:r>
          </w:p>
        </w:tc>
      </w:tr>
      <w:tr>
        <w:trPr>
          <w:trHeight w:val="690" w:hRule="atLeast"/>
        </w:trPr>
        <w:tc>
          <w:tcPr>
            <w:tcW w:w="2976" w:type="dxa"/>
          </w:tcPr>
          <w:p>
            <w:pPr>
              <w:pStyle w:val="TableParagraph"/>
              <w:spacing w:before="112"/>
              <w:ind w:left="200" w:right="210"/>
              <w:rPr>
                <w:sz w:val="20"/>
              </w:rPr>
            </w:pPr>
            <w:r>
              <w:rPr>
                <w:sz w:val="20"/>
              </w:rPr>
              <w:t>Stripes form front view of car grot</w:t>
            </w:r>
          </w:p>
        </w:tc>
        <w:tc>
          <w:tcPr>
            <w:tcW w:w="665" w:type="dxa"/>
          </w:tcPr>
          <w:p>
            <w:pPr>
              <w:pStyle w:val="TableParagraph"/>
              <w:spacing w:before="112"/>
              <w:ind w:left="19"/>
              <w:jc w:val="center"/>
              <w:rPr>
                <w:sz w:val="20"/>
              </w:rPr>
            </w:pPr>
            <w:r>
              <w:rPr>
                <w:w w:val="100"/>
                <w:sz w:val="20"/>
              </w:rPr>
              <w:t>8</w:t>
            </w:r>
          </w:p>
        </w:tc>
        <w:tc>
          <w:tcPr>
            <w:tcW w:w="6391" w:type="dxa"/>
          </w:tcPr>
          <w:p>
            <w:pPr>
              <w:pStyle w:val="TableParagraph"/>
              <w:spacing w:before="112"/>
              <w:ind w:left="210" w:right="693" w:hanging="1"/>
              <w:rPr>
                <w:sz w:val="20"/>
              </w:rPr>
            </w:pPr>
            <w:r>
              <w:rPr>
                <w:sz w:val="20"/>
              </w:rPr>
              <w:t>Hand tools and implements; side arms; razors; cutlery, pocket knives, manicure cases, travel shavers, scissors.</w:t>
            </w:r>
          </w:p>
        </w:tc>
      </w:tr>
      <w:tr>
        <w:trPr>
          <w:trHeight w:val="3219" w:hRule="atLeast"/>
        </w:trPr>
        <w:tc>
          <w:tcPr>
            <w:tcW w:w="2976" w:type="dxa"/>
          </w:tcPr>
          <w:p>
            <w:pPr>
              <w:pStyle w:val="TableParagraph"/>
              <w:spacing w:before="112"/>
              <w:ind w:left="200" w:right="210"/>
              <w:rPr>
                <w:sz w:val="20"/>
              </w:rPr>
            </w:pPr>
            <w:r>
              <w:rPr>
                <w:sz w:val="20"/>
              </w:rPr>
              <w:t>Stripes form front view of car grot</w:t>
            </w:r>
          </w:p>
        </w:tc>
        <w:tc>
          <w:tcPr>
            <w:tcW w:w="665" w:type="dxa"/>
          </w:tcPr>
          <w:p>
            <w:pPr>
              <w:pStyle w:val="TableParagraph"/>
              <w:spacing w:before="112"/>
              <w:ind w:left="19"/>
              <w:jc w:val="center"/>
              <w:rPr>
                <w:sz w:val="20"/>
              </w:rPr>
            </w:pPr>
            <w:r>
              <w:rPr>
                <w:w w:val="100"/>
                <w:sz w:val="20"/>
              </w:rPr>
              <w:t>9</w:t>
            </w:r>
          </w:p>
        </w:tc>
        <w:tc>
          <w:tcPr>
            <w:tcW w:w="6391" w:type="dxa"/>
          </w:tcPr>
          <w:p>
            <w:pPr>
              <w:pStyle w:val="TableParagraph"/>
              <w:spacing w:before="112"/>
              <w:ind w:left="210" w:right="213" w:hanging="1"/>
              <w:rPr>
                <w:sz w:val="20"/>
              </w:rPr>
            </w:pPr>
            <w:r>
              <w:rPr>
                <w:sz w:val="20"/>
              </w:rPr>
              <w:t>Scientific, nautical, surveying, electric, photographic, cinematographic, optical, weighing, measuring, life 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 extinguishing apparatus; audio/video media, including cassettes, audio tapes, compact disks, video cassettes; pre- recorded audio/video media; spectacles, spectacle frames, spectacle cases; compasses; sunglasses, protective glasses for drivers of convertible cars, magnifying glasses, car thermometers, tape measures, safety jackets, pocket calculators, spectacle cases.</w:t>
            </w:r>
          </w:p>
        </w:tc>
      </w:tr>
      <w:tr>
        <w:trPr>
          <w:trHeight w:val="690" w:hRule="atLeast"/>
        </w:trPr>
        <w:tc>
          <w:tcPr>
            <w:tcW w:w="2976" w:type="dxa"/>
          </w:tcPr>
          <w:p>
            <w:pPr>
              <w:pStyle w:val="TableParagraph"/>
              <w:spacing w:before="112"/>
              <w:ind w:left="200" w:right="210"/>
              <w:rPr>
                <w:sz w:val="20"/>
              </w:rPr>
            </w:pPr>
            <w:r>
              <w:rPr>
                <w:sz w:val="20"/>
              </w:rPr>
              <w:t>Stripes form front view of car gro</w:t>
            </w:r>
          </w:p>
        </w:tc>
        <w:tc>
          <w:tcPr>
            <w:tcW w:w="665" w:type="dxa"/>
          </w:tcPr>
          <w:p>
            <w:pPr>
              <w:pStyle w:val="TableParagraph"/>
              <w:spacing w:before="112"/>
              <w:ind w:left="211" w:right="191"/>
              <w:jc w:val="center"/>
              <w:rPr>
                <w:sz w:val="20"/>
              </w:rPr>
            </w:pPr>
            <w:r>
              <w:rPr>
                <w:sz w:val="20"/>
              </w:rPr>
              <w:t>11</w:t>
            </w:r>
          </w:p>
        </w:tc>
        <w:tc>
          <w:tcPr>
            <w:tcW w:w="6391" w:type="dxa"/>
          </w:tcPr>
          <w:p>
            <w:pPr>
              <w:pStyle w:val="TableParagraph"/>
              <w:spacing w:before="112"/>
              <w:ind w:left="210" w:right="513" w:hanging="1"/>
              <w:rPr>
                <w:sz w:val="20"/>
              </w:rPr>
            </w:pPr>
            <w:r>
              <w:rPr>
                <w:sz w:val="20"/>
              </w:rPr>
              <w:t>Apparatus for lighting, heating, drying, and ventilating purposes; torches and reading lights, travel hair dryers.</w:t>
            </w:r>
          </w:p>
        </w:tc>
      </w:tr>
      <w:tr>
        <w:trPr>
          <w:trHeight w:val="1379" w:hRule="atLeast"/>
        </w:trPr>
        <w:tc>
          <w:tcPr>
            <w:tcW w:w="2976" w:type="dxa"/>
          </w:tcPr>
          <w:p>
            <w:pPr>
              <w:pStyle w:val="TableParagraph"/>
              <w:spacing w:before="112"/>
              <w:ind w:left="200" w:right="210"/>
              <w:rPr>
                <w:sz w:val="20"/>
              </w:rPr>
            </w:pPr>
            <w:r>
              <w:rPr>
                <w:sz w:val="20"/>
              </w:rPr>
              <w:t>Stripes form front view of car grot</w:t>
            </w:r>
          </w:p>
        </w:tc>
        <w:tc>
          <w:tcPr>
            <w:tcW w:w="665" w:type="dxa"/>
          </w:tcPr>
          <w:p>
            <w:pPr>
              <w:pStyle w:val="TableParagraph"/>
              <w:spacing w:before="112"/>
              <w:ind w:left="211" w:right="191"/>
              <w:jc w:val="center"/>
              <w:rPr>
                <w:sz w:val="20"/>
              </w:rPr>
            </w:pPr>
            <w:r>
              <w:rPr>
                <w:sz w:val="20"/>
              </w:rPr>
              <w:t>14</w:t>
            </w:r>
          </w:p>
        </w:tc>
        <w:tc>
          <w:tcPr>
            <w:tcW w:w="6391" w:type="dxa"/>
          </w:tcPr>
          <w:p>
            <w:pPr>
              <w:pStyle w:val="TableParagraph"/>
              <w:spacing w:before="112"/>
              <w:ind w:left="210" w:right="325" w:hanging="1"/>
              <w:rPr>
                <w:sz w:val="20"/>
              </w:rPr>
            </w:pPr>
            <w:r>
              <w:rPr>
                <w:sz w:val="20"/>
              </w:rPr>
              <w:t>Watches/clocks and watch/clock accessories, precious and costume jewellery including tie pins and other pins/brooches, cufflinks, rings, bracelets, necklaces, brooches, earrings, badges, insignia, coins, trophy cups, metal key rings, clocks, travel alarms, powder compacts, pill boxes.</w:t>
            </w:r>
          </w:p>
        </w:tc>
      </w:tr>
      <w:tr>
        <w:trPr>
          <w:trHeight w:val="1610" w:hRule="atLeast"/>
        </w:trPr>
        <w:tc>
          <w:tcPr>
            <w:tcW w:w="2976" w:type="dxa"/>
          </w:tcPr>
          <w:p>
            <w:pPr>
              <w:pStyle w:val="TableParagraph"/>
              <w:spacing w:before="111"/>
              <w:ind w:left="200" w:right="210"/>
              <w:rPr>
                <w:sz w:val="20"/>
              </w:rPr>
            </w:pPr>
            <w:r>
              <w:rPr>
                <w:sz w:val="20"/>
              </w:rPr>
              <w:t>Stripes form front view of car grot</w:t>
            </w:r>
          </w:p>
        </w:tc>
        <w:tc>
          <w:tcPr>
            <w:tcW w:w="665" w:type="dxa"/>
          </w:tcPr>
          <w:p>
            <w:pPr>
              <w:pStyle w:val="TableParagraph"/>
              <w:spacing w:before="111"/>
              <w:ind w:left="211" w:right="191"/>
              <w:jc w:val="center"/>
              <w:rPr>
                <w:sz w:val="20"/>
              </w:rPr>
            </w:pPr>
            <w:r>
              <w:rPr>
                <w:sz w:val="20"/>
              </w:rPr>
              <w:t>16</w:t>
            </w:r>
          </w:p>
        </w:tc>
        <w:tc>
          <w:tcPr>
            <w:tcW w:w="6391" w:type="dxa"/>
          </w:tcPr>
          <w:p>
            <w:pPr>
              <w:pStyle w:val="TableParagraph"/>
              <w:spacing w:before="111"/>
              <w:ind w:left="210" w:right="401" w:hanging="1"/>
              <w:rPr>
                <w:sz w:val="20"/>
              </w:rPr>
            </w:pPr>
            <w:r>
              <w:rPr>
                <w:sz w:val="20"/>
              </w:rPr>
              <w:t>Printed materials, pictures, posters, brochures, magazines and periodicals, writing and office products including ball-point and fountain pens, pencils and coloured pencils, conference folders, note blocks, postcards, calendars, telephone and address books, note dispensers; stickers, posters, banners, pennants, playing cards, maps and street plans, beer mats, labels not of textiles.</w:t>
            </w:r>
          </w:p>
        </w:tc>
      </w:tr>
      <w:tr>
        <w:trPr>
          <w:trHeight w:val="1609" w:hRule="atLeast"/>
        </w:trPr>
        <w:tc>
          <w:tcPr>
            <w:tcW w:w="2976" w:type="dxa"/>
          </w:tcPr>
          <w:p>
            <w:pPr>
              <w:pStyle w:val="TableParagraph"/>
              <w:spacing w:before="111"/>
              <w:ind w:left="200" w:right="210"/>
              <w:rPr>
                <w:sz w:val="20"/>
              </w:rPr>
            </w:pPr>
            <w:r>
              <w:rPr>
                <w:sz w:val="20"/>
              </w:rPr>
              <w:t>Stripes form front view of car grot</w:t>
            </w:r>
          </w:p>
        </w:tc>
        <w:tc>
          <w:tcPr>
            <w:tcW w:w="665" w:type="dxa"/>
          </w:tcPr>
          <w:p>
            <w:pPr>
              <w:pStyle w:val="TableParagraph"/>
              <w:spacing w:before="111"/>
              <w:ind w:left="211" w:right="191"/>
              <w:jc w:val="center"/>
              <w:rPr>
                <w:sz w:val="20"/>
              </w:rPr>
            </w:pPr>
            <w:r>
              <w:rPr>
                <w:sz w:val="20"/>
              </w:rPr>
              <w:t>18</w:t>
            </w:r>
          </w:p>
        </w:tc>
        <w:tc>
          <w:tcPr>
            <w:tcW w:w="6391" w:type="dxa"/>
          </w:tcPr>
          <w:p>
            <w:pPr>
              <w:pStyle w:val="TableParagraph"/>
              <w:spacing w:before="111"/>
              <w:ind w:left="210" w:right="358" w:hanging="1"/>
              <w:rPr>
                <w:sz w:val="20"/>
              </w:rPr>
            </w:pPr>
            <w:r>
              <w:rPr>
                <w:sz w:val="20"/>
              </w:rPr>
              <w:t>Handbags, briefcases, shopping bags, hand luggage and suitcases, umbrellas and parasols, blankets, wallets, purses, suitcases, bags, handbags, wallets and billfolds, travel bags, suit carriers, and rucksacks, duffel bags, key cases, make-up and tool bags, sponge bags, leather or imitation leather luggage labels, picnic cases in this class.</w:t>
            </w:r>
          </w:p>
        </w:tc>
      </w:tr>
      <w:tr>
        <w:trPr>
          <w:trHeight w:val="690" w:hRule="atLeast"/>
        </w:trPr>
        <w:tc>
          <w:tcPr>
            <w:tcW w:w="2976" w:type="dxa"/>
          </w:tcPr>
          <w:p>
            <w:pPr>
              <w:pStyle w:val="TableParagraph"/>
              <w:spacing w:before="112"/>
              <w:ind w:left="200" w:right="210"/>
              <w:rPr>
                <w:sz w:val="20"/>
              </w:rPr>
            </w:pPr>
            <w:r>
              <w:rPr>
                <w:sz w:val="20"/>
              </w:rPr>
              <w:t>Stripes form front view of car grot</w:t>
            </w:r>
          </w:p>
        </w:tc>
        <w:tc>
          <w:tcPr>
            <w:tcW w:w="665" w:type="dxa"/>
          </w:tcPr>
          <w:p>
            <w:pPr>
              <w:pStyle w:val="TableParagraph"/>
              <w:spacing w:before="112"/>
              <w:ind w:left="211" w:right="191"/>
              <w:jc w:val="center"/>
              <w:rPr>
                <w:sz w:val="20"/>
              </w:rPr>
            </w:pPr>
            <w:r>
              <w:rPr>
                <w:sz w:val="20"/>
              </w:rPr>
              <w:t>20</w:t>
            </w:r>
          </w:p>
        </w:tc>
        <w:tc>
          <w:tcPr>
            <w:tcW w:w="6391" w:type="dxa"/>
          </w:tcPr>
          <w:p>
            <w:pPr>
              <w:pStyle w:val="TableParagraph"/>
              <w:spacing w:before="112"/>
              <w:ind w:left="210" w:right="426" w:hanging="1"/>
              <w:rPr>
                <w:sz w:val="20"/>
              </w:rPr>
            </w:pPr>
            <w:r>
              <w:rPr>
                <w:sz w:val="20"/>
              </w:rPr>
              <w:t>Mirrors, including pocket mirrors, furniture; bottle stoppers, picnic cases in this class.</w:t>
            </w:r>
          </w:p>
        </w:tc>
      </w:tr>
      <w:tr>
        <w:trPr>
          <w:trHeight w:val="1149" w:hRule="atLeast"/>
        </w:trPr>
        <w:tc>
          <w:tcPr>
            <w:tcW w:w="2976" w:type="dxa"/>
          </w:tcPr>
          <w:p>
            <w:pPr>
              <w:pStyle w:val="TableParagraph"/>
              <w:spacing w:before="112"/>
              <w:ind w:left="200" w:right="210"/>
              <w:rPr>
                <w:sz w:val="20"/>
              </w:rPr>
            </w:pPr>
            <w:r>
              <w:rPr>
                <w:sz w:val="20"/>
              </w:rPr>
              <w:t>Stripes form front view of car grot</w:t>
            </w:r>
          </w:p>
        </w:tc>
        <w:tc>
          <w:tcPr>
            <w:tcW w:w="665" w:type="dxa"/>
          </w:tcPr>
          <w:p>
            <w:pPr>
              <w:pStyle w:val="TableParagraph"/>
              <w:spacing w:before="112"/>
              <w:ind w:left="211" w:right="191"/>
              <w:jc w:val="center"/>
              <w:rPr>
                <w:sz w:val="20"/>
              </w:rPr>
            </w:pPr>
            <w:r>
              <w:rPr>
                <w:sz w:val="20"/>
              </w:rPr>
              <w:t>21</w:t>
            </w:r>
          </w:p>
        </w:tc>
        <w:tc>
          <w:tcPr>
            <w:tcW w:w="6391" w:type="dxa"/>
          </w:tcPr>
          <w:p>
            <w:pPr>
              <w:pStyle w:val="TableParagraph"/>
              <w:spacing w:before="112"/>
              <w:ind w:left="210" w:right="514" w:hanging="1"/>
              <w:rPr>
                <w:sz w:val="20"/>
              </w:rPr>
            </w:pPr>
            <w:r>
              <w:rPr>
                <w:sz w:val="20"/>
              </w:rPr>
              <w:t>Household or kitchen utensils and containers; glasses, beakers, jugs, wall plates, sponges, chamois leathers, window cloths, insulated flasks, powder compacts, pill boxes, combs, brushes, comb cases.</w:t>
            </w:r>
          </w:p>
        </w:tc>
      </w:tr>
      <w:tr>
        <w:trPr>
          <w:trHeight w:val="689" w:hRule="atLeast"/>
        </w:trPr>
        <w:tc>
          <w:tcPr>
            <w:tcW w:w="2976" w:type="dxa"/>
          </w:tcPr>
          <w:p>
            <w:pPr>
              <w:pStyle w:val="TableParagraph"/>
              <w:spacing w:before="112"/>
              <w:ind w:left="200" w:right="210"/>
              <w:rPr>
                <w:sz w:val="20"/>
              </w:rPr>
            </w:pPr>
            <w:r>
              <w:rPr>
                <w:sz w:val="20"/>
              </w:rPr>
              <w:t>Stripes form front view of car grot</w:t>
            </w:r>
          </w:p>
        </w:tc>
        <w:tc>
          <w:tcPr>
            <w:tcW w:w="665" w:type="dxa"/>
          </w:tcPr>
          <w:p>
            <w:pPr>
              <w:pStyle w:val="TableParagraph"/>
              <w:spacing w:before="112"/>
              <w:ind w:left="211" w:right="191"/>
              <w:jc w:val="center"/>
              <w:rPr>
                <w:sz w:val="20"/>
              </w:rPr>
            </w:pPr>
            <w:r>
              <w:rPr>
                <w:sz w:val="20"/>
              </w:rPr>
              <w:t>22</w:t>
            </w:r>
          </w:p>
        </w:tc>
        <w:tc>
          <w:tcPr>
            <w:tcW w:w="6391" w:type="dxa"/>
          </w:tcPr>
          <w:p>
            <w:pPr>
              <w:pStyle w:val="TableParagraph"/>
              <w:spacing w:before="112"/>
              <w:ind w:left="210"/>
              <w:rPr>
                <w:sz w:val="20"/>
              </w:rPr>
            </w:pPr>
            <w:r>
              <w:rPr>
                <w:sz w:val="20"/>
              </w:rPr>
              <w:t>Ropes, string, nets, sails, sacks and bags; hammocks.</w:t>
            </w:r>
          </w:p>
        </w:tc>
      </w:tr>
      <w:tr>
        <w:trPr>
          <w:trHeight w:val="571" w:hRule="atLeast"/>
        </w:trPr>
        <w:tc>
          <w:tcPr>
            <w:tcW w:w="2976" w:type="dxa"/>
          </w:tcPr>
          <w:p>
            <w:pPr>
              <w:pStyle w:val="TableParagraph"/>
              <w:spacing w:line="230" w:lineRule="exact" w:before="116"/>
              <w:ind w:left="200" w:right="210"/>
              <w:rPr>
                <w:sz w:val="20"/>
              </w:rPr>
            </w:pPr>
            <w:r>
              <w:rPr>
                <w:sz w:val="20"/>
              </w:rPr>
              <w:t>Stripes form front view of car grot</w:t>
            </w:r>
          </w:p>
        </w:tc>
        <w:tc>
          <w:tcPr>
            <w:tcW w:w="665" w:type="dxa"/>
          </w:tcPr>
          <w:p>
            <w:pPr>
              <w:pStyle w:val="TableParagraph"/>
              <w:spacing w:before="112"/>
              <w:ind w:left="211" w:right="191"/>
              <w:jc w:val="center"/>
              <w:rPr>
                <w:sz w:val="20"/>
              </w:rPr>
            </w:pPr>
            <w:r>
              <w:rPr>
                <w:sz w:val="20"/>
              </w:rPr>
              <w:t>24</w:t>
            </w:r>
          </w:p>
        </w:tc>
        <w:tc>
          <w:tcPr>
            <w:tcW w:w="6391" w:type="dxa"/>
          </w:tcPr>
          <w:p>
            <w:pPr>
              <w:pStyle w:val="TableParagraph"/>
              <w:spacing w:line="230" w:lineRule="exact" w:before="116"/>
              <w:ind w:left="210" w:right="1014" w:hanging="1"/>
              <w:rPr>
                <w:sz w:val="20"/>
              </w:rPr>
            </w:pPr>
            <w:r>
              <w:rPr>
                <w:sz w:val="20"/>
              </w:rPr>
              <w:t>Textiles and textile goods, bed and table covers; flags and pennants; cloth labels.</w:t>
            </w:r>
          </w:p>
        </w:tc>
      </w:tr>
    </w:tbl>
    <w:p>
      <w:pPr>
        <w:spacing w:after="0" w:line="230" w:lineRule="exact"/>
        <w:rPr>
          <w:sz w:val="20"/>
        </w:rPr>
        <w:sectPr>
          <w:pgSz w:w="11900" w:h="16840"/>
          <w:pgMar w:top="144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7"/>
        <w:gridCol w:w="664"/>
        <w:gridCol w:w="6392"/>
      </w:tblGrid>
      <w:tr>
        <w:trPr>
          <w:trHeight w:val="1261" w:hRule="atLeast"/>
        </w:trPr>
        <w:tc>
          <w:tcPr>
            <w:tcW w:w="2977" w:type="dxa"/>
          </w:tcPr>
          <w:p>
            <w:pPr>
              <w:pStyle w:val="TableParagraph"/>
              <w:ind w:left="200" w:right="211"/>
              <w:rPr>
                <w:sz w:val="20"/>
              </w:rPr>
            </w:pPr>
            <w:r>
              <w:rPr>
                <w:sz w:val="20"/>
              </w:rPr>
              <w:t>Stripes form front view of car grot</w:t>
            </w:r>
          </w:p>
        </w:tc>
        <w:tc>
          <w:tcPr>
            <w:tcW w:w="664" w:type="dxa"/>
          </w:tcPr>
          <w:p>
            <w:pPr>
              <w:pStyle w:val="TableParagraph"/>
              <w:spacing w:line="224" w:lineRule="exact"/>
              <w:ind w:left="210" w:right="191"/>
              <w:jc w:val="center"/>
              <w:rPr>
                <w:sz w:val="20"/>
              </w:rPr>
            </w:pPr>
            <w:r>
              <w:rPr>
                <w:sz w:val="20"/>
              </w:rPr>
              <w:t>25</w:t>
            </w:r>
          </w:p>
        </w:tc>
        <w:tc>
          <w:tcPr>
            <w:tcW w:w="6392" w:type="dxa"/>
          </w:tcPr>
          <w:p>
            <w:pPr>
              <w:pStyle w:val="TableParagraph"/>
              <w:ind w:left="210" w:right="269" w:hanging="1"/>
              <w:rPr>
                <w:sz w:val="20"/>
              </w:rPr>
            </w:pPr>
            <w:r>
              <w:rPr>
                <w:sz w:val="20"/>
              </w:rPr>
              <w:t>Items of clothing including T-shirts, shirts, sweatshirts, ties, gloves, anoraks, ponchos, jackets and waistcoats, sweaters, polo shirts, trousers, socks, coats, dresses, suits, shawls and head squares, head scarves and pocket handkerchiefs, belts; footwear; headgear including hats, caps, bonnets, caps for drivers of convertible cars.</w:t>
            </w:r>
          </w:p>
        </w:tc>
      </w:tr>
      <w:tr>
        <w:trPr>
          <w:trHeight w:val="689" w:hRule="atLeast"/>
        </w:trPr>
        <w:tc>
          <w:tcPr>
            <w:tcW w:w="2977" w:type="dxa"/>
          </w:tcPr>
          <w:p>
            <w:pPr>
              <w:pStyle w:val="TableParagraph"/>
              <w:spacing w:before="112"/>
              <w:ind w:left="200" w:right="211"/>
              <w:rPr>
                <w:sz w:val="20"/>
              </w:rPr>
            </w:pPr>
            <w:r>
              <w:rPr>
                <w:sz w:val="20"/>
              </w:rPr>
              <w:t>Stripes form front view of car grot</w:t>
            </w:r>
          </w:p>
        </w:tc>
        <w:tc>
          <w:tcPr>
            <w:tcW w:w="664" w:type="dxa"/>
          </w:tcPr>
          <w:p>
            <w:pPr>
              <w:pStyle w:val="TableParagraph"/>
              <w:spacing w:before="112"/>
              <w:ind w:left="210" w:right="191"/>
              <w:jc w:val="center"/>
              <w:rPr>
                <w:sz w:val="20"/>
              </w:rPr>
            </w:pPr>
            <w:r>
              <w:rPr>
                <w:sz w:val="20"/>
              </w:rPr>
              <w:t>26</w:t>
            </w:r>
          </w:p>
        </w:tc>
        <w:tc>
          <w:tcPr>
            <w:tcW w:w="6392" w:type="dxa"/>
          </w:tcPr>
          <w:p>
            <w:pPr>
              <w:pStyle w:val="TableParagraph"/>
              <w:spacing w:before="112"/>
              <w:ind w:left="210"/>
              <w:rPr>
                <w:sz w:val="20"/>
              </w:rPr>
            </w:pPr>
            <w:r>
              <w:rPr>
                <w:sz w:val="20"/>
              </w:rPr>
              <w:t>Badges included in class 26, sewing cases.</w:t>
            </w:r>
          </w:p>
        </w:tc>
      </w:tr>
      <w:tr>
        <w:trPr>
          <w:trHeight w:val="1149" w:hRule="atLeast"/>
        </w:trPr>
        <w:tc>
          <w:tcPr>
            <w:tcW w:w="2977" w:type="dxa"/>
          </w:tcPr>
          <w:p>
            <w:pPr>
              <w:pStyle w:val="TableParagraph"/>
              <w:spacing w:before="112"/>
              <w:ind w:left="200" w:right="211"/>
              <w:rPr>
                <w:sz w:val="20"/>
              </w:rPr>
            </w:pPr>
            <w:r>
              <w:rPr>
                <w:sz w:val="20"/>
              </w:rPr>
              <w:t>Stripes form front view of car grot</w:t>
            </w:r>
          </w:p>
        </w:tc>
        <w:tc>
          <w:tcPr>
            <w:tcW w:w="664" w:type="dxa"/>
          </w:tcPr>
          <w:p>
            <w:pPr>
              <w:pStyle w:val="TableParagraph"/>
              <w:spacing w:before="112"/>
              <w:ind w:left="210" w:right="191"/>
              <w:jc w:val="center"/>
              <w:rPr>
                <w:sz w:val="20"/>
              </w:rPr>
            </w:pPr>
            <w:r>
              <w:rPr>
                <w:sz w:val="20"/>
              </w:rPr>
              <w:t>28</w:t>
            </w:r>
          </w:p>
        </w:tc>
        <w:tc>
          <w:tcPr>
            <w:tcW w:w="6392" w:type="dxa"/>
          </w:tcPr>
          <w:p>
            <w:pPr>
              <w:pStyle w:val="TableParagraph"/>
              <w:spacing w:before="112"/>
              <w:ind w:left="210" w:right="249" w:hanging="1"/>
              <w:rPr>
                <w:sz w:val="20"/>
              </w:rPr>
            </w:pPr>
            <w:r>
              <w:rPr>
                <w:sz w:val="20"/>
              </w:rPr>
              <w:t>Toys and games including toy cars, balls, soft toys, jigsaw puzzles, domino and boules games, yo-yos, board games including chess, Chinese chequers, nine men's morris, model cars, balloons; gymnastic and sporting articles.</w:t>
            </w:r>
          </w:p>
        </w:tc>
      </w:tr>
      <w:tr>
        <w:trPr>
          <w:trHeight w:val="690" w:hRule="atLeast"/>
        </w:trPr>
        <w:tc>
          <w:tcPr>
            <w:tcW w:w="2977" w:type="dxa"/>
          </w:tcPr>
          <w:p>
            <w:pPr>
              <w:pStyle w:val="TableParagraph"/>
              <w:spacing w:before="112"/>
              <w:ind w:left="200" w:right="211"/>
              <w:rPr>
                <w:sz w:val="20"/>
              </w:rPr>
            </w:pPr>
            <w:r>
              <w:rPr>
                <w:sz w:val="20"/>
              </w:rPr>
              <w:t>Stripes form front view of car grot</w:t>
            </w:r>
          </w:p>
        </w:tc>
        <w:tc>
          <w:tcPr>
            <w:tcW w:w="664" w:type="dxa"/>
          </w:tcPr>
          <w:p>
            <w:pPr>
              <w:pStyle w:val="TableParagraph"/>
              <w:spacing w:before="112"/>
              <w:ind w:left="210" w:right="191"/>
              <w:jc w:val="center"/>
              <w:rPr>
                <w:sz w:val="20"/>
              </w:rPr>
            </w:pPr>
            <w:r>
              <w:rPr>
                <w:sz w:val="20"/>
              </w:rPr>
              <w:t>34</w:t>
            </w:r>
          </w:p>
        </w:tc>
        <w:tc>
          <w:tcPr>
            <w:tcW w:w="6392" w:type="dxa"/>
          </w:tcPr>
          <w:p>
            <w:pPr>
              <w:pStyle w:val="TableParagraph"/>
              <w:spacing w:before="112"/>
              <w:ind w:left="210" w:right="467" w:hanging="1"/>
              <w:rPr>
                <w:sz w:val="20"/>
              </w:rPr>
            </w:pPr>
            <w:r>
              <w:rPr>
                <w:sz w:val="20"/>
              </w:rPr>
              <w:t>Tobacco; smokers' articles including ashtrays, matches, lighters, tobacco jars, cigar and cigarette cases.</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18"/>
              <w:jc w:val="center"/>
              <w:rPr>
                <w:sz w:val="20"/>
              </w:rPr>
            </w:pPr>
            <w:r>
              <w:rPr>
                <w:w w:val="100"/>
                <w:sz w:val="20"/>
              </w:rPr>
              <w:t>1</w:t>
            </w:r>
          </w:p>
        </w:tc>
        <w:tc>
          <w:tcPr>
            <w:tcW w:w="6392" w:type="dxa"/>
          </w:tcPr>
          <w:p>
            <w:pPr>
              <w:pStyle w:val="TableParagraph"/>
              <w:spacing w:before="112"/>
              <w:ind w:left="210"/>
              <w:rPr>
                <w:sz w:val="20"/>
              </w:rPr>
            </w:pPr>
            <w:r>
              <w:rPr>
                <w:sz w:val="20"/>
              </w:rPr>
              <w:t>All goods in this class.</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18"/>
              <w:jc w:val="center"/>
              <w:rPr>
                <w:sz w:val="20"/>
              </w:rPr>
            </w:pPr>
            <w:r>
              <w:rPr>
                <w:w w:val="100"/>
                <w:sz w:val="20"/>
              </w:rPr>
              <w:t>2</w:t>
            </w:r>
          </w:p>
        </w:tc>
        <w:tc>
          <w:tcPr>
            <w:tcW w:w="6392" w:type="dxa"/>
          </w:tcPr>
          <w:p>
            <w:pPr>
              <w:pStyle w:val="TableParagraph"/>
              <w:spacing w:before="112"/>
              <w:ind w:left="210"/>
              <w:rPr>
                <w:sz w:val="20"/>
              </w:rPr>
            </w:pPr>
            <w:r>
              <w:rPr>
                <w:sz w:val="20"/>
              </w:rPr>
              <w:t>All goods in this class.</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18"/>
              <w:jc w:val="center"/>
              <w:rPr>
                <w:sz w:val="20"/>
              </w:rPr>
            </w:pPr>
            <w:r>
              <w:rPr>
                <w:w w:val="100"/>
                <w:sz w:val="20"/>
              </w:rPr>
              <w:t>2</w:t>
            </w:r>
          </w:p>
        </w:tc>
        <w:tc>
          <w:tcPr>
            <w:tcW w:w="6392" w:type="dxa"/>
          </w:tcPr>
          <w:p>
            <w:pPr>
              <w:pStyle w:val="TableParagraph"/>
              <w:spacing w:before="112"/>
              <w:ind w:left="210"/>
              <w:rPr>
                <w:sz w:val="20"/>
              </w:rPr>
            </w:pPr>
            <w:r>
              <w:rPr>
                <w:sz w:val="20"/>
              </w:rPr>
              <w:t>Paints.</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18"/>
              <w:jc w:val="center"/>
              <w:rPr>
                <w:sz w:val="20"/>
              </w:rPr>
            </w:pPr>
            <w:r>
              <w:rPr>
                <w:w w:val="100"/>
                <w:sz w:val="20"/>
              </w:rPr>
              <w:t>3</w:t>
            </w:r>
          </w:p>
        </w:tc>
        <w:tc>
          <w:tcPr>
            <w:tcW w:w="6392" w:type="dxa"/>
          </w:tcPr>
          <w:p>
            <w:pPr>
              <w:pStyle w:val="TableParagraph"/>
              <w:spacing w:before="112"/>
              <w:ind w:left="210"/>
              <w:rPr>
                <w:sz w:val="20"/>
              </w:rPr>
            </w:pPr>
            <w:r>
              <w:rPr>
                <w:sz w:val="20"/>
              </w:rPr>
              <w:t>All goods in this class.</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18"/>
              <w:jc w:val="center"/>
              <w:rPr>
                <w:sz w:val="20"/>
              </w:rPr>
            </w:pPr>
            <w:r>
              <w:rPr>
                <w:w w:val="100"/>
                <w:sz w:val="20"/>
              </w:rPr>
              <w:t>4</w:t>
            </w:r>
          </w:p>
        </w:tc>
        <w:tc>
          <w:tcPr>
            <w:tcW w:w="6392" w:type="dxa"/>
          </w:tcPr>
          <w:p>
            <w:pPr>
              <w:pStyle w:val="TableParagraph"/>
              <w:spacing w:before="112"/>
              <w:ind w:left="210"/>
              <w:rPr>
                <w:sz w:val="20"/>
              </w:rPr>
            </w:pPr>
            <w:r>
              <w:rPr>
                <w:sz w:val="20"/>
              </w:rPr>
              <w:t>All goods in this class.</w:t>
            </w:r>
          </w:p>
        </w:tc>
      </w:tr>
      <w:tr>
        <w:trPr>
          <w:trHeight w:val="689"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left="18"/>
              <w:jc w:val="center"/>
              <w:rPr>
                <w:sz w:val="20"/>
              </w:rPr>
            </w:pPr>
            <w:r>
              <w:rPr>
                <w:w w:val="100"/>
                <w:sz w:val="20"/>
              </w:rPr>
              <w:t>5</w:t>
            </w:r>
          </w:p>
        </w:tc>
        <w:tc>
          <w:tcPr>
            <w:tcW w:w="6392" w:type="dxa"/>
          </w:tcPr>
          <w:p>
            <w:pPr>
              <w:pStyle w:val="TableParagraph"/>
              <w:spacing w:before="111"/>
              <w:ind w:left="210"/>
              <w:rPr>
                <w:sz w:val="20"/>
              </w:rPr>
            </w:pPr>
            <w:r>
              <w:rPr>
                <w:sz w:val="20"/>
              </w:rPr>
              <w:t>All goods in this class.</w:t>
            </w:r>
          </w:p>
        </w:tc>
      </w:tr>
      <w:tr>
        <w:trPr>
          <w:trHeight w:val="1150"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left="18"/>
              <w:jc w:val="center"/>
              <w:rPr>
                <w:sz w:val="20"/>
              </w:rPr>
            </w:pPr>
            <w:r>
              <w:rPr>
                <w:w w:val="100"/>
                <w:sz w:val="20"/>
              </w:rPr>
              <w:t>7</w:t>
            </w:r>
          </w:p>
        </w:tc>
        <w:tc>
          <w:tcPr>
            <w:tcW w:w="6392" w:type="dxa"/>
          </w:tcPr>
          <w:p>
            <w:pPr>
              <w:pStyle w:val="TableParagraph"/>
              <w:spacing w:before="111"/>
              <w:ind w:left="210" w:right="236" w:hanging="1"/>
              <w:rPr>
                <w:sz w:val="20"/>
              </w:rPr>
            </w:pPr>
            <w:r>
              <w:rPr>
                <w:sz w:val="20"/>
              </w:rPr>
              <w:t>Machines and machine tools; engines and motors (except for land vehicles); machine couplings and belting (except for land vehicles); large size agricultural implements; incubators; parts, accessories and spare parts for the aforesaid goods included in this class.</w:t>
            </w:r>
          </w:p>
        </w:tc>
      </w:tr>
      <w:tr>
        <w:trPr>
          <w:trHeight w:val="91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18"/>
              <w:jc w:val="center"/>
              <w:rPr>
                <w:sz w:val="20"/>
              </w:rPr>
            </w:pPr>
            <w:r>
              <w:rPr>
                <w:w w:val="100"/>
                <w:sz w:val="20"/>
              </w:rPr>
              <w:t>8</w:t>
            </w:r>
          </w:p>
        </w:tc>
        <w:tc>
          <w:tcPr>
            <w:tcW w:w="6392" w:type="dxa"/>
          </w:tcPr>
          <w:p>
            <w:pPr>
              <w:pStyle w:val="TableParagraph"/>
              <w:spacing w:before="112"/>
              <w:ind w:left="210" w:right="203" w:hanging="1"/>
              <w:rPr>
                <w:sz w:val="20"/>
              </w:rPr>
            </w:pPr>
            <w:r>
              <w:rPr>
                <w:sz w:val="20"/>
              </w:rPr>
              <w:t>Hand tools and instruments; cutlery, forks and spoons; side arms; parts, accessories and spare parts for the aforesaid goods included in this class.</w:t>
            </w:r>
          </w:p>
        </w:tc>
      </w:tr>
      <w:tr>
        <w:trPr>
          <w:trHeight w:val="689"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left="18"/>
              <w:jc w:val="center"/>
              <w:rPr>
                <w:sz w:val="20"/>
              </w:rPr>
            </w:pPr>
            <w:r>
              <w:rPr>
                <w:w w:val="100"/>
                <w:sz w:val="20"/>
              </w:rPr>
              <w:t>8</w:t>
            </w:r>
          </w:p>
        </w:tc>
        <w:tc>
          <w:tcPr>
            <w:tcW w:w="6392" w:type="dxa"/>
          </w:tcPr>
          <w:p>
            <w:pPr>
              <w:pStyle w:val="TableParagraph"/>
              <w:spacing w:before="111"/>
              <w:ind w:left="210"/>
              <w:rPr>
                <w:sz w:val="20"/>
              </w:rPr>
            </w:pPr>
            <w:r>
              <w:rPr>
                <w:sz w:val="20"/>
              </w:rPr>
              <w:t>Hand tools.</w:t>
            </w:r>
          </w:p>
        </w:tc>
      </w:tr>
      <w:tr>
        <w:trPr>
          <w:trHeight w:val="2069"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left="18"/>
              <w:jc w:val="center"/>
              <w:rPr>
                <w:sz w:val="20"/>
              </w:rPr>
            </w:pPr>
            <w:r>
              <w:rPr>
                <w:w w:val="100"/>
                <w:sz w:val="20"/>
              </w:rPr>
              <w:t>9</w:t>
            </w:r>
          </w:p>
        </w:tc>
        <w:tc>
          <w:tcPr>
            <w:tcW w:w="6392" w:type="dxa"/>
          </w:tcPr>
          <w:p>
            <w:pPr>
              <w:pStyle w:val="TableParagraph"/>
              <w:spacing w:before="111"/>
              <w:ind w:left="210" w:right="487" w:hanging="1"/>
              <w:rPr>
                <w:sz w:val="20"/>
              </w:rPr>
            </w:pPr>
            <w:r>
              <w:rPr>
                <w:sz w:val="20"/>
              </w:rPr>
              <w:t>Scientific, nautical, surveying and electrical apparatus and instruments (including wireless), photographic, cinematographic, optical, weighing, measuring, signalling, checking (supervision), life-saving and teaching apparatus and instruments; coin or counter-freed apparatus; talking machines; cash registers; calculating machines; fire-extinguishing apparatus; parts,</w:t>
            </w:r>
          </w:p>
          <w:p>
            <w:pPr>
              <w:pStyle w:val="TableParagraph"/>
              <w:ind w:left="210" w:right="180"/>
              <w:rPr>
                <w:sz w:val="20"/>
              </w:rPr>
            </w:pPr>
            <w:r>
              <w:rPr>
                <w:sz w:val="20"/>
              </w:rPr>
              <w:t>accessories and spare parts for the aforesaid goods included in this class.</w:t>
            </w:r>
          </w:p>
        </w:tc>
      </w:tr>
      <w:tr>
        <w:trPr>
          <w:trHeight w:val="801"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left="18"/>
              <w:jc w:val="center"/>
              <w:rPr>
                <w:sz w:val="20"/>
              </w:rPr>
            </w:pPr>
            <w:r>
              <w:rPr>
                <w:w w:val="100"/>
                <w:sz w:val="20"/>
              </w:rPr>
              <w:t>9</w:t>
            </w:r>
          </w:p>
        </w:tc>
        <w:tc>
          <w:tcPr>
            <w:tcW w:w="6392" w:type="dxa"/>
          </w:tcPr>
          <w:p>
            <w:pPr>
              <w:pStyle w:val="TableParagraph"/>
              <w:spacing w:before="111"/>
              <w:ind w:left="210"/>
              <w:rPr>
                <w:sz w:val="20"/>
              </w:rPr>
            </w:pPr>
            <w:r>
              <w:rPr>
                <w:sz w:val="20"/>
              </w:rPr>
              <w:t>Gearing control systems, polyphase apparatus, electrical</w:t>
            </w:r>
          </w:p>
          <w:p>
            <w:pPr>
              <w:pStyle w:val="TableParagraph"/>
              <w:spacing w:line="230" w:lineRule="exact" w:before="4"/>
              <w:ind w:left="210" w:right="514"/>
              <w:rPr>
                <w:sz w:val="20"/>
              </w:rPr>
            </w:pPr>
            <w:r>
              <w:rPr>
                <w:sz w:val="20"/>
              </w:rPr>
              <w:t>equipment and instruments for combustion machines, electrical switching apparatus and leads, electric batteries, apparatus and</w:t>
            </w:r>
          </w:p>
        </w:tc>
      </w:tr>
    </w:tbl>
    <w:p>
      <w:pPr>
        <w:spacing w:after="0" w:line="230" w:lineRule="exact"/>
        <w:rPr>
          <w:sz w:val="20"/>
        </w:rPr>
        <w:sectPr>
          <w:pgSz w:w="11900" w:h="16840"/>
          <w:pgMar w:top="1600" w:bottom="280" w:left="0" w:right="0"/>
        </w:sectPr>
      </w:pPr>
    </w:p>
    <w:p>
      <w:pPr>
        <w:pStyle w:val="BodyText"/>
        <w:spacing w:before="77"/>
        <w:ind w:left="5353" w:right="617"/>
      </w:pPr>
      <w:r>
        <w:rPr/>
        <w:t>arrangements for radio interference suppression, electrical, mechanical, optical and acoustical apparatus, instruments and arrangements for controlling, regulating, supervising, checking and recording, instruments panels, sacrificial anodes for tubular and built-on heat exchangers, flexible shafts (electrical) for instruments; and parts of all the aforementioned goods included in Class 9.</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7"/>
        <w:gridCol w:w="664"/>
        <w:gridCol w:w="6392"/>
      </w:tblGrid>
      <w:tr>
        <w:trPr>
          <w:trHeight w:val="571" w:hRule="atLeast"/>
        </w:trPr>
        <w:tc>
          <w:tcPr>
            <w:tcW w:w="2977" w:type="dxa"/>
          </w:tcPr>
          <w:p>
            <w:pPr>
              <w:pStyle w:val="TableParagraph"/>
              <w:ind w:left="200" w:right="211"/>
              <w:rPr>
                <w:sz w:val="20"/>
              </w:rPr>
            </w:pPr>
            <w:r>
              <w:rPr>
                <w:sz w:val="20"/>
              </w:rPr>
              <w:t>Tricuspid in circle (Mercedes Benz symbol)</w:t>
            </w:r>
          </w:p>
        </w:tc>
        <w:tc>
          <w:tcPr>
            <w:tcW w:w="664" w:type="dxa"/>
          </w:tcPr>
          <w:p>
            <w:pPr>
              <w:pStyle w:val="TableParagraph"/>
              <w:spacing w:line="224" w:lineRule="exact"/>
              <w:ind w:right="208"/>
              <w:jc w:val="right"/>
              <w:rPr>
                <w:sz w:val="20"/>
              </w:rPr>
            </w:pPr>
            <w:r>
              <w:rPr>
                <w:sz w:val="20"/>
              </w:rPr>
              <w:t>10</w:t>
            </w:r>
          </w:p>
        </w:tc>
        <w:tc>
          <w:tcPr>
            <w:tcW w:w="6392" w:type="dxa"/>
          </w:tcPr>
          <w:p>
            <w:pPr>
              <w:pStyle w:val="TableParagraph"/>
              <w:ind w:left="210" w:right="293" w:hanging="1"/>
              <w:rPr>
                <w:sz w:val="20"/>
              </w:rPr>
            </w:pPr>
            <w:r>
              <w:rPr>
                <w:sz w:val="20"/>
              </w:rPr>
              <w:t>All goods in this class including parts, spare parts and accessories therefore.</w:t>
            </w:r>
          </w:p>
        </w:tc>
      </w:tr>
      <w:tr>
        <w:trPr>
          <w:trHeight w:val="183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right="209"/>
              <w:jc w:val="right"/>
              <w:rPr>
                <w:sz w:val="20"/>
              </w:rPr>
            </w:pPr>
            <w:r>
              <w:rPr>
                <w:sz w:val="20"/>
              </w:rPr>
              <w:t>11</w:t>
            </w:r>
          </w:p>
        </w:tc>
        <w:tc>
          <w:tcPr>
            <w:tcW w:w="6392" w:type="dxa"/>
          </w:tcPr>
          <w:p>
            <w:pPr>
              <w:pStyle w:val="TableParagraph"/>
              <w:spacing w:before="112"/>
              <w:ind w:left="210" w:right="192" w:hanging="1"/>
              <w:rPr>
                <w:sz w:val="20"/>
              </w:rPr>
            </w:pPr>
            <w:r>
              <w:rPr>
                <w:sz w:val="20"/>
              </w:rPr>
              <w:t>Fans and drives therefore, ventilators, heat exchangers, oil coolers, cooling water regulators, drinking water cooling equipment, fitted pipes for cooling water apparatus, heating apparatus for stationery and mobile drive machines for industrial purposes, fuel, oil and electric heating apparatus, fuel, oil and air filters not being parts of the lubrication systems of internal combustion engines; and parts of all the aforementioned goods included in Class 11.</w:t>
            </w:r>
          </w:p>
        </w:tc>
      </w:tr>
      <w:tr>
        <w:trPr>
          <w:trHeight w:val="690" w:hRule="atLeast"/>
        </w:trPr>
        <w:tc>
          <w:tcPr>
            <w:tcW w:w="2977" w:type="dxa"/>
          </w:tcPr>
          <w:p>
            <w:pPr>
              <w:pStyle w:val="TableParagraph"/>
              <w:spacing w:before="112"/>
              <w:ind w:left="200" w:right="211"/>
              <w:rPr>
                <w:sz w:val="20"/>
              </w:rPr>
            </w:pPr>
            <w:r>
              <w:rPr>
                <w:sz w:val="20"/>
              </w:rPr>
              <w:t>Tricuspid in circle (Mercedes Benz symbo)</w:t>
            </w:r>
          </w:p>
        </w:tc>
        <w:tc>
          <w:tcPr>
            <w:tcW w:w="664" w:type="dxa"/>
          </w:tcPr>
          <w:p>
            <w:pPr>
              <w:pStyle w:val="TableParagraph"/>
              <w:spacing w:before="112"/>
              <w:ind w:right="208"/>
              <w:jc w:val="right"/>
              <w:rPr>
                <w:sz w:val="20"/>
              </w:rPr>
            </w:pPr>
            <w:r>
              <w:rPr>
                <w:sz w:val="20"/>
              </w:rPr>
              <w:t>11</w:t>
            </w:r>
          </w:p>
        </w:tc>
        <w:tc>
          <w:tcPr>
            <w:tcW w:w="6392" w:type="dxa"/>
          </w:tcPr>
          <w:p>
            <w:pPr>
              <w:pStyle w:val="TableParagraph"/>
              <w:spacing w:before="112"/>
              <w:ind w:left="210" w:right="293" w:hanging="1"/>
              <w:rPr>
                <w:sz w:val="20"/>
              </w:rPr>
            </w:pPr>
            <w:r>
              <w:rPr>
                <w:sz w:val="20"/>
              </w:rPr>
              <w:t>All goods in this class including parts, spare parts and accessories therefore.</w:t>
            </w:r>
          </w:p>
        </w:tc>
      </w:tr>
      <w:tr>
        <w:trPr>
          <w:trHeight w:val="690"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right="208"/>
              <w:jc w:val="right"/>
              <w:rPr>
                <w:sz w:val="20"/>
              </w:rPr>
            </w:pPr>
            <w:r>
              <w:rPr>
                <w:sz w:val="20"/>
              </w:rPr>
              <w:t>12</w:t>
            </w:r>
          </w:p>
        </w:tc>
        <w:tc>
          <w:tcPr>
            <w:tcW w:w="6392" w:type="dxa"/>
          </w:tcPr>
          <w:p>
            <w:pPr>
              <w:pStyle w:val="TableParagraph"/>
              <w:spacing w:before="112"/>
              <w:ind w:left="210" w:right="293" w:hanging="1"/>
              <w:rPr>
                <w:sz w:val="20"/>
              </w:rPr>
            </w:pPr>
            <w:r>
              <w:rPr>
                <w:sz w:val="20"/>
              </w:rPr>
              <w:t>All goods in this class including parts, spare parts and accessories therefore.</w:t>
            </w:r>
          </w:p>
        </w:tc>
      </w:tr>
      <w:tr>
        <w:trPr>
          <w:trHeight w:val="91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right="208"/>
              <w:jc w:val="right"/>
              <w:rPr>
                <w:sz w:val="20"/>
              </w:rPr>
            </w:pPr>
            <w:r>
              <w:rPr>
                <w:sz w:val="20"/>
              </w:rPr>
              <w:t>12</w:t>
            </w:r>
          </w:p>
        </w:tc>
        <w:tc>
          <w:tcPr>
            <w:tcW w:w="6392" w:type="dxa"/>
          </w:tcPr>
          <w:p>
            <w:pPr>
              <w:pStyle w:val="TableParagraph"/>
              <w:spacing w:before="112"/>
              <w:ind w:left="210" w:right="180" w:hanging="1"/>
              <w:rPr>
                <w:sz w:val="20"/>
              </w:rPr>
            </w:pPr>
            <w:r>
              <w:rPr>
                <w:sz w:val="20"/>
              </w:rPr>
              <w:t>Vehicles, apparatus for locomotion by land, air or water; parts, accessories and spare parts for the aforesaid goods included in this class.</w:t>
            </w:r>
          </w:p>
        </w:tc>
      </w:tr>
      <w:tr>
        <w:trPr>
          <w:trHeight w:val="690"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right="208"/>
              <w:jc w:val="right"/>
              <w:rPr>
                <w:sz w:val="20"/>
              </w:rPr>
            </w:pPr>
            <w:r>
              <w:rPr>
                <w:sz w:val="20"/>
              </w:rPr>
              <w:t>13</w:t>
            </w:r>
          </w:p>
        </w:tc>
        <w:tc>
          <w:tcPr>
            <w:tcW w:w="6392" w:type="dxa"/>
          </w:tcPr>
          <w:p>
            <w:pPr>
              <w:pStyle w:val="TableParagraph"/>
              <w:spacing w:before="111"/>
              <w:ind w:left="210" w:right="293" w:hanging="1"/>
              <w:rPr>
                <w:sz w:val="20"/>
              </w:rPr>
            </w:pPr>
            <w:r>
              <w:rPr>
                <w:sz w:val="20"/>
              </w:rPr>
              <w:t>All goods in this class including parts, spare parts and accessories therefore.</w:t>
            </w:r>
          </w:p>
        </w:tc>
      </w:tr>
      <w:tr>
        <w:trPr>
          <w:trHeight w:val="690"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right="208"/>
              <w:jc w:val="right"/>
              <w:rPr>
                <w:sz w:val="20"/>
              </w:rPr>
            </w:pPr>
            <w:r>
              <w:rPr>
                <w:sz w:val="20"/>
              </w:rPr>
              <w:t>14</w:t>
            </w:r>
          </w:p>
        </w:tc>
        <w:tc>
          <w:tcPr>
            <w:tcW w:w="6392" w:type="dxa"/>
          </w:tcPr>
          <w:p>
            <w:pPr>
              <w:pStyle w:val="TableParagraph"/>
              <w:spacing w:before="111"/>
              <w:ind w:left="210" w:right="293" w:hanging="1"/>
              <w:rPr>
                <w:sz w:val="20"/>
              </w:rPr>
            </w:pPr>
            <w:r>
              <w:rPr>
                <w:sz w:val="20"/>
              </w:rPr>
              <w:t>All goods in this class including parts, spare parts and accessories therefore.</w:t>
            </w:r>
          </w:p>
        </w:tc>
      </w:tr>
      <w:tr>
        <w:trPr>
          <w:trHeight w:val="690"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right="208"/>
              <w:jc w:val="right"/>
              <w:rPr>
                <w:sz w:val="20"/>
              </w:rPr>
            </w:pPr>
            <w:r>
              <w:rPr>
                <w:sz w:val="20"/>
              </w:rPr>
              <w:t>15</w:t>
            </w:r>
          </w:p>
        </w:tc>
        <w:tc>
          <w:tcPr>
            <w:tcW w:w="6392" w:type="dxa"/>
          </w:tcPr>
          <w:p>
            <w:pPr>
              <w:pStyle w:val="TableParagraph"/>
              <w:spacing w:before="111"/>
              <w:ind w:left="210" w:right="293" w:hanging="1"/>
              <w:rPr>
                <w:sz w:val="20"/>
              </w:rPr>
            </w:pPr>
            <w:r>
              <w:rPr>
                <w:sz w:val="20"/>
              </w:rPr>
              <w:t>All goods in this class including parts, spare parts and accessories therefore.</w:t>
            </w:r>
          </w:p>
        </w:tc>
      </w:tr>
      <w:tr>
        <w:trPr>
          <w:trHeight w:val="690"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right="208"/>
              <w:jc w:val="right"/>
              <w:rPr>
                <w:sz w:val="20"/>
              </w:rPr>
            </w:pPr>
            <w:r>
              <w:rPr>
                <w:sz w:val="20"/>
              </w:rPr>
              <w:t>16</w:t>
            </w:r>
          </w:p>
        </w:tc>
        <w:tc>
          <w:tcPr>
            <w:tcW w:w="6392" w:type="dxa"/>
          </w:tcPr>
          <w:p>
            <w:pPr>
              <w:pStyle w:val="TableParagraph"/>
              <w:spacing w:before="111"/>
              <w:ind w:left="210" w:right="293" w:hanging="1"/>
              <w:rPr>
                <w:sz w:val="20"/>
              </w:rPr>
            </w:pPr>
            <w:r>
              <w:rPr>
                <w:sz w:val="20"/>
              </w:rPr>
              <w:t>All goods in this class including parts, spare parts and accessories therefore.</w:t>
            </w:r>
          </w:p>
        </w:tc>
      </w:tr>
      <w:tr>
        <w:trPr>
          <w:trHeight w:val="690"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right="208"/>
              <w:jc w:val="right"/>
              <w:rPr>
                <w:sz w:val="20"/>
              </w:rPr>
            </w:pPr>
            <w:r>
              <w:rPr>
                <w:sz w:val="20"/>
              </w:rPr>
              <w:t>17</w:t>
            </w:r>
          </w:p>
        </w:tc>
        <w:tc>
          <w:tcPr>
            <w:tcW w:w="6392" w:type="dxa"/>
          </w:tcPr>
          <w:p>
            <w:pPr>
              <w:pStyle w:val="TableParagraph"/>
              <w:spacing w:before="111"/>
              <w:ind w:left="210" w:right="293" w:hanging="1"/>
              <w:rPr>
                <w:sz w:val="20"/>
              </w:rPr>
            </w:pPr>
            <w:r>
              <w:rPr>
                <w:sz w:val="20"/>
              </w:rPr>
              <w:t>All goods in this class including parts, spare parts and accessories therefore.</w:t>
            </w:r>
          </w:p>
        </w:tc>
      </w:tr>
      <w:tr>
        <w:trPr>
          <w:trHeight w:val="690"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right="208"/>
              <w:jc w:val="right"/>
              <w:rPr>
                <w:sz w:val="20"/>
              </w:rPr>
            </w:pPr>
            <w:r>
              <w:rPr>
                <w:sz w:val="20"/>
              </w:rPr>
              <w:t>17</w:t>
            </w:r>
          </w:p>
        </w:tc>
        <w:tc>
          <w:tcPr>
            <w:tcW w:w="6392" w:type="dxa"/>
          </w:tcPr>
          <w:p>
            <w:pPr>
              <w:pStyle w:val="TableParagraph"/>
              <w:spacing w:before="111"/>
              <w:ind w:left="210" w:right="826" w:hanging="1"/>
              <w:rPr>
                <w:sz w:val="20"/>
              </w:rPr>
            </w:pPr>
            <w:r>
              <w:rPr>
                <w:sz w:val="20"/>
              </w:rPr>
              <w:t>Fuel, oil, water, pressure injection and leaked-oil pipes (non- metallic).</w:t>
            </w:r>
          </w:p>
        </w:tc>
      </w:tr>
      <w:tr>
        <w:trPr>
          <w:trHeight w:val="690" w:hRule="atLeast"/>
        </w:trPr>
        <w:tc>
          <w:tcPr>
            <w:tcW w:w="2977" w:type="dxa"/>
          </w:tcPr>
          <w:p>
            <w:pPr>
              <w:pStyle w:val="TableParagraph"/>
              <w:spacing w:before="111"/>
              <w:ind w:left="200" w:right="211"/>
              <w:rPr>
                <w:sz w:val="20"/>
              </w:rPr>
            </w:pPr>
            <w:bookmarkStart w:name="Disney Enterprises, Inc.  Shelston IP" w:id="48"/>
            <w:bookmarkEnd w:id="48"/>
            <w:r>
              <w:rPr/>
            </w:r>
            <w:bookmarkStart w:name="Ph: (02) 9777 1111" w:id="49"/>
            <w:bookmarkEnd w:id="49"/>
            <w:r>
              <w:rPr/>
            </w:r>
            <w:r>
              <w:rPr>
                <w:sz w:val="20"/>
              </w:rPr>
              <w:t>Tricuspid in circle (Mercedes Benz symbol)</w:t>
            </w:r>
          </w:p>
        </w:tc>
        <w:tc>
          <w:tcPr>
            <w:tcW w:w="664" w:type="dxa"/>
          </w:tcPr>
          <w:p>
            <w:pPr>
              <w:pStyle w:val="TableParagraph"/>
              <w:spacing w:before="111"/>
              <w:ind w:right="208"/>
              <w:jc w:val="right"/>
              <w:rPr>
                <w:sz w:val="20"/>
              </w:rPr>
            </w:pPr>
            <w:r>
              <w:rPr>
                <w:sz w:val="20"/>
              </w:rPr>
              <w:t>18</w:t>
            </w:r>
          </w:p>
        </w:tc>
        <w:tc>
          <w:tcPr>
            <w:tcW w:w="6392" w:type="dxa"/>
          </w:tcPr>
          <w:p>
            <w:pPr>
              <w:pStyle w:val="TableParagraph"/>
              <w:spacing w:before="111"/>
              <w:ind w:left="210" w:right="293" w:hanging="1"/>
              <w:rPr>
                <w:sz w:val="20"/>
              </w:rPr>
            </w:pPr>
            <w:r>
              <w:rPr>
                <w:sz w:val="20"/>
              </w:rPr>
              <w:t>All goods in this class including parts, spare parts and accessories therefore.</w:t>
            </w:r>
          </w:p>
        </w:tc>
      </w:tr>
      <w:tr>
        <w:trPr>
          <w:trHeight w:val="690" w:hRule="atLeast"/>
        </w:trPr>
        <w:tc>
          <w:tcPr>
            <w:tcW w:w="2977" w:type="dxa"/>
          </w:tcPr>
          <w:p>
            <w:pPr>
              <w:pStyle w:val="TableParagraph"/>
              <w:spacing w:before="111"/>
              <w:ind w:left="200" w:right="211"/>
              <w:rPr>
                <w:sz w:val="20"/>
              </w:rPr>
            </w:pPr>
            <w:r>
              <w:rPr>
                <w:sz w:val="20"/>
              </w:rPr>
              <w:t>Tricuspid in circle (Mercedes</w:t>
            </w:r>
            <w:bookmarkStart w:name="Goods" w:id="50"/>
            <w:bookmarkEnd w:id="50"/>
            <w:r>
              <w:rPr>
                <w:sz w:val="20"/>
              </w:rPr>
            </w:r>
            <w:r>
              <w:rPr>
                <w:sz w:val="20"/>
              </w:rPr>
              <w:t> Benz symbol)</w:t>
            </w:r>
          </w:p>
        </w:tc>
        <w:tc>
          <w:tcPr>
            <w:tcW w:w="664" w:type="dxa"/>
          </w:tcPr>
          <w:p>
            <w:pPr>
              <w:pStyle w:val="TableParagraph"/>
              <w:spacing w:before="111"/>
              <w:ind w:right="208"/>
              <w:jc w:val="right"/>
              <w:rPr>
                <w:sz w:val="20"/>
              </w:rPr>
            </w:pPr>
            <w:r>
              <w:rPr>
                <w:sz w:val="20"/>
              </w:rPr>
              <w:t>19</w:t>
            </w:r>
          </w:p>
        </w:tc>
        <w:tc>
          <w:tcPr>
            <w:tcW w:w="6392" w:type="dxa"/>
          </w:tcPr>
          <w:p>
            <w:pPr>
              <w:pStyle w:val="TableParagraph"/>
              <w:spacing w:before="111"/>
              <w:ind w:left="210" w:right="293" w:hanging="1"/>
              <w:rPr>
                <w:sz w:val="20"/>
              </w:rPr>
            </w:pPr>
            <w:r>
              <w:rPr>
                <w:sz w:val="20"/>
              </w:rPr>
              <w:t>All goods in this class including parts, spare parts and accessories therefore.</w:t>
            </w:r>
          </w:p>
        </w:tc>
      </w:tr>
      <w:tr>
        <w:trPr>
          <w:trHeight w:val="689"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right="208"/>
              <w:jc w:val="right"/>
              <w:rPr>
                <w:sz w:val="20"/>
              </w:rPr>
            </w:pPr>
            <w:r>
              <w:rPr>
                <w:sz w:val="20"/>
              </w:rPr>
              <w:t>20</w:t>
            </w:r>
          </w:p>
        </w:tc>
        <w:tc>
          <w:tcPr>
            <w:tcW w:w="6392" w:type="dxa"/>
          </w:tcPr>
          <w:p>
            <w:pPr>
              <w:pStyle w:val="TableParagraph"/>
              <w:spacing w:before="111"/>
              <w:ind w:left="210" w:right="293" w:hanging="1"/>
              <w:rPr>
                <w:sz w:val="20"/>
              </w:rPr>
            </w:pPr>
            <w:r>
              <w:rPr>
                <w:sz w:val="20"/>
              </w:rPr>
              <w:t>All goods in this class including parts, spare parts and accessories therefore.</w:t>
            </w:r>
          </w:p>
        </w:tc>
      </w:tr>
      <w:tr>
        <w:trPr>
          <w:trHeight w:val="1261"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right="208"/>
              <w:jc w:val="right"/>
              <w:rPr>
                <w:sz w:val="20"/>
              </w:rPr>
            </w:pPr>
            <w:r>
              <w:rPr>
                <w:sz w:val="20"/>
              </w:rPr>
              <w:t>21</w:t>
            </w:r>
          </w:p>
        </w:tc>
        <w:tc>
          <w:tcPr>
            <w:tcW w:w="6392" w:type="dxa"/>
          </w:tcPr>
          <w:p>
            <w:pPr>
              <w:pStyle w:val="TableParagraph"/>
              <w:spacing w:before="112"/>
              <w:ind w:left="210" w:right="399" w:hanging="1"/>
              <w:rPr>
                <w:sz w:val="20"/>
              </w:rPr>
            </w:pPr>
            <w:r>
              <w:rPr>
                <w:sz w:val="20"/>
              </w:rPr>
              <w:t>Household coffee grinders, egg whisks, trouser stretchers, carpet sweepers not being machines, vacuum cleaners not included in Class 9, metal dishes, metal basins, metal buckets, wire brushes, non-electric cooking utensils, domestic bird cages, metal coffee</w:t>
            </w:r>
          </w:p>
          <w:p>
            <w:pPr>
              <w:pStyle w:val="TableParagraph"/>
              <w:spacing w:line="209" w:lineRule="exact"/>
              <w:ind w:left="210"/>
              <w:rPr>
                <w:sz w:val="20"/>
              </w:rPr>
            </w:pPr>
            <w:r>
              <w:rPr>
                <w:sz w:val="20"/>
              </w:rPr>
              <w:t>pots, metal coolers for wine, water etc.; kettles non-electric, parts,</w:t>
            </w:r>
          </w:p>
        </w:tc>
      </w:tr>
    </w:tbl>
    <w:p>
      <w:pPr>
        <w:spacing w:after="0" w:line="209" w:lineRule="exact"/>
        <w:rPr>
          <w:sz w:val="20"/>
        </w:rPr>
        <w:sectPr>
          <w:pgSz w:w="11900" w:h="16840"/>
          <w:pgMar w:top="1360" w:bottom="280" w:left="0" w:right="0"/>
        </w:sectPr>
      </w:pPr>
    </w:p>
    <w:p>
      <w:pPr>
        <w:pStyle w:val="BodyText"/>
        <w:spacing w:before="77"/>
        <w:ind w:left="5353" w:right="712"/>
      </w:pPr>
      <w:r>
        <w:rPr/>
        <w:t>accessories and spare parts of all the foregoing goods included in this class.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7"/>
        <w:gridCol w:w="664"/>
        <w:gridCol w:w="6310"/>
      </w:tblGrid>
      <w:tr>
        <w:trPr>
          <w:trHeight w:val="572" w:hRule="atLeast"/>
        </w:trPr>
        <w:tc>
          <w:tcPr>
            <w:tcW w:w="2977" w:type="dxa"/>
          </w:tcPr>
          <w:p>
            <w:pPr>
              <w:pStyle w:val="TableParagraph"/>
              <w:ind w:left="200" w:right="211"/>
              <w:rPr>
                <w:sz w:val="20"/>
              </w:rPr>
            </w:pPr>
            <w:r>
              <w:rPr>
                <w:sz w:val="20"/>
              </w:rPr>
              <w:t>Tricuspid in circle (Mercedes Benz symbol)</w:t>
            </w:r>
          </w:p>
        </w:tc>
        <w:tc>
          <w:tcPr>
            <w:tcW w:w="664" w:type="dxa"/>
          </w:tcPr>
          <w:p>
            <w:pPr>
              <w:pStyle w:val="TableParagraph"/>
              <w:spacing w:line="224" w:lineRule="exact"/>
              <w:ind w:left="210" w:right="191"/>
              <w:jc w:val="center"/>
              <w:rPr>
                <w:sz w:val="20"/>
              </w:rPr>
            </w:pPr>
            <w:r>
              <w:rPr>
                <w:sz w:val="20"/>
              </w:rPr>
              <w:t>21</w:t>
            </w:r>
          </w:p>
        </w:tc>
        <w:tc>
          <w:tcPr>
            <w:tcW w:w="6310" w:type="dxa"/>
          </w:tcPr>
          <w:p>
            <w:pPr>
              <w:pStyle w:val="TableParagraph"/>
              <w:ind w:left="210" w:right="211" w:hanging="1"/>
              <w:rPr>
                <w:sz w:val="20"/>
              </w:rPr>
            </w:pPr>
            <w:r>
              <w:rPr>
                <w:sz w:val="20"/>
              </w:rPr>
              <w:t>All goods in this class including parts, spare parts and accessories therefore.</w:t>
            </w:r>
          </w:p>
        </w:tc>
      </w:tr>
      <w:tr>
        <w:trPr>
          <w:trHeight w:val="690"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left="210" w:right="191"/>
              <w:jc w:val="center"/>
              <w:rPr>
                <w:sz w:val="20"/>
              </w:rPr>
            </w:pPr>
            <w:r>
              <w:rPr>
                <w:sz w:val="20"/>
              </w:rPr>
              <w:t>22</w:t>
            </w:r>
          </w:p>
        </w:tc>
        <w:tc>
          <w:tcPr>
            <w:tcW w:w="6310" w:type="dxa"/>
          </w:tcPr>
          <w:p>
            <w:pPr>
              <w:pStyle w:val="TableParagraph"/>
              <w:spacing w:before="111"/>
              <w:ind w:left="210" w:right="211" w:hanging="1"/>
              <w:rPr>
                <w:sz w:val="20"/>
              </w:rPr>
            </w:pPr>
            <w:r>
              <w:rPr>
                <w:sz w:val="20"/>
              </w:rPr>
              <w:t>All goods in this class including parts, spare parts and accessories therefore.</w:t>
            </w:r>
          </w:p>
        </w:tc>
      </w:tr>
      <w:tr>
        <w:trPr>
          <w:trHeight w:val="689"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left="210" w:right="191"/>
              <w:jc w:val="center"/>
              <w:rPr>
                <w:sz w:val="20"/>
              </w:rPr>
            </w:pPr>
            <w:r>
              <w:rPr>
                <w:sz w:val="20"/>
              </w:rPr>
              <w:t>23</w:t>
            </w:r>
          </w:p>
        </w:tc>
        <w:tc>
          <w:tcPr>
            <w:tcW w:w="6310" w:type="dxa"/>
          </w:tcPr>
          <w:p>
            <w:pPr>
              <w:pStyle w:val="TableParagraph"/>
              <w:spacing w:before="111"/>
              <w:ind w:left="210"/>
              <w:rPr>
                <w:sz w:val="20"/>
              </w:rPr>
            </w:pPr>
            <w:r>
              <w:rPr>
                <w:sz w:val="20"/>
              </w:rPr>
              <w:t>All goods in this class.</w:t>
            </w:r>
          </w:p>
        </w:tc>
      </w:tr>
      <w:tr>
        <w:trPr>
          <w:trHeight w:val="689" w:hRule="atLeast"/>
        </w:trPr>
        <w:tc>
          <w:tcPr>
            <w:tcW w:w="2977" w:type="dxa"/>
          </w:tcPr>
          <w:p>
            <w:pPr>
              <w:pStyle w:val="TableParagraph"/>
              <w:spacing w:before="111"/>
              <w:ind w:left="200" w:right="211"/>
              <w:rPr>
                <w:sz w:val="20"/>
              </w:rPr>
            </w:pPr>
            <w:r>
              <w:rPr>
                <w:sz w:val="20"/>
              </w:rPr>
              <w:t>Tricuspid in circle (Mercedes Benz symbol)</w:t>
            </w:r>
          </w:p>
        </w:tc>
        <w:tc>
          <w:tcPr>
            <w:tcW w:w="664" w:type="dxa"/>
          </w:tcPr>
          <w:p>
            <w:pPr>
              <w:pStyle w:val="TableParagraph"/>
              <w:spacing w:before="111"/>
              <w:ind w:left="210" w:right="191"/>
              <w:jc w:val="center"/>
              <w:rPr>
                <w:sz w:val="20"/>
              </w:rPr>
            </w:pPr>
            <w:r>
              <w:rPr>
                <w:sz w:val="20"/>
              </w:rPr>
              <w:t>24</w:t>
            </w:r>
          </w:p>
        </w:tc>
        <w:tc>
          <w:tcPr>
            <w:tcW w:w="6310" w:type="dxa"/>
          </w:tcPr>
          <w:p>
            <w:pPr>
              <w:pStyle w:val="TableParagraph"/>
              <w:spacing w:before="111"/>
              <w:ind w:left="210"/>
              <w:rPr>
                <w:sz w:val="20"/>
              </w:rPr>
            </w:pPr>
            <w:r>
              <w:rPr>
                <w:sz w:val="20"/>
              </w:rPr>
              <w:t>All goods in this class.</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210" w:right="191"/>
              <w:jc w:val="center"/>
              <w:rPr>
                <w:sz w:val="20"/>
              </w:rPr>
            </w:pPr>
            <w:r>
              <w:rPr>
                <w:sz w:val="20"/>
              </w:rPr>
              <w:t>25</w:t>
            </w:r>
          </w:p>
        </w:tc>
        <w:tc>
          <w:tcPr>
            <w:tcW w:w="6310" w:type="dxa"/>
          </w:tcPr>
          <w:p>
            <w:pPr>
              <w:pStyle w:val="TableParagraph"/>
              <w:spacing w:before="112"/>
              <w:ind w:left="210" w:right="355" w:hanging="1"/>
              <w:rPr>
                <w:sz w:val="20"/>
              </w:rPr>
            </w:pPr>
            <w:r>
              <w:rPr>
                <w:sz w:val="20"/>
              </w:rPr>
              <w:t>All goods in this class excluding golf shoes, golf clothing and golf headwear.</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210" w:right="191"/>
              <w:jc w:val="center"/>
              <w:rPr>
                <w:sz w:val="20"/>
              </w:rPr>
            </w:pPr>
            <w:r>
              <w:rPr>
                <w:sz w:val="20"/>
              </w:rPr>
              <w:t>26</w:t>
            </w:r>
          </w:p>
        </w:tc>
        <w:tc>
          <w:tcPr>
            <w:tcW w:w="6310" w:type="dxa"/>
          </w:tcPr>
          <w:p>
            <w:pPr>
              <w:pStyle w:val="TableParagraph"/>
              <w:spacing w:before="112"/>
              <w:ind w:left="210"/>
              <w:rPr>
                <w:sz w:val="20"/>
              </w:rPr>
            </w:pPr>
            <w:r>
              <w:rPr>
                <w:sz w:val="20"/>
              </w:rPr>
              <w:t>All goods in this class.</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210" w:right="191"/>
              <w:jc w:val="center"/>
              <w:rPr>
                <w:sz w:val="20"/>
              </w:rPr>
            </w:pPr>
            <w:r>
              <w:rPr>
                <w:sz w:val="20"/>
              </w:rPr>
              <w:t>27</w:t>
            </w:r>
          </w:p>
        </w:tc>
        <w:tc>
          <w:tcPr>
            <w:tcW w:w="6310" w:type="dxa"/>
          </w:tcPr>
          <w:p>
            <w:pPr>
              <w:pStyle w:val="TableParagraph"/>
              <w:spacing w:before="112"/>
              <w:ind w:left="210"/>
              <w:rPr>
                <w:sz w:val="20"/>
              </w:rPr>
            </w:pPr>
            <w:r>
              <w:rPr>
                <w:sz w:val="20"/>
              </w:rPr>
              <w:t>All goods in this class.</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210" w:right="191"/>
              <w:jc w:val="center"/>
              <w:rPr>
                <w:sz w:val="20"/>
              </w:rPr>
            </w:pPr>
            <w:r>
              <w:rPr>
                <w:sz w:val="20"/>
              </w:rPr>
              <w:t>28</w:t>
            </w:r>
          </w:p>
        </w:tc>
        <w:tc>
          <w:tcPr>
            <w:tcW w:w="6310" w:type="dxa"/>
          </w:tcPr>
          <w:p>
            <w:pPr>
              <w:pStyle w:val="TableParagraph"/>
              <w:spacing w:before="112"/>
              <w:ind w:left="210" w:right="211" w:hanging="1"/>
              <w:rPr>
                <w:sz w:val="20"/>
              </w:rPr>
            </w:pPr>
            <w:r>
              <w:rPr>
                <w:sz w:val="20"/>
              </w:rPr>
              <w:t>All goods in this class including parts, spare parts and accessories therefore.</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210" w:right="191"/>
              <w:jc w:val="center"/>
              <w:rPr>
                <w:sz w:val="20"/>
              </w:rPr>
            </w:pPr>
            <w:r>
              <w:rPr>
                <w:sz w:val="20"/>
              </w:rPr>
              <w:t>34</w:t>
            </w:r>
          </w:p>
        </w:tc>
        <w:tc>
          <w:tcPr>
            <w:tcW w:w="6310" w:type="dxa"/>
          </w:tcPr>
          <w:p>
            <w:pPr>
              <w:pStyle w:val="TableParagraph"/>
              <w:spacing w:before="112"/>
              <w:ind w:left="210"/>
              <w:rPr>
                <w:sz w:val="20"/>
              </w:rPr>
            </w:pPr>
            <w:r>
              <w:rPr>
                <w:sz w:val="20"/>
              </w:rPr>
              <w:t>All goods in this class.</w:t>
            </w:r>
          </w:p>
        </w:tc>
      </w:tr>
      <w:tr>
        <w:trPr>
          <w:trHeight w:val="689" w:hRule="atLeast"/>
        </w:trPr>
        <w:tc>
          <w:tcPr>
            <w:tcW w:w="2977" w:type="dxa"/>
          </w:tcPr>
          <w:p>
            <w:pPr>
              <w:pStyle w:val="TableParagraph"/>
              <w:spacing w:before="112"/>
              <w:ind w:left="200" w:right="211"/>
              <w:rPr>
                <w:sz w:val="20"/>
              </w:rPr>
            </w:pPr>
            <w:r>
              <w:rPr>
                <w:sz w:val="20"/>
              </w:rPr>
              <w:t>Tricuspid in circle (Mercedes Benz symbol)</w:t>
            </w:r>
          </w:p>
        </w:tc>
        <w:tc>
          <w:tcPr>
            <w:tcW w:w="664" w:type="dxa"/>
          </w:tcPr>
          <w:p>
            <w:pPr>
              <w:pStyle w:val="TableParagraph"/>
              <w:spacing w:before="112"/>
              <w:ind w:left="210" w:right="191"/>
              <w:jc w:val="center"/>
              <w:rPr>
                <w:sz w:val="20"/>
              </w:rPr>
            </w:pPr>
            <w:r>
              <w:rPr>
                <w:sz w:val="20"/>
              </w:rPr>
              <w:t>34</w:t>
            </w:r>
          </w:p>
        </w:tc>
        <w:tc>
          <w:tcPr>
            <w:tcW w:w="6310" w:type="dxa"/>
          </w:tcPr>
          <w:p>
            <w:pPr>
              <w:pStyle w:val="TableParagraph"/>
              <w:spacing w:before="112"/>
              <w:ind w:left="210" w:right="706" w:hanging="1"/>
              <w:rPr>
                <w:sz w:val="20"/>
              </w:rPr>
            </w:pPr>
            <w:r>
              <w:rPr>
                <w:sz w:val="20"/>
              </w:rPr>
              <w:t>Smokers' articles (not included in other classes) being goods included in this class.</w:t>
            </w:r>
          </w:p>
        </w:tc>
      </w:tr>
      <w:tr>
        <w:trPr>
          <w:trHeight w:val="2182" w:hRule="atLeast"/>
        </w:trPr>
        <w:tc>
          <w:tcPr>
            <w:tcW w:w="2977" w:type="dxa"/>
          </w:tcPr>
          <w:p>
            <w:pPr>
              <w:pStyle w:val="TableParagraph"/>
              <w:spacing w:before="111"/>
              <w:ind w:left="200" w:right="256"/>
              <w:rPr>
                <w:sz w:val="20"/>
              </w:rPr>
            </w:pPr>
            <w:r>
              <w:rPr>
                <w:sz w:val="20"/>
              </w:rPr>
              <w:t>Tricuspid or star, three-point in ring</w:t>
            </w:r>
          </w:p>
        </w:tc>
        <w:tc>
          <w:tcPr>
            <w:tcW w:w="664" w:type="dxa"/>
          </w:tcPr>
          <w:p>
            <w:pPr>
              <w:pStyle w:val="TableParagraph"/>
              <w:spacing w:before="111"/>
              <w:ind w:left="18"/>
              <w:jc w:val="center"/>
              <w:rPr>
                <w:sz w:val="20"/>
              </w:rPr>
            </w:pPr>
            <w:r>
              <w:rPr>
                <w:w w:val="100"/>
                <w:sz w:val="20"/>
              </w:rPr>
              <w:t>6</w:t>
            </w:r>
          </w:p>
        </w:tc>
        <w:tc>
          <w:tcPr>
            <w:tcW w:w="6310" w:type="dxa"/>
          </w:tcPr>
          <w:p>
            <w:pPr>
              <w:pStyle w:val="TableParagraph"/>
              <w:spacing w:before="111"/>
              <w:ind w:left="210" w:right="177" w:hanging="1"/>
              <w:rPr>
                <w:sz w:val="20"/>
              </w:rPr>
            </w:pPr>
            <w:r>
              <w:rPr>
                <w:sz w:val="20"/>
              </w:rPr>
              <w:t>Goods of non-precious metals not included in other classes; including frames, plates, pillars, posts, rails, struts, rods, panels, mouldings, links, linkages, arms, bars, keys, keyrings and blanks, locks, hoses, pipes, tubes, tanks, containers, boxes, covers, hinges, caps, levers, plugs, buffers, nozzles, seals, strips, clamps, chains, collars, shackles and hooks and eyes, cages, cables and wires, nails, pivots, balls, rollers, pins, washers, nuts, fittings, bolts, bushings, sleeves, discs, shims, studs, rivets, screws, springs,</w:t>
            </w:r>
          </w:p>
          <w:p>
            <w:pPr>
              <w:pStyle w:val="TableParagraph"/>
              <w:spacing w:line="210" w:lineRule="exact" w:before="1"/>
              <w:ind w:left="210"/>
              <w:rPr>
                <w:sz w:val="20"/>
              </w:rPr>
            </w:pPr>
            <w:r>
              <w:rPr>
                <w:sz w:val="20"/>
              </w:rPr>
              <w:t>flanges, rings, valves, nipples.</w:t>
            </w:r>
          </w:p>
        </w:tc>
      </w:tr>
    </w:tbl>
    <w:p>
      <w:pPr>
        <w:pStyle w:val="BodyText"/>
        <w:rPr>
          <w:sz w:val="22"/>
        </w:rPr>
      </w:pPr>
    </w:p>
    <w:p>
      <w:pPr>
        <w:pStyle w:val="BodyText"/>
        <w:rPr>
          <w:sz w:val="22"/>
        </w:rPr>
      </w:pPr>
    </w:p>
    <w:p>
      <w:pPr>
        <w:tabs>
          <w:tab w:pos="7100" w:val="left" w:leader="none"/>
        </w:tabs>
        <w:spacing w:before="185"/>
        <w:ind w:left="1701" w:right="0" w:firstLine="0"/>
        <w:jc w:val="left"/>
        <w:rPr>
          <w:rFonts w:ascii="Arial-BoldItalicMT"/>
          <w:b/>
          <w:i/>
          <w:sz w:val="20"/>
        </w:rPr>
      </w:pPr>
      <w:r>
        <w:rPr>
          <w:rFonts w:ascii="Arial-BoldItalicMT"/>
          <w:b/>
          <w:i/>
          <w:sz w:val="20"/>
        </w:rPr>
        <w:t>Disney</w:t>
      </w:r>
      <w:r>
        <w:rPr>
          <w:rFonts w:ascii="Arial-BoldItalicMT"/>
          <w:b/>
          <w:i/>
          <w:spacing w:val="-6"/>
          <w:sz w:val="20"/>
        </w:rPr>
        <w:t> </w:t>
      </w:r>
      <w:r>
        <w:rPr>
          <w:rFonts w:ascii="Arial-BoldItalicMT"/>
          <w:b/>
          <w:i/>
          <w:sz w:val="20"/>
        </w:rPr>
        <w:t>Enterprises,</w:t>
      </w:r>
      <w:r>
        <w:rPr>
          <w:rFonts w:ascii="Arial-BoldItalicMT"/>
          <w:b/>
          <w:i/>
          <w:spacing w:val="-5"/>
          <w:sz w:val="20"/>
        </w:rPr>
        <w:t> </w:t>
      </w:r>
      <w:r>
        <w:rPr>
          <w:rFonts w:ascii="Arial-BoldItalicMT"/>
          <w:b/>
          <w:i/>
          <w:sz w:val="20"/>
        </w:rPr>
        <w:t>Inc.</w:t>
        <w:tab/>
        <w:t>Shelston</w:t>
      </w:r>
      <w:r>
        <w:rPr>
          <w:rFonts w:ascii="Arial-BoldItalicMT"/>
          <w:b/>
          <w:i/>
          <w:spacing w:val="-1"/>
          <w:sz w:val="20"/>
        </w:rPr>
        <w:t> </w:t>
      </w:r>
      <w:r>
        <w:rPr>
          <w:rFonts w:ascii="Arial-BoldItalicMT"/>
          <w:b/>
          <w:i/>
          <w:sz w:val="20"/>
        </w:rPr>
        <w:t>IP</w:t>
      </w:r>
    </w:p>
    <w:p>
      <w:pPr>
        <w:spacing w:before="1"/>
        <w:ind w:left="7101"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7101" w:val="left" w:leader="none"/>
        </w:tabs>
        <w:spacing w:before="0"/>
        <w:ind w:left="1701" w:right="0" w:firstLine="0"/>
        <w:jc w:val="left"/>
        <w:rPr>
          <w:rFonts w:ascii="Arial-BoldItalicMT"/>
          <w:b/>
          <w:i/>
          <w:sz w:val="20"/>
        </w:rPr>
      </w:pPr>
      <w:r>
        <w:rPr>
          <w:rFonts w:ascii="Arial-BoldItalicMT"/>
          <w:b/>
          <w:i/>
          <w:sz w:val="20"/>
        </w:rPr>
        <w:t>Effective Date: 12</w:t>
      </w:r>
      <w:r>
        <w:rPr>
          <w:rFonts w:ascii="Arial-BoldItalicMT"/>
          <w:b/>
          <w:i/>
          <w:spacing w:val="-3"/>
          <w:sz w:val="20"/>
        </w:rPr>
        <w:t> </w:t>
      </w:r>
      <w:r>
        <w:rPr>
          <w:rFonts w:ascii="Arial-BoldItalicMT"/>
          <w:b/>
          <w:i/>
          <w:sz w:val="20"/>
        </w:rPr>
        <w:t>August 2005</w:t>
        <w:tab/>
        <w:t>File Ref:</w:t>
      </w:r>
      <w:r>
        <w:rPr>
          <w:rFonts w:ascii="Arial-BoldItalicMT"/>
          <w:b/>
          <w:i/>
          <w:spacing w:val="-2"/>
          <w:sz w:val="20"/>
        </w:rPr>
        <w:t> </w:t>
      </w:r>
      <w:r>
        <w:rPr>
          <w:rFonts w:ascii="Arial-BoldItalicMT"/>
          <w:b/>
          <w:i/>
          <w:sz w:val="20"/>
        </w:rPr>
        <w:t>C05/01708</w:t>
      </w:r>
    </w:p>
    <w:p>
      <w:pPr>
        <w:pStyle w:val="BodyText"/>
        <w:spacing w:before="7"/>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7"/>
        <w:gridCol w:w="1152"/>
        <w:gridCol w:w="6027"/>
      </w:tblGrid>
      <w:tr>
        <w:trPr>
          <w:trHeight w:val="340" w:hRule="atLeast"/>
        </w:trPr>
        <w:tc>
          <w:tcPr>
            <w:tcW w:w="2567" w:type="dxa"/>
          </w:tcPr>
          <w:p>
            <w:pPr>
              <w:pStyle w:val="TableParagraph"/>
              <w:spacing w:line="224" w:lineRule="exact"/>
              <w:ind w:left="903"/>
              <w:rPr>
                <w:rFonts w:ascii="Arial-BoldItalicMT"/>
                <w:b/>
                <w:i/>
                <w:sz w:val="20"/>
              </w:rPr>
            </w:pPr>
            <w:r>
              <w:rPr>
                <w:rFonts w:ascii="Arial-BoldItalicMT"/>
                <w:b/>
                <w:i/>
                <w:sz w:val="20"/>
              </w:rPr>
              <w:t>Trade Marks</w:t>
            </w:r>
          </w:p>
        </w:tc>
        <w:tc>
          <w:tcPr>
            <w:tcW w:w="1152" w:type="dxa"/>
          </w:tcPr>
          <w:p>
            <w:pPr>
              <w:pStyle w:val="TableParagraph"/>
              <w:spacing w:line="224" w:lineRule="exact"/>
              <w:ind w:left="464" w:right="113"/>
              <w:jc w:val="center"/>
              <w:rPr>
                <w:rFonts w:ascii="Arial-BoldItalicMT"/>
                <w:b/>
                <w:i/>
                <w:sz w:val="20"/>
              </w:rPr>
            </w:pPr>
            <w:r>
              <w:rPr>
                <w:rFonts w:ascii="Arial-BoldItalicMT"/>
                <w:b/>
                <w:i/>
                <w:sz w:val="20"/>
              </w:rPr>
              <w:t>Class</w:t>
            </w:r>
          </w:p>
        </w:tc>
        <w:tc>
          <w:tcPr>
            <w:tcW w:w="6027" w:type="dxa"/>
          </w:tcPr>
          <w:p>
            <w:pPr>
              <w:pStyle w:val="TableParagraph"/>
              <w:spacing w:line="224" w:lineRule="exact"/>
              <w:ind w:left="2787" w:right="2565"/>
              <w:jc w:val="center"/>
              <w:rPr>
                <w:rFonts w:ascii="Arial-BoldItalicMT"/>
                <w:b/>
                <w:i/>
                <w:sz w:val="20"/>
              </w:rPr>
            </w:pPr>
            <w:r>
              <w:rPr>
                <w:rFonts w:ascii="Arial-BoldItalicMT"/>
                <w:b/>
                <w:i/>
                <w:sz w:val="20"/>
              </w:rPr>
              <w:t>Goods</w:t>
            </w:r>
          </w:p>
        </w:tc>
      </w:tr>
      <w:tr>
        <w:trPr>
          <w:trHeight w:val="688" w:hRule="atLeast"/>
        </w:trPr>
        <w:tc>
          <w:tcPr>
            <w:tcW w:w="2567" w:type="dxa"/>
          </w:tcPr>
          <w:p>
            <w:pPr>
              <w:pStyle w:val="TableParagraph"/>
              <w:spacing w:before="111"/>
              <w:ind w:left="200"/>
              <w:rPr>
                <w:b/>
                <w:sz w:val="20"/>
              </w:rPr>
            </w:pPr>
            <w:r>
              <w:rPr>
                <w:b/>
                <w:sz w:val="20"/>
              </w:rPr>
              <w:t>A BUG’S LIFE</w:t>
            </w:r>
          </w:p>
        </w:tc>
        <w:tc>
          <w:tcPr>
            <w:tcW w:w="1152" w:type="dxa"/>
          </w:tcPr>
          <w:p>
            <w:pPr>
              <w:pStyle w:val="TableParagraph"/>
              <w:spacing w:before="110"/>
              <w:ind w:left="350"/>
              <w:jc w:val="center"/>
              <w:rPr>
                <w:sz w:val="20"/>
              </w:rPr>
            </w:pPr>
            <w:r>
              <w:rPr>
                <w:w w:val="100"/>
                <w:sz w:val="20"/>
              </w:rPr>
              <w:t>3</w:t>
            </w:r>
          </w:p>
        </w:tc>
        <w:tc>
          <w:tcPr>
            <w:tcW w:w="6027" w:type="dxa"/>
          </w:tcPr>
          <w:p>
            <w:pPr>
              <w:pStyle w:val="TableParagraph"/>
              <w:spacing w:before="110"/>
              <w:ind w:left="132" w:right="184" w:hanging="1"/>
              <w:rPr>
                <w:sz w:val="20"/>
              </w:rPr>
            </w:pPr>
            <w:r>
              <w:rPr>
                <w:sz w:val="20"/>
              </w:rPr>
              <w:t>Cosmetics, cleaning preparations and toiletries, including soaps, perfumery, cosmetics and hair lotions.</w:t>
            </w:r>
          </w:p>
        </w:tc>
      </w:tr>
      <w:tr>
        <w:trPr>
          <w:trHeight w:val="1261" w:hRule="atLeast"/>
        </w:trPr>
        <w:tc>
          <w:tcPr>
            <w:tcW w:w="2567" w:type="dxa"/>
          </w:tcPr>
          <w:p>
            <w:pPr>
              <w:pStyle w:val="TableParagraph"/>
              <w:spacing w:before="113"/>
              <w:ind w:left="200"/>
              <w:rPr>
                <w:b/>
                <w:sz w:val="20"/>
              </w:rPr>
            </w:pPr>
            <w:r>
              <w:rPr>
                <w:b/>
                <w:sz w:val="20"/>
              </w:rPr>
              <w:t>A BUG’S LIFE</w:t>
            </w:r>
          </w:p>
        </w:tc>
        <w:tc>
          <w:tcPr>
            <w:tcW w:w="1152" w:type="dxa"/>
          </w:tcPr>
          <w:p>
            <w:pPr>
              <w:pStyle w:val="TableParagraph"/>
              <w:spacing w:before="112"/>
              <w:ind w:left="350"/>
              <w:jc w:val="center"/>
              <w:rPr>
                <w:sz w:val="20"/>
              </w:rPr>
            </w:pPr>
            <w:r>
              <w:rPr>
                <w:w w:val="100"/>
                <w:sz w:val="20"/>
              </w:rPr>
              <w:t>9</w:t>
            </w:r>
          </w:p>
        </w:tc>
        <w:tc>
          <w:tcPr>
            <w:tcW w:w="6027" w:type="dxa"/>
          </w:tcPr>
          <w:p>
            <w:pPr>
              <w:pStyle w:val="TableParagraph"/>
              <w:spacing w:before="112"/>
              <w:ind w:left="132" w:right="183" w:hanging="1"/>
              <w:rPr>
                <w:sz w:val="20"/>
              </w:rPr>
            </w:pPr>
            <w:r>
              <w:rPr>
                <w:sz w:val="20"/>
              </w:rPr>
              <w:t>Electrical and scientific apparatus, photographic equipment, flashlights, radios, teaching apparatus and instruments, pre- recorded audio cassettes, compact discs, computer software, decorative refrigerator magnets, motion picture films, laser video</w:t>
            </w:r>
          </w:p>
          <w:p>
            <w:pPr>
              <w:pStyle w:val="TableParagraph"/>
              <w:spacing w:line="209" w:lineRule="exact"/>
              <w:ind w:left="132"/>
              <w:rPr>
                <w:sz w:val="20"/>
              </w:rPr>
            </w:pPr>
            <w:r>
              <w:rPr>
                <w:sz w:val="20"/>
              </w:rPr>
              <w:t>discs, sunglasses, and pre-recorded video cassettes.</w:t>
            </w:r>
          </w:p>
        </w:tc>
      </w:tr>
    </w:tbl>
    <w:p>
      <w:pPr>
        <w:spacing w:after="0" w:line="209"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1"/>
        <w:gridCol w:w="921"/>
        <w:gridCol w:w="6382"/>
      </w:tblGrid>
      <w:tr>
        <w:trPr>
          <w:trHeight w:val="342" w:hRule="atLeast"/>
        </w:trPr>
        <w:tc>
          <w:tcPr>
            <w:tcW w:w="2721" w:type="dxa"/>
          </w:tcPr>
          <w:p>
            <w:pPr>
              <w:pStyle w:val="TableParagraph"/>
              <w:spacing w:line="225" w:lineRule="exact"/>
              <w:ind w:left="200"/>
              <w:rPr>
                <w:b/>
                <w:sz w:val="20"/>
              </w:rPr>
            </w:pPr>
            <w:r>
              <w:rPr>
                <w:b/>
                <w:sz w:val="20"/>
              </w:rPr>
              <w:t>A BUG’S LIFE</w:t>
            </w:r>
          </w:p>
        </w:tc>
        <w:tc>
          <w:tcPr>
            <w:tcW w:w="921" w:type="dxa"/>
          </w:tcPr>
          <w:p>
            <w:pPr>
              <w:pStyle w:val="TableParagraph"/>
              <w:spacing w:line="224" w:lineRule="exact"/>
              <w:ind w:right="209"/>
              <w:jc w:val="right"/>
              <w:rPr>
                <w:sz w:val="20"/>
              </w:rPr>
            </w:pPr>
            <w:r>
              <w:rPr>
                <w:sz w:val="20"/>
              </w:rPr>
              <w:t>14</w:t>
            </w:r>
          </w:p>
        </w:tc>
        <w:tc>
          <w:tcPr>
            <w:tcW w:w="6382" w:type="dxa"/>
          </w:tcPr>
          <w:p>
            <w:pPr>
              <w:pStyle w:val="TableParagraph"/>
              <w:spacing w:line="224" w:lineRule="exact"/>
              <w:ind w:left="209"/>
              <w:rPr>
                <w:sz w:val="20"/>
              </w:rPr>
            </w:pPr>
            <w:r>
              <w:rPr>
                <w:sz w:val="20"/>
              </w:rPr>
              <w:t>Jewellery, clocks and watches.</w:t>
            </w:r>
          </w:p>
        </w:tc>
      </w:tr>
      <w:tr>
        <w:trPr>
          <w:trHeight w:val="460" w:hRule="atLeast"/>
        </w:trPr>
        <w:tc>
          <w:tcPr>
            <w:tcW w:w="2721" w:type="dxa"/>
          </w:tcPr>
          <w:p>
            <w:pPr>
              <w:pStyle w:val="TableParagraph"/>
              <w:spacing w:before="112"/>
              <w:ind w:left="200"/>
              <w:rPr>
                <w:b/>
                <w:sz w:val="20"/>
              </w:rPr>
            </w:pPr>
            <w:r>
              <w:rPr>
                <w:b/>
                <w:sz w:val="20"/>
              </w:rPr>
              <w:t>A BUG’S LIFE</w:t>
            </w:r>
          </w:p>
        </w:tc>
        <w:tc>
          <w:tcPr>
            <w:tcW w:w="921" w:type="dxa"/>
          </w:tcPr>
          <w:p>
            <w:pPr>
              <w:pStyle w:val="TableParagraph"/>
              <w:spacing w:before="111"/>
              <w:ind w:right="209"/>
              <w:jc w:val="right"/>
              <w:rPr>
                <w:sz w:val="20"/>
              </w:rPr>
            </w:pPr>
            <w:r>
              <w:rPr>
                <w:sz w:val="20"/>
              </w:rPr>
              <w:t>16</w:t>
            </w:r>
          </w:p>
        </w:tc>
        <w:tc>
          <w:tcPr>
            <w:tcW w:w="6382" w:type="dxa"/>
          </w:tcPr>
          <w:p>
            <w:pPr>
              <w:pStyle w:val="TableParagraph"/>
              <w:spacing w:before="111"/>
              <w:ind w:left="209"/>
              <w:rPr>
                <w:sz w:val="20"/>
              </w:rPr>
            </w:pPr>
            <w:r>
              <w:rPr>
                <w:sz w:val="20"/>
              </w:rPr>
              <w:t>Paper goods and printed matter.</w:t>
            </w:r>
          </w:p>
        </w:tc>
      </w:tr>
      <w:tr>
        <w:trPr>
          <w:trHeight w:val="689" w:hRule="atLeast"/>
        </w:trPr>
        <w:tc>
          <w:tcPr>
            <w:tcW w:w="2721" w:type="dxa"/>
          </w:tcPr>
          <w:p>
            <w:pPr>
              <w:pStyle w:val="TableParagraph"/>
              <w:spacing w:before="113"/>
              <w:ind w:left="200"/>
              <w:rPr>
                <w:b/>
                <w:sz w:val="20"/>
              </w:rPr>
            </w:pPr>
            <w:r>
              <w:rPr>
                <w:b/>
                <w:sz w:val="20"/>
              </w:rPr>
              <w:t>A BUG’S LIFE</w:t>
            </w:r>
          </w:p>
        </w:tc>
        <w:tc>
          <w:tcPr>
            <w:tcW w:w="921" w:type="dxa"/>
          </w:tcPr>
          <w:p>
            <w:pPr>
              <w:pStyle w:val="TableParagraph"/>
              <w:spacing w:before="111"/>
              <w:ind w:right="209"/>
              <w:jc w:val="right"/>
              <w:rPr>
                <w:sz w:val="20"/>
              </w:rPr>
            </w:pPr>
            <w:r>
              <w:rPr>
                <w:sz w:val="20"/>
              </w:rPr>
              <w:t>18</w:t>
            </w:r>
          </w:p>
        </w:tc>
        <w:tc>
          <w:tcPr>
            <w:tcW w:w="6382" w:type="dxa"/>
          </w:tcPr>
          <w:p>
            <w:pPr>
              <w:pStyle w:val="TableParagraph"/>
              <w:spacing w:before="111"/>
              <w:ind w:left="209" w:right="595" w:hanging="1"/>
              <w:rPr>
                <w:sz w:val="20"/>
              </w:rPr>
            </w:pPr>
            <w:r>
              <w:rPr>
                <w:sz w:val="20"/>
              </w:rPr>
              <w:t>Leather goods, travel bags, sports bags, tote bags, backpacks, wallets, handbags, luggage and umbrellas.</w:t>
            </w:r>
          </w:p>
        </w:tc>
      </w:tr>
      <w:tr>
        <w:trPr>
          <w:trHeight w:val="690" w:hRule="atLeast"/>
        </w:trPr>
        <w:tc>
          <w:tcPr>
            <w:tcW w:w="2721" w:type="dxa"/>
          </w:tcPr>
          <w:p>
            <w:pPr>
              <w:pStyle w:val="TableParagraph"/>
              <w:spacing w:before="113"/>
              <w:ind w:left="200"/>
              <w:rPr>
                <w:b/>
                <w:sz w:val="20"/>
              </w:rPr>
            </w:pPr>
            <w:r>
              <w:rPr>
                <w:b/>
                <w:sz w:val="20"/>
              </w:rPr>
              <w:t>A BUG’S LIFE</w:t>
            </w:r>
          </w:p>
        </w:tc>
        <w:tc>
          <w:tcPr>
            <w:tcW w:w="921" w:type="dxa"/>
          </w:tcPr>
          <w:p>
            <w:pPr>
              <w:pStyle w:val="TableParagraph"/>
              <w:spacing w:before="112"/>
              <w:ind w:right="209"/>
              <w:jc w:val="right"/>
              <w:rPr>
                <w:sz w:val="20"/>
              </w:rPr>
            </w:pPr>
            <w:r>
              <w:rPr>
                <w:sz w:val="20"/>
              </w:rPr>
              <w:t>21</w:t>
            </w:r>
          </w:p>
        </w:tc>
        <w:tc>
          <w:tcPr>
            <w:tcW w:w="6382" w:type="dxa"/>
          </w:tcPr>
          <w:p>
            <w:pPr>
              <w:pStyle w:val="TableParagraph"/>
              <w:spacing w:before="112"/>
              <w:ind w:left="209" w:right="451" w:hanging="1"/>
              <w:rPr>
                <w:sz w:val="20"/>
              </w:rPr>
            </w:pPr>
            <w:r>
              <w:rPr>
                <w:sz w:val="20"/>
              </w:rPr>
              <w:t>Domestic utensils and containers, combs, brushes, housewares, glass and earthenware.</w:t>
            </w:r>
          </w:p>
        </w:tc>
      </w:tr>
      <w:tr>
        <w:trPr>
          <w:trHeight w:val="460" w:hRule="atLeast"/>
        </w:trPr>
        <w:tc>
          <w:tcPr>
            <w:tcW w:w="2721" w:type="dxa"/>
          </w:tcPr>
          <w:p>
            <w:pPr>
              <w:pStyle w:val="TableParagraph"/>
              <w:spacing w:before="113"/>
              <w:ind w:left="200"/>
              <w:rPr>
                <w:b/>
                <w:sz w:val="20"/>
              </w:rPr>
            </w:pPr>
            <w:r>
              <w:rPr>
                <w:b/>
                <w:sz w:val="20"/>
              </w:rPr>
              <w:t>A BUG’S LIFE</w:t>
            </w:r>
          </w:p>
        </w:tc>
        <w:tc>
          <w:tcPr>
            <w:tcW w:w="921" w:type="dxa"/>
          </w:tcPr>
          <w:p>
            <w:pPr>
              <w:pStyle w:val="TableParagraph"/>
              <w:spacing w:before="112"/>
              <w:ind w:right="209"/>
              <w:jc w:val="right"/>
              <w:rPr>
                <w:sz w:val="20"/>
              </w:rPr>
            </w:pPr>
            <w:r>
              <w:rPr>
                <w:sz w:val="20"/>
              </w:rPr>
              <w:t>24</w:t>
            </w:r>
          </w:p>
        </w:tc>
        <w:tc>
          <w:tcPr>
            <w:tcW w:w="6382" w:type="dxa"/>
          </w:tcPr>
          <w:p>
            <w:pPr>
              <w:pStyle w:val="TableParagraph"/>
              <w:spacing w:before="112"/>
              <w:ind w:left="209"/>
              <w:rPr>
                <w:sz w:val="20"/>
              </w:rPr>
            </w:pPr>
            <w:r>
              <w:rPr>
                <w:sz w:val="20"/>
              </w:rPr>
              <w:t>Fabrics, textiles, textile goods, bed and table covers.</w:t>
            </w:r>
          </w:p>
        </w:tc>
      </w:tr>
      <w:tr>
        <w:trPr>
          <w:trHeight w:val="459" w:hRule="atLeast"/>
        </w:trPr>
        <w:tc>
          <w:tcPr>
            <w:tcW w:w="2721" w:type="dxa"/>
          </w:tcPr>
          <w:p>
            <w:pPr>
              <w:pStyle w:val="TableParagraph"/>
              <w:spacing w:before="112"/>
              <w:ind w:left="200"/>
              <w:rPr>
                <w:b/>
                <w:sz w:val="20"/>
              </w:rPr>
            </w:pPr>
            <w:r>
              <w:rPr>
                <w:b/>
                <w:sz w:val="20"/>
              </w:rPr>
              <w:t>A BUG’S LIFE</w:t>
            </w:r>
          </w:p>
        </w:tc>
        <w:tc>
          <w:tcPr>
            <w:tcW w:w="921" w:type="dxa"/>
          </w:tcPr>
          <w:p>
            <w:pPr>
              <w:pStyle w:val="TableParagraph"/>
              <w:spacing w:before="111"/>
              <w:ind w:right="209"/>
              <w:jc w:val="right"/>
              <w:rPr>
                <w:sz w:val="20"/>
              </w:rPr>
            </w:pPr>
            <w:r>
              <w:rPr>
                <w:sz w:val="20"/>
              </w:rPr>
              <w:t>25</w:t>
            </w:r>
          </w:p>
        </w:tc>
        <w:tc>
          <w:tcPr>
            <w:tcW w:w="6382" w:type="dxa"/>
          </w:tcPr>
          <w:p>
            <w:pPr>
              <w:pStyle w:val="TableParagraph"/>
              <w:spacing w:before="111"/>
              <w:ind w:left="209"/>
              <w:rPr>
                <w:sz w:val="20"/>
              </w:rPr>
            </w:pPr>
            <w:r>
              <w:rPr>
                <w:sz w:val="20"/>
              </w:rPr>
              <w:t>Clothing, footwear and headgear.</w:t>
            </w:r>
          </w:p>
        </w:tc>
      </w:tr>
      <w:tr>
        <w:trPr>
          <w:trHeight w:val="919" w:hRule="atLeast"/>
        </w:trPr>
        <w:tc>
          <w:tcPr>
            <w:tcW w:w="2721" w:type="dxa"/>
          </w:tcPr>
          <w:p>
            <w:pPr>
              <w:pStyle w:val="TableParagraph"/>
              <w:spacing w:before="112"/>
              <w:ind w:left="200"/>
              <w:rPr>
                <w:b/>
                <w:sz w:val="20"/>
              </w:rPr>
            </w:pPr>
            <w:r>
              <w:rPr>
                <w:b/>
                <w:sz w:val="20"/>
              </w:rPr>
              <w:t>A BUG’S LIFE</w:t>
            </w:r>
          </w:p>
        </w:tc>
        <w:tc>
          <w:tcPr>
            <w:tcW w:w="921" w:type="dxa"/>
          </w:tcPr>
          <w:p>
            <w:pPr>
              <w:pStyle w:val="TableParagraph"/>
              <w:spacing w:before="111"/>
              <w:ind w:right="209"/>
              <w:jc w:val="right"/>
              <w:rPr>
                <w:sz w:val="20"/>
              </w:rPr>
            </w:pPr>
            <w:r>
              <w:rPr>
                <w:sz w:val="20"/>
              </w:rPr>
              <w:t>28</w:t>
            </w:r>
          </w:p>
        </w:tc>
        <w:tc>
          <w:tcPr>
            <w:tcW w:w="6382" w:type="dxa"/>
          </w:tcPr>
          <w:p>
            <w:pPr>
              <w:pStyle w:val="TableParagraph"/>
              <w:spacing w:before="111"/>
              <w:ind w:left="209" w:right="583" w:hanging="1"/>
              <w:rPr>
                <w:sz w:val="20"/>
              </w:rPr>
            </w:pPr>
            <w:r>
              <w:rPr>
                <w:sz w:val="20"/>
              </w:rPr>
              <w:t>Toys and sporting goods, including games and playthings, gymnastics and sporting articles and decorations for Christmas trees.</w:t>
            </w:r>
          </w:p>
        </w:tc>
      </w:tr>
      <w:tr>
        <w:trPr>
          <w:trHeight w:val="2299" w:hRule="atLeast"/>
        </w:trPr>
        <w:tc>
          <w:tcPr>
            <w:tcW w:w="2721" w:type="dxa"/>
          </w:tcPr>
          <w:p>
            <w:pPr>
              <w:pStyle w:val="TableParagraph"/>
              <w:spacing w:before="113"/>
              <w:ind w:left="200"/>
              <w:rPr>
                <w:b/>
                <w:sz w:val="20"/>
              </w:rPr>
            </w:pPr>
            <w:r>
              <w:rPr>
                <w:b/>
                <w:sz w:val="20"/>
              </w:rPr>
              <w:t>A BUG’S LIFE</w:t>
            </w:r>
          </w:p>
        </w:tc>
        <w:tc>
          <w:tcPr>
            <w:tcW w:w="921" w:type="dxa"/>
          </w:tcPr>
          <w:p>
            <w:pPr>
              <w:pStyle w:val="TableParagraph"/>
              <w:spacing w:before="112"/>
              <w:ind w:right="210"/>
              <w:jc w:val="right"/>
              <w:rPr>
                <w:sz w:val="20"/>
              </w:rPr>
            </w:pPr>
            <w:r>
              <w:rPr>
                <w:sz w:val="20"/>
              </w:rPr>
              <w:t>29</w:t>
            </w:r>
          </w:p>
        </w:tc>
        <w:tc>
          <w:tcPr>
            <w:tcW w:w="6382" w:type="dxa"/>
          </w:tcPr>
          <w:p>
            <w:pPr>
              <w:pStyle w:val="TableParagraph"/>
              <w:spacing w:before="112"/>
              <w:ind w:left="209" w:right="238" w:hanging="1"/>
              <w:rPr>
                <w:sz w:val="20"/>
              </w:rPr>
            </w:pPr>
            <w:r>
              <w:rPr>
                <w:sz w:val="20"/>
              </w:rPr>
              <w:t>Meat, fish, poultry and game; meat extracts; preserved, dried and cooked fruits and vegetables; jellies, jams, fruit sauces; eggs, milk and dairy products excluding ice cream, ice milk, and frozen yoghurt; edible oils and fats, processed fruits and vegetables; soups, bouillons, stocks; potato-based snack foods; ready-to-serve meals and semi-cooked meals, mainly consisting of meat, and/or fish, and/or poultry, and/or vegetables, and/or mushrooms; fruit preserves, fruit-based snack foods, peanuts, potato chips, french fries, nuts, peanut butter; all being processed foods.</w:t>
            </w:r>
          </w:p>
        </w:tc>
      </w:tr>
      <w:tr>
        <w:trPr>
          <w:trHeight w:val="690" w:hRule="atLeast"/>
        </w:trPr>
        <w:tc>
          <w:tcPr>
            <w:tcW w:w="2721" w:type="dxa"/>
          </w:tcPr>
          <w:p>
            <w:pPr>
              <w:pStyle w:val="TableParagraph"/>
              <w:spacing w:before="113"/>
              <w:ind w:left="200"/>
              <w:rPr>
                <w:b/>
                <w:sz w:val="20"/>
              </w:rPr>
            </w:pPr>
            <w:r>
              <w:rPr>
                <w:b/>
                <w:sz w:val="20"/>
              </w:rPr>
              <w:t>A BUG’S LIFE</w:t>
            </w:r>
          </w:p>
        </w:tc>
        <w:tc>
          <w:tcPr>
            <w:tcW w:w="921" w:type="dxa"/>
          </w:tcPr>
          <w:p>
            <w:pPr>
              <w:pStyle w:val="TableParagraph"/>
              <w:spacing w:before="111"/>
              <w:ind w:right="209"/>
              <w:jc w:val="right"/>
              <w:rPr>
                <w:sz w:val="20"/>
              </w:rPr>
            </w:pPr>
            <w:r>
              <w:rPr>
                <w:sz w:val="20"/>
              </w:rPr>
              <w:t>30</w:t>
            </w:r>
          </w:p>
        </w:tc>
        <w:tc>
          <w:tcPr>
            <w:tcW w:w="6382" w:type="dxa"/>
          </w:tcPr>
          <w:p>
            <w:pPr>
              <w:pStyle w:val="TableParagraph"/>
              <w:spacing w:before="111"/>
              <w:ind w:left="209" w:right="406" w:hanging="1"/>
              <w:rPr>
                <w:sz w:val="20"/>
              </w:rPr>
            </w:pPr>
            <w:r>
              <w:rPr>
                <w:sz w:val="20"/>
              </w:rPr>
              <w:t>Staple foods being rice, tapioca, sago, breads, breakfast cereals, muesli, macaroni, noodles, pasta and spaghetti.</w:t>
            </w:r>
          </w:p>
        </w:tc>
      </w:tr>
      <w:tr>
        <w:trPr>
          <w:trHeight w:val="919" w:hRule="atLeast"/>
        </w:trPr>
        <w:tc>
          <w:tcPr>
            <w:tcW w:w="2721" w:type="dxa"/>
          </w:tcPr>
          <w:p>
            <w:pPr>
              <w:pStyle w:val="TableParagraph"/>
              <w:spacing w:before="113"/>
              <w:ind w:left="200"/>
              <w:rPr>
                <w:b/>
                <w:sz w:val="20"/>
              </w:rPr>
            </w:pPr>
            <w:r>
              <w:rPr>
                <w:b/>
                <w:sz w:val="20"/>
              </w:rPr>
              <w:t>ADVENTURELAND</w:t>
            </w:r>
          </w:p>
        </w:tc>
        <w:tc>
          <w:tcPr>
            <w:tcW w:w="921" w:type="dxa"/>
          </w:tcPr>
          <w:p>
            <w:pPr>
              <w:pStyle w:val="TableParagraph"/>
              <w:spacing w:before="111"/>
              <w:ind w:right="209"/>
              <w:jc w:val="right"/>
              <w:rPr>
                <w:sz w:val="20"/>
              </w:rPr>
            </w:pPr>
            <w:r>
              <w:rPr>
                <w:sz w:val="20"/>
              </w:rPr>
              <w:t>28</w:t>
            </w:r>
          </w:p>
        </w:tc>
        <w:tc>
          <w:tcPr>
            <w:tcW w:w="6382" w:type="dxa"/>
          </w:tcPr>
          <w:p>
            <w:pPr>
              <w:pStyle w:val="TableParagraph"/>
              <w:spacing w:before="111"/>
              <w:ind w:left="209" w:right="405" w:hanging="1"/>
              <w:rPr>
                <w:sz w:val="20"/>
              </w:rPr>
            </w:pPr>
            <w:r>
              <w:rPr>
                <w:sz w:val="20"/>
              </w:rPr>
              <w:t>Gymnastic and sporting articles, contrivances, devices and equipment for recreation and amusement, games and equipment therefore, playthings and toys.</w:t>
            </w:r>
          </w:p>
        </w:tc>
      </w:tr>
      <w:tr>
        <w:trPr>
          <w:trHeight w:val="2299" w:hRule="atLeast"/>
        </w:trPr>
        <w:tc>
          <w:tcPr>
            <w:tcW w:w="2721" w:type="dxa"/>
          </w:tcPr>
          <w:p>
            <w:pPr>
              <w:pStyle w:val="TableParagraph"/>
              <w:spacing w:before="113"/>
              <w:ind w:left="200"/>
              <w:rPr>
                <w:b/>
                <w:sz w:val="20"/>
              </w:rPr>
            </w:pPr>
            <w:r>
              <w:rPr>
                <w:b/>
                <w:sz w:val="20"/>
              </w:rPr>
              <w:t>ALADAR</w:t>
            </w:r>
          </w:p>
        </w:tc>
        <w:tc>
          <w:tcPr>
            <w:tcW w:w="921" w:type="dxa"/>
          </w:tcPr>
          <w:p>
            <w:pPr>
              <w:pStyle w:val="TableParagraph"/>
              <w:spacing w:before="112"/>
              <w:ind w:right="209"/>
              <w:jc w:val="right"/>
              <w:rPr>
                <w:sz w:val="20"/>
              </w:rPr>
            </w:pPr>
            <w:r>
              <w:rPr>
                <w:sz w:val="20"/>
              </w:rPr>
              <w:t>16</w:t>
            </w:r>
          </w:p>
        </w:tc>
        <w:tc>
          <w:tcPr>
            <w:tcW w:w="6382" w:type="dxa"/>
          </w:tcPr>
          <w:p>
            <w:pPr>
              <w:pStyle w:val="TableParagraph"/>
              <w:spacing w:before="112"/>
              <w:ind w:left="209" w:right="200"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w:t>
            </w:r>
            <w:r>
              <w:rPr>
                <w:spacing w:val="-7"/>
                <w:sz w:val="20"/>
              </w:rPr>
              <w:t> </w:t>
            </w:r>
            <w:r>
              <w:rPr>
                <w:sz w:val="20"/>
              </w:rPr>
              <w:t>pieces;</w:t>
            </w:r>
            <w:r>
              <w:rPr>
                <w:spacing w:val="-6"/>
                <w:sz w:val="20"/>
              </w:rPr>
              <w:t> </w:t>
            </w:r>
            <w:r>
              <w:rPr>
                <w:sz w:val="20"/>
              </w:rPr>
              <w:t>chalk;</w:t>
            </w:r>
            <w:r>
              <w:rPr>
                <w:spacing w:val="-6"/>
                <w:sz w:val="20"/>
              </w:rPr>
              <w:t> </w:t>
            </w:r>
            <w:r>
              <w:rPr>
                <w:sz w:val="20"/>
              </w:rPr>
              <w:t>children's</w:t>
            </w:r>
            <w:r>
              <w:rPr>
                <w:spacing w:val="-6"/>
                <w:sz w:val="20"/>
              </w:rPr>
              <w:t> </w:t>
            </w:r>
            <w:r>
              <w:rPr>
                <w:sz w:val="20"/>
              </w:rPr>
              <w:t>activity</w:t>
            </w:r>
            <w:r>
              <w:rPr>
                <w:spacing w:val="-7"/>
                <w:sz w:val="20"/>
              </w:rPr>
              <w:t> </w:t>
            </w:r>
            <w:r>
              <w:rPr>
                <w:sz w:val="20"/>
              </w:rPr>
              <w:t>books;</w:t>
            </w:r>
            <w:r>
              <w:rPr>
                <w:spacing w:val="-6"/>
                <w:sz w:val="20"/>
              </w:rPr>
              <w:t> </w:t>
            </w:r>
            <w:r>
              <w:rPr>
                <w:sz w:val="20"/>
              </w:rPr>
              <w:t>modelling</w:t>
            </w:r>
            <w:r>
              <w:rPr>
                <w:spacing w:val="-6"/>
                <w:sz w:val="20"/>
              </w:rPr>
              <w:t> </w:t>
            </w:r>
            <w:r>
              <w:rPr>
                <w:sz w:val="20"/>
              </w:rPr>
              <w:t>clay;</w:t>
            </w:r>
            <w:r>
              <w:rPr>
                <w:spacing w:val="-6"/>
                <w:sz w:val="20"/>
              </w:rPr>
              <w:t> </w:t>
            </w:r>
            <w:r>
              <w:rPr>
                <w:sz w:val="20"/>
              </w:rPr>
              <w:t>paper tablecloths; colouring books; comic strips;</w:t>
            </w:r>
            <w:r>
              <w:rPr>
                <w:spacing w:val="-6"/>
                <w:sz w:val="20"/>
              </w:rPr>
              <w:t> </w:t>
            </w:r>
            <w:r>
              <w:rPr>
                <w:sz w:val="20"/>
              </w:rPr>
              <w:t>stickers.</w:t>
            </w:r>
          </w:p>
        </w:tc>
      </w:tr>
      <w:tr>
        <w:trPr>
          <w:trHeight w:val="460" w:hRule="atLeast"/>
        </w:trPr>
        <w:tc>
          <w:tcPr>
            <w:tcW w:w="2721" w:type="dxa"/>
          </w:tcPr>
          <w:p>
            <w:pPr>
              <w:pStyle w:val="TableParagraph"/>
              <w:spacing w:before="113"/>
              <w:ind w:left="200"/>
              <w:rPr>
                <w:b/>
                <w:sz w:val="20"/>
              </w:rPr>
            </w:pPr>
            <w:r>
              <w:rPr>
                <w:b/>
                <w:sz w:val="20"/>
              </w:rPr>
              <w:t>ALADAR</w:t>
            </w:r>
          </w:p>
        </w:tc>
        <w:tc>
          <w:tcPr>
            <w:tcW w:w="921" w:type="dxa"/>
          </w:tcPr>
          <w:p>
            <w:pPr>
              <w:pStyle w:val="TableParagraph"/>
              <w:spacing w:before="111"/>
              <w:ind w:right="209"/>
              <w:jc w:val="right"/>
              <w:rPr>
                <w:sz w:val="20"/>
              </w:rPr>
            </w:pPr>
            <w:r>
              <w:rPr>
                <w:sz w:val="20"/>
              </w:rPr>
              <w:t>25</w:t>
            </w:r>
          </w:p>
        </w:tc>
        <w:tc>
          <w:tcPr>
            <w:tcW w:w="6382" w:type="dxa"/>
          </w:tcPr>
          <w:p>
            <w:pPr>
              <w:pStyle w:val="TableParagraph"/>
              <w:spacing w:before="111"/>
              <w:ind w:left="209"/>
              <w:rPr>
                <w:sz w:val="20"/>
              </w:rPr>
            </w:pPr>
            <w:r>
              <w:rPr>
                <w:sz w:val="20"/>
              </w:rPr>
              <w:t>Clothing, footwear and headgear.</w:t>
            </w:r>
          </w:p>
        </w:tc>
      </w:tr>
      <w:tr>
        <w:trPr>
          <w:trHeight w:val="1378" w:hRule="atLeast"/>
        </w:trPr>
        <w:tc>
          <w:tcPr>
            <w:tcW w:w="2721" w:type="dxa"/>
          </w:tcPr>
          <w:p>
            <w:pPr>
              <w:pStyle w:val="TableParagraph"/>
              <w:spacing w:before="113"/>
              <w:ind w:left="200"/>
              <w:rPr>
                <w:b/>
                <w:sz w:val="20"/>
              </w:rPr>
            </w:pPr>
            <w:r>
              <w:rPr>
                <w:b/>
                <w:sz w:val="20"/>
              </w:rPr>
              <w:t>ALADAR</w:t>
            </w:r>
          </w:p>
        </w:tc>
        <w:tc>
          <w:tcPr>
            <w:tcW w:w="921" w:type="dxa"/>
          </w:tcPr>
          <w:p>
            <w:pPr>
              <w:pStyle w:val="TableParagraph"/>
              <w:spacing w:before="111"/>
              <w:ind w:right="209"/>
              <w:jc w:val="right"/>
              <w:rPr>
                <w:sz w:val="20"/>
              </w:rPr>
            </w:pPr>
            <w:r>
              <w:rPr>
                <w:sz w:val="20"/>
              </w:rPr>
              <w:t>28</w:t>
            </w:r>
          </w:p>
        </w:tc>
        <w:tc>
          <w:tcPr>
            <w:tcW w:w="6382" w:type="dxa"/>
          </w:tcPr>
          <w:p>
            <w:pPr>
              <w:pStyle w:val="TableParagraph"/>
              <w:spacing w:before="111"/>
              <w:ind w:left="209" w:right="101" w:hanging="1"/>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w:t>
            </w:r>
          </w:p>
        </w:tc>
      </w:tr>
      <w:tr>
        <w:trPr>
          <w:trHeight w:val="690" w:hRule="atLeast"/>
        </w:trPr>
        <w:tc>
          <w:tcPr>
            <w:tcW w:w="2721" w:type="dxa"/>
          </w:tcPr>
          <w:p>
            <w:pPr>
              <w:pStyle w:val="TableParagraph"/>
              <w:spacing w:before="113"/>
              <w:ind w:left="200" w:right="467"/>
              <w:rPr>
                <w:b/>
                <w:sz w:val="20"/>
              </w:rPr>
            </w:pPr>
            <w:r>
              <w:rPr>
                <w:b/>
                <w:sz w:val="20"/>
              </w:rPr>
              <w:t>ATLANTIS THE LOST EMPIRE</w:t>
            </w:r>
          </w:p>
        </w:tc>
        <w:tc>
          <w:tcPr>
            <w:tcW w:w="921" w:type="dxa"/>
          </w:tcPr>
          <w:p>
            <w:pPr>
              <w:pStyle w:val="TableParagraph"/>
              <w:spacing w:before="111"/>
              <w:ind w:right="209"/>
              <w:jc w:val="right"/>
              <w:rPr>
                <w:sz w:val="20"/>
              </w:rPr>
            </w:pPr>
            <w:r>
              <w:rPr>
                <w:sz w:val="20"/>
              </w:rPr>
              <w:t>14</w:t>
            </w:r>
          </w:p>
        </w:tc>
        <w:tc>
          <w:tcPr>
            <w:tcW w:w="6382" w:type="dxa"/>
          </w:tcPr>
          <w:p>
            <w:pPr>
              <w:pStyle w:val="TableParagraph"/>
              <w:spacing w:before="111"/>
              <w:ind w:left="209"/>
              <w:rPr>
                <w:sz w:val="20"/>
              </w:rPr>
            </w:pPr>
            <w:r>
              <w:rPr>
                <w:sz w:val="20"/>
              </w:rPr>
              <w:t>Jewellery; clocks; watches.</w:t>
            </w:r>
          </w:p>
        </w:tc>
      </w:tr>
      <w:tr>
        <w:trPr>
          <w:trHeight w:val="801" w:hRule="atLeast"/>
        </w:trPr>
        <w:tc>
          <w:tcPr>
            <w:tcW w:w="2721" w:type="dxa"/>
          </w:tcPr>
          <w:p>
            <w:pPr>
              <w:pStyle w:val="TableParagraph"/>
              <w:spacing w:before="112"/>
              <w:ind w:left="200" w:right="467"/>
              <w:rPr>
                <w:b/>
                <w:sz w:val="20"/>
              </w:rPr>
            </w:pPr>
            <w:r>
              <w:rPr>
                <w:b/>
                <w:sz w:val="20"/>
              </w:rPr>
              <w:t>ATLANTIS THE LOST EMPIRE</w:t>
            </w:r>
          </w:p>
        </w:tc>
        <w:tc>
          <w:tcPr>
            <w:tcW w:w="921" w:type="dxa"/>
          </w:tcPr>
          <w:p>
            <w:pPr>
              <w:pStyle w:val="TableParagraph"/>
              <w:spacing w:before="111"/>
              <w:ind w:right="209"/>
              <w:jc w:val="right"/>
              <w:rPr>
                <w:sz w:val="20"/>
              </w:rPr>
            </w:pPr>
            <w:r>
              <w:rPr>
                <w:sz w:val="20"/>
              </w:rPr>
              <w:t>18</w:t>
            </w:r>
          </w:p>
        </w:tc>
        <w:tc>
          <w:tcPr>
            <w:tcW w:w="6382" w:type="dxa"/>
          </w:tcPr>
          <w:p>
            <w:pPr>
              <w:pStyle w:val="TableParagraph"/>
              <w:spacing w:line="230" w:lineRule="atLeast" w:before="111"/>
              <w:ind w:left="209" w:right="261" w:hanging="1"/>
              <w:rPr>
                <w:sz w:val="20"/>
              </w:rPr>
            </w:pPr>
            <w:r>
              <w:rPr>
                <w:sz w:val="20"/>
              </w:rPr>
              <w:t>Leather goods; travel bags, sports bags, tote bags, hand bags; backpacks; wallets; luggage; umbrellas; articles made from leather and imitations of leather not included in other classes.</w:t>
            </w:r>
          </w:p>
        </w:tc>
      </w:tr>
    </w:tbl>
    <w:p>
      <w:pPr>
        <w:spacing w:after="0" w:line="230" w:lineRule="atLeast"/>
        <w:rPr>
          <w:sz w:val="20"/>
        </w:rPr>
        <w:sectPr>
          <w:pgSz w:w="11900" w:h="16840"/>
          <w:pgMar w:top="144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1"/>
        <w:gridCol w:w="921"/>
        <w:gridCol w:w="6378"/>
      </w:tblGrid>
      <w:tr>
        <w:trPr>
          <w:trHeight w:val="1491" w:hRule="atLeast"/>
        </w:trPr>
        <w:tc>
          <w:tcPr>
            <w:tcW w:w="2721" w:type="dxa"/>
          </w:tcPr>
          <w:p>
            <w:pPr>
              <w:pStyle w:val="TableParagraph"/>
              <w:ind w:left="200" w:right="467"/>
              <w:rPr>
                <w:b/>
                <w:sz w:val="20"/>
              </w:rPr>
            </w:pPr>
            <w:r>
              <w:rPr>
                <w:b/>
                <w:sz w:val="20"/>
              </w:rPr>
              <w:t>ATLANTIS THE LOST EMPIRE</w:t>
            </w:r>
          </w:p>
        </w:tc>
        <w:tc>
          <w:tcPr>
            <w:tcW w:w="921" w:type="dxa"/>
          </w:tcPr>
          <w:p>
            <w:pPr>
              <w:pStyle w:val="TableParagraph"/>
              <w:spacing w:line="224" w:lineRule="exact"/>
              <w:ind w:right="209"/>
              <w:jc w:val="right"/>
              <w:rPr>
                <w:sz w:val="20"/>
              </w:rPr>
            </w:pPr>
            <w:r>
              <w:rPr>
                <w:sz w:val="20"/>
              </w:rPr>
              <w:t>20</w:t>
            </w:r>
          </w:p>
        </w:tc>
        <w:tc>
          <w:tcPr>
            <w:tcW w:w="6378" w:type="dxa"/>
          </w:tcPr>
          <w:p>
            <w:pPr>
              <w:pStyle w:val="TableParagraph"/>
              <w:ind w:left="209" w:right="590" w:hanging="1"/>
              <w:rPr>
                <w:sz w:val="20"/>
              </w:rPr>
            </w:pPr>
            <w:r>
              <w:rPr>
                <w:sz w:val="20"/>
              </w:rPr>
              <w:t>Furniture; mirrors; picture frames; plastic goods in this class; sleeping bags; boxes and crates; cake decorations; clothes hangers; curtains; drinking straws; figurines and statues; key chains and key chain tags; decorative glitter; decorative boxes; jewellery boxes not of precious metals; decorative refrigerator magnets; wind chimes; crib bumper cushions.</w:t>
            </w:r>
          </w:p>
        </w:tc>
      </w:tr>
      <w:tr>
        <w:trPr>
          <w:trHeight w:val="919" w:hRule="atLeast"/>
        </w:trPr>
        <w:tc>
          <w:tcPr>
            <w:tcW w:w="2721" w:type="dxa"/>
          </w:tcPr>
          <w:p>
            <w:pPr>
              <w:pStyle w:val="TableParagraph"/>
              <w:spacing w:before="113"/>
              <w:ind w:left="200" w:right="467"/>
              <w:rPr>
                <w:b/>
                <w:sz w:val="20"/>
              </w:rPr>
            </w:pPr>
            <w:r>
              <w:rPr>
                <w:b/>
                <w:sz w:val="20"/>
              </w:rPr>
              <w:t>ATLANTIS THE LOST EMPIRE</w:t>
            </w:r>
          </w:p>
        </w:tc>
        <w:tc>
          <w:tcPr>
            <w:tcW w:w="921" w:type="dxa"/>
          </w:tcPr>
          <w:p>
            <w:pPr>
              <w:pStyle w:val="TableParagraph"/>
              <w:spacing w:before="112"/>
              <w:ind w:right="209"/>
              <w:jc w:val="right"/>
              <w:rPr>
                <w:sz w:val="20"/>
              </w:rPr>
            </w:pPr>
            <w:r>
              <w:rPr>
                <w:sz w:val="20"/>
              </w:rPr>
              <w:t>24</w:t>
            </w:r>
          </w:p>
        </w:tc>
        <w:tc>
          <w:tcPr>
            <w:tcW w:w="6378" w:type="dxa"/>
          </w:tcPr>
          <w:p>
            <w:pPr>
              <w:pStyle w:val="TableParagraph"/>
              <w:spacing w:before="112"/>
              <w:ind w:left="209" w:right="224" w:hanging="1"/>
              <w:rPr>
                <w:sz w:val="20"/>
              </w:rPr>
            </w:pPr>
            <w:r>
              <w:rPr>
                <w:sz w:val="20"/>
              </w:rPr>
              <w:t>Fabrics; textiles; textile goods; bed and table covers; tissues (piece goods), bed linen, table linen, bath linen; comforters; curtains and dust ruffles.</w:t>
            </w:r>
          </w:p>
        </w:tc>
      </w:tr>
      <w:tr>
        <w:trPr>
          <w:trHeight w:val="690" w:hRule="atLeast"/>
        </w:trPr>
        <w:tc>
          <w:tcPr>
            <w:tcW w:w="2721" w:type="dxa"/>
          </w:tcPr>
          <w:p>
            <w:pPr>
              <w:pStyle w:val="TableParagraph"/>
              <w:spacing w:before="113"/>
              <w:ind w:left="200" w:right="467"/>
              <w:rPr>
                <w:b/>
                <w:sz w:val="20"/>
              </w:rPr>
            </w:pPr>
            <w:r>
              <w:rPr>
                <w:b/>
                <w:sz w:val="20"/>
              </w:rPr>
              <w:t>ATLANTIS THE LOST EMPIRE</w:t>
            </w:r>
          </w:p>
        </w:tc>
        <w:tc>
          <w:tcPr>
            <w:tcW w:w="921" w:type="dxa"/>
          </w:tcPr>
          <w:p>
            <w:pPr>
              <w:pStyle w:val="TableParagraph"/>
              <w:spacing w:before="111"/>
              <w:ind w:right="209"/>
              <w:jc w:val="right"/>
              <w:rPr>
                <w:sz w:val="20"/>
              </w:rPr>
            </w:pPr>
            <w:r>
              <w:rPr>
                <w:sz w:val="20"/>
              </w:rPr>
              <w:t>25</w:t>
            </w:r>
          </w:p>
        </w:tc>
        <w:tc>
          <w:tcPr>
            <w:tcW w:w="6378" w:type="dxa"/>
          </w:tcPr>
          <w:p>
            <w:pPr>
              <w:pStyle w:val="TableParagraph"/>
              <w:spacing w:before="111"/>
              <w:ind w:left="209"/>
              <w:rPr>
                <w:sz w:val="20"/>
              </w:rPr>
            </w:pPr>
            <w:r>
              <w:rPr>
                <w:sz w:val="20"/>
              </w:rPr>
              <w:t>Clothing, footwear and headgear.</w:t>
            </w:r>
          </w:p>
        </w:tc>
      </w:tr>
      <w:tr>
        <w:trPr>
          <w:trHeight w:val="1379" w:hRule="atLeast"/>
        </w:trPr>
        <w:tc>
          <w:tcPr>
            <w:tcW w:w="2721" w:type="dxa"/>
          </w:tcPr>
          <w:p>
            <w:pPr>
              <w:pStyle w:val="TableParagraph"/>
              <w:spacing w:before="112"/>
              <w:ind w:left="200" w:right="467"/>
              <w:rPr>
                <w:b/>
                <w:sz w:val="20"/>
              </w:rPr>
            </w:pPr>
            <w:r>
              <w:rPr>
                <w:b/>
                <w:sz w:val="20"/>
              </w:rPr>
              <w:t>ATLANTIS THE LOST EMPIRE</w:t>
            </w:r>
          </w:p>
        </w:tc>
        <w:tc>
          <w:tcPr>
            <w:tcW w:w="921" w:type="dxa"/>
          </w:tcPr>
          <w:p>
            <w:pPr>
              <w:pStyle w:val="TableParagraph"/>
              <w:spacing w:before="111"/>
              <w:ind w:right="209"/>
              <w:jc w:val="right"/>
              <w:rPr>
                <w:sz w:val="20"/>
              </w:rPr>
            </w:pPr>
            <w:r>
              <w:rPr>
                <w:sz w:val="20"/>
              </w:rPr>
              <w:t>28</w:t>
            </w:r>
          </w:p>
        </w:tc>
        <w:tc>
          <w:tcPr>
            <w:tcW w:w="6378" w:type="dxa"/>
          </w:tcPr>
          <w:p>
            <w:pPr>
              <w:pStyle w:val="TableParagraph"/>
              <w:spacing w:before="111"/>
              <w:ind w:left="209" w:right="97" w:hanging="1"/>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w:t>
            </w:r>
          </w:p>
        </w:tc>
      </w:tr>
      <w:tr>
        <w:trPr>
          <w:trHeight w:val="2299" w:hRule="atLeast"/>
        </w:trPr>
        <w:tc>
          <w:tcPr>
            <w:tcW w:w="2721" w:type="dxa"/>
          </w:tcPr>
          <w:p>
            <w:pPr>
              <w:pStyle w:val="TableParagraph"/>
              <w:spacing w:before="113"/>
              <w:ind w:left="200" w:right="467"/>
              <w:rPr>
                <w:b/>
                <w:sz w:val="20"/>
              </w:rPr>
            </w:pPr>
            <w:r>
              <w:rPr>
                <w:b/>
                <w:sz w:val="20"/>
              </w:rPr>
              <w:t>ATLANTIS THE LOST EMPIRE</w:t>
            </w:r>
          </w:p>
        </w:tc>
        <w:tc>
          <w:tcPr>
            <w:tcW w:w="921" w:type="dxa"/>
          </w:tcPr>
          <w:p>
            <w:pPr>
              <w:pStyle w:val="TableParagraph"/>
              <w:spacing w:before="111"/>
              <w:ind w:right="209"/>
              <w:jc w:val="right"/>
              <w:rPr>
                <w:sz w:val="20"/>
              </w:rPr>
            </w:pPr>
            <w:r>
              <w:rPr>
                <w:sz w:val="20"/>
              </w:rPr>
              <w:t>29</w:t>
            </w:r>
          </w:p>
        </w:tc>
        <w:tc>
          <w:tcPr>
            <w:tcW w:w="6378" w:type="dxa"/>
          </w:tcPr>
          <w:p>
            <w:pPr>
              <w:pStyle w:val="TableParagraph"/>
              <w:spacing w:before="111"/>
              <w:ind w:left="209" w:right="210" w:hanging="1"/>
              <w:rPr>
                <w:sz w:val="20"/>
              </w:rPr>
            </w:pPr>
            <w:r>
              <w:rPr>
                <w:sz w:val="20"/>
              </w:rPr>
              <w:t>Meats and processed foods including meat, poultry and game, but not seafood; meat extracts; preserved, dried and cooked fruits and vegetables;</w:t>
            </w:r>
            <w:r>
              <w:rPr>
                <w:spacing w:val="-6"/>
                <w:sz w:val="20"/>
              </w:rPr>
              <w:t> </w:t>
            </w:r>
            <w:r>
              <w:rPr>
                <w:sz w:val="20"/>
              </w:rPr>
              <w:t>jellies,</w:t>
            </w:r>
            <w:r>
              <w:rPr>
                <w:spacing w:val="-5"/>
                <w:sz w:val="20"/>
              </w:rPr>
              <w:t> </w:t>
            </w:r>
            <w:r>
              <w:rPr>
                <w:sz w:val="20"/>
              </w:rPr>
              <w:t>jams;</w:t>
            </w:r>
            <w:r>
              <w:rPr>
                <w:spacing w:val="-5"/>
                <w:sz w:val="20"/>
              </w:rPr>
              <w:t> </w:t>
            </w:r>
            <w:r>
              <w:rPr>
                <w:sz w:val="20"/>
              </w:rPr>
              <w:t>fruit</w:t>
            </w:r>
            <w:r>
              <w:rPr>
                <w:spacing w:val="-5"/>
                <w:sz w:val="20"/>
              </w:rPr>
              <w:t> </w:t>
            </w:r>
            <w:r>
              <w:rPr>
                <w:sz w:val="20"/>
              </w:rPr>
              <w:t>sauces;</w:t>
            </w:r>
            <w:r>
              <w:rPr>
                <w:spacing w:val="-6"/>
                <w:sz w:val="20"/>
              </w:rPr>
              <w:t> </w:t>
            </w:r>
            <w:r>
              <w:rPr>
                <w:sz w:val="20"/>
              </w:rPr>
              <w:t>eggs;</w:t>
            </w:r>
            <w:r>
              <w:rPr>
                <w:spacing w:val="-5"/>
                <w:sz w:val="20"/>
              </w:rPr>
              <w:t> </w:t>
            </w:r>
            <w:r>
              <w:rPr>
                <w:sz w:val="20"/>
              </w:rPr>
              <w:t>milk</w:t>
            </w:r>
            <w:r>
              <w:rPr>
                <w:spacing w:val="-5"/>
                <w:sz w:val="20"/>
              </w:rPr>
              <w:t> </w:t>
            </w:r>
            <w:r>
              <w:rPr>
                <w:sz w:val="20"/>
              </w:rPr>
              <w:t>and</w:t>
            </w:r>
            <w:r>
              <w:rPr>
                <w:spacing w:val="-6"/>
                <w:sz w:val="20"/>
              </w:rPr>
              <w:t> </w:t>
            </w:r>
            <w:r>
              <w:rPr>
                <w:sz w:val="20"/>
              </w:rPr>
              <w:t>dairy</w:t>
            </w:r>
            <w:r>
              <w:rPr>
                <w:spacing w:val="-5"/>
                <w:sz w:val="20"/>
              </w:rPr>
              <w:t> </w:t>
            </w:r>
            <w:r>
              <w:rPr>
                <w:sz w:val="20"/>
              </w:rPr>
              <w:t>products excluding ice cream, ice milk and frozen yoghurt; edible oils and fats; processed fruits and vegetables; soups, bouillons, stocks; potato-based snack foods; ready-to-serve meals and semi-cooked meals not consisting principally of seafood; fruit preserves; fruit based snack foods; peanuts; potato chips; french fries; nuts; peanut</w:t>
            </w:r>
            <w:r>
              <w:rPr>
                <w:spacing w:val="-2"/>
                <w:sz w:val="20"/>
              </w:rPr>
              <w:t> </w:t>
            </w:r>
            <w:r>
              <w:rPr>
                <w:sz w:val="20"/>
              </w:rPr>
              <w:t>butter.</w:t>
            </w:r>
          </w:p>
        </w:tc>
      </w:tr>
      <w:tr>
        <w:trPr>
          <w:trHeight w:val="2989" w:hRule="atLeast"/>
        </w:trPr>
        <w:tc>
          <w:tcPr>
            <w:tcW w:w="2721" w:type="dxa"/>
          </w:tcPr>
          <w:p>
            <w:pPr>
              <w:pStyle w:val="TableParagraph"/>
              <w:spacing w:before="113"/>
              <w:ind w:left="200" w:right="467"/>
              <w:rPr>
                <w:b/>
                <w:sz w:val="20"/>
              </w:rPr>
            </w:pPr>
            <w:r>
              <w:rPr>
                <w:b/>
                <w:sz w:val="20"/>
              </w:rPr>
              <w:t>ATLANTIS THE LOST EMPIRE</w:t>
            </w:r>
          </w:p>
        </w:tc>
        <w:tc>
          <w:tcPr>
            <w:tcW w:w="921" w:type="dxa"/>
          </w:tcPr>
          <w:p>
            <w:pPr>
              <w:pStyle w:val="TableParagraph"/>
              <w:spacing w:before="112"/>
              <w:ind w:right="210"/>
              <w:jc w:val="right"/>
              <w:rPr>
                <w:sz w:val="20"/>
              </w:rPr>
            </w:pPr>
            <w:r>
              <w:rPr>
                <w:sz w:val="20"/>
              </w:rPr>
              <w:t>30</w:t>
            </w:r>
          </w:p>
        </w:tc>
        <w:tc>
          <w:tcPr>
            <w:tcW w:w="6378" w:type="dxa"/>
          </w:tcPr>
          <w:p>
            <w:pPr>
              <w:pStyle w:val="TableParagraph"/>
              <w:spacing w:before="112"/>
              <w:ind w:left="209" w:right="212" w:hanging="1"/>
              <w:rPr>
                <w:sz w:val="20"/>
              </w:rPr>
            </w:pP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semi-cooked meals; pretzels; corn chips; ice cream; ice milk; frozen yoghurt.</w:t>
            </w:r>
          </w:p>
        </w:tc>
      </w:tr>
      <w:tr>
        <w:trPr>
          <w:trHeight w:val="2529" w:hRule="atLeast"/>
        </w:trPr>
        <w:tc>
          <w:tcPr>
            <w:tcW w:w="2721" w:type="dxa"/>
          </w:tcPr>
          <w:p>
            <w:pPr>
              <w:pStyle w:val="TableParagraph"/>
              <w:spacing w:before="113"/>
              <w:ind w:left="200"/>
              <w:rPr>
                <w:b/>
                <w:sz w:val="20"/>
              </w:rPr>
            </w:pPr>
            <w:r>
              <w:rPr>
                <w:b/>
                <w:sz w:val="20"/>
              </w:rPr>
              <w:t>AVON DELOS</w:t>
            </w:r>
          </w:p>
        </w:tc>
        <w:tc>
          <w:tcPr>
            <w:tcW w:w="921" w:type="dxa"/>
          </w:tcPr>
          <w:p>
            <w:pPr>
              <w:pStyle w:val="TableParagraph"/>
              <w:spacing w:before="111"/>
              <w:ind w:right="266"/>
              <w:jc w:val="right"/>
              <w:rPr>
                <w:sz w:val="20"/>
              </w:rPr>
            </w:pPr>
            <w:r>
              <w:rPr>
                <w:w w:val="100"/>
                <w:sz w:val="20"/>
              </w:rPr>
              <w:t>3</w:t>
            </w:r>
          </w:p>
        </w:tc>
        <w:tc>
          <w:tcPr>
            <w:tcW w:w="6378" w:type="dxa"/>
          </w:tcPr>
          <w:p>
            <w:pPr>
              <w:pStyle w:val="TableParagraph"/>
              <w:spacing w:before="111"/>
              <w:ind w:left="209" w:right="246" w:hanging="1"/>
              <w:rPr>
                <w:sz w:val="20"/>
              </w:rPr>
            </w:pPr>
            <w:r>
              <w:rPr>
                <w:sz w:val="20"/>
              </w:rPr>
              <w:t>Perfumery, perfumes, eau de parfum, colognes, eau de cologne, face creams, hand creams, body creams, eye creams, hand lotions, body lotions, talcum powder, body talc, dusting powder, bath gels, shower gels, bath oils, soaps, toilet soaps, deodorants and anti-perspirants for personal use; essential oils, cosmetics including mascara, lipsticks, hair polish, make-up powder, foundation, moisturizing creams including skin moisturizers, lotions for the face and body, facial masks, sun tanning preparations, sun screening preparations; hair care products including hair care spray, sculpting gel, shampoo and conditioner; dentifrices.</w:t>
            </w:r>
          </w:p>
        </w:tc>
      </w:tr>
      <w:tr>
        <w:trPr>
          <w:trHeight w:val="1491" w:hRule="atLeast"/>
        </w:trPr>
        <w:tc>
          <w:tcPr>
            <w:tcW w:w="2721" w:type="dxa"/>
          </w:tcPr>
          <w:p>
            <w:pPr>
              <w:pStyle w:val="TableParagraph"/>
              <w:spacing w:before="113"/>
              <w:ind w:left="200"/>
              <w:rPr>
                <w:b/>
                <w:sz w:val="20"/>
              </w:rPr>
            </w:pPr>
            <w:r>
              <w:rPr>
                <w:b/>
                <w:sz w:val="20"/>
              </w:rPr>
              <w:t>BROTHER BEAR</w:t>
            </w:r>
          </w:p>
        </w:tc>
        <w:tc>
          <w:tcPr>
            <w:tcW w:w="921" w:type="dxa"/>
          </w:tcPr>
          <w:p>
            <w:pPr>
              <w:pStyle w:val="TableParagraph"/>
              <w:spacing w:before="111"/>
              <w:ind w:right="266"/>
              <w:jc w:val="right"/>
              <w:rPr>
                <w:sz w:val="20"/>
              </w:rPr>
            </w:pPr>
            <w:r>
              <w:rPr>
                <w:w w:val="100"/>
                <w:sz w:val="20"/>
              </w:rPr>
              <w:t>3</w:t>
            </w:r>
          </w:p>
        </w:tc>
        <w:tc>
          <w:tcPr>
            <w:tcW w:w="6378" w:type="dxa"/>
          </w:tcPr>
          <w:p>
            <w:pPr>
              <w:pStyle w:val="TableParagraph"/>
              <w:spacing w:before="111"/>
              <w:ind w:left="209" w:right="468" w:hanging="1"/>
              <w:rPr>
                <w:sz w:val="20"/>
              </w:rPr>
            </w:pPr>
            <w:r>
              <w:rPr>
                <w:sz w:val="20"/>
              </w:rPr>
              <w:t>Toiletries; cosmetics; dentifrices; cleaning preparations; soaps; perfumery; hair lotions; bath powder, body powder; cologne; lip gloss, lip balm; body lotion, hand lotion; nail polish; bubble bath; toilet water; essential oils; bleaching preparations and other</w:t>
            </w:r>
          </w:p>
          <w:p>
            <w:pPr>
              <w:pStyle w:val="TableParagraph"/>
              <w:spacing w:line="230" w:lineRule="exact" w:before="4"/>
              <w:ind w:left="209" w:right="790"/>
              <w:rPr>
                <w:sz w:val="20"/>
              </w:rPr>
            </w:pPr>
            <w:r>
              <w:rPr>
                <w:sz w:val="20"/>
              </w:rPr>
              <w:t>substances for laundry use; polishing, scouring and abrasive preparations.</w:t>
            </w:r>
          </w:p>
        </w:tc>
      </w:tr>
    </w:tbl>
    <w:p>
      <w:pPr>
        <w:spacing w:after="0" w:line="230" w:lineRule="exact"/>
        <w:rPr>
          <w:sz w:val="20"/>
        </w:rPr>
        <w:sectPr>
          <w:pgSz w:w="11900" w:h="16840"/>
          <w:pgMar w:top="1440" w:bottom="280" w:left="0" w:right="0"/>
        </w:sectPr>
      </w:pPr>
    </w:p>
    <w:p>
      <w:pPr>
        <w:pStyle w:val="BodyText"/>
        <w:spacing w:before="4"/>
        <w:rPr>
          <w:rFonts w:ascii="Arial-BoldItalicMT"/>
          <w:b/>
          <w:i/>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1131"/>
        <w:gridCol w:w="6391"/>
      </w:tblGrid>
      <w:tr>
        <w:trPr>
          <w:trHeight w:val="3561" w:hRule="atLeast"/>
        </w:trPr>
        <w:tc>
          <w:tcPr>
            <w:tcW w:w="2510" w:type="dxa"/>
          </w:tcPr>
          <w:p>
            <w:pPr>
              <w:pStyle w:val="TableParagraph"/>
              <w:spacing w:line="225" w:lineRule="exact"/>
              <w:ind w:left="200"/>
              <w:rPr>
                <w:b/>
                <w:sz w:val="20"/>
              </w:rPr>
            </w:pPr>
            <w:r>
              <w:rPr>
                <w:b/>
                <w:sz w:val="20"/>
              </w:rPr>
              <w:t>BROTHER BEAR</w:t>
            </w:r>
          </w:p>
        </w:tc>
        <w:tc>
          <w:tcPr>
            <w:tcW w:w="1131" w:type="dxa"/>
          </w:tcPr>
          <w:p>
            <w:pPr>
              <w:pStyle w:val="TableParagraph"/>
              <w:spacing w:line="224" w:lineRule="exact"/>
              <w:ind w:right="265"/>
              <w:jc w:val="right"/>
              <w:rPr>
                <w:sz w:val="20"/>
              </w:rPr>
            </w:pPr>
            <w:r>
              <w:rPr>
                <w:w w:val="100"/>
                <w:sz w:val="20"/>
              </w:rPr>
              <w:t>9</w:t>
            </w:r>
          </w:p>
        </w:tc>
        <w:tc>
          <w:tcPr>
            <w:tcW w:w="6391" w:type="dxa"/>
          </w:tcPr>
          <w:p>
            <w:pPr>
              <w:pStyle w:val="TableParagraph"/>
              <w:ind w:left="210" w:right="207" w:hanging="1"/>
              <w:rPr>
                <w:sz w:val="20"/>
              </w:rPr>
            </w:pPr>
            <w:r>
              <w:rPr>
                <w:sz w:val="20"/>
              </w:rPr>
              <w:t>Audio and visual recordings in all media; video and computer game cartridges, discs and software; eyeglasses and sunglasses; consumer electronics; electrical and scientific apparatus; photographic equipment; flashlights; radios; teaching apparatus and instruments; pre-recorded audio cassettes; compact discs; digital video discs (DVD's); computer software; magnets, films, motion picture films; laser video discs; pre-recorded video cassettes; computer games, interactive computer games;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w:t>
            </w:r>
            <w:r>
              <w:rPr>
                <w:spacing w:val="-11"/>
                <w:sz w:val="20"/>
              </w:rPr>
              <w:t> </w:t>
            </w:r>
            <w:r>
              <w:rPr>
                <w:sz w:val="20"/>
              </w:rPr>
              <w:t>magnets.</w:t>
            </w:r>
          </w:p>
        </w:tc>
      </w:tr>
      <w:tr>
        <w:trPr>
          <w:trHeight w:val="1149" w:hRule="atLeast"/>
        </w:trPr>
        <w:tc>
          <w:tcPr>
            <w:tcW w:w="2510" w:type="dxa"/>
          </w:tcPr>
          <w:p>
            <w:pPr>
              <w:pStyle w:val="TableParagraph"/>
              <w:spacing w:before="113"/>
              <w:ind w:left="200"/>
              <w:rPr>
                <w:b/>
                <w:sz w:val="20"/>
              </w:rPr>
            </w:pPr>
            <w:r>
              <w:rPr>
                <w:b/>
                <w:sz w:val="20"/>
              </w:rPr>
              <w:t>BROTHER BEAR</w:t>
            </w:r>
          </w:p>
        </w:tc>
        <w:tc>
          <w:tcPr>
            <w:tcW w:w="1131" w:type="dxa"/>
          </w:tcPr>
          <w:p>
            <w:pPr>
              <w:pStyle w:val="TableParagraph"/>
              <w:spacing w:before="111"/>
              <w:ind w:right="208"/>
              <w:jc w:val="right"/>
              <w:rPr>
                <w:sz w:val="20"/>
              </w:rPr>
            </w:pPr>
            <w:r>
              <w:rPr>
                <w:sz w:val="20"/>
              </w:rPr>
              <w:t>14</w:t>
            </w:r>
          </w:p>
        </w:tc>
        <w:tc>
          <w:tcPr>
            <w:tcW w:w="6391" w:type="dxa"/>
          </w:tcPr>
          <w:p>
            <w:pPr>
              <w:pStyle w:val="TableParagraph"/>
              <w:spacing w:before="111"/>
              <w:ind w:left="210" w:right="198" w:hanging="1"/>
              <w:rPr>
                <w:sz w:val="20"/>
              </w:rPr>
            </w:pPr>
            <w:r>
              <w:rPr>
                <w:sz w:val="20"/>
              </w:rPr>
              <w:t>Jewellery, watches and clocks; precious metals and their alloys and goods in precious metals or coated therewith, not included in other classes; precious stones; horological and chronometric instruments.</w:t>
            </w:r>
          </w:p>
        </w:tc>
      </w:tr>
      <w:tr>
        <w:trPr>
          <w:trHeight w:val="3450" w:hRule="atLeast"/>
        </w:trPr>
        <w:tc>
          <w:tcPr>
            <w:tcW w:w="2510" w:type="dxa"/>
          </w:tcPr>
          <w:p>
            <w:pPr>
              <w:pStyle w:val="TableParagraph"/>
              <w:spacing w:before="113"/>
              <w:ind w:left="200"/>
              <w:rPr>
                <w:b/>
                <w:sz w:val="20"/>
              </w:rPr>
            </w:pPr>
            <w:r>
              <w:rPr>
                <w:b/>
                <w:sz w:val="20"/>
              </w:rPr>
              <w:t>BROTHER BEAR</w:t>
            </w:r>
          </w:p>
        </w:tc>
        <w:tc>
          <w:tcPr>
            <w:tcW w:w="1131" w:type="dxa"/>
          </w:tcPr>
          <w:p>
            <w:pPr>
              <w:pStyle w:val="TableParagraph"/>
              <w:spacing w:before="111"/>
              <w:ind w:right="208"/>
              <w:jc w:val="right"/>
              <w:rPr>
                <w:sz w:val="20"/>
              </w:rPr>
            </w:pPr>
            <w:r>
              <w:rPr>
                <w:sz w:val="20"/>
              </w:rPr>
              <w:t>16</w:t>
            </w:r>
          </w:p>
        </w:tc>
        <w:tc>
          <w:tcPr>
            <w:tcW w:w="6391" w:type="dxa"/>
          </w:tcPr>
          <w:p>
            <w:pPr>
              <w:pStyle w:val="TableParagraph"/>
              <w:spacing w:before="111"/>
              <w:ind w:left="210" w:right="213" w:hanging="1"/>
              <w:rPr>
                <w:sz w:val="20"/>
              </w:rPr>
            </w:pPr>
            <w:r>
              <w:rPr>
                <w:sz w:val="20"/>
              </w:rPr>
              <w:t>Paper and paper articles; cardboard and cardboard articles; printed matter; publications; books; photographs; stationery; office and school supplies; paper goods; address books; photograph albums; appliques in the form of decalcomanias; appointment books; art and craft paint kits; autograph books; baby books; paper party goods; posters; gift wrap; calendars; bookmarks; gift cards, greeting cards; cartoons; pen and pencil cases; decorative paper centre</w:t>
            </w:r>
            <w:r>
              <w:rPr>
                <w:spacing w:val="-7"/>
                <w:sz w:val="20"/>
              </w:rPr>
              <w:t> </w:t>
            </w:r>
            <w:r>
              <w:rPr>
                <w:sz w:val="20"/>
              </w:rPr>
              <w:t>pieces;</w:t>
            </w:r>
            <w:r>
              <w:rPr>
                <w:spacing w:val="-6"/>
                <w:sz w:val="20"/>
              </w:rPr>
              <w:t> </w:t>
            </w:r>
            <w:r>
              <w:rPr>
                <w:sz w:val="20"/>
              </w:rPr>
              <w:t>chalk;</w:t>
            </w:r>
            <w:r>
              <w:rPr>
                <w:spacing w:val="-6"/>
                <w:sz w:val="20"/>
              </w:rPr>
              <w:t> </w:t>
            </w:r>
            <w:r>
              <w:rPr>
                <w:sz w:val="20"/>
              </w:rPr>
              <w:t>children's</w:t>
            </w:r>
            <w:r>
              <w:rPr>
                <w:spacing w:val="-6"/>
                <w:sz w:val="20"/>
              </w:rPr>
              <w:t> </w:t>
            </w:r>
            <w:r>
              <w:rPr>
                <w:sz w:val="20"/>
              </w:rPr>
              <w:t>activity</w:t>
            </w:r>
            <w:r>
              <w:rPr>
                <w:spacing w:val="-7"/>
                <w:sz w:val="20"/>
              </w:rPr>
              <w:t> </w:t>
            </w:r>
            <w:r>
              <w:rPr>
                <w:sz w:val="20"/>
              </w:rPr>
              <w:t>books;</w:t>
            </w:r>
            <w:r>
              <w:rPr>
                <w:spacing w:val="-6"/>
                <w:sz w:val="20"/>
              </w:rPr>
              <w:t> </w:t>
            </w:r>
            <w:r>
              <w:rPr>
                <w:sz w:val="20"/>
              </w:rPr>
              <w:t>modelling</w:t>
            </w:r>
            <w:r>
              <w:rPr>
                <w:spacing w:val="-6"/>
                <w:sz w:val="20"/>
              </w:rPr>
              <w:t> </w:t>
            </w:r>
            <w:r>
              <w:rPr>
                <w:sz w:val="20"/>
              </w:rPr>
              <w:t>clay;</w:t>
            </w:r>
            <w:r>
              <w:rPr>
                <w:spacing w:val="-6"/>
                <w:sz w:val="20"/>
              </w:rPr>
              <w:t> </w:t>
            </w:r>
            <w:r>
              <w:rPr>
                <w:sz w:val="20"/>
              </w:rPr>
              <w:t>paper tablecloths; colouring books; comic strips; stickers; bookbinding material;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6"/>
                <w:sz w:val="20"/>
              </w:rPr>
              <w:t> </w:t>
            </w:r>
            <w:r>
              <w:rPr>
                <w:sz w:val="20"/>
              </w:rPr>
              <w:t>blocks.</w:t>
            </w:r>
          </w:p>
        </w:tc>
      </w:tr>
      <w:tr>
        <w:trPr>
          <w:trHeight w:val="1380" w:hRule="atLeast"/>
        </w:trPr>
        <w:tc>
          <w:tcPr>
            <w:tcW w:w="2510" w:type="dxa"/>
          </w:tcPr>
          <w:p>
            <w:pPr>
              <w:pStyle w:val="TableParagraph"/>
              <w:spacing w:before="113"/>
              <w:ind w:left="200"/>
              <w:rPr>
                <w:b/>
                <w:sz w:val="20"/>
              </w:rPr>
            </w:pPr>
            <w:r>
              <w:rPr>
                <w:b/>
                <w:sz w:val="20"/>
              </w:rPr>
              <w:t>BROTHER BEAR</w:t>
            </w:r>
          </w:p>
        </w:tc>
        <w:tc>
          <w:tcPr>
            <w:tcW w:w="1131" w:type="dxa"/>
          </w:tcPr>
          <w:p>
            <w:pPr>
              <w:pStyle w:val="TableParagraph"/>
              <w:spacing w:before="111"/>
              <w:ind w:right="209"/>
              <w:jc w:val="right"/>
              <w:rPr>
                <w:sz w:val="20"/>
              </w:rPr>
            </w:pPr>
            <w:r>
              <w:rPr>
                <w:sz w:val="20"/>
              </w:rPr>
              <w:t>18</w:t>
            </w:r>
          </w:p>
        </w:tc>
        <w:tc>
          <w:tcPr>
            <w:tcW w:w="6391" w:type="dxa"/>
          </w:tcPr>
          <w:p>
            <w:pPr>
              <w:pStyle w:val="TableParagraph"/>
              <w:spacing w:before="111"/>
              <w:ind w:left="210" w:right="290" w:hanging="1"/>
              <w:rPr>
                <w:sz w:val="20"/>
              </w:rPr>
            </w:pPr>
            <w:r>
              <w:rPr>
                <w:sz w:val="20"/>
              </w:rPr>
              <w:t>Articles made from leather and imitations of leather and not included in other classes; bags and tote bags; umbrellas; travel bags, sports bags, handbags; backpacks; wallets; luggage; animal skins; hides; trunks and travelling bags; parasols and walking sticks; whips, harness and saddlery.</w:t>
            </w:r>
          </w:p>
        </w:tc>
      </w:tr>
      <w:tr>
        <w:trPr>
          <w:trHeight w:val="2299" w:hRule="atLeast"/>
        </w:trPr>
        <w:tc>
          <w:tcPr>
            <w:tcW w:w="2510" w:type="dxa"/>
          </w:tcPr>
          <w:p>
            <w:pPr>
              <w:pStyle w:val="TableParagraph"/>
              <w:spacing w:before="113"/>
              <w:ind w:left="200"/>
              <w:rPr>
                <w:b/>
                <w:sz w:val="20"/>
              </w:rPr>
            </w:pPr>
            <w:r>
              <w:rPr>
                <w:b/>
                <w:sz w:val="20"/>
              </w:rPr>
              <w:t>BROTHER BEAR</w:t>
            </w:r>
          </w:p>
        </w:tc>
        <w:tc>
          <w:tcPr>
            <w:tcW w:w="1131" w:type="dxa"/>
          </w:tcPr>
          <w:p>
            <w:pPr>
              <w:pStyle w:val="TableParagraph"/>
              <w:spacing w:before="111"/>
              <w:ind w:right="210"/>
              <w:jc w:val="right"/>
              <w:rPr>
                <w:sz w:val="20"/>
              </w:rPr>
            </w:pPr>
            <w:r>
              <w:rPr>
                <w:sz w:val="20"/>
              </w:rPr>
              <w:t>20</w:t>
            </w:r>
          </w:p>
        </w:tc>
        <w:tc>
          <w:tcPr>
            <w:tcW w:w="6391" w:type="dxa"/>
          </w:tcPr>
          <w:p>
            <w:pPr>
              <w:pStyle w:val="TableParagraph"/>
              <w:spacing w:before="111"/>
              <w:ind w:left="210" w:right="221" w:hanging="1"/>
              <w:rPr>
                <w:sz w:val="20"/>
              </w:rPr>
            </w:pPr>
            <w:r>
              <w:rPr>
                <w:sz w:val="20"/>
              </w:rPr>
              <w:t>Jewelry boxes not made of precious metals; picture frames; furniture; mirrors; sleeping bags; pillows; buttons; badges; plastic frames; plastic goods in this class; boxes and crates; cake decorations; clothing hangers; curtains; drinking straws; figurines and statues; key chains and key chain tags; decorative boxes;</w:t>
            </w:r>
            <w:r>
              <w:rPr>
                <w:spacing w:val="-17"/>
                <w:sz w:val="20"/>
              </w:rPr>
              <w:t> </w:t>
            </w:r>
            <w:r>
              <w:rPr>
                <w:sz w:val="20"/>
              </w:rPr>
              <w:t>wind chimes; crib bumper cushions; goods (not included in other classes) of wood, cork, reed, cane, wicker, horn, bone, ivory, whalebone, shell, amber, mother-of-pearl, meerschaum and substitutes for all these</w:t>
            </w:r>
            <w:r>
              <w:rPr>
                <w:spacing w:val="-5"/>
                <w:sz w:val="20"/>
              </w:rPr>
              <w:t> </w:t>
            </w:r>
            <w:r>
              <w:rPr>
                <w:sz w:val="20"/>
              </w:rPr>
              <w:t>materials.</w:t>
            </w:r>
          </w:p>
        </w:tc>
      </w:tr>
      <w:tr>
        <w:trPr>
          <w:trHeight w:val="1721" w:hRule="atLeast"/>
        </w:trPr>
        <w:tc>
          <w:tcPr>
            <w:tcW w:w="2510" w:type="dxa"/>
          </w:tcPr>
          <w:p>
            <w:pPr>
              <w:pStyle w:val="TableParagraph"/>
              <w:spacing w:before="113"/>
              <w:ind w:left="200"/>
              <w:rPr>
                <w:b/>
                <w:sz w:val="20"/>
              </w:rPr>
            </w:pPr>
            <w:r>
              <w:rPr>
                <w:b/>
                <w:sz w:val="20"/>
              </w:rPr>
              <w:t>BROTHER BEAR</w:t>
            </w:r>
          </w:p>
        </w:tc>
        <w:tc>
          <w:tcPr>
            <w:tcW w:w="1131" w:type="dxa"/>
          </w:tcPr>
          <w:p>
            <w:pPr>
              <w:pStyle w:val="TableParagraph"/>
              <w:spacing w:before="111"/>
              <w:ind w:right="208"/>
              <w:jc w:val="right"/>
              <w:rPr>
                <w:sz w:val="20"/>
              </w:rPr>
            </w:pPr>
            <w:r>
              <w:rPr>
                <w:sz w:val="20"/>
              </w:rPr>
              <w:t>21</w:t>
            </w:r>
          </w:p>
        </w:tc>
        <w:tc>
          <w:tcPr>
            <w:tcW w:w="6391" w:type="dxa"/>
          </w:tcPr>
          <w:p>
            <w:pPr>
              <w:pStyle w:val="TableParagraph"/>
              <w:spacing w:before="111"/>
              <w:ind w:left="210" w:right="244" w:hanging="1"/>
              <w:rPr>
                <w:sz w:val="20"/>
              </w:rPr>
            </w:pPr>
            <w:r>
              <w:rPr>
                <w:sz w:val="20"/>
              </w:rPr>
              <w:t>Dinnerware, glassware, beverage ware, coasters, removable insulators for drink cans and bottles, lunch kits consisting of lunch boxes and insulated containers, trays, hair brushes and hair combs, toothbrushes, paper plates and cups, figurines of china, crystal,</w:t>
            </w:r>
            <w:r>
              <w:rPr>
                <w:spacing w:val="-7"/>
                <w:sz w:val="20"/>
              </w:rPr>
              <w:t> </w:t>
            </w:r>
            <w:r>
              <w:rPr>
                <w:sz w:val="20"/>
              </w:rPr>
              <w:t>earthenware,</w:t>
            </w:r>
            <w:r>
              <w:rPr>
                <w:spacing w:val="-6"/>
                <w:sz w:val="20"/>
              </w:rPr>
              <w:t> </w:t>
            </w:r>
            <w:r>
              <w:rPr>
                <w:sz w:val="20"/>
              </w:rPr>
              <w:t>glass,</w:t>
            </w:r>
            <w:r>
              <w:rPr>
                <w:spacing w:val="-6"/>
                <w:sz w:val="20"/>
              </w:rPr>
              <w:t> </w:t>
            </w:r>
            <w:r>
              <w:rPr>
                <w:sz w:val="20"/>
              </w:rPr>
              <w:t>porcelain</w:t>
            </w:r>
            <w:r>
              <w:rPr>
                <w:spacing w:val="-7"/>
                <w:sz w:val="20"/>
              </w:rPr>
              <w:t> </w:t>
            </w:r>
            <w:r>
              <w:rPr>
                <w:sz w:val="20"/>
              </w:rPr>
              <w:t>and</w:t>
            </w:r>
            <w:r>
              <w:rPr>
                <w:spacing w:val="-6"/>
                <w:sz w:val="20"/>
              </w:rPr>
              <w:t> </w:t>
            </w:r>
            <w:r>
              <w:rPr>
                <w:sz w:val="20"/>
              </w:rPr>
              <w:t>terra</w:t>
            </w:r>
            <w:r>
              <w:rPr>
                <w:spacing w:val="-6"/>
                <w:sz w:val="20"/>
              </w:rPr>
              <w:t> </w:t>
            </w:r>
            <w:r>
              <w:rPr>
                <w:sz w:val="20"/>
              </w:rPr>
              <w:t>cotta;</w:t>
            </w:r>
            <w:r>
              <w:rPr>
                <w:spacing w:val="-7"/>
                <w:sz w:val="20"/>
              </w:rPr>
              <w:t> </w:t>
            </w:r>
            <w:r>
              <w:rPr>
                <w:sz w:val="20"/>
              </w:rPr>
              <w:t>domestic</w:t>
            </w:r>
            <w:r>
              <w:rPr>
                <w:spacing w:val="-6"/>
                <w:sz w:val="20"/>
              </w:rPr>
              <w:t> </w:t>
            </w:r>
            <w:r>
              <w:rPr>
                <w:sz w:val="20"/>
              </w:rPr>
              <w:t>and</w:t>
            </w:r>
          </w:p>
          <w:p>
            <w:pPr>
              <w:pStyle w:val="TableParagraph"/>
              <w:spacing w:line="230" w:lineRule="exact" w:before="5"/>
              <w:ind w:left="210" w:right="558"/>
              <w:rPr>
                <w:sz w:val="20"/>
              </w:rPr>
            </w:pPr>
            <w:r>
              <w:rPr>
                <w:sz w:val="20"/>
              </w:rPr>
              <w:t>kitchen utensils and containers; housewares; placemats; lunch boxes; trays; waste paper baskets; cookie jars; vacuum bottles;</w:t>
            </w:r>
          </w:p>
        </w:tc>
      </w:tr>
    </w:tbl>
    <w:p>
      <w:pPr>
        <w:spacing w:after="0" w:line="230" w:lineRule="exact"/>
        <w:rPr>
          <w:sz w:val="20"/>
        </w:rPr>
        <w:sectPr>
          <w:pgSz w:w="11900" w:h="16840"/>
          <w:pgMar w:top="1600" w:bottom="280" w:left="0" w:right="0"/>
        </w:sectPr>
      </w:pPr>
    </w:p>
    <w:p>
      <w:pPr>
        <w:pStyle w:val="BodyText"/>
        <w:spacing w:before="77"/>
        <w:ind w:left="5353" w:right="659"/>
      </w:pPr>
      <w:r>
        <w:rPr/>
        <w:t>household utensils; bath accessories including dispensers for shampoos and lotions, toothbrush holders, soap dishes; sponges; brush- making materials; articles for cleaning purposes; steelwool; porcelain not included in other classes.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7"/>
        <w:gridCol w:w="653"/>
        <w:gridCol w:w="6389"/>
      </w:tblGrid>
      <w:tr>
        <w:trPr>
          <w:trHeight w:val="802" w:hRule="atLeast"/>
        </w:trPr>
        <w:tc>
          <w:tcPr>
            <w:tcW w:w="2987" w:type="dxa"/>
          </w:tcPr>
          <w:p>
            <w:pPr>
              <w:pStyle w:val="TableParagraph"/>
              <w:spacing w:line="225" w:lineRule="exact"/>
              <w:ind w:left="200"/>
              <w:rPr>
                <w:b/>
                <w:sz w:val="20"/>
              </w:rPr>
            </w:pPr>
            <w:r>
              <w:rPr>
                <w:b/>
                <w:sz w:val="20"/>
              </w:rPr>
              <w:t>BROTHER BEAR</w:t>
            </w:r>
          </w:p>
        </w:tc>
        <w:tc>
          <w:tcPr>
            <w:tcW w:w="653" w:type="dxa"/>
          </w:tcPr>
          <w:p>
            <w:pPr>
              <w:pStyle w:val="TableParagraph"/>
              <w:spacing w:line="224" w:lineRule="exact"/>
              <w:ind w:left="200" w:right="190"/>
              <w:jc w:val="center"/>
              <w:rPr>
                <w:sz w:val="20"/>
              </w:rPr>
            </w:pPr>
            <w:r>
              <w:rPr>
                <w:sz w:val="20"/>
              </w:rPr>
              <w:t>24</w:t>
            </w:r>
          </w:p>
        </w:tc>
        <w:tc>
          <w:tcPr>
            <w:tcW w:w="6389" w:type="dxa"/>
          </w:tcPr>
          <w:p>
            <w:pPr>
              <w:pStyle w:val="TableParagraph"/>
              <w:ind w:left="211" w:right="222" w:hanging="1"/>
              <w:rPr>
                <w:sz w:val="20"/>
              </w:rPr>
            </w:pPr>
            <w:r>
              <w:rPr>
                <w:sz w:val="20"/>
              </w:rPr>
              <w:t>Fabric, bed linen, table linen, bath linen, textile articles not included in other classes; textiles; textile goods; bed and table covers; tissues (piece goods), comforters; curtains and dust ruffles.</w:t>
            </w:r>
          </w:p>
        </w:tc>
      </w:tr>
      <w:tr>
        <w:trPr>
          <w:trHeight w:val="460" w:hRule="atLeast"/>
        </w:trPr>
        <w:tc>
          <w:tcPr>
            <w:tcW w:w="2987" w:type="dxa"/>
          </w:tcPr>
          <w:p>
            <w:pPr>
              <w:pStyle w:val="TableParagraph"/>
              <w:spacing w:before="113"/>
              <w:ind w:left="200"/>
              <w:rPr>
                <w:b/>
                <w:sz w:val="20"/>
              </w:rPr>
            </w:pPr>
            <w:r>
              <w:rPr>
                <w:b/>
                <w:sz w:val="20"/>
              </w:rPr>
              <w:t>BROTHER BEAR</w:t>
            </w:r>
          </w:p>
        </w:tc>
        <w:tc>
          <w:tcPr>
            <w:tcW w:w="653" w:type="dxa"/>
          </w:tcPr>
          <w:p>
            <w:pPr>
              <w:pStyle w:val="TableParagraph"/>
              <w:spacing w:before="111"/>
              <w:ind w:left="200" w:right="190"/>
              <w:jc w:val="center"/>
              <w:rPr>
                <w:sz w:val="20"/>
              </w:rPr>
            </w:pPr>
            <w:r>
              <w:rPr>
                <w:sz w:val="20"/>
              </w:rPr>
              <w:t>25</w:t>
            </w:r>
          </w:p>
        </w:tc>
        <w:tc>
          <w:tcPr>
            <w:tcW w:w="6389" w:type="dxa"/>
          </w:tcPr>
          <w:p>
            <w:pPr>
              <w:pStyle w:val="TableParagraph"/>
              <w:spacing w:before="111"/>
              <w:ind w:left="211"/>
              <w:rPr>
                <w:sz w:val="20"/>
              </w:rPr>
            </w:pPr>
            <w:r>
              <w:rPr>
                <w:sz w:val="20"/>
              </w:rPr>
              <w:t>Clothing, footwear and headwear.</w:t>
            </w:r>
          </w:p>
        </w:tc>
      </w:tr>
      <w:tr>
        <w:trPr>
          <w:trHeight w:val="1609" w:hRule="atLeast"/>
        </w:trPr>
        <w:tc>
          <w:tcPr>
            <w:tcW w:w="2987" w:type="dxa"/>
          </w:tcPr>
          <w:p>
            <w:pPr>
              <w:pStyle w:val="TableParagraph"/>
              <w:spacing w:before="112"/>
              <w:ind w:left="200"/>
              <w:rPr>
                <w:b/>
                <w:sz w:val="20"/>
              </w:rPr>
            </w:pPr>
            <w:r>
              <w:rPr>
                <w:b/>
                <w:sz w:val="20"/>
              </w:rPr>
              <w:t>BROTHER BEAR</w:t>
            </w:r>
          </w:p>
        </w:tc>
        <w:tc>
          <w:tcPr>
            <w:tcW w:w="653" w:type="dxa"/>
          </w:tcPr>
          <w:p>
            <w:pPr>
              <w:pStyle w:val="TableParagraph"/>
              <w:spacing w:before="111"/>
              <w:ind w:left="200" w:right="190"/>
              <w:jc w:val="center"/>
              <w:rPr>
                <w:sz w:val="20"/>
              </w:rPr>
            </w:pPr>
            <w:r>
              <w:rPr>
                <w:sz w:val="20"/>
              </w:rPr>
              <w:t>28</w:t>
            </w:r>
          </w:p>
        </w:tc>
        <w:tc>
          <w:tcPr>
            <w:tcW w:w="6389" w:type="dxa"/>
          </w:tcPr>
          <w:p>
            <w:pPr>
              <w:pStyle w:val="TableParagraph"/>
              <w:spacing w:before="111"/>
              <w:ind w:left="211" w:right="221" w:hanging="1"/>
              <w:rPr>
                <w:sz w:val="20"/>
              </w:rPr>
            </w:pPr>
            <w:r>
              <w:rPr>
                <w:sz w:val="20"/>
              </w:rPr>
              <w:t>Games and playthings; jigsaw puzzles and toy figurines; gymnastic and sporting articles (except clothing), hand-held electronic games; toys and sporting goods; balls; decorations for Christmas trees;</w:t>
            </w:r>
            <w:bookmarkStart w:name="CINDERELLA" w:id="51"/>
            <w:bookmarkEnd w:id="51"/>
            <w:r>
              <w:rPr>
                <w:sz w:val="20"/>
              </w:rPr>
            </w:r>
            <w:r>
              <w:rPr>
                <w:sz w:val="20"/>
              </w:rPr>
              <w:t> video electronic games; plush toys; action figures; card games; board games; dolls; children's play cosmetics; kites; soft sculpture toys; wind up toys; playing cards.</w:t>
            </w:r>
          </w:p>
        </w:tc>
      </w:tr>
      <w:tr>
        <w:trPr>
          <w:trHeight w:val="2070" w:hRule="atLeast"/>
        </w:trPr>
        <w:tc>
          <w:tcPr>
            <w:tcW w:w="2987" w:type="dxa"/>
          </w:tcPr>
          <w:p>
            <w:pPr>
              <w:pStyle w:val="TableParagraph"/>
              <w:spacing w:before="113"/>
              <w:ind w:left="200"/>
              <w:rPr>
                <w:b/>
                <w:sz w:val="20"/>
              </w:rPr>
            </w:pPr>
            <w:r>
              <w:rPr>
                <w:b/>
                <w:sz w:val="20"/>
              </w:rPr>
              <w:t>BROTHER BEAR</w:t>
            </w:r>
          </w:p>
        </w:tc>
        <w:tc>
          <w:tcPr>
            <w:tcW w:w="653" w:type="dxa"/>
          </w:tcPr>
          <w:p>
            <w:pPr>
              <w:pStyle w:val="TableParagraph"/>
              <w:spacing w:before="112"/>
              <w:ind w:left="200" w:right="190"/>
              <w:jc w:val="center"/>
              <w:rPr>
                <w:sz w:val="20"/>
              </w:rPr>
            </w:pPr>
            <w:r>
              <w:rPr>
                <w:sz w:val="20"/>
              </w:rPr>
              <w:t>29</w:t>
            </w:r>
          </w:p>
        </w:tc>
        <w:tc>
          <w:tcPr>
            <w:tcW w:w="6389" w:type="dxa"/>
          </w:tcPr>
          <w:p>
            <w:pPr>
              <w:pStyle w:val="TableParagraph"/>
              <w:spacing w:before="112"/>
              <w:ind w:left="211" w:right="256" w:hanging="1"/>
              <w:rPr>
                <w:sz w:val="20"/>
              </w:rPr>
            </w:pPr>
            <w:r>
              <w:rPr>
                <w:sz w:val="20"/>
              </w:rPr>
              <w:t>Fruit preserves, fruit-based snack foods, jams, jellies, potato chips, nuts, milk and milk products; meat and processed foods including meat, fish, poultry and game; meat extracts; preserved, dried and cooked fruits and vegetables; fruit sauces; eggs; dairy products excluding ice cream, ice milk and frozen yoghurt; edible oils and fats; processed fruits and vegetables; soups; potato-based snack foods; ready-to-serve meals and semi-cooked meals; peanuts; french fries; peanut butter.</w:t>
            </w:r>
          </w:p>
        </w:tc>
      </w:tr>
      <w:tr>
        <w:trPr>
          <w:trHeight w:val="3449" w:hRule="atLeast"/>
        </w:trPr>
        <w:tc>
          <w:tcPr>
            <w:tcW w:w="2987" w:type="dxa"/>
          </w:tcPr>
          <w:p>
            <w:pPr>
              <w:pStyle w:val="TableParagraph"/>
              <w:spacing w:before="113"/>
              <w:ind w:left="200"/>
              <w:rPr>
                <w:b/>
                <w:sz w:val="20"/>
              </w:rPr>
            </w:pPr>
            <w:r>
              <w:rPr>
                <w:b/>
                <w:sz w:val="20"/>
              </w:rPr>
              <w:t>BROTHER BEAR</w:t>
            </w:r>
          </w:p>
        </w:tc>
        <w:tc>
          <w:tcPr>
            <w:tcW w:w="653" w:type="dxa"/>
          </w:tcPr>
          <w:p>
            <w:pPr>
              <w:pStyle w:val="TableParagraph"/>
              <w:spacing w:before="112"/>
              <w:ind w:left="200" w:right="190"/>
              <w:jc w:val="center"/>
              <w:rPr>
                <w:sz w:val="20"/>
              </w:rPr>
            </w:pPr>
            <w:r>
              <w:rPr>
                <w:sz w:val="20"/>
              </w:rPr>
              <w:t>30</w:t>
            </w:r>
          </w:p>
        </w:tc>
        <w:tc>
          <w:tcPr>
            <w:tcW w:w="6389" w:type="dxa"/>
          </w:tcPr>
          <w:p>
            <w:pPr>
              <w:pStyle w:val="TableParagraph"/>
              <w:spacing w:before="112"/>
              <w:ind w:left="211" w:right="199" w:hanging="1"/>
              <w:rPr>
                <w:sz w:val="20"/>
              </w:rPr>
            </w:pPr>
            <w:r>
              <w:rPr>
                <w:sz w:val="20"/>
              </w:rPr>
              <w:t>Confectionery, chewing gum, snack foods, breakfast cereals and preparations made from cereals, cereal bars, bread, muffins, muffin bars, pastry, waffles, pancakes, cookies, crackers, biscuits; coffee; tea; cocoa; sugar; rice; tapioca; sago; artificial coffee; flour; flavoured ices; honey, treacle; yeast, baking powder; salt; mustard; vinegar; sauces and condiments; spices; muesli, cakes; candy, chocolate, white chocolate; cocoa mixes;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ready-to serve meals and semi-cooked meals; pretzels; corn chips; ice cream; ice milk; frozen yoghurt; ice.</w:t>
            </w:r>
          </w:p>
        </w:tc>
      </w:tr>
      <w:tr>
        <w:trPr>
          <w:trHeight w:val="460" w:hRule="atLeast"/>
        </w:trPr>
        <w:tc>
          <w:tcPr>
            <w:tcW w:w="2987" w:type="dxa"/>
          </w:tcPr>
          <w:p>
            <w:pPr>
              <w:pStyle w:val="TableParagraph"/>
              <w:spacing w:before="113"/>
              <w:ind w:left="200"/>
              <w:rPr>
                <w:b/>
                <w:sz w:val="20"/>
              </w:rPr>
            </w:pPr>
            <w:r>
              <w:rPr>
                <w:b/>
                <w:sz w:val="20"/>
              </w:rPr>
              <w:t>BROTHER BEAR</w:t>
            </w:r>
          </w:p>
        </w:tc>
        <w:tc>
          <w:tcPr>
            <w:tcW w:w="653" w:type="dxa"/>
          </w:tcPr>
          <w:p>
            <w:pPr>
              <w:pStyle w:val="TableParagraph"/>
              <w:spacing w:before="111"/>
              <w:ind w:left="200" w:right="190"/>
              <w:jc w:val="center"/>
              <w:rPr>
                <w:sz w:val="20"/>
              </w:rPr>
            </w:pPr>
            <w:r>
              <w:rPr>
                <w:sz w:val="20"/>
              </w:rPr>
              <w:t>32</w:t>
            </w:r>
          </w:p>
        </w:tc>
        <w:tc>
          <w:tcPr>
            <w:tcW w:w="6389" w:type="dxa"/>
          </w:tcPr>
          <w:p>
            <w:pPr>
              <w:pStyle w:val="TableParagraph"/>
              <w:spacing w:before="111"/>
              <w:ind w:left="211"/>
              <w:rPr>
                <w:sz w:val="20"/>
              </w:rPr>
            </w:pPr>
            <w:r>
              <w:rPr>
                <w:sz w:val="20"/>
              </w:rPr>
              <w:t>Non-alcoholic beverages.</w:t>
            </w:r>
          </w:p>
        </w:tc>
      </w:tr>
      <w:tr>
        <w:trPr>
          <w:trHeight w:val="460" w:hRule="atLeast"/>
        </w:trPr>
        <w:tc>
          <w:tcPr>
            <w:tcW w:w="2987" w:type="dxa"/>
          </w:tcPr>
          <w:p>
            <w:pPr>
              <w:pStyle w:val="TableParagraph"/>
              <w:spacing w:before="113"/>
              <w:ind w:left="200"/>
              <w:rPr>
                <w:b/>
                <w:sz w:val="20"/>
              </w:rPr>
            </w:pPr>
            <w:r>
              <w:rPr>
                <w:b/>
                <w:sz w:val="20"/>
              </w:rPr>
              <w:t>BUENA VISTA</w:t>
            </w:r>
          </w:p>
        </w:tc>
        <w:tc>
          <w:tcPr>
            <w:tcW w:w="653" w:type="dxa"/>
          </w:tcPr>
          <w:p>
            <w:pPr>
              <w:pStyle w:val="TableParagraph"/>
              <w:spacing w:before="111"/>
              <w:ind w:left="9"/>
              <w:jc w:val="center"/>
              <w:rPr>
                <w:sz w:val="20"/>
              </w:rPr>
            </w:pPr>
            <w:r>
              <w:rPr>
                <w:w w:val="100"/>
                <w:sz w:val="20"/>
              </w:rPr>
              <w:t>9</w:t>
            </w:r>
          </w:p>
        </w:tc>
        <w:tc>
          <w:tcPr>
            <w:tcW w:w="6389" w:type="dxa"/>
          </w:tcPr>
          <w:p>
            <w:pPr>
              <w:pStyle w:val="TableParagraph"/>
              <w:spacing w:before="111"/>
              <w:ind w:left="211"/>
              <w:rPr>
                <w:sz w:val="20"/>
              </w:rPr>
            </w:pPr>
            <w:r>
              <w:rPr>
                <w:sz w:val="20"/>
              </w:rPr>
              <w:t>Motion pictures and video cassettes.</w:t>
            </w:r>
          </w:p>
        </w:tc>
      </w:tr>
      <w:tr>
        <w:trPr>
          <w:trHeight w:val="689" w:hRule="atLeast"/>
        </w:trPr>
        <w:tc>
          <w:tcPr>
            <w:tcW w:w="2987" w:type="dxa"/>
          </w:tcPr>
          <w:p>
            <w:pPr>
              <w:pStyle w:val="TableParagraph"/>
              <w:spacing w:before="111"/>
              <w:ind w:left="200"/>
              <w:rPr>
                <w:sz w:val="20"/>
              </w:rPr>
            </w:pPr>
            <w:r>
              <w:rPr>
                <w:b/>
                <w:sz w:val="20"/>
              </w:rPr>
              <w:t>BUENA VISTA </w:t>
            </w:r>
            <w:r>
              <w:rPr>
                <w:sz w:val="20"/>
              </w:rPr>
              <w:t>– stars</w:t>
            </w:r>
          </w:p>
        </w:tc>
        <w:tc>
          <w:tcPr>
            <w:tcW w:w="653" w:type="dxa"/>
          </w:tcPr>
          <w:p>
            <w:pPr>
              <w:pStyle w:val="TableParagraph"/>
              <w:spacing w:before="111"/>
              <w:ind w:left="9"/>
              <w:jc w:val="center"/>
              <w:rPr>
                <w:sz w:val="20"/>
              </w:rPr>
            </w:pPr>
            <w:r>
              <w:rPr>
                <w:w w:val="100"/>
                <w:sz w:val="20"/>
              </w:rPr>
              <w:t>9</w:t>
            </w:r>
          </w:p>
        </w:tc>
        <w:tc>
          <w:tcPr>
            <w:tcW w:w="6389" w:type="dxa"/>
          </w:tcPr>
          <w:p>
            <w:pPr>
              <w:pStyle w:val="TableParagraph"/>
              <w:spacing w:before="111"/>
              <w:ind w:left="211" w:right="599" w:hanging="1"/>
              <w:rPr>
                <w:sz w:val="20"/>
              </w:rPr>
            </w:pPr>
            <w:r>
              <w:rPr>
                <w:sz w:val="20"/>
              </w:rPr>
              <w:t>Phonograph records, sound tapes, and cassettes, being goods included in Class 9.</w:t>
            </w:r>
          </w:p>
        </w:tc>
      </w:tr>
      <w:tr>
        <w:trPr>
          <w:trHeight w:val="919" w:hRule="atLeast"/>
        </w:trPr>
        <w:tc>
          <w:tcPr>
            <w:tcW w:w="2987" w:type="dxa"/>
          </w:tcPr>
          <w:p>
            <w:pPr>
              <w:pStyle w:val="TableParagraph"/>
              <w:spacing w:line="230" w:lineRule="exact" w:before="113"/>
              <w:ind w:left="200"/>
              <w:rPr>
                <w:b/>
                <w:sz w:val="20"/>
              </w:rPr>
            </w:pPr>
            <w:r>
              <w:rPr>
                <w:b/>
                <w:sz w:val="20"/>
              </w:rPr>
              <w:t>BUENA VISTA HOME</w:t>
            </w:r>
          </w:p>
          <w:p>
            <w:pPr>
              <w:pStyle w:val="TableParagraph"/>
              <w:ind w:left="200" w:right="221"/>
              <w:rPr>
                <w:sz w:val="20"/>
              </w:rPr>
            </w:pPr>
            <w:r>
              <w:rPr>
                <w:b/>
                <w:sz w:val="20"/>
              </w:rPr>
              <w:t>VIDEO </w:t>
            </w:r>
            <w:r>
              <w:rPr>
                <w:sz w:val="20"/>
              </w:rPr>
              <w:t>– towers &amp; flags atop striped arch in semi-circle</w:t>
            </w:r>
          </w:p>
        </w:tc>
        <w:tc>
          <w:tcPr>
            <w:tcW w:w="653" w:type="dxa"/>
          </w:tcPr>
          <w:p>
            <w:pPr>
              <w:pStyle w:val="TableParagraph"/>
              <w:spacing w:before="111"/>
              <w:ind w:left="9"/>
              <w:jc w:val="center"/>
              <w:rPr>
                <w:sz w:val="20"/>
              </w:rPr>
            </w:pPr>
            <w:r>
              <w:rPr>
                <w:w w:val="100"/>
                <w:sz w:val="20"/>
              </w:rPr>
              <w:t>9</w:t>
            </w:r>
          </w:p>
        </w:tc>
        <w:tc>
          <w:tcPr>
            <w:tcW w:w="6389" w:type="dxa"/>
          </w:tcPr>
          <w:p>
            <w:pPr>
              <w:pStyle w:val="TableParagraph"/>
              <w:spacing w:before="111"/>
              <w:ind w:left="211"/>
              <w:rPr>
                <w:sz w:val="20"/>
              </w:rPr>
            </w:pPr>
            <w:r>
              <w:rPr>
                <w:sz w:val="20"/>
              </w:rPr>
              <w:t>Motion pictures and video cassettes.</w:t>
            </w:r>
          </w:p>
        </w:tc>
      </w:tr>
      <w:tr>
        <w:trPr>
          <w:trHeight w:val="1721" w:hRule="atLeast"/>
        </w:trPr>
        <w:tc>
          <w:tcPr>
            <w:tcW w:w="2987" w:type="dxa"/>
          </w:tcPr>
          <w:p>
            <w:pPr>
              <w:pStyle w:val="TableParagraph"/>
              <w:spacing w:line="230" w:lineRule="exact" w:before="113"/>
              <w:ind w:left="200"/>
              <w:rPr>
                <w:b/>
                <w:sz w:val="20"/>
              </w:rPr>
            </w:pPr>
            <w:r>
              <w:rPr>
                <w:b/>
                <w:sz w:val="20"/>
              </w:rPr>
              <w:t>BUENA VISTA</w:t>
            </w:r>
          </w:p>
          <w:p>
            <w:pPr>
              <w:pStyle w:val="TableParagraph"/>
              <w:ind w:left="200" w:right="207"/>
              <w:rPr>
                <w:sz w:val="20"/>
              </w:rPr>
            </w:pPr>
            <w:r>
              <w:rPr>
                <w:b/>
                <w:sz w:val="20"/>
              </w:rPr>
              <w:t>INTERACTIVE </w:t>
            </w:r>
            <w:r>
              <w:rPr>
                <w:sz w:val="20"/>
              </w:rPr>
              <w:t>– endless- belt in incompl. circle in rect., 2 convex sides, indented by 2 curved striped</w:t>
            </w:r>
          </w:p>
        </w:tc>
        <w:tc>
          <w:tcPr>
            <w:tcW w:w="653" w:type="dxa"/>
          </w:tcPr>
          <w:p>
            <w:pPr>
              <w:pStyle w:val="TableParagraph"/>
              <w:spacing w:before="111"/>
              <w:ind w:left="9"/>
              <w:jc w:val="center"/>
              <w:rPr>
                <w:sz w:val="20"/>
              </w:rPr>
            </w:pPr>
            <w:r>
              <w:rPr>
                <w:w w:val="100"/>
                <w:sz w:val="20"/>
              </w:rPr>
              <w:t>9</w:t>
            </w:r>
          </w:p>
        </w:tc>
        <w:tc>
          <w:tcPr>
            <w:tcW w:w="6389" w:type="dxa"/>
          </w:tcPr>
          <w:p>
            <w:pPr>
              <w:pStyle w:val="TableParagraph"/>
              <w:spacing w:before="111"/>
              <w:ind w:left="211" w:right="196" w:hanging="1"/>
              <w:rPr>
                <w:sz w:val="20"/>
              </w:rPr>
            </w:pPr>
            <w:r>
              <w:rPr>
                <w:sz w:val="20"/>
              </w:rPr>
              <w:t>CD-ROM discs featuring music, stories, games and activities, computer game programs and computer software featuring</w:t>
            </w:r>
            <w:r>
              <w:rPr>
                <w:spacing w:val="-18"/>
                <w:sz w:val="20"/>
              </w:rPr>
              <w:t> </w:t>
            </w:r>
            <w:r>
              <w:rPr>
                <w:sz w:val="20"/>
              </w:rPr>
              <w:t>learning activities, games, and entertainment; hand-held consoles for playing electronic games; electrical and scientific apparatus; photographic equipment; flashlights; radios; teaching</w:t>
            </w:r>
            <w:r>
              <w:rPr>
                <w:spacing w:val="-8"/>
                <w:sz w:val="20"/>
              </w:rPr>
              <w:t> </w:t>
            </w:r>
            <w:r>
              <w:rPr>
                <w:sz w:val="20"/>
              </w:rPr>
              <w:t>apparatus</w:t>
            </w:r>
          </w:p>
          <w:p>
            <w:pPr>
              <w:pStyle w:val="TableParagraph"/>
              <w:spacing w:line="230" w:lineRule="exact" w:before="5"/>
              <w:ind w:left="211" w:right="599"/>
              <w:rPr>
                <w:sz w:val="20"/>
              </w:rPr>
            </w:pPr>
            <w:r>
              <w:rPr>
                <w:sz w:val="20"/>
              </w:rPr>
              <w:t>and instruments; pre-recorded audio cassettes; compact discs; digital video discs (DVD's); computer software; magnets, films,</w:t>
            </w:r>
          </w:p>
        </w:tc>
      </w:tr>
    </w:tbl>
    <w:p>
      <w:pPr>
        <w:spacing w:after="0" w:line="230" w:lineRule="exact"/>
        <w:rPr>
          <w:sz w:val="20"/>
        </w:rPr>
        <w:sectPr>
          <w:pgSz w:w="11900" w:h="16840"/>
          <w:pgMar w:top="1360" w:bottom="280" w:left="0" w:right="0"/>
        </w:sectPr>
      </w:pPr>
    </w:p>
    <w:p>
      <w:pPr>
        <w:pStyle w:val="BodyText"/>
        <w:spacing w:before="77"/>
        <w:ind w:left="5353" w:right="951"/>
      </w:pPr>
      <w:r>
        <w:rPr/>
        <w:t>motion picture films; laser video discs; eyeglasses, sunglasses; pre-recorded video cassettes; computer games, interactive computer games, computer game cartridges; video game cartridges, computer game discs; nautical, surveying,</w:t>
      </w:r>
    </w:p>
    <w:p>
      <w:pPr>
        <w:pStyle w:val="BodyText"/>
        <w:ind w:left="5353" w:right="599"/>
      </w:pPr>
      <w:r>
        <w:rPr/>
        <w:t>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 magnets.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2"/>
        <w:gridCol w:w="648"/>
        <w:gridCol w:w="6380"/>
      </w:tblGrid>
      <w:tr>
        <w:trPr>
          <w:trHeight w:val="342" w:hRule="atLeast"/>
        </w:trPr>
        <w:tc>
          <w:tcPr>
            <w:tcW w:w="2992" w:type="dxa"/>
          </w:tcPr>
          <w:p>
            <w:pPr>
              <w:pStyle w:val="TableParagraph"/>
              <w:spacing w:line="225" w:lineRule="exact"/>
              <w:ind w:left="200"/>
              <w:rPr>
                <w:b/>
                <w:sz w:val="20"/>
              </w:rPr>
            </w:pPr>
            <w:r>
              <w:rPr>
                <w:b/>
                <w:sz w:val="20"/>
              </w:rPr>
              <w:t>BUZZ BLASTS</w:t>
            </w:r>
          </w:p>
        </w:tc>
        <w:tc>
          <w:tcPr>
            <w:tcW w:w="648" w:type="dxa"/>
          </w:tcPr>
          <w:p>
            <w:pPr>
              <w:pStyle w:val="TableParagraph"/>
              <w:spacing w:line="224" w:lineRule="exact"/>
              <w:ind w:left="195" w:right="190"/>
              <w:jc w:val="center"/>
              <w:rPr>
                <w:sz w:val="20"/>
              </w:rPr>
            </w:pPr>
            <w:r>
              <w:rPr>
                <w:sz w:val="20"/>
              </w:rPr>
              <w:t>30</w:t>
            </w:r>
          </w:p>
        </w:tc>
        <w:tc>
          <w:tcPr>
            <w:tcW w:w="6380" w:type="dxa"/>
          </w:tcPr>
          <w:p>
            <w:pPr>
              <w:pStyle w:val="TableParagraph"/>
              <w:spacing w:line="224" w:lineRule="exact"/>
              <w:ind w:left="211"/>
              <w:rPr>
                <w:sz w:val="20"/>
              </w:rPr>
            </w:pPr>
            <w:r>
              <w:rPr>
                <w:sz w:val="20"/>
              </w:rPr>
              <w:t>Breakfast cereals.</w:t>
            </w:r>
          </w:p>
        </w:tc>
      </w:tr>
      <w:tr>
        <w:trPr>
          <w:trHeight w:val="459" w:hRule="atLeast"/>
        </w:trPr>
        <w:tc>
          <w:tcPr>
            <w:tcW w:w="2992" w:type="dxa"/>
          </w:tcPr>
          <w:p>
            <w:pPr>
              <w:pStyle w:val="TableParagraph"/>
              <w:spacing w:before="112"/>
              <w:ind w:left="200"/>
              <w:rPr>
                <w:b/>
                <w:sz w:val="20"/>
              </w:rPr>
            </w:pPr>
            <w:r>
              <w:rPr>
                <w:b/>
                <w:sz w:val="20"/>
              </w:rPr>
              <w:t>CINDERELLA</w:t>
            </w:r>
          </w:p>
        </w:tc>
        <w:tc>
          <w:tcPr>
            <w:tcW w:w="648" w:type="dxa"/>
          </w:tcPr>
          <w:p>
            <w:pPr>
              <w:pStyle w:val="TableParagraph"/>
              <w:spacing w:before="111"/>
              <w:ind w:left="195" w:right="190"/>
              <w:jc w:val="center"/>
              <w:rPr>
                <w:sz w:val="20"/>
              </w:rPr>
            </w:pPr>
            <w:r>
              <w:rPr>
                <w:sz w:val="20"/>
              </w:rPr>
              <w:t>25</w:t>
            </w:r>
          </w:p>
        </w:tc>
        <w:tc>
          <w:tcPr>
            <w:tcW w:w="6380" w:type="dxa"/>
          </w:tcPr>
          <w:p>
            <w:pPr>
              <w:pStyle w:val="TableParagraph"/>
              <w:spacing w:before="111"/>
              <w:ind w:left="211"/>
              <w:rPr>
                <w:sz w:val="20"/>
              </w:rPr>
            </w:pPr>
            <w:r>
              <w:rPr>
                <w:sz w:val="20"/>
              </w:rPr>
              <w:t>All goods in this class but excluding footwear.</w:t>
            </w:r>
          </w:p>
        </w:tc>
      </w:tr>
      <w:tr>
        <w:trPr>
          <w:trHeight w:val="460" w:hRule="atLeast"/>
        </w:trPr>
        <w:tc>
          <w:tcPr>
            <w:tcW w:w="2992" w:type="dxa"/>
          </w:tcPr>
          <w:p>
            <w:pPr>
              <w:pStyle w:val="TableParagraph"/>
              <w:spacing w:before="112"/>
              <w:ind w:left="200"/>
              <w:rPr>
                <w:b/>
                <w:sz w:val="20"/>
              </w:rPr>
            </w:pPr>
            <w:r>
              <w:rPr>
                <w:b/>
                <w:sz w:val="20"/>
              </w:rPr>
              <w:t>CINDERELLA</w:t>
            </w:r>
          </w:p>
        </w:tc>
        <w:tc>
          <w:tcPr>
            <w:tcW w:w="648" w:type="dxa"/>
          </w:tcPr>
          <w:p>
            <w:pPr>
              <w:pStyle w:val="TableParagraph"/>
              <w:spacing w:before="111"/>
              <w:ind w:left="195" w:right="190"/>
              <w:jc w:val="center"/>
              <w:rPr>
                <w:sz w:val="20"/>
              </w:rPr>
            </w:pPr>
            <w:r>
              <w:rPr>
                <w:sz w:val="20"/>
              </w:rPr>
              <w:t>28</w:t>
            </w:r>
          </w:p>
        </w:tc>
        <w:tc>
          <w:tcPr>
            <w:tcW w:w="6380" w:type="dxa"/>
          </w:tcPr>
          <w:p>
            <w:pPr>
              <w:pStyle w:val="TableParagraph"/>
              <w:spacing w:before="111"/>
              <w:ind w:left="211"/>
              <w:rPr>
                <w:sz w:val="20"/>
              </w:rPr>
            </w:pPr>
            <w:r>
              <w:rPr>
                <w:sz w:val="20"/>
              </w:rPr>
              <w:t>All goods in this class.</w:t>
            </w:r>
          </w:p>
        </w:tc>
      </w:tr>
      <w:tr>
        <w:trPr>
          <w:trHeight w:val="919" w:hRule="atLeast"/>
        </w:trPr>
        <w:tc>
          <w:tcPr>
            <w:tcW w:w="2992" w:type="dxa"/>
          </w:tcPr>
          <w:p>
            <w:pPr>
              <w:pStyle w:val="TableParagraph"/>
              <w:spacing w:before="111"/>
              <w:ind w:left="200" w:right="504"/>
              <w:rPr>
                <w:sz w:val="20"/>
              </w:rPr>
            </w:pPr>
            <w:r>
              <w:rPr>
                <w:b/>
                <w:sz w:val="20"/>
              </w:rPr>
              <w:t>CINDERELLA </w:t>
            </w:r>
            <w:r>
              <w:rPr>
                <w:sz w:val="20"/>
              </w:rPr>
              <w:t>– pumpkin coach, horse drawn, &amp; footmen</w:t>
            </w:r>
          </w:p>
        </w:tc>
        <w:tc>
          <w:tcPr>
            <w:tcW w:w="648" w:type="dxa"/>
          </w:tcPr>
          <w:p>
            <w:pPr>
              <w:pStyle w:val="TableParagraph"/>
              <w:spacing w:before="111"/>
              <w:ind w:left="195" w:right="190"/>
              <w:jc w:val="center"/>
              <w:rPr>
                <w:sz w:val="20"/>
              </w:rPr>
            </w:pPr>
            <w:r>
              <w:rPr>
                <w:sz w:val="20"/>
              </w:rPr>
              <w:t>28</w:t>
            </w:r>
          </w:p>
        </w:tc>
        <w:tc>
          <w:tcPr>
            <w:tcW w:w="6380" w:type="dxa"/>
          </w:tcPr>
          <w:p>
            <w:pPr>
              <w:pStyle w:val="TableParagraph"/>
              <w:spacing w:before="111"/>
              <w:ind w:left="211"/>
              <w:rPr>
                <w:sz w:val="20"/>
              </w:rPr>
            </w:pPr>
            <w:r>
              <w:rPr>
                <w:sz w:val="20"/>
              </w:rPr>
              <w:t>All goods in this class.</w:t>
            </w:r>
          </w:p>
        </w:tc>
      </w:tr>
      <w:tr>
        <w:trPr>
          <w:trHeight w:val="920" w:hRule="atLeast"/>
        </w:trPr>
        <w:tc>
          <w:tcPr>
            <w:tcW w:w="2992" w:type="dxa"/>
          </w:tcPr>
          <w:p>
            <w:pPr>
              <w:pStyle w:val="TableParagraph"/>
              <w:spacing w:line="230" w:lineRule="exact" w:before="113"/>
              <w:ind w:left="200"/>
              <w:rPr>
                <w:b/>
                <w:sz w:val="20"/>
              </w:rPr>
            </w:pPr>
            <w:r>
              <w:rPr>
                <w:b/>
                <w:sz w:val="20"/>
              </w:rPr>
              <w:t>CLASSIC POOH</w:t>
            </w:r>
          </w:p>
          <w:p>
            <w:pPr>
              <w:pStyle w:val="TableParagraph"/>
              <w:spacing w:line="230" w:lineRule="exact"/>
              <w:ind w:left="255"/>
              <w:rPr>
                <w:sz w:val="20"/>
              </w:rPr>
            </w:pPr>
            <w:r>
              <w:rPr>
                <w:sz w:val="20"/>
              </w:rPr>
              <w:t>– bear looking up at butterfly</w:t>
            </w:r>
          </w:p>
        </w:tc>
        <w:tc>
          <w:tcPr>
            <w:tcW w:w="648" w:type="dxa"/>
          </w:tcPr>
          <w:p>
            <w:pPr>
              <w:pStyle w:val="TableParagraph"/>
              <w:spacing w:before="111"/>
              <w:ind w:left="4"/>
              <w:jc w:val="center"/>
              <w:rPr>
                <w:sz w:val="20"/>
              </w:rPr>
            </w:pPr>
            <w:r>
              <w:rPr>
                <w:w w:val="100"/>
                <w:sz w:val="20"/>
              </w:rPr>
              <w:t>3</w:t>
            </w:r>
          </w:p>
        </w:tc>
        <w:tc>
          <w:tcPr>
            <w:tcW w:w="6380" w:type="dxa"/>
          </w:tcPr>
          <w:p>
            <w:pPr>
              <w:pStyle w:val="TableParagraph"/>
              <w:spacing w:before="111"/>
              <w:ind w:left="211" w:right="236" w:hanging="1"/>
              <w:rPr>
                <w:sz w:val="20"/>
              </w:rPr>
            </w:pPr>
            <w:r>
              <w:rPr>
                <w:sz w:val="20"/>
              </w:rPr>
              <w:t>Cosmetics; cleaning preparations; toiletries; soaps; perfumery; hair lotions; bath powder, body powder; cologne; lip gloss, lip balm; body lotion, hand lotion; nail polish; bubble bath; toilet water.</w:t>
            </w:r>
          </w:p>
        </w:tc>
      </w:tr>
      <w:tr>
        <w:trPr>
          <w:trHeight w:val="1839" w:hRule="atLeast"/>
        </w:trPr>
        <w:tc>
          <w:tcPr>
            <w:tcW w:w="2992" w:type="dxa"/>
          </w:tcPr>
          <w:p>
            <w:pPr>
              <w:pStyle w:val="TableParagraph"/>
              <w:spacing w:before="111"/>
              <w:ind w:left="200"/>
              <w:rPr>
                <w:sz w:val="20"/>
              </w:rPr>
            </w:pPr>
            <w:r>
              <w:rPr>
                <w:b/>
                <w:sz w:val="20"/>
              </w:rPr>
              <w:t>CLASSIC POOH </w:t>
            </w:r>
            <w:r>
              <w:rPr>
                <w:sz w:val="20"/>
              </w:rPr>
              <w:t>– bear</w:t>
            </w:r>
          </w:p>
          <w:p>
            <w:pPr>
              <w:pStyle w:val="TableParagraph"/>
              <w:spacing w:before="1"/>
              <w:ind w:left="200"/>
              <w:rPr>
                <w:sz w:val="20"/>
              </w:rPr>
            </w:pPr>
            <w:r>
              <w:rPr>
                <w:sz w:val="20"/>
              </w:rPr>
              <w:t>looking up at butterfly</w:t>
            </w:r>
          </w:p>
        </w:tc>
        <w:tc>
          <w:tcPr>
            <w:tcW w:w="648" w:type="dxa"/>
          </w:tcPr>
          <w:p>
            <w:pPr>
              <w:pStyle w:val="TableParagraph"/>
              <w:spacing w:before="111"/>
              <w:ind w:left="4"/>
              <w:jc w:val="center"/>
              <w:rPr>
                <w:sz w:val="20"/>
              </w:rPr>
            </w:pPr>
            <w:r>
              <w:rPr>
                <w:w w:val="100"/>
                <w:sz w:val="20"/>
              </w:rPr>
              <w:t>9</w:t>
            </w:r>
          </w:p>
        </w:tc>
        <w:tc>
          <w:tcPr>
            <w:tcW w:w="6380" w:type="dxa"/>
          </w:tcPr>
          <w:p>
            <w:pPr>
              <w:pStyle w:val="TableParagraph"/>
              <w:spacing w:before="111"/>
              <w:ind w:left="211" w:right="190" w:hanging="1"/>
              <w:rPr>
                <w:sz w:val="20"/>
              </w:rPr>
            </w:pPr>
            <w:r>
              <w:rPr>
                <w:sz w:val="20"/>
              </w:rPr>
              <w:t>Electrical and scientific apparatus; photographic equipment flashlights; radios; teaching apparatus and instruments; pre- 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games discs.</w:t>
            </w:r>
          </w:p>
        </w:tc>
      </w:tr>
      <w:tr>
        <w:trPr>
          <w:trHeight w:val="689" w:hRule="atLeast"/>
        </w:trPr>
        <w:tc>
          <w:tcPr>
            <w:tcW w:w="2992" w:type="dxa"/>
          </w:tcPr>
          <w:p>
            <w:pPr>
              <w:pStyle w:val="TableParagraph"/>
              <w:spacing w:before="111"/>
              <w:ind w:left="200"/>
              <w:rPr>
                <w:sz w:val="20"/>
              </w:rPr>
            </w:pPr>
            <w:r>
              <w:rPr>
                <w:b/>
                <w:sz w:val="20"/>
              </w:rPr>
              <w:t>CLASSIC POOH </w:t>
            </w:r>
            <w:r>
              <w:rPr>
                <w:sz w:val="20"/>
              </w:rPr>
              <w:t>– bear</w:t>
            </w:r>
          </w:p>
          <w:p>
            <w:pPr>
              <w:pStyle w:val="TableParagraph"/>
              <w:spacing w:before="1"/>
              <w:ind w:left="200"/>
              <w:rPr>
                <w:sz w:val="20"/>
              </w:rPr>
            </w:pPr>
            <w:r>
              <w:rPr>
                <w:sz w:val="20"/>
              </w:rPr>
              <w:t>looking up at butterfly</w:t>
            </w:r>
          </w:p>
        </w:tc>
        <w:tc>
          <w:tcPr>
            <w:tcW w:w="648" w:type="dxa"/>
          </w:tcPr>
          <w:p>
            <w:pPr>
              <w:pStyle w:val="TableParagraph"/>
              <w:spacing w:before="111"/>
              <w:ind w:left="195" w:right="190"/>
              <w:jc w:val="center"/>
              <w:rPr>
                <w:sz w:val="20"/>
              </w:rPr>
            </w:pPr>
            <w:r>
              <w:rPr>
                <w:sz w:val="20"/>
              </w:rPr>
              <w:t>14</w:t>
            </w:r>
          </w:p>
        </w:tc>
        <w:tc>
          <w:tcPr>
            <w:tcW w:w="6380" w:type="dxa"/>
          </w:tcPr>
          <w:p>
            <w:pPr>
              <w:pStyle w:val="TableParagraph"/>
              <w:spacing w:before="111"/>
              <w:ind w:left="211"/>
              <w:rPr>
                <w:sz w:val="20"/>
              </w:rPr>
            </w:pPr>
            <w:r>
              <w:rPr>
                <w:sz w:val="20"/>
              </w:rPr>
              <w:t>Jewellery; clocks; watches.</w:t>
            </w:r>
          </w:p>
        </w:tc>
      </w:tr>
      <w:tr>
        <w:trPr>
          <w:trHeight w:val="2299" w:hRule="atLeast"/>
        </w:trPr>
        <w:tc>
          <w:tcPr>
            <w:tcW w:w="2992" w:type="dxa"/>
          </w:tcPr>
          <w:p>
            <w:pPr>
              <w:pStyle w:val="TableParagraph"/>
              <w:spacing w:before="111"/>
              <w:ind w:left="200"/>
              <w:rPr>
                <w:sz w:val="20"/>
              </w:rPr>
            </w:pPr>
            <w:r>
              <w:rPr>
                <w:b/>
                <w:sz w:val="20"/>
              </w:rPr>
              <w:t>CLASSIC POOH </w:t>
            </w:r>
            <w:r>
              <w:rPr>
                <w:sz w:val="20"/>
              </w:rPr>
              <w:t>– bear</w:t>
            </w:r>
          </w:p>
          <w:p>
            <w:pPr>
              <w:pStyle w:val="TableParagraph"/>
              <w:spacing w:before="1"/>
              <w:ind w:left="200"/>
              <w:rPr>
                <w:sz w:val="20"/>
              </w:rPr>
            </w:pPr>
            <w:r>
              <w:rPr>
                <w:sz w:val="20"/>
              </w:rPr>
              <w:t>looking up at butterfly</w:t>
            </w:r>
          </w:p>
        </w:tc>
        <w:tc>
          <w:tcPr>
            <w:tcW w:w="648" w:type="dxa"/>
          </w:tcPr>
          <w:p>
            <w:pPr>
              <w:pStyle w:val="TableParagraph"/>
              <w:spacing w:before="111"/>
              <w:ind w:left="195" w:right="190"/>
              <w:jc w:val="center"/>
              <w:rPr>
                <w:sz w:val="20"/>
              </w:rPr>
            </w:pPr>
            <w:r>
              <w:rPr>
                <w:sz w:val="20"/>
              </w:rPr>
              <w:t>16</w:t>
            </w:r>
          </w:p>
        </w:tc>
        <w:tc>
          <w:tcPr>
            <w:tcW w:w="6380" w:type="dxa"/>
          </w:tcPr>
          <w:p>
            <w:pPr>
              <w:pStyle w:val="TableParagraph"/>
              <w:spacing w:before="111"/>
              <w:ind w:left="211" w:right="196"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w:t>
            </w:r>
            <w:r>
              <w:rPr>
                <w:spacing w:val="-7"/>
                <w:sz w:val="20"/>
              </w:rPr>
              <w:t> </w:t>
            </w:r>
            <w:r>
              <w:rPr>
                <w:sz w:val="20"/>
              </w:rPr>
              <w:t>pieces;</w:t>
            </w:r>
            <w:r>
              <w:rPr>
                <w:spacing w:val="-6"/>
                <w:sz w:val="20"/>
              </w:rPr>
              <w:t> </w:t>
            </w:r>
            <w:r>
              <w:rPr>
                <w:sz w:val="20"/>
              </w:rPr>
              <w:t>chalk;</w:t>
            </w:r>
            <w:r>
              <w:rPr>
                <w:spacing w:val="-6"/>
                <w:sz w:val="20"/>
              </w:rPr>
              <w:t> </w:t>
            </w:r>
            <w:r>
              <w:rPr>
                <w:sz w:val="20"/>
              </w:rPr>
              <w:t>children's</w:t>
            </w:r>
            <w:r>
              <w:rPr>
                <w:spacing w:val="-6"/>
                <w:sz w:val="20"/>
              </w:rPr>
              <w:t> </w:t>
            </w:r>
            <w:r>
              <w:rPr>
                <w:sz w:val="20"/>
              </w:rPr>
              <w:t>activity</w:t>
            </w:r>
            <w:r>
              <w:rPr>
                <w:spacing w:val="-7"/>
                <w:sz w:val="20"/>
              </w:rPr>
              <w:t> </w:t>
            </w:r>
            <w:r>
              <w:rPr>
                <w:sz w:val="20"/>
              </w:rPr>
              <w:t>books;</w:t>
            </w:r>
            <w:r>
              <w:rPr>
                <w:spacing w:val="-6"/>
                <w:sz w:val="20"/>
              </w:rPr>
              <w:t> </w:t>
            </w:r>
            <w:r>
              <w:rPr>
                <w:sz w:val="20"/>
              </w:rPr>
              <w:t>modelling</w:t>
            </w:r>
            <w:r>
              <w:rPr>
                <w:spacing w:val="-6"/>
                <w:sz w:val="20"/>
              </w:rPr>
              <w:t> </w:t>
            </w:r>
            <w:r>
              <w:rPr>
                <w:sz w:val="20"/>
              </w:rPr>
              <w:t>clay;</w:t>
            </w:r>
            <w:r>
              <w:rPr>
                <w:spacing w:val="-6"/>
                <w:sz w:val="20"/>
              </w:rPr>
              <w:t> </w:t>
            </w:r>
            <w:r>
              <w:rPr>
                <w:sz w:val="20"/>
              </w:rPr>
              <w:t>paper tablecloths; colouring books; comic strips;</w:t>
            </w:r>
            <w:r>
              <w:rPr>
                <w:spacing w:val="-6"/>
                <w:sz w:val="20"/>
              </w:rPr>
              <w:t> </w:t>
            </w:r>
            <w:r>
              <w:rPr>
                <w:sz w:val="20"/>
              </w:rPr>
              <w:t>stickers.</w:t>
            </w:r>
          </w:p>
        </w:tc>
      </w:tr>
      <w:tr>
        <w:trPr>
          <w:trHeight w:val="919" w:hRule="atLeast"/>
        </w:trPr>
        <w:tc>
          <w:tcPr>
            <w:tcW w:w="2992" w:type="dxa"/>
          </w:tcPr>
          <w:p>
            <w:pPr>
              <w:pStyle w:val="TableParagraph"/>
              <w:spacing w:line="230" w:lineRule="exact" w:before="112"/>
              <w:ind w:left="200"/>
              <w:rPr>
                <w:sz w:val="20"/>
              </w:rPr>
            </w:pPr>
            <w:r>
              <w:rPr>
                <w:b/>
                <w:sz w:val="20"/>
              </w:rPr>
              <w:t>CLASSIC POOH </w:t>
            </w:r>
            <w:r>
              <w:rPr>
                <w:sz w:val="20"/>
              </w:rPr>
              <w:t>– bear</w:t>
            </w:r>
          </w:p>
          <w:p>
            <w:pPr>
              <w:pStyle w:val="TableParagraph"/>
              <w:spacing w:line="230" w:lineRule="exact"/>
              <w:ind w:left="200"/>
              <w:rPr>
                <w:sz w:val="20"/>
              </w:rPr>
            </w:pPr>
            <w:r>
              <w:rPr>
                <w:sz w:val="20"/>
              </w:rPr>
              <w:t>looking up at butterfly</w:t>
            </w:r>
          </w:p>
        </w:tc>
        <w:tc>
          <w:tcPr>
            <w:tcW w:w="648" w:type="dxa"/>
          </w:tcPr>
          <w:p>
            <w:pPr>
              <w:pStyle w:val="TableParagraph"/>
              <w:spacing w:before="112"/>
              <w:ind w:left="195" w:right="190"/>
              <w:jc w:val="center"/>
              <w:rPr>
                <w:sz w:val="20"/>
              </w:rPr>
            </w:pPr>
            <w:r>
              <w:rPr>
                <w:sz w:val="20"/>
              </w:rPr>
              <w:t>18</w:t>
            </w:r>
          </w:p>
        </w:tc>
        <w:tc>
          <w:tcPr>
            <w:tcW w:w="6380" w:type="dxa"/>
          </w:tcPr>
          <w:p>
            <w:pPr>
              <w:pStyle w:val="TableParagraph"/>
              <w:spacing w:before="112"/>
              <w:ind w:left="211" w:right="257" w:hanging="1"/>
              <w:rPr>
                <w:sz w:val="20"/>
              </w:rPr>
            </w:pPr>
            <w:r>
              <w:rPr>
                <w:sz w:val="20"/>
              </w:rPr>
              <w:t>Leather goods; travel bags, sports bags, tote bags, handbags; backpacks; wallets; luggage; umbrellas; articles made from leather and imitations of leather not included in other classes.</w:t>
            </w:r>
          </w:p>
        </w:tc>
      </w:tr>
      <w:tr>
        <w:trPr>
          <w:trHeight w:val="1609" w:hRule="atLeast"/>
        </w:trPr>
        <w:tc>
          <w:tcPr>
            <w:tcW w:w="2992" w:type="dxa"/>
          </w:tcPr>
          <w:p>
            <w:pPr>
              <w:pStyle w:val="TableParagraph"/>
              <w:spacing w:before="111"/>
              <w:ind w:left="200"/>
              <w:rPr>
                <w:sz w:val="20"/>
              </w:rPr>
            </w:pPr>
            <w:r>
              <w:rPr>
                <w:b/>
                <w:sz w:val="20"/>
              </w:rPr>
              <w:t>CLASSIC POOH </w:t>
            </w:r>
            <w:r>
              <w:rPr>
                <w:sz w:val="20"/>
              </w:rPr>
              <w:t>– bear</w:t>
            </w:r>
          </w:p>
          <w:p>
            <w:pPr>
              <w:pStyle w:val="TableParagraph"/>
              <w:spacing w:before="1"/>
              <w:ind w:left="200"/>
              <w:rPr>
                <w:sz w:val="20"/>
              </w:rPr>
            </w:pPr>
            <w:r>
              <w:rPr>
                <w:sz w:val="20"/>
              </w:rPr>
              <w:t>looking up at butterfly</w:t>
            </w:r>
          </w:p>
        </w:tc>
        <w:tc>
          <w:tcPr>
            <w:tcW w:w="648" w:type="dxa"/>
          </w:tcPr>
          <w:p>
            <w:pPr>
              <w:pStyle w:val="TableParagraph"/>
              <w:spacing w:before="111"/>
              <w:ind w:left="195" w:right="190"/>
              <w:jc w:val="center"/>
              <w:rPr>
                <w:sz w:val="20"/>
              </w:rPr>
            </w:pPr>
            <w:r>
              <w:rPr>
                <w:sz w:val="20"/>
              </w:rPr>
              <w:t>20</w:t>
            </w:r>
          </w:p>
        </w:tc>
        <w:tc>
          <w:tcPr>
            <w:tcW w:w="6380" w:type="dxa"/>
          </w:tcPr>
          <w:p>
            <w:pPr>
              <w:pStyle w:val="TableParagraph"/>
              <w:spacing w:before="111"/>
              <w:ind w:left="211" w:right="223" w:hanging="1"/>
              <w:rPr>
                <w:sz w:val="20"/>
              </w:rPr>
            </w:pPr>
            <w:r>
              <w:rPr>
                <w:sz w:val="20"/>
              </w:rPr>
              <w:t>Furniture; mirrors; picture frames; plastic frames; plastic goods in this class; sleeping bags; boxes and crates; cake decorations; clothing hangers; curtains; drinking straws; figurines and statues; key chains and key chain tags; decorative glitter; decorative boxes; jewellery boxes not of precious metals; decorative refrigerator magnets; wind chimes; crib bumper cushions.</w:t>
            </w:r>
          </w:p>
        </w:tc>
      </w:tr>
      <w:tr>
        <w:trPr>
          <w:trHeight w:val="571" w:hRule="atLeast"/>
        </w:trPr>
        <w:tc>
          <w:tcPr>
            <w:tcW w:w="2992" w:type="dxa"/>
          </w:tcPr>
          <w:p>
            <w:pPr>
              <w:pStyle w:val="TableParagraph"/>
              <w:spacing w:line="230" w:lineRule="exact" w:before="112"/>
              <w:ind w:left="200"/>
              <w:rPr>
                <w:sz w:val="20"/>
              </w:rPr>
            </w:pPr>
            <w:r>
              <w:rPr>
                <w:b/>
                <w:sz w:val="20"/>
              </w:rPr>
              <w:t>CLASSIC POOH </w:t>
            </w:r>
            <w:r>
              <w:rPr>
                <w:sz w:val="20"/>
              </w:rPr>
              <w:t>– bear</w:t>
            </w:r>
          </w:p>
          <w:p>
            <w:pPr>
              <w:pStyle w:val="TableParagraph"/>
              <w:spacing w:line="210" w:lineRule="exact"/>
              <w:ind w:left="200"/>
              <w:rPr>
                <w:sz w:val="20"/>
              </w:rPr>
            </w:pPr>
            <w:r>
              <w:rPr>
                <w:sz w:val="20"/>
              </w:rPr>
              <w:t>looking up at butterfly</w:t>
            </w:r>
          </w:p>
        </w:tc>
        <w:tc>
          <w:tcPr>
            <w:tcW w:w="648" w:type="dxa"/>
          </w:tcPr>
          <w:p>
            <w:pPr>
              <w:pStyle w:val="TableParagraph"/>
              <w:spacing w:before="112"/>
              <w:ind w:left="195" w:right="190"/>
              <w:jc w:val="center"/>
              <w:rPr>
                <w:sz w:val="20"/>
              </w:rPr>
            </w:pPr>
            <w:r>
              <w:rPr>
                <w:sz w:val="20"/>
              </w:rPr>
              <w:t>21</w:t>
            </w:r>
          </w:p>
        </w:tc>
        <w:tc>
          <w:tcPr>
            <w:tcW w:w="6380" w:type="dxa"/>
          </w:tcPr>
          <w:p>
            <w:pPr>
              <w:pStyle w:val="TableParagraph"/>
              <w:spacing w:line="230" w:lineRule="exact" w:before="116"/>
              <w:ind w:left="211" w:right="502" w:hanging="1"/>
              <w:rPr>
                <w:sz w:val="20"/>
              </w:rPr>
            </w:pPr>
            <w:r>
              <w:rPr>
                <w:sz w:val="20"/>
              </w:rPr>
              <w:t>Domestic utensils and containers; combs, brushes housewares; glass and earthenware; dinnerware; glassware; beverageware;</w:t>
            </w:r>
          </w:p>
        </w:tc>
      </w:tr>
    </w:tbl>
    <w:p>
      <w:pPr>
        <w:spacing w:after="0" w:line="230" w:lineRule="exact"/>
        <w:rPr>
          <w:sz w:val="20"/>
        </w:rPr>
        <w:sectPr>
          <w:pgSz w:w="11900" w:h="16840"/>
          <w:pgMar w:top="1360" w:bottom="280" w:left="0" w:right="0"/>
        </w:sectPr>
      </w:pPr>
    </w:p>
    <w:p>
      <w:pPr>
        <w:pStyle w:val="BodyText"/>
        <w:spacing w:before="77"/>
        <w:ind w:left="5353" w:right="590"/>
      </w:pPr>
      <w:r>
        <w:rPr/>
        <w:t>coasters; placemats; removable insulators for drink cans and bottles; lunch kits consisting of lunch boxes and insulated containers; lunch boxes; trays; waste paper baskets; cookie jars; vacuum bottles; paper plates; household utensils; bath accessories including dispensers for shampoos and lotions, toothbrush holders, soap dishes.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0"/>
        <w:gridCol w:w="681"/>
        <w:gridCol w:w="6378"/>
      </w:tblGrid>
      <w:tr>
        <w:trPr>
          <w:trHeight w:val="801" w:hRule="atLeast"/>
        </w:trPr>
        <w:tc>
          <w:tcPr>
            <w:tcW w:w="2960" w:type="dxa"/>
          </w:tcPr>
          <w:p>
            <w:pPr>
              <w:pStyle w:val="TableParagraph"/>
              <w:spacing w:line="223" w:lineRule="exact"/>
              <w:ind w:left="200"/>
              <w:rPr>
                <w:sz w:val="20"/>
              </w:rPr>
            </w:pPr>
            <w:r>
              <w:rPr>
                <w:b/>
                <w:sz w:val="20"/>
              </w:rPr>
              <w:t>CLASSIC POOH </w:t>
            </w:r>
            <w:r>
              <w:rPr>
                <w:sz w:val="20"/>
              </w:rPr>
              <w:t>– bear</w:t>
            </w:r>
          </w:p>
          <w:p>
            <w:pPr>
              <w:pStyle w:val="TableParagraph"/>
              <w:spacing w:line="230" w:lineRule="exact"/>
              <w:ind w:left="200"/>
              <w:rPr>
                <w:sz w:val="20"/>
              </w:rPr>
            </w:pPr>
            <w:r>
              <w:rPr>
                <w:sz w:val="20"/>
              </w:rPr>
              <w:t>looking up at butterfly</w:t>
            </w:r>
          </w:p>
        </w:tc>
        <w:tc>
          <w:tcPr>
            <w:tcW w:w="681" w:type="dxa"/>
          </w:tcPr>
          <w:p>
            <w:pPr>
              <w:pStyle w:val="TableParagraph"/>
              <w:spacing w:line="224" w:lineRule="exact"/>
              <w:ind w:left="227" w:right="191"/>
              <w:jc w:val="center"/>
              <w:rPr>
                <w:sz w:val="20"/>
              </w:rPr>
            </w:pPr>
            <w:r>
              <w:rPr>
                <w:sz w:val="20"/>
              </w:rPr>
              <w:t>24</w:t>
            </w:r>
          </w:p>
        </w:tc>
        <w:tc>
          <w:tcPr>
            <w:tcW w:w="6378" w:type="dxa"/>
          </w:tcPr>
          <w:p>
            <w:pPr>
              <w:pStyle w:val="TableParagraph"/>
              <w:ind w:left="210" w:right="223" w:hanging="1"/>
              <w:rPr>
                <w:sz w:val="20"/>
              </w:rPr>
            </w:pPr>
            <w:r>
              <w:rPr>
                <w:sz w:val="20"/>
              </w:rPr>
              <w:t>Fabrics; textiles; textile goods; bed and table covers; tissues (piece goods), bed linen, table linen, bath linen; comforters; curtains and dust ruffles.</w:t>
            </w:r>
          </w:p>
        </w:tc>
      </w:tr>
      <w:tr>
        <w:trPr>
          <w:trHeight w:val="689" w:hRule="atLeast"/>
        </w:trPr>
        <w:tc>
          <w:tcPr>
            <w:tcW w:w="2960" w:type="dxa"/>
          </w:tcPr>
          <w:p>
            <w:pPr>
              <w:pStyle w:val="TableParagraph"/>
              <w:spacing w:before="111"/>
              <w:ind w:left="200"/>
              <w:rPr>
                <w:sz w:val="20"/>
              </w:rPr>
            </w:pPr>
            <w:r>
              <w:rPr>
                <w:b/>
                <w:sz w:val="20"/>
              </w:rPr>
              <w:t>CLASSIC POOH </w:t>
            </w:r>
            <w:r>
              <w:rPr>
                <w:sz w:val="20"/>
              </w:rPr>
              <w:t>– bear</w:t>
            </w:r>
          </w:p>
          <w:p>
            <w:pPr>
              <w:pStyle w:val="TableParagraph"/>
              <w:spacing w:before="1"/>
              <w:ind w:left="200"/>
              <w:rPr>
                <w:sz w:val="20"/>
              </w:rPr>
            </w:pPr>
            <w:r>
              <w:rPr>
                <w:sz w:val="20"/>
              </w:rPr>
              <w:t>looking up at butterfly</w:t>
            </w:r>
          </w:p>
        </w:tc>
        <w:tc>
          <w:tcPr>
            <w:tcW w:w="681" w:type="dxa"/>
          </w:tcPr>
          <w:p>
            <w:pPr>
              <w:pStyle w:val="TableParagraph"/>
              <w:spacing w:before="111"/>
              <w:ind w:left="227" w:right="191"/>
              <w:jc w:val="center"/>
              <w:rPr>
                <w:sz w:val="20"/>
              </w:rPr>
            </w:pPr>
            <w:r>
              <w:rPr>
                <w:sz w:val="20"/>
              </w:rPr>
              <w:t>25</w:t>
            </w:r>
          </w:p>
        </w:tc>
        <w:tc>
          <w:tcPr>
            <w:tcW w:w="6378" w:type="dxa"/>
          </w:tcPr>
          <w:p>
            <w:pPr>
              <w:pStyle w:val="TableParagraph"/>
              <w:spacing w:before="111"/>
              <w:ind w:left="210"/>
              <w:rPr>
                <w:sz w:val="20"/>
              </w:rPr>
            </w:pPr>
            <w:r>
              <w:rPr>
                <w:sz w:val="20"/>
              </w:rPr>
              <w:t>Clothing, footwear and headgear.</w:t>
            </w:r>
          </w:p>
        </w:tc>
      </w:tr>
      <w:tr>
        <w:trPr>
          <w:trHeight w:val="1379" w:hRule="atLeast"/>
        </w:trPr>
        <w:tc>
          <w:tcPr>
            <w:tcW w:w="2960" w:type="dxa"/>
          </w:tcPr>
          <w:p>
            <w:pPr>
              <w:pStyle w:val="TableParagraph"/>
              <w:spacing w:before="111"/>
              <w:ind w:left="200"/>
              <w:rPr>
                <w:sz w:val="20"/>
              </w:rPr>
            </w:pPr>
            <w:r>
              <w:rPr>
                <w:b/>
                <w:sz w:val="20"/>
              </w:rPr>
              <w:t>CLASSIC POOH </w:t>
            </w:r>
            <w:r>
              <w:rPr>
                <w:sz w:val="20"/>
              </w:rPr>
              <w:t>– bear</w:t>
            </w:r>
          </w:p>
          <w:p>
            <w:pPr>
              <w:pStyle w:val="TableParagraph"/>
              <w:spacing w:before="1"/>
              <w:ind w:left="200"/>
              <w:rPr>
                <w:sz w:val="20"/>
              </w:rPr>
            </w:pPr>
            <w:r>
              <w:rPr>
                <w:sz w:val="20"/>
              </w:rPr>
              <w:t>looking up at butterfly</w:t>
            </w:r>
          </w:p>
        </w:tc>
        <w:tc>
          <w:tcPr>
            <w:tcW w:w="681" w:type="dxa"/>
          </w:tcPr>
          <w:p>
            <w:pPr>
              <w:pStyle w:val="TableParagraph"/>
              <w:spacing w:before="111"/>
              <w:ind w:left="227" w:right="191"/>
              <w:jc w:val="center"/>
              <w:rPr>
                <w:sz w:val="20"/>
              </w:rPr>
            </w:pPr>
            <w:r>
              <w:rPr>
                <w:sz w:val="20"/>
              </w:rPr>
              <w:t>28</w:t>
            </w:r>
          </w:p>
        </w:tc>
        <w:tc>
          <w:tcPr>
            <w:tcW w:w="6378" w:type="dxa"/>
          </w:tcPr>
          <w:p>
            <w:pPr>
              <w:pStyle w:val="TableParagraph"/>
              <w:spacing w:before="111"/>
              <w:ind w:left="210" w:right="97" w:hanging="1"/>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w:t>
            </w:r>
          </w:p>
        </w:tc>
      </w:tr>
      <w:tr>
        <w:trPr>
          <w:trHeight w:val="2070" w:hRule="atLeast"/>
        </w:trPr>
        <w:tc>
          <w:tcPr>
            <w:tcW w:w="2960" w:type="dxa"/>
          </w:tcPr>
          <w:p>
            <w:pPr>
              <w:pStyle w:val="TableParagraph"/>
              <w:spacing w:before="111"/>
              <w:ind w:left="200"/>
              <w:rPr>
                <w:sz w:val="20"/>
              </w:rPr>
            </w:pPr>
            <w:r>
              <w:rPr>
                <w:b/>
                <w:sz w:val="20"/>
              </w:rPr>
              <w:t>CLASSIC POOH </w:t>
            </w:r>
            <w:r>
              <w:rPr>
                <w:sz w:val="20"/>
              </w:rPr>
              <w:t>– bear</w:t>
            </w:r>
          </w:p>
          <w:p>
            <w:pPr>
              <w:pStyle w:val="TableParagraph"/>
              <w:spacing w:before="1"/>
              <w:ind w:left="200"/>
              <w:rPr>
                <w:sz w:val="20"/>
              </w:rPr>
            </w:pPr>
            <w:r>
              <w:rPr>
                <w:sz w:val="20"/>
              </w:rPr>
              <w:t>looking up at butterfly</w:t>
            </w:r>
          </w:p>
        </w:tc>
        <w:tc>
          <w:tcPr>
            <w:tcW w:w="681" w:type="dxa"/>
          </w:tcPr>
          <w:p>
            <w:pPr>
              <w:pStyle w:val="TableParagraph"/>
              <w:spacing w:before="111"/>
              <w:ind w:left="227" w:right="191"/>
              <w:jc w:val="center"/>
              <w:rPr>
                <w:sz w:val="20"/>
              </w:rPr>
            </w:pPr>
            <w:r>
              <w:rPr>
                <w:sz w:val="20"/>
              </w:rPr>
              <w:t>29</w:t>
            </w:r>
          </w:p>
        </w:tc>
        <w:tc>
          <w:tcPr>
            <w:tcW w:w="6378" w:type="dxa"/>
          </w:tcPr>
          <w:p>
            <w:pPr>
              <w:pStyle w:val="TableParagraph"/>
              <w:spacing w:before="111"/>
              <w:ind w:left="210" w:right="239" w:hanging="1"/>
              <w:rPr>
                <w:sz w:val="20"/>
              </w:rPr>
            </w:pPr>
            <w:r>
              <w:rPr>
                <w:sz w:val="20"/>
              </w:rPr>
              <w:t>Meat and processed foods including meat, fish, poultry and game; meat extracts; preserved, dried and cooked fruits and vegetables; jellies, jams; fruit sauces; eggs; milk and dairy products excluding ice cream, ice milk and frozen yoghurt; edible oils and fats; processed fruits and vegetables; soups; potato-based snack foods; ready-to-serve meals and semi-cooked meals; fruit preserves; fruit based snack foods; peanuts; potato chips; french fries; nuts; peanut butter.</w:t>
            </w:r>
          </w:p>
        </w:tc>
      </w:tr>
      <w:tr>
        <w:trPr>
          <w:trHeight w:val="2989" w:hRule="atLeast"/>
        </w:trPr>
        <w:tc>
          <w:tcPr>
            <w:tcW w:w="2960" w:type="dxa"/>
          </w:tcPr>
          <w:p>
            <w:pPr>
              <w:pStyle w:val="TableParagraph"/>
              <w:spacing w:before="111"/>
              <w:ind w:left="200"/>
              <w:rPr>
                <w:sz w:val="20"/>
              </w:rPr>
            </w:pPr>
            <w:r>
              <w:rPr>
                <w:b/>
                <w:sz w:val="20"/>
              </w:rPr>
              <w:t>CLASSIC POOH </w:t>
            </w:r>
            <w:r>
              <w:rPr>
                <w:sz w:val="20"/>
              </w:rPr>
              <w:t>– bear</w:t>
            </w:r>
          </w:p>
          <w:p>
            <w:pPr>
              <w:pStyle w:val="TableParagraph"/>
              <w:spacing w:before="1"/>
              <w:ind w:left="200"/>
              <w:rPr>
                <w:sz w:val="20"/>
              </w:rPr>
            </w:pPr>
            <w:r>
              <w:rPr>
                <w:sz w:val="20"/>
              </w:rPr>
              <w:t>looking up at butterfly</w:t>
            </w:r>
          </w:p>
        </w:tc>
        <w:tc>
          <w:tcPr>
            <w:tcW w:w="681" w:type="dxa"/>
          </w:tcPr>
          <w:p>
            <w:pPr>
              <w:pStyle w:val="TableParagraph"/>
              <w:spacing w:before="111"/>
              <w:ind w:left="227" w:right="191"/>
              <w:jc w:val="center"/>
              <w:rPr>
                <w:sz w:val="20"/>
              </w:rPr>
            </w:pPr>
            <w:r>
              <w:rPr>
                <w:sz w:val="20"/>
              </w:rPr>
              <w:t>30</w:t>
            </w:r>
          </w:p>
        </w:tc>
        <w:tc>
          <w:tcPr>
            <w:tcW w:w="6378" w:type="dxa"/>
          </w:tcPr>
          <w:p>
            <w:pPr>
              <w:pStyle w:val="TableParagraph"/>
              <w:spacing w:before="111"/>
              <w:ind w:left="210" w:right="211" w:hanging="1"/>
              <w:rPr>
                <w:sz w:val="20"/>
              </w:rPr>
            </w:pP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 and waffles; ready-to-serve meals and semi-cooked meals; pretzels; corn chips; ice cream; ice milk; frozen yoghurt.</w:t>
            </w:r>
          </w:p>
        </w:tc>
      </w:tr>
      <w:tr>
        <w:trPr>
          <w:trHeight w:val="460" w:hRule="atLeast"/>
        </w:trPr>
        <w:tc>
          <w:tcPr>
            <w:tcW w:w="2960" w:type="dxa"/>
          </w:tcPr>
          <w:p>
            <w:pPr>
              <w:pStyle w:val="TableParagraph"/>
              <w:spacing w:before="111"/>
              <w:ind w:left="200"/>
              <w:rPr>
                <w:sz w:val="20"/>
              </w:rPr>
            </w:pPr>
            <w:r>
              <w:rPr>
                <w:b/>
                <w:sz w:val="20"/>
              </w:rPr>
              <w:t>D </w:t>
            </w:r>
            <w:r>
              <w:rPr>
                <w:sz w:val="20"/>
              </w:rPr>
              <w:t>– broken egg, grot. in ltr D</w:t>
            </w:r>
          </w:p>
        </w:tc>
        <w:tc>
          <w:tcPr>
            <w:tcW w:w="681" w:type="dxa"/>
          </w:tcPr>
          <w:p>
            <w:pPr>
              <w:pStyle w:val="TableParagraph"/>
              <w:spacing w:before="111"/>
              <w:ind w:left="33"/>
              <w:jc w:val="center"/>
              <w:rPr>
                <w:sz w:val="20"/>
              </w:rPr>
            </w:pPr>
            <w:r>
              <w:rPr>
                <w:w w:val="100"/>
                <w:sz w:val="20"/>
              </w:rPr>
              <w:t>3</w:t>
            </w:r>
          </w:p>
        </w:tc>
        <w:tc>
          <w:tcPr>
            <w:tcW w:w="6378" w:type="dxa"/>
          </w:tcPr>
          <w:p>
            <w:pPr>
              <w:pStyle w:val="TableParagraph"/>
              <w:spacing w:before="111"/>
              <w:ind w:left="209"/>
              <w:rPr>
                <w:sz w:val="20"/>
              </w:rPr>
            </w:pPr>
            <w:r>
              <w:rPr>
                <w:sz w:val="20"/>
              </w:rPr>
              <w:t>Toiletries and cosmetics.</w:t>
            </w:r>
          </w:p>
        </w:tc>
      </w:tr>
      <w:tr>
        <w:trPr>
          <w:trHeight w:val="690" w:hRule="atLeast"/>
        </w:trPr>
        <w:tc>
          <w:tcPr>
            <w:tcW w:w="2960" w:type="dxa"/>
          </w:tcPr>
          <w:p>
            <w:pPr>
              <w:pStyle w:val="TableParagraph"/>
              <w:spacing w:before="112"/>
              <w:ind w:left="200"/>
              <w:rPr>
                <w:sz w:val="20"/>
              </w:rPr>
            </w:pPr>
            <w:r>
              <w:rPr>
                <w:b/>
                <w:sz w:val="20"/>
              </w:rPr>
              <w:t>D </w:t>
            </w:r>
            <w:r>
              <w:rPr>
                <w:sz w:val="20"/>
              </w:rPr>
              <w:t>– broken egg, grot. in ltr D</w:t>
            </w:r>
          </w:p>
        </w:tc>
        <w:tc>
          <w:tcPr>
            <w:tcW w:w="681" w:type="dxa"/>
          </w:tcPr>
          <w:p>
            <w:pPr>
              <w:pStyle w:val="TableParagraph"/>
              <w:spacing w:before="112"/>
              <w:ind w:left="35"/>
              <w:jc w:val="center"/>
              <w:rPr>
                <w:sz w:val="20"/>
              </w:rPr>
            </w:pPr>
            <w:r>
              <w:rPr>
                <w:w w:val="100"/>
                <w:sz w:val="20"/>
              </w:rPr>
              <w:t>9</w:t>
            </w:r>
          </w:p>
        </w:tc>
        <w:tc>
          <w:tcPr>
            <w:tcW w:w="6378" w:type="dxa"/>
          </w:tcPr>
          <w:p>
            <w:pPr>
              <w:pStyle w:val="TableParagraph"/>
              <w:spacing w:before="112"/>
              <w:ind w:left="210" w:right="1123" w:hanging="1"/>
              <w:rPr>
                <w:sz w:val="20"/>
              </w:rPr>
            </w:pPr>
            <w:r>
              <w:rPr>
                <w:sz w:val="20"/>
              </w:rPr>
              <w:t>Audio and visual recordings in all media, eyeglasses and sunglasses.</w:t>
            </w:r>
          </w:p>
        </w:tc>
      </w:tr>
      <w:tr>
        <w:trPr>
          <w:trHeight w:val="460" w:hRule="atLeast"/>
        </w:trPr>
        <w:tc>
          <w:tcPr>
            <w:tcW w:w="2960" w:type="dxa"/>
          </w:tcPr>
          <w:p>
            <w:pPr>
              <w:pStyle w:val="TableParagraph"/>
              <w:spacing w:before="112"/>
              <w:ind w:left="200"/>
              <w:rPr>
                <w:sz w:val="20"/>
              </w:rPr>
            </w:pPr>
            <w:r>
              <w:rPr>
                <w:b/>
                <w:sz w:val="20"/>
              </w:rPr>
              <w:t>D </w:t>
            </w:r>
            <w:r>
              <w:rPr>
                <w:sz w:val="20"/>
              </w:rPr>
              <w:t>– broken egg, grot. in ltr D</w:t>
            </w:r>
          </w:p>
        </w:tc>
        <w:tc>
          <w:tcPr>
            <w:tcW w:w="681" w:type="dxa"/>
          </w:tcPr>
          <w:p>
            <w:pPr>
              <w:pStyle w:val="TableParagraph"/>
              <w:spacing w:before="112"/>
              <w:ind w:left="227" w:right="191"/>
              <w:jc w:val="center"/>
              <w:rPr>
                <w:sz w:val="20"/>
              </w:rPr>
            </w:pPr>
            <w:r>
              <w:rPr>
                <w:sz w:val="20"/>
              </w:rPr>
              <w:t>14</w:t>
            </w:r>
          </w:p>
        </w:tc>
        <w:tc>
          <w:tcPr>
            <w:tcW w:w="6378" w:type="dxa"/>
          </w:tcPr>
          <w:p>
            <w:pPr>
              <w:pStyle w:val="TableParagraph"/>
              <w:spacing w:before="112"/>
              <w:ind w:left="210"/>
              <w:rPr>
                <w:sz w:val="20"/>
              </w:rPr>
            </w:pPr>
            <w:r>
              <w:rPr>
                <w:sz w:val="20"/>
              </w:rPr>
              <w:t>Jewellery, watches and clocks.</w:t>
            </w:r>
          </w:p>
        </w:tc>
      </w:tr>
      <w:tr>
        <w:trPr>
          <w:trHeight w:val="919" w:hRule="atLeast"/>
        </w:trPr>
        <w:tc>
          <w:tcPr>
            <w:tcW w:w="2960" w:type="dxa"/>
          </w:tcPr>
          <w:p>
            <w:pPr>
              <w:pStyle w:val="TableParagraph"/>
              <w:spacing w:before="111"/>
              <w:ind w:left="200"/>
              <w:rPr>
                <w:sz w:val="20"/>
              </w:rPr>
            </w:pPr>
            <w:r>
              <w:rPr>
                <w:b/>
                <w:sz w:val="20"/>
              </w:rPr>
              <w:t>D </w:t>
            </w:r>
            <w:r>
              <w:rPr>
                <w:sz w:val="20"/>
              </w:rPr>
              <w:t>– broken egg, grot. in ltr D</w:t>
            </w:r>
          </w:p>
        </w:tc>
        <w:tc>
          <w:tcPr>
            <w:tcW w:w="681" w:type="dxa"/>
          </w:tcPr>
          <w:p>
            <w:pPr>
              <w:pStyle w:val="TableParagraph"/>
              <w:spacing w:before="111"/>
              <w:ind w:left="227" w:right="191"/>
              <w:jc w:val="center"/>
              <w:rPr>
                <w:sz w:val="20"/>
              </w:rPr>
            </w:pPr>
            <w:r>
              <w:rPr>
                <w:sz w:val="20"/>
              </w:rPr>
              <w:t>16</w:t>
            </w:r>
          </w:p>
        </w:tc>
        <w:tc>
          <w:tcPr>
            <w:tcW w:w="6378" w:type="dxa"/>
          </w:tcPr>
          <w:p>
            <w:pPr>
              <w:pStyle w:val="TableParagraph"/>
              <w:spacing w:before="111"/>
              <w:ind w:left="210" w:right="201" w:hanging="1"/>
              <w:rPr>
                <w:sz w:val="20"/>
              </w:rPr>
            </w:pPr>
            <w:r>
              <w:rPr>
                <w:sz w:val="20"/>
              </w:rPr>
              <w:t>Paper and paper articles, cardboard and cardboard articles, printed matter, publications, books, photographs, stationery, office and school supplies.</w:t>
            </w:r>
          </w:p>
        </w:tc>
      </w:tr>
      <w:tr>
        <w:trPr>
          <w:trHeight w:val="689" w:hRule="atLeast"/>
        </w:trPr>
        <w:tc>
          <w:tcPr>
            <w:tcW w:w="2960" w:type="dxa"/>
          </w:tcPr>
          <w:p>
            <w:pPr>
              <w:pStyle w:val="TableParagraph"/>
              <w:spacing w:before="111"/>
              <w:ind w:left="200"/>
              <w:rPr>
                <w:sz w:val="20"/>
              </w:rPr>
            </w:pPr>
            <w:r>
              <w:rPr>
                <w:b/>
                <w:sz w:val="20"/>
              </w:rPr>
              <w:t>D </w:t>
            </w:r>
            <w:r>
              <w:rPr>
                <w:sz w:val="20"/>
              </w:rPr>
              <w:t>– broken egg, grot. in ltr D</w:t>
            </w:r>
          </w:p>
        </w:tc>
        <w:tc>
          <w:tcPr>
            <w:tcW w:w="681" w:type="dxa"/>
          </w:tcPr>
          <w:p>
            <w:pPr>
              <w:pStyle w:val="TableParagraph"/>
              <w:spacing w:before="111"/>
              <w:ind w:left="227" w:right="191"/>
              <w:jc w:val="center"/>
              <w:rPr>
                <w:sz w:val="20"/>
              </w:rPr>
            </w:pPr>
            <w:r>
              <w:rPr>
                <w:sz w:val="20"/>
              </w:rPr>
              <w:t>18</w:t>
            </w:r>
          </w:p>
        </w:tc>
        <w:tc>
          <w:tcPr>
            <w:tcW w:w="6378" w:type="dxa"/>
          </w:tcPr>
          <w:p>
            <w:pPr>
              <w:pStyle w:val="TableParagraph"/>
              <w:spacing w:before="111"/>
              <w:ind w:left="210" w:right="912" w:hanging="1"/>
              <w:rPr>
                <w:sz w:val="20"/>
              </w:rPr>
            </w:pPr>
            <w:r>
              <w:rPr>
                <w:sz w:val="20"/>
              </w:rPr>
              <w:t>Articles made from leather and imitations of leather and not included in other classes; umbrellas.</w:t>
            </w:r>
          </w:p>
        </w:tc>
      </w:tr>
      <w:tr>
        <w:trPr>
          <w:trHeight w:val="802" w:hRule="atLeast"/>
        </w:trPr>
        <w:tc>
          <w:tcPr>
            <w:tcW w:w="2960" w:type="dxa"/>
          </w:tcPr>
          <w:p>
            <w:pPr>
              <w:pStyle w:val="TableParagraph"/>
              <w:spacing w:before="111"/>
              <w:ind w:left="200"/>
              <w:rPr>
                <w:sz w:val="20"/>
              </w:rPr>
            </w:pPr>
            <w:r>
              <w:rPr>
                <w:b/>
                <w:sz w:val="20"/>
              </w:rPr>
              <w:t>D </w:t>
            </w:r>
            <w:r>
              <w:rPr>
                <w:sz w:val="20"/>
              </w:rPr>
              <w:t>– broken egg, grot. in ltr D</w:t>
            </w:r>
          </w:p>
        </w:tc>
        <w:tc>
          <w:tcPr>
            <w:tcW w:w="681" w:type="dxa"/>
          </w:tcPr>
          <w:p>
            <w:pPr>
              <w:pStyle w:val="TableParagraph"/>
              <w:spacing w:before="111"/>
              <w:ind w:left="227" w:right="191"/>
              <w:jc w:val="center"/>
              <w:rPr>
                <w:sz w:val="20"/>
              </w:rPr>
            </w:pPr>
            <w:r>
              <w:rPr>
                <w:sz w:val="20"/>
              </w:rPr>
              <w:t>21</w:t>
            </w:r>
          </w:p>
        </w:tc>
        <w:tc>
          <w:tcPr>
            <w:tcW w:w="6378" w:type="dxa"/>
          </w:tcPr>
          <w:p>
            <w:pPr>
              <w:pStyle w:val="TableParagraph"/>
              <w:spacing w:line="230" w:lineRule="atLeast" w:before="111"/>
              <w:ind w:left="210" w:right="356" w:hanging="1"/>
              <w:rPr>
                <w:sz w:val="20"/>
              </w:rPr>
            </w:pPr>
            <w:r>
              <w:rPr>
                <w:sz w:val="20"/>
              </w:rPr>
              <w:t>Dinnerware, glassware, beverage ware, coasters, removable insulators for drink cans and bottles, lunch kits consisting of lunch boxes and insulated container, trays.</w:t>
            </w:r>
          </w:p>
        </w:tc>
      </w:tr>
    </w:tbl>
    <w:p>
      <w:pPr>
        <w:spacing w:after="0" w:line="230" w:lineRule="atLeast"/>
        <w:rPr>
          <w:sz w:val="20"/>
        </w:rPr>
        <w:sectPr>
          <w:pgSz w:w="11900" w:h="16840"/>
          <w:pgMar w:top="1360" w:bottom="280" w:left="0" w:right="0"/>
        </w:sectPr>
      </w:pPr>
    </w:p>
    <w:p>
      <w:pPr>
        <w:pStyle w:val="BodyText"/>
        <w:tabs>
          <w:tab w:pos="4708" w:val="left" w:leader="none"/>
          <w:tab w:pos="5352" w:val="left" w:leader="none"/>
        </w:tabs>
        <w:spacing w:before="77"/>
        <w:ind w:left="1701"/>
      </w:pPr>
      <w:r>
        <w:rPr>
          <w:b/>
        </w:rPr>
        <w:t>D </w:t>
      </w:r>
      <w:r>
        <w:rPr/>
        <w:t>– broken egg, grot. in</w:t>
      </w:r>
      <w:r>
        <w:rPr>
          <w:spacing w:val="-14"/>
        </w:rPr>
        <w:t> </w:t>
      </w:r>
      <w:r>
        <w:rPr/>
        <w:t>ltr</w:t>
      </w:r>
      <w:r>
        <w:rPr>
          <w:spacing w:val="-2"/>
        </w:rPr>
        <w:t> </w:t>
      </w:r>
      <w:r>
        <w:rPr/>
        <w:t>D</w:t>
        <w:tab/>
        <w:t>24</w:t>
        <w:tab/>
        <w:t>Tissues piece goods, bed linen, table linen, bath linen,</w:t>
      </w:r>
      <w:r>
        <w:rPr>
          <w:spacing w:val="-23"/>
        </w:rPr>
        <w:t> </w:t>
      </w:r>
      <w:r>
        <w:rPr/>
        <w:t>textile</w:t>
      </w:r>
    </w:p>
    <w:p>
      <w:pPr>
        <w:pStyle w:val="BodyText"/>
        <w:ind w:left="5353"/>
      </w:pPr>
      <w:r>
        <w:rPr/>
        <w:t>articles not included in other classes.</w:t>
      </w:r>
    </w:p>
    <w:p>
      <w:pPr>
        <w:pStyle w:val="BodyText"/>
      </w:pPr>
    </w:p>
    <w:p>
      <w:pPr>
        <w:pStyle w:val="BodyText"/>
        <w:tabs>
          <w:tab w:pos="4708" w:val="left" w:leader="none"/>
          <w:tab w:pos="5352" w:val="left" w:leader="none"/>
        </w:tabs>
        <w:ind w:left="1701"/>
      </w:pPr>
      <w:r>
        <w:rPr>
          <w:b/>
        </w:rPr>
        <w:t>D </w:t>
      </w:r>
      <w:r>
        <w:rPr/>
        <w:t>– broken egg, grot. in</w:t>
      </w:r>
      <w:r>
        <w:rPr>
          <w:spacing w:val="-14"/>
        </w:rPr>
        <w:t> </w:t>
      </w:r>
      <w:r>
        <w:rPr/>
        <w:t>ltr</w:t>
      </w:r>
      <w:r>
        <w:rPr>
          <w:spacing w:val="-2"/>
        </w:rPr>
        <w:t> </w:t>
      </w:r>
      <w:r>
        <w:rPr/>
        <w:t>D</w:t>
        <w:tab/>
        <w:t>25</w:t>
        <w:tab/>
        <w:t>Clothing, footwear and</w:t>
      </w:r>
      <w:r>
        <w:rPr>
          <w:spacing w:val="-2"/>
        </w:rPr>
        <w:t> </w:t>
      </w:r>
      <w:r>
        <w:rPr/>
        <w:t>headwear.</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9"/>
        <w:gridCol w:w="682"/>
        <w:gridCol w:w="6391"/>
      </w:tblGrid>
      <w:tr>
        <w:trPr>
          <w:trHeight w:val="572" w:hRule="atLeast"/>
        </w:trPr>
        <w:tc>
          <w:tcPr>
            <w:tcW w:w="2959" w:type="dxa"/>
          </w:tcPr>
          <w:p>
            <w:pPr>
              <w:pStyle w:val="TableParagraph"/>
              <w:spacing w:line="224" w:lineRule="exact"/>
              <w:ind w:left="200"/>
              <w:rPr>
                <w:sz w:val="20"/>
              </w:rPr>
            </w:pPr>
            <w:r>
              <w:rPr>
                <w:b/>
                <w:sz w:val="20"/>
              </w:rPr>
              <w:t>D </w:t>
            </w:r>
            <w:r>
              <w:rPr>
                <w:sz w:val="20"/>
              </w:rPr>
              <w:t>– broken egg, grot. in ltr D</w:t>
            </w:r>
          </w:p>
        </w:tc>
        <w:tc>
          <w:tcPr>
            <w:tcW w:w="682" w:type="dxa"/>
          </w:tcPr>
          <w:p>
            <w:pPr>
              <w:pStyle w:val="TableParagraph"/>
              <w:spacing w:line="224" w:lineRule="exact"/>
              <w:ind w:left="228" w:right="191"/>
              <w:jc w:val="center"/>
              <w:rPr>
                <w:sz w:val="20"/>
              </w:rPr>
            </w:pPr>
            <w:r>
              <w:rPr>
                <w:sz w:val="20"/>
              </w:rPr>
              <w:t>28</w:t>
            </w:r>
          </w:p>
        </w:tc>
        <w:tc>
          <w:tcPr>
            <w:tcW w:w="6391" w:type="dxa"/>
          </w:tcPr>
          <w:p>
            <w:pPr>
              <w:pStyle w:val="TableParagraph"/>
              <w:ind w:left="210" w:right="603" w:hanging="1"/>
              <w:rPr>
                <w:sz w:val="20"/>
              </w:rPr>
            </w:pPr>
            <w:r>
              <w:rPr>
                <w:sz w:val="20"/>
              </w:rPr>
              <w:t>Games and playthings, gymnastic and sporting articles (except clothing); video and hand-held electronic games.</w:t>
            </w:r>
          </w:p>
        </w:tc>
      </w:tr>
      <w:tr>
        <w:trPr>
          <w:trHeight w:val="460" w:hRule="atLeast"/>
        </w:trPr>
        <w:tc>
          <w:tcPr>
            <w:tcW w:w="2959" w:type="dxa"/>
          </w:tcPr>
          <w:p>
            <w:pPr>
              <w:pStyle w:val="TableParagraph"/>
              <w:spacing w:before="111"/>
              <w:ind w:left="200"/>
              <w:rPr>
                <w:sz w:val="20"/>
              </w:rPr>
            </w:pPr>
            <w:r>
              <w:rPr>
                <w:b/>
                <w:sz w:val="20"/>
              </w:rPr>
              <w:t>D </w:t>
            </w:r>
            <w:r>
              <w:rPr>
                <w:sz w:val="20"/>
              </w:rPr>
              <w:t>– broken egg, grot. in ltr D</w:t>
            </w:r>
          </w:p>
        </w:tc>
        <w:tc>
          <w:tcPr>
            <w:tcW w:w="682" w:type="dxa"/>
          </w:tcPr>
          <w:p>
            <w:pPr>
              <w:pStyle w:val="TableParagraph"/>
              <w:spacing w:before="111"/>
              <w:ind w:left="228" w:right="191"/>
              <w:jc w:val="center"/>
              <w:rPr>
                <w:sz w:val="20"/>
              </w:rPr>
            </w:pPr>
            <w:r>
              <w:rPr>
                <w:sz w:val="20"/>
              </w:rPr>
              <w:t>29</w:t>
            </w:r>
          </w:p>
        </w:tc>
        <w:tc>
          <w:tcPr>
            <w:tcW w:w="6391" w:type="dxa"/>
          </w:tcPr>
          <w:p>
            <w:pPr>
              <w:pStyle w:val="TableParagraph"/>
              <w:spacing w:before="111"/>
              <w:ind w:left="210"/>
              <w:rPr>
                <w:sz w:val="20"/>
              </w:rPr>
            </w:pPr>
            <w:r>
              <w:rPr>
                <w:sz w:val="20"/>
              </w:rPr>
              <w:t>Fruit preserves, fruit-based snack food, jams, jellies, potato chips.</w:t>
            </w:r>
          </w:p>
        </w:tc>
      </w:tr>
      <w:tr>
        <w:trPr>
          <w:trHeight w:val="460" w:hRule="atLeast"/>
        </w:trPr>
        <w:tc>
          <w:tcPr>
            <w:tcW w:w="2959" w:type="dxa"/>
          </w:tcPr>
          <w:p>
            <w:pPr>
              <w:pStyle w:val="TableParagraph"/>
              <w:spacing w:before="112"/>
              <w:ind w:left="200"/>
              <w:rPr>
                <w:sz w:val="20"/>
              </w:rPr>
            </w:pPr>
            <w:r>
              <w:rPr>
                <w:b/>
                <w:sz w:val="20"/>
              </w:rPr>
              <w:t>D </w:t>
            </w:r>
            <w:r>
              <w:rPr>
                <w:sz w:val="20"/>
              </w:rPr>
              <w:t>– broken egg, grot. in ltr D</w:t>
            </w:r>
          </w:p>
        </w:tc>
        <w:tc>
          <w:tcPr>
            <w:tcW w:w="682" w:type="dxa"/>
          </w:tcPr>
          <w:p>
            <w:pPr>
              <w:pStyle w:val="TableParagraph"/>
              <w:spacing w:before="112"/>
              <w:ind w:left="228" w:right="191"/>
              <w:jc w:val="center"/>
              <w:rPr>
                <w:sz w:val="20"/>
              </w:rPr>
            </w:pPr>
            <w:r>
              <w:rPr>
                <w:sz w:val="20"/>
              </w:rPr>
              <w:t>30</w:t>
            </w:r>
          </w:p>
        </w:tc>
        <w:tc>
          <w:tcPr>
            <w:tcW w:w="6391" w:type="dxa"/>
          </w:tcPr>
          <w:p>
            <w:pPr>
              <w:pStyle w:val="TableParagraph"/>
              <w:spacing w:before="112"/>
              <w:ind w:left="210"/>
              <w:rPr>
                <w:sz w:val="20"/>
              </w:rPr>
            </w:pPr>
            <w:r>
              <w:rPr>
                <w:sz w:val="20"/>
              </w:rPr>
              <w:t>Confectionery and chewing gum.</w:t>
            </w:r>
          </w:p>
        </w:tc>
      </w:tr>
      <w:tr>
        <w:trPr>
          <w:trHeight w:val="7358" w:hRule="atLeast"/>
        </w:trPr>
        <w:tc>
          <w:tcPr>
            <w:tcW w:w="2959" w:type="dxa"/>
          </w:tcPr>
          <w:p>
            <w:pPr>
              <w:pStyle w:val="TableParagraph"/>
              <w:spacing w:before="113"/>
              <w:ind w:left="200"/>
              <w:rPr>
                <w:b/>
                <w:sz w:val="20"/>
              </w:rPr>
            </w:pPr>
            <w:r>
              <w:rPr>
                <w:b/>
                <w:sz w:val="20"/>
              </w:rPr>
              <w:t>DISNEY</w:t>
            </w:r>
          </w:p>
        </w:tc>
        <w:tc>
          <w:tcPr>
            <w:tcW w:w="682" w:type="dxa"/>
          </w:tcPr>
          <w:p>
            <w:pPr>
              <w:pStyle w:val="TableParagraph"/>
              <w:spacing w:before="111"/>
              <w:ind w:left="36"/>
              <w:jc w:val="center"/>
              <w:rPr>
                <w:sz w:val="20"/>
              </w:rPr>
            </w:pPr>
            <w:r>
              <w:rPr>
                <w:w w:val="100"/>
                <w:sz w:val="20"/>
              </w:rPr>
              <w:t>9</w:t>
            </w:r>
          </w:p>
        </w:tc>
        <w:tc>
          <w:tcPr>
            <w:tcW w:w="6391" w:type="dxa"/>
          </w:tcPr>
          <w:p>
            <w:pPr>
              <w:pStyle w:val="TableParagraph"/>
              <w:spacing w:before="111"/>
              <w:ind w:left="210" w:right="262" w:hanging="1"/>
              <w:rPr>
                <w:sz w:val="20"/>
              </w:rPr>
            </w:pPr>
            <w:r>
              <w:rPr>
                <w:sz w:val="20"/>
              </w:rPr>
              <w:t>Electrical and scientific apparatus; photographic equipment; flashlights; radios; teaching apparatus and instruments; consumer electronic goods including telephones, mobile telephones, mobile telephone accessories, two-way radios, computers, compact disc players, compact disc recorders, DVD players, DVD recorders, video cassette players, video cassette recorders, audio cassette players, audio cassette recorders, MP3 players, MP3 recorders, minidisc players, minidisc recorders, personal digital assistants, portable telecommunication instant messaging devices, pagers, walkie-talkies, cameras, digital cameras, video cameras, televisions, GPS (global positioning systems), calculators, audio cassettes; pre-recorded audio cassettes; compact discs, laser video discs, digital video discs (DVD's), digital versatile discs (DVD's), minidiscs, CD-Roms, CD-Roms and manual sold therewith; magnets, films, motion picture films; laser video discs; eyeglasses, sunglasses; pre-recorded video cassettes; computer games, interactive computer games, computer game cartridges; video game cartridges, computer game discs, computer game programs; computer software, computer software including computer software in the fields of entertainment and games and manual sold therewith; computer hardware; computer keyboards; computer monitors; computer disc drives; modems; printers; computer mice, mouse pads; wrist and arm support pads for use with computers;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 magnets.</w:t>
            </w:r>
          </w:p>
        </w:tc>
      </w:tr>
      <w:tr>
        <w:trPr>
          <w:trHeight w:val="919" w:hRule="atLeast"/>
        </w:trPr>
        <w:tc>
          <w:tcPr>
            <w:tcW w:w="2959" w:type="dxa"/>
          </w:tcPr>
          <w:p>
            <w:pPr>
              <w:pStyle w:val="TableParagraph"/>
              <w:spacing w:before="113"/>
              <w:ind w:left="200"/>
              <w:rPr>
                <w:b/>
                <w:sz w:val="20"/>
              </w:rPr>
            </w:pPr>
            <w:r>
              <w:rPr>
                <w:b/>
                <w:sz w:val="20"/>
              </w:rPr>
              <w:t>DISNEY</w:t>
            </w:r>
          </w:p>
        </w:tc>
        <w:tc>
          <w:tcPr>
            <w:tcW w:w="682" w:type="dxa"/>
          </w:tcPr>
          <w:p>
            <w:pPr>
              <w:pStyle w:val="TableParagraph"/>
              <w:spacing w:before="112"/>
              <w:ind w:left="36"/>
              <w:jc w:val="center"/>
              <w:rPr>
                <w:sz w:val="20"/>
              </w:rPr>
            </w:pPr>
            <w:r>
              <w:rPr>
                <w:w w:val="100"/>
                <w:sz w:val="20"/>
              </w:rPr>
              <w:t>9</w:t>
            </w:r>
          </w:p>
        </w:tc>
        <w:tc>
          <w:tcPr>
            <w:tcW w:w="6391" w:type="dxa"/>
          </w:tcPr>
          <w:p>
            <w:pPr>
              <w:pStyle w:val="TableParagraph"/>
              <w:spacing w:before="112"/>
              <w:ind w:left="210" w:right="346" w:hanging="1"/>
              <w:rPr>
                <w:sz w:val="20"/>
              </w:rPr>
            </w:pPr>
            <w:r>
              <w:rPr>
                <w:sz w:val="20"/>
              </w:rPr>
              <w:t>Film, motion picture film, television film, sound film, film carrying associated sound records and pictures for projection, phonograph records, and tapes with sound recorded thereon.</w:t>
            </w:r>
          </w:p>
        </w:tc>
      </w:tr>
      <w:tr>
        <w:trPr>
          <w:trHeight w:val="690" w:hRule="atLeast"/>
        </w:trPr>
        <w:tc>
          <w:tcPr>
            <w:tcW w:w="2959" w:type="dxa"/>
          </w:tcPr>
          <w:p>
            <w:pPr>
              <w:pStyle w:val="TableParagraph"/>
              <w:spacing w:before="113"/>
              <w:ind w:left="200"/>
              <w:rPr>
                <w:b/>
                <w:sz w:val="20"/>
              </w:rPr>
            </w:pPr>
            <w:r>
              <w:rPr>
                <w:b/>
                <w:sz w:val="20"/>
              </w:rPr>
              <w:t>DISNEY</w:t>
            </w:r>
          </w:p>
        </w:tc>
        <w:tc>
          <w:tcPr>
            <w:tcW w:w="682" w:type="dxa"/>
          </w:tcPr>
          <w:p>
            <w:pPr>
              <w:pStyle w:val="TableParagraph"/>
              <w:spacing w:before="111"/>
              <w:ind w:left="228" w:right="191"/>
              <w:jc w:val="center"/>
              <w:rPr>
                <w:sz w:val="20"/>
              </w:rPr>
            </w:pPr>
            <w:r>
              <w:rPr>
                <w:sz w:val="20"/>
              </w:rPr>
              <w:t>16</w:t>
            </w:r>
          </w:p>
        </w:tc>
        <w:tc>
          <w:tcPr>
            <w:tcW w:w="6391" w:type="dxa"/>
          </w:tcPr>
          <w:p>
            <w:pPr>
              <w:pStyle w:val="TableParagraph"/>
              <w:spacing w:before="111"/>
              <w:ind w:left="210" w:right="692" w:hanging="1"/>
              <w:rPr>
                <w:sz w:val="20"/>
              </w:rPr>
            </w:pPr>
            <w:r>
              <w:rPr>
                <w:sz w:val="20"/>
              </w:rPr>
              <w:t>Printed matter, publications, books, periodicals, and television programmes.</w:t>
            </w:r>
          </w:p>
        </w:tc>
      </w:tr>
      <w:tr>
        <w:trPr>
          <w:trHeight w:val="2181" w:hRule="atLeast"/>
        </w:trPr>
        <w:tc>
          <w:tcPr>
            <w:tcW w:w="2959" w:type="dxa"/>
          </w:tcPr>
          <w:p>
            <w:pPr>
              <w:pStyle w:val="TableParagraph"/>
              <w:spacing w:before="113"/>
              <w:ind w:left="200"/>
              <w:rPr>
                <w:b/>
                <w:sz w:val="20"/>
              </w:rPr>
            </w:pPr>
            <w:r>
              <w:rPr>
                <w:b/>
                <w:sz w:val="20"/>
              </w:rPr>
              <w:t>DISNEY</w:t>
            </w:r>
          </w:p>
        </w:tc>
        <w:tc>
          <w:tcPr>
            <w:tcW w:w="682" w:type="dxa"/>
          </w:tcPr>
          <w:p>
            <w:pPr>
              <w:pStyle w:val="TableParagraph"/>
              <w:spacing w:before="111"/>
              <w:ind w:left="228" w:right="191"/>
              <w:jc w:val="center"/>
              <w:rPr>
                <w:sz w:val="20"/>
              </w:rPr>
            </w:pPr>
            <w:r>
              <w:rPr>
                <w:sz w:val="20"/>
              </w:rPr>
              <w:t>16</w:t>
            </w:r>
          </w:p>
        </w:tc>
        <w:tc>
          <w:tcPr>
            <w:tcW w:w="6391" w:type="dxa"/>
          </w:tcPr>
          <w:p>
            <w:pPr>
              <w:pStyle w:val="TableParagraph"/>
              <w:spacing w:before="111"/>
              <w:ind w:left="210" w:right="198" w:hanging="1"/>
              <w:rPr>
                <w:sz w:val="20"/>
              </w:rPr>
            </w:pPr>
            <w:r>
              <w:rPr>
                <w:sz w:val="20"/>
              </w:rPr>
              <w:t>Paper; paper goods; paper articles; cardboard; cardboard articles; printed matter; publications; office and school supplies; address books; photograph albums; appliques in the form of decalcomanias; appointment books; arts and craft paint kits; painting sets for children; autograph books; baby books; paper party goods, paper party bags, paper party decorations; ballpoint pens; binders; book ends; bookmarks; books; paper gift wrap</w:t>
            </w:r>
            <w:r>
              <w:rPr>
                <w:spacing w:val="-10"/>
                <w:sz w:val="20"/>
              </w:rPr>
              <w:t> </w:t>
            </w:r>
            <w:r>
              <w:rPr>
                <w:sz w:val="20"/>
              </w:rPr>
              <w:t>bows;</w:t>
            </w:r>
          </w:p>
          <w:p>
            <w:pPr>
              <w:pStyle w:val="TableParagraph"/>
              <w:spacing w:line="230" w:lineRule="exact" w:before="5"/>
              <w:ind w:left="210" w:right="413"/>
              <w:rPr>
                <w:sz w:val="20"/>
              </w:rPr>
            </w:pPr>
            <w:r>
              <w:rPr>
                <w:sz w:val="20"/>
              </w:rPr>
              <w:t>paper cake decorations; calendars; gift cards; greeting cards; cartoons; pens; pencils; coloured pencils; fountain pens; erasers,</w:t>
            </w:r>
          </w:p>
        </w:tc>
      </w:tr>
    </w:tbl>
    <w:p>
      <w:pPr>
        <w:spacing w:after="0" w:line="230" w:lineRule="exact"/>
        <w:rPr>
          <w:sz w:val="20"/>
        </w:rPr>
        <w:sectPr>
          <w:pgSz w:w="11900" w:h="16840"/>
          <w:pgMar w:top="1360" w:bottom="280" w:left="0" w:right="0"/>
        </w:sectPr>
      </w:pPr>
    </w:p>
    <w:p>
      <w:pPr>
        <w:pStyle w:val="BodyText"/>
        <w:spacing w:before="77"/>
        <w:ind w:left="5353" w:right="561"/>
      </w:pPr>
      <w:r>
        <w:rPr/>
        <w:t>pencil erasers; pen and pencil cases; pen and pencil holders; pen and pencil boxes; pen and pencil trays; pencil sharpeners; rulers, rulers for drawing, non-calibrated rulers; protractors; compasses, compasses for drawing; chalk; chalk erasers; chalk boards; crayons; markers; stationery; whiteboard markers; whiteboards; highlighting markers; staplers; decorative paper centre pieces; children's activity books; modelling clay; paper tablecloths; paper napkins; paper mats; colouring books; comic strips; comic books; diaries; gift wrapping paper; magazines; periodicals; stickers; notebooks; posters; memo pads; writing paper; envelopes; paper coasters; newspapers; photographs; post cards; trading cards; paper weights; painting palettes; decorative figures attachable to writing instruments; book binding materials; adhesives for stationery or household purposes; glue, glue sticks; artists material; paintbrushes; typewriters and office requisites (except office furniture); instructional teaching material (except apparatus); plastic material for packaging (not included in other classes); printers'</w:t>
      </w:r>
      <w:r>
        <w:rPr>
          <w:spacing w:val="-19"/>
        </w:rPr>
        <w:t> </w:t>
      </w:r>
      <w:r>
        <w:rPr/>
        <w:t>type; printing blocks; presentation boards; desktop organisers; personal organisers; rubber stamps; stamp</w:t>
      </w:r>
      <w:r>
        <w:rPr>
          <w:spacing w:val="-5"/>
        </w:rPr>
        <w:t> </w:t>
      </w:r>
      <w:r>
        <w:rPr/>
        <w:t>pads.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565"/>
        <w:gridCol w:w="6367"/>
      </w:tblGrid>
      <w:tr>
        <w:trPr>
          <w:trHeight w:val="1491" w:hRule="atLeast"/>
        </w:trPr>
        <w:tc>
          <w:tcPr>
            <w:tcW w:w="2076" w:type="dxa"/>
          </w:tcPr>
          <w:p>
            <w:pPr>
              <w:pStyle w:val="TableParagraph"/>
              <w:spacing w:line="225" w:lineRule="exact"/>
              <w:ind w:left="200"/>
              <w:rPr>
                <w:b/>
                <w:sz w:val="20"/>
              </w:rPr>
            </w:pPr>
            <w:r>
              <w:rPr>
                <w:b/>
                <w:sz w:val="20"/>
              </w:rPr>
              <w:t>DISNEY</w:t>
            </w:r>
          </w:p>
        </w:tc>
        <w:tc>
          <w:tcPr>
            <w:tcW w:w="1565" w:type="dxa"/>
          </w:tcPr>
          <w:p>
            <w:pPr>
              <w:pStyle w:val="TableParagraph"/>
              <w:spacing w:line="224" w:lineRule="exact"/>
              <w:ind w:right="208"/>
              <w:jc w:val="right"/>
              <w:rPr>
                <w:sz w:val="20"/>
              </w:rPr>
            </w:pPr>
            <w:r>
              <w:rPr>
                <w:sz w:val="20"/>
              </w:rPr>
              <w:t>21</w:t>
            </w:r>
          </w:p>
        </w:tc>
        <w:tc>
          <w:tcPr>
            <w:tcW w:w="6367" w:type="dxa"/>
          </w:tcPr>
          <w:p>
            <w:pPr>
              <w:pStyle w:val="TableParagraph"/>
              <w:ind w:left="210" w:right="179" w:hanging="1"/>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tc>
      </w:tr>
      <w:tr>
        <w:trPr>
          <w:trHeight w:val="690" w:hRule="atLeast"/>
        </w:trPr>
        <w:tc>
          <w:tcPr>
            <w:tcW w:w="2076" w:type="dxa"/>
          </w:tcPr>
          <w:p>
            <w:pPr>
              <w:pStyle w:val="TableParagraph"/>
              <w:spacing w:before="113"/>
              <w:ind w:left="200"/>
              <w:rPr>
                <w:b/>
                <w:sz w:val="20"/>
              </w:rPr>
            </w:pPr>
            <w:r>
              <w:rPr>
                <w:b/>
                <w:sz w:val="20"/>
              </w:rPr>
              <w:t>DISNEY</w:t>
            </w:r>
          </w:p>
        </w:tc>
        <w:tc>
          <w:tcPr>
            <w:tcW w:w="1565" w:type="dxa"/>
          </w:tcPr>
          <w:p>
            <w:pPr>
              <w:pStyle w:val="TableParagraph"/>
              <w:spacing w:before="112"/>
              <w:ind w:right="208"/>
              <w:jc w:val="right"/>
              <w:rPr>
                <w:sz w:val="20"/>
              </w:rPr>
            </w:pPr>
            <w:r>
              <w:rPr>
                <w:sz w:val="20"/>
              </w:rPr>
              <w:t>24</w:t>
            </w:r>
          </w:p>
        </w:tc>
        <w:tc>
          <w:tcPr>
            <w:tcW w:w="6367" w:type="dxa"/>
          </w:tcPr>
          <w:p>
            <w:pPr>
              <w:pStyle w:val="TableParagraph"/>
              <w:spacing w:before="112"/>
              <w:ind w:left="210" w:right="412" w:hanging="1"/>
              <w:rPr>
                <w:sz w:val="20"/>
              </w:rPr>
            </w:pPr>
            <w:r>
              <w:rPr>
                <w:sz w:val="20"/>
              </w:rPr>
              <w:t>Textiles and textile goods, not included in other classes; bed and table covers.</w:t>
            </w:r>
          </w:p>
        </w:tc>
      </w:tr>
      <w:tr>
        <w:trPr>
          <w:trHeight w:val="2299" w:hRule="atLeast"/>
        </w:trPr>
        <w:tc>
          <w:tcPr>
            <w:tcW w:w="2076" w:type="dxa"/>
          </w:tcPr>
          <w:p>
            <w:pPr>
              <w:pStyle w:val="TableParagraph"/>
              <w:spacing w:before="113"/>
              <w:ind w:left="200"/>
              <w:rPr>
                <w:b/>
                <w:sz w:val="20"/>
              </w:rPr>
            </w:pPr>
            <w:r>
              <w:rPr>
                <w:b/>
                <w:sz w:val="20"/>
              </w:rPr>
              <w:t>DISNEY</w:t>
            </w:r>
          </w:p>
        </w:tc>
        <w:tc>
          <w:tcPr>
            <w:tcW w:w="1565" w:type="dxa"/>
          </w:tcPr>
          <w:p>
            <w:pPr>
              <w:pStyle w:val="TableParagraph"/>
              <w:spacing w:before="112"/>
              <w:ind w:right="208"/>
              <w:jc w:val="right"/>
              <w:rPr>
                <w:sz w:val="20"/>
              </w:rPr>
            </w:pPr>
            <w:r>
              <w:rPr>
                <w:sz w:val="20"/>
              </w:rPr>
              <w:t>25</w:t>
            </w:r>
          </w:p>
        </w:tc>
        <w:tc>
          <w:tcPr>
            <w:tcW w:w="6367" w:type="dxa"/>
          </w:tcPr>
          <w:p>
            <w:pPr>
              <w:pStyle w:val="TableParagraph"/>
              <w:spacing w:before="112"/>
              <w:ind w:left="210" w:right="266" w:hanging="1"/>
              <w:rPr>
                <w:sz w:val="20"/>
              </w:rPr>
            </w:pPr>
            <w:r>
              <w:rPr>
                <w:sz w:val="20"/>
              </w:rPr>
              <w:t>Clothing, including bathing suits, swimming costumes, beachwear, belts, bibs, underwear, sweaters, Halloween costumes, dresses, gloves, hosiery, baby wear, infant wear, jackets, mittens, pyjamas, pants, sweat pants, sweat shirts, shirts, shorts, sleepers, T-shirts, tank tops, tights, vests, jerseys, scarves, neckties, robes, night shirts, night gowns, wrist bands, skirts, coats, leotards, leg warmers, stockings, panty hose, rainwear, socks, footwear including shoes, athletic shoes, slippers, boots, sandals, headgear including hats, caps, head bands.</w:t>
            </w:r>
          </w:p>
        </w:tc>
      </w:tr>
      <w:tr>
        <w:trPr>
          <w:trHeight w:val="690" w:hRule="atLeast"/>
        </w:trPr>
        <w:tc>
          <w:tcPr>
            <w:tcW w:w="2076" w:type="dxa"/>
          </w:tcPr>
          <w:p>
            <w:pPr>
              <w:pStyle w:val="TableParagraph"/>
              <w:spacing w:before="113"/>
              <w:ind w:left="200"/>
              <w:rPr>
                <w:b/>
                <w:sz w:val="20"/>
              </w:rPr>
            </w:pPr>
            <w:r>
              <w:rPr>
                <w:b/>
                <w:sz w:val="20"/>
              </w:rPr>
              <w:t>DISNEY</w:t>
            </w:r>
          </w:p>
        </w:tc>
        <w:tc>
          <w:tcPr>
            <w:tcW w:w="1565" w:type="dxa"/>
          </w:tcPr>
          <w:p>
            <w:pPr>
              <w:pStyle w:val="TableParagraph"/>
              <w:spacing w:before="111"/>
              <w:ind w:right="208"/>
              <w:jc w:val="right"/>
              <w:rPr>
                <w:sz w:val="20"/>
              </w:rPr>
            </w:pPr>
            <w:r>
              <w:rPr>
                <w:sz w:val="20"/>
              </w:rPr>
              <w:t>28</w:t>
            </w:r>
          </w:p>
        </w:tc>
        <w:tc>
          <w:tcPr>
            <w:tcW w:w="6367" w:type="dxa"/>
          </w:tcPr>
          <w:p>
            <w:pPr>
              <w:pStyle w:val="TableParagraph"/>
              <w:spacing w:before="111"/>
              <w:ind w:left="210" w:right="334" w:hanging="1"/>
              <w:rPr>
                <w:sz w:val="20"/>
              </w:rPr>
            </w:pPr>
            <w:r>
              <w:rPr>
                <w:sz w:val="20"/>
              </w:rPr>
              <w:t>Toys, games and playthings, but not including sporting articles for adult use, being goods included in Class 28.</w:t>
            </w:r>
          </w:p>
        </w:tc>
      </w:tr>
      <w:tr>
        <w:trPr>
          <w:trHeight w:val="919" w:hRule="atLeast"/>
        </w:trPr>
        <w:tc>
          <w:tcPr>
            <w:tcW w:w="2076" w:type="dxa"/>
          </w:tcPr>
          <w:p>
            <w:pPr>
              <w:pStyle w:val="TableParagraph"/>
              <w:spacing w:before="113"/>
              <w:ind w:left="200"/>
              <w:rPr>
                <w:b/>
                <w:sz w:val="20"/>
              </w:rPr>
            </w:pPr>
            <w:r>
              <w:rPr>
                <w:b/>
                <w:sz w:val="20"/>
              </w:rPr>
              <w:t>DISNEY</w:t>
            </w:r>
          </w:p>
        </w:tc>
        <w:tc>
          <w:tcPr>
            <w:tcW w:w="1565" w:type="dxa"/>
          </w:tcPr>
          <w:p>
            <w:pPr>
              <w:pStyle w:val="TableParagraph"/>
              <w:spacing w:before="111"/>
              <w:ind w:right="208"/>
              <w:jc w:val="right"/>
              <w:rPr>
                <w:sz w:val="20"/>
              </w:rPr>
            </w:pPr>
            <w:r>
              <w:rPr>
                <w:sz w:val="20"/>
              </w:rPr>
              <w:t>28</w:t>
            </w:r>
          </w:p>
        </w:tc>
        <w:tc>
          <w:tcPr>
            <w:tcW w:w="6367" w:type="dxa"/>
          </w:tcPr>
          <w:p>
            <w:pPr>
              <w:pStyle w:val="TableParagraph"/>
              <w:spacing w:before="111"/>
              <w:ind w:left="210" w:right="500" w:hanging="1"/>
              <w:rPr>
                <w:sz w:val="20"/>
              </w:rPr>
            </w:pPr>
            <w:r>
              <w:rPr>
                <w:sz w:val="20"/>
              </w:rPr>
              <w:t>Games, toys, and playthings; gymnastic and sporting articles (except clothing); and ornaments and decorations for Christmas trees, being goods included in Class 28.</w:t>
            </w:r>
          </w:p>
        </w:tc>
      </w:tr>
      <w:tr>
        <w:trPr>
          <w:trHeight w:val="2069" w:hRule="atLeast"/>
        </w:trPr>
        <w:tc>
          <w:tcPr>
            <w:tcW w:w="2076" w:type="dxa"/>
          </w:tcPr>
          <w:p>
            <w:pPr>
              <w:pStyle w:val="TableParagraph"/>
              <w:spacing w:before="113"/>
              <w:ind w:left="200"/>
              <w:rPr>
                <w:b/>
                <w:sz w:val="20"/>
              </w:rPr>
            </w:pPr>
            <w:r>
              <w:rPr>
                <w:b/>
                <w:sz w:val="20"/>
              </w:rPr>
              <w:t>DISNEY</w:t>
            </w:r>
          </w:p>
        </w:tc>
        <w:tc>
          <w:tcPr>
            <w:tcW w:w="1565" w:type="dxa"/>
          </w:tcPr>
          <w:p>
            <w:pPr>
              <w:pStyle w:val="TableParagraph"/>
              <w:spacing w:before="112"/>
              <w:ind w:right="209"/>
              <w:jc w:val="right"/>
              <w:rPr>
                <w:sz w:val="20"/>
              </w:rPr>
            </w:pPr>
            <w:r>
              <w:rPr>
                <w:sz w:val="20"/>
              </w:rPr>
              <w:t>29</w:t>
            </w:r>
          </w:p>
        </w:tc>
        <w:tc>
          <w:tcPr>
            <w:tcW w:w="6367" w:type="dxa"/>
          </w:tcPr>
          <w:p>
            <w:pPr>
              <w:pStyle w:val="TableParagraph"/>
              <w:spacing w:before="112"/>
              <w:ind w:left="210" w:right="200" w:hanging="1"/>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p>
        </w:tc>
      </w:tr>
      <w:tr>
        <w:trPr>
          <w:trHeight w:val="1031" w:hRule="atLeast"/>
        </w:trPr>
        <w:tc>
          <w:tcPr>
            <w:tcW w:w="2076" w:type="dxa"/>
          </w:tcPr>
          <w:p>
            <w:pPr>
              <w:pStyle w:val="TableParagraph"/>
              <w:spacing w:before="113"/>
              <w:ind w:left="200"/>
              <w:rPr>
                <w:b/>
                <w:sz w:val="20"/>
              </w:rPr>
            </w:pPr>
            <w:r>
              <w:rPr>
                <w:b/>
                <w:sz w:val="20"/>
              </w:rPr>
              <w:t>DISNEY</w:t>
            </w:r>
          </w:p>
        </w:tc>
        <w:tc>
          <w:tcPr>
            <w:tcW w:w="1565" w:type="dxa"/>
          </w:tcPr>
          <w:p>
            <w:pPr>
              <w:pStyle w:val="TableParagraph"/>
              <w:spacing w:before="111"/>
              <w:ind w:right="209"/>
              <w:jc w:val="right"/>
              <w:rPr>
                <w:sz w:val="20"/>
              </w:rPr>
            </w:pPr>
            <w:r>
              <w:rPr>
                <w:sz w:val="20"/>
              </w:rPr>
              <w:t>30</w:t>
            </w:r>
          </w:p>
        </w:tc>
        <w:tc>
          <w:tcPr>
            <w:tcW w:w="6367" w:type="dxa"/>
          </w:tcPr>
          <w:p>
            <w:pPr>
              <w:pStyle w:val="TableParagraph"/>
              <w:spacing w:before="111"/>
              <w:ind w:left="210" w:right="223" w:hanging="1"/>
              <w:rPr>
                <w:sz w:val="20"/>
              </w:rPr>
            </w:pPr>
            <w:r>
              <w:rPr>
                <w:sz w:val="20"/>
              </w:rPr>
              <w:t>Coffee, tea, cocoa, sugar, rice, tapioca, sago, artificial coffee; flour; preparations made from cereals; bread; pastry; ices; honey,</w:t>
            </w:r>
          </w:p>
          <w:p>
            <w:pPr>
              <w:pStyle w:val="TableParagraph"/>
              <w:spacing w:line="230" w:lineRule="exact" w:before="5"/>
              <w:ind w:left="210" w:right="390"/>
              <w:rPr>
                <w:sz w:val="20"/>
              </w:rPr>
            </w:pPr>
            <w:r>
              <w:rPr>
                <w:sz w:val="20"/>
              </w:rPr>
              <w:t>treacle; yeast, baking-powder, salt, mustard; vinegar; sauces (condiments); spices; ice; breakfast cereals; cereal bars; muffins;</w:t>
            </w:r>
          </w:p>
        </w:tc>
      </w:tr>
    </w:tbl>
    <w:p>
      <w:pPr>
        <w:spacing w:after="0" w:line="230" w:lineRule="exact"/>
        <w:rPr>
          <w:sz w:val="20"/>
        </w:rPr>
        <w:sectPr>
          <w:pgSz w:w="11900" w:h="16840"/>
          <w:pgMar w:top="1360" w:bottom="280" w:left="0" w:right="0"/>
        </w:sectPr>
      </w:pPr>
    </w:p>
    <w:p>
      <w:pPr>
        <w:pStyle w:val="BodyText"/>
        <w:spacing w:before="77"/>
        <w:ind w:left="5353" w:right="607"/>
      </w:pPr>
      <w:r>
        <w:rPr/>
        <w:t>muffin bars; waffles; pancakes; cookies; biscuits; crackers; cakes; muesli; muesli bars; edible decorations for cakes; bakery and frozen dairy deserts; gingerbread; candy; confectionery; chewing gum; chocolate; white chocolate; table syrup; ice-cream; edible ices; lolly pops; macaroni; noodles; spaghetti; pasta; peanut brittle; peppermint candy; sweets; fruit gummy candies; pies; pizzas; pop corn; puddings; salad dressings; sandwiches; sherbets; sorbets; tarts; pretzels; corn chips; ready-to-serve meals and semi-cooked meals; ice cream; ice milk; frozen yoghurt; beverages in this class.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3"/>
        <w:gridCol w:w="658"/>
        <w:gridCol w:w="6381"/>
      </w:tblGrid>
      <w:tr>
        <w:trPr>
          <w:trHeight w:val="1260" w:hRule="atLeast"/>
        </w:trPr>
        <w:tc>
          <w:tcPr>
            <w:tcW w:w="2983" w:type="dxa"/>
          </w:tcPr>
          <w:p>
            <w:pPr>
              <w:pStyle w:val="TableParagraph"/>
              <w:spacing w:line="225" w:lineRule="exact"/>
              <w:ind w:left="200"/>
              <w:rPr>
                <w:b/>
                <w:sz w:val="20"/>
              </w:rPr>
            </w:pPr>
            <w:r>
              <w:rPr>
                <w:b/>
                <w:sz w:val="20"/>
              </w:rPr>
              <w:t>DISNEY</w:t>
            </w:r>
          </w:p>
        </w:tc>
        <w:tc>
          <w:tcPr>
            <w:tcW w:w="658" w:type="dxa"/>
          </w:tcPr>
          <w:p>
            <w:pPr>
              <w:pStyle w:val="TableParagraph"/>
              <w:spacing w:line="224" w:lineRule="exact"/>
              <w:ind w:left="204" w:right="191"/>
              <w:jc w:val="center"/>
              <w:rPr>
                <w:sz w:val="20"/>
              </w:rPr>
            </w:pPr>
            <w:r>
              <w:rPr>
                <w:sz w:val="20"/>
              </w:rPr>
              <w:t>32</w:t>
            </w:r>
          </w:p>
        </w:tc>
        <w:tc>
          <w:tcPr>
            <w:tcW w:w="6381" w:type="dxa"/>
          </w:tcPr>
          <w:p>
            <w:pPr>
              <w:pStyle w:val="TableParagraph"/>
              <w:ind w:left="210" w:right="247" w:hanging="1"/>
              <w:rPr>
                <w:sz w:val="20"/>
              </w:rPr>
            </w:pPr>
            <w:r>
              <w:rPr>
                <w:sz w:val="20"/>
              </w:rPr>
              <w:t>Non-alcoholic beverages; mineral and aerated waters; fruit drinks; fruit juices; fruit flavoured drinks, ades and punches; sports drinks; bottled drinking water; blended mixtures of sherbet with fruit and/or fruit juice flavouring; smoothies; ingredients for beverages in this class; syrups and other preparations for making beverages.</w:t>
            </w:r>
          </w:p>
        </w:tc>
      </w:tr>
      <w:tr>
        <w:trPr>
          <w:trHeight w:val="460" w:hRule="atLeast"/>
        </w:trPr>
        <w:tc>
          <w:tcPr>
            <w:tcW w:w="2983" w:type="dxa"/>
          </w:tcPr>
          <w:p>
            <w:pPr>
              <w:pStyle w:val="TableParagraph"/>
              <w:spacing w:before="113"/>
              <w:ind w:left="200"/>
              <w:rPr>
                <w:b/>
                <w:sz w:val="20"/>
              </w:rPr>
            </w:pPr>
            <w:r>
              <w:rPr>
                <w:b/>
                <w:sz w:val="20"/>
              </w:rPr>
              <w:t>DISNEY BABIES</w:t>
            </w:r>
          </w:p>
        </w:tc>
        <w:tc>
          <w:tcPr>
            <w:tcW w:w="658" w:type="dxa"/>
          </w:tcPr>
          <w:p>
            <w:pPr>
              <w:pStyle w:val="TableParagraph"/>
              <w:spacing w:before="111"/>
              <w:ind w:left="204" w:right="191"/>
              <w:jc w:val="center"/>
              <w:rPr>
                <w:sz w:val="20"/>
              </w:rPr>
            </w:pPr>
            <w:r>
              <w:rPr>
                <w:sz w:val="20"/>
              </w:rPr>
              <w:t>25</w:t>
            </w:r>
          </w:p>
        </w:tc>
        <w:tc>
          <w:tcPr>
            <w:tcW w:w="6381" w:type="dxa"/>
          </w:tcPr>
          <w:p>
            <w:pPr>
              <w:pStyle w:val="TableParagraph"/>
              <w:spacing w:before="111"/>
              <w:ind w:left="210"/>
              <w:rPr>
                <w:sz w:val="20"/>
              </w:rPr>
            </w:pPr>
            <w:r>
              <w:rPr>
                <w:sz w:val="20"/>
              </w:rPr>
              <w:t>Clothing, footwear, headgear.</w:t>
            </w:r>
          </w:p>
        </w:tc>
      </w:tr>
      <w:tr>
        <w:trPr>
          <w:trHeight w:val="3908" w:hRule="atLeast"/>
        </w:trPr>
        <w:tc>
          <w:tcPr>
            <w:tcW w:w="2983" w:type="dxa"/>
          </w:tcPr>
          <w:p>
            <w:pPr>
              <w:pStyle w:val="TableParagraph"/>
              <w:spacing w:line="229" w:lineRule="exact" w:before="113"/>
              <w:ind w:left="200"/>
              <w:rPr>
                <w:b/>
                <w:sz w:val="20"/>
              </w:rPr>
            </w:pPr>
            <w:r>
              <w:rPr>
                <w:b/>
                <w:sz w:val="20"/>
              </w:rPr>
              <w:t>DISNEY INTER ACTIVE DI</w:t>
            </w:r>
          </w:p>
          <w:p>
            <w:pPr>
              <w:pStyle w:val="TableParagraph"/>
              <w:ind w:left="200" w:right="206" w:firstLine="55"/>
              <w:rPr>
                <w:sz w:val="20"/>
              </w:rPr>
            </w:pPr>
            <w:r>
              <w:rPr>
                <w:sz w:val="20"/>
              </w:rPr>
              <w:t>– loop atop curl, intersecting is ltrs DI in rectangle</w:t>
            </w:r>
          </w:p>
        </w:tc>
        <w:tc>
          <w:tcPr>
            <w:tcW w:w="658" w:type="dxa"/>
          </w:tcPr>
          <w:p>
            <w:pPr>
              <w:pStyle w:val="TableParagraph"/>
              <w:spacing w:before="111"/>
              <w:ind w:left="12"/>
              <w:jc w:val="center"/>
              <w:rPr>
                <w:sz w:val="20"/>
              </w:rPr>
            </w:pPr>
            <w:r>
              <w:rPr>
                <w:w w:val="100"/>
                <w:sz w:val="20"/>
              </w:rPr>
              <w:t>9</w:t>
            </w:r>
          </w:p>
        </w:tc>
        <w:tc>
          <w:tcPr>
            <w:tcW w:w="6381" w:type="dxa"/>
          </w:tcPr>
          <w:p>
            <w:pPr>
              <w:pStyle w:val="TableParagraph"/>
              <w:spacing w:before="111"/>
              <w:ind w:left="210" w:right="214" w:hanging="1"/>
              <w:rPr>
                <w:sz w:val="20"/>
              </w:rPr>
            </w:pPr>
            <w:r>
              <w:rPr>
                <w:sz w:val="20"/>
              </w:rPr>
              <w:t>Electrical and scientific apparatus; photographic equipment; flashlights; radios; teaching apparatus and instruments; pre- recorded audio cassettes; compact discs; CD-ROMS and manuals sold therewith; digital video discs (DVD's); computer software, including computer software in the fields of entertainment and games; magnets, decorative fridge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w:t>
            </w:r>
          </w:p>
        </w:tc>
      </w:tr>
      <w:tr>
        <w:trPr>
          <w:trHeight w:val="4139" w:hRule="atLeast"/>
        </w:trPr>
        <w:tc>
          <w:tcPr>
            <w:tcW w:w="2983" w:type="dxa"/>
          </w:tcPr>
          <w:p>
            <w:pPr>
              <w:pStyle w:val="TableParagraph"/>
              <w:spacing w:before="113"/>
              <w:ind w:left="200"/>
              <w:rPr>
                <w:b/>
                <w:sz w:val="20"/>
              </w:rPr>
            </w:pPr>
            <w:r>
              <w:rPr>
                <w:b/>
                <w:sz w:val="20"/>
              </w:rPr>
              <w:t>DISNEY MAGIC ARTIST</w:t>
            </w:r>
          </w:p>
        </w:tc>
        <w:tc>
          <w:tcPr>
            <w:tcW w:w="658" w:type="dxa"/>
          </w:tcPr>
          <w:p>
            <w:pPr>
              <w:pStyle w:val="TableParagraph"/>
              <w:spacing w:before="112"/>
              <w:ind w:left="12"/>
              <w:jc w:val="center"/>
              <w:rPr>
                <w:sz w:val="20"/>
              </w:rPr>
            </w:pPr>
            <w:r>
              <w:rPr>
                <w:w w:val="100"/>
                <w:sz w:val="20"/>
              </w:rPr>
              <w:t>9</w:t>
            </w:r>
          </w:p>
        </w:tc>
        <w:tc>
          <w:tcPr>
            <w:tcW w:w="6381" w:type="dxa"/>
          </w:tcPr>
          <w:p>
            <w:pPr>
              <w:pStyle w:val="TableParagraph"/>
              <w:spacing w:before="112"/>
              <w:ind w:left="210" w:right="181" w:hanging="1"/>
              <w:rPr>
                <w:sz w:val="20"/>
              </w:rPr>
            </w:pPr>
            <w:r>
              <w:rPr>
                <w:sz w:val="20"/>
              </w:rPr>
              <w:t>Electrical and scientific apparatus; photographic equipment; flashlights; radios; teaching apparatus and instruments; audio cassettes; pre-recorded audio cassettes; compact discs; digital video discs (DVD's); digital versatile discs; computer software; CD- ROMs; magnets, films, motion picture films; laser video discs; mini discs; phonograph records; eyeglasses, sunglasses; video cassettes; pre-recorded video cassettes; computer games, interactive computer games, computer game cartridges, computer game programs; video game cartridges, computer game discs; mobile telephones; mobile telephone accessories;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 magnets.</w:t>
            </w:r>
          </w:p>
        </w:tc>
      </w:tr>
      <w:tr>
        <w:trPr>
          <w:trHeight w:val="1721" w:hRule="atLeast"/>
        </w:trPr>
        <w:tc>
          <w:tcPr>
            <w:tcW w:w="2983" w:type="dxa"/>
          </w:tcPr>
          <w:p>
            <w:pPr>
              <w:pStyle w:val="TableParagraph"/>
              <w:spacing w:before="113"/>
              <w:ind w:left="200"/>
              <w:rPr>
                <w:b/>
                <w:sz w:val="20"/>
              </w:rPr>
            </w:pPr>
            <w:r>
              <w:rPr>
                <w:b/>
                <w:sz w:val="20"/>
              </w:rPr>
              <w:t>DISNEY MAGIC ARTIST</w:t>
            </w:r>
          </w:p>
        </w:tc>
        <w:tc>
          <w:tcPr>
            <w:tcW w:w="658" w:type="dxa"/>
          </w:tcPr>
          <w:p>
            <w:pPr>
              <w:pStyle w:val="TableParagraph"/>
              <w:spacing w:before="111"/>
              <w:ind w:left="204" w:right="191"/>
              <w:jc w:val="center"/>
              <w:rPr>
                <w:sz w:val="20"/>
              </w:rPr>
            </w:pPr>
            <w:r>
              <w:rPr>
                <w:sz w:val="20"/>
              </w:rPr>
              <w:t>16</w:t>
            </w:r>
          </w:p>
        </w:tc>
        <w:tc>
          <w:tcPr>
            <w:tcW w:w="6381" w:type="dxa"/>
          </w:tcPr>
          <w:p>
            <w:pPr>
              <w:pStyle w:val="TableParagraph"/>
              <w:spacing w:before="111"/>
              <w:ind w:left="210" w:right="303" w:hanging="1"/>
              <w:rPr>
                <w:sz w:val="20"/>
              </w:rPr>
            </w:pPr>
            <w:r>
              <w:rPr>
                <w:sz w:val="20"/>
              </w:rPr>
              <w:t>Paper; paper goods; paper articles; cardboard and cardboard articles; printed matter, publications, books; photographs; stationery; office and school supplies; address books; photograph albums; appliques in the form of decalcomanias; appointment books; art and craft paint kits; painting sets for children; autograph</w:t>
            </w:r>
          </w:p>
          <w:p>
            <w:pPr>
              <w:pStyle w:val="TableParagraph"/>
              <w:spacing w:line="230" w:lineRule="exact" w:before="5"/>
              <w:ind w:left="210" w:right="226"/>
              <w:rPr>
                <w:sz w:val="20"/>
              </w:rPr>
            </w:pPr>
            <w:r>
              <w:rPr>
                <w:sz w:val="20"/>
              </w:rPr>
              <w:t>books; baby books; paper party goods; posters; gift wrap; calendars; bookmarks; gift cards, greeting cards; cartoons; pencils,</w:t>
            </w:r>
          </w:p>
        </w:tc>
      </w:tr>
    </w:tbl>
    <w:p>
      <w:pPr>
        <w:spacing w:after="0" w:line="230" w:lineRule="exact"/>
        <w:rPr>
          <w:sz w:val="20"/>
        </w:rPr>
        <w:sectPr>
          <w:pgSz w:w="11900" w:h="16840"/>
          <w:pgMar w:top="1360" w:bottom="280" w:left="0" w:right="0"/>
        </w:sectPr>
      </w:pPr>
    </w:p>
    <w:p>
      <w:pPr>
        <w:pStyle w:val="BodyText"/>
        <w:spacing w:before="77"/>
        <w:ind w:left="5353" w:right="597"/>
      </w:pPr>
      <w:r>
        <w:rPr/>
        <w:t>coloured pencils, pens, ballpoint pens, fountain pens; pencil erasers; pencil sharpeners; pen and pencil holders, pen and pencil boxes, pen and pencil trays, pen and pencil cases; rulers, rulers for drawing; protractors; compasses, compasses for drawing, decorative paper centre pieces; chalk; chalk erasers; chalkboards; crayons; markers; children's activity books; colouring books; modelling clay; paper tablecloths; comic strips; stickers; </w:t>
      </w:r>
      <w:r>
        <w:rPr>
          <w:spacing w:val="-3"/>
        </w:rPr>
        <w:t>whiteboard </w:t>
      </w:r>
      <w:r>
        <w:rPr/>
        <w:t>markers; whiteboards; highlighting markers; painting palettes; decorative figures attachable to writing instruments; bookbinding material; adhesives for stationery or household purposes; glue, glue sticks; artists material; paintbrushes; typewriters and office requisites (except office furniture); instructional teaching material (except apparatus); plastic material for packaging (not included in other classes); printers' type; printing blocks; presentation boards; desktop organisers; personal organisers; rubber stamps; stamp pads.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0"/>
        <w:gridCol w:w="721"/>
        <w:gridCol w:w="6368"/>
      </w:tblGrid>
      <w:tr>
        <w:trPr>
          <w:trHeight w:val="801" w:hRule="atLeast"/>
        </w:trPr>
        <w:tc>
          <w:tcPr>
            <w:tcW w:w="2920" w:type="dxa"/>
          </w:tcPr>
          <w:p>
            <w:pPr>
              <w:pStyle w:val="TableParagraph"/>
              <w:spacing w:line="225" w:lineRule="exact"/>
              <w:ind w:left="200"/>
              <w:rPr>
                <w:b/>
                <w:sz w:val="20"/>
              </w:rPr>
            </w:pPr>
            <w:r>
              <w:rPr>
                <w:b/>
                <w:sz w:val="20"/>
              </w:rPr>
              <w:t>DISNEYLAND</w:t>
            </w:r>
          </w:p>
        </w:tc>
        <w:tc>
          <w:tcPr>
            <w:tcW w:w="721" w:type="dxa"/>
          </w:tcPr>
          <w:p>
            <w:pPr>
              <w:pStyle w:val="TableParagraph"/>
              <w:spacing w:line="224" w:lineRule="exact"/>
              <w:ind w:left="75"/>
              <w:jc w:val="center"/>
              <w:rPr>
                <w:sz w:val="20"/>
              </w:rPr>
            </w:pPr>
            <w:r>
              <w:rPr>
                <w:w w:val="100"/>
                <w:sz w:val="20"/>
              </w:rPr>
              <w:t>9</w:t>
            </w:r>
          </w:p>
        </w:tc>
        <w:tc>
          <w:tcPr>
            <w:tcW w:w="6368" w:type="dxa"/>
          </w:tcPr>
          <w:p>
            <w:pPr>
              <w:pStyle w:val="TableParagraph"/>
              <w:ind w:left="210" w:right="757" w:hanging="1"/>
              <w:rPr>
                <w:sz w:val="20"/>
              </w:rPr>
            </w:pPr>
            <w:r>
              <w:rPr>
                <w:sz w:val="20"/>
              </w:rPr>
              <w:t>Picture and/or sound films and tapes, cassettes, phonograph records, sound and/or picture recording and reproducing equipment.</w:t>
            </w:r>
          </w:p>
        </w:tc>
      </w:tr>
      <w:tr>
        <w:trPr>
          <w:trHeight w:val="919" w:hRule="atLeast"/>
        </w:trPr>
        <w:tc>
          <w:tcPr>
            <w:tcW w:w="2920" w:type="dxa"/>
          </w:tcPr>
          <w:p>
            <w:pPr>
              <w:pStyle w:val="TableParagraph"/>
              <w:spacing w:before="113"/>
              <w:ind w:left="200"/>
              <w:rPr>
                <w:b/>
                <w:sz w:val="20"/>
              </w:rPr>
            </w:pPr>
            <w:r>
              <w:rPr>
                <w:b/>
                <w:sz w:val="20"/>
              </w:rPr>
              <w:t>DISNEYLAND</w:t>
            </w:r>
          </w:p>
        </w:tc>
        <w:tc>
          <w:tcPr>
            <w:tcW w:w="721" w:type="dxa"/>
          </w:tcPr>
          <w:p>
            <w:pPr>
              <w:pStyle w:val="TableParagraph"/>
              <w:spacing w:before="112"/>
              <w:ind w:left="267" w:right="191"/>
              <w:jc w:val="center"/>
              <w:rPr>
                <w:sz w:val="20"/>
              </w:rPr>
            </w:pPr>
            <w:r>
              <w:rPr>
                <w:sz w:val="20"/>
              </w:rPr>
              <w:t>28</w:t>
            </w:r>
          </w:p>
        </w:tc>
        <w:tc>
          <w:tcPr>
            <w:tcW w:w="6368" w:type="dxa"/>
          </w:tcPr>
          <w:p>
            <w:pPr>
              <w:pStyle w:val="TableParagraph"/>
              <w:spacing w:before="112"/>
              <w:ind w:left="210" w:right="946" w:hanging="1"/>
              <w:rPr>
                <w:sz w:val="20"/>
              </w:rPr>
            </w:pPr>
            <w:r>
              <w:rPr>
                <w:sz w:val="20"/>
              </w:rPr>
              <w:t>Amusement and recreational devices and equipment, and engineering contrivances for amusement; games, toys and playthings; and gymnastic and sporting articles.</w:t>
            </w:r>
          </w:p>
        </w:tc>
      </w:tr>
      <w:tr>
        <w:trPr>
          <w:trHeight w:val="3679" w:hRule="atLeast"/>
        </w:trPr>
        <w:tc>
          <w:tcPr>
            <w:tcW w:w="2920" w:type="dxa"/>
          </w:tcPr>
          <w:p>
            <w:pPr>
              <w:pStyle w:val="TableParagraph"/>
              <w:spacing w:line="230" w:lineRule="exact" w:before="113"/>
              <w:ind w:left="200"/>
              <w:rPr>
                <w:b/>
                <w:sz w:val="20"/>
              </w:rPr>
            </w:pPr>
            <w:r>
              <w:rPr>
                <w:b/>
                <w:sz w:val="20"/>
              </w:rPr>
              <w:t>DISNEY’S ATLANTIS THE</w:t>
            </w:r>
          </w:p>
          <w:p>
            <w:pPr>
              <w:pStyle w:val="TableParagraph"/>
              <w:ind w:left="200" w:right="399"/>
              <w:rPr>
                <w:sz w:val="20"/>
              </w:rPr>
            </w:pPr>
            <w:r>
              <w:rPr>
                <w:b/>
                <w:sz w:val="20"/>
              </w:rPr>
              <w:t>LOST EMPIRE – </w:t>
            </w:r>
            <w:r>
              <w:rPr>
                <w:sz w:val="20"/>
              </w:rPr>
              <w:t>ltr A are Greek characters, lambda</w:t>
            </w:r>
          </w:p>
        </w:tc>
        <w:tc>
          <w:tcPr>
            <w:tcW w:w="721" w:type="dxa"/>
          </w:tcPr>
          <w:p>
            <w:pPr>
              <w:pStyle w:val="TableParagraph"/>
              <w:spacing w:before="111"/>
              <w:ind w:left="75"/>
              <w:jc w:val="center"/>
              <w:rPr>
                <w:sz w:val="20"/>
              </w:rPr>
            </w:pPr>
            <w:r>
              <w:rPr>
                <w:w w:val="100"/>
                <w:sz w:val="20"/>
              </w:rPr>
              <w:t>9</w:t>
            </w:r>
          </w:p>
        </w:tc>
        <w:tc>
          <w:tcPr>
            <w:tcW w:w="6368" w:type="dxa"/>
          </w:tcPr>
          <w:p>
            <w:pPr>
              <w:pStyle w:val="TableParagraph"/>
              <w:spacing w:before="111"/>
              <w:ind w:left="210" w:right="190" w:hanging="1"/>
              <w:rPr>
                <w:sz w:val="20"/>
              </w:rPr>
            </w:pPr>
            <w:r>
              <w:rPr>
                <w:sz w:val="20"/>
              </w:rPr>
              <w:t>Electrical and scientific apparatus; photographic equipment; flashlights; radios; teaching apparatus and instruments; pre- recorded audio cassettes; compact discs; digital video discs (DVD's); computer software; magnets, decorative fridge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 saving apparatus and instruments; apparatus for recording,</w:t>
            </w:r>
          </w:p>
          <w:p>
            <w:pPr>
              <w:pStyle w:val="TableParagraph"/>
              <w:ind w:left="210" w:right="179"/>
              <w:rPr>
                <w:sz w:val="20"/>
              </w:rPr>
            </w:pPr>
            <w:r>
              <w:rPr>
                <w:sz w:val="20"/>
              </w:rPr>
              <w:t>transmission or reproduction of sound or images; magnetic data carriers; automatic vending machines and mechanisms for coin- operated apparatus; cash registers, calculating machines, data processing equipment and computers; fire-extinguishing apparatus.</w:t>
            </w:r>
          </w:p>
        </w:tc>
      </w:tr>
      <w:tr>
        <w:trPr>
          <w:trHeight w:val="3219" w:hRule="atLeast"/>
        </w:trPr>
        <w:tc>
          <w:tcPr>
            <w:tcW w:w="2920" w:type="dxa"/>
          </w:tcPr>
          <w:p>
            <w:pPr>
              <w:pStyle w:val="TableParagraph"/>
              <w:spacing w:line="229" w:lineRule="exact" w:before="113"/>
              <w:ind w:left="200"/>
              <w:rPr>
                <w:b/>
                <w:sz w:val="20"/>
              </w:rPr>
            </w:pPr>
            <w:r>
              <w:rPr>
                <w:b/>
                <w:sz w:val="20"/>
              </w:rPr>
              <w:t>DISNEY’S ATLANTIS THE</w:t>
            </w:r>
          </w:p>
          <w:p>
            <w:pPr>
              <w:pStyle w:val="TableParagraph"/>
              <w:ind w:left="200" w:right="399"/>
              <w:rPr>
                <w:sz w:val="20"/>
              </w:rPr>
            </w:pPr>
            <w:r>
              <w:rPr>
                <w:b/>
                <w:sz w:val="20"/>
              </w:rPr>
              <w:t>LOST EMPIR </w:t>
            </w:r>
            <w:r>
              <w:rPr>
                <w:sz w:val="20"/>
              </w:rPr>
              <w:t>- 2 ltr A are Greek characters, lambda</w:t>
            </w:r>
          </w:p>
        </w:tc>
        <w:tc>
          <w:tcPr>
            <w:tcW w:w="721" w:type="dxa"/>
          </w:tcPr>
          <w:p>
            <w:pPr>
              <w:pStyle w:val="TableParagraph"/>
              <w:spacing w:before="112"/>
              <w:ind w:left="267" w:right="191"/>
              <w:jc w:val="center"/>
              <w:rPr>
                <w:sz w:val="20"/>
              </w:rPr>
            </w:pPr>
            <w:r>
              <w:rPr>
                <w:sz w:val="20"/>
              </w:rPr>
              <w:t>16</w:t>
            </w:r>
          </w:p>
        </w:tc>
        <w:tc>
          <w:tcPr>
            <w:tcW w:w="6368" w:type="dxa"/>
          </w:tcPr>
          <w:p>
            <w:pPr>
              <w:pStyle w:val="TableParagraph"/>
              <w:tabs>
                <w:tab w:pos="2183" w:val="left" w:leader="none"/>
              </w:tabs>
              <w:spacing w:before="112"/>
              <w:ind w:left="210" w:right="198" w:hanging="1"/>
              <w:rPr>
                <w:sz w:val="20"/>
              </w:rPr>
            </w:pPr>
            <w:r>
              <w:rPr>
                <w:sz w:val="20"/>
              </w:rPr>
              <w:t>Paper goods; paper articles; cardboard and cardboard articles; printed matter, publications, books, magazines, periodicals; photographs; stationery; office and school supplies; address </w:t>
            </w:r>
            <w:r>
              <w:rPr>
                <w:spacing w:val="-3"/>
                <w:sz w:val="20"/>
              </w:rPr>
              <w:t>books; </w:t>
            </w:r>
            <w:r>
              <w:rPr>
                <w:sz w:val="20"/>
              </w:rPr>
              <w:t>photograph</w:t>
            </w:r>
            <w:r>
              <w:rPr>
                <w:spacing w:val="-2"/>
                <w:sz w:val="20"/>
              </w:rPr>
              <w:t> </w:t>
            </w:r>
            <w:r>
              <w:rPr>
                <w:sz w:val="20"/>
              </w:rPr>
              <w:t>albums;</w:t>
              <w:tab/>
              <w:t>ppliqués in the form decalcomanias; appointment books; art and craft paint kits; autograph books; baby books; paper party goods; posters; gift wrap; calendars; book marks; gift cards, greeting cards; cartoons; pen and pencil cases; decorative paper centre pieces; chalk; children’s activity books; modelling clay; paper tablecloths; colouring books; comic strips; stickers; bookbinding materials; adhesives for stationery or household purposes; artists’ materials; paint brushes; instructional and teaching material (except apparatus); plastic materials for packaging (not included in other</w:t>
            </w:r>
            <w:r>
              <w:rPr>
                <w:spacing w:val="-6"/>
                <w:sz w:val="20"/>
              </w:rPr>
              <w:t> </w:t>
            </w:r>
            <w:r>
              <w:rPr>
                <w:sz w:val="20"/>
              </w:rPr>
              <w:t>classes).</w:t>
            </w:r>
          </w:p>
        </w:tc>
      </w:tr>
      <w:tr>
        <w:trPr>
          <w:trHeight w:val="1261" w:hRule="atLeast"/>
        </w:trPr>
        <w:tc>
          <w:tcPr>
            <w:tcW w:w="2920" w:type="dxa"/>
          </w:tcPr>
          <w:p>
            <w:pPr>
              <w:pStyle w:val="TableParagraph"/>
              <w:spacing w:before="113"/>
              <w:ind w:left="200"/>
              <w:rPr>
                <w:b/>
                <w:sz w:val="20"/>
              </w:rPr>
            </w:pPr>
            <w:r>
              <w:rPr>
                <w:b/>
                <w:sz w:val="20"/>
              </w:rPr>
              <w:t>DISNEY’S HERCULES</w:t>
            </w:r>
          </w:p>
        </w:tc>
        <w:tc>
          <w:tcPr>
            <w:tcW w:w="721" w:type="dxa"/>
          </w:tcPr>
          <w:p>
            <w:pPr>
              <w:pStyle w:val="TableParagraph"/>
              <w:spacing w:before="112"/>
              <w:ind w:left="75"/>
              <w:jc w:val="center"/>
              <w:rPr>
                <w:sz w:val="20"/>
              </w:rPr>
            </w:pPr>
            <w:r>
              <w:rPr>
                <w:w w:val="100"/>
                <w:sz w:val="20"/>
              </w:rPr>
              <w:t>9</w:t>
            </w:r>
          </w:p>
        </w:tc>
        <w:tc>
          <w:tcPr>
            <w:tcW w:w="6368" w:type="dxa"/>
          </w:tcPr>
          <w:p>
            <w:pPr>
              <w:pStyle w:val="TableParagraph"/>
              <w:spacing w:before="112"/>
              <w:ind w:left="210" w:right="235" w:hanging="1"/>
              <w:rPr>
                <w:sz w:val="20"/>
              </w:rPr>
            </w:pPr>
            <w:r>
              <w:rPr>
                <w:sz w:val="20"/>
              </w:rPr>
              <w:t>Film and video tapes, audio cassettes for children; compact discs; computer game cartridges; video game cartridges; computer game discs; magnets; motion picture films; laser video discs; all the</w:t>
            </w:r>
          </w:p>
          <w:p>
            <w:pPr>
              <w:pStyle w:val="TableParagraph"/>
              <w:spacing w:line="230" w:lineRule="exact" w:before="4"/>
              <w:ind w:left="210" w:right="590"/>
              <w:rPr>
                <w:sz w:val="20"/>
              </w:rPr>
            </w:pPr>
            <w:r>
              <w:rPr>
                <w:sz w:val="20"/>
              </w:rPr>
              <w:t>aforesaid goods relating to a family film and television program featuring a fictional character.</w:t>
            </w:r>
          </w:p>
        </w:tc>
      </w:tr>
    </w:tbl>
    <w:p>
      <w:pPr>
        <w:spacing w:after="0" w:line="230"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3"/>
        <w:gridCol w:w="737"/>
        <w:gridCol w:w="6391"/>
      </w:tblGrid>
      <w:tr>
        <w:trPr>
          <w:trHeight w:val="571" w:hRule="atLeast"/>
        </w:trPr>
        <w:tc>
          <w:tcPr>
            <w:tcW w:w="2903" w:type="dxa"/>
          </w:tcPr>
          <w:p>
            <w:pPr>
              <w:pStyle w:val="TableParagraph"/>
              <w:spacing w:line="225" w:lineRule="exact"/>
              <w:ind w:left="200"/>
              <w:rPr>
                <w:b/>
                <w:sz w:val="20"/>
              </w:rPr>
            </w:pPr>
            <w:r>
              <w:rPr>
                <w:b/>
                <w:sz w:val="20"/>
              </w:rPr>
              <w:t>DISNEY’S HERCULES</w:t>
            </w:r>
          </w:p>
        </w:tc>
        <w:tc>
          <w:tcPr>
            <w:tcW w:w="737" w:type="dxa"/>
          </w:tcPr>
          <w:p>
            <w:pPr>
              <w:pStyle w:val="TableParagraph"/>
              <w:spacing w:line="224" w:lineRule="exact"/>
              <w:ind w:left="284" w:right="190"/>
              <w:jc w:val="center"/>
              <w:rPr>
                <w:sz w:val="20"/>
              </w:rPr>
            </w:pPr>
            <w:r>
              <w:rPr>
                <w:sz w:val="20"/>
              </w:rPr>
              <w:t>25</w:t>
            </w:r>
          </w:p>
        </w:tc>
        <w:tc>
          <w:tcPr>
            <w:tcW w:w="6391" w:type="dxa"/>
          </w:tcPr>
          <w:p>
            <w:pPr>
              <w:pStyle w:val="TableParagraph"/>
              <w:ind w:left="211" w:right="257" w:hanging="1"/>
              <w:rPr>
                <w:sz w:val="20"/>
              </w:rPr>
            </w:pPr>
            <w:r>
              <w:rPr>
                <w:sz w:val="20"/>
              </w:rPr>
              <w:t>Clothing, headgear, excluding India rubber and waterproof clothing and footwear.</w:t>
            </w:r>
          </w:p>
        </w:tc>
      </w:tr>
      <w:tr>
        <w:trPr>
          <w:trHeight w:val="2529" w:hRule="atLeast"/>
        </w:trPr>
        <w:tc>
          <w:tcPr>
            <w:tcW w:w="2903" w:type="dxa"/>
          </w:tcPr>
          <w:p>
            <w:pPr>
              <w:pStyle w:val="TableParagraph"/>
              <w:spacing w:before="113"/>
              <w:ind w:left="200" w:right="282"/>
              <w:rPr>
                <w:b/>
                <w:sz w:val="20"/>
              </w:rPr>
            </w:pPr>
            <w:r>
              <w:rPr>
                <w:b/>
                <w:sz w:val="20"/>
              </w:rPr>
              <w:t>DISNEY’S HOME ON THE RANGE</w:t>
            </w:r>
          </w:p>
        </w:tc>
        <w:tc>
          <w:tcPr>
            <w:tcW w:w="737" w:type="dxa"/>
          </w:tcPr>
          <w:p>
            <w:pPr>
              <w:pStyle w:val="TableParagraph"/>
              <w:spacing w:before="112"/>
              <w:ind w:left="284" w:right="190"/>
              <w:jc w:val="center"/>
              <w:rPr>
                <w:sz w:val="20"/>
              </w:rPr>
            </w:pPr>
            <w:r>
              <w:rPr>
                <w:sz w:val="20"/>
              </w:rPr>
              <w:t>25</w:t>
            </w:r>
          </w:p>
        </w:tc>
        <w:tc>
          <w:tcPr>
            <w:tcW w:w="6391" w:type="dxa"/>
          </w:tcPr>
          <w:p>
            <w:pPr>
              <w:pStyle w:val="TableParagraph"/>
              <w:spacing w:before="112"/>
              <w:ind w:left="211" w:right="179" w:hanging="1"/>
              <w:rPr>
                <w:sz w:val="20"/>
              </w:rPr>
            </w:pPr>
            <w:r>
              <w:rPr>
                <w:sz w:val="20"/>
              </w:rPr>
              <w:t>Clothing; footwear; headgear; rainwear; dresses; jackets; pants; belts; skirts; sweat pants; sweat shirts; shirts; vests; jerseys; exercise suits, jogging suits; coats; cardigans; sweaters; shorts; T- shirts; tank tops; sleepwear; pyjamas,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 sandals.</w:t>
            </w:r>
          </w:p>
        </w:tc>
      </w:tr>
      <w:tr>
        <w:trPr>
          <w:trHeight w:val="460" w:hRule="atLeast"/>
        </w:trPr>
        <w:tc>
          <w:tcPr>
            <w:tcW w:w="2903" w:type="dxa"/>
          </w:tcPr>
          <w:p>
            <w:pPr>
              <w:pStyle w:val="TableParagraph"/>
              <w:spacing w:before="113"/>
              <w:ind w:left="200"/>
              <w:rPr>
                <w:b/>
                <w:sz w:val="20"/>
              </w:rPr>
            </w:pPr>
            <w:r>
              <w:rPr>
                <w:b/>
                <w:sz w:val="20"/>
              </w:rPr>
              <w:t>DONALD DUCK</w:t>
            </w:r>
          </w:p>
        </w:tc>
        <w:tc>
          <w:tcPr>
            <w:tcW w:w="737" w:type="dxa"/>
          </w:tcPr>
          <w:p>
            <w:pPr>
              <w:pStyle w:val="TableParagraph"/>
              <w:spacing w:before="112"/>
              <w:ind w:left="93"/>
              <w:jc w:val="center"/>
              <w:rPr>
                <w:sz w:val="20"/>
              </w:rPr>
            </w:pPr>
            <w:r>
              <w:rPr>
                <w:w w:val="100"/>
                <w:sz w:val="20"/>
              </w:rPr>
              <w:t>9</w:t>
            </w:r>
          </w:p>
        </w:tc>
        <w:tc>
          <w:tcPr>
            <w:tcW w:w="6391" w:type="dxa"/>
          </w:tcPr>
          <w:p>
            <w:pPr>
              <w:pStyle w:val="TableParagraph"/>
              <w:spacing w:before="112"/>
              <w:ind w:left="211"/>
              <w:rPr>
                <w:sz w:val="20"/>
              </w:rPr>
            </w:pPr>
            <w:r>
              <w:rPr>
                <w:sz w:val="20"/>
              </w:rPr>
              <w:t>Motion picture films prepared for exhibition.</w:t>
            </w:r>
          </w:p>
        </w:tc>
      </w:tr>
      <w:tr>
        <w:trPr>
          <w:trHeight w:val="7588" w:hRule="atLeast"/>
        </w:trPr>
        <w:tc>
          <w:tcPr>
            <w:tcW w:w="2903" w:type="dxa"/>
          </w:tcPr>
          <w:p>
            <w:pPr>
              <w:pStyle w:val="TableParagraph"/>
              <w:spacing w:before="112"/>
              <w:ind w:left="200"/>
              <w:rPr>
                <w:b/>
                <w:sz w:val="20"/>
              </w:rPr>
            </w:pPr>
            <w:r>
              <w:rPr>
                <w:b/>
                <w:sz w:val="20"/>
              </w:rPr>
              <w:t>DONALD DUCK</w:t>
            </w:r>
          </w:p>
        </w:tc>
        <w:tc>
          <w:tcPr>
            <w:tcW w:w="737" w:type="dxa"/>
          </w:tcPr>
          <w:p>
            <w:pPr>
              <w:pStyle w:val="TableParagraph"/>
              <w:spacing w:before="111"/>
              <w:ind w:left="93"/>
              <w:jc w:val="center"/>
              <w:rPr>
                <w:sz w:val="20"/>
              </w:rPr>
            </w:pPr>
            <w:r>
              <w:rPr>
                <w:w w:val="100"/>
                <w:sz w:val="20"/>
              </w:rPr>
              <w:t>9</w:t>
            </w:r>
          </w:p>
        </w:tc>
        <w:tc>
          <w:tcPr>
            <w:tcW w:w="6391" w:type="dxa"/>
          </w:tcPr>
          <w:p>
            <w:pPr>
              <w:pStyle w:val="TableParagraph"/>
              <w:spacing w:before="111"/>
              <w:ind w:left="211" w:right="208" w:hanging="1"/>
              <w:rPr>
                <w:sz w:val="20"/>
              </w:rPr>
            </w:pPr>
            <w:r>
              <w:rPr>
                <w:sz w:val="20"/>
              </w:rPr>
              <w:t>Electrical and scientific apparatus; photographic equipment; flashlights; teaching apparatus and instruments in this class; electronic goods; consumer electronic goods; audio cassettes; pre- recorded audio cassettes; phonograph records; compact discs; video cassettes; laser video discs; digital video discs (DVDs); digital versatile discs (DVDs); CD-ROMs; CD-ROMs and manual sold therewith; films, motion picture films; eyeglasses; sunglasses; video cassettes; pre-recorded video cassettes; computer games; interactive computer games; computer game cartridges; video game cartridges; video game discs; computer game discs; compact disc players; compact disc recorders; DVD players; DVD recorders; video cassette players; video cassette recorders; audio cassette players; audio cassette recorders; MP3 players; MP3 recorders; minidiscs; minidisc players; minidisc recorders; computers; computer game programs; video electronic games; computer software; computer software including computer software in the fields of entertainment and games and manual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calculators; nautical, surveying, cinematographic, optical, weighing, measuring, signalling, checking (supervision), life- 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w:t>
            </w:r>
            <w:r>
              <w:rPr>
                <w:spacing w:val="-1"/>
                <w:sz w:val="20"/>
              </w:rPr>
              <w:t> </w:t>
            </w:r>
            <w:r>
              <w:rPr>
                <w:sz w:val="20"/>
              </w:rPr>
              <w:t>magnets.</w:t>
            </w:r>
          </w:p>
        </w:tc>
      </w:tr>
      <w:tr>
        <w:trPr>
          <w:trHeight w:val="460" w:hRule="atLeast"/>
        </w:trPr>
        <w:tc>
          <w:tcPr>
            <w:tcW w:w="2903" w:type="dxa"/>
          </w:tcPr>
          <w:p>
            <w:pPr>
              <w:pStyle w:val="TableParagraph"/>
              <w:spacing w:before="113"/>
              <w:ind w:left="200"/>
              <w:rPr>
                <w:b/>
                <w:sz w:val="20"/>
              </w:rPr>
            </w:pPr>
            <w:r>
              <w:rPr>
                <w:b/>
                <w:sz w:val="20"/>
              </w:rPr>
              <w:t>DONALD DUCK</w:t>
            </w:r>
          </w:p>
        </w:tc>
        <w:tc>
          <w:tcPr>
            <w:tcW w:w="737" w:type="dxa"/>
          </w:tcPr>
          <w:p>
            <w:pPr>
              <w:pStyle w:val="TableParagraph"/>
              <w:spacing w:before="112"/>
              <w:ind w:left="284" w:right="190"/>
              <w:jc w:val="center"/>
              <w:rPr>
                <w:sz w:val="20"/>
              </w:rPr>
            </w:pPr>
            <w:r>
              <w:rPr>
                <w:sz w:val="20"/>
              </w:rPr>
              <w:t>16</w:t>
            </w:r>
          </w:p>
        </w:tc>
        <w:tc>
          <w:tcPr>
            <w:tcW w:w="6391" w:type="dxa"/>
          </w:tcPr>
          <w:p>
            <w:pPr>
              <w:pStyle w:val="TableParagraph"/>
              <w:spacing w:before="112"/>
              <w:ind w:left="211"/>
              <w:rPr>
                <w:sz w:val="20"/>
              </w:rPr>
            </w:pPr>
            <w:r>
              <w:rPr>
                <w:sz w:val="20"/>
              </w:rPr>
              <w:t>Printed publications.</w:t>
            </w:r>
          </w:p>
        </w:tc>
      </w:tr>
      <w:tr>
        <w:trPr>
          <w:trHeight w:val="1950" w:hRule="atLeast"/>
        </w:trPr>
        <w:tc>
          <w:tcPr>
            <w:tcW w:w="2903" w:type="dxa"/>
          </w:tcPr>
          <w:p>
            <w:pPr>
              <w:pStyle w:val="TableParagraph"/>
              <w:spacing w:before="112"/>
              <w:ind w:left="200"/>
              <w:rPr>
                <w:b/>
                <w:sz w:val="20"/>
              </w:rPr>
            </w:pPr>
            <w:r>
              <w:rPr>
                <w:b/>
                <w:sz w:val="20"/>
              </w:rPr>
              <w:t>DONALD DUCK</w:t>
            </w:r>
          </w:p>
        </w:tc>
        <w:tc>
          <w:tcPr>
            <w:tcW w:w="737" w:type="dxa"/>
          </w:tcPr>
          <w:p>
            <w:pPr>
              <w:pStyle w:val="TableParagraph"/>
              <w:spacing w:before="111"/>
              <w:ind w:left="284" w:right="190"/>
              <w:jc w:val="center"/>
              <w:rPr>
                <w:sz w:val="20"/>
              </w:rPr>
            </w:pPr>
            <w:r>
              <w:rPr>
                <w:sz w:val="20"/>
              </w:rPr>
              <w:t>16</w:t>
            </w:r>
          </w:p>
        </w:tc>
        <w:tc>
          <w:tcPr>
            <w:tcW w:w="6391" w:type="dxa"/>
          </w:tcPr>
          <w:p>
            <w:pPr>
              <w:pStyle w:val="TableParagraph"/>
              <w:spacing w:before="111"/>
              <w:ind w:left="211" w:right="292" w:hanging="1"/>
              <w:rPr>
                <w:sz w:val="20"/>
              </w:rPr>
            </w:pPr>
            <w:r>
              <w:rPr>
                <w:sz w:val="20"/>
              </w:rPr>
              <w:t>Paper; paper goods; paper articles; cardboard; cardboard articles; printed matter; publications; office and school supplies; address books; photograph albums; appliques in the form of decalcomanias; appointment books; arts and craft paint kits; painting sets for children; autograph books; baby books; paper party goods, paper party bags, paper party decorations;</w:t>
            </w:r>
            <w:r>
              <w:rPr>
                <w:spacing w:val="-36"/>
                <w:sz w:val="20"/>
              </w:rPr>
              <w:t> </w:t>
            </w:r>
            <w:r>
              <w:rPr>
                <w:sz w:val="20"/>
              </w:rPr>
              <w:t>ballpoint</w:t>
            </w:r>
          </w:p>
          <w:p>
            <w:pPr>
              <w:pStyle w:val="TableParagraph"/>
              <w:spacing w:line="230" w:lineRule="exact" w:before="3"/>
              <w:ind w:left="211" w:right="178"/>
              <w:rPr>
                <w:sz w:val="20"/>
              </w:rPr>
            </w:pPr>
            <w:r>
              <w:rPr>
                <w:sz w:val="20"/>
              </w:rPr>
              <w:t>pens; binders; book ends; bookmarks; books; paper gift wrap bows; paper cake decorations; calendars; gift cards; greeting cards;</w:t>
            </w:r>
          </w:p>
        </w:tc>
      </w:tr>
    </w:tbl>
    <w:p>
      <w:pPr>
        <w:spacing w:after="0" w:line="230" w:lineRule="exact"/>
        <w:rPr>
          <w:sz w:val="20"/>
        </w:rPr>
        <w:sectPr>
          <w:pgSz w:w="11900" w:h="16840"/>
          <w:pgMar w:top="1600" w:bottom="280" w:left="0" w:right="0"/>
        </w:sectPr>
      </w:pPr>
    </w:p>
    <w:p>
      <w:pPr>
        <w:pStyle w:val="BodyText"/>
        <w:spacing w:before="77"/>
        <w:ind w:left="5353" w:right="561"/>
      </w:pPr>
      <w:r>
        <w:rPr/>
        <w:t>cartoons; pens; pencils; coloured pencils; fountain pens; erasers, pencil erasers; pen and pencil cases; pen and pencil holders; pen and pencil boxes; pen and pencil trays; pencil sharpeners; rulers, rulers for drawing, non-calibrated rulers; protractors; compasses, compasses for drawing; chalk; chalk erasers; chalk boards; crayons; markers; stationery; whiteboard markers; whiteboards; highlighting markers; staplers; decorative paper centre pieces; children's activity books; modelling clay; paper tablecloths; paper napkins; paper mats; colouring books; comic strips; comic books; diaries; gift wrapping paper; magazines; periodicals; stickers; notebooks; posters; memo pads; writing paper; envelopes; paper coasters; newspapers; photographs; post cards; trading cards; paper weights; painting palettes; decorative figures attachable to writing instruments; book binding materials; adhesives for stationery or household purposes; glue, glue sticks; artists material; paintbrushes; typewriters and office requisites (except office furniture); instructional teaching material (except apparatus); plastic material for packaging (not included in other classes); printers'</w:t>
      </w:r>
      <w:r>
        <w:rPr>
          <w:spacing w:val="-19"/>
        </w:rPr>
        <w:t> </w:t>
      </w:r>
      <w:r>
        <w:rPr/>
        <w:t>type; printing blocks; presentation boards; desktop organisers; personal organisers; rubber stamps; stamp</w:t>
      </w:r>
      <w:r>
        <w:rPr>
          <w:spacing w:val="-5"/>
        </w:rPr>
        <w:t> </w:t>
      </w:r>
      <w:r>
        <w:rPr/>
        <w:t>pads.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9"/>
        <w:gridCol w:w="1192"/>
        <w:gridCol w:w="6370"/>
      </w:tblGrid>
      <w:tr>
        <w:trPr>
          <w:trHeight w:val="1951" w:hRule="atLeast"/>
        </w:trPr>
        <w:tc>
          <w:tcPr>
            <w:tcW w:w="2449" w:type="dxa"/>
          </w:tcPr>
          <w:p>
            <w:pPr>
              <w:pStyle w:val="TableParagraph"/>
              <w:spacing w:line="225" w:lineRule="exact"/>
              <w:ind w:left="200"/>
              <w:rPr>
                <w:b/>
                <w:sz w:val="20"/>
              </w:rPr>
            </w:pPr>
            <w:r>
              <w:rPr>
                <w:b/>
                <w:sz w:val="20"/>
              </w:rPr>
              <w:t>DONALD DUCK</w:t>
            </w:r>
          </w:p>
        </w:tc>
        <w:tc>
          <w:tcPr>
            <w:tcW w:w="1192" w:type="dxa"/>
          </w:tcPr>
          <w:p>
            <w:pPr>
              <w:pStyle w:val="TableParagraph"/>
              <w:spacing w:line="224" w:lineRule="exact"/>
              <w:ind w:right="209"/>
              <w:jc w:val="right"/>
              <w:rPr>
                <w:sz w:val="20"/>
              </w:rPr>
            </w:pPr>
            <w:r>
              <w:rPr>
                <w:sz w:val="20"/>
              </w:rPr>
              <w:t>25</w:t>
            </w:r>
          </w:p>
        </w:tc>
        <w:tc>
          <w:tcPr>
            <w:tcW w:w="6370" w:type="dxa"/>
          </w:tcPr>
          <w:p>
            <w:pPr>
              <w:pStyle w:val="TableParagraph"/>
              <w:ind w:left="210" w:right="200" w:hanging="1"/>
              <w:rPr>
                <w:sz w:val="20"/>
              </w:rPr>
            </w:pPr>
            <w:r>
              <w:rPr>
                <w:sz w:val="20"/>
              </w:rPr>
              <w:t>Clothing; bathing suits; swimming costumes; beachwear; belts; bibs; underwear; sweaters; halloween costumes; dresses; gloves; hosiery; baby wear; infant wear; jackets; mittens; pyjamas; pants; sweat pants; sweat shirts; shirts; shorts; sleepers; T-shirts; tank tops; tights; vests; jerseys; scarves; neckties; robes; night shirts; night gowns; wrist bands; skirts; coats; leotards; leg warmers; stockings; panty hose; rainwear; footwear; shoes; socks; athletic shoes; slippers; boots; sandals; headgear; hats; caps; head bands.</w:t>
            </w:r>
          </w:p>
        </w:tc>
      </w:tr>
      <w:tr>
        <w:trPr>
          <w:trHeight w:val="460" w:hRule="atLeast"/>
        </w:trPr>
        <w:tc>
          <w:tcPr>
            <w:tcW w:w="2449" w:type="dxa"/>
          </w:tcPr>
          <w:p>
            <w:pPr>
              <w:pStyle w:val="TableParagraph"/>
              <w:spacing w:before="113"/>
              <w:ind w:left="200"/>
              <w:rPr>
                <w:b/>
                <w:sz w:val="20"/>
              </w:rPr>
            </w:pPr>
            <w:r>
              <w:rPr>
                <w:b/>
                <w:sz w:val="20"/>
              </w:rPr>
              <w:t>DONALD DUCK</w:t>
            </w:r>
          </w:p>
        </w:tc>
        <w:tc>
          <w:tcPr>
            <w:tcW w:w="1192" w:type="dxa"/>
          </w:tcPr>
          <w:p>
            <w:pPr>
              <w:pStyle w:val="TableParagraph"/>
              <w:spacing w:before="112"/>
              <w:ind w:right="208"/>
              <w:jc w:val="right"/>
              <w:rPr>
                <w:sz w:val="20"/>
              </w:rPr>
            </w:pPr>
            <w:r>
              <w:rPr>
                <w:sz w:val="20"/>
              </w:rPr>
              <w:t>28</w:t>
            </w:r>
          </w:p>
        </w:tc>
        <w:tc>
          <w:tcPr>
            <w:tcW w:w="6370" w:type="dxa"/>
          </w:tcPr>
          <w:p>
            <w:pPr>
              <w:pStyle w:val="TableParagraph"/>
              <w:spacing w:before="112"/>
              <w:ind w:left="210"/>
              <w:rPr>
                <w:sz w:val="20"/>
              </w:rPr>
            </w:pPr>
            <w:r>
              <w:rPr>
                <w:sz w:val="20"/>
              </w:rPr>
              <w:t>Toys, games and sporting articles.</w:t>
            </w:r>
          </w:p>
        </w:tc>
      </w:tr>
      <w:tr>
        <w:trPr>
          <w:trHeight w:val="918" w:hRule="atLeast"/>
        </w:trPr>
        <w:tc>
          <w:tcPr>
            <w:tcW w:w="2449" w:type="dxa"/>
          </w:tcPr>
          <w:p>
            <w:pPr>
              <w:pStyle w:val="TableParagraph"/>
              <w:spacing w:before="112"/>
              <w:ind w:left="200"/>
              <w:rPr>
                <w:b/>
                <w:sz w:val="20"/>
              </w:rPr>
            </w:pPr>
            <w:r>
              <w:rPr>
                <w:b/>
                <w:sz w:val="20"/>
              </w:rPr>
              <w:t>DONALD DUCK</w:t>
            </w:r>
          </w:p>
        </w:tc>
        <w:tc>
          <w:tcPr>
            <w:tcW w:w="1192" w:type="dxa"/>
          </w:tcPr>
          <w:p>
            <w:pPr>
              <w:pStyle w:val="TableParagraph"/>
              <w:spacing w:before="111"/>
              <w:ind w:right="209"/>
              <w:jc w:val="right"/>
              <w:rPr>
                <w:sz w:val="20"/>
              </w:rPr>
            </w:pPr>
            <w:r>
              <w:rPr>
                <w:sz w:val="20"/>
              </w:rPr>
              <w:t>29</w:t>
            </w:r>
          </w:p>
        </w:tc>
        <w:tc>
          <w:tcPr>
            <w:tcW w:w="6370" w:type="dxa"/>
          </w:tcPr>
          <w:p>
            <w:pPr>
              <w:pStyle w:val="TableParagraph"/>
              <w:spacing w:before="111"/>
              <w:ind w:left="210" w:right="304" w:hanging="1"/>
              <w:rPr>
                <w:sz w:val="20"/>
              </w:rPr>
            </w:pPr>
            <w:r>
              <w:rPr>
                <w:sz w:val="20"/>
              </w:rPr>
              <w:t>Meat, fish, poultry, and game; meat extracts, preserved, dried and cooked fruits and vegetables; jellies, jams; eggs, milk and other dairy products; edible oils and fats; preserves, pickles.</w:t>
            </w:r>
          </w:p>
        </w:tc>
      </w:tr>
      <w:tr>
        <w:trPr>
          <w:trHeight w:val="1150" w:hRule="atLeast"/>
        </w:trPr>
        <w:tc>
          <w:tcPr>
            <w:tcW w:w="2449" w:type="dxa"/>
          </w:tcPr>
          <w:p>
            <w:pPr>
              <w:pStyle w:val="TableParagraph"/>
              <w:spacing w:before="113"/>
              <w:ind w:left="200"/>
              <w:rPr>
                <w:b/>
                <w:sz w:val="20"/>
              </w:rPr>
            </w:pPr>
            <w:r>
              <w:rPr>
                <w:b/>
                <w:sz w:val="20"/>
              </w:rPr>
              <w:t>DONALD DUCK</w:t>
            </w:r>
          </w:p>
        </w:tc>
        <w:tc>
          <w:tcPr>
            <w:tcW w:w="1192" w:type="dxa"/>
          </w:tcPr>
          <w:p>
            <w:pPr>
              <w:pStyle w:val="TableParagraph"/>
              <w:spacing w:before="111"/>
              <w:ind w:right="209"/>
              <w:jc w:val="right"/>
              <w:rPr>
                <w:sz w:val="20"/>
              </w:rPr>
            </w:pPr>
            <w:r>
              <w:rPr>
                <w:sz w:val="20"/>
              </w:rPr>
              <w:t>30</w:t>
            </w:r>
          </w:p>
        </w:tc>
        <w:tc>
          <w:tcPr>
            <w:tcW w:w="6370" w:type="dxa"/>
          </w:tcPr>
          <w:p>
            <w:pPr>
              <w:pStyle w:val="TableParagraph"/>
              <w:spacing w:before="111"/>
              <w:ind w:left="210" w:right="337" w:hanging="1"/>
              <w:rPr>
                <w:sz w:val="20"/>
              </w:rPr>
            </w:pPr>
            <w:r>
              <w:rPr>
                <w:sz w:val="20"/>
              </w:rPr>
              <w:t>Coffee, tea, cocoa, sugar, rice, tapioca, sago, coffee substitutes; flour, and preparations made from cereals; bread, biscuits, cakes, pastry and confectionery, ices, honey, treacle; yeast, baking- powder; salt, mustard, pepper, vinegar, sauces, spices, ice.</w:t>
            </w:r>
          </w:p>
        </w:tc>
      </w:tr>
      <w:tr>
        <w:trPr>
          <w:trHeight w:val="460" w:hRule="atLeast"/>
        </w:trPr>
        <w:tc>
          <w:tcPr>
            <w:tcW w:w="2449" w:type="dxa"/>
          </w:tcPr>
          <w:p>
            <w:pPr>
              <w:pStyle w:val="TableParagraph"/>
              <w:spacing w:before="113"/>
              <w:ind w:left="200"/>
              <w:rPr>
                <w:b/>
                <w:sz w:val="20"/>
              </w:rPr>
            </w:pPr>
            <w:r>
              <w:rPr>
                <w:b/>
                <w:sz w:val="20"/>
              </w:rPr>
              <w:t>DONALD DUCK</w:t>
            </w:r>
          </w:p>
        </w:tc>
        <w:tc>
          <w:tcPr>
            <w:tcW w:w="1192" w:type="dxa"/>
          </w:tcPr>
          <w:p>
            <w:pPr>
              <w:pStyle w:val="TableParagraph"/>
              <w:spacing w:before="112"/>
              <w:ind w:right="209"/>
              <w:jc w:val="right"/>
              <w:rPr>
                <w:sz w:val="20"/>
              </w:rPr>
            </w:pPr>
            <w:r>
              <w:rPr>
                <w:sz w:val="20"/>
              </w:rPr>
              <w:t>31</w:t>
            </w:r>
          </w:p>
        </w:tc>
        <w:tc>
          <w:tcPr>
            <w:tcW w:w="6370" w:type="dxa"/>
          </w:tcPr>
          <w:p>
            <w:pPr>
              <w:pStyle w:val="TableParagraph"/>
              <w:spacing w:before="112"/>
              <w:ind w:left="210"/>
              <w:rPr>
                <w:sz w:val="20"/>
              </w:rPr>
            </w:pPr>
            <w:r>
              <w:rPr>
                <w:sz w:val="20"/>
              </w:rPr>
              <w:t>Fresh fruit and vegetables, foodstuffs for animals, malt.</w:t>
            </w:r>
          </w:p>
        </w:tc>
      </w:tr>
      <w:tr>
        <w:trPr>
          <w:trHeight w:val="459" w:hRule="atLeast"/>
        </w:trPr>
        <w:tc>
          <w:tcPr>
            <w:tcW w:w="2449" w:type="dxa"/>
          </w:tcPr>
          <w:p>
            <w:pPr>
              <w:pStyle w:val="TableParagraph"/>
              <w:spacing w:before="112"/>
              <w:ind w:left="200"/>
              <w:rPr>
                <w:b/>
                <w:sz w:val="20"/>
              </w:rPr>
            </w:pPr>
            <w:r>
              <w:rPr>
                <w:b/>
                <w:sz w:val="20"/>
              </w:rPr>
              <w:t>DONALD DUCK</w:t>
            </w:r>
          </w:p>
        </w:tc>
        <w:tc>
          <w:tcPr>
            <w:tcW w:w="1192" w:type="dxa"/>
          </w:tcPr>
          <w:p>
            <w:pPr>
              <w:pStyle w:val="TableParagraph"/>
              <w:spacing w:before="111"/>
              <w:ind w:right="208"/>
              <w:jc w:val="right"/>
              <w:rPr>
                <w:sz w:val="20"/>
              </w:rPr>
            </w:pPr>
            <w:r>
              <w:rPr>
                <w:sz w:val="20"/>
              </w:rPr>
              <w:t>32</w:t>
            </w:r>
          </w:p>
        </w:tc>
        <w:tc>
          <w:tcPr>
            <w:tcW w:w="6370" w:type="dxa"/>
          </w:tcPr>
          <w:p>
            <w:pPr>
              <w:pStyle w:val="TableParagraph"/>
              <w:spacing w:before="111"/>
              <w:ind w:left="210"/>
              <w:rPr>
                <w:sz w:val="20"/>
              </w:rPr>
            </w:pPr>
            <w:r>
              <w:rPr>
                <w:sz w:val="20"/>
              </w:rPr>
              <w:t>Syrups and other preparations for making beverages.</w:t>
            </w:r>
          </w:p>
        </w:tc>
      </w:tr>
      <w:tr>
        <w:trPr>
          <w:trHeight w:val="3331" w:hRule="atLeast"/>
        </w:trPr>
        <w:tc>
          <w:tcPr>
            <w:tcW w:w="2449" w:type="dxa"/>
          </w:tcPr>
          <w:p>
            <w:pPr>
              <w:pStyle w:val="TableParagraph"/>
              <w:spacing w:before="112"/>
              <w:ind w:left="200"/>
              <w:rPr>
                <w:b/>
                <w:sz w:val="20"/>
              </w:rPr>
            </w:pPr>
            <w:r>
              <w:rPr>
                <w:b/>
                <w:sz w:val="20"/>
              </w:rPr>
              <w:t>DORY</w:t>
            </w:r>
          </w:p>
        </w:tc>
        <w:tc>
          <w:tcPr>
            <w:tcW w:w="1192" w:type="dxa"/>
          </w:tcPr>
          <w:p>
            <w:pPr>
              <w:pStyle w:val="TableParagraph"/>
              <w:spacing w:before="111"/>
              <w:ind w:right="208"/>
              <w:jc w:val="right"/>
              <w:rPr>
                <w:sz w:val="20"/>
              </w:rPr>
            </w:pPr>
            <w:r>
              <w:rPr>
                <w:sz w:val="20"/>
              </w:rPr>
              <w:t>16</w:t>
            </w:r>
          </w:p>
        </w:tc>
        <w:tc>
          <w:tcPr>
            <w:tcW w:w="6370" w:type="dxa"/>
          </w:tcPr>
          <w:p>
            <w:pPr>
              <w:pStyle w:val="TableParagraph"/>
              <w:spacing w:before="111"/>
              <w:ind w:left="210" w:right="189"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wraps;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instructional and teaching material (except apparatus);</w:t>
            </w:r>
          </w:p>
          <w:p>
            <w:pPr>
              <w:pStyle w:val="TableParagraph"/>
              <w:spacing w:line="230" w:lineRule="atLeast"/>
              <w:ind w:left="210" w:right="681"/>
              <w:rPr>
                <w:sz w:val="20"/>
              </w:rPr>
            </w:pPr>
            <w:r>
              <w:rPr>
                <w:sz w:val="20"/>
              </w:rPr>
              <w:t>plastic materials for packaging (not included in other classes); printers' type; printing blocks.</w:t>
            </w:r>
          </w:p>
        </w:tc>
      </w:tr>
    </w:tbl>
    <w:p>
      <w:pPr>
        <w:spacing w:after="0" w:line="230" w:lineRule="atLeas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1342"/>
        <w:gridCol w:w="6382"/>
      </w:tblGrid>
      <w:tr>
        <w:trPr>
          <w:trHeight w:val="342" w:hRule="atLeast"/>
        </w:trPr>
        <w:tc>
          <w:tcPr>
            <w:tcW w:w="2299" w:type="dxa"/>
          </w:tcPr>
          <w:p>
            <w:pPr>
              <w:pStyle w:val="TableParagraph"/>
              <w:spacing w:line="225" w:lineRule="exact"/>
              <w:ind w:left="200"/>
              <w:rPr>
                <w:b/>
                <w:sz w:val="20"/>
              </w:rPr>
            </w:pPr>
            <w:r>
              <w:rPr>
                <w:b/>
                <w:sz w:val="20"/>
              </w:rPr>
              <w:t>DORY</w:t>
            </w:r>
          </w:p>
        </w:tc>
        <w:tc>
          <w:tcPr>
            <w:tcW w:w="1342" w:type="dxa"/>
          </w:tcPr>
          <w:p>
            <w:pPr>
              <w:pStyle w:val="TableParagraph"/>
              <w:spacing w:line="224" w:lineRule="exact"/>
              <w:ind w:right="208"/>
              <w:jc w:val="right"/>
              <w:rPr>
                <w:sz w:val="20"/>
              </w:rPr>
            </w:pPr>
            <w:r>
              <w:rPr>
                <w:sz w:val="20"/>
              </w:rPr>
              <w:t>25</w:t>
            </w:r>
          </w:p>
        </w:tc>
        <w:tc>
          <w:tcPr>
            <w:tcW w:w="6382" w:type="dxa"/>
          </w:tcPr>
          <w:p>
            <w:pPr>
              <w:pStyle w:val="TableParagraph"/>
              <w:spacing w:line="224" w:lineRule="exact"/>
              <w:ind w:left="210"/>
              <w:rPr>
                <w:sz w:val="20"/>
              </w:rPr>
            </w:pPr>
            <w:r>
              <w:rPr>
                <w:sz w:val="20"/>
              </w:rPr>
              <w:t>Clothing, footwear and headgear.</w:t>
            </w:r>
          </w:p>
        </w:tc>
      </w:tr>
      <w:tr>
        <w:trPr>
          <w:trHeight w:val="1839" w:hRule="atLeast"/>
        </w:trPr>
        <w:tc>
          <w:tcPr>
            <w:tcW w:w="2299" w:type="dxa"/>
          </w:tcPr>
          <w:p>
            <w:pPr>
              <w:pStyle w:val="TableParagraph"/>
              <w:spacing w:before="112"/>
              <w:ind w:left="200"/>
              <w:rPr>
                <w:b/>
                <w:sz w:val="20"/>
              </w:rPr>
            </w:pPr>
            <w:r>
              <w:rPr>
                <w:b/>
                <w:sz w:val="20"/>
              </w:rPr>
              <w:t>DORY</w:t>
            </w:r>
          </w:p>
        </w:tc>
        <w:tc>
          <w:tcPr>
            <w:tcW w:w="1342" w:type="dxa"/>
          </w:tcPr>
          <w:p>
            <w:pPr>
              <w:pStyle w:val="TableParagraph"/>
              <w:spacing w:before="111"/>
              <w:ind w:right="208"/>
              <w:jc w:val="right"/>
              <w:rPr>
                <w:sz w:val="20"/>
              </w:rPr>
            </w:pPr>
            <w:r>
              <w:rPr>
                <w:sz w:val="20"/>
              </w:rPr>
              <w:t>28</w:t>
            </w:r>
          </w:p>
        </w:tc>
        <w:tc>
          <w:tcPr>
            <w:tcW w:w="6382" w:type="dxa"/>
          </w:tcPr>
          <w:p>
            <w:pPr>
              <w:pStyle w:val="TableParagraph"/>
              <w:spacing w:before="111"/>
              <w:ind w:left="210" w:right="215" w:hanging="1"/>
              <w:rPr>
                <w:sz w:val="20"/>
              </w:rPr>
            </w:pPr>
            <w:r>
              <w:rPr>
                <w:sz w:val="20"/>
              </w:rPr>
              <w:t>Toys and sporting goods including games and playthings but excluding fishing equipment; gymnastics and sporting articles excluding fishing equipment; balls; decorations for Christmas trees; video and hand held electronic games; plush toys; action figures; card games; board games; dolls; jigsaw puzzles; children's play cosmetics; kites; soft sculpture toys; stuffed toys; wind up toys; playing cards.</w:t>
            </w:r>
          </w:p>
        </w:tc>
      </w:tr>
      <w:tr>
        <w:trPr>
          <w:trHeight w:val="3449" w:hRule="atLeast"/>
        </w:trPr>
        <w:tc>
          <w:tcPr>
            <w:tcW w:w="2299" w:type="dxa"/>
          </w:tcPr>
          <w:p>
            <w:pPr>
              <w:pStyle w:val="TableParagraph"/>
              <w:spacing w:before="113"/>
              <w:ind w:left="200"/>
              <w:rPr>
                <w:b/>
                <w:sz w:val="20"/>
              </w:rPr>
            </w:pPr>
            <w:r>
              <w:rPr>
                <w:b/>
                <w:sz w:val="20"/>
              </w:rPr>
              <w:t>EEYORE</w:t>
            </w:r>
          </w:p>
        </w:tc>
        <w:tc>
          <w:tcPr>
            <w:tcW w:w="1342" w:type="dxa"/>
          </w:tcPr>
          <w:p>
            <w:pPr>
              <w:pStyle w:val="TableParagraph"/>
              <w:spacing w:before="112"/>
              <w:ind w:right="265"/>
              <w:jc w:val="right"/>
              <w:rPr>
                <w:sz w:val="20"/>
              </w:rPr>
            </w:pPr>
            <w:r>
              <w:rPr>
                <w:w w:val="100"/>
                <w:sz w:val="20"/>
              </w:rPr>
              <w:t>9</w:t>
            </w:r>
          </w:p>
        </w:tc>
        <w:tc>
          <w:tcPr>
            <w:tcW w:w="6382" w:type="dxa"/>
          </w:tcPr>
          <w:p>
            <w:pPr>
              <w:pStyle w:val="TableParagraph"/>
              <w:spacing w:before="112"/>
              <w:ind w:left="210" w:right="182" w:hanging="1"/>
              <w:rPr>
                <w:sz w:val="20"/>
              </w:rPr>
            </w:pPr>
            <w:r>
              <w:rPr>
                <w:sz w:val="20"/>
              </w:rPr>
              <w:t>Electrical and scientific apparatus; photographic equipment; flashlights; radios; teaching apparatus and instruments; pre- 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 magnets.</w:t>
            </w:r>
          </w:p>
        </w:tc>
      </w:tr>
      <w:tr>
        <w:trPr>
          <w:trHeight w:val="3450" w:hRule="atLeast"/>
        </w:trPr>
        <w:tc>
          <w:tcPr>
            <w:tcW w:w="2299" w:type="dxa"/>
          </w:tcPr>
          <w:p>
            <w:pPr>
              <w:pStyle w:val="TableParagraph"/>
              <w:spacing w:before="113"/>
              <w:ind w:left="200"/>
              <w:rPr>
                <w:b/>
                <w:sz w:val="20"/>
              </w:rPr>
            </w:pPr>
            <w:r>
              <w:rPr>
                <w:b/>
                <w:sz w:val="20"/>
              </w:rPr>
              <w:t>EEYORE</w:t>
            </w:r>
          </w:p>
        </w:tc>
        <w:tc>
          <w:tcPr>
            <w:tcW w:w="1342" w:type="dxa"/>
          </w:tcPr>
          <w:p>
            <w:pPr>
              <w:pStyle w:val="TableParagraph"/>
              <w:spacing w:before="111"/>
              <w:ind w:right="208"/>
              <w:jc w:val="right"/>
              <w:rPr>
                <w:sz w:val="20"/>
              </w:rPr>
            </w:pPr>
            <w:r>
              <w:rPr>
                <w:sz w:val="20"/>
              </w:rPr>
              <w:t>16</w:t>
            </w:r>
          </w:p>
        </w:tc>
        <w:tc>
          <w:tcPr>
            <w:tcW w:w="6382" w:type="dxa"/>
          </w:tcPr>
          <w:p>
            <w:pPr>
              <w:pStyle w:val="TableParagraph"/>
              <w:spacing w:before="111"/>
              <w:ind w:left="210" w:right="201"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instructional and teaching material (except apparatus); plastic materials for packaging (not included in other classes); printers' type; printing blocks.</w:t>
            </w:r>
          </w:p>
        </w:tc>
      </w:tr>
      <w:tr>
        <w:trPr>
          <w:trHeight w:val="460" w:hRule="atLeast"/>
        </w:trPr>
        <w:tc>
          <w:tcPr>
            <w:tcW w:w="2299" w:type="dxa"/>
          </w:tcPr>
          <w:p>
            <w:pPr>
              <w:pStyle w:val="TableParagraph"/>
              <w:spacing w:before="113"/>
              <w:ind w:left="200"/>
              <w:rPr>
                <w:b/>
                <w:sz w:val="20"/>
              </w:rPr>
            </w:pPr>
            <w:r>
              <w:rPr>
                <w:b/>
                <w:sz w:val="20"/>
              </w:rPr>
              <w:t>EEYORE</w:t>
            </w:r>
          </w:p>
        </w:tc>
        <w:tc>
          <w:tcPr>
            <w:tcW w:w="1342" w:type="dxa"/>
          </w:tcPr>
          <w:p>
            <w:pPr>
              <w:pStyle w:val="TableParagraph"/>
              <w:spacing w:before="111"/>
              <w:ind w:right="208"/>
              <w:jc w:val="right"/>
              <w:rPr>
                <w:sz w:val="20"/>
              </w:rPr>
            </w:pPr>
            <w:r>
              <w:rPr>
                <w:sz w:val="20"/>
              </w:rPr>
              <w:t>25</w:t>
            </w:r>
          </w:p>
        </w:tc>
        <w:tc>
          <w:tcPr>
            <w:tcW w:w="6382" w:type="dxa"/>
          </w:tcPr>
          <w:p>
            <w:pPr>
              <w:pStyle w:val="TableParagraph"/>
              <w:spacing w:before="111"/>
              <w:ind w:left="210"/>
              <w:rPr>
                <w:sz w:val="20"/>
              </w:rPr>
            </w:pPr>
            <w:r>
              <w:rPr>
                <w:sz w:val="20"/>
              </w:rPr>
              <w:t>Clothing, footwear and headgear.</w:t>
            </w:r>
          </w:p>
        </w:tc>
      </w:tr>
      <w:tr>
        <w:trPr>
          <w:trHeight w:val="1609" w:hRule="atLeast"/>
        </w:trPr>
        <w:tc>
          <w:tcPr>
            <w:tcW w:w="2299" w:type="dxa"/>
          </w:tcPr>
          <w:p>
            <w:pPr>
              <w:pStyle w:val="TableParagraph"/>
              <w:spacing w:before="112"/>
              <w:ind w:left="200"/>
              <w:rPr>
                <w:b/>
                <w:sz w:val="20"/>
              </w:rPr>
            </w:pPr>
            <w:r>
              <w:rPr>
                <w:b/>
                <w:sz w:val="20"/>
              </w:rPr>
              <w:t>EEYORE</w:t>
            </w:r>
          </w:p>
        </w:tc>
        <w:tc>
          <w:tcPr>
            <w:tcW w:w="1342" w:type="dxa"/>
          </w:tcPr>
          <w:p>
            <w:pPr>
              <w:pStyle w:val="TableParagraph"/>
              <w:spacing w:before="111"/>
              <w:ind w:right="208"/>
              <w:jc w:val="right"/>
              <w:rPr>
                <w:sz w:val="20"/>
              </w:rPr>
            </w:pPr>
            <w:r>
              <w:rPr>
                <w:sz w:val="20"/>
              </w:rPr>
              <w:t>28</w:t>
            </w:r>
          </w:p>
        </w:tc>
        <w:tc>
          <w:tcPr>
            <w:tcW w:w="6382" w:type="dxa"/>
          </w:tcPr>
          <w:p>
            <w:pPr>
              <w:pStyle w:val="TableParagraph"/>
              <w:spacing w:before="111"/>
              <w:ind w:left="210" w:right="101" w:hanging="1"/>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 playing cards.</w:t>
            </w:r>
          </w:p>
        </w:tc>
      </w:tr>
      <w:tr>
        <w:trPr>
          <w:trHeight w:val="2640" w:hRule="atLeast"/>
        </w:trPr>
        <w:tc>
          <w:tcPr>
            <w:tcW w:w="2299" w:type="dxa"/>
          </w:tcPr>
          <w:p>
            <w:pPr>
              <w:pStyle w:val="TableParagraph"/>
              <w:spacing w:before="113"/>
              <w:ind w:left="200"/>
              <w:rPr>
                <w:b/>
                <w:sz w:val="20"/>
              </w:rPr>
            </w:pPr>
            <w:r>
              <w:rPr>
                <w:b/>
                <w:sz w:val="20"/>
              </w:rPr>
              <w:t>ELASTIGIRL</w:t>
            </w:r>
          </w:p>
        </w:tc>
        <w:tc>
          <w:tcPr>
            <w:tcW w:w="1342" w:type="dxa"/>
          </w:tcPr>
          <w:p>
            <w:pPr>
              <w:pStyle w:val="TableParagraph"/>
              <w:spacing w:before="111"/>
              <w:ind w:right="208"/>
              <w:jc w:val="right"/>
              <w:rPr>
                <w:sz w:val="20"/>
              </w:rPr>
            </w:pPr>
            <w:r>
              <w:rPr>
                <w:sz w:val="20"/>
              </w:rPr>
              <w:t>16</w:t>
            </w:r>
          </w:p>
        </w:tc>
        <w:tc>
          <w:tcPr>
            <w:tcW w:w="6382" w:type="dxa"/>
          </w:tcPr>
          <w:p>
            <w:pPr>
              <w:pStyle w:val="TableParagraph"/>
              <w:spacing w:before="111"/>
              <w:ind w:left="210" w:right="211" w:hanging="1"/>
              <w:rPr>
                <w:sz w:val="20"/>
              </w:rPr>
            </w:pPr>
            <w:r>
              <w:rPr>
                <w:sz w:val="20"/>
              </w:rPr>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w:t>
            </w:r>
          </w:p>
          <w:p>
            <w:pPr>
              <w:pStyle w:val="TableParagraph"/>
              <w:spacing w:line="230" w:lineRule="exact" w:before="4"/>
              <w:ind w:left="210" w:right="482"/>
              <w:rPr>
                <w:sz w:val="20"/>
              </w:rPr>
            </w:pPr>
            <w:r>
              <w:rPr>
                <w:sz w:val="20"/>
              </w:rPr>
              <w:t>party goods; paper party decorations; decorative paper centrepieces; paper napkins; paper coasters; paper mats; paper</w:t>
            </w:r>
          </w:p>
        </w:tc>
      </w:tr>
    </w:tbl>
    <w:p>
      <w:pPr>
        <w:spacing w:after="0" w:line="230" w:lineRule="exact"/>
        <w:rPr>
          <w:sz w:val="20"/>
        </w:rPr>
        <w:sectPr>
          <w:pgSz w:w="11900" w:h="16840"/>
          <w:pgMar w:top="1440" w:bottom="280" w:left="0" w:right="0"/>
        </w:sectPr>
      </w:pPr>
    </w:p>
    <w:p>
      <w:pPr>
        <w:pStyle w:val="BodyText"/>
        <w:spacing w:before="77"/>
        <w:ind w:left="5353" w:right="576"/>
      </w:pPr>
      <w:r>
        <w:rPr/>
        <w:t>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 instructional and teaching material (except apparatus).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1341"/>
        <w:gridCol w:w="6391"/>
      </w:tblGrid>
      <w:tr>
        <w:trPr>
          <w:trHeight w:val="2411" w:hRule="atLeast"/>
        </w:trPr>
        <w:tc>
          <w:tcPr>
            <w:tcW w:w="2299" w:type="dxa"/>
          </w:tcPr>
          <w:p>
            <w:pPr>
              <w:pStyle w:val="TableParagraph"/>
              <w:spacing w:line="225" w:lineRule="exact"/>
              <w:ind w:left="200"/>
              <w:rPr>
                <w:b/>
                <w:sz w:val="20"/>
              </w:rPr>
            </w:pPr>
            <w:r>
              <w:rPr>
                <w:b/>
                <w:sz w:val="20"/>
              </w:rPr>
              <w:t>ELASTIGIRL</w:t>
            </w:r>
          </w:p>
        </w:tc>
        <w:tc>
          <w:tcPr>
            <w:tcW w:w="1341" w:type="dxa"/>
          </w:tcPr>
          <w:p>
            <w:pPr>
              <w:pStyle w:val="TableParagraph"/>
              <w:spacing w:line="224" w:lineRule="exact"/>
              <w:ind w:right="209"/>
              <w:jc w:val="right"/>
              <w:rPr>
                <w:sz w:val="20"/>
              </w:rPr>
            </w:pPr>
            <w:r>
              <w:rPr>
                <w:sz w:val="20"/>
              </w:rPr>
              <w:t>25</w:t>
            </w:r>
          </w:p>
        </w:tc>
        <w:tc>
          <w:tcPr>
            <w:tcW w:w="6391" w:type="dxa"/>
          </w:tcPr>
          <w:p>
            <w:pPr>
              <w:pStyle w:val="TableParagraph"/>
              <w:ind w:left="211" w:right="179" w:hanging="1"/>
              <w:rPr>
                <w:sz w:val="20"/>
              </w:rPr>
            </w:pPr>
            <w:r>
              <w:rPr>
                <w:sz w:val="20"/>
              </w:rPr>
              <w:t>Clothing; footwear; headgear; rainwear; dresses; jackets; pants; belts; skirts; sweat pants; sweat shirts; shirts; vests; jerseys; exercise suits, jogging suits; coats; cardigans; sweaters; shorts; T- 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 sandals.</w:t>
            </w:r>
          </w:p>
        </w:tc>
      </w:tr>
      <w:tr>
        <w:trPr>
          <w:trHeight w:val="6550" w:hRule="atLeast"/>
        </w:trPr>
        <w:tc>
          <w:tcPr>
            <w:tcW w:w="2299" w:type="dxa"/>
          </w:tcPr>
          <w:p>
            <w:pPr>
              <w:pStyle w:val="TableParagraph"/>
              <w:spacing w:before="113"/>
              <w:ind w:left="200"/>
              <w:rPr>
                <w:b/>
                <w:sz w:val="20"/>
              </w:rPr>
            </w:pPr>
            <w:r>
              <w:rPr>
                <w:b/>
                <w:sz w:val="20"/>
              </w:rPr>
              <w:t>ELASTIGIRL</w:t>
            </w:r>
          </w:p>
        </w:tc>
        <w:tc>
          <w:tcPr>
            <w:tcW w:w="1341" w:type="dxa"/>
          </w:tcPr>
          <w:p>
            <w:pPr>
              <w:pStyle w:val="TableParagraph"/>
              <w:spacing w:before="111"/>
              <w:ind w:right="207"/>
              <w:jc w:val="right"/>
              <w:rPr>
                <w:sz w:val="20"/>
              </w:rPr>
            </w:pPr>
            <w:r>
              <w:rPr>
                <w:sz w:val="20"/>
              </w:rPr>
              <w:t>28</w:t>
            </w:r>
          </w:p>
        </w:tc>
        <w:tc>
          <w:tcPr>
            <w:tcW w:w="6391" w:type="dxa"/>
          </w:tcPr>
          <w:p>
            <w:pPr>
              <w:pStyle w:val="TableParagraph"/>
              <w:spacing w:before="111"/>
              <w:ind w:left="211" w:right="209" w:hanging="1"/>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w:t>
            </w:r>
            <w:r>
              <w:rPr>
                <w:spacing w:val="-38"/>
                <w:sz w:val="20"/>
              </w:rPr>
              <w:t> </w:t>
            </w:r>
            <w:r>
              <w:rPr>
                <w:sz w:val="20"/>
              </w:rPr>
              <w:t>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w:t>
            </w:r>
            <w:r>
              <w:rPr>
                <w:spacing w:val="-8"/>
                <w:sz w:val="20"/>
              </w:rPr>
              <w:t> </w:t>
            </w:r>
            <w:r>
              <w:rPr>
                <w:sz w:val="20"/>
              </w:rPr>
              <w:t>electronic</w:t>
            </w:r>
          </w:p>
          <w:p>
            <w:pPr>
              <w:pStyle w:val="TableParagraph"/>
              <w:spacing w:line="209" w:lineRule="exact"/>
              <w:ind w:left="211"/>
              <w:rPr>
                <w:sz w:val="20"/>
              </w:rPr>
            </w:pPr>
            <w:r>
              <w:rPr>
                <w:sz w:val="20"/>
              </w:rPr>
              <w:t>games; toy and non-motorised scooters; Christmas tree ornaments;</w:t>
            </w:r>
          </w:p>
        </w:tc>
      </w:tr>
    </w:tbl>
    <w:p>
      <w:pPr>
        <w:spacing w:after="0" w:line="209" w:lineRule="exact"/>
        <w:rPr>
          <w:sz w:val="20"/>
        </w:rPr>
        <w:sectPr>
          <w:pgSz w:w="11900" w:h="16840"/>
          <w:pgMar w:top="1360" w:bottom="280" w:left="0" w:right="0"/>
        </w:sectPr>
      </w:pPr>
    </w:p>
    <w:p>
      <w:pPr>
        <w:pStyle w:val="BodyText"/>
        <w:spacing w:before="77"/>
        <w:ind w:left="5353"/>
      </w:pPr>
      <w:r>
        <w:rPr/>
        <w:t>decorations for Christmas trees; paper party hats.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1186"/>
        <w:gridCol w:w="6377"/>
      </w:tblGrid>
      <w:tr>
        <w:trPr>
          <w:trHeight w:val="802" w:hRule="atLeast"/>
        </w:trPr>
        <w:tc>
          <w:tcPr>
            <w:tcW w:w="2454" w:type="dxa"/>
          </w:tcPr>
          <w:p>
            <w:pPr>
              <w:pStyle w:val="TableParagraph"/>
              <w:spacing w:line="225" w:lineRule="exact"/>
              <w:ind w:left="200"/>
              <w:rPr>
                <w:b/>
                <w:sz w:val="20"/>
              </w:rPr>
            </w:pPr>
            <w:r>
              <w:rPr>
                <w:b/>
                <w:sz w:val="20"/>
              </w:rPr>
              <w:t>FANTASYLAND</w:t>
            </w:r>
          </w:p>
        </w:tc>
        <w:tc>
          <w:tcPr>
            <w:tcW w:w="1186" w:type="dxa"/>
          </w:tcPr>
          <w:p>
            <w:pPr>
              <w:pStyle w:val="TableParagraph"/>
              <w:spacing w:line="224" w:lineRule="exact"/>
              <w:ind w:right="207"/>
              <w:jc w:val="right"/>
              <w:rPr>
                <w:sz w:val="20"/>
              </w:rPr>
            </w:pPr>
            <w:r>
              <w:rPr>
                <w:sz w:val="20"/>
              </w:rPr>
              <w:t>28</w:t>
            </w:r>
          </w:p>
        </w:tc>
        <w:tc>
          <w:tcPr>
            <w:tcW w:w="6377" w:type="dxa"/>
          </w:tcPr>
          <w:p>
            <w:pPr>
              <w:pStyle w:val="TableParagraph"/>
              <w:ind w:left="211" w:right="398" w:hanging="1"/>
              <w:rPr>
                <w:sz w:val="20"/>
              </w:rPr>
            </w:pPr>
            <w:r>
              <w:rPr>
                <w:sz w:val="20"/>
              </w:rPr>
              <w:t>Gymnastic and sporting articles contrivances, devices and equipment for recreation and amusement, games and equipment therefor, playthings and toys.</w:t>
            </w:r>
          </w:p>
        </w:tc>
      </w:tr>
      <w:tr>
        <w:trPr>
          <w:trHeight w:val="1149" w:hRule="atLeast"/>
        </w:trPr>
        <w:tc>
          <w:tcPr>
            <w:tcW w:w="2454" w:type="dxa"/>
          </w:tcPr>
          <w:p>
            <w:pPr>
              <w:pStyle w:val="TableParagraph"/>
              <w:spacing w:before="113"/>
              <w:ind w:left="200"/>
              <w:rPr>
                <w:b/>
                <w:sz w:val="20"/>
              </w:rPr>
            </w:pPr>
            <w:r>
              <w:rPr>
                <w:b/>
                <w:sz w:val="20"/>
              </w:rPr>
              <w:t>FINDING NEMO</w:t>
            </w:r>
          </w:p>
        </w:tc>
        <w:tc>
          <w:tcPr>
            <w:tcW w:w="1186" w:type="dxa"/>
          </w:tcPr>
          <w:p>
            <w:pPr>
              <w:pStyle w:val="TableParagraph"/>
              <w:spacing w:before="111"/>
              <w:ind w:right="207"/>
              <w:jc w:val="right"/>
              <w:rPr>
                <w:sz w:val="20"/>
              </w:rPr>
            </w:pPr>
            <w:r>
              <w:rPr>
                <w:sz w:val="20"/>
              </w:rPr>
              <w:t>14</w:t>
            </w:r>
          </w:p>
        </w:tc>
        <w:tc>
          <w:tcPr>
            <w:tcW w:w="6377" w:type="dxa"/>
          </w:tcPr>
          <w:p>
            <w:pPr>
              <w:pStyle w:val="TableParagraph"/>
              <w:spacing w:before="111"/>
              <w:ind w:left="211" w:right="264" w:hanging="1"/>
              <w:rPr>
                <w:sz w:val="20"/>
              </w:rPr>
            </w:pPr>
            <w:r>
              <w:rPr>
                <w:sz w:val="20"/>
              </w:rPr>
              <w:t>Jewellery; clocks; watches; precious metals and their alloys and goods in precious metals or coated therewith, not included in other classes; precious stones; horological and chronometric instruments.</w:t>
            </w:r>
          </w:p>
        </w:tc>
      </w:tr>
      <w:tr>
        <w:trPr>
          <w:trHeight w:val="3450" w:hRule="atLeast"/>
        </w:trPr>
        <w:tc>
          <w:tcPr>
            <w:tcW w:w="2454" w:type="dxa"/>
          </w:tcPr>
          <w:p>
            <w:pPr>
              <w:pStyle w:val="TableParagraph"/>
              <w:spacing w:before="113"/>
              <w:ind w:left="200"/>
              <w:rPr>
                <w:b/>
                <w:sz w:val="20"/>
              </w:rPr>
            </w:pPr>
            <w:r>
              <w:rPr>
                <w:b/>
                <w:sz w:val="20"/>
              </w:rPr>
              <w:t>FINDING NEMO</w:t>
            </w:r>
          </w:p>
        </w:tc>
        <w:tc>
          <w:tcPr>
            <w:tcW w:w="1186" w:type="dxa"/>
          </w:tcPr>
          <w:p>
            <w:pPr>
              <w:pStyle w:val="TableParagraph"/>
              <w:spacing w:before="111"/>
              <w:ind w:right="207"/>
              <w:jc w:val="right"/>
              <w:rPr>
                <w:sz w:val="20"/>
              </w:rPr>
            </w:pPr>
            <w:r>
              <w:rPr>
                <w:sz w:val="20"/>
              </w:rPr>
              <w:t>16</w:t>
            </w:r>
          </w:p>
        </w:tc>
        <w:tc>
          <w:tcPr>
            <w:tcW w:w="6377" w:type="dxa"/>
          </w:tcPr>
          <w:p>
            <w:pPr>
              <w:pStyle w:val="TableParagraph"/>
              <w:spacing w:before="111"/>
              <w:ind w:left="211" w:right="195"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 instructional and teaching material (except apparatus); plastic materials for packaging (not included in other classes); printers' type; printing blocks.</w:t>
            </w:r>
          </w:p>
        </w:tc>
      </w:tr>
      <w:tr>
        <w:trPr>
          <w:trHeight w:val="1380" w:hRule="atLeast"/>
        </w:trPr>
        <w:tc>
          <w:tcPr>
            <w:tcW w:w="2454" w:type="dxa"/>
          </w:tcPr>
          <w:p>
            <w:pPr>
              <w:pStyle w:val="TableParagraph"/>
              <w:spacing w:before="113"/>
              <w:ind w:left="200"/>
              <w:rPr>
                <w:b/>
                <w:sz w:val="20"/>
              </w:rPr>
            </w:pPr>
            <w:r>
              <w:rPr>
                <w:b/>
                <w:sz w:val="20"/>
              </w:rPr>
              <w:t>FINDING NEMO</w:t>
            </w:r>
          </w:p>
        </w:tc>
        <w:tc>
          <w:tcPr>
            <w:tcW w:w="1186" w:type="dxa"/>
          </w:tcPr>
          <w:p>
            <w:pPr>
              <w:pStyle w:val="TableParagraph"/>
              <w:spacing w:before="111"/>
              <w:ind w:right="207"/>
              <w:jc w:val="right"/>
              <w:rPr>
                <w:sz w:val="20"/>
              </w:rPr>
            </w:pPr>
            <w:r>
              <w:rPr>
                <w:sz w:val="20"/>
              </w:rPr>
              <w:t>18</w:t>
            </w:r>
          </w:p>
        </w:tc>
        <w:tc>
          <w:tcPr>
            <w:tcW w:w="6377" w:type="dxa"/>
          </w:tcPr>
          <w:p>
            <w:pPr>
              <w:pStyle w:val="TableParagraph"/>
              <w:spacing w:before="111"/>
              <w:ind w:left="211" w:right="254" w:hanging="1"/>
              <w:rPr>
                <w:sz w:val="20"/>
              </w:rPr>
            </w:pPr>
            <w:r>
              <w:rPr>
                <w:sz w:val="20"/>
              </w:rPr>
              <w:t>Leather goods; travel bags, sports bags, tote bags, handbags, diaper bags; duffel bags; backpacks; wallets; purses; luggage; umbrellas; articles made from leather and imitations of leather not included in other classes; animal skins, hides; trunks and travelling bags; parasols and walking sticks; whips, harness and saddlery.</w:t>
            </w:r>
          </w:p>
        </w:tc>
      </w:tr>
      <w:tr>
        <w:trPr>
          <w:trHeight w:val="2069" w:hRule="atLeast"/>
        </w:trPr>
        <w:tc>
          <w:tcPr>
            <w:tcW w:w="2454" w:type="dxa"/>
          </w:tcPr>
          <w:p>
            <w:pPr>
              <w:pStyle w:val="TableParagraph"/>
              <w:spacing w:before="113"/>
              <w:ind w:left="200"/>
              <w:rPr>
                <w:b/>
                <w:sz w:val="20"/>
              </w:rPr>
            </w:pPr>
            <w:r>
              <w:rPr>
                <w:b/>
                <w:sz w:val="20"/>
              </w:rPr>
              <w:t>FINDING NEMO</w:t>
            </w:r>
          </w:p>
        </w:tc>
        <w:tc>
          <w:tcPr>
            <w:tcW w:w="1186" w:type="dxa"/>
          </w:tcPr>
          <w:p>
            <w:pPr>
              <w:pStyle w:val="TableParagraph"/>
              <w:spacing w:before="111"/>
              <w:ind w:right="207"/>
              <w:jc w:val="right"/>
              <w:rPr>
                <w:sz w:val="20"/>
              </w:rPr>
            </w:pPr>
            <w:r>
              <w:rPr>
                <w:sz w:val="20"/>
              </w:rPr>
              <w:t>20</w:t>
            </w:r>
          </w:p>
        </w:tc>
        <w:tc>
          <w:tcPr>
            <w:tcW w:w="6377" w:type="dxa"/>
          </w:tcPr>
          <w:p>
            <w:pPr>
              <w:pStyle w:val="TableParagraph"/>
              <w:spacing w:before="111"/>
              <w:ind w:left="211" w:right="196" w:hanging="1"/>
              <w:rPr>
                <w:sz w:val="20"/>
              </w:rPr>
            </w:pPr>
            <w:r>
              <w:rPr>
                <w:sz w:val="20"/>
              </w:rPr>
              <w:t>Furniture; mirrors; picture frames; plastic frames; plastic goods in this class; sleeping bags; boxes and crates; cake decorations; clothing hangers; curtains; drinking straws; figurines and statues; key chains and key chain tags; buttons; badges; decorative boxes; jewellery boxes not of precious metals; wind chimes; crib bumper cushions; goods (not included in other classes) of wood, cork, reed, cane, wicker, horn, bone, ivory, whalebone, shell, amber, mother- of-pearl, meerschaum and substitutes for all these materials.</w:t>
            </w:r>
          </w:p>
        </w:tc>
      </w:tr>
      <w:tr>
        <w:trPr>
          <w:trHeight w:val="2989" w:hRule="atLeast"/>
        </w:trPr>
        <w:tc>
          <w:tcPr>
            <w:tcW w:w="2454" w:type="dxa"/>
          </w:tcPr>
          <w:p>
            <w:pPr>
              <w:pStyle w:val="TableParagraph"/>
              <w:spacing w:before="113"/>
              <w:ind w:left="200"/>
              <w:rPr>
                <w:b/>
                <w:sz w:val="20"/>
              </w:rPr>
            </w:pPr>
            <w:r>
              <w:rPr>
                <w:b/>
                <w:sz w:val="20"/>
              </w:rPr>
              <w:t>FINDING NEMO</w:t>
            </w:r>
          </w:p>
        </w:tc>
        <w:tc>
          <w:tcPr>
            <w:tcW w:w="1186" w:type="dxa"/>
          </w:tcPr>
          <w:p>
            <w:pPr>
              <w:pStyle w:val="TableParagraph"/>
              <w:spacing w:before="112"/>
              <w:ind w:right="207"/>
              <w:jc w:val="right"/>
              <w:rPr>
                <w:sz w:val="20"/>
              </w:rPr>
            </w:pPr>
            <w:r>
              <w:rPr>
                <w:sz w:val="20"/>
              </w:rPr>
              <w:t>21</w:t>
            </w:r>
          </w:p>
        </w:tc>
        <w:tc>
          <w:tcPr>
            <w:tcW w:w="6377" w:type="dxa"/>
          </w:tcPr>
          <w:p>
            <w:pPr>
              <w:pStyle w:val="TableParagraph"/>
              <w:spacing w:before="112"/>
              <w:ind w:left="211" w:right="231" w:hanging="1"/>
              <w:rPr>
                <w:sz w:val="20"/>
              </w:rPr>
            </w:pPr>
            <w:r>
              <w:rPr>
                <w:sz w:val="20"/>
              </w:rPr>
              <w:t>Domestic and kitchen utensils and containers; combs, brushes including hair combs and hair brushes; toothbrushes; housewares; glass and earthenware; dinnerware glassware; beverageware; coasters; placemats; removable insulators for drink cans and bottles; lunch kits consisting of lunch boxes and insulated containers; lunch boxes; insulated containers; trays; waste paper baskets; cookie jars; vacuum bottles; paper plates and paper cups; plastic plates and plastic cups; household utensils; bath accessories including dispensers for shampoos and lotions, toothbrush holders, soaps dishes; sponges; brush-making materials; articles for cleaning purposes; steelwool; porcelain not included in other classes; figurines in this class.</w:t>
            </w:r>
          </w:p>
        </w:tc>
      </w:tr>
      <w:tr>
        <w:trPr>
          <w:trHeight w:val="919" w:hRule="atLeast"/>
        </w:trPr>
        <w:tc>
          <w:tcPr>
            <w:tcW w:w="2454" w:type="dxa"/>
          </w:tcPr>
          <w:p>
            <w:pPr>
              <w:pStyle w:val="TableParagraph"/>
              <w:spacing w:before="113"/>
              <w:ind w:left="200"/>
              <w:rPr>
                <w:b/>
                <w:sz w:val="20"/>
              </w:rPr>
            </w:pPr>
            <w:r>
              <w:rPr>
                <w:b/>
                <w:sz w:val="20"/>
              </w:rPr>
              <w:t>FINDING NEMO</w:t>
            </w:r>
          </w:p>
        </w:tc>
        <w:tc>
          <w:tcPr>
            <w:tcW w:w="1186" w:type="dxa"/>
          </w:tcPr>
          <w:p>
            <w:pPr>
              <w:pStyle w:val="TableParagraph"/>
              <w:spacing w:before="111"/>
              <w:ind w:right="208"/>
              <w:jc w:val="right"/>
              <w:rPr>
                <w:sz w:val="20"/>
              </w:rPr>
            </w:pPr>
            <w:r>
              <w:rPr>
                <w:sz w:val="20"/>
              </w:rPr>
              <w:t>24</w:t>
            </w:r>
          </w:p>
        </w:tc>
        <w:tc>
          <w:tcPr>
            <w:tcW w:w="6377" w:type="dxa"/>
          </w:tcPr>
          <w:p>
            <w:pPr>
              <w:pStyle w:val="TableParagraph"/>
              <w:spacing w:before="111"/>
              <w:ind w:left="211" w:right="344" w:hanging="1"/>
              <w:rPr>
                <w:sz w:val="20"/>
              </w:rPr>
            </w:pPr>
            <w:r>
              <w:rPr>
                <w:sz w:val="20"/>
              </w:rPr>
              <w:t>Fabrics; textiles; textile goods; textile articles not included in other classes; bed and table covers; textile tissues (piece goods), bed linen, table linen, bath linen; comforters; curtains and dust ruffles.</w:t>
            </w:r>
          </w:p>
        </w:tc>
      </w:tr>
      <w:tr>
        <w:trPr>
          <w:trHeight w:val="571" w:hRule="atLeast"/>
        </w:trPr>
        <w:tc>
          <w:tcPr>
            <w:tcW w:w="2454" w:type="dxa"/>
          </w:tcPr>
          <w:p>
            <w:pPr>
              <w:pStyle w:val="TableParagraph"/>
              <w:spacing w:before="113"/>
              <w:ind w:left="200"/>
              <w:rPr>
                <w:b/>
                <w:sz w:val="20"/>
              </w:rPr>
            </w:pPr>
            <w:r>
              <w:rPr>
                <w:b/>
                <w:sz w:val="20"/>
              </w:rPr>
              <w:t>FINDING NEMO</w:t>
            </w:r>
          </w:p>
        </w:tc>
        <w:tc>
          <w:tcPr>
            <w:tcW w:w="1186" w:type="dxa"/>
          </w:tcPr>
          <w:p>
            <w:pPr>
              <w:pStyle w:val="TableParagraph"/>
              <w:spacing w:before="112"/>
              <w:ind w:right="208"/>
              <w:jc w:val="right"/>
              <w:rPr>
                <w:sz w:val="20"/>
              </w:rPr>
            </w:pPr>
            <w:r>
              <w:rPr>
                <w:sz w:val="20"/>
              </w:rPr>
              <w:t>29</w:t>
            </w:r>
          </w:p>
        </w:tc>
        <w:tc>
          <w:tcPr>
            <w:tcW w:w="6377" w:type="dxa"/>
          </w:tcPr>
          <w:p>
            <w:pPr>
              <w:pStyle w:val="TableParagraph"/>
              <w:spacing w:line="230" w:lineRule="exact" w:before="116"/>
              <w:ind w:left="211" w:right="310" w:hanging="1"/>
              <w:rPr>
                <w:sz w:val="20"/>
              </w:rPr>
            </w:pPr>
            <w:r>
              <w:rPr>
                <w:sz w:val="20"/>
              </w:rPr>
              <w:t>Meat and processed foods including meat, fish, poultry and game; meat extracts; preserved, dried and cooked fruits and vegetables;</w:t>
            </w:r>
          </w:p>
        </w:tc>
      </w:tr>
    </w:tbl>
    <w:p>
      <w:pPr>
        <w:spacing w:after="0" w:line="230" w:lineRule="exact"/>
        <w:rPr>
          <w:sz w:val="20"/>
        </w:rPr>
        <w:sectPr>
          <w:pgSz w:w="11900" w:h="16840"/>
          <w:pgMar w:top="1360" w:bottom="280" w:left="0" w:right="0"/>
        </w:sectPr>
      </w:pPr>
    </w:p>
    <w:p>
      <w:pPr>
        <w:pStyle w:val="BodyText"/>
        <w:spacing w:before="77"/>
        <w:ind w:left="5353" w:right="668"/>
      </w:pPr>
      <w:r>
        <w:rPr/>
        <w:t>jellies, jams; fruit sauces; eggs; milk and dairy products excluding ice cream, ice milk and frozen yoghurt; yoghurt; flavoured milk drinks; yoghurt drinks; beverages in this class including a blended mixture of frozen yoghurt with fruit and/or fruit juice flavourings; ingredients for beverages in this class; milkshakes; edible oils and fats; processed fruits and vegetables; soups; potato-based snacks foods; ready-to-serve meals and semi-cooked meals; fruit preserves; fruit-based snack foods; peanuts; potato chips; french fries; nuts; peanut butter.</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2"/>
        <w:gridCol w:w="1148"/>
        <w:gridCol w:w="6367"/>
      </w:tblGrid>
      <w:tr>
        <w:trPr>
          <w:trHeight w:val="3330" w:hRule="atLeast"/>
        </w:trPr>
        <w:tc>
          <w:tcPr>
            <w:tcW w:w="2492" w:type="dxa"/>
          </w:tcPr>
          <w:p>
            <w:pPr>
              <w:pStyle w:val="TableParagraph"/>
              <w:spacing w:line="225" w:lineRule="exact"/>
              <w:ind w:left="200"/>
              <w:rPr>
                <w:b/>
                <w:sz w:val="20"/>
              </w:rPr>
            </w:pPr>
            <w:r>
              <w:rPr>
                <w:b/>
                <w:sz w:val="20"/>
              </w:rPr>
              <w:t>FINDING NEMO</w:t>
            </w:r>
          </w:p>
        </w:tc>
        <w:tc>
          <w:tcPr>
            <w:tcW w:w="1148" w:type="dxa"/>
          </w:tcPr>
          <w:p>
            <w:pPr>
              <w:pStyle w:val="TableParagraph"/>
              <w:spacing w:line="224" w:lineRule="exact"/>
              <w:ind w:right="208"/>
              <w:jc w:val="right"/>
              <w:rPr>
                <w:sz w:val="20"/>
              </w:rPr>
            </w:pPr>
            <w:r>
              <w:rPr>
                <w:sz w:val="20"/>
              </w:rPr>
              <w:t>30</w:t>
            </w:r>
          </w:p>
        </w:tc>
        <w:tc>
          <w:tcPr>
            <w:tcW w:w="6367" w:type="dxa"/>
          </w:tcPr>
          <w:p>
            <w:pPr>
              <w:pStyle w:val="TableParagraph"/>
              <w:ind w:left="211" w:right="199" w:hanging="1"/>
              <w:rPr>
                <w:sz w:val="20"/>
              </w:rPr>
            </w:pPr>
            <w:r>
              <w:rPr>
                <w:sz w:val="20"/>
              </w:rPr>
              <w:t>Coffee; tea; cocoa; sugar; rice; tapioca; sago; artificial coffee; flour; bread; pastry; confectionery; flavoured ices; honey, treacle; yeast, baking powder; salt; mustard; vinegar; sauces and condiments; spices; biscuits, breakfast cereals; cereal bars; muesli bars; muffins; muffin bars; cakes; candy, chewing gum, chocolate, white chocolate; cocoa mixes; cookies; crackers; edible decorations for cakes; bakery and frozen dairy desserts; gingerbread; table syrup; ice cream, edible ices; lolly pops; macaroni, noodles, pasta; pancakes; pastries; peanut brittle; peppermint candy sweets; fruit gummy candies; pies, pizzas; pop corn; popped pop corn; puddings; salad dressings; sandwiches; sauces; sherbets, sorbets; spaghetti; tarts and waffles; ready-to serve meals and semi-cooked meals; pretzels; corn chips; ice cream; ice milk; frozen yoghurt; preparations made from cereals; ice.</w:t>
            </w:r>
          </w:p>
        </w:tc>
      </w:tr>
      <w:tr>
        <w:trPr>
          <w:trHeight w:val="1380" w:hRule="atLeast"/>
        </w:trPr>
        <w:tc>
          <w:tcPr>
            <w:tcW w:w="2492" w:type="dxa"/>
          </w:tcPr>
          <w:p>
            <w:pPr>
              <w:pStyle w:val="TableParagraph"/>
              <w:spacing w:before="113"/>
              <w:ind w:left="200"/>
              <w:rPr>
                <w:b/>
                <w:sz w:val="20"/>
              </w:rPr>
            </w:pPr>
            <w:r>
              <w:rPr>
                <w:b/>
                <w:sz w:val="20"/>
              </w:rPr>
              <w:t>FINDING NEMO</w:t>
            </w:r>
          </w:p>
        </w:tc>
        <w:tc>
          <w:tcPr>
            <w:tcW w:w="1148" w:type="dxa"/>
          </w:tcPr>
          <w:p>
            <w:pPr>
              <w:pStyle w:val="TableParagraph"/>
              <w:spacing w:before="111"/>
              <w:ind w:right="207"/>
              <w:jc w:val="right"/>
              <w:rPr>
                <w:sz w:val="20"/>
              </w:rPr>
            </w:pPr>
            <w:r>
              <w:rPr>
                <w:sz w:val="20"/>
              </w:rPr>
              <w:t>32</w:t>
            </w:r>
          </w:p>
        </w:tc>
        <w:tc>
          <w:tcPr>
            <w:tcW w:w="6367" w:type="dxa"/>
          </w:tcPr>
          <w:p>
            <w:pPr>
              <w:pStyle w:val="TableParagraph"/>
              <w:spacing w:before="111"/>
              <w:ind w:left="211" w:right="399" w:hanging="1"/>
              <w:rPr>
                <w:sz w:val="20"/>
              </w:rPr>
            </w:pPr>
            <w:r>
              <w:rPr>
                <w:sz w:val="20"/>
              </w:rPr>
              <w:t>Non-alcoholic beverages including a blended mixture of sherbet with fruit and/or fruit juice flavouring; mineral and aerated waters; fruit drinks, fruit juices, fruit flavoured drinks, ades and punches; sports drinks; bottled drinking water; ingredients for beverages in this class; syrups and other preparations for making beverages.</w:t>
            </w:r>
          </w:p>
        </w:tc>
      </w:tr>
      <w:tr>
        <w:trPr>
          <w:trHeight w:val="919" w:hRule="atLeast"/>
        </w:trPr>
        <w:tc>
          <w:tcPr>
            <w:tcW w:w="2492" w:type="dxa"/>
          </w:tcPr>
          <w:p>
            <w:pPr>
              <w:pStyle w:val="TableParagraph"/>
              <w:spacing w:before="113"/>
              <w:ind w:left="200"/>
              <w:rPr>
                <w:b/>
                <w:sz w:val="20"/>
              </w:rPr>
            </w:pPr>
            <w:r>
              <w:rPr>
                <w:b/>
                <w:sz w:val="20"/>
              </w:rPr>
              <w:t>FRONTIERLAND</w:t>
            </w:r>
          </w:p>
        </w:tc>
        <w:tc>
          <w:tcPr>
            <w:tcW w:w="1148" w:type="dxa"/>
          </w:tcPr>
          <w:p>
            <w:pPr>
              <w:pStyle w:val="TableParagraph"/>
              <w:spacing w:before="111"/>
              <w:ind w:right="207"/>
              <w:jc w:val="right"/>
              <w:rPr>
                <w:sz w:val="20"/>
              </w:rPr>
            </w:pPr>
            <w:r>
              <w:rPr>
                <w:sz w:val="20"/>
              </w:rPr>
              <w:t>28</w:t>
            </w:r>
          </w:p>
        </w:tc>
        <w:tc>
          <w:tcPr>
            <w:tcW w:w="6367" w:type="dxa"/>
          </w:tcPr>
          <w:p>
            <w:pPr>
              <w:pStyle w:val="TableParagraph"/>
              <w:spacing w:before="111"/>
              <w:ind w:left="211" w:right="388" w:hanging="1"/>
              <w:rPr>
                <w:sz w:val="20"/>
              </w:rPr>
            </w:pPr>
            <w:r>
              <w:rPr>
                <w:sz w:val="20"/>
              </w:rPr>
              <w:t>Gymnastic and sporting articles, contrivances, devices and equipment for recreation and amusement, games and equipment therefor, playthings and toys.</w:t>
            </w:r>
          </w:p>
        </w:tc>
      </w:tr>
      <w:tr>
        <w:trPr>
          <w:trHeight w:val="2299" w:hRule="atLeast"/>
        </w:trPr>
        <w:tc>
          <w:tcPr>
            <w:tcW w:w="2492" w:type="dxa"/>
          </w:tcPr>
          <w:p>
            <w:pPr>
              <w:pStyle w:val="TableParagraph"/>
              <w:spacing w:before="113"/>
              <w:ind w:left="200"/>
              <w:rPr>
                <w:b/>
                <w:sz w:val="20"/>
              </w:rPr>
            </w:pPr>
            <w:r>
              <w:rPr>
                <w:b/>
                <w:sz w:val="20"/>
              </w:rPr>
              <w:t>GARGOYLES</w:t>
            </w:r>
          </w:p>
        </w:tc>
        <w:tc>
          <w:tcPr>
            <w:tcW w:w="1148" w:type="dxa"/>
          </w:tcPr>
          <w:p>
            <w:pPr>
              <w:pStyle w:val="TableParagraph"/>
              <w:spacing w:before="112"/>
              <w:ind w:right="264"/>
              <w:jc w:val="right"/>
              <w:rPr>
                <w:sz w:val="20"/>
              </w:rPr>
            </w:pPr>
            <w:r>
              <w:rPr>
                <w:w w:val="100"/>
                <w:sz w:val="20"/>
              </w:rPr>
              <w:t>9</w:t>
            </w:r>
          </w:p>
        </w:tc>
        <w:tc>
          <w:tcPr>
            <w:tcW w:w="6367" w:type="dxa"/>
          </w:tcPr>
          <w:p>
            <w:pPr>
              <w:pStyle w:val="TableParagraph"/>
              <w:spacing w:before="112"/>
              <w:ind w:left="211" w:right="211" w:hanging="1"/>
              <w:rPr>
                <w:sz w:val="20"/>
              </w:rPr>
            </w:pPr>
            <w:r>
              <w:rPr>
                <w:sz w:val="20"/>
              </w:rPr>
              <w:t>Apparatus for recording, transmission or reproduction of sound or images; magnetic data carriers, recording discs; scientific, nautical, surveying, electric, photographic, cinematographic, weighing, measuring, signalling, checking (supervision), life-saving and teaching apparatus and instruments; optical apparatus and instruments, other than eyewear; automatic vending machines and mechanisms for coin operated apparatus; cash registers, calculating machines and data processing equipment; fire- extinguishing apparatus.</w:t>
            </w:r>
          </w:p>
        </w:tc>
      </w:tr>
      <w:tr>
        <w:trPr>
          <w:trHeight w:val="1839" w:hRule="atLeast"/>
        </w:trPr>
        <w:tc>
          <w:tcPr>
            <w:tcW w:w="2492" w:type="dxa"/>
          </w:tcPr>
          <w:p>
            <w:pPr>
              <w:pStyle w:val="TableParagraph"/>
              <w:spacing w:before="113"/>
              <w:ind w:left="200"/>
              <w:rPr>
                <w:b/>
                <w:sz w:val="20"/>
              </w:rPr>
            </w:pPr>
            <w:r>
              <w:rPr>
                <w:b/>
                <w:sz w:val="20"/>
              </w:rPr>
              <w:t>GARGOYLES</w:t>
            </w:r>
          </w:p>
        </w:tc>
        <w:tc>
          <w:tcPr>
            <w:tcW w:w="1148" w:type="dxa"/>
          </w:tcPr>
          <w:p>
            <w:pPr>
              <w:pStyle w:val="TableParagraph"/>
              <w:spacing w:before="111"/>
              <w:ind w:right="207"/>
              <w:jc w:val="right"/>
              <w:rPr>
                <w:sz w:val="20"/>
              </w:rPr>
            </w:pPr>
            <w:r>
              <w:rPr>
                <w:sz w:val="20"/>
              </w:rPr>
              <w:t>16</w:t>
            </w:r>
          </w:p>
        </w:tc>
        <w:tc>
          <w:tcPr>
            <w:tcW w:w="6367" w:type="dxa"/>
          </w:tcPr>
          <w:p>
            <w:pPr>
              <w:pStyle w:val="TableParagraph"/>
              <w:spacing w:before="111"/>
              <w:ind w:left="211" w:right="255"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tc>
      </w:tr>
      <w:tr>
        <w:trPr>
          <w:trHeight w:val="1721" w:hRule="atLeast"/>
        </w:trPr>
        <w:tc>
          <w:tcPr>
            <w:tcW w:w="2492" w:type="dxa"/>
          </w:tcPr>
          <w:p>
            <w:pPr>
              <w:pStyle w:val="TableParagraph"/>
              <w:spacing w:before="113"/>
              <w:ind w:left="200"/>
              <w:rPr>
                <w:b/>
                <w:sz w:val="20"/>
              </w:rPr>
            </w:pPr>
            <w:r>
              <w:rPr>
                <w:b/>
                <w:sz w:val="20"/>
              </w:rPr>
              <w:t>GARGOYLES</w:t>
            </w:r>
          </w:p>
        </w:tc>
        <w:tc>
          <w:tcPr>
            <w:tcW w:w="1148" w:type="dxa"/>
          </w:tcPr>
          <w:p>
            <w:pPr>
              <w:pStyle w:val="TableParagraph"/>
              <w:spacing w:before="111"/>
              <w:ind w:right="207"/>
              <w:jc w:val="right"/>
              <w:rPr>
                <w:sz w:val="20"/>
              </w:rPr>
            </w:pPr>
            <w:r>
              <w:rPr>
                <w:sz w:val="20"/>
              </w:rPr>
              <w:t>21</w:t>
            </w:r>
          </w:p>
        </w:tc>
        <w:tc>
          <w:tcPr>
            <w:tcW w:w="6367" w:type="dxa"/>
          </w:tcPr>
          <w:p>
            <w:pPr>
              <w:pStyle w:val="TableParagraph"/>
              <w:spacing w:before="111"/>
              <w:ind w:left="211" w:right="178" w:hanging="1"/>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w:t>
            </w:r>
          </w:p>
          <w:p>
            <w:pPr>
              <w:pStyle w:val="TableParagraph"/>
              <w:spacing w:line="230" w:lineRule="exact" w:before="5"/>
              <w:ind w:left="211" w:right="1021"/>
              <w:rPr>
                <w:sz w:val="20"/>
              </w:rPr>
            </w:pPr>
            <w:r>
              <w:rPr>
                <w:sz w:val="20"/>
              </w:rPr>
              <w:t>other classes; none of the foregoing being in the form of a gargoyle.</w:t>
            </w:r>
          </w:p>
        </w:tc>
      </w:tr>
    </w:tbl>
    <w:p>
      <w:pPr>
        <w:spacing w:after="0" w:line="230"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1299"/>
        <w:gridCol w:w="6392"/>
      </w:tblGrid>
      <w:tr>
        <w:trPr>
          <w:trHeight w:val="342" w:hRule="atLeast"/>
        </w:trPr>
        <w:tc>
          <w:tcPr>
            <w:tcW w:w="2343" w:type="dxa"/>
          </w:tcPr>
          <w:p>
            <w:pPr>
              <w:pStyle w:val="TableParagraph"/>
              <w:spacing w:line="225" w:lineRule="exact"/>
              <w:ind w:left="200"/>
              <w:rPr>
                <w:b/>
                <w:sz w:val="20"/>
              </w:rPr>
            </w:pPr>
            <w:r>
              <w:rPr>
                <w:b/>
                <w:sz w:val="20"/>
              </w:rPr>
              <w:t>GARGOYLES</w:t>
            </w:r>
          </w:p>
        </w:tc>
        <w:tc>
          <w:tcPr>
            <w:tcW w:w="1299" w:type="dxa"/>
          </w:tcPr>
          <w:p>
            <w:pPr>
              <w:pStyle w:val="TableParagraph"/>
              <w:spacing w:line="224" w:lineRule="exact"/>
              <w:ind w:right="210"/>
              <w:jc w:val="right"/>
              <w:rPr>
                <w:sz w:val="20"/>
              </w:rPr>
            </w:pPr>
            <w:r>
              <w:rPr>
                <w:sz w:val="20"/>
              </w:rPr>
              <w:t>25</w:t>
            </w:r>
          </w:p>
        </w:tc>
        <w:tc>
          <w:tcPr>
            <w:tcW w:w="6392" w:type="dxa"/>
          </w:tcPr>
          <w:p>
            <w:pPr>
              <w:pStyle w:val="TableParagraph"/>
              <w:spacing w:line="224" w:lineRule="exact"/>
              <w:ind w:left="209"/>
              <w:rPr>
                <w:sz w:val="20"/>
              </w:rPr>
            </w:pPr>
            <w:r>
              <w:rPr>
                <w:sz w:val="20"/>
              </w:rPr>
              <w:t>Clothing, footwear, headgear.</w:t>
            </w:r>
          </w:p>
        </w:tc>
      </w:tr>
      <w:tr>
        <w:trPr>
          <w:trHeight w:val="919" w:hRule="atLeast"/>
        </w:trPr>
        <w:tc>
          <w:tcPr>
            <w:tcW w:w="2343" w:type="dxa"/>
          </w:tcPr>
          <w:p>
            <w:pPr>
              <w:pStyle w:val="TableParagraph"/>
              <w:spacing w:before="112"/>
              <w:ind w:left="200"/>
              <w:rPr>
                <w:b/>
                <w:sz w:val="20"/>
              </w:rPr>
            </w:pPr>
            <w:r>
              <w:rPr>
                <w:b/>
                <w:sz w:val="20"/>
              </w:rPr>
              <w:t>GARGOYLES</w:t>
            </w:r>
          </w:p>
        </w:tc>
        <w:tc>
          <w:tcPr>
            <w:tcW w:w="1299" w:type="dxa"/>
          </w:tcPr>
          <w:p>
            <w:pPr>
              <w:pStyle w:val="TableParagraph"/>
              <w:spacing w:before="111"/>
              <w:ind w:right="209"/>
              <w:jc w:val="right"/>
              <w:rPr>
                <w:sz w:val="20"/>
              </w:rPr>
            </w:pPr>
            <w:r>
              <w:rPr>
                <w:sz w:val="20"/>
              </w:rPr>
              <w:t>28</w:t>
            </w:r>
          </w:p>
        </w:tc>
        <w:tc>
          <w:tcPr>
            <w:tcW w:w="6392" w:type="dxa"/>
          </w:tcPr>
          <w:p>
            <w:pPr>
              <w:pStyle w:val="TableParagraph"/>
              <w:spacing w:before="111"/>
              <w:ind w:left="209" w:right="182" w:hanging="1"/>
              <w:rPr>
                <w:sz w:val="20"/>
              </w:rPr>
            </w:pPr>
            <w:r>
              <w:rPr>
                <w:sz w:val="20"/>
              </w:rPr>
              <w:t>Games and playthings; gymnastic and sporting articles not included in other classes; decorations for Christmas trees; none of the foregoing being in the form of a gargoyle.</w:t>
            </w:r>
          </w:p>
        </w:tc>
      </w:tr>
      <w:tr>
        <w:trPr>
          <w:trHeight w:val="1609" w:hRule="atLeast"/>
        </w:trPr>
        <w:tc>
          <w:tcPr>
            <w:tcW w:w="2343" w:type="dxa"/>
          </w:tcPr>
          <w:p>
            <w:pPr>
              <w:pStyle w:val="TableParagraph"/>
              <w:spacing w:before="113"/>
              <w:ind w:left="200"/>
              <w:rPr>
                <w:b/>
                <w:sz w:val="20"/>
              </w:rPr>
            </w:pPr>
            <w:r>
              <w:rPr>
                <w:b/>
                <w:sz w:val="20"/>
              </w:rPr>
              <w:t>GOOF</w:t>
            </w:r>
          </w:p>
        </w:tc>
        <w:tc>
          <w:tcPr>
            <w:tcW w:w="1299" w:type="dxa"/>
          </w:tcPr>
          <w:p>
            <w:pPr>
              <w:pStyle w:val="TableParagraph"/>
              <w:spacing w:before="112"/>
              <w:ind w:right="209"/>
              <w:jc w:val="right"/>
              <w:rPr>
                <w:sz w:val="20"/>
              </w:rPr>
            </w:pPr>
            <w:r>
              <w:rPr>
                <w:sz w:val="20"/>
              </w:rPr>
              <w:t>16</w:t>
            </w:r>
          </w:p>
        </w:tc>
        <w:tc>
          <w:tcPr>
            <w:tcW w:w="6392" w:type="dxa"/>
          </w:tcPr>
          <w:p>
            <w:pPr>
              <w:pStyle w:val="TableParagraph"/>
              <w:spacing w:before="112"/>
              <w:ind w:left="209" w:right="216" w:hanging="1"/>
              <w:rPr>
                <w:sz w:val="20"/>
              </w:rPr>
            </w:pPr>
            <w:r>
              <w:rPr>
                <w:sz w:val="20"/>
              </w:rPr>
              <w:t>Paper and paper articles, cardboard and cardboard articles; printed matter, newspapers and periodicals, books; bookbinding material; photographs; stationery; adhesive materials (stationery); artists' materials; paint brushes; typewriters and office requisites (other than furniture); instructional and teaching material (other than apparatus); and playing cards.</w:t>
            </w:r>
          </w:p>
        </w:tc>
      </w:tr>
      <w:tr>
        <w:trPr>
          <w:trHeight w:val="575" w:hRule="atLeast"/>
        </w:trPr>
        <w:tc>
          <w:tcPr>
            <w:tcW w:w="2343" w:type="dxa"/>
          </w:tcPr>
          <w:p>
            <w:pPr>
              <w:pStyle w:val="TableParagraph"/>
              <w:spacing w:before="113"/>
              <w:ind w:left="200"/>
              <w:rPr>
                <w:b/>
                <w:sz w:val="20"/>
              </w:rPr>
            </w:pPr>
            <w:r>
              <w:rPr>
                <w:b/>
                <w:sz w:val="20"/>
              </w:rPr>
              <w:t>GOOF</w:t>
            </w:r>
          </w:p>
        </w:tc>
        <w:tc>
          <w:tcPr>
            <w:tcW w:w="1299" w:type="dxa"/>
          </w:tcPr>
          <w:p>
            <w:pPr>
              <w:pStyle w:val="TableParagraph"/>
              <w:spacing w:before="111"/>
              <w:ind w:right="209"/>
              <w:jc w:val="right"/>
              <w:rPr>
                <w:sz w:val="20"/>
              </w:rPr>
            </w:pPr>
            <w:r>
              <w:rPr>
                <w:sz w:val="20"/>
              </w:rPr>
              <w:t>25</w:t>
            </w:r>
          </w:p>
        </w:tc>
        <w:tc>
          <w:tcPr>
            <w:tcW w:w="6392" w:type="dxa"/>
          </w:tcPr>
          <w:p>
            <w:pPr>
              <w:pStyle w:val="TableParagraph"/>
              <w:spacing w:before="111"/>
              <w:ind w:left="209"/>
              <w:rPr>
                <w:sz w:val="20"/>
              </w:rPr>
            </w:pPr>
            <w:r>
              <w:rPr>
                <w:sz w:val="20"/>
              </w:rPr>
              <w:t>Clothing, including boots, shoes and slippers.</w:t>
            </w:r>
          </w:p>
        </w:tc>
      </w:tr>
      <w:tr>
        <w:trPr>
          <w:trHeight w:val="1034" w:hRule="atLeast"/>
        </w:trPr>
        <w:tc>
          <w:tcPr>
            <w:tcW w:w="2343" w:type="dxa"/>
          </w:tcPr>
          <w:p>
            <w:pPr>
              <w:pStyle w:val="TableParagraph"/>
              <w:spacing w:before="9"/>
              <w:rPr>
                <w:sz w:val="19"/>
              </w:rPr>
            </w:pPr>
          </w:p>
          <w:p>
            <w:pPr>
              <w:pStyle w:val="TableParagraph"/>
              <w:ind w:left="200"/>
              <w:rPr>
                <w:b/>
                <w:sz w:val="20"/>
              </w:rPr>
            </w:pPr>
            <w:r>
              <w:rPr>
                <w:b/>
                <w:sz w:val="20"/>
              </w:rPr>
              <w:t>GOOFY</w:t>
            </w:r>
          </w:p>
        </w:tc>
        <w:tc>
          <w:tcPr>
            <w:tcW w:w="1299" w:type="dxa"/>
          </w:tcPr>
          <w:p>
            <w:pPr>
              <w:pStyle w:val="TableParagraph"/>
              <w:spacing w:before="7"/>
              <w:rPr>
                <w:sz w:val="19"/>
              </w:rPr>
            </w:pPr>
          </w:p>
          <w:p>
            <w:pPr>
              <w:pStyle w:val="TableParagraph"/>
              <w:ind w:right="209"/>
              <w:jc w:val="right"/>
              <w:rPr>
                <w:sz w:val="20"/>
              </w:rPr>
            </w:pPr>
            <w:r>
              <w:rPr>
                <w:sz w:val="20"/>
              </w:rPr>
              <w:t>14</w:t>
            </w:r>
          </w:p>
        </w:tc>
        <w:tc>
          <w:tcPr>
            <w:tcW w:w="6392" w:type="dxa"/>
          </w:tcPr>
          <w:p>
            <w:pPr>
              <w:pStyle w:val="TableParagraph"/>
              <w:spacing w:before="7"/>
              <w:rPr>
                <w:sz w:val="19"/>
              </w:rPr>
            </w:pPr>
          </w:p>
          <w:p>
            <w:pPr>
              <w:pStyle w:val="TableParagraph"/>
              <w:ind w:left="209" w:right="426" w:hanging="1"/>
              <w:rPr>
                <w:sz w:val="20"/>
              </w:rPr>
            </w:pPr>
            <w:r>
              <w:rPr>
                <w:sz w:val="20"/>
              </w:rPr>
              <w:t>Precious metals and their alloys and goods in precious metals or coated therewith (except cutlery, forks and spoons); jewellery; precious stones; horological and other chronometric instruments.</w:t>
            </w:r>
          </w:p>
        </w:tc>
      </w:tr>
      <w:tr>
        <w:trPr>
          <w:trHeight w:val="689" w:hRule="atLeast"/>
        </w:trPr>
        <w:tc>
          <w:tcPr>
            <w:tcW w:w="2343" w:type="dxa"/>
          </w:tcPr>
          <w:p>
            <w:pPr>
              <w:pStyle w:val="TableParagraph"/>
              <w:spacing w:before="113"/>
              <w:ind w:left="200"/>
              <w:rPr>
                <w:b/>
                <w:sz w:val="20"/>
              </w:rPr>
            </w:pPr>
            <w:r>
              <w:rPr>
                <w:b/>
                <w:sz w:val="20"/>
              </w:rPr>
              <w:t>GOOFY</w:t>
            </w:r>
          </w:p>
        </w:tc>
        <w:tc>
          <w:tcPr>
            <w:tcW w:w="1299" w:type="dxa"/>
          </w:tcPr>
          <w:p>
            <w:pPr>
              <w:pStyle w:val="TableParagraph"/>
              <w:spacing w:before="112"/>
              <w:ind w:right="209"/>
              <w:jc w:val="right"/>
              <w:rPr>
                <w:sz w:val="20"/>
              </w:rPr>
            </w:pPr>
            <w:r>
              <w:rPr>
                <w:sz w:val="20"/>
              </w:rPr>
              <w:t>28</w:t>
            </w:r>
          </w:p>
        </w:tc>
        <w:tc>
          <w:tcPr>
            <w:tcW w:w="6392" w:type="dxa"/>
          </w:tcPr>
          <w:p>
            <w:pPr>
              <w:pStyle w:val="TableParagraph"/>
              <w:spacing w:before="112"/>
              <w:ind w:left="209" w:right="605" w:hanging="1"/>
              <w:rPr>
                <w:sz w:val="20"/>
              </w:rPr>
            </w:pPr>
            <w:r>
              <w:rPr>
                <w:sz w:val="20"/>
              </w:rPr>
              <w:t>Games and playthings; gymnastic and sporting articles (except clothing); ornaments and decorations for Christmas trees.</w:t>
            </w:r>
          </w:p>
        </w:tc>
      </w:tr>
      <w:tr>
        <w:trPr>
          <w:trHeight w:val="689" w:hRule="atLeast"/>
        </w:trPr>
        <w:tc>
          <w:tcPr>
            <w:tcW w:w="2343" w:type="dxa"/>
          </w:tcPr>
          <w:p>
            <w:pPr>
              <w:pStyle w:val="TableParagraph"/>
              <w:spacing w:before="113"/>
              <w:ind w:left="200"/>
              <w:rPr>
                <w:b/>
                <w:sz w:val="20"/>
              </w:rPr>
            </w:pPr>
            <w:r>
              <w:rPr>
                <w:b/>
                <w:sz w:val="20"/>
              </w:rPr>
              <w:t>HERCULES</w:t>
            </w:r>
          </w:p>
        </w:tc>
        <w:tc>
          <w:tcPr>
            <w:tcW w:w="1299" w:type="dxa"/>
          </w:tcPr>
          <w:p>
            <w:pPr>
              <w:pStyle w:val="TableParagraph"/>
              <w:spacing w:before="112"/>
              <w:ind w:right="266"/>
              <w:jc w:val="right"/>
              <w:rPr>
                <w:sz w:val="20"/>
              </w:rPr>
            </w:pPr>
            <w:r>
              <w:rPr>
                <w:w w:val="100"/>
                <w:sz w:val="20"/>
              </w:rPr>
              <w:t>3</w:t>
            </w:r>
          </w:p>
        </w:tc>
        <w:tc>
          <w:tcPr>
            <w:tcW w:w="6392" w:type="dxa"/>
          </w:tcPr>
          <w:p>
            <w:pPr>
              <w:pStyle w:val="TableParagraph"/>
              <w:spacing w:before="112"/>
              <w:ind w:left="209" w:right="504" w:hanging="1"/>
              <w:rPr>
                <w:sz w:val="20"/>
              </w:rPr>
            </w:pPr>
            <w:r>
              <w:rPr>
                <w:sz w:val="20"/>
              </w:rPr>
              <w:t>Bath powder, body powder, cologne, lip gloss, body lotion, hand lotion, nail polish, bubble bath, skin soap, toilet water.</w:t>
            </w:r>
          </w:p>
        </w:tc>
      </w:tr>
      <w:tr>
        <w:trPr>
          <w:trHeight w:val="460" w:hRule="atLeast"/>
        </w:trPr>
        <w:tc>
          <w:tcPr>
            <w:tcW w:w="2343" w:type="dxa"/>
          </w:tcPr>
          <w:p>
            <w:pPr>
              <w:pStyle w:val="TableParagraph"/>
              <w:spacing w:before="113"/>
              <w:ind w:left="200"/>
              <w:rPr>
                <w:b/>
                <w:sz w:val="20"/>
              </w:rPr>
            </w:pPr>
            <w:r>
              <w:rPr>
                <w:b/>
                <w:sz w:val="20"/>
              </w:rPr>
              <w:t>HERCULES</w:t>
            </w:r>
          </w:p>
        </w:tc>
        <w:tc>
          <w:tcPr>
            <w:tcW w:w="1299" w:type="dxa"/>
          </w:tcPr>
          <w:p>
            <w:pPr>
              <w:pStyle w:val="TableParagraph"/>
              <w:spacing w:before="112"/>
              <w:ind w:right="209"/>
              <w:jc w:val="right"/>
              <w:rPr>
                <w:sz w:val="20"/>
              </w:rPr>
            </w:pPr>
            <w:r>
              <w:rPr>
                <w:sz w:val="20"/>
              </w:rPr>
              <w:t>14</w:t>
            </w:r>
          </w:p>
        </w:tc>
        <w:tc>
          <w:tcPr>
            <w:tcW w:w="6392" w:type="dxa"/>
          </w:tcPr>
          <w:p>
            <w:pPr>
              <w:pStyle w:val="TableParagraph"/>
              <w:spacing w:before="112"/>
              <w:ind w:left="209"/>
              <w:rPr>
                <w:sz w:val="20"/>
              </w:rPr>
            </w:pPr>
            <w:r>
              <w:rPr>
                <w:sz w:val="20"/>
              </w:rPr>
              <w:t>Jewellery.</w:t>
            </w:r>
          </w:p>
        </w:tc>
      </w:tr>
      <w:tr>
        <w:trPr>
          <w:trHeight w:val="2988" w:hRule="atLeast"/>
        </w:trPr>
        <w:tc>
          <w:tcPr>
            <w:tcW w:w="2343" w:type="dxa"/>
          </w:tcPr>
          <w:p>
            <w:pPr>
              <w:pStyle w:val="TableParagraph"/>
              <w:spacing w:before="112"/>
              <w:ind w:left="200"/>
              <w:rPr>
                <w:b/>
                <w:sz w:val="20"/>
              </w:rPr>
            </w:pPr>
            <w:r>
              <w:rPr>
                <w:b/>
                <w:sz w:val="20"/>
              </w:rPr>
              <w:t>HERCULES</w:t>
            </w:r>
          </w:p>
        </w:tc>
        <w:tc>
          <w:tcPr>
            <w:tcW w:w="1299" w:type="dxa"/>
          </w:tcPr>
          <w:p>
            <w:pPr>
              <w:pStyle w:val="TableParagraph"/>
              <w:spacing w:before="111"/>
              <w:ind w:right="209"/>
              <w:jc w:val="right"/>
              <w:rPr>
                <w:sz w:val="20"/>
              </w:rPr>
            </w:pPr>
            <w:r>
              <w:rPr>
                <w:sz w:val="20"/>
              </w:rPr>
              <w:t>16</w:t>
            </w:r>
          </w:p>
        </w:tc>
        <w:tc>
          <w:tcPr>
            <w:tcW w:w="6392" w:type="dxa"/>
          </w:tcPr>
          <w:p>
            <w:pPr>
              <w:pStyle w:val="TableParagraph"/>
              <w:spacing w:before="111"/>
              <w:ind w:left="209" w:right="204" w:hanging="1"/>
              <w:rPr>
                <w:sz w:val="20"/>
              </w:rPr>
            </w:pPr>
            <w:r>
              <w:rPr>
                <w:sz w:val="20"/>
              </w:rPr>
              <w:t>Address books, photograph albums, appliques in the form of decalcomanias, appointment books, arts and craft paint kits, autograph books, baby books, paper party bags, ballpoint pens, binders, bookends, bookmarks, books, paper gift wrap bows, paper cake decorations, calendars, playing cards, gift cards, greeting cards, cartoons, pen and pencil cases, decorative paper centrepieces, chalk, children's activity books, modelling clay, paper table cloths, colouring books, comic strips, paper party decorations, diaries, gift wrapping paper, magazines, paper party hats, periodicals, paper napkins, pencils, writing paper, writing cards, envelopes, stickers; all the aforesaid goods relating to a family film and television programme featuring a fictional character.</w:t>
            </w:r>
          </w:p>
        </w:tc>
      </w:tr>
      <w:tr>
        <w:trPr>
          <w:trHeight w:val="1610" w:hRule="atLeast"/>
        </w:trPr>
        <w:tc>
          <w:tcPr>
            <w:tcW w:w="2343" w:type="dxa"/>
          </w:tcPr>
          <w:p>
            <w:pPr>
              <w:pStyle w:val="TableParagraph"/>
              <w:spacing w:before="113"/>
              <w:ind w:left="200"/>
              <w:rPr>
                <w:b/>
                <w:sz w:val="20"/>
              </w:rPr>
            </w:pPr>
            <w:r>
              <w:rPr>
                <w:b/>
                <w:sz w:val="20"/>
              </w:rPr>
              <w:t>HERCULES</w:t>
            </w:r>
          </w:p>
        </w:tc>
        <w:tc>
          <w:tcPr>
            <w:tcW w:w="1299" w:type="dxa"/>
          </w:tcPr>
          <w:p>
            <w:pPr>
              <w:pStyle w:val="TableParagraph"/>
              <w:spacing w:before="111"/>
              <w:ind w:right="209"/>
              <w:jc w:val="right"/>
              <w:rPr>
                <w:sz w:val="20"/>
              </w:rPr>
            </w:pPr>
            <w:r>
              <w:rPr>
                <w:sz w:val="20"/>
              </w:rPr>
              <w:t>21</w:t>
            </w:r>
          </w:p>
        </w:tc>
        <w:tc>
          <w:tcPr>
            <w:tcW w:w="6392" w:type="dxa"/>
          </w:tcPr>
          <w:p>
            <w:pPr>
              <w:pStyle w:val="TableParagraph"/>
              <w:spacing w:before="111"/>
              <w:ind w:left="209" w:right="249" w:hanging="1"/>
              <w:rPr>
                <w:sz w:val="20"/>
              </w:rPr>
            </w:pPr>
            <w:r>
              <w:rPr>
                <w:sz w:val="20"/>
              </w:rPr>
              <w:t>Wastepaper baskets not of cardboard, beverage glassware, bowls, lunch boxes not of cardboard, cake moulds, wind chimes, cups, boxes, decorative plates, figurines of china, crystal, earthenware, glass, porcelain and terracotta, cookie jars, tea kettles, mugs, paper cups, paper plates, plates, soap dishes, trivets, vacuum bottles.</w:t>
            </w:r>
          </w:p>
        </w:tc>
      </w:tr>
      <w:tr>
        <w:trPr>
          <w:trHeight w:val="919" w:hRule="atLeast"/>
        </w:trPr>
        <w:tc>
          <w:tcPr>
            <w:tcW w:w="2343" w:type="dxa"/>
          </w:tcPr>
          <w:p>
            <w:pPr>
              <w:pStyle w:val="TableParagraph"/>
              <w:spacing w:before="113"/>
              <w:ind w:left="200"/>
              <w:rPr>
                <w:b/>
                <w:sz w:val="20"/>
              </w:rPr>
            </w:pPr>
            <w:r>
              <w:rPr>
                <w:b/>
                <w:sz w:val="20"/>
              </w:rPr>
              <w:t>HERCULE</w:t>
            </w:r>
          </w:p>
        </w:tc>
        <w:tc>
          <w:tcPr>
            <w:tcW w:w="1299" w:type="dxa"/>
          </w:tcPr>
          <w:p>
            <w:pPr>
              <w:pStyle w:val="TableParagraph"/>
              <w:spacing w:before="111"/>
              <w:ind w:right="209"/>
              <w:jc w:val="right"/>
              <w:rPr>
                <w:sz w:val="20"/>
              </w:rPr>
            </w:pPr>
            <w:r>
              <w:rPr>
                <w:sz w:val="20"/>
              </w:rPr>
              <w:t>24</w:t>
            </w:r>
          </w:p>
        </w:tc>
        <w:tc>
          <w:tcPr>
            <w:tcW w:w="6392" w:type="dxa"/>
          </w:tcPr>
          <w:p>
            <w:pPr>
              <w:pStyle w:val="TableParagraph"/>
              <w:spacing w:before="111"/>
              <w:ind w:left="209" w:right="383" w:hanging="1"/>
              <w:rPr>
                <w:sz w:val="20"/>
              </w:rPr>
            </w:pPr>
            <w:r>
              <w:rPr>
                <w:sz w:val="20"/>
              </w:rPr>
              <w:t>Afghans, bath linen, blankets, sheets, crib bumpers, pillow cases, comforters, curtains, dust ruffles, kitchen towels, table linen, bed linen, quilts, towels, washcloths; all being finished goods.</w:t>
            </w:r>
          </w:p>
        </w:tc>
      </w:tr>
      <w:tr>
        <w:trPr>
          <w:trHeight w:val="1721" w:hRule="atLeast"/>
        </w:trPr>
        <w:tc>
          <w:tcPr>
            <w:tcW w:w="2343" w:type="dxa"/>
          </w:tcPr>
          <w:p>
            <w:pPr>
              <w:pStyle w:val="TableParagraph"/>
              <w:spacing w:before="113"/>
              <w:ind w:left="200"/>
              <w:rPr>
                <w:b/>
                <w:sz w:val="20"/>
              </w:rPr>
            </w:pPr>
            <w:r>
              <w:rPr>
                <w:b/>
                <w:sz w:val="20"/>
              </w:rPr>
              <w:t>HERCULES</w:t>
            </w:r>
          </w:p>
        </w:tc>
        <w:tc>
          <w:tcPr>
            <w:tcW w:w="1299" w:type="dxa"/>
          </w:tcPr>
          <w:p>
            <w:pPr>
              <w:pStyle w:val="TableParagraph"/>
              <w:spacing w:before="111"/>
              <w:ind w:right="209"/>
              <w:jc w:val="right"/>
              <w:rPr>
                <w:sz w:val="20"/>
              </w:rPr>
            </w:pPr>
            <w:r>
              <w:rPr>
                <w:sz w:val="20"/>
              </w:rPr>
              <w:t>28</w:t>
            </w:r>
          </w:p>
        </w:tc>
        <w:tc>
          <w:tcPr>
            <w:tcW w:w="6392" w:type="dxa"/>
          </w:tcPr>
          <w:p>
            <w:pPr>
              <w:pStyle w:val="TableParagraph"/>
              <w:spacing w:before="111"/>
              <w:ind w:left="209" w:right="237" w:hanging="1"/>
              <w:rPr>
                <w:sz w:val="20"/>
              </w:rPr>
            </w:pPr>
            <w:r>
              <w:rPr>
                <w:sz w:val="20"/>
              </w:rPr>
              <w:t>Rubber balls, action figures and accessories, action skill games, plush toys, balloons, tennis balls, bath toys, Christmas tree ornaments, board games, building blocks, equipment sold as a unit for playing card games, dolls and doll clothing, children's play cosmetics, crib toys, electric action toys, manipulative games,</w:t>
            </w:r>
          </w:p>
          <w:p>
            <w:pPr>
              <w:pStyle w:val="TableParagraph"/>
              <w:spacing w:line="230" w:lineRule="exact" w:before="5"/>
              <w:ind w:left="209" w:right="555"/>
              <w:rPr>
                <w:sz w:val="20"/>
              </w:rPr>
            </w:pPr>
            <w:r>
              <w:rPr>
                <w:sz w:val="20"/>
              </w:rPr>
              <w:t>jigsaw puzzles, kites, mobiles, children's toy music boxes, party favours in the nature of small toys, inflatable pool toys, multiple</w:t>
            </w:r>
          </w:p>
        </w:tc>
      </w:tr>
    </w:tbl>
    <w:p>
      <w:pPr>
        <w:spacing w:after="0" w:line="230" w:lineRule="exact"/>
        <w:rPr>
          <w:sz w:val="20"/>
        </w:rPr>
        <w:sectPr>
          <w:pgSz w:w="11900" w:h="16840"/>
          <w:pgMar w:top="1600" w:bottom="280" w:left="0" w:right="0"/>
        </w:sectPr>
      </w:pPr>
    </w:p>
    <w:p>
      <w:pPr>
        <w:pStyle w:val="BodyText"/>
        <w:spacing w:before="77"/>
        <w:ind w:left="1778" w:right="648"/>
        <w:jc w:val="center"/>
      </w:pPr>
      <w:r>
        <w:rPr/>
        <w:t>activity toys, wind-up toys.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8"/>
        <w:gridCol w:w="742"/>
        <w:gridCol w:w="6369"/>
      </w:tblGrid>
      <w:tr>
        <w:trPr>
          <w:trHeight w:val="342" w:hRule="atLeast"/>
        </w:trPr>
        <w:tc>
          <w:tcPr>
            <w:tcW w:w="2898" w:type="dxa"/>
          </w:tcPr>
          <w:p>
            <w:pPr>
              <w:pStyle w:val="TableParagraph"/>
              <w:spacing w:line="225" w:lineRule="exact"/>
              <w:ind w:left="200"/>
              <w:rPr>
                <w:b/>
                <w:sz w:val="20"/>
              </w:rPr>
            </w:pPr>
            <w:r>
              <w:rPr>
                <w:b/>
                <w:sz w:val="20"/>
              </w:rPr>
              <w:t>HERCULES</w:t>
            </w:r>
          </w:p>
        </w:tc>
        <w:tc>
          <w:tcPr>
            <w:tcW w:w="742" w:type="dxa"/>
          </w:tcPr>
          <w:p>
            <w:pPr>
              <w:pStyle w:val="TableParagraph"/>
              <w:spacing w:line="224" w:lineRule="exact"/>
              <w:ind w:left="289" w:right="190"/>
              <w:jc w:val="center"/>
              <w:rPr>
                <w:sz w:val="20"/>
              </w:rPr>
            </w:pPr>
            <w:r>
              <w:rPr>
                <w:sz w:val="20"/>
              </w:rPr>
              <w:t>29</w:t>
            </w:r>
          </w:p>
        </w:tc>
        <w:tc>
          <w:tcPr>
            <w:tcW w:w="6369" w:type="dxa"/>
          </w:tcPr>
          <w:p>
            <w:pPr>
              <w:pStyle w:val="TableParagraph"/>
              <w:spacing w:line="224" w:lineRule="exact"/>
              <w:ind w:left="211"/>
              <w:rPr>
                <w:sz w:val="20"/>
              </w:rPr>
            </w:pPr>
            <w:r>
              <w:rPr>
                <w:sz w:val="20"/>
              </w:rPr>
              <w:t>Fruit preserves, fruit-based snack food, jams, jellies, potato chips.</w:t>
            </w:r>
          </w:p>
        </w:tc>
      </w:tr>
      <w:tr>
        <w:trPr>
          <w:trHeight w:val="1379" w:hRule="atLeast"/>
        </w:trPr>
        <w:tc>
          <w:tcPr>
            <w:tcW w:w="2898" w:type="dxa"/>
          </w:tcPr>
          <w:p>
            <w:pPr>
              <w:pStyle w:val="TableParagraph"/>
              <w:spacing w:before="113"/>
              <w:ind w:left="200"/>
              <w:rPr>
                <w:b/>
                <w:sz w:val="20"/>
              </w:rPr>
            </w:pPr>
            <w:r>
              <w:rPr>
                <w:b/>
                <w:sz w:val="20"/>
              </w:rPr>
              <w:t>HERCULES</w:t>
            </w:r>
          </w:p>
        </w:tc>
        <w:tc>
          <w:tcPr>
            <w:tcW w:w="742" w:type="dxa"/>
          </w:tcPr>
          <w:p>
            <w:pPr>
              <w:pStyle w:val="TableParagraph"/>
              <w:spacing w:before="111"/>
              <w:ind w:left="289" w:right="190"/>
              <w:jc w:val="center"/>
              <w:rPr>
                <w:sz w:val="20"/>
              </w:rPr>
            </w:pPr>
            <w:r>
              <w:rPr>
                <w:sz w:val="20"/>
              </w:rPr>
              <w:t>30</w:t>
            </w:r>
          </w:p>
        </w:tc>
        <w:tc>
          <w:tcPr>
            <w:tcW w:w="6369" w:type="dxa"/>
          </w:tcPr>
          <w:p>
            <w:pPr>
              <w:pStyle w:val="TableParagraph"/>
              <w:spacing w:before="111"/>
              <w:ind w:left="211" w:right="356" w:hanging="1"/>
              <w:rPr>
                <w:sz w:val="20"/>
              </w:rPr>
            </w:pPr>
            <w:r>
              <w:rPr>
                <w:sz w:val="20"/>
              </w:rPr>
              <w:t>Finished bakery goods excluding baking powder sold on its own, bubble gum, edible candy cake decorations, candied fruit snacks, candy, corn chips, chocolate, cones for ice cream, frozen confections, cookies, ice cream, pastries, popcorn, popsicles, pretzels, frozen yoghurt confections; all being goods in this class.</w:t>
            </w:r>
          </w:p>
        </w:tc>
      </w:tr>
      <w:tr>
        <w:trPr>
          <w:trHeight w:val="1149" w:hRule="atLeast"/>
        </w:trPr>
        <w:tc>
          <w:tcPr>
            <w:tcW w:w="2898" w:type="dxa"/>
          </w:tcPr>
          <w:p>
            <w:pPr>
              <w:pStyle w:val="TableParagraph"/>
              <w:spacing w:line="229" w:lineRule="exact" w:before="113"/>
              <w:ind w:left="200"/>
              <w:rPr>
                <w:b/>
                <w:sz w:val="20"/>
              </w:rPr>
            </w:pPr>
            <w:r>
              <w:rPr>
                <w:b/>
                <w:sz w:val="20"/>
              </w:rPr>
              <w:t>HOLLYWOOD PICTURES</w:t>
            </w:r>
          </w:p>
          <w:p>
            <w:pPr>
              <w:pStyle w:val="TableParagraph"/>
              <w:ind w:left="200" w:right="298"/>
              <w:rPr>
                <w:sz w:val="20"/>
              </w:rPr>
            </w:pPr>
            <w:r>
              <w:rPr>
                <w:b/>
                <w:sz w:val="20"/>
              </w:rPr>
              <w:t>HOME VIDEO </w:t>
            </w:r>
            <w:r>
              <w:rPr>
                <w:sz w:val="20"/>
              </w:rPr>
              <w:t>– circle behind sphinx on 3 stripes, horizontal</w:t>
            </w:r>
          </w:p>
        </w:tc>
        <w:tc>
          <w:tcPr>
            <w:tcW w:w="742" w:type="dxa"/>
          </w:tcPr>
          <w:p>
            <w:pPr>
              <w:pStyle w:val="TableParagraph"/>
              <w:spacing w:before="112"/>
              <w:ind w:left="98"/>
              <w:jc w:val="center"/>
              <w:rPr>
                <w:sz w:val="20"/>
              </w:rPr>
            </w:pPr>
            <w:r>
              <w:rPr>
                <w:w w:val="100"/>
                <w:sz w:val="20"/>
              </w:rPr>
              <w:t>9</w:t>
            </w:r>
          </w:p>
        </w:tc>
        <w:tc>
          <w:tcPr>
            <w:tcW w:w="6369" w:type="dxa"/>
          </w:tcPr>
          <w:p>
            <w:pPr>
              <w:pStyle w:val="TableParagraph"/>
              <w:spacing w:before="112"/>
              <w:ind w:left="211"/>
              <w:rPr>
                <w:sz w:val="20"/>
              </w:rPr>
            </w:pPr>
            <w:r>
              <w:rPr>
                <w:sz w:val="20"/>
              </w:rPr>
              <w:t>Motion pictures and video cassettes.</w:t>
            </w:r>
          </w:p>
        </w:tc>
      </w:tr>
      <w:tr>
        <w:trPr>
          <w:trHeight w:val="1609" w:hRule="atLeast"/>
        </w:trPr>
        <w:tc>
          <w:tcPr>
            <w:tcW w:w="2898" w:type="dxa"/>
          </w:tcPr>
          <w:p>
            <w:pPr>
              <w:pStyle w:val="TableParagraph"/>
              <w:spacing w:before="113"/>
              <w:ind w:left="200"/>
              <w:rPr>
                <w:b/>
                <w:sz w:val="20"/>
              </w:rPr>
            </w:pPr>
            <w:r>
              <w:rPr>
                <w:b/>
                <w:sz w:val="20"/>
              </w:rPr>
              <w:t>HOME ON THE RANGE</w:t>
            </w:r>
          </w:p>
        </w:tc>
        <w:tc>
          <w:tcPr>
            <w:tcW w:w="742" w:type="dxa"/>
          </w:tcPr>
          <w:p>
            <w:pPr>
              <w:pStyle w:val="TableParagraph"/>
              <w:spacing w:before="112"/>
              <w:ind w:left="98"/>
              <w:jc w:val="center"/>
              <w:rPr>
                <w:sz w:val="20"/>
              </w:rPr>
            </w:pPr>
            <w:r>
              <w:rPr>
                <w:w w:val="100"/>
                <w:sz w:val="20"/>
              </w:rPr>
              <w:t>3</w:t>
            </w:r>
          </w:p>
        </w:tc>
        <w:tc>
          <w:tcPr>
            <w:tcW w:w="6369" w:type="dxa"/>
          </w:tcPr>
          <w:p>
            <w:pPr>
              <w:pStyle w:val="TableParagraph"/>
              <w:spacing w:before="112"/>
              <w:ind w:left="211" w:right="225" w:hanging="1"/>
              <w:rPr>
                <w:sz w:val="20"/>
              </w:rPr>
            </w:pPr>
            <w:r>
              <w:rPr>
                <w:sz w:val="20"/>
              </w:rPr>
              <w:t>Cosmetics; cleaning preparations; toiletries; soaps; perfumery; hair lotions; bath powder, body powder; cologne; lip gloss, lip balm; body lotion, hand lotion; nail polish; bubble bath; toilet water; essential oils; bleaching preparations and other substances for laundry use; polishing, scouring and abrasive preparations; dentifrices.</w:t>
            </w:r>
          </w:p>
        </w:tc>
      </w:tr>
      <w:tr>
        <w:trPr>
          <w:trHeight w:val="3679" w:hRule="atLeast"/>
        </w:trPr>
        <w:tc>
          <w:tcPr>
            <w:tcW w:w="2898" w:type="dxa"/>
          </w:tcPr>
          <w:p>
            <w:pPr>
              <w:pStyle w:val="TableParagraph"/>
              <w:spacing w:before="113"/>
              <w:ind w:left="200"/>
              <w:rPr>
                <w:b/>
                <w:sz w:val="20"/>
              </w:rPr>
            </w:pPr>
            <w:r>
              <w:rPr>
                <w:b/>
                <w:sz w:val="20"/>
              </w:rPr>
              <w:t>HOME ON THE RANGE</w:t>
            </w:r>
          </w:p>
        </w:tc>
        <w:tc>
          <w:tcPr>
            <w:tcW w:w="742" w:type="dxa"/>
          </w:tcPr>
          <w:p>
            <w:pPr>
              <w:pStyle w:val="TableParagraph"/>
              <w:spacing w:before="111"/>
              <w:ind w:left="98"/>
              <w:jc w:val="center"/>
              <w:rPr>
                <w:sz w:val="20"/>
              </w:rPr>
            </w:pPr>
            <w:r>
              <w:rPr>
                <w:w w:val="100"/>
                <w:sz w:val="20"/>
              </w:rPr>
              <w:t>9</w:t>
            </w:r>
          </w:p>
        </w:tc>
        <w:tc>
          <w:tcPr>
            <w:tcW w:w="6369" w:type="dxa"/>
          </w:tcPr>
          <w:p>
            <w:pPr>
              <w:pStyle w:val="TableParagraph"/>
              <w:spacing w:before="111"/>
              <w:ind w:left="211" w:right="179" w:hanging="1"/>
              <w:rPr>
                <w:sz w:val="20"/>
              </w:rPr>
            </w:pPr>
            <w:r>
              <w:rPr>
                <w:sz w:val="20"/>
              </w:rPr>
              <w:t>Electrical and scientific apparatus; photographic equipment; flashlights; radios; teaching apparatus and instruments; pre- 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w:t>
            </w:r>
          </w:p>
          <w:p>
            <w:pPr>
              <w:pStyle w:val="TableParagraph"/>
              <w:spacing w:before="1"/>
              <w:ind w:left="211" w:right="179"/>
              <w:rPr>
                <w:sz w:val="20"/>
              </w:rPr>
            </w:pPr>
            <w:r>
              <w:rPr>
                <w:sz w:val="20"/>
              </w:rPr>
              <w:t>saving apparatus and instruments; apparatus for recording, transmission or reproduction of sound or images; magnetic data carriers; automatic vending machines and mechanisms for coin- operated apparatus; cash registers, calculating machines, data processing equipment and computers; fire-extinguishing apparatus; decorative fridge magnets.</w:t>
            </w:r>
          </w:p>
        </w:tc>
      </w:tr>
      <w:tr>
        <w:trPr>
          <w:trHeight w:val="1150" w:hRule="atLeast"/>
        </w:trPr>
        <w:tc>
          <w:tcPr>
            <w:tcW w:w="2898" w:type="dxa"/>
          </w:tcPr>
          <w:p>
            <w:pPr>
              <w:pStyle w:val="TableParagraph"/>
              <w:spacing w:before="113"/>
              <w:ind w:left="200"/>
              <w:rPr>
                <w:b/>
                <w:sz w:val="20"/>
              </w:rPr>
            </w:pPr>
            <w:r>
              <w:rPr>
                <w:b/>
                <w:sz w:val="20"/>
              </w:rPr>
              <w:t>HOME ON THE RANGE</w:t>
            </w:r>
          </w:p>
        </w:tc>
        <w:tc>
          <w:tcPr>
            <w:tcW w:w="742" w:type="dxa"/>
          </w:tcPr>
          <w:p>
            <w:pPr>
              <w:pStyle w:val="TableParagraph"/>
              <w:spacing w:before="112"/>
              <w:ind w:left="289" w:right="190"/>
              <w:jc w:val="center"/>
              <w:rPr>
                <w:sz w:val="20"/>
              </w:rPr>
            </w:pPr>
            <w:r>
              <w:rPr>
                <w:sz w:val="20"/>
              </w:rPr>
              <w:t>14</w:t>
            </w:r>
          </w:p>
        </w:tc>
        <w:tc>
          <w:tcPr>
            <w:tcW w:w="6369" w:type="dxa"/>
          </w:tcPr>
          <w:p>
            <w:pPr>
              <w:pStyle w:val="TableParagraph"/>
              <w:spacing w:before="112"/>
              <w:ind w:left="211" w:right="256" w:hanging="1"/>
              <w:rPr>
                <w:sz w:val="20"/>
              </w:rPr>
            </w:pPr>
            <w:r>
              <w:rPr>
                <w:sz w:val="20"/>
              </w:rPr>
              <w:t>Jewellery; clocks; watches; precious metals and their alloys and goods in precious metals or coated therewith, not included in other classes; precious stones; horological and chronometric instruments.</w:t>
            </w:r>
          </w:p>
        </w:tc>
      </w:tr>
      <w:tr>
        <w:trPr>
          <w:trHeight w:val="3449" w:hRule="atLeast"/>
        </w:trPr>
        <w:tc>
          <w:tcPr>
            <w:tcW w:w="2898" w:type="dxa"/>
          </w:tcPr>
          <w:p>
            <w:pPr>
              <w:pStyle w:val="TableParagraph"/>
              <w:spacing w:before="113"/>
              <w:ind w:left="200"/>
              <w:rPr>
                <w:b/>
                <w:sz w:val="20"/>
              </w:rPr>
            </w:pPr>
            <w:r>
              <w:rPr>
                <w:b/>
                <w:sz w:val="20"/>
              </w:rPr>
              <w:t>HOME ON THE RANGE</w:t>
            </w:r>
          </w:p>
        </w:tc>
        <w:tc>
          <w:tcPr>
            <w:tcW w:w="742" w:type="dxa"/>
          </w:tcPr>
          <w:p>
            <w:pPr>
              <w:pStyle w:val="TableParagraph"/>
              <w:spacing w:before="111"/>
              <w:ind w:left="289" w:right="190"/>
              <w:jc w:val="center"/>
              <w:rPr>
                <w:sz w:val="20"/>
              </w:rPr>
            </w:pPr>
            <w:r>
              <w:rPr>
                <w:sz w:val="20"/>
              </w:rPr>
              <w:t>16</w:t>
            </w:r>
          </w:p>
        </w:tc>
        <w:tc>
          <w:tcPr>
            <w:tcW w:w="6369" w:type="dxa"/>
          </w:tcPr>
          <w:p>
            <w:pPr>
              <w:pStyle w:val="TableParagraph"/>
              <w:spacing w:before="111"/>
              <w:ind w:left="211" w:right="187"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instructional and teaching material (except apparatus); plastic materials for packaging (not included in other classes); printers' type; printing blocks.</w:t>
            </w:r>
          </w:p>
        </w:tc>
      </w:tr>
      <w:tr>
        <w:trPr>
          <w:trHeight w:val="571" w:hRule="atLeast"/>
        </w:trPr>
        <w:tc>
          <w:tcPr>
            <w:tcW w:w="2898" w:type="dxa"/>
          </w:tcPr>
          <w:p>
            <w:pPr>
              <w:pStyle w:val="TableParagraph"/>
              <w:spacing w:before="113"/>
              <w:ind w:left="200"/>
              <w:rPr>
                <w:b/>
                <w:sz w:val="20"/>
              </w:rPr>
            </w:pPr>
            <w:r>
              <w:rPr>
                <w:b/>
                <w:sz w:val="20"/>
              </w:rPr>
              <w:t>HOME ON THE RANGE</w:t>
            </w:r>
          </w:p>
        </w:tc>
        <w:tc>
          <w:tcPr>
            <w:tcW w:w="742" w:type="dxa"/>
          </w:tcPr>
          <w:p>
            <w:pPr>
              <w:pStyle w:val="TableParagraph"/>
              <w:spacing w:before="112"/>
              <w:ind w:left="289" w:right="190"/>
              <w:jc w:val="center"/>
              <w:rPr>
                <w:sz w:val="20"/>
              </w:rPr>
            </w:pPr>
            <w:r>
              <w:rPr>
                <w:sz w:val="20"/>
              </w:rPr>
              <w:t>18</w:t>
            </w:r>
          </w:p>
        </w:tc>
        <w:tc>
          <w:tcPr>
            <w:tcW w:w="6369" w:type="dxa"/>
          </w:tcPr>
          <w:p>
            <w:pPr>
              <w:pStyle w:val="TableParagraph"/>
              <w:spacing w:line="230" w:lineRule="exact" w:before="116"/>
              <w:ind w:left="211" w:right="246" w:hanging="1"/>
              <w:rPr>
                <w:sz w:val="20"/>
              </w:rPr>
            </w:pPr>
            <w:r>
              <w:rPr>
                <w:sz w:val="20"/>
              </w:rPr>
              <w:t>Leather goods; travel bags, sports bags, tote bags, handbags; backpacks; wallets; luggage; umbrellas; articles made from leather</w:t>
            </w:r>
          </w:p>
        </w:tc>
      </w:tr>
    </w:tbl>
    <w:p>
      <w:pPr>
        <w:spacing w:after="0" w:line="230" w:lineRule="exact"/>
        <w:rPr>
          <w:sz w:val="20"/>
        </w:rPr>
        <w:sectPr>
          <w:pgSz w:w="11900" w:h="16840"/>
          <w:pgMar w:top="1360" w:bottom="280" w:left="0" w:right="0"/>
        </w:sectPr>
      </w:pPr>
    </w:p>
    <w:p>
      <w:pPr>
        <w:pStyle w:val="BodyText"/>
        <w:spacing w:before="77"/>
        <w:ind w:left="5353" w:right="557"/>
      </w:pPr>
      <w:r>
        <w:rPr/>
        <w:t>and imitations of leather not included in other classes; animal skins, hides; trunks and travelling bags; parasols and walking sticks; whips, harness and saddlery.</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8"/>
        <w:gridCol w:w="743"/>
        <w:gridCol w:w="6378"/>
      </w:tblGrid>
      <w:tr>
        <w:trPr>
          <w:trHeight w:val="1950" w:hRule="atLeast"/>
        </w:trPr>
        <w:tc>
          <w:tcPr>
            <w:tcW w:w="2898" w:type="dxa"/>
          </w:tcPr>
          <w:p>
            <w:pPr>
              <w:pStyle w:val="TableParagraph"/>
              <w:spacing w:line="225" w:lineRule="exact"/>
              <w:ind w:left="200"/>
              <w:rPr>
                <w:b/>
                <w:sz w:val="20"/>
              </w:rPr>
            </w:pPr>
            <w:r>
              <w:rPr>
                <w:b/>
                <w:sz w:val="20"/>
              </w:rPr>
              <w:t>HOME ON THE RANGE</w:t>
            </w:r>
          </w:p>
        </w:tc>
        <w:tc>
          <w:tcPr>
            <w:tcW w:w="743" w:type="dxa"/>
          </w:tcPr>
          <w:p>
            <w:pPr>
              <w:pStyle w:val="TableParagraph"/>
              <w:spacing w:line="224" w:lineRule="exact"/>
              <w:ind w:left="289" w:right="191"/>
              <w:jc w:val="center"/>
              <w:rPr>
                <w:sz w:val="20"/>
              </w:rPr>
            </w:pPr>
            <w:r>
              <w:rPr>
                <w:sz w:val="20"/>
              </w:rPr>
              <w:t>20</w:t>
            </w:r>
          </w:p>
        </w:tc>
        <w:tc>
          <w:tcPr>
            <w:tcW w:w="6378" w:type="dxa"/>
          </w:tcPr>
          <w:p>
            <w:pPr>
              <w:pStyle w:val="TableParagraph"/>
              <w:ind w:left="210" w:right="311" w:hanging="1"/>
              <w:rPr>
                <w:sz w:val="20"/>
              </w:rPr>
            </w:pPr>
            <w:r>
              <w:rPr>
                <w:sz w:val="20"/>
              </w:rPr>
              <w:t>Furniture; mirrors; picture frames; plastic frames; plastic goods in this class; sleeping bags; boxes and crates; cake decorations; clothing hangers; curtains; drinking straws; figurines and statues; key chains and key chain tags; decorative boxes; jewellery boxes not of precious metals; wind chimes; crib bumper cushions; goods (not included in other classes) of wood, cork, reed, cane, wicker, horn, bone, ivory, whalebone, shell, amber, mother-of-pearl, meerschaum and substitutes for all these materials.</w:t>
            </w:r>
          </w:p>
        </w:tc>
      </w:tr>
      <w:tr>
        <w:trPr>
          <w:trHeight w:val="2530" w:hRule="atLeast"/>
        </w:trPr>
        <w:tc>
          <w:tcPr>
            <w:tcW w:w="2898" w:type="dxa"/>
          </w:tcPr>
          <w:p>
            <w:pPr>
              <w:pStyle w:val="TableParagraph"/>
              <w:spacing w:before="113"/>
              <w:ind w:left="200"/>
              <w:rPr>
                <w:b/>
                <w:sz w:val="20"/>
              </w:rPr>
            </w:pPr>
            <w:r>
              <w:rPr>
                <w:b/>
                <w:sz w:val="20"/>
              </w:rPr>
              <w:t>HOME ON THE RANGE</w:t>
            </w:r>
          </w:p>
        </w:tc>
        <w:tc>
          <w:tcPr>
            <w:tcW w:w="743" w:type="dxa"/>
          </w:tcPr>
          <w:p>
            <w:pPr>
              <w:pStyle w:val="TableParagraph"/>
              <w:spacing w:before="111"/>
              <w:ind w:left="289" w:right="191"/>
              <w:jc w:val="center"/>
              <w:rPr>
                <w:sz w:val="20"/>
              </w:rPr>
            </w:pPr>
            <w:r>
              <w:rPr>
                <w:sz w:val="20"/>
              </w:rPr>
              <w:t>21</w:t>
            </w:r>
          </w:p>
        </w:tc>
        <w:tc>
          <w:tcPr>
            <w:tcW w:w="6378" w:type="dxa"/>
          </w:tcPr>
          <w:p>
            <w:pPr>
              <w:pStyle w:val="TableParagraph"/>
              <w:spacing w:before="111"/>
              <w:ind w:left="210" w:right="210" w:hanging="1"/>
              <w:rPr>
                <w:sz w:val="20"/>
              </w:rPr>
            </w:pPr>
            <w:r>
              <w:rPr>
                <w:sz w:val="20"/>
              </w:rPr>
              <w:t>Domestic and kitchen utensils and containers; combs, brushes; housewares; glass and earthenware; dinnerware; glassware; beverageware; coasters; placemats; removable insulators for drink cans and bottles; lunch kits consisting of lunch boxes and insulated containers; lunch boxes; trays; waste paper baskets; cookie jars; vacuum bottles; paper plates; household utensils; bath accessories including dispensers for shampoos and lotions, toothbrush holders, soap dishes; sponges; brush- making materials; articles for cleaning purposes; steelwool; porcelain not included in other classes.</w:t>
            </w:r>
          </w:p>
        </w:tc>
      </w:tr>
      <w:tr>
        <w:trPr>
          <w:trHeight w:val="919" w:hRule="atLeast"/>
        </w:trPr>
        <w:tc>
          <w:tcPr>
            <w:tcW w:w="2898" w:type="dxa"/>
          </w:tcPr>
          <w:p>
            <w:pPr>
              <w:pStyle w:val="TableParagraph"/>
              <w:spacing w:before="113"/>
              <w:ind w:left="200"/>
              <w:rPr>
                <w:b/>
                <w:sz w:val="20"/>
              </w:rPr>
            </w:pPr>
            <w:r>
              <w:rPr>
                <w:b/>
                <w:sz w:val="20"/>
              </w:rPr>
              <w:t>HOME ON THE RANGE</w:t>
            </w:r>
          </w:p>
        </w:tc>
        <w:tc>
          <w:tcPr>
            <w:tcW w:w="743" w:type="dxa"/>
          </w:tcPr>
          <w:p>
            <w:pPr>
              <w:pStyle w:val="TableParagraph"/>
              <w:spacing w:before="112"/>
              <w:ind w:left="289" w:right="191"/>
              <w:jc w:val="center"/>
              <w:rPr>
                <w:sz w:val="20"/>
              </w:rPr>
            </w:pPr>
            <w:r>
              <w:rPr>
                <w:sz w:val="20"/>
              </w:rPr>
              <w:t>24</w:t>
            </w:r>
          </w:p>
        </w:tc>
        <w:tc>
          <w:tcPr>
            <w:tcW w:w="6378" w:type="dxa"/>
          </w:tcPr>
          <w:p>
            <w:pPr>
              <w:pStyle w:val="TableParagraph"/>
              <w:spacing w:before="112"/>
              <w:ind w:left="210" w:right="223" w:hanging="1"/>
              <w:rPr>
                <w:sz w:val="20"/>
              </w:rPr>
            </w:pPr>
            <w:r>
              <w:rPr>
                <w:sz w:val="20"/>
              </w:rPr>
              <w:t>Fabrics; textiles; textile goods; bed and table covers; tissues (piece goods), bed linen, table linen, bath linen; comforters; curtains and dust ruffles.</w:t>
            </w:r>
          </w:p>
        </w:tc>
      </w:tr>
      <w:tr>
        <w:trPr>
          <w:trHeight w:val="1609" w:hRule="atLeast"/>
        </w:trPr>
        <w:tc>
          <w:tcPr>
            <w:tcW w:w="2898" w:type="dxa"/>
          </w:tcPr>
          <w:p>
            <w:pPr>
              <w:pStyle w:val="TableParagraph"/>
              <w:spacing w:before="113"/>
              <w:ind w:left="200"/>
              <w:rPr>
                <w:b/>
                <w:sz w:val="20"/>
              </w:rPr>
            </w:pPr>
            <w:r>
              <w:rPr>
                <w:b/>
                <w:sz w:val="20"/>
              </w:rPr>
              <w:t>HOME ON THE RANGE</w:t>
            </w:r>
          </w:p>
        </w:tc>
        <w:tc>
          <w:tcPr>
            <w:tcW w:w="743" w:type="dxa"/>
          </w:tcPr>
          <w:p>
            <w:pPr>
              <w:pStyle w:val="TableParagraph"/>
              <w:spacing w:before="111"/>
              <w:ind w:left="289" w:right="191"/>
              <w:jc w:val="center"/>
              <w:rPr>
                <w:sz w:val="20"/>
              </w:rPr>
            </w:pPr>
            <w:r>
              <w:rPr>
                <w:sz w:val="20"/>
              </w:rPr>
              <w:t>28</w:t>
            </w:r>
          </w:p>
        </w:tc>
        <w:tc>
          <w:tcPr>
            <w:tcW w:w="6378" w:type="dxa"/>
          </w:tcPr>
          <w:p>
            <w:pPr>
              <w:pStyle w:val="TableParagraph"/>
              <w:spacing w:before="111"/>
              <w:ind w:left="210" w:right="97" w:hanging="1"/>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 playing cards.</w:t>
            </w:r>
          </w:p>
        </w:tc>
      </w:tr>
      <w:tr>
        <w:trPr>
          <w:trHeight w:val="2070" w:hRule="atLeast"/>
        </w:trPr>
        <w:tc>
          <w:tcPr>
            <w:tcW w:w="2898" w:type="dxa"/>
          </w:tcPr>
          <w:p>
            <w:pPr>
              <w:pStyle w:val="TableParagraph"/>
              <w:spacing w:before="113"/>
              <w:ind w:left="200"/>
              <w:rPr>
                <w:b/>
                <w:sz w:val="20"/>
              </w:rPr>
            </w:pPr>
            <w:r>
              <w:rPr>
                <w:b/>
                <w:sz w:val="20"/>
              </w:rPr>
              <w:t>HOME ON THE RANGE</w:t>
            </w:r>
          </w:p>
        </w:tc>
        <w:tc>
          <w:tcPr>
            <w:tcW w:w="743" w:type="dxa"/>
          </w:tcPr>
          <w:p>
            <w:pPr>
              <w:pStyle w:val="TableParagraph"/>
              <w:spacing w:before="112"/>
              <w:ind w:left="289" w:right="191"/>
              <w:jc w:val="center"/>
              <w:rPr>
                <w:sz w:val="20"/>
              </w:rPr>
            </w:pPr>
            <w:r>
              <w:rPr>
                <w:sz w:val="20"/>
              </w:rPr>
              <w:t>29</w:t>
            </w:r>
          </w:p>
        </w:tc>
        <w:tc>
          <w:tcPr>
            <w:tcW w:w="6378" w:type="dxa"/>
          </w:tcPr>
          <w:p>
            <w:pPr>
              <w:pStyle w:val="TableParagraph"/>
              <w:spacing w:before="112"/>
              <w:ind w:left="210" w:right="289" w:hanging="1"/>
              <w:rPr>
                <w:sz w:val="20"/>
              </w:rPr>
            </w:pPr>
            <w:r>
              <w:rPr>
                <w:sz w:val="20"/>
              </w:rPr>
              <w:t>Meat and processed foods including meat, fish, poultry and game; meat extracts; preserved, dried and cooked fruits and vegetables; jellies, jams; fruit sauces; milk and dairy products excluding ice cream, ice milk and frozen yoghurt; edible oils and fats; processed fruits and vegetables; soups; potato-based snack foods; ready-to- serve meals and semi-cooked meals; fruit preserves; fruit based snack foods; peanuts; potato chips; french fries; nuts; peanut butter; none of the foregoing being egg products.</w:t>
            </w:r>
          </w:p>
        </w:tc>
      </w:tr>
      <w:tr>
        <w:trPr>
          <w:trHeight w:val="3219" w:hRule="atLeast"/>
        </w:trPr>
        <w:tc>
          <w:tcPr>
            <w:tcW w:w="2898" w:type="dxa"/>
          </w:tcPr>
          <w:p>
            <w:pPr>
              <w:pStyle w:val="TableParagraph"/>
              <w:spacing w:before="113"/>
              <w:ind w:left="200"/>
              <w:rPr>
                <w:b/>
                <w:sz w:val="20"/>
              </w:rPr>
            </w:pPr>
            <w:r>
              <w:rPr>
                <w:b/>
                <w:sz w:val="20"/>
              </w:rPr>
              <w:t>HOME ON THE RANGE</w:t>
            </w:r>
          </w:p>
        </w:tc>
        <w:tc>
          <w:tcPr>
            <w:tcW w:w="743" w:type="dxa"/>
          </w:tcPr>
          <w:p>
            <w:pPr>
              <w:pStyle w:val="TableParagraph"/>
              <w:spacing w:before="112"/>
              <w:ind w:left="289" w:right="191"/>
              <w:jc w:val="center"/>
              <w:rPr>
                <w:sz w:val="20"/>
              </w:rPr>
            </w:pPr>
            <w:r>
              <w:rPr>
                <w:sz w:val="20"/>
              </w:rPr>
              <w:t>30</w:t>
            </w:r>
          </w:p>
        </w:tc>
        <w:tc>
          <w:tcPr>
            <w:tcW w:w="6378" w:type="dxa"/>
          </w:tcPr>
          <w:p>
            <w:pPr>
              <w:pStyle w:val="TableParagraph"/>
              <w:spacing w:before="112"/>
              <w:ind w:left="210" w:right="211" w:hanging="1"/>
              <w:rPr>
                <w:sz w:val="20"/>
              </w:rPr>
            </w:pP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semi-cooked meals; pretzels; corn chips; ice cream; ice milk; frozen yoghurt; preparations made from cereals; ice.</w:t>
            </w:r>
          </w:p>
        </w:tc>
      </w:tr>
      <w:tr>
        <w:trPr>
          <w:trHeight w:val="572" w:hRule="atLeast"/>
        </w:trPr>
        <w:tc>
          <w:tcPr>
            <w:tcW w:w="2898" w:type="dxa"/>
          </w:tcPr>
          <w:p>
            <w:pPr>
              <w:pStyle w:val="TableParagraph"/>
              <w:spacing w:line="230" w:lineRule="exact" w:before="117"/>
              <w:ind w:left="200" w:right="289"/>
              <w:rPr>
                <w:b/>
                <w:sz w:val="20"/>
              </w:rPr>
            </w:pPr>
            <w:r>
              <w:rPr>
                <w:b/>
                <w:sz w:val="20"/>
              </w:rPr>
              <w:t>HUNCHBACK OF NOTRE DAME</w:t>
            </w:r>
          </w:p>
        </w:tc>
        <w:tc>
          <w:tcPr>
            <w:tcW w:w="743" w:type="dxa"/>
          </w:tcPr>
          <w:p>
            <w:pPr>
              <w:pStyle w:val="TableParagraph"/>
              <w:spacing w:before="112"/>
              <w:ind w:left="97"/>
              <w:jc w:val="center"/>
              <w:rPr>
                <w:sz w:val="20"/>
              </w:rPr>
            </w:pPr>
            <w:r>
              <w:rPr>
                <w:w w:val="100"/>
                <w:sz w:val="20"/>
              </w:rPr>
              <w:t>3</w:t>
            </w:r>
          </w:p>
        </w:tc>
        <w:tc>
          <w:tcPr>
            <w:tcW w:w="6378" w:type="dxa"/>
          </w:tcPr>
          <w:p>
            <w:pPr>
              <w:pStyle w:val="TableParagraph"/>
              <w:spacing w:line="230" w:lineRule="exact" w:before="116"/>
              <w:ind w:left="210" w:right="245" w:hanging="1"/>
              <w:rPr>
                <w:sz w:val="20"/>
              </w:rPr>
            </w:pPr>
            <w:r>
              <w:rPr>
                <w:sz w:val="20"/>
              </w:rPr>
              <w:t>Hair shampoo, bath powder, body powder, cologne, lip gloss, body lotion, hand lotion, nail polish, bubble bath, skin soap, toilet water.</w:t>
            </w:r>
          </w:p>
        </w:tc>
      </w:tr>
    </w:tbl>
    <w:p>
      <w:pPr>
        <w:spacing w:after="0" w:line="230"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8"/>
        <w:gridCol w:w="743"/>
        <w:gridCol w:w="6381"/>
      </w:tblGrid>
      <w:tr>
        <w:trPr>
          <w:trHeight w:val="572" w:hRule="atLeast"/>
        </w:trPr>
        <w:tc>
          <w:tcPr>
            <w:tcW w:w="2898" w:type="dxa"/>
          </w:tcPr>
          <w:p>
            <w:pPr>
              <w:pStyle w:val="TableParagraph"/>
              <w:ind w:left="200" w:right="289"/>
              <w:rPr>
                <w:b/>
                <w:sz w:val="20"/>
              </w:rPr>
            </w:pPr>
            <w:r>
              <w:rPr>
                <w:b/>
                <w:sz w:val="20"/>
              </w:rPr>
              <w:t>HUNCHBACK OF NOTRE DAME</w:t>
            </w:r>
          </w:p>
        </w:tc>
        <w:tc>
          <w:tcPr>
            <w:tcW w:w="743" w:type="dxa"/>
          </w:tcPr>
          <w:p>
            <w:pPr>
              <w:pStyle w:val="TableParagraph"/>
              <w:spacing w:line="224" w:lineRule="exact"/>
              <w:ind w:left="289" w:right="191"/>
              <w:jc w:val="center"/>
              <w:rPr>
                <w:sz w:val="20"/>
              </w:rPr>
            </w:pPr>
            <w:r>
              <w:rPr>
                <w:sz w:val="20"/>
              </w:rPr>
              <w:t>14</w:t>
            </w:r>
          </w:p>
        </w:tc>
        <w:tc>
          <w:tcPr>
            <w:tcW w:w="6381" w:type="dxa"/>
          </w:tcPr>
          <w:p>
            <w:pPr>
              <w:pStyle w:val="TableParagraph"/>
              <w:spacing w:line="224" w:lineRule="exact"/>
              <w:ind w:left="210"/>
              <w:rPr>
                <w:sz w:val="20"/>
              </w:rPr>
            </w:pPr>
            <w:r>
              <w:rPr>
                <w:sz w:val="20"/>
              </w:rPr>
              <w:t>Clocks, watches, jewellery.</w:t>
            </w:r>
          </w:p>
        </w:tc>
      </w:tr>
      <w:tr>
        <w:trPr>
          <w:trHeight w:val="2529" w:hRule="atLeast"/>
        </w:trPr>
        <w:tc>
          <w:tcPr>
            <w:tcW w:w="2898" w:type="dxa"/>
          </w:tcPr>
          <w:p>
            <w:pPr>
              <w:pStyle w:val="TableParagraph"/>
              <w:spacing w:before="112"/>
              <w:ind w:left="200" w:right="289"/>
              <w:rPr>
                <w:b/>
                <w:sz w:val="20"/>
              </w:rPr>
            </w:pPr>
            <w:r>
              <w:rPr>
                <w:b/>
                <w:sz w:val="20"/>
              </w:rPr>
              <w:t>HUNCHBACK OF NOTRE DAME</w:t>
            </w:r>
          </w:p>
        </w:tc>
        <w:tc>
          <w:tcPr>
            <w:tcW w:w="743" w:type="dxa"/>
          </w:tcPr>
          <w:p>
            <w:pPr>
              <w:pStyle w:val="TableParagraph"/>
              <w:spacing w:before="111"/>
              <w:ind w:left="289" w:right="191"/>
              <w:jc w:val="center"/>
              <w:rPr>
                <w:sz w:val="20"/>
              </w:rPr>
            </w:pPr>
            <w:r>
              <w:rPr>
                <w:sz w:val="20"/>
              </w:rPr>
              <w:t>16</w:t>
            </w:r>
          </w:p>
        </w:tc>
        <w:tc>
          <w:tcPr>
            <w:tcW w:w="6381" w:type="dxa"/>
          </w:tcPr>
          <w:p>
            <w:pPr>
              <w:pStyle w:val="TableParagraph"/>
              <w:spacing w:before="111"/>
              <w:ind w:left="210" w:right="192" w:hanging="1"/>
              <w:rPr>
                <w:sz w:val="20"/>
              </w:rPr>
            </w:pPr>
            <w:r>
              <w:rPr>
                <w:sz w:val="20"/>
              </w:rPr>
              <w:t>Address books, photograph albums, appliques in the form of decalcomanias, appointment books, arts and craft paint kits, autograph books, baby books, paper party bags, ball-point pens, binders, bookends, bookmarks, books, paper gift wrap bows, paper cake decorations, calendars, playing cards, gift cards, greeting cards, cartoons, pen and pencil cases, decorative paper centrepieces, chalk, children's activity books, modelling clay, paper table cloths, colouring books, comic strips, paper party decorations, diaries, gift wrapping paper, magazines, paper party hats, periodicals, paper napkins, pencils, stationery, stickers.</w:t>
            </w:r>
          </w:p>
        </w:tc>
      </w:tr>
      <w:tr>
        <w:trPr>
          <w:trHeight w:val="1609" w:hRule="atLeast"/>
        </w:trPr>
        <w:tc>
          <w:tcPr>
            <w:tcW w:w="2898" w:type="dxa"/>
          </w:tcPr>
          <w:p>
            <w:pPr>
              <w:pStyle w:val="TableParagraph"/>
              <w:spacing w:before="113"/>
              <w:ind w:left="200" w:right="289"/>
              <w:rPr>
                <w:b/>
                <w:sz w:val="20"/>
              </w:rPr>
            </w:pPr>
            <w:r>
              <w:rPr>
                <w:b/>
                <w:sz w:val="20"/>
              </w:rPr>
              <w:t>HUNCHBACK OF NOTRE DAME</w:t>
            </w:r>
          </w:p>
        </w:tc>
        <w:tc>
          <w:tcPr>
            <w:tcW w:w="743" w:type="dxa"/>
          </w:tcPr>
          <w:p>
            <w:pPr>
              <w:pStyle w:val="TableParagraph"/>
              <w:spacing w:before="111"/>
              <w:ind w:left="289" w:right="191"/>
              <w:jc w:val="center"/>
              <w:rPr>
                <w:sz w:val="20"/>
              </w:rPr>
            </w:pPr>
            <w:r>
              <w:rPr>
                <w:sz w:val="20"/>
              </w:rPr>
              <w:t>21</w:t>
            </w:r>
          </w:p>
        </w:tc>
        <w:tc>
          <w:tcPr>
            <w:tcW w:w="6381" w:type="dxa"/>
          </w:tcPr>
          <w:p>
            <w:pPr>
              <w:pStyle w:val="TableParagraph"/>
              <w:spacing w:before="111"/>
              <w:ind w:left="210" w:right="182" w:hanging="1"/>
              <w:rPr>
                <w:sz w:val="20"/>
              </w:rPr>
            </w:pPr>
            <w:r>
              <w:rPr>
                <w:sz w:val="20"/>
              </w:rPr>
              <w:t>Wastepaper baskets, beverage glassware, bowls, lunch boxes, hair brushes, cake moulds, wind chimes, hair combs, cups, decorative boxes, decorative plates, figurines of china, crystal, earthenware, glass, porcelain, and terra cotta, cookie jars, tea kettles, mugs, paper cups, paper plates, plates, soap dishes, trivets, vacuum bottles.</w:t>
            </w:r>
          </w:p>
        </w:tc>
      </w:tr>
      <w:tr>
        <w:trPr>
          <w:trHeight w:val="919" w:hRule="atLeast"/>
        </w:trPr>
        <w:tc>
          <w:tcPr>
            <w:tcW w:w="2898" w:type="dxa"/>
          </w:tcPr>
          <w:p>
            <w:pPr>
              <w:pStyle w:val="TableParagraph"/>
              <w:spacing w:before="113"/>
              <w:ind w:left="200" w:right="289"/>
              <w:rPr>
                <w:b/>
                <w:sz w:val="20"/>
              </w:rPr>
            </w:pPr>
            <w:r>
              <w:rPr>
                <w:b/>
                <w:sz w:val="20"/>
              </w:rPr>
              <w:t>HUNCHBACK OF NOTRE DAME</w:t>
            </w:r>
          </w:p>
        </w:tc>
        <w:tc>
          <w:tcPr>
            <w:tcW w:w="743" w:type="dxa"/>
          </w:tcPr>
          <w:p>
            <w:pPr>
              <w:pStyle w:val="TableParagraph"/>
              <w:spacing w:before="112"/>
              <w:ind w:left="289" w:right="191"/>
              <w:jc w:val="center"/>
              <w:rPr>
                <w:sz w:val="20"/>
              </w:rPr>
            </w:pPr>
            <w:r>
              <w:rPr>
                <w:sz w:val="20"/>
              </w:rPr>
              <w:t>24</w:t>
            </w:r>
          </w:p>
        </w:tc>
        <w:tc>
          <w:tcPr>
            <w:tcW w:w="6381" w:type="dxa"/>
          </w:tcPr>
          <w:p>
            <w:pPr>
              <w:pStyle w:val="TableParagraph"/>
              <w:spacing w:before="112"/>
              <w:ind w:left="210" w:right="371" w:hanging="1"/>
              <w:rPr>
                <w:sz w:val="20"/>
              </w:rPr>
            </w:pPr>
            <w:r>
              <w:rPr>
                <w:sz w:val="20"/>
              </w:rPr>
              <w:t>Afghans, bath linen, blankets, sheets, crib bumpers, pillow cases, comforters, curtains, dust ruffles, kitchen towels, table linen, bed linen, quilts, towels, washcloths.</w:t>
            </w:r>
          </w:p>
        </w:tc>
      </w:tr>
      <w:tr>
        <w:trPr>
          <w:trHeight w:val="920" w:hRule="atLeast"/>
        </w:trPr>
        <w:tc>
          <w:tcPr>
            <w:tcW w:w="2898" w:type="dxa"/>
          </w:tcPr>
          <w:p>
            <w:pPr>
              <w:pStyle w:val="TableParagraph"/>
              <w:spacing w:before="113"/>
              <w:ind w:left="200" w:right="289"/>
              <w:rPr>
                <w:b/>
                <w:sz w:val="20"/>
              </w:rPr>
            </w:pPr>
            <w:r>
              <w:rPr>
                <w:b/>
                <w:sz w:val="20"/>
              </w:rPr>
              <w:t>HUNCHBACK OF NOTRE DAME</w:t>
            </w:r>
          </w:p>
        </w:tc>
        <w:tc>
          <w:tcPr>
            <w:tcW w:w="743" w:type="dxa"/>
          </w:tcPr>
          <w:p>
            <w:pPr>
              <w:pStyle w:val="TableParagraph"/>
              <w:spacing w:before="111"/>
              <w:ind w:left="289" w:right="191"/>
              <w:jc w:val="center"/>
              <w:rPr>
                <w:sz w:val="20"/>
              </w:rPr>
            </w:pPr>
            <w:r>
              <w:rPr>
                <w:sz w:val="20"/>
              </w:rPr>
              <w:t>25</w:t>
            </w:r>
          </w:p>
        </w:tc>
        <w:tc>
          <w:tcPr>
            <w:tcW w:w="6381" w:type="dxa"/>
          </w:tcPr>
          <w:p>
            <w:pPr>
              <w:pStyle w:val="TableParagraph"/>
              <w:spacing w:before="111"/>
              <w:ind w:left="210" w:right="278" w:hanging="1"/>
              <w:jc w:val="both"/>
              <w:rPr>
                <w:sz w:val="20"/>
              </w:rPr>
            </w:pPr>
            <w:r>
              <w:rPr>
                <w:sz w:val="20"/>
              </w:rPr>
              <w:t>Clothing, footwear, headgear, all of the aforesaid goods relating to the Disney film entitled The Hunchback of Notre Dame and all film, video and television properties derived therefrom.</w:t>
            </w:r>
          </w:p>
        </w:tc>
      </w:tr>
      <w:tr>
        <w:trPr>
          <w:trHeight w:val="2069" w:hRule="atLeast"/>
        </w:trPr>
        <w:tc>
          <w:tcPr>
            <w:tcW w:w="2898" w:type="dxa"/>
          </w:tcPr>
          <w:p>
            <w:pPr>
              <w:pStyle w:val="TableParagraph"/>
              <w:spacing w:before="113"/>
              <w:ind w:left="200" w:right="289"/>
              <w:rPr>
                <w:b/>
                <w:sz w:val="20"/>
              </w:rPr>
            </w:pPr>
            <w:r>
              <w:rPr>
                <w:b/>
                <w:sz w:val="20"/>
              </w:rPr>
              <w:t>HUNCHBACK OF NOTRE DAME</w:t>
            </w:r>
          </w:p>
        </w:tc>
        <w:tc>
          <w:tcPr>
            <w:tcW w:w="743" w:type="dxa"/>
          </w:tcPr>
          <w:p>
            <w:pPr>
              <w:pStyle w:val="TableParagraph"/>
              <w:spacing w:before="111"/>
              <w:ind w:left="289" w:right="191"/>
              <w:jc w:val="center"/>
              <w:rPr>
                <w:sz w:val="20"/>
              </w:rPr>
            </w:pPr>
            <w:r>
              <w:rPr>
                <w:sz w:val="20"/>
              </w:rPr>
              <w:t>28</w:t>
            </w:r>
          </w:p>
        </w:tc>
        <w:tc>
          <w:tcPr>
            <w:tcW w:w="6381" w:type="dxa"/>
          </w:tcPr>
          <w:p>
            <w:pPr>
              <w:pStyle w:val="TableParagraph"/>
              <w:spacing w:before="111"/>
              <w:ind w:left="210" w:right="203" w:hanging="1"/>
              <w:rPr>
                <w:sz w:val="20"/>
              </w:rPr>
            </w:pPr>
            <w:r>
              <w:rPr>
                <w:sz w:val="20"/>
              </w:rPr>
              <w:t>Rubber balls, action figures and accessories, action skill games, plush toys, balloons, golf balls, tennis balls, bath toys, Christmas tree ornaments, board games, building blocks, equipment sold as a unit for playing card games, dolls and doll clothing, children's play cosmetics, crib toys, electric action toys, manipulative games, golf gloves, golf ball markers, jigsaw puzzles, kites, mobiles, music box toys, party favours in the nature of small toys, inflatable pool toys, multiple activity toys, wind-up toys.</w:t>
            </w:r>
          </w:p>
        </w:tc>
      </w:tr>
      <w:tr>
        <w:trPr>
          <w:trHeight w:val="690" w:hRule="atLeast"/>
        </w:trPr>
        <w:tc>
          <w:tcPr>
            <w:tcW w:w="2898" w:type="dxa"/>
          </w:tcPr>
          <w:p>
            <w:pPr>
              <w:pStyle w:val="TableParagraph"/>
              <w:spacing w:before="113"/>
              <w:ind w:left="200" w:right="289"/>
              <w:rPr>
                <w:b/>
                <w:sz w:val="20"/>
              </w:rPr>
            </w:pPr>
            <w:r>
              <w:rPr>
                <w:b/>
                <w:sz w:val="20"/>
              </w:rPr>
              <w:t>HUNCHBACK OF NOTRE DAME</w:t>
            </w:r>
          </w:p>
        </w:tc>
        <w:tc>
          <w:tcPr>
            <w:tcW w:w="743" w:type="dxa"/>
          </w:tcPr>
          <w:p>
            <w:pPr>
              <w:pStyle w:val="TableParagraph"/>
              <w:spacing w:before="112"/>
              <w:ind w:left="289" w:right="191"/>
              <w:jc w:val="center"/>
              <w:rPr>
                <w:sz w:val="20"/>
              </w:rPr>
            </w:pPr>
            <w:r>
              <w:rPr>
                <w:sz w:val="20"/>
              </w:rPr>
              <w:t>29</w:t>
            </w:r>
          </w:p>
        </w:tc>
        <w:tc>
          <w:tcPr>
            <w:tcW w:w="6381" w:type="dxa"/>
          </w:tcPr>
          <w:p>
            <w:pPr>
              <w:pStyle w:val="TableParagraph"/>
              <w:spacing w:before="112"/>
              <w:ind w:left="210"/>
              <w:rPr>
                <w:sz w:val="20"/>
              </w:rPr>
            </w:pPr>
            <w:r>
              <w:rPr>
                <w:sz w:val="20"/>
              </w:rPr>
              <w:t>Fruit preserves, fruit-based snack food, jams, jellies, potato chips.</w:t>
            </w:r>
          </w:p>
        </w:tc>
      </w:tr>
      <w:tr>
        <w:trPr>
          <w:trHeight w:val="1149" w:hRule="atLeast"/>
        </w:trPr>
        <w:tc>
          <w:tcPr>
            <w:tcW w:w="2898" w:type="dxa"/>
          </w:tcPr>
          <w:p>
            <w:pPr>
              <w:pStyle w:val="TableParagraph"/>
              <w:spacing w:before="113"/>
              <w:ind w:left="200" w:right="289"/>
              <w:rPr>
                <w:b/>
                <w:sz w:val="20"/>
              </w:rPr>
            </w:pPr>
            <w:r>
              <w:rPr>
                <w:b/>
                <w:sz w:val="20"/>
              </w:rPr>
              <w:t>HUNCHBACK OF NOTRE DAME</w:t>
            </w:r>
          </w:p>
        </w:tc>
        <w:tc>
          <w:tcPr>
            <w:tcW w:w="743" w:type="dxa"/>
          </w:tcPr>
          <w:p>
            <w:pPr>
              <w:pStyle w:val="TableParagraph"/>
              <w:spacing w:before="111"/>
              <w:ind w:left="289" w:right="191"/>
              <w:jc w:val="center"/>
              <w:rPr>
                <w:sz w:val="20"/>
              </w:rPr>
            </w:pPr>
            <w:r>
              <w:rPr>
                <w:sz w:val="20"/>
              </w:rPr>
              <w:t>30</w:t>
            </w:r>
          </w:p>
        </w:tc>
        <w:tc>
          <w:tcPr>
            <w:tcW w:w="6381" w:type="dxa"/>
          </w:tcPr>
          <w:p>
            <w:pPr>
              <w:pStyle w:val="TableParagraph"/>
              <w:spacing w:before="111"/>
              <w:ind w:left="210" w:right="359" w:hanging="1"/>
              <w:rPr>
                <w:sz w:val="20"/>
              </w:rPr>
            </w:pPr>
            <w:r>
              <w:rPr>
                <w:sz w:val="20"/>
              </w:rPr>
              <w:t>Bakery goods, bubble gum, candy cake decorations, candied fruit snacks, candy, corn chips, chocolate, cones for ice cream, frozen confections, cookies, ice cream, pastries, popcorn, popsicles, pretzels, frozen yoghurt.</w:t>
            </w:r>
          </w:p>
        </w:tc>
      </w:tr>
      <w:tr>
        <w:trPr>
          <w:trHeight w:val="919" w:hRule="atLeast"/>
        </w:trPr>
        <w:tc>
          <w:tcPr>
            <w:tcW w:w="2898" w:type="dxa"/>
          </w:tcPr>
          <w:p>
            <w:pPr>
              <w:pStyle w:val="TableParagraph"/>
              <w:spacing w:before="113"/>
              <w:ind w:left="200"/>
              <w:rPr>
                <w:b/>
                <w:sz w:val="20"/>
              </w:rPr>
            </w:pPr>
            <w:r>
              <w:rPr>
                <w:b/>
                <w:sz w:val="20"/>
              </w:rPr>
              <w:t>HUNNY B’S</w:t>
            </w:r>
          </w:p>
        </w:tc>
        <w:tc>
          <w:tcPr>
            <w:tcW w:w="743" w:type="dxa"/>
          </w:tcPr>
          <w:p>
            <w:pPr>
              <w:pStyle w:val="TableParagraph"/>
              <w:spacing w:before="111"/>
              <w:ind w:left="289" w:right="191"/>
              <w:jc w:val="center"/>
              <w:rPr>
                <w:sz w:val="20"/>
              </w:rPr>
            </w:pPr>
            <w:r>
              <w:rPr>
                <w:sz w:val="20"/>
              </w:rPr>
              <w:t>30</w:t>
            </w:r>
          </w:p>
        </w:tc>
        <w:tc>
          <w:tcPr>
            <w:tcW w:w="6381" w:type="dxa"/>
          </w:tcPr>
          <w:p>
            <w:pPr>
              <w:pStyle w:val="TableParagraph"/>
              <w:spacing w:before="111"/>
              <w:ind w:left="210" w:right="182" w:hanging="1"/>
              <w:rPr>
                <w:sz w:val="20"/>
              </w:rPr>
            </w:pPr>
            <w:r>
              <w:rPr>
                <w:sz w:val="20"/>
              </w:rPr>
              <w:t>Breakfast cereals and preparations made from cereals, cereal bars, bread, muffins, muffin bars, pastry, waffles, pancakes, cookies, crackers, biscuits and confectionery.</w:t>
            </w:r>
          </w:p>
        </w:tc>
      </w:tr>
      <w:tr>
        <w:trPr>
          <w:trHeight w:val="2411" w:hRule="atLeast"/>
        </w:trPr>
        <w:tc>
          <w:tcPr>
            <w:tcW w:w="2898" w:type="dxa"/>
          </w:tcPr>
          <w:p>
            <w:pPr>
              <w:pStyle w:val="TableParagraph"/>
              <w:spacing w:before="113"/>
              <w:ind w:left="200"/>
              <w:rPr>
                <w:b/>
                <w:sz w:val="20"/>
              </w:rPr>
            </w:pPr>
            <w:r>
              <w:rPr>
                <w:b/>
                <w:sz w:val="20"/>
              </w:rPr>
              <w:t>JETIX</w:t>
            </w:r>
          </w:p>
        </w:tc>
        <w:tc>
          <w:tcPr>
            <w:tcW w:w="743" w:type="dxa"/>
          </w:tcPr>
          <w:p>
            <w:pPr>
              <w:pStyle w:val="TableParagraph"/>
              <w:spacing w:before="112"/>
              <w:ind w:left="97"/>
              <w:jc w:val="center"/>
              <w:rPr>
                <w:sz w:val="20"/>
              </w:rPr>
            </w:pPr>
            <w:r>
              <w:rPr>
                <w:w w:val="100"/>
                <w:sz w:val="20"/>
              </w:rPr>
              <w:t>3</w:t>
            </w:r>
          </w:p>
        </w:tc>
        <w:tc>
          <w:tcPr>
            <w:tcW w:w="6381" w:type="dxa"/>
          </w:tcPr>
          <w:p>
            <w:pPr>
              <w:pStyle w:val="TableParagraph"/>
              <w:spacing w:before="112"/>
              <w:ind w:left="210" w:right="191" w:hanging="1"/>
              <w:rPr>
                <w:sz w:val="20"/>
              </w:rPr>
            </w:pPr>
            <w:r>
              <w:rPr>
                <w:sz w:val="20"/>
              </w:rPr>
              <w:t>Cleaning preparations; bleaching preparations and other substances for laundry use; polishing, scouring and abrasive preparations; personal care items and toiletries; hair shampoo; hair conditioner; hair mousse; hair cream rinse; scalp conditioner; hair and suncare lotions, cream, gels, foams, sprays and tonics; skin cleansing cream; facial, hand, and body cream; facial, hand, and body lotion; facial, hand and body moisturizer; facial scrubs; facial masks; facial and body toner; bar soap; liquid soap; skin soap; bath</w:t>
            </w:r>
          </w:p>
          <w:p>
            <w:pPr>
              <w:pStyle w:val="TableParagraph"/>
              <w:spacing w:line="230" w:lineRule="exact" w:before="3"/>
              <w:ind w:left="210" w:right="725"/>
              <w:rPr>
                <w:sz w:val="20"/>
              </w:rPr>
            </w:pPr>
            <w:r>
              <w:rPr>
                <w:sz w:val="20"/>
              </w:rPr>
              <w:t>oil; bath powder; bubble bath; talcum powder; body powder; shaving cream and foam; aftershave; cologne; perfume; toilet</w:t>
            </w:r>
          </w:p>
        </w:tc>
      </w:tr>
    </w:tbl>
    <w:p>
      <w:pPr>
        <w:spacing w:after="0" w:line="230" w:lineRule="exact"/>
        <w:rPr>
          <w:sz w:val="20"/>
        </w:rPr>
        <w:sectPr>
          <w:pgSz w:w="11900" w:h="16840"/>
          <w:pgMar w:top="1440" w:bottom="280" w:left="0" w:right="0"/>
        </w:sectPr>
      </w:pPr>
    </w:p>
    <w:p>
      <w:pPr>
        <w:pStyle w:val="BodyText"/>
        <w:spacing w:before="77"/>
        <w:ind w:left="5353" w:right="607"/>
      </w:pPr>
      <w:r>
        <w:rPr/>
        <w:t>water; essential oils; mascara; lip stick; lip gloss; eyeliner; blush; rouge; eyeshadow; eyebrow pencils; nail polish; nail hardener; dentifrices.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1"/>
        <w:gridCol w:w="1659"/>
        <w:gridCol w:w="6382"/>
      </w:tblGrid>
      <w:tr>
        <w:trPr>
          <w:trHeight w:val="8160" w:hRule="atLeast"/>
        </w:trPr>
        <w:tc>
          <w:tcPr>
            <w:tcW w:w="1981" w:type="dxa"/>
          </w:tcPr>
          <w:p>
            <w:pPr>
              <w:pStyle w:val="TableParagraph"/>
              <w:spacing w:line="225" w:lineRule="exact"/>
              <w:ind w:left="200"/>
              <w:rPr>
                <w:b/>
                <w:sz w:val="20"/>
              </w:rPr>
            </w:pPr>
            <w:r>
              <w:rPr>
                <w:b/>
                <w:sz w:val="20"/>
              </w:rPr>
              <w:t>JETIX</w:t>
            </w:r>
          </w:p>
        </w:tc>
        <w:tc>
          <w:tcPr>
            <w:tcW w:w="1659" w:type="dxa"/>
          </w:tcPr>
          <w:p>
            <w:pPr>
              <w:pStyle w:val="TableParagraph"/>
              <w:spacing w:line="224" w:lineRule="exact"/>
              <w:ind w:right="264"/>
              <w:jc w:val="right"/>
              <w:rPr>
                <w:sz w:val="20"/>
              </w:rPr>
            </w:pPr>
            <w:r>
              <w:rPr>
                <w:w w:val="100"/>
                <w:sz w:val="20"/>
              </w:rPr>
              <w:t>9</w:t>
            </w:r>
          </w:p>
        </w:tc>
        <w:tc>
          <w:tcPr>
            <w:tcW w:w="6382" w:type="dxa"/>
          </w:tcPr>
          <w:p>
            <w:pPr>
              <w:pStyle w:val="TableParagraph"/>
              <w:ind w:left="211" w:right="203" w:hanging="1"/>
              <w:rPr>
                <w:sz w:val="20"/>
              </w:rPr>
            </w:pPr>
            <w:r>
              <w:rPr>
                <w:sz w:val="20"/>
              </w:rPr>
              <w:t>Scientific, nautical, surveying, electric, photographic, cinematographic, optical, weighing, measuring, signalling, checking (supervision), life-saving and teaching apparatus and instruments; electrical and scientific apparatus; electronic equipment; electronic goods; consumer electronic goods;</w:t>
            </w:r>
          </w:p>
          <w:p>
            <w:pPr>
              <w:pStyle w:val="TableParagraph"/>
              <w:ind w:left="211" w:right="196"/>
              <w:rPr>
                <w:sz w:val="20"/>
              </w:rPr>
            </w:pPr>
            <w:r>
              <w:rPr>
                <w:sz w:val="20"/>
              </w:rPr>
              <w:t>apparatus for recording, transmission or reproduction of sound or images; films; motion picture films; audio and visual recordings in all media; audio and visual players for all media; camcorders; photographic equipment; cameras, digital cameras; video cameras; GPS (global positioning systems); radios; televisions; pre-recorded audio cassettes; pre-recorded video cassettes; audio cassettes; phonograph records; compact discs; video cassettes; laser video discs; digital video discs; digital versatile discs; recording discs; minidisc players; minidiscs; minidisc recorders; compact disc players; compact disc recorders; audio cassette players; audio cassette recorders; audio headphones; microphones; DVD players; DVD recorders; video cassette players; video cassette recorders; data processing equipment; magnetic data carriers; computers; laptop computers; computer software, including computer software in the fields of entertainment and games and manuals sold therewith; computer hardware; computer keyboards; computer monitors; computer disk drives; modems; printers; computer mouse; mouse pads; wrist and arm support pads for use with computers; CD ROMs; CD-Roms and manuals sold therewith; floppy discs; MP3 players; MP3 recorders; computer game programs, computer games; interactive computer games; computer game cartridges; computer game discs; video game programs; video game cartridges; personal digital assistants, portable telecommunication instant messaging devices; pagers; walkie- talkies; telephones; mobile telephones; mobile telephone accessories; calculating machines; calculators; automatic vending machines and mechanisms for coin-operated apparatus; cash registers; binoculars; eyeglasses, sunglasses, sunglass case; eyeglass cases, eyeglass chains; bicycle helmets; neon signs; flash lights; fire extinguishing apparatus; decorative fridge</w:t>
            </w:r>
            <w:r>
              <w:rPr>
                <w:spacing w:val="-30"/>
                <w:sz w:val="20"/>
              </w:rPr>
              <w:t> </w:t>
            </w:r>
            <w:r>
              <w:rPr>
                <w:sz w:val="20"/>
              </w:rPr>
              <w:t>magnets.</w:t>
            </w:r>
          </w:p>
        </w:tc>
      </w:tr>
      <w:tr>
        <w:trPr>
          <w:trHeight w:val="1609" w:hRule="atLeast"/>
        </w:trPr>
        <w:tc>
          <w:tcPr>
            <w:tcW w:w="1981" w:type="dxa"/>
          </w:tcPr>
          <w:p>
            <w:pPr>
              <w:pStyle w:val="TableParagraph"/>
              <w:spacing w:before="113"/>
              <w:ind w:left="200"/>
              <w:rPr>
                <w:b/>
                <w:sz w:val="20"/>
              </w:rPr>
            </w:pPr>
            <w:r>
              <w:rPr>
                <w:b/>
                <w:sz w:val="20"/>
              </w:rPr>
              <w:t>JETIX</w:t>
            </w:r>
          </w:p>
        </w:tc>
        <w:tc>
          <w:tcPr>
            <w:tcW w:w="1659" w:type="dxa"/>
          </w:tcPr>
          <w:p>
            <w:pPr>
              <w:pStyle w:val="TableParagraph"/>
              <w:spacing w:before="111"/>
              <w:ind w:right="207"/>
              <w:jc w:val="right"/>
              <w:rPr>
                <w:sz w:val="20"/>
              </w:rPr>
            </w:pPr>
            <w:r>
              <w:rPr>
                <w:sz w:val="20"/>
              </w:rPr>
              <w:t>14</w:t>
            </w:r>
          </w:p>
        </w:tc>
        <w:tc>
          <w:tcPr>
            <w:tcW w:w="6382" w:type="dxa"/>
          </w:tcPr>
          <w:p>
            <w:pPr>
              <w:pStyle w:val="TableParagraph"/>
              <w:spacing w:before="111"/>
              <w:ind w:left="211" w:right="303" w:hanging="1"/>
              <w:rPr>
                <w:sz w:val="20"/>
              </w:rPr>
            </w:pPr>
            <w:r>
              <w:rPr>
                <w:sz w:val="20"/>
              </w:rPr>
              <w:t>Horological and chronometric instruments; watches, watch bands; stop watches; clocks; precious metals and their alloys and goods made of precious metals or coated therewith, not included in other classes; figurines of precious metal; precious stones; jewellery; rings; bracelets; necklaces; charms; earrings; chains (jewellery), costume jewellery; tie clips; tie pins; pins; key rings.</w:t>
            </w:r>
          </w:p>
        </w:tc>
      </w:tr>
      <w:tr>
        <w:trPr>
          <w:trHeight w:val="3101" w:hRule="atLeast"/>
        </w:trPr>
        <w:tc>
          <w:tcPr>
            <w:tcW w:w="1981" w:type="dxa"/>
          </w:tcPr>
          <w:p>
            <w:pPr>
              <w:pStyle w:val="TableParagraph"/>
              <w:spacing w:before="113"/>
              <w:ind w:left="200"/>
              <w:rPr>
                <w:b/>
                <w:sz w:val="20"/>
              </w:rPr>
            </w:pPr>
            <w:r>
              <w:rPr>
                <w:b/>
                <w:sz w:val="20"/>
              </w:rPr>
              <w:t>JETIX</w:t>
            </w:r>
          </w:p>
        </w:tc>
        <w:tc>
          <w:tcPr>
            <w:tcW w:w="1659" w:type="dxa"/>
          </w:tcPr>
          <w:p>
            <w:pPr>
              <w:pStyle w:val="TableParagraph"/>
              <w:spacing w:before="112"/>
              <w:ind w:right="207"/>
              <w:jc w:val="right"/>
              <w:rPr>
                <w:sz w:val="20"/>
              </w:rPr>
            </w:pPr>
            <w:r>
              <w:rPr>
                <w:sz w:val="20"/>
              </w:rPr>
              <w:t>16</w:t>
            </w:r>
          </w:p>
        </w:tc>
        <w:tc>
          <w:tcPr>
            <w:tcW w:w="6382" w:type="dxa"/>
          </w:tcPr>
          <w:p>
            <w:pPr>
              <w:pStyle w:val="TableParagraph"/>
              <w:spacing w:before="112"/>
              <w:ind w:left="211" w:right="210" w:hanging="1"/>
              <w:rPr>
                <w:sz w:val="20"/>
              </w:rPr>
            </w:pPr>
            <w:r>
              <w:rPr>
                <w:sz w:val="20"/>
              </w:rPr>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w:t>
            </w:r>
          </w:p>
          <w:p>
            <w:pPr>
              <w:pStyle w:val="TableParagraph"/>
              <w:spacing w:line="230" w:lineRule="exact" w:before="3"/>
              <w:ind w:left="211" w:right="603"/>
              <w:rPr>
                <w:sz w:val="20"/>
              </w:rPr>
            </w:pPr>
            <w:r>
              <w:rPr>
                <w:sz w:val="20"/>
              </w:rPr>
              <w:t>paper napkins; paper coasters; paper mats; paper table cloths; paper cake decorations; paper party bags; paper boxes; gift</w:t>
            </w:r>
          </w:p>
        </w:tc>
      </w:tr>
    </w:tbl>
    <w:p>
      <w:pPr>
        <w:spacing w:after="0" w:line="230" w:lineRule="exact"/>
        <w:rPr>
          <w:sz w:val="20"/>
        </w:rPr>
        <w:sectPr>
          <w:pgSz w:w="11900" w:h="16840"/>
          <w:pgMar w:top="1360" w:bottom="280" w:left="0" w:right="0"/>
        </w:sectPr>
      </w:pPr>
    </w:p>
    <w:p>
      <w:pPr>
        <w:pStyle w:val="BodyText"/>
        <w:spacing w:before="77"/>
        <w:ind w:left="5353" w:right="576"/>
      </w:pPr>
      <w:r>
        <w:rPr/>
        <w:t>wrapping paper; paper gift wrap bows; gift cards; greeting cards; postcards; trading cards; stationery; pens; ball-point pens; pencils; pen and pencil cases; chalk; crayons; erasers; pencil sharpeners; staplers; paper weights;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w:t>
      </w:r>
    </w:p>
    <w:p>
      <w:pPr>
        <w:pStyle w:val="BodyText"/>
        <w:spacing w:before="5"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1"/>
        <w:gridCol w:w="1659"/>
        <w:gridCol w:w="6391"/>
      </w:tblGrid>
      <w:tr>
        <w:trPr>
          <w:trHeight w:val="2182" w:hRule="atLeast"/>
        </w:trPr>
        <w:tc>
          <w:tcPr>
            <w:tcW w:w="1981" w:type="dxa"/>
          </w:tcPr>
          <w:p>
            <w:pPr>
              <w:pStyle w:val="TableParagraph"/>
              <w:spacing w:line="225" w:lineRule="exact"/>
              <w:ind w:left="200"/>
              <w:rPr>
                <w:b/>
                <w:sz w:val="20"/>
              </w:rPr>
            </w:pPr>
            <w:r>
              <w:rPr>
                <w:b/>
                <w:sz w:val="20"/>
              </w:rPr>
              <w:t>JETIX</w:t>
            </w:r>
          </w:p>
        </w:tc>
        <w:tc>
          <w:tcPr>
            <w:tcW w:w="1659" w:type="dxa"/>
          </w:tcPr>
          <w:p>
            <w:pPr>
              <w:pStyle w:val="TableParagraph"/>
              <w:spacing w:line="224" w:lineRule="exact"/>
              <w:ind w:right="207"/>
              <w:jc w:val="right"/>
              <w:rPr>
                <w:sz w:val="20"/>
              </w:rPr>
            </w:pPr>
            <w:r>
              <w:rPr>
                <w:sz w:val="20"/>
              </w:rPr>
              <w:t>18</w:t>
            </w:r>
          </w:p>
        </w:tc>
        <w:tc>
          <w:tcPr>
            <w:tcW w:w="6391" w:type="dxa"/>
          </w:tcPr>
          <w:p>
            <w:pPr>
              <w:pStyle w:val="TableParagraph"/>
              <w:ind w:left="211" w:right="246" w:hanging="1"/>
              <w:rPr>
                <w:sz w:val="20"/>
              </w:rPr>
            </w:pPr>
            <w:r>
              <w:rPr>
                <w:sz w:val="20"/>
              </w:rPr>
              <w:t>Bags; beach bags; book bags; duffel bags; tote bags; handbags; shopping bags; athletic bags; sports bags; gym bags; skateboard bags; backpacks; knapsacks; baby backpacks; diaper bags; waist packs; fanny packs; luggage; travel bags; trunks and travelling bags; suitcases; vanity cases; articles made from leather and imitations of leather not included in other classes; leather goods; animal skins, hides; whips, harness and saddlery; wallets; purses; coin purses; walking canes; walking sticks; umbrellas and umbrella covers; parasols.</w:t>
            </w:r>
          </w:p>
        </w:tc>
      </w:tr>
      <w:tr>
        <w:trPr>
          <w:trHeight w:val="3219" w:hRule="atLeast"/>
        </w:trPr>
        <w:tc>
          <w:tcPr>
            <w:tcW w:w="1981" w:type="dxa"/>
          </w:tcPr>
          <w:p>
            <w:pPr>
              <w:pStyle w:val="TableParagraph"/>
              <w:spacing w:before="113"/>
              <w:ind w:left="200"/>
              <w:rPr>
                <w:b/>
                <w:sz w:val="20"/>
              </w:rPr>
            </w:pPr>
            <w:r>
              <w:rPr>
                <w:b/>
                <w:sz w:val="20"/>
              </w:rPr>
              <w:t>JETIX</w:t>
            </w:r>
          </w:p>
        </w:tc>
        <w:tc>
          <w:tcPr>
            <w:tcW w:w="1659" w:type="dxa"/>
          </w:tcPr>
          <w:p>
            <w:pPr>
              <w:pStyle w:val="TableParagraph"/>
              <w:spacing w:before="111"/>
              <w:ind w:right="207"/>
              <w:jc w:val="right"/>
              <w:rPr>
                <w:sz w:val="20"/>
              </w:rPr>
            </w:pPr>
            <w:r>
              <w:rPr>
                <w:sz w:val="20"/>
              </w:rPr>
              <w:t>20</w:t>
            </w:r>
          </w:p>
        </w:tc>
        <w:tc>
          <w:tcPr>
            <w:tcW w:w="6391" w:type="dxa"/>
          </w:tcPr>
          <w:p>
            <w:pPr>
              <w:pStyle w:val="TableParagraph"/>
              <w:spacing w:before="111"/>
              <w:ind w:left="211" w:right="196" w:hanging="1"/>
              <w:rPr>
                <w:sz w:val="20"/>
              </w:rPr>
            </w:pPr>
            <w:r>
              <w:rPr>
                <w:sz w:val="20"/>
              </w:rPr>
              <w:t>Furniture; goods (not included in other classes) of wood, cork, reed, cane, wicker, horn, bone, ivory, whalebone, shell, amber, mother- of-pearl; figurines and statues; statues of wood, wax, plaster, or plastic; trays not of metal; figurines of wood, wax, plaster, or plastic; meerschaum and substitutes for all these materials; plastic goods in this class; plastic ornamental badges; plastic frames; boxes and crates; decorative boxes; pillows; crib bumper cushions; sleeping bags; clothing hangers; buttons; badges; ornamental novelty buttons; curtains; wind chimes; mobiles (decoration); jewellery cases not of precious metal; jewellery boxes not of precious metal; picture frames; decorative wall plaques; mirrors; key chains and key chain tags; cake decorations; plastic cake decorations; drinking straws.</w:t>
            </w:r>
          </w:p>
        </w:tc>
      </w:tr>
      <w:tr>
        <w:trPr>
          <w:trHeight w:val="4020" w:hRule="atLeast"/>
        </w:trPr>
        <w:tc>
          <w:tcPr>
            <w:tcW w:w="1981" w:type="dxa"/>
          </w:tcPr>
          <w:p>
            <w:pPr>
              <w:pStyle w:val="TableParagraph"/>
              <w:spacing w:before="113"/>
              <w:ind w:left="200"/>
              <w:rPr>
                <w:b/>
                <w:sz w:val="20"/>
              </w:rPr>
            </w:pPr>
            <w:r>
              <w:rPr>
                <w:b/>
                <w:sz w:val="20"/>
              </w:rPr>
              <w:t>JETIX</w:t>
            </w:r>
          </w:p>
        </w:tc>
        <w:tc>
          <w:tcPr>
            <w:tcW w:w="1659" w:type="dxa"/>
          </w:tcPr>
          <w:p>
            <w:pPr>
              <w:pStyle w:val="TableParagraph"/>
              <w:spacing w:before="111"/>
              <w:ind w:right="207"/>
              <w:jc w:val="right"/>
              <w:rPr>
                <w:sz w:val="20"/>
              </w:rPr>
            </w:pPr>
            <w:r>
              <w:rPr>
                <w:sz w:val="20"/>
              </w:rPr>
              <w:t>21</w:t>
            </w:r>
          </w:p>
        </w:tc>
        <w:tc>
          <w:tcPr>
            <w:tcW w:w="6391" w:type="dxa"/>
          </w:tcPr>
          <w:p>
            <w:pPr>
              <w:pStyle w:val="TableParagraph"/>
              <w:spacing w:before="111"/>
              <w:ind w:left="211" w:right="312" w:hanging="1"/>
              <w:rPr>
                <w:sz w:val="20"/>
              </w:rPr>
            </w:pPr>
            <w:r>
              <w:rPr>
                <w:sz w:val="20"/>
              </w:rPr>
              <w:t>Housewares; homewares in this class; household, domestic and kitchen utensils and containers (not of precious metal or coated therewith); glassware; beverage glassware; unworked or semi- worked glass (except glass used in building); dinnerware; placemats; bowls; dishes; plates; decorative plates; cups; mugs; plastic cups; trays; plastic trays; paper cups; paper plates; cookie jars; tea kettles; cake moulds; coasters; lunch kits consisting of lunch boxes and insulated containers; lunch boxes; removable insulators for drink cans and bottles; insulated containers; vacuum bottles; figurines of china, crystal, earthenware, glass, porcelain, and terra cotta; statues of china, crystal, earthenware, glass, porcelain and terracotta; decorative boxes; wastepaper baskets; wind chimes; bath accessories including dispensers for shampoo, soap and lotions, and toothbrush holders; soaps dishes; trivets; toothbrushes; sponges; combs; brushes (except paint brushes);</w:t>
            </w:r>
          </w:p>
          <w:p>
            <w:pPr>
              <w:pStyle w:val="TableParagraph"/>
              <w:spacing w:line="230" w:lineRule="exact" w:before="4"/>
              <w:ind w:left="211" w:right="746"/>
              <w:rPr>
                <w:sz w:val="20"/>
              </w:rPr>
            </w:pPr>
            <w:r>
              <w:rPr>
                <w:sz w:val="20"/>
              </w:rPr>
              <w:t>hair combs; hair brushes; brush-making materials; articles for cleaning purposes; steel wool.</w:t>
            </w:r>
          </w:p>
        </w:tc>
      </w:tr>
    </w:tbl>
    <w:p>
      <w:pPr>
        <w:spacing w:after="0" w:line="230"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1"/>
        <w:gridCol w:w="1659"/>
        <w:gridCol w:w="6391"/>
      </w:tblGrid>
      <w:tr>
        <w:trPr>
          <w:trHeight w:val="1951" w:hRule="atLeast"/>
        </w:trPr>
        <w:tc>
          <w:tcPr>
            <w:tcW w:w="1981" w:type="dxa"/>
          </w:tcPr>
          <w:p>
            <w:pPr>
              <w:pStyle w:val="TableParagraph"/>
              <w:spacing w:line="225" w:lineRule="exact"/>
              <w:ind w:left="200"/>
              <w:rPr>
                <w:b/>
                <w:sz w:val="20"/>
              </w:rPr>
            </w:pPr>
            <w:r>
              <w:rPr>
                <w:b/>
                <w:sz w:val="20"/>
              </w:rPr>
              <w:t>JETIX</w:t>
            </w:r>
          </w:p>
        </w:tc>
        <w:tc>
          <w:tcPr>
            <w:tcW w:w="1659" w:type="dxa"/>
          </w:tcPr>
          <w:p>
            <w:pPr>
              <w:pStyle w:val="TableParagraph"/>
              <w:spacing w:line="224" w:lineRule="exact"/>
              <w:ind w:right="208"/>
              <w:jc w:val="right"/>
              <w:rPr>
                <w:sz w:val="20"/>
              </w:rPr>
            </w:pPr>
            <w:r>
              <w:rPr>
                <w:sz w:val="20"/>
              </w:rPr>
              <w:t>24</w:t>
            </w:r>
          </w:p>
        </w:tc>
        <w:tc>
          <w:tcPr>
            <w:tcW w:w="6391" w:type="dxa"/>
          </w:tcPr>
          <w:p>
            <w:pPr>
              <w:pStyle w:val="TableParagraph"/>
              <w:ind w:left="211" w:right="245" w:hanging="1"/>
              <w:rPr>
                <w:sz w:val="20"/>
              </w:rPr>
            </w:pPr>
            <w:r>
              <w:rPr>
                <w:sz w:val="20"/>
              </w:rPr>
              <w:t>Textiles and textile articles not included in other classes; textile goods; textile covers; fabric; fitted and unfitted fabric furniture covers; bed and table covers; duvet and doona covers; covers for cushions; bedding; bed linen; blankets; sheets; pillow cases; quilts; bed spreads; bed skirts; dust ruffles; crib bumpers; comforters; afghans; flags and pennants of textile; curtains; kitchen towels; table linen; cloth napkins; cloth placemats; bath linen; towels; washcloths; handkerchiefs; tissues (piece goods).</w:t>
            </w:r>
          </w:p>
        </w:tc>
      </w:tr>
      <w:tr>
        <w:trPr>
          <w:trHeight w:val="2529" w:hRule="atLeast"/>
        </w:trPr>
        <w:tc>
          <w:tcPr>
            <w:tcW w:w="1981" w:type="dxa"/>
          </w:tcPr>
          <w:p>
            <w:pPr>
              <w:pStyle w:val="TableParagraph"/>
              <w:spacing w:before="113"/>
              <w:ind w:left="200"/>
              <w:rPr>
                <w:b/>
                <w:sz w:val="20"/>
              </w:rPr>
            </w:pPr>
            <w:r>
              <w:rPr>
                <w:b/>
                <w:sz w:val="20"/>
              </w:rPr>
              <w:t>JETIX</w:t>
            </w:r>
          </w:p>
        </w:tc>
        <w:tc>
          <w:tcPr>
            <w:tcW w:w="1659" w:type="dxa"/>
          </w:tcPr>
          <w:p>
            <w:pPr>
              <w:pStyle w:val="TableParagraph"/>
              <w:spacing w:before="112"/>
              <w:ind w:right="209"/>
              <w:jc w:val="right"/>
              <w:rPr>
                <w:sz w:val="20"/>
              </w:rPr>
            </w:pPr>
            <w:r>
              <w:rPr>
                <w:sz w:val="20"/>
              </w:rPr>
              <w:t>25</w:t>
            </w:r>
          </w:p>
        </w:tc>
        <w:tc>
          <w:tcPr>
            <w:tcW w:w="6391" w:type="dxa"/>
          </w:tcPr>
          <w:p>
            <w:pPr>
              <w:pStyle w:val="TableParagraph"/>
              <w:spacing w:before="112"/>
              <w:ind w:left="211" w:right="179" w:hanging="1"/>
              <w:rPr>
                <w:sz w:val="20"/>
              </w:rPr>
            </w:pPr>
            <w:r>
              <w:rPr>
                <w:sz w:val="20"/>
              </w:rPr>
              <w:t>Clothing; footwear; headgear; rainwear; dresses; jackets; pants; belts; skirts; sweat pants; sweat shirts; shirts; vests; jerseys; exercise suits, jogging suits; coats; cardigans; sweaters; shorts; T- shirts; tank tops; sleepwear; pyjamas,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 sandals.</w:t>
            </w:r>
          </w:p>
        </w:tc>
      </w:tr>
      <w:tr>
        <w:trPr>
          <w:trHeight w:val="7359" w:hRule="atLeast"/>
        </w:trPr>
        <w:tc>
          <w:tcPr>
            <w:tcW w:w="1981" w:type="dxa"/>
          </w:tcPr>
          <w:p>
            <w:pPr>
              <w:pStyle w:val="TableParagraph"/>
              <w:spacing w:before="113"/>
              <w:ind w:left="200"/>
              <w:rPr>
                <w:b/>
                <w:sz w:val="20"/>
              </w:rPr>
            </w:pPr>
            <w:r>
              <w:rPr>
                <w:b/>
                <w:sz w:val="20"/>
              </w:rPr>
              <w:t>JETIX</w:t>
            </w:r>
          </w:p>
        </w:tc>
        <w:tc>
          <w:tcPr>
            <w:tcW w:w="1659" w:type="dxa"/>
          </w:tcPr>
          <w:p>
            <w:pPr>
              <w:pStyle w:val="TableParagraph"/>
              <w:spacing w:before="112"/>
              <w:ind w:right="209"/>
              <w:jc w:val="right"/>
              <w:rPr>
                <w:sz w:val="20"/>
              </w:rPr>
            </w:pPr>
            <w:r>
              <w:rPr>
                <w:sz w:val="20"/>
              </w:rPr>
              <w:t>28</w:t>
            </w:r>
          </w:p>
        </w:tc>
        <w:tc>
          <w:tcPr>
            <w:tcW w:w="6391" w:type="dxa"/>
          </w:tcPr>
          <w:p>
            <w:pPr>
              <w:pStyle w:val="TableParagraph"/>
              <w:spacing w:before="112"/>
              <w:ind w:left="211" w:right="209" w:hanging="1"/>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w:t>
            </w:r>
            <w:r>
              <w:rPr>
                <w:spacing w:val="-38"/>
                <w:sz w:val="20"/>
              </w:rPr>
              <w:t> </w:t>
            </w:r>
            <w:r>
              <w:rPr>
                <w:sz w:val="20"/>
              </w:rPr>
              <w:t>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video game cartridges and discs; computer game cartridges; computer game discs; hand-held electronic games; toy and non-motorised scooters; baby walkers; Christmas tree ornaments; decorations for Christmas trees; paper party</w:t>
            </w:r>
            <w:r>
              <w:rPr>
                <w:spacing w:val="-5"/>
                <w:sz w:val="20"/>
              </w:rPr>
              <w:t> </w:t>
            </w:r>
            <w:r>
              <w:rPr>
                <w:sz w:val="20"/>
              </w:rPr>
              <w:t>hats.</w:t>
            </w:r>
          </w:p>
        </w:tc>
      </w:tr>
      <w:tr>
        <w:trPr>
          <w:trHeight w:val="1721" w:hRule="atLeast"/>
        </w:trPr>
        <w:tc>
          <w:tcPr>
            <w:tcW w:w="1981" w:type="dxa"/>
          </w:tcPr>
          <w:p>
            <w:pPr>
              <w:pStyle w:val="TableParagraph"/>
              <w:spacing w:before="113"/>
              <w:ind w:left="200"/>
              <w:rPr>
                <w:b/>
                <w:sz w:val="20"/>
              </w:rPr>
            </w:pPr>
            <w:r>
              <w:rPr>
                <w:b/>
                <w:sz w:val="20"/>
              </w:rPr>
              <w:t>JETIX</w:t>
            </w:r>
          </w:p>
        </w:tc>
        <w:tc>
          <w:tcPr>
            <w:tcW w:w="1659" w:type="dxa"/>
          </w:tcPr>
          <w:p>
            <w:pPr>
              <w:pStyle w:val="TableParagraph"/>
              <w:spacing w:before="111"/>
              <w:ind w:right="208"/>
              <w:jc w:val="right"/>
              <w:rPr>
                <w:sz w:val="20"/>
              </w:rPr>
            </w:pPr>
            <w:r>
              <w:rPr>
                <w:sz w:val="20"/>
              </w:rPr>
              <w:t>29</w:t>
            </w:r>
          </w:p>
        </w:tc>
        <w:tc>
          <w:tcPr>
            <w:tcW w:w="6391" w:type="dxa"/>
          </w:tcPr>
          <w:p>
            <w:pPr>
              <w:pStyle w:val="TableParagraph"/>
              <w:spacing w:before="111"/>
              <w:ind w:left="211" w:right="290" w:hanging="1"/>
              <w:rPr>
                <w:sz w:val="20"/>
              </w:rPr>
            </w:pPr>
            <w:r>
              <w:rPr>
                <w:sz w:val="20"/>
              </w:rPr>
              <w:t>Meat and processed foods including meat, fish, poultry and game; meat extracts; preserved, dried and cooked fruits and vegetables; processed fruits and vegetables; ready-to-serve meals and semi- cooked meals; soup; fruit preserves; fruit-based snack food; chips; vegetable chips, fruit chips; potato chips; french fries; nuts;</w:t>
            </w:r>
          </w:p>
          <w:p>
            <w:pPr>
              <w:pStyle w:val="TableParagraph"/>
              <w:spacing w:line="230" w:lineRule="exact" w:before="5"/>
              <w:ind w:left="211" w:right="256"/>
              <w:rPr>
                <w:sz w:val="20"/>
              </w:rPr>
            </w:pPr>
            <w:r>
              <w:rPr>
                <w:sz w:val="20"/>
              </w:rPr>
              <w:t>peanuts; peanut butter; potato-based snack foods; jams; jellies; sauces; fruit sauces; eggs; milk and dairy products; yoghurt; edible</w:t>
            </w:r>
          </w:p>
        </w:tc>
      </w:tr>
    </w:tbl>
    <w:p>
      <w:pPr>
        <w:spacing w:after="0" w:line="230" w:lineRule="exact"/>
        <w:rPr>
          <w:sz w:val="20"/>
        </w:rPr>
        <w:sectPr>
          <w:pgSz w:w="11900" w:h="16840"/>
          <w:pgMar w:top="1600" w:bottom="280" w:left="0" w:right="0"/>
        </w:sectPr>
      </w:pPr>
    </w:p>
    <w:p>
      <w:pPr>
        <w:pStyle w:val="BodyText"/>
        <w:spacing w:before="77"/>
        <w:ind w:left="5353"/>
      </w:pPr>
      <w:r>
        <w:rPr/>
        <w:t>oils and fats; flavoured milk drinks, milk shakes, and yoghurt drinks; beverages in this class.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1"/>
        <w:gridCol w:w="1270"/>
        <w:gridCol w:w="6392"/>
      </w:tblGrid>
      <w:tr>
        <w:trPr>
          <w:trHeight w:val="3561" w:hRule="atLeast"/>
        </w:trPr>
        <w:tc>
          <w:tcPr>
            <w:tcW w:w="2371" w:type="dxa"/>
          </w:tcPr>
          <w:p>
            <w:pPr>
              <w:pStyle w:val="TableParagraph"/>
              <w:spacing w:line="225" w:lineRule="exact"/>
              <w:ind w:left="200"/>
              <w:rPr>
                <w:b/>
                <w:sz w:val="20"/>
              </w:rPr>
            </w:pPr>
            <w:r>
              <w:rPr>
                <w:b/>
                <w:sz w:val="20"/>
              </w:rPr>
              <w:t>JETIX</w:t>
            </w:r>
          </w:p>
        </w:tc>
        <w:tc>
          <w:tcPr>
            <w:tcW w:w="1270" w:type="dxa"/>
          </w:tcPr>
          <w:p>
            <w:pPr>
              <w:pStyle w:val="TableParagraph"/>
              <w:spacing w:line="224" w:lineRule="exact"/>
              <w:ind w:right="208"/>
              <w:jc w:val="right"/>
              <w:rPr>
                <w:sz w:val="20"/>
              </w:rPr>
            </w:pPr>
            <w:r>
              <w:rPr>
                <w:sz w:val="20"/>
              </w:rPr>
              <w:t>30</w:t>
            </w:r>
          </w:p>
        </w:tc>
        <w:tc>
          <w:tcPr>
            <w:tcW w:w="6392" w:type="dxa"/>
          </w:tcPr>
          <w:p>
            <w:pPr>
              <w:pStyle w:val="TableParagraph"/>
              <w:ind w:left="210" w:right="189" w:hanging="1"/>
              <w:rPr>
                <w:sz w:val="20"/>
              </w:rPr>
            </w:pPr>
            <w:r>
              <w:rPr>
                <w:sz w:val="20"/>
              </w:rPr>
              <w:t>Breakfast cereals and preparations made from cereals, cereal bars, muesli; muesli bars, bread, muffins, muffin bars, pastry, waffles, pancakes, cookies, crackers, biscuits, confectionery; bakery goods; cakes; gingerbread; pastries; pretzels; tarts; puddings; edible decorations for cakes; candy cake decorations; candied fruit snacks; candy; corn chips; popcorn; chewing gum; chocolate; white chocolate; peanut brittle; peppermint candy; sweets; fruit gummy candies; sherbets; bakery and frozen dairy deserts; cones for ice cream; frozen confections; ice cream; popsicles; frozen yoghurt; ice milk; sorbets; ice; edible ices; ices; lolly pops; sauces (condiments); ketchup; mayonnaise; mustard; vinegar; salad dressings; honey, treacle; table syrup; coffee; tea; cocoa; sugar; sago; artificial coffee; flour; yeast, baking-powder, salt, spices; pasta; rice, tapioca, macaroni; noodles; spaghetti; ready-to-serve meals and semi- cooked meals; pizzas; pies; sandwiches; beverages in this class.</w:t>
            </w:r>
          </w:p>
        </w:tc>
      </w:tr>
      <w:tr>
        <w:trPr>
          <w:trHeight w:val="1610" w:hRule="atLeast"/>
        </w:trPr>
        <w:tc>
          <w:tcPr>
            <w:tcW w:w="2371" w:type="dxa"/>
          </w:tcPr>
          <w:p>
            <w:pPr>
              <w:pStyle w:val="TableParagraph"/>
              <w:spacing w:before="113"/>
              <w:ind w:left="200"/>
              <w:rPr>
                <w:b/>
                <w:sz w:val="20"/>
              </w:rPr>
            </w:pPr>
            <w:r>
              <w:rPr>
                <w:b/>
                <w:sz w:val="20"/>
              </w:rPr>
              <w:t>JETIX</w:t>
            </w:r>
          </w:p>
        </w:tc>
        <w:tc>
          <w:tcPr>
            <w:tcW w:w="1270" w:type="dxa"/>
          </w:tcPr>
          <w:p>
            <w:pPr>
              <w:pStyle w:val="TableParagraph"/>
              <w:spacing w:before="111"/>
              <w:ind w:right="208"/>
              <w:jc w:val="right"/>
              <w:rPr>
                <w:sz w:val="20"/>
              </w:rPr>
            </w:pPr>
            <w:r>
              <w:rPr>
                <w:sz w:val="20"/>
              </w:rPr>
              <w:t>32</w:t>
            </w:r>
          </w:p>
        </w:tc>
        <w:tc>
          <w:tcPr>
            <w:tcW w:w="6392" w:type="dxa"/>
          </w:tcPr>
          <w:p>
            <w:pPr>
              <w:pStyle w:val="TableParagraph"/>
              <w:spacing w:before="111"/>
              <w:ind w:left="210" w:right="358" w:hanging="1"/>
              <w:rPr>
                <w:sz w:val="20"/>
              </w:rPr>
            </w:pPr>
            <w:r>
              <w:rPr>
                <w:sz w:val="20"/>
              </w:rPr>
              <w:t>Non-alcoholic beverages; fruit drinks, soft drinks, fruit juices, and fruit flavoured drinks, and punches; sport drinks and smoothies; bottled drinking water; mineral and aerated waters; ades; blended mixtures of sherbet with fruit and/or fruit juice flavouring; ingredients for beverages in this class; syrups and other preparations for making beverages.</w:t>
            </w:r>
          </w:p>
        </w:tc>
      </w:tr>
      <w:tr>
        <w:trPr>
          <w:trHeight w:val="3449" w:hRule="atLeast"/>
        </w:trPr>
        <w:tc>
          <w:tcPr>
            <w:tcW w:w="2371" w:type="dxa"/>
          </w:tcPr>
          <w:p>
            <w:pPr>
              <w:pStyle w:val="TableParagraph"/>
              <w:spacing w:before="113"/>
              <w:ind w:left="200"/>
              <w:rPr>
                <w:b/>
                <w:sz w:val="20"/>
              </w:rPr>
            </w:pPr>
            <w:r>
              <w:rPr>
                <w:b/>
                <w:sz w:val="20"/>
              </w:rPr>
              <w:t>JOHN SILVER</w:t>
            </w:r>
          </w:p>
        </w:tc>
        <w:tc>
          <w:tcPr>
            <w:tcW w:w="1270" w:type="dxa"/>
          </w:tcPr>
          <w:p>
            <w:pPr>
              <w:pStyle w:val="TableParagraph"/>
              <w:spacing w:before="111"/>
              <w:ind w:right="208"/>
              <w:jc w:val="right"/>
              <w:rPr>
                <w:sz w:val="20"/>
              </w:rPr>
            </w:pPr>
            <w:r>
              <w:rPr>
                <w:sz w:val="20"/>
              </w:rPr>
              <w:t>16</w:t>
            </w:r>
          </w:p>
        </w:tc>
        <w:tc>
          <w:tcPr>
            <w:tcW w:w="6392" w:type="dxa"/>
          </w:tcPr>
          <w:p>
            <w:pPr>
              <w:pStyle w:val="TableParagraph"/>
              <w:spacing w:before="111"/>
              <w:ind w:left="210" w:right="211"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instructional and teaching material (except apparatus); plastic materials for packaging (not included in other classes); printers' type; printing blocks.</w:t>
            </w:r>
          </w:p>
        </w:tc>
      </w:tr>
      <w:tr>
        <w:trPr>
          <w:trHeight w:val="460" w:hRule="atLeast"/>
        </w:trPr>
        <w:tc>
          <w:tcPr>
            <w:tcW w:w="2371" w:type="dxa"/>
          </w:tcPr>
          <w:p>
            <w:pPr>
              <w:pStyle w:val="TableParagraph"/>
              <w:spacing w:before="113"/>
              <w:ind w:left="200"/>
              <w:rPr>
                <w:b/>
                <w:sz w:val="20"/>
              </w:rPr>
            </w:pPr>
            <w:r>
              <w:rPr>
                <w:b/>
                <w:sz w:val="20"/>
              </w:rPr>
              <w:t>JOHN SILVER</w:t>
            </w:r>
          </w:p>
        </w:tc>
        <w:tc>
          <w:tcPr>
            <w:tcW w:w="1270" w:type="dxa"/>
          </w:tcPr>
          <w:p>
            <w:pPr>
              <w:pStyle w:val="TableParagraph"/>
              <w:spacing w:before="112"/>
              <w:ind w:right="208"/>
              <w:jc w:val="right"/>
              <w:rPr>
                <w:sz w:val="20"/>
              </w:rPr>
            </w:pPr>
            <w:r>
              <w:rPr>
                <w:sz w:val="20"/>
              </w:rPr>
              <w:t>25</w:t>
            </w:r>
          </w:p>
        </w:tc>
        <w:tc>
          <w:tcPr>
            <w:tcW w:w="6392" w:type="dxa"/>
          </w:tcPr>
          <w:p>
            <w:pPr>
              <w:pStyle w:val="TableParagraph"/>
              <w:spacing w:before="112"/>
              <w:ind w:left="210"/>
              <w:rPr>
                <w:sz w:val="20"/>
              </w:rPr>
            </w:pPr>
            <w:r>
              <w:rPr>
                <w:sz w:val="20"/>
              </w:rPr>
              <w:t>Clothing, footwear and headgear.</w:t>
            </w:r>
          </w:p>
        </w:tc>
      </w:tr>
      <w:tr>
        <w:trPr>
          <w:trHeight w:val="1609" w:hRule="atLeast"/>
        </w:trPr>
        <w:tc>
          <w:tcPr>
            <w:tcW w:w="2371" w:type="dxa"/>
          </w:tcPr>
          <w:p>
            <w:pPr>
              <w:pStyle w:val="TableParagraph"/>
              <w:spacing w:before="112"/>
              <w:ind w:left="200"/>
              <w:rPr>
                <w:b/>
                <w:sz w:val="20"/>
              </w:rPr>
            </w:pPr>
            <w:r>
              <w:rPr>
                <w:b/>
                <w:sz w:val="20"/>
              </w:rPr>
              <w:t>JOHN SILVER</w:t>
            </w:r>
          </w:p>
        </w:tc>
        <w:tc>
          <w:tcPr>
            <w:tcW w:w="1270" w:type="dxa"/>
          </w:tcPr>
          <w:p>
            <w:pPr>
              <w:pStyle w:val="TableParagraph"/>
              <w:spacing w:before="111"/>
              <w:ind w:right="208"/>
              <w:jc w:val="right"/>
              <w:rPr>
                <w:sz w:val="20"/>
              </w:rPr>
            </w:pPr>
            <w:r>
              <w:rPr>
                <w:sz w:val="20"/>
              </w:rPr>
              <w:t>28</w:t>
            </w:r>
          </w:p>
        </w:tc>
        <w:tc>
          <w:tcPr>
            <w:tcW w:w="6392" w:type="dxa"/>
          </w:tcPr>
          <w:p>
            <w:pPr>
              <w:pStyle w:val="TableParagraph"/>
              <w:spacing w:before="111"/>
              <w:ind w:left="210" w:right="132" w:hanging="1"/>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 playing cards.</w:t>
            </w:r>
          </w:p>
        </w:tc>
      </w:tr>
      <w:tr>
        <w:trPr>
          <w:trHeight w:val="689" w:hRule="atLeast"/>
        </w:trPr>
        <w:tc>
          <w:tcPr>
            <w:tcW w:w="2371" w:type="dxa"/>
          </w:tcPr>
          <w:p>
            <w:pPr>
              <w:pStyle w:val="TableParagraph"/>
              <w:spacing w:before="113"/>
              <w:ind w:left="200"/>
              <w:rPr>
                <w:b/>
                <w:sz w:val="20"/>
              </w:rPr>
            </w:pPr>
            <w:r>
              <w:rPr>
                <w:b/>
                <w:sz w:val="20"/>
              </w:rPr>
              <w:t>KAHN</w:t>
            </w:r>
          </w:p>
        </w:tc>
        <w:tc>
          <w:tcPr>
            <w:tcW w:w="1270" w:type="dxa"/>
          </w:tcPr>
          <w:p>
            <w:pPr>
              <w:pStyle w:val="TableParagraph"/>
              <w:spacing w:before="112"/>
              <w:ind w:right="265"/>
              <w:jc w:val="right"/>
              <w:rPr>
                <w:sz w:val="20"/>
              </w:rPr>
            </w:pPr>
            <w:r>
              <w:rPr>
                <w:w w:val="100"/>
                <w:sz w:val="20"/>
              </w:rPr>
              <w:t>3</w:t>
            </w:r>
          </w:p>
        </w:tc>
        <w:tc>
          <w:tcPr>
            <w:tcW w:w="6392" w:type="dxa"/>
          </w:tcPr>
          <w:p>
            <w:pPr>
              <w:pStyle w:val="TableParagraph"/>
              <w:spacing w:before="112"/>
              <w:ind w:left="210" w:right="259" w:hanging="1"/>
              <w:rPr>
                <w:sz w:val="20"/>
              </w:rPr>
            </w:pPr>
            <w:r>
              <w:rPr>
                <w:sz w:val="20"/>
              </w:rPr>
              <w:t>Hair shampoo, bath powder, body powder, cologne, lip gloss, body lotion, hand lotion, nail polish, bubble bath, skin soap, toilet water.</w:t>
            </w:r>
          </w:p>
        </w:tc>
      </w:tr>
      <w:tr>
        <w:trPr>
          <w:trHeight w:val="920" w:hRule="atLeast"/>
        </w:trPr>
        <w:tc>
          <w:tcPr>
            <w:tcW w:w="2371" w:type="dxa"/>
          </w:tcPr>
          <w:p>
            <w:pPr>
              <w:pStyle w:val="TableParagraph"/>
              <w:spacing w:before="113"/>
              <w:ind w:left="200"/>
              <w:rPr>
                <w:b/>
                <w:sz w:val="20"/>
              </w:rPr>
            </w:pPr>
            <w:r>
              <w:rPr>
                <w:b/>
                <w:sz w:val="20"/>
              </w:rPr>
              <w:t>KAHN</w:t>
            </w:r>
          </w:p>
        </w:tc>
        <w:tc>
          <w:tcPr>
            <w:tcW w:w="1270" w:type="dxa"/>
          </w:tcPr>
          <w:p>
            <w:pPr>
              <w:pStyle w:val="TableParagraph"/>
              <w:spacing w:before="111"/>
              <w:ind w:right="265"/>
              <w:jc w:val="right"/>
              <w:rPr>
                <w:sz w:val="20"/>
              </w:rPr>
            </w:pPr>
            <w:r>
              <w:rPr>
                <w:w w:val="100"/>
                <w:sz w:val="20"/>
              </w:rPr>
              <w:t>9</w:t>
            </w:r>
          </w:p>
        </w:tc>
        <w:tc>
          <w:tcPr>
            <w:tcW w:w="6392" w:type="dxa"/>
          </w:tcPr>
          <w:p>
            <w:pPr>
              <w:pStyle w:val="TableParagraph"/>
              <w:spacing w:before="111"/>
              <w:ind w:left="210" w:right="360" w:hanging="1"/>
              <w:rPr>
                <w:sz w:val="20"/>
              </w:rPr>
            </w:pPr>
            <w:r>
              <w:rPr>
                <w:sz w:val="20"/>
              </w:rPr>
              <w:t>Pre-recorded audio cassettes, compact discs, computer software, computer games in this class, motion picture films, laser video discs, sunglasses, and pre-recorded video cassettes.</w:t>
            </w:r>
          </w:p>
        </w:tc>
      </w:tr>
      <w:tr>
        <w:trPr>
          <w:trHeight w:val="460" w:hRule="atLeast"/>
        </w:trPr>
        <w:tc>
          <w:tcPr>
            <w:tcW w:w="2371" w:type="dxa"/>
          </w:tcPr>
          <w:p>
            <w:pPr>
              <w:pStyle w:val="TableParagraph"/>
              <w:spacing w:before="113"/>
              <w:ind w:left="200"/>
              <w:rPr>
                <w:b/>
                <w:sz w:val="20"/>
              </w:rPr>
            </w:pPr>
            <w:r>
              <w:rPr>
                <w:b/>
                <w:sz w:val="20"/>
              </w:rPr>
              <w:t>KAHN</w:t>
            </w:r>
          </w:p>
        </w:tc>
        <w:tc>
          <w:tcPr>
            <w:tcW w:w="1270" w:type="dxa"/>
          </w:tcPr>
          <w:p>
            <w:pPr>
              <w:pStyle w:val="TableParagraph"/>
              <w:spacing w:before="111"/>
              <w:ind w:right="210"/>
              <w:jc w:val="right"/>
              <w:rPr>
                <w:sz w:val="20"/>
              </w:rPr>
            </w:pPr>
            <w:r>
              <w:rPr>
                <w:sz w:val="20"/>
              </w:rPr>
              <w:t>14</w:t>
            </w:r>
          </w:p>
        </w:tc>
        <w:tc>
          <w:tcPr>
            <w:tcW w:w="6392" w:type="dxa"/>
          </w:tcPr>
          <w:p>
            <w:pPr>
              <w:pStyle w:val="TableParagraph"/>
              <w:spacing w:before="111"/>
              <w:ind w:left="210"/>
              <w:rPr>
                <w:sz w:val="20"/>
              </w:rPr>
            </w:pPr>
            <w:r>
              <w:rPr>
                <w:sz w:val="20"/>
              </w:rPr>
              <w:t>Watches, clocks, jewellery and ornamental pins.</w:t>
            </w:r>
          </w:p>
        </w:tc>
      </w:tr>
      <w:tr>
        <w:trPr>
          <w:trHeight w:val="342" w:hRule="atLeast"/>
        </w:trPr>
        <w:tc>
          <w:tcPr>
            <w:tcW w:w="2371" w:type="dxa"/>
          </w:tcPr>
          <w:p>
            <w:pPr>
              <w:pStyle w:val="TableParagraph"/>
              <w:spacing w:line="210" w:lineRule="exact" w:before="112"/>
              <w:ind w:left="200"/>
              <w:rPr>
                <w:b/>
                <w:sz w:val="20"/>
              </w:rPr>
            </w:pPr>
            <w:r>
              <w:rPr>
                <w:b/>
                <w:sz w:val="20"/>
              </w:rPr>
              <w:t>KAHN</w:t>
            </w:r>
          </w:p>
        </w:tc>
        <w:tc>
          <w:tcPr>
            <w:tcW w:w="1270" w:type="dxa"/>
          </w:tcPr>
          <w:p>
            <w:pPr>
              <w:pStyle w:val="TableParagraph"/>
              <w:spacing w:line="211" w:lineRule="exact" w:before="111"/>
              <w:ind w:right="208"/>
              <w:jc w:val="right"/>
              <w:rPr>
                <w:sz w:val="20"/>
              </w:rPr>
            </w:pPr>
            <w:r>
              <w:rPr>
                <w:sz w:val="20"/>
              </w:rPr>
              <w:t>16</w:t>
            </w:r>
          </w:p>
        </w:tc>
        <w:tc>
          <w:tcPr>
            <w:tcW w:w="6392" w:type="dxa"/>
          </w:tcPr>
          <w:p>
            <w:pPr>
              <w:pStyle w:val="TableParagraph"/>
              <w:spacing w:line="211" w:lineRule="exact" w:before="111"/>
              <w:ind w:left="210"/>
              <w:rPr>
                <w:sz w:val="20"/>
              </w:rPr>
            </w:pPr>
            <w:r>
              <w:rPr>
                <w:sz w:val="20"/>
              </w:rPr>
              <w:t>Plastic and paper bags, binders, children's activity books, colouring</w:t>
            </w:r>
          </w:p>
        </w:tc>
      </w:tr>
    </w:tbl>
    <w:p>
      <w:pPr>
        <w:spacing w:after="0" w:line="211" w:lineRule="exact"/>
        <w:rPr>
          <w:sz w:val="20"/>
        </w:rPr>
        <w:sectPr>
          <w:pgSz w:w="11900" w:h="16840"/>
          <w:pgMar w:top="1360" w:bottom="280" w:left="0" w:right="0"/>
        </w:sectPr>
      </w:pPr>
    </w:p>
    <w:p>
      <w:pPr>
        <w:pStyle w:val="BodyText"/>
        <w:spacing w:before="77"/>
        <w:ind w:left="5353" w:right="757"/>
      </w:pPr>
      <w:r>
        <w:rPr/>
        <w:t>books, story books, pens, pencils, cards, desk accessories in this class, pen and pencil cases, calendars, stationery, gift wrapping paper, marker pens, party supplies in this class, posters, rubber stamp sets in this class, and stickers.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5"/>
        <w:gridCol w:w="1625"/>
        <w:gridCol w:w="6380"/>
      </w:tblGrid>
      <w:tr>
        <w:trPr>
          <w:trHeight w:val="572" w:hRule="atLeast"/>
        </w:trPr>
        <w:tc>
          <w:tcPr>
            <w:tcW w:w="2015" w:type="dxa"/>
          </w:tcPr>
          <w:p>
            <w:pPr>
              <w:pStyle w:val="TableParagraph"/>
              <w:spacing w:line="225" w:lineRule="exact"/>
              <w:ind w:left="200"/>
              <w:rPr>
                <w:b/>
                <w:sz w:val="20"/>
              </w:rPr>
            </w:pPr>
            <w:r>
              <w:rPr>
                <w:b/>
                <w:sz w:val="20"/>
              </w:rPr>
              <w:t>KAHN</w:t>
            </w:r>
          </w:p>
        </w:tc>
        <w:tc>
          <w:tcPr>
            <w:tcW w:w="1625" w:type="dxa"/>
          </w:tcPr>
          <w:p>
            <w:pPr>
              <w:pStyle w:val="TableParagraph"/>
              <w:spacing w:line="224" w:lineRule="exact"/>
              <w:ind w:right="207"/>
              <w:jc w:val="right"/>
              <w:rPr>
                <w:sz w:val="20"/>
              </w:rPr>
            </w:pPr>
            <w:r>
              <w:rPr>
                <w:sz w:val="20"/>
              </w:rPr>
              <w:t>21</w:t>
            </w:r>
          </w:p>
        </w:tc>
        <w:tc>
          <w:tcPr>
            <w:tcW w:w="6380" w:type="dxa"/>
          </w:tcPr>
          <w:p>
            <w:pPr>
              <w:pStyle w:val="TableParagraph"/>
              <w:ind w:left="211" w:right="224" w:hanging="1"/>
              <w:rPr>
                <w:sz w:val="20"/>
              </w:rPr>
            </w:pPr>
            <w:r>
              <w:rPr>
                <w:sz w:val="20"/>
              </w:rPr>
              <w:t>Glassware, dishes, figurines, household utensils, hair brushes, hair combs, lunch pails, and beverage containers.</w:t>
            </w:r>
          </w:p>
        </w:tc>
      </w:tr>
      <w:tr>
        <w:trPr>
          <w:trHeight w:val="690" w:hRule="atLeast"/>
        </w:trPr>
        <w:tc>
          <w:tcPr>
            <w:tcW w:w="2015" w:type="dxa"/>
          </w:tcPr>
          <w:p>
            <w:pPr>
              <w:pStyle w:val="TableParagraph"/>
              <w:spacing w:before="113"/>
              <w:ind w:left="200"/>
              <w:rPr>
                <w:b/>
                <w:sz w:val="20"/>
              </w:rPr>
            </w:pPr>
            <w:r>
              <w:rPr>
                <w:b/>
                <w:sz w:val="20"/>
              </w:rPr>
              <w:t>KAHN</w:t>
            </w:r>
          </w:p>
        </w:tc>
        <w:tc>
          <w:tcPr>
            <w:tcW w:w="1625" w:type="dxa"/>
          </w:tcPr>
          <w:p>
            <w:pPr>
              <w:pStyle w:val="TableParagraph"/>
              <w:spacing w:before="111"/>
              <w:ind w:right="207"/>
              <w:jc w:val="right"/>
              <w:rPr>
                <w:sz w:val="20"/>
              </w:rPr>
            </w:pPr>
            <w:r>
              <w:rPr>
                <w:sz w:val="20"/>
              </w:rPr>
              <w:t>24</w:t>
            </w:r>
          </w:p>
        </w:tc>
        <w:tc>
          <w:tcPr>
            <w:tcW w:w="6380" w:type="dxa"/>
          </w:tcPr>
          <w:p>
            <w:pPr>
              <w:pStyle w:val="TableParagraph"/>
              <w:spacing w:before="111"/>
              <w:ind w:left="211" w:right="213" w:hanging="1"/>
              <w:rPr>
                <w:sz w:val="20"/>
              </w:rPr>
            </w:pPr>
            <w:r>
              <w:rPr>
                <w:sz w:val="20"/>
              </w:rPr>
              <w:t>Bath linen, bed blankets, sheets, pillowcases, shams, comforters in this class, towels, table linens, kitchen towels, and wall hangings.</w:t>
            </w:r>
          </w:p>
        </w:tc>
      </w:tr>
      <w:tr>
        <w:trPr>
          <w:trHeight w:val="1149" w:hRule="atLeast"/>
        </w:trPr>
        <w:tc>
          <w:tcPr>
            <w:tcW w:w="2015" w:type="dxa"/>
          </w:tcPr>
          <w:p>
            <w:pPr>
              <w:pStyle w:val="TableParagraph"/>
              <w:spacing w:before="113"/>
              <w:ind w:left="200"/>
              <w:rPr>
                <w:b/>
                <w:sz w:val="20"/>
              </w:rPr>
            </w:pPr>
            <w:r>
              <w:rPr>
                <w:b/>
                <w:sz w:val="20"/>
              </w:rPr>
              <w:t>KAHN</w:t>
            </w:r>
          </w:p>
        </w:tc>
        <w:tc>
          <w:tcPr>
            <w:tcW w:w="1625" w:type="dxa"/>
          </w:tcPr>
          <w:p>
            <w:pPr>
              <w:pStyle w:val="TableParagraph"/>
              <w:spacing w:before="111"/>
              <w:ind w:right="207"/>
              <w:jc w:val="right"/>
              <w:rPr>
                <w:sz w:val="20"/>
              </w:rPr>
            </w:pPr>
            <w:r>
              <w:rPr>
                <w:sz w:val="20"/>
              </w:rPr>
              <w:t>25</w:t>
            </w:r>
          </w:p>
        </w:tc>
        <w:tc>
          <w:tcPr>
            <w:tcW w:w="6380" w:type="dxa"/>
          </w:tcPr>
          <w:p>
            <w:pPr>
              <w:pStyle w:val="TableParagraph"/>
              <w:spacing w:before="111"/>
              <w:ind w:left="211" w:right="398" w:hanging="1"/>
              <w:rPr>
                <w:sz w:val="20"/>
              </w:rPr>
            </w:pPr>
            <w:r>
              <w:rPr>
                <w:sz w:val="20"/>
              </w:rPr>
              <w:t>Adult and children's apparel, namely, shirts, T-shirts, sweatshirts, pants, shorts, skirts, leggings, undergarments, dresses, hosiery, footwear, hats, baseball caps, pyjamas, nightgowns, jackets, costumes, belts, ties and swimwear.</w:t>
            </w:r>
          </w:p>
        </w:tc>
      </w:tr>
      <w:tr>
        <w:trPr>
          <w:trHeight w:val="920" w:hRule="atLeast"/>
        </w:trPr>
        <w:tc>
          <w:tcPr>
            <w:tcW w:w="2015" w:type="dxa"/>
          </w:tcPr>
          <w:p>
            <w:pPr>
              <w:pStyle w:val="TableParagraph"/>
              <w:spacing w:before="113"/>
              <w:ind w:left="200"/>
              <w:rPr>
                <w:b/>
                <w:sz w:val="20"/>
              </w:rPr>
            </w:pPr>
            <w:r>
              <w:rPr>
                <w:b/>
                <w:sz w:val="20"/>
              </w:rPr>
              <w:t>KAHN</w:t>
            </w:r>
          </w:p>
        </w:tc>
        <w:tc>
          <w:tcPr>
            <w:tcW w:w="1625" w:type="dxa"/>
          </w:tcPr>
          <w:p>
            <w:pPr>
              <w:pStyle w:val="TableParagraph"/>
              <w:spacing w:before="111"/>
              <w:ind w:right="207"/>
              <w:jc w:val="right"/>
              <w:rPr>
                <w:sz w:val="20"/>
              </w:rPr>
            </w:pPr>
            <w:r>
              <w:rPr>
                <w:sz w:val="20"/>
              </w:rPr>
              <w:t>28</w:t>
            </w:r>
          </w:p>
        </w:tc>
        <w:tc>
          <w:tcPr>
            <w:tcW w:w="6380" w:type="dxa"/>
          </w:tcPr>
          <w:p>
            <w:pPr>
              <w:pStyle w:val="TableParagraph"/>
              <w:spacing w:before="111"/>
              <w:ind w:left="211" w:right="458" w:hanging="1"/>
              <w:jc w:val="both"/>
              <w:rPr>
                <w:sz w:val="20"/>
              </w:rPr>
            </w:pPr>
            <w:r>
              <w:rPr>
                <w:sz w:val="20"/>
              </w:rPr>
              <w:t>Plush toys, action figures and accessories therefor, card games, board games, dolls, puzzles, balloons, children's play cosmetics, kites, soft sculpture toys, stuffed toys, and wind-up toys.</w:t>
            </w:r>
          </w:p>
        </w:tc>
      </w:tr>
      <w:tr>
        <w:trPr>
          <w:trHeight w:val="690" w:hRule="atLeast"/>
        </w:trPr>
        <w:tc>
          <w:tcPr>
            <w:tcW w:w="2015" w:type="dxa"/>
          </w:tcPr>
          <w:p>
            <w:pPr>
              <w:pStyle w:val="TableParagraph"/>
              <w:spacing w:before="113"/>
              <w:ind w:left="200"/>
              <w:rPr>
                <w:b/>
                <w:sz w:val="20"/>
              </w:rPr>
            </w:pPr>
            <w:r>
              <w:rPr>
                <w:b/>
                <w:sz w:val="20"/>
              </w:rPr>
              <w:t>KENAI</w:t>
            </w:r>
          </w:p>
        </w:tc>
        <w:tc>
          <w:tcPr>
            <w:tcW w:w="1625" w:type="dxa"/>
          </w:tcPr>
          <w:p>
            <w:pPr>
              <w:pStyle w:val="TableParagraph"/>
              <w:spacing w:before="111"/>
              <w:ind w:right="264"/>
              <w:jc w:val="right"/>
              <w:rPr>
                <w:sz w:val="20"/>
              </w:rPr>
            </w:pPr>
            <w:r>
              <w:rPr>
                <w:w w:val="100"/>
                <w:sz w:val="20"/>
              </w:rPr>
              <w:t>9</w:t>
            </w:r>
          </w:p>
        </w:tc>
        <w:tc>
          <w:tcPr>
            <w:tcW w:w="6380" w:type="dxa"/>
          </w:tcPr>
          <w:p>
            <w:pPr>
              <w:pStyle w:val="TableParagraph"/>
              <w:spacing w:before="111"/>
              <w:ind w:left="211" w:right="691" w:hanging="1"/>
              <w:rPr>
                <w:sz w:val="20"/>
              </w:rPr>
            </w:pPr>
            <w:r>
              <w:rPr>
                <w:sz w:val="20"/>
              </w:rPr>
              <w:t>Video electronic games; computer game cartridges; computer game discs; video game cartridges; video game discs.</w:t>
            </w:r>
          </w:p>
        </w:tc>
      </w:tr>
      <w:tr>
        <w:trPr>
          <w:trHeight w:val="7129" w:hRule="atLeast"/>
        </w:trPr>
        <w:tc>
          <w:tcPr>
            <w:tcW w:w="2015" w:type="dxa"/>
          </w:tcPr>
          <w:p>
            <w:pPr>
              <w:pStyle w:val="TableParagraph"/>
              <w:spacing w:before="113"/>
              <w:ind w:left="200"/>
              <w:rPr>
                <w:b/>
                <w:sz w:val="20"/>
              </w:rPr>
            </w:pPr>
            <w:r>
              <w:rPr>
                <w:b/>
                <w:sz w:val="20"/>
              </w:rPr>
              <w:t>KENAI</w:t>
            </w:r>
          </w:p>
        </w:tc>
        <w:tc>
          <w:tcPr>
            <w:tcW w:w="1625" w:type="dxa"/>
          </w:tcPr>
          <w:p>
            <w:pPr>
              <w:pStyle w:val="TableParagraph"/>
              <w:spacing w:before="111"/>
              <w:ind w:right="207"/>
              <w:jc w:val="right"/>
              <w:rPr>
                <w:sz w:val="20"/>
              </w:rPr>
            </w:pPr>
            <w:r>
              <w:rPr>
                <w:sz w:val="20"/>
              </w:rPr>
              <w:t>16</w:t>
            </w:r>
          </w:p>
        </w:tc>
        <w:tc>
          <w:tcPr>
            <w:tcW w:w="6380" w:type="dxa"/>
          </w:tcPr>
          <w:p>
            <w:pPr>
              <w:pStyle w:val="TableParagraph"/>
              <w:spacing w:before="111"/>
              <w:ind w:left="211" w:right="194" w:hanging="1"/>
              <w:rPr>
                <w:sz w:val="20"/>
              </w:rPr>
            </w:pPr>
            <w:r>
              <w:rPr>
                <w:sz w:val="20"/>
              </w:rPr>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w:t>
            </w:r>
          </w:p>
          <w:p>
            <w:pPr>
              <w:pStyle w:val="TableParagraph"/>
              <w:ind w:left="211" w:right="201"/>
              <w:rPr>
                <w:sz w:val="20"/>
              </w:rPr>
            </w:pPr>
            <w:r>
              <w:rPr>
                <w:sz w:val="20"/>
              </w:rPr>
              <w:t>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scissors; paper weights; paper coasters; rulers, rulers for drawing, non-calibrated rulers; protractors; compasses; compasses for drawing; decorative figures attachable to writing instruments; rubber stamps; stamp pads; plastic material for packaging (not included in other classes).</w:t>
            </w:r>
          </w:p>
        </w:tc>
      </w:tr>
      <w:tr>
        <w:trPr>
          <w:trHeight w:val="1491" w:hRule="atLeast"/>
        </w:trPr>
        <w:tc>
          <w:tcPr>
            <w:tcW w:w="2015" w:type="dxa"/>
          </w:tcPr>
          <w:p>
            <w:pPr>
              <w:pStyle w:val="TableParagraph"/>
              <w:spacing w:before="113"/>
              <w:ind w:left="200"/>
              <w:rPr>
                <w:b/>
                <w:sz w:val="20"/>
              </w:rPr>
            </w:pPr>
            <w:r>
              <w:rPr>
                <w:b/>
                <w:sz w:val="20"/>
              </w:rPr>
              <w:t>KENAI</w:t>
            </w:r>
          </w:p>
        </w:tc>
        <w:tc>
          <w:tcPr>
            <w:tcW w:w="1625" w:type="dxa"/>
          </w:tcPr>
          <w:p>
            <w:pPr>
              <w:pStyle w:val="TableParagraph"/>
              <w:spacing w:before="111"/>
              <w:ind w:right="208"/>
              <w:jc w:val="right"/>
              <w:rPr>
                <w:sz w:val="20"/>
              </w:rPr>
            </w:pPr>
            <w:r>
              <w:rPr>
                <w:sz w:val="20"/>
              </w:rPr>
              <w:t>25</w:t>
            </w:r>
          </w:p>
        </w:tc>
        <w:tc>
          <w:tcPr>
            <w:tcW w:w="6380" w:type="dxa"/>
          </w:tcPr>
          <w:p>
            <w:pPr>
              <w:pStyle w:val="TableParagraph"/>
              <w:spacing w:before="111"/>
              <w:ind w:left="211" w:right="236" w:hanging="1"/>
              <w:rPr>
                <w:sz w:val="20"/>
              </w:rPr>
            </w:pPr>
            <w:r>
              <w:rPr>
                <w:sz w:val="20"/>
              </w:rPr>
              <w:t>Clothing; bathing suits; swimming costumes; beachwear; underwear; baby wear; infant wear; jackets; pants; sweat pants; sweat shirts; shirts; sweaters; shorts; T-shirts; tank tops; vests; jerseys; skirts; coats; dresses; sleepwear; sleepers; robes;</w:t>
            </w:r>
          </w:p>
          <w:p>
            <w:pPr>
              <w:pStyle w:val="TableParagraph"/>
              <w:spacing w:line="230" w:lineRule="exact" w:before="4"/>
              <w:ind w:left="211" w:right="179"/>
              <w:rPr>
                <w:sz w:val="20"/>
              </w:rPr>
            </w:pPr>
            <w:r>
              <w:rPr>
                <w:sz w:val="20"/>
              </w:rPr>
              <w:t>pyjamas; night shirts; night gowns; neckwear; neckties; scarves; hosiery; tights; leotards; leg warmers; socks; stockings; panty hose;</w:t>
            </w:r>
          </w:p>
        </w:tc>
      </w:tr>
    </w:tbl>
    <w:p>
      <w:pPr>
        <w:spacing w:after="0" w:line="230" w:lineRule="exact"/>
        <w:rPr>
          <w:sz w:val="20"/>
        </w:rPr>
        <w:sectPr>
          <w:pgSz w:w="11900" w:h="16840"/>
          <w:pgMar w:top="1360" w:bottom="280" w:left="0" w:right="0"/>
        </w:sectPr>
      </w:pPr>
    </w:p>
    <w:p>
      <w:pPr>
        <w:pStyle w:val="BodyText"/>
        <w:spacing w:before="77"/>
        <w:ind w:left="5353" w:right="612"/>
      </w:pPr>
      <w:r>
        <w:rPr/>
        <w:t>belts; bibs; gloves; mittens; costumes; Halloween and masquerade costumes; rainwear; wrist bands; footwear; shoes; athletic shoes; slippers; boots; sandals; headgear; headwear; hats; caps; head bands.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1"/>
        <w:gridCol w:w="820"/>
        <w:gridCol w:w="6390"/>
      </w:tblGrid>
      <w:tr>
        <w:trPr>
          <w:trHeight w:val="4712" w:hRule="atLeast"/>
        </w:trPr>
        <w:tc>
          <w:tcPr>
            <w:tcW w:w="2821" w:type="dxa"/>
          </w:tcPr>
          <w:p>
            <w:pPr>
              <w:pStyle w:val="TableParagraph"/>
              <w:spacing w:line="225" w:lineRule="exact"/>
              <w:ind w:left="200"/>
              <w:rPr>
                <w:b/>
                <w:sz w:val="20"/>
              </w:rPr>
            </w:pPr>
            <w:r>
              <w:rPr>
                <w:b/>
                <w:sz w:val="20"/>
              </w:rPr>
              <w:t>KENAI</w:t>
            </w:r>
          </w:p>
        </w:tc>
        <w:tc>
          <w:tcPr>
            <w:tcW w:w="820" w:type="dxa"/>
          </w:tcPr>
          <w:p>
            <w:pPr>
              <w:pStyle w:val="TableParagraph"/>
              <w:spacing w:line="224" w:lineRule="exact"/>
              <w:ind w:left="366" w:right="191"/>
              <w:jc w:val="center"/>
              <w:rPr>
                <w:sz w:val="20"/>
              </w:rPr>
            </w:pPr>
            <w:r>
              <w:rPr>
                <w:sz w:val="20"/>
              </w:rPr>
              <w:t>28</w:t>
            </w:r>
          </w:p>
        </w:tc>
        <w:tc>
          <w:tcPr>
            <w:tcW w:w="6390" w:type="dxa"/>
          </w:tcPr>
          <w:p>
            <w:pPr>
              <w:pStyle w:val="TableParagraph"/>
              <w:ind w:left="210" w:right="179" w:hanging="1"/>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electronic games being hand-held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 hats.</w:t>
            </w:r>
          </w:p>
        </w:tc>
      </w:tr>
      <w:tr>
        <w:trPr>
          <w:trHeight w:val="2299" w:hRule="atLeast"/>
        </w:trPr>
        <w:tc>
          <w:tcPr>
            <w:tcW w:w="2821" w:type="dxa"/>
          </w:tcPr>
          <w:p>
            <w:pPr>
              <w:pStyle w:val="TableParagraph"/>
              <w:spacing w:before="113"/>
              <w:ind w:left="200"/>
              <w:rPr>
                <w:b/>
                <w:sz w:val="20"/>
              </w:rPr>
            </w:pPr>
            <w:r>
              <w:rPr>
                <w:b/>
                <w:sz w:val="20"/>
              </w:rPr>
              <w:t>KIDA</w:t>
            </w:r>
          </w:p>
        </w:tc>
        <w:tc>
          <w:tcPr>
            <w:tcW w:w="820" w:type="dxa"/>
          </w:tcPr>
          <w:p>
            <w:pPr>
              <w:pStyle w:val="TableParagraph"/>
              <w:spacing w:before="111"/>
              <w:ind w:left="366" w:right="191"/>
              <w:jc w:val="center"/>
              <w:rPr>
                <w:sz w:val="20"/>
              </w:rPr>
            </w:pPr>
            <w:r>
              <w:rPr>
                <w:sz w:val="20"/>
              </w:rPr>
              <w:t>16</w:t>
            </w:r>
          </w:p>
        </w:tc>
        <w:tc>
          <w:tcPr>
            <w:tcW w:w="6390" w:type="dxa"/>
          </w:tcPr>
          <w:p>
            <w:pPr>
              <w:pStyle w:val="TableParagraph"/>
              <w:spacing w:before="111"/>
              <w:ind w:left="210" w:right="207"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w:t>
            </w:r>
            <w:r>
              <w:rPr>
                <w:spacing w:val="-7"/>
                <w:sz w:val="20"/>
              </w:rPr>
              <w:t> </w:t>
            </w:r>
            <w:r>
              <w:rPr>
                <w:sz w:val="20"/>
              </w:rPr>
              <w:t>pieces;</w:t>
            </w:r>
            <w:r>
              <w:rPr>
                <w:spacing w:val="-6"/>
                <w:sz w:val="20"/>
              </w:rPr>
              <w:t> </w:t>
            </w:r>
            <w:r>
              <w:rPr>
                <w:sz w:val="20"/>
              </w:rPr>
              <w:t>chalk;</w:t>
            </w:r>
            <w:r>
              <w:rPr>
                <w:spacing w:val="-6"/>
                <w:sz w:val="20"/>
              </w:rPr>
              <w:t> </w:t>
            </w:r>
            <w:r>
              <w:rPr>
                <w:sz w:val="20"/>
              </w:rPr>
              <w:t>children's</w:t>
            </w:r>
            <w:r>
              <w:rPr>
                <w:spacing w:val="-6"/>
                <w:sz w:val="20"/>
              </w:rPr>
              <w:t> </w:t>
            </w:r>
            <w:r>
              <w:rPr>
                <w:sz w:val="20"/>
              </w:rPr>
              <w:t>activity</w:t>
            </w:r>
            <w:r>
              <w:rPr>
                <w:spacing w:val="-7"/>
                <w:sz w:val="20"/>
              </w:rPr>
              <w:t> </w:t>
            </w:r>
            <w:r>
              <w:rPr>
                <w:sz w:val="20"/>
              </w:rPr>
              <w:t>books;</w:t>
            </w:r>
            <w:r>
              <w:rPr>
                <w:spacing w:val="-6"/>
                <w:sz w:val="20"/>
              </w:rPr>
              <w:t> </w:t>
            </w:r>
            <w:r>
              <w:rPr>
                <w:sz w:val="20"/>
              </w:rPr>
              <w:t>modelling</w:t>
            </w:r>
            <w:r>
              <w:rPr>
                <w:spacing w:val="-6"/>
                <w:sz w:val="20"/>
              </w:rPr>
              <w:t> </w:t>
            </w:r>
            <w:r>
              <w:rPr>
                <w:sz w:val="20"/>
              </w:rPr>
              <w:t>clay;</w:t>
            </w:r>
            <w:r>
              <w:rPr>
                <w:spacing w:val="-6"/>
                <w:sz w:val="20"/>
              </w:rPr>
              <w:t> </w:t>
            </w:r>
            <w:r>
              <w:rPr>
                <w:sz w:val="20"/>
              </w:rPr>
              <w:t>paper tablecloths; colouring books; comic strips;</w:t>
            </w:r>
            <w:r>
              <w:rPr>
                <w:spacing w:val="-6"/>
                <w:sz w:val="20"/>
              </w:rPr>
              <w:t> </w:t>
            </w:r>
            <w:r>
              <w:rPr>
                <w:sz w:val="20"/>
              </w:rPr>
              <w:t>stickers.</w:t>
            </w:r>
          </w:p>
        </w:tc>
      </w:tr>
      <w:tr>
        <w:trPr>
          <w:trHeight w:val="460" w:hRule="atLeast"/>
        </w:trPr>
        <w:tc>
          <w:tcPr>
            <w:tcW w:w="2821" w:type="dxa"/>
          </w:tcPr>
          <w:p>
            <w:pPr>
              <w:pStyle w:val="TableParagraph"/>
              <w:spacing w:before="113"/>
              <w:ind w:left="200"/>
              <w:rPr>
                <w:b/>
                <w:sz w:val="20"/>
              </w:rPr>
            </w:pPr>
            <w:r>
              <w:rPr>
                <w:b/>
                <w:sz w:val="20"/>
              </w:rPr>
              <w:t>KIDA</w:t>
            </w:r>
          </w:p>
        </w:tc>
        <w:tc>
          <w:tcPr>
            <w:tcW w:w="820" w:type="dxa"/>
          </w:tcPr>
          <w:p>
            <w:pPr>
              <w:pStyle w:val="TableParagraph"/>
              <w:spacing w:before="111"/>
              <w:ind w:left="366" w:right="191"/>
              <w:jc w:val="center"/>
              <w:rPr>
                <w:sz w:val="20"/>
              </w:rPr>
            </w:pPr>
            <w:r>
              <w:rPr>
                <w:sz w:val="20"/>
              </w:rPr>
              <w:t>25</w:t>
            </w:r>
          </w:p>
        </w:tc>
        <w:tc>
          <w:tcPr>
            <w:tcW w:w="6390" w:type="dxa"/>
          </w:tcPr>
          <w:p>
            <w:pPr>
              <w:pStyle w:val="TableParagraph"/>
              <w:spacing w:before="111"/>
              <w:ind w:left="210"/>
              <w:rPr>
                <w:sz w:val="20"/>
              </w:rPr>
            </w:pPr>
            <w:r>
              <w:rPr>
                <w:sz w:val="20"/>
              </w:rPr>
              <w:t>Clothing, footwear and headgear.</w:t>
            </w:r>
          </w:p>
        </w:tc>
      </w:tr>
      <w:tr>
        <w:trPr>
          <w:trHeight w:val="1379" w:hRule="atLeast"/>
        </w:trPr>
        <w:tc>
          <w:tcPr>
            <w:tcW w:w="2821" w:type="dxa"/>
          </w:tcPr>
          <w:p>
            <w:pPr>
              <w:pStyle w:val="TableParagraph"/>
              <w:spacing w:before="113"/>
              <w:ind w:left="200"/>
              <w:rPr>
                <w:b/>
                <w:sz w:val="20"/>
              </w:rPr>
            </w:pPr>
            <w:r>
              <w:rPr>
                <w:b/>
                <w:sz w:val="20"/>
              </w:rPr>
              <w:t>KIDA</w:t>
            </w:r>
          </w:p>
        </w:tc>
        <w:tc>
          <w:tcPr>
            <w:tcW w:w="820" w:type="dxa"/>
          </w:tcPr>
          <w:p>
            <w:pPr>
              <w:pStyle w:val="TableParagraph"/>
              <w:spacing w:before="111"/>
              <w:ind w:left="366" w:right="191"/>
              <w:jc w:val="center"/>
              <w:rPr>
                <w:sz w:val="20"/>
              </w:rPr>
            </w:pPr>
            <w:r>
              <w:rPr>
                <w:sz w:val="20"/>
              </w:rPr>
              <w:t>28</w:t>
            </w:r>
          </w:p>
        </w:tc>
        <w:tc>
          <w:tcPr>
            <w:tcW w:w="6390" w:type="dxa"/>
          </w:tcPr>
          <w:p>
            <w:pPr>
              <w:pStyle w:val="TableParagraph"/>
              <w:spacing w:before="111"/>
              <w:ind w:left="210" w:right="108" w:hanging="1"/>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w:t>
            </w:r>
          </w:p>
        </w:tc>
      </w:tr>
      <w:tr>
        <w:trPr>
          <w:trHeight w:val="460" w:hRule="atLeast"/>
        </w:trPr>
        <w:tc>
          <w:tcPr>
            <w:tcW w:w="2821" w:type="dxa"/>
          </w:tcPr>
          <w:p>
            <w:pPr>
              <w:pStyle w:val="TableParagraph"/>
              <w:spacing w:before="113"/>
              <w:ind w:left="200"/>
              <w:rPr>
                <w:b/>
                <w:sz w:val="20"/>
              </w:rPr>
            </w:pPr>
            <w:r>
              <w:rPr>
                <w:b/>
                <w:sz w:val="20"/>
              </w:rPr>
              <w:t>KINGDOM HEARTS</w:t>
            </w:r>
          </w:p>
        </w:tc>
        <w:tc>
          <w:tcPr>
            <w:tcW w:w="820" w:type="dxa"/>
          </w:tcPr>
          <w:p>
            <w:pPr>
              <w:pStyle w:val="TableParagraph"/>
              <w:spacing w:before="112"/>
              <w:ind w:left="174"/>
              <w:jc w:val="center"/>
              <w:rPr>
                <w:sz w:val="20"/>
              </w:rPr>
            </w:pPr>
            <w:r>
              <w:rPr>
                <w:w w:val="100"/>
                <w:sz w:val="20"/>
              </w:rPr>
              <w:t>9</w:t>
            </w:r>
          </w:p>
        </w:tc>
        <w:tc>
          <w:tcPr>
            <w:tcW w:w="6390" w:type="dxa"/>
          </w:tcPr>
          <w:p>
            <w:pPr>
              <w:pStyle w:val="TableParagraph"/>
              <w:spacing w:before="112"/>
              <w:ind w:left="210"/>
              <w:rPr>
                <w:sz w:val="20"/>
              </w:rPr>
            </w:pPr>
            <w:r>
              <w:rPr>
                <w:sz w:val="20"/>
              </w:rPr>
              <w:t>Computer game software; video game software.</w:t>
            </w:r>
          </w:p>
        </w:tc>
      </w:tr>
      <w:tr>
        <w:trPr>
          <w:trHeight w:val="689" w:hRule="atLeast"/>
        </w:trPr>
        <w:tc>
          <w:tcPr>
            <w:tcW w:w="2821" w:type="dxa"/>
          </w:tcPr>
          <w:p>
            <w:pPr>
              <w:pStyle w:val="TableParagraph"/>
              <w:spacing w:before="112"/>
              <w:ind w:left="200"/>
              <w:rPr>
                <w:b/>
                <w:sz w:val="20"/>
              </w:rPr>
            </w:pPr>
            <w:r>
              <w:rPr>
                <w:b/>
                <w:sz w:val="20"/>
              </w:rPr>
              <w:t>KINGDOM HEARTS</w:t>
            </w:r>
          </w:p>
        </w:tc>
        <w:tc>
          <w:tcPr>
            <w:tcW w:w="820" w:type="dxa"/>
          </w:tcPr>
          <w:p>
            <w:pPr>
              <w:pStyle w:val="TableParagraph"/>
              <w:spacing w:before="111"/>
              <w:ind w:left="366" w:right="191"/>
              <w:jc w:val="center"/>
              <w:rPr>
                <w:sz w:val="20"/>
              </w:rPr>
            </w:pPr>
            <w:r>
              <w:rPr>
                <w:sz w:val="20"/>
              </w:rPr>
              <w:t>16</w:t>
            </w:r>
          </w:p>
        </w:tc>
        <w:tc>
          <w:tcPr>
            <w:tcW w:w="6390" w:type="dxa"/>
          </w:tcPr>
          <w:p>
            <w:pPr>
              <w:pStyle w:val="TableParagraph"/>
              <w:spacing w:before="111"/>
              <w:ind w:left="210" w:right="969" w:hanging="1"/>
              <w:rPr>
                <w:sz w:val="20"/>
              </w:rPr>
            </w:pPr>
            <w:r>
              <w:rPr>
                <w:sz w:val="20"/>
              </w:rPr>
              <w:t>Computer game strategy guidebooks; video game strategy guidebooks.</w:t>
            </w:r>
          </w:p>
        </w:tc>
      </w:tr>
      <w:tr>
        <w:trPr>
          <w:trHeight w:val="690" w:hRule="atLeast"/>
        </w:trPr>
        <w:tc>
          <w:tcPr>
            <w:tcW w:w="2821" w:type="dxa"/>
          </w:tcPr>
          <w:p>
            <w:pPr>
              <w:pStyle w:val="TableParagraph"/>
              <w:spacing w:before="113"/>
              <w:ind w:left="200"/>
              <w:rPr>
                <w:b/>
                <w:sz w:val="20"/>
              </w:rPr>
            </w:pPr>
            <w:r>
              <w:rPr>
                <w:b/>
                <w:sz w:val="20"/>
              </w:rPr>
              <w:t>KINGDOM OF THE SUN</w:t>
            </w:r>
          </w:p>
        </w:tc>
        <w:tc>
          <w:tcPr>
            <w:tcW w:w="820" w:type="dxa"/>
          </w:tcPr>
          <w:p>
            <w:pPr>
              <w:pStyle w:val="TableParagraph"/>
              <w:spacing w:before="111"/>
              <w:ind w:left="174"/>
              <w:jc w:val="center"/>
              <w:rPr>
                <w:sz w:val="20"/>
              </w:rPr>
            </w:pPr>
            <w:r>
              <w:rPr>
                <w:w w:val="100"/>
                <w:sz w:val="20"/>
              </w:rPr>
              <w:t>3</w:t>
            </w:r>
          </w:p>
        </w:tc>
        <w:tc>
          <w:tcPr>
            <w:tcW w:w="6390" w:type="dxa"/>
          </w:tcPr>
          <w:p>
            <w:pPr>
              <w:pStyle w:val="TableParagraph"/>
              <w:spacing w:before="111"/>
              <w:ind w:left="210" w:right="469" w:hanging="1"/>
              <w:rPr>
                <w:sz w:val="20"/>
              </w:rPr>
            </w:pPr>
            <w:r>
              <w:rPr>
                <w:sz w:val="20"/>
              </w:rPr>
              <w:t>Cosmetics, cleaning preparations and toiletries, including soaps, perfumery, cosmetics and hair lotions.</w:t>
            </w:r>
          </w:p>
        </w:tc>
      </w:tr>
      <w:tr>
        <w:trPr>
          <w:trHeight w:val="1950" w:hRule="atLeast"/>
        </w:trPr>
        <w:tc>
          <w:tcPr>
            <w:tcW w:w="2821" w:type="dxa"/>
          </w:tcPr>
          <w:p>
            <w:pPr>
              <w:pStyle w:val="TableParagraph"/>
              <w:spacing w:before="113"/>
              <w:ind w:left="200"/>
              <w:rPr>
                <w:b/>
                <w:sz w:val="20"/>
              </w:rPr>
            </w:pPr>
            <w:r>
              <w:rPr>
                <w:b/>
                <w:sz w:val="20"/>
              </w:rPr>
              <w:t>KINGDOM OF THE SUN</w:t>
            </w:r>
          </w:p>
        </w:tc>
        <w:tc>
          <w:tcPr>
            <w:tcW w:w="820" w:type="dxa"/>
          </w:tcPr>
          <w:p>
            <w:pPr>
              <w:pStyle w:val="TableParagraph"/>
              <w:spacing w:before="111"/>
              <w:ind w:left="174"/>
              <w:jc w:val="center"/>
              <w:rPr>
                <w:sz w:val="20"/>
              </w:rPr>
            </w:pPr>
            <w:r>
              <w:rPr>
                <w:w w:val="100"/>
                <w:sz w:val="20"/>
              </w:rPr>
              <w:t>9</w:t>
            </w:r>
          </w:p>
        </w:tc>
        <w:tc>
          <w:tcPr>
            <w:tcW w:w="6390" w:type="dxa"/>
          </w:tcPr>
          <w:p>
            <w:pPr>
              <w:pStyle w:val="TableParagraph"/>
              <w:spacing w:before="111"/>
              <w:ind w:left="210" w:right="180" w:hanging="1"/>
              <w:rPr>
                <w:sz w:val="20"/>
              </w:rPr>
            </w:pPr>
            <w:r>
              <w:rPr>
                <w:sz w:val="20"/>
              </w:rPr>
              <w:t>Electrical and scientific apparatus, photographic equipment, flashlights, radios, teaching apparatus and instruments, pre- recorded audio cassettes, compact discs featuring music, stories, activities, games and other such educational and entertainment topics for families, computer software featuring music, stories, activities, games and other such educational and entertainment</w:t>
            </w:r>
          </w:p>
          <w:p>
            <w:pPr>
              <w:pStyle w:val="TableParagraph"/>
              <w:spacing w:line="230" w:lineRule="exact" w:before="4"/>
              <w:ind w:left="210" w:right="357"/>
              <w:rPr>
                <w:sz w:val="20"/>
              </w:rPr>
            </w:pPr>
            <w:r>
              <w:rPr>
                <w:sz w:val="20"/>
              </w:rPr>
              <w:t>topics for families, decorative refrigerator magnets, motion picture films, laser video discs, sunglasses, and pre-recorded video</w:t>
            </w:r>
          </w:p>
        </w:tc>
      </w:tr>
    </w:tbl>
    <w:p>
      <w:pPr>
        <w:spacing w:after="0" w:line="230" w:lineRule="exact"/>
        <w:rPr>
          <w:sz w:val="20"/>
        </w:rPr>
        <w:sectPr>
          <w:pgSz w:w="11900" w:h="16840"/>
          <w:pgMar w:top="1360" w:bottom="280" w:left="0" w:right="0"/>
        </w:sectPr>
      </w:pPr>
    </w:p>
    <w:p>
      <w:pPr>
        <w:pStyle w:val="BodyText"/>
        <w:spacing w:before="77"/>
        <w:ind w:left="1536" w:right="1825"/>
        <w:jc w:val="center"/>
      </w:pPr>
      <w:r>
        <w:rPr/>
        <w:t>cassettes.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1"/>
        <w:gridCol w:w="820"/>
        <w:gridCol w:w="6388"/>
      </w:tblGrid>
      <w:tr>
        <w:trPr>
          <w:trHeight w:val="342" w:hRule="atLeast"/>
        </w:trPr>
        <w:tc>
          <w:tcPr>
            <w:tcW w:w="2821" w:type="dxa"/>
          </w:tcPr>
          <w:p>
            <w:pPr>
              <w:pStyle w:val="TableParagraph"/>
              <w:spacing w:line="225" w:lineRule="exact"/>
              <w:ind w:left="200"/>
              <w:rPr>
                <w:b/>
                <w:sz w:val="20"/>
              </w:rPr>
            </w:pPr>
            <w:r>
              <w:rPr>
                <w:b/>
                <w:sz w:val="20"/>
              </w:rPr>
              <w:t>KINGDOM OF THE SUN</w:t>
            </w:r>
          </w:p>
        </w:tc>
        <w:tc>
          <w:tcPr>
            <w:tcW w:w="820" w:type="dxa"/>
          </w:tcPr>
          <w:p>
            <w:pPr>
              <w:pStyle w:val="TableParagraph"/>
              <w:spacing w:line="224" w:lineRule="exact"/>
              <w:ind w:right="208"/>
              <w:jc w:val="right"/>
              <w:rPr>
                <w:sz w:val="20"/>
              </w:rPr>
            </w:pPr>
            <w:r>
              <w:rPr>
                <w:sz w:val="20"/>
              </w:rPr>
              <w:t>14</w:t>
            </w:r>
          </w:p>
        </w:tc>
        <w:tc>
          <w:tcPr>
            <w:tcW w:w="6388" w:type="dxa"/>
          </w:tcPr>
          <w:p>
            <w:pPr>
              <w:pStyle w:val="TableParagraph"/>
              <w:spacing w:line="224" w:lineRule="exact"/>
              <w:ind w:left="210"/>
              <w:rPr>
                <w:sz w:val="20"/>
              </w:rPr>
            </w:pPr>
            <w:r>
              <w:rPr>
                <w:sz w:val="20"/>
              </w:rPr>
              <w:t>Jewellery, clocks and watches.</w:t>
            </w:r>
          </w:p>
        </w:tc>
      </w:tr>
      <w:tr>
        <w:trPr>
          <w:trHeight w:val="460" w:hRule="atLeast"/>
        </w:trPr>
        <w:tc>
          <w:tcPr>
            <w:tcW w:w="2821" w:type="dxa"/>
          </w:tcPr>
          <w:p>
            <w:pPr>
              <w:pStyle w:val="TableParagraph"/>
              <w:spacing w:before="113"/>
              <w:ind w:left="200"/>
              <w:rPr>
                <w:b/>
                <w:sz w:val="20"/>
              </w:rPr>
            </w:pPr>
            <w:r>
              <w:rPr>
                <w:b/>
                <w:sz w:val="20"/>
              </w:rPr>
              <w:t>KINGDOM OF THE SUN</w:t>
            </w:r>
          </w:p>
        </w:tc>
        <w:tc>
          <w:tcPr>
            <w:tcW w:w="820" w:type="dxa"/>
          </w:tcPr>
          <w:p>
            <w:pPr>
              <w:pStyle w:val="TableParagraph"/>
              <w:spacing w:before="111"/>
              <w:ind w:right="208"/>
              <w:jc w:val="right"/>
              <w:rPr>
                <w:sz w:val="20"/>
              </w:rPr>
            </w:pPr>
            <w:r>
              <w:rPr>
                <w:sz w:val="20"/>
              </w:rPr>
              <w:t>16</w:t>
            </w:r>
          </w:p>
        </w:tc>
        <w:tc>
          <w:tcPr>
            <w:tcW w:w="6388" w:type="dxa"/>
          </w:tcPr>
          <w:p>
            <w:pPr>
              <w:pStyle w:val="TableParagraph"/>
              <w:spacing w:before="111"/>
              <w:ind w:left="210"/>
              <w:rPr>
                <w:sz w:val="20"/>
              </w:rPr>
            </w:pPr>
            <w:r>
              <w:rPr>
                <w:sz w:val="20"/>
              </w:rPr>
              <w:t>Paper goods and printed matter.</w:t>
            </w:r>
          </w:p>
        </w:tc>
      </w:tr>
      <w:tr>
        <w:trPr>
          <w:trHeight w:val="689" w:hRule="atLeast"/>
        </w:trPr>
        <w:tc>
          <w:tcPr>
            <w:tcW w:w="2821" w:type="dxa"/>
          </w:tcPr>
          <w:p>
            <w:pPr>
              <w:pStyle w:val="TableParagraph"/>
              <w:spacing w:before="112"/>
              <w:ind w:left="200"/>
              <w:rPr>
                <w:b/>
                <w:sz w:val="20"/>
              </w:rPr>
            </w:pPr>
            <w:r>
              <w:rPr>
                <w:b/>
                <w:sz w:val="20"/>
              </w:rPr>
              <w:t>KINGDOM OF THE SUN</w:t>
            </w:r>
          </w:p>
        </w:tc>
        <w:tc>
          <w:tcPr>
            <w:tcW w:w="820" w:type="dxa"/>
          </w:tcPr>
          <w:p>
            <w:pPr>
              <w:pStyle w:val="TableParagraph"/>
              <w:spacing w:before="111"/>
              <w:ind w:right="208"/>
              <w:jc w:val="right"/>
              <w:rPr>
                <w:sz w:val="20"/>
              </w:rPr>
            </w:pPr>
            <w:r>
              <w:rPr>
                <w:sz w:val="20"/>
              </w:rPr>
              <w:t>18</w:t>
            </w:r>
          </w:p>
        </w:tc>
        <w:tc>
          <w:tcPr>
            <w:tcW w:w="6388" w:type="dxa"/>
          </w:tcPr>
          <w:p>
            <w:pPr>
              <w:pStyle w:val="TableParagraph"/>
              <w:spacing w:before="111"/>
              <w:ind w:left="210" w:right="600" w:hanging="1"/>
              <w:rPr>
                <w:sz w:val="20"/>
              </w:rPr>
            </w:pPr>
            <w:r>
              <w:rPr>
                <w:sz w:val="20"/>
              </w:rPr>
              <w:t>Leather goods, travel bags, sports bags, tote bags, backpacks, wallets, handbags, luggage and umbrellas.</w:t>
            </w:r>
          </w:p>
        </w:tc>
      </w:tr>
      <w:tr>
        <w:trPr>
          <w:trHeight w:val="690" w:hRule="atLeast"/>
        </w:trPr>
        <w:tc>
          <w:tcPr>
            <w:tcW w:w="2821" w:type="dxa"/>
          </w:tcPr>
          <w:p>
            <w:pPr>
              <w:pStyle w:val="TableParagraph"/>
              <w:spacing w:before="113"/>
              <w:ind w:left="200"/>
              <w:rPr>
                <w:b/>
                <w:sz w:val="20"/>
              </w:rPr>
            </w:pPr>
            <w:r>
              <w:rPr>
                <w:b/>
                <w:sz w:val="20"/>
              </w:rPr>
              <w:t>KINGDOM OF THE SUN</w:t>
            </w:r>
          </w:p>
        </w:tc>
        <w:tc>
          <w:tcPr>
            <w:tcW w:w="820" w:type="dxa"/>
          </w:tcPr>
          <w:p>
            <w:pPr>
              <w:pStyle w:val="TableParagraph"/>
              <w:spacing w:before="111"/>
              <w:ind w:right="208"/>
              <w:jc w:val="right"/>
              <w:rPr>
                <w:sz w:val="20"/>
              </w:rPr>
            </w:pPr>
            <w:r>
              <w:rPr>
                <w:sz w:val="20"/>
              </w:rPr>
              <w:t>21</w:t>
            </w:r>
          </w:p>
        </w:tc>
        <w:tc>
          <w:tcPr>
            <w:tcW w:w="6388" w:type="dxa"/>
          </w:tcPr>
          <w:p>
            <w:pPr>
              <w:pStyle w:val="TableParagraph"/>
              <w:spacing w:before="111"/>
              <w:ind w:left="210" w:right="456" w:hanging="1"/>
              <w:rPr>
                <w:sz w:val="20"/>
              </w:rPr>
            </w:pPr>
            <w:r>
              <w:rPr>
                <w:sz w:val="20"/>
              </w:rPr>
              <w:t>Domestic utensils and containers, combs, brushes, housewares, glass and earthenware.</w:t>
            </w:r>
          </w:p>
        </w:tc>
      </w:tr>
      <w:tr>
        <w:trPr>
          <w:trHeight w:val="460" w:hRule="atLeast"/>
        </w:trPr>
        <w:tc>
          <w:tcPr>
            <w:tcW w:w="2821" w:type="dxa"/>
          </w:tcPr>
          <w:p>
            <w:pPr>
              <w:pStyle w:val="TableParagraph"/>
              <w:spacing w:before="113"/>
              <w:ind w:left="200"/>
              <w:rPr>
                <w:b/>
                <w:sz w:val="20"/>
              </w:rPr>
            </w:pPr>
            <w:r>
              <w:rPr>
                <w:b/>
                <w:sz w:val="20"/>
              </w:rPr>
              <w:t>KINGDOM OF THE SUN</w:t>
            </w:r>
          </w:p>
        </w:tc>
        <w:tc>
          <w:tcPr>
            <w:tcW w:w="820" w:type="dxa"/>
          </w:tcPr>
          <w:p>
            <w:pPr>
              <w:pStyle w:val="TableParagraph"/>
              <w:spacing w:before="111"/>
              <w:ind w:right="208"/>
              <w:jc w:val="right"/>
              <w:rPr>
                <w:sz w:val="20"/>
              </w:rPr>
            </w:pPr>
            <w:r>
              <w:rPr>
                <w:sz w:val="20"/>
              </w:rPr>
              <w:t>24</w:t>
            </w:r>
          </w:p>
        </w:tc>
        <w:tc>
          <w:tcPr>
            <w:tcW w:w="6388" w:type="dxa"/>
          </w:tcPr>
          <w:p>
            <w:pPr>
              <w:pStyle w:val="TableParagraph"/>
              <w:spacing w:before="111"/>
              <w:ind w:left="210"/>
              <w:rPr>
                <w:sz w:val="20"/>
              </w:rPr>
            </w:pPr>
            <w:r>
              <w:rPr>
                <w:sz w:val="20"/>
              </w:rPr>
              <w:t>Fabrics, textiles, textile goods, bed and table covers.</w:t>
            </w:r>
          </w:p>
        </w:tc>
      </w:tr>
      <w:tr>
        <w:trPr>
          <w:trHeight w:val="459" w:hRule="atLeast"/>
        </w:trPr>
        <w:tc>
          <w:tcPr>
            <w:tcW w:w="2821" w:type="dxa"/>
          </w:tcPr>
          <w:p>
            <w:pPr>
              <w:pStyle w:val="TableParagraph"/>
              <w:spacing w:before="112"/>
              <w:ind w:left="200"/>
              <w:rPr>
                <w:b/>
                <w:sz w:val="20"/>
              </w:rPr>
            </w:pPr>
            <w:r>
              <w:rPr>
                <w:b/>
                <w:sz w:val="20"/>
              </w:rPr>
              <w:t>KINGDOM OF THE SUN</w:t>
            </w:r>
          </w:p>
        </w:tc>
        <w:tc>
          <w:tcPr>
            <w:tcW w:w="820" w:type="dxa"/>
          </w:tcPr>
          <w:p>
            <w:pPr>
              <w:pStyle w:val="TableParagraph"/>
              <w:spacing w:before="111"/>
              <w:ind w:right="208"/>
              <w:jc w:val="right"/>
              <w:rPr>
                <w:sz w:val="20"/>
              </w:rPr>
            </w:pPr>
            <w:r>
              <w:rPr>
                <w:sz w:val="20"/>
              </w:rPr>
              <w:t>25</w:t>
            </w:r>
          </w:p>
        </w:tc>
        <w:tc>
          <w:tcPr>
            <w:tcW w:w="6388" w:type="dxa"/>
          </w:tcPr>
          <w:p>
            <w:pPr>
              <w:pStyle w:val="TableParagraph"/>
              <w:spacing w:before="111"/>
              <w:ind w:left="210"/>
              <w:rPr>
                <w:sz w:val="20"/>
              </w:rPr>
            </w:pPr>
            <w:r>
              <w:rPr>
                <w:sz w:val="20"/>
              </w:rPr>
              <w:t>Clothing, footwear and headgear.</w:t>
            </w:r>
          </w:p>
        </w:tc>
      </w:tr>
      <w:tr>
        <w:trPr>
          <w:trHeight w:val="919" w:hRule="atLeast"/>
        </w:trPr>
        <w:tc>
          <w:tcPr>
            <w:tcW w:w="2821" w:type="dxa"/>
          </w:tcPr>
          <w:p>
            <w:pPr>
              <w:pStyle w:val="TableParagraph"/>
              <w:spacing w:before="112"/>
              <w:ind w:left="200"/>
              <w:rPr>
                <w:b/>
                <w:sz w:val="20"/>
              </w:rPr>
            </w:pPr>
            <w:r>
              <w:rPr>
                <w:b/>
                <w:sz w:val="20"/>
              </w:rPr>
              <w:t>KINGDOM OF THE SUN</w:t>
            </w:r>
          </w:p>
        </w:tc>
        <w:tc>
          <w:tcPr>
            <w:tcW w:w="820" w:type="dxa"/>
          </w:tcPr>
          <w:p>
            <w:pPr>
              <w:pStyle w:val="TableParagraph"/>
              <w:spacing w:before="111"/>
              <w:ind w:right="208"/>
              <w:jc w:val="right"/>
              <w:rPr>
                <w:sz w:val="20"/>
              </w:rPr>
            </w:pPr>
            <w:r>
              <w:rPr>
                <w:sz w:val="20"/>
              </w:rPr>
              <w:t>28</w:t>
            </w:r>
          </w:p>
        </w:tc>
        <w:tc>
          <w:tcPr>
            <w:tcW w:w="6388" w:type="dxa"/>
          </w:tcPr>
          <w:p>
            <w:pPr>
              <w:pStyle w:val="TableParagraph"/>
              <w:spacing w:before="111"/>
              <w:ind w:left="210" w:right="588" w:hanging="1"/>
              <w:rPr>
                <w:sz w:val="20"/>
              </w:rPr>
            </w:pPr>
            <w:r>
              <w:rPr>
                <w:sz w:val="20"/>
              </w:rPr>
              <w:t>Toys and sporting goods, including games and playthings, gymnastics and sporting articles and decorations for Christmas trees.</w:t>
            </w:r>
          </w:p>
        </w:tc>
      </w:tr>
      <w:tr>
        <w:trPr>
          <w:trHeight w:val="460" w:hRule="atLeast"/>
        </w:trPr>
        <w:tc>
          <w:tcPr>
            <w:tcW w:w="2821" w:type="dxa"/>
          </w:tcPr>
          <w:p>
            <w:pPr>
              <w:pStyle w:val="TableParagraph"/>
              <w:spacing w:before="113"/>
              <w:ind w:left="200"/>
              <w:rPr>
                <w:b/>
                <w:sz w:val="20"/>
              </w:rPr>
            </w:pPr>
            <w:r>
              <w:rPr>
                <w:b/>
                <w:sz w:val="20"/>
              </w:rPr>
              <w:t>KINGDOM OF THE SUN</w:t>
            </w:r>
          </w:p>
        </w:tc>
        <w:tc>
          <w:tcPr>
            <w:tcW w:w="820" w:type="dxa"/>
          </w:tcPr>
          <w:p>
            <w:pPr>
              <w:pStyle w:val="TableParagraph"/>
              <w:spacing w:before="111"/>
              <w:ind w:right="208"/>
              <w:jc w:val="right"/>
              <w:rPr>
                <w:sz w:val="20"/>
              </w:rPr>
            </w:pPr>
            <w:r>
              <w:rPr>
                <w:sz w:val="20"/>
              </w:rPr>
              <w:t>29</w:t>
            </w:r>
          </w:p>
        </w:tc>
        <w:tc>
          <w:tcPr>
            <w:tcW w:w="6388" w:type="dxa"/>
          </w:tcPr>
          <w:p>
            <w:pPr>
              <w:pStyle w:val="TableParagraph"/>
              <w:spacing w:before="111"/>
              <w:ind w:left="210"/>
              <w:rPr>
                <w:sz w:val="20"/>
              </w:rPr>
            </w:pPr>
            <w:r>
              <w:rPr>
                <w:sz w:val="20"/>
              </w:rPr>
              <w:t>Meats and processed foods.</w:t>
            </w:r>
          </w:p>
        </w:tc>
      </w:tr>
      <w:tr>
        <w:trPr>
          <w:trHeight w:val="689" w:hRule="atLeast"/>
        </w:trPr>
        <w:tc>
          <w:tcPr>
            <w:tcW w:w="2821" w:type="dxa"/>
          </w:tcPr>
          <w:p>
            <w:pPr>
              <w:pStyle w:val="TableParagraph"/>
              <w:spacing w:before="112"/>
              <w:ind w:left="200"/>
              <w:rPr>
                <w:b/>
                <w:sz w:val="20"/>
              </w:rPr>
            </w:pPr>
            <w:r>
              <w:rPr>
                <w:b/>
                <w:sz w:val="20"/>
              </w:rPr>
              <w:t>KINGDOM OF THE SUN</w:t>
            </w:r>
          </w:p>
        </w:tc>
        <w:tc>
          <w:tcPr>
            <w:tcW w:w="820" w:type="dxa"/>
          </w:tcPr>
          <w:p>
            <w:pPr>
              <w:pStyle w:val="TableParagraph"/>
              <w:spacing w:before="111"/>
              <w:ind w:right="208"/>
              <w:jc w:val="right"/>
              <w:rPr>
                <w:sz w:val="20"/>
              </w:rPr>
            </w:pPr>
            <w:r>
              <w:rPr>
                <w:sz w:val="20"/>
              </w:rPr>
              <w:t>30</w:t>
            </w:r>
          </w:p>
        </w:tc>
        <w:tc>
          <w:tcPr>
            <w:tcW w:w="6388" w:type="dxa"/>
          </w:tcPr>
          <w:p>
            <w:pPr>
              <w:pStyle w:val="TableParagraph"/>
              <w:spacing w:before="111"/>
              <w:ind w:left="210" w:right="411" w:hanging="1"/>
              <w:rPr>
                <w:sz w:val="20"/>
              </w:rPr>
            </w:pPr>
            <w:r>
              <w:rPr>
                <w:sz w:val="20"/>
              </w:rPr>
              <w:t>Staple foods being rice, tapioca, sago, breads, breakfast cereals, muesli, macaroni, noodles, pasta and spaghetti.</w:t>
            </w:r>
          </w:p>
        </w:tc>
      </w:tr>
      <w:tr>
        <w:trPr>
          <w:trHeight w:val="2299" w:hRule="atLeast"/>
        </w:trPr>
        <w:tc>
          <w:tcPr>
            <w:tcW w:w="2821" w:type="dxa"/>
          </w:tcPr>
          <w:p>
            <w:pPr>
              <w:pStyle w:val="TableParagraph"/>
              <w:spacing w:before="113"/>
              <w:ind w:left="200"/>
              <w:rPr>
                <w:b/>
                <w:sz w:val="20"/>
              </w:rPr>
            </w:pPr>
            <w:r>
              <w:rPr>
                <w:b/>
                <w:sz w:val="20"/>
              </w:rPr>
              <w:t>KRON</w:t>
            </w:r>
          </w:p>
        </w:tc>
        <w:tc>
          <w:tcPr>
            <w:tcW w:w="820" w:type="dxa"/>
          </w:tcPr>
          <w:p>
            <w:pPr>
              <w:pStyle w:val="TableParagraph"/>
              <w:spacing w:before="111"/>
              <w:ind w:right="208"/>
              <w:jc w:val="right"/>
              <w:rPr>
                <w:sz w:val="20"/>
              </w:rPr>
            </w:pPr>
            <w:r>
              <w:rPr>
                <w:sz w:val="20"/>
              </w:rPr>
              <w:t>16</w:t>
            </w:r>
          </w:p>
        </w:tc>
        <w:tc>
          <w:tcPr>
            <w:tcW w:w="6388" w:type="dxa"/>
          </w:tcPr>
          <w:p>
            <w:pPr>
              <w:pStyle w:val="TableParagraph"/>
              <w:spacing w:before="111"/>
              <w:ind w:left="210" w:right="205"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w:t>
            </w:r>
            <w:r>
              <w:rPr>
                <w:spacing w:val="-7"/>
                <w:sz w:val="20"/>
              </w:rPr>
              <w:t> </w:t>
            </w:r>
            <w:r>
              <w:rPr>
                <w:sz w:val="20"/>
              </w:rPr>
              <w:t>pieces;</w:t>
            </w:r>
            <w:r>
              <w:rPr>
                <w:spacing w:val="-6"/>
                <w:sz w:val="20"/>
              </w:rPr>
              <w:t> </w:t>
            </w:r>
            <w:r>
              <w:rPr>
                <w:sz w:val="20"/>
              </w:rPr>
              <w:t>chalk;</w:t>
            </w:r>
            <w:r>
              <w:rPr>
                <w:spacing w:val="-6"/>
                <w:sz w:val="20"/>
              </w:rPr>
              <w:t> </w:t>
            </w:r>
            <w:r>
              <w:rPr>
                <w:sz w:val="20"/>
              </w:rPr>
              <w:t>children's</w:t>
            </w:r>
            <w:r>
              <w:rPr>
                <w:spacing w:val="-6"/>
                <w:sz w:val="20"/>
              </w:rPr>
              <w:t> </w:t>
            </w:r>
            <w:r>
              <w:rPr>
                <w:sz w:val="20"/>
              </w:rPr>
              <w:t>activity</w:t>
            </w:r>
            <w:r>
              <w:rPr>
                <w:spacing w:val="-7"/>
                <w:sz w:val="20"/>
              </w:rPr>
              <w:t> </w:t>
            </w:r>
            <w:r>
              <w:rPr>
                <w:sz w:val="20"/>
              </w:rPr>
              <w:t>books;</w:t>
            </w:r>
            <w:r>
              <w:rPr>
                <w:spacing w:val="-6"/>
                <w:sz w:val="20"/>
              </w:rPr>
              <w:t> </w:t>
            </w:r>
            <w:r>
              <w:rPr>
                <w:sz w:val="20"/>
              </w:rPr>
              <w:t>modelling</w:t>
            </w:r>
            <w:r>
              <w:rPr>
                <w:spacing w:val="-6"/>
                <w:sz w:val="20"/>
              </w:rPr>
              <w:t> </w:t>
            </w:r>
            <w:r>
              <w:rPr>
                <w:sz w:val="20"/>
              </w:rPr>
              <w:t>clay;</w:t>
            </w:r>
            <w:r>
              <w:rPr>
                <w:spacing w:val="-6"/>
                <w:sz w:val="20"/>
              </w:rPr>
              <w:t> </w:t>
            </w:r>
            <w:r>
              <w:rPr>
                <w:sz w:val="20"/>
              </w:rPr>
              <w:t>paper tablecloths; colouring books; comic strips;</w:t>
            </w:r>
            <w:r>
              <w:rPr>
                <w:spacing w:val="-6"/>
                <w:sz w:val="20"/>
              </w:rPr>
              <w:t> </w:t>
            </w:r>
            <w:r>
              <w:rPr>
                <w:sz w:val="20"/>
              </w:rPr>
              <w:t>stickers.</w:t>
            </w:r>
          </w:p>
        </w:tc>
      </w:tr>
      <w:tr>
        <w:trPr>
          <w:trHeight w:val="460" w:hRule="atLeast"/>
        </w:trPr>
        <w:tc>
          <w:tcPr>
            <w:tcW w:w="2821" w:type="dxa"/>
          </w:tcPr>
          <w:p>
            <w:pPr>
              <w:pStyle w:val="TableParagraph"/>
              <w:spacing w:before="113"/>
              <w:ind w:left="200"/>
              <w:rPr>
                <w:b/>
                <w:sz w:val="20"/>
              </w:rPr>
            </w:pPr>
            <w:r>
              <w:rPr>
                <w:b/>
                <w:sz w:val="20"/>
              </w:rPr>
              <w:t>KRON</w:t>
            </w:r>
          </w:p>
        </w:tc>
        <w:tc>
          <w:tcPr>
            <w:tcW w:w="820" w:type="dxa"/>
          </w:tcPr>
          <w:p>
            <w:pPr>
              <w:pStyle w:val="TableParagraph"/>
              <w:spacing w:before="112"/>
              <w:ind w:right="208"/>
              <w:jc w:val="right"/>
              <w:rPr>
                <w:sz w:val="20"/>
              </w:rPr>
            </w:pPr>
            <w:r>
              <w:rPr>
                <w:sz w:val="20"/>
              </w:rPr>
              <w:t>25</w:t>
            </w:r>
          </w:p>
        </w:tc>
        <w:tc>
          <w:tcPr>
            <w:tcW w:w="6388" w:type="dxa"/>
          </w:tcPr>
          <w:p>
            <w:pPr>
              <w:pStyle w:val="TableParagraph"/>
              <w:spacing w:before="112"/>
              <w:ind w:left="210"/>
              <w:rPr>
                <w:sz w:val="20"/>
              </w:rPr>
            </w:pPr>
            <w:r>
              <w:rPr>
                <w:sz w:val="20"/>
              </w:rPr>
              <w:t>Clothing, footwear and headgear.</w:t>
            </w:r>
          </w:p>
        </w:tc>
      </w:tr>
      <w:tr>
        <w:trPr>
          <w:trHeight w:val="1379" w:hRule="atLeast"/>
        </w:trPr>
        <w:tc>
          <w:tcPr>
            <w:tcW w:w="2821" w:type="dxa"/>
          </w:tcPr>
          <w:p>
            <w:pPr>
              <w:pStyle w:val="TableParagraph"/>
              <w:spacing w:before="112"/>
              <w:ind w:left="200"/>
              <w:rPr>
                <w:b/>
                <w:sz w:val="20"/>
              </w:rPr>
            </w:pPr>
            <w:r>
              <w:rPr>
                <w:b/>
                <w:sz w:val="20"/>
              </w:rPr>
              <w:t>KRON</w:t>
            </w:r>
          </w:p>
        </w:tc>
        <w:tc>
          <w:tcPr>
            <w:tcW w:w="820" w:type="dxa"/>
          </w:tcPr>
          <w:p>
            <w:pPr>
              <w:pStyle w:val="TableParagraph"/>
              <w:spacing w:before="111"/>
              <w:ind w:right="208"/>
              <w:jc w:val="right"/>
              <w:rPr>
                <w:sz w:val="20"/>
              </w:rPr>
            </w:pPr>
            <w:r>
              <w:rPr>
                <w:sz w:val="20"/>
              </w:rPr>
              <w:t>28</w:t>
            </w:r>
          </w:p>
        </w:tc>
        <w:tc>
          <w:tcPr>
            <w:tcW w:w="6388" w:type="dxa"/>
          </w:tcPr>
          <w:p>
            <w:pPr>
              <w:pStyle w:val="TableParagraph"/>
              <w:spacing w:before="111"/>
              <w:ind w:left="210" w:right="118" w:hanging="1"/>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w:t>
            </w:r>
          </w:p>
        </w:tc>
      </w:tr>
      <w:tr>
        <w:trPr>
          <w:trHeight w:val="2299" w:hRule="atLeast"/>
        </w:trPr>
        <w:tc>
          <w:tcPr>
            <w:tcW w:w="2821" w:type="dxa"/>
          </w:tcPr>
          <w:p>
            <w:pPr>
              <w:pStyle w:val="TableParagraph"/>
              <w:spacing w:before="113"/>
              <w:ind w:left="200"/>
              <w:rPr>
                <w:b/>
                <w:sz w:val="20"/>
              </w:rPr>
            </w:pPr>
            <w:r>
              <w:rPr>
                <w:b/>
                <w:sz w:val="20"/>
              </w:rPr>
              <w:t>KRONK</w:t>
            </w:r>
          </w:p>
        </w:tc>
        <w:tc>
          <w:tcPr>
            <w:tcW w:w="820" w:type="dxa"/>
          </w:tcPr>
          <w:p>
            <w:pPr>
              <w:pStyle w:val="TableParagraph"/>
              <w:spacing w:before="111"/>
              <w:ind w:right="208"/>
              <w:jc w:val="right"/>
              <w:rPr>
                <w:sz w:val="20"/>
              </w:rPr>
            </w:pPr>
            <w:r>
              <w:rPr>
                <w:sz w:val="20"/>
              </w:rPr>
              <w:t>16</w:t>
            </w:r>
          </w:p>
        </w:tc>
        <w:tc>
          <w:tcPr>
            <w:tcW w:w="6388" w:type="dxa"/>
          </w:tcPr>
          <w:p>
            <w:pPr>
              <w:pStyle w:val="TableParagraph"/>
              <w:spacing w:before="111"/>
              <w:ind w:left="210" w:right="197"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w:t>
            </w:r>
            <w:r>
              <w:rPr>
                <w:spacing w:val="-7"/>
                <w:sz w:val="20"/>
              </w:rPr>
              <w:t> </w:t>
            </w:r>
            <w:r>
              <w:rPr>
                <w:sz w:val="20"/>
              </w:rPr>
              <w:t>pieces;</w:t>
            </w:r>
            <w:r>
              <w:rPr>
                <w:spacing w:val="-6"/>
                <w:sz w:val="20"/>
              </w:rPr>
              <w:t> </w:t>
            </w:r>
            <w:r>
              <w:rPr>
                <w:sz w:val="20"/>
              </w:rPr>
              <w:t>chalk;</w:t>
            </w:r>
            <w:r>
              <w:rPr>
                <w:spacing w:val="-6"/>
                <w:sz w:val="20"/>
              </w:rPr>
              <w:t> </w:t>
            </w:r>
            <w:r>
              <w:rPr>
                <w:sz w:val="20"/>
              </w:rPr>
              <w:t>children’s</w:t>
            </w:r>
            <w:r>
              <w:rPr>
                <w:spacing w:val="-6"/>
                <w:sz w:val="20"/>
              </w:rPr>
              <w:t> </w:t>
            </w:r>
            <w:r>
              <w:rPr>
                <w:sz w:val="20"/>
              </w:rPr>
              <w:t>activity</w:t>
            </w:r>
            <w:r>
              <w:rPr>
                <w:spacing w:val="-6"/>
                <w:sz w:val="20"/>
              </w:rPr>
              <w:t> </w:t>
            </w:r>
            <w:r>
              <w:rPr>
                <w:sz w:val="20"/>
              </w:rPr>
              <w:t>books;</w:t>
            </w:r>
            <w:r>
              <w:rPr>
                <w:spacing w:val="-7"/>
                <w:sz w:val="20"/>
              </w:rPr>
              <w:t> </w:t>
            </w:r>
            <w:r>
              <w:rPr>
                <w:sz w:val="20"/>
              </w:rPr>
              <w:t>modelling</w:t>
            </w:r>
            <w:r>
              <w:rPr>
                <w:spacing w:val="-6"/>
                <w:sz w:val="20"/>
              </w:rPr>
              <w:t> </w:t>
            </w:r>
            <w:r>
              <w:rPr>
                <w:sz w:val="20"/>
              </w:rPr>
              <w:t>clay;</w:t>
            </w:r>
            <w:r>
              <w:rPr>
                <w:spacing w:val="-6"/>
                <w:sz w:val="20"/>
              </w:rPr>
              <w:t> </w:t>
            </w:r>
            <w:r>
              <w:rPr>
                <w:sz w:val="20"/>
              </w:rPr>
              <w:t>paper tablecloths; colouring books; comic strips;</w:t>
            </w:r>
            <w:r>
              <w:rPr>
                <w:spacing w:val="-6"/>
                <w:sz w:val="20"/>
              </w:rPr>
              <w:t> </w:t>
            </w:r>
            <w:r>
              <w:rPr>
                <w:sz w:val="20"/>
              </w:rPr>
              <w:t>stickers.</w:t>
            </w:r>
          </w:p>
        </w:tc>
      </w:tr>
      <w:tr>
        <w:trPr>
          <w:trHeight w:val="460" w:hRule="atLeast"/>
        </w:trPr>
        <w:tc>
          <w:tcPr>
            <w:tcW w:w="2821" w:type="dxa"/>
          </w:tcPr>
          <w:p>
            <w:pPr>
              <w:pStyle w:val="TableParagraph"/>
              <w:spacing w:before="113"/>
              <w:ind w:left="200"/>
              <w:rPr>
                <w:b/>
                <w:sz w:val="20"/>
              </w:rPr>
            </w:pPr>
            <w:r>
              <w:rPr>
                <w:b/>
                <w:sz w:val="20"/>
              </w:rPr>
              <w:t>KRONK</w:t>
            </w:r>
          </w:p>
        </w:tc>
        <w:tc>
          <w:tcPr>
            <w:tcW w:w="820" w:type="dxa"/>
          </w:tcPr>
          <w:p>
            <w:pPr>
              <w:pStyle w:val="TableParagraph"/>
              <w:spacing w:before="111"/>
              <w:ind w:right="208"/>
              <w:jc w:val="right"/>
              <w:rPr>
                <w:sz w:val="20"/>
              </w:rPr>
            </w:pPr>
            <w:r>
              <w:rPr>
                <w:sz w:val="20"/>
              </w:rPr>
              <w:t>25</w:t>
            </w:r>
          </w:p>
        </w:tc>
        <w:tc>
          <w:tcPr>
            <w:tcW w:w="6388" w:type="dxa"/>
          </w:tcPr>
          <w:p>
            <w:pPr>
              <w:pStyle w:val="TableParagraph"/>
              <w:spacing w:before="111"/>
              <w:ind w:left="210"/>
              <w:rPr>
                <w:sz w:val="20"/>
              </w:rPr>
            </w:pPr>
            <w:r>
              <w:rPr>
                <w:sz w:val="20"/>
              </w:rPr>
              <w:t>Clothing, footwear and headgear.</w:t>
            </w:r>
          </w:p>
        </w:tc>
      </w:tr>
      <w:tr>
        <w:trPr>
          <w:trHeight w:val="1260" w:hRule="atLeast"/>
        </w:trPr>
        <w:tc>
          <w:tcPr>
            <w:tcW w:w="2821" w:type="dxa"/>
          </w:tcPr>
          <w:p>
            <w:pPr>
              <w:pStyle w:val="TableParagraph"/>
              <w:spacing w:before="113"/>
              <w:ind w:left="200"/>
              <w:rPr>
                <w:b/>
                <w:sz w:val="20"/>
              </w:rPr>
            </w:pPr>
            <w:r>
              <w:rPr>
                <w:b/>
                <w:sz w:val="20"/>
              </w:rPr>
              <w:t>KRONK</w:t>
            </w:r>
          </w:p>
        </w:tc>
        <w:tc>
          <w:tcPr>
            <w:tcW w:w="820" w:type="dxa"/>
          </w:tcPr>
          <w:p>
            <w:pPr>
              <w:pStyle w:val="TableParagraph"/>
              <w:spacing w:before="111"/>
              <w:ind w:right="208"/>
              <w:jc w:val="right"/>
              <w:rPr>
                <w:sz w:val="20"/>
              </w:rPr>
            </w:pPr>
            <w:r>
              <w:rPr>
                <w:sz w:val="20"/>
              </w:rPr>
              <w:t>28</w:t>
            </w:r>
          </w:p>
        </w:tc>
        <w:tc>
          <w:tcPr>
            <w:tcW w:w="6388" w:type="dxa"/>
          </w:tcPr>
          <w:p>
            <w:pPr>
              <w:pStyle w:val="TableParagraph"/>
              <w:spacing w:before="111"/>
              <w:ind w:left="210" w:right="254" w:hanging="1"/>
              <w:rPr>
                <w:sz w:val="20"/>
              </w:rPr>
            </w:pPr>
            <w:r>
              <w:rPr>
                <w:sz w:val="20"/>
              </w:rPr>
              <w:t>Toys and sporting goods including games and playthings; gymnastics and sporting articles; balls; decorations for Christmas trees; video and hand held electronic games; plush toys; action</w:t>
            </w:r>
          </w:p>
          <w:p>
            <w:pPr>
              <w:pStyle w:val="TableParagraph"/>
              <w:spacing w:line="230" w:lineRule="exact" w:before="4"/>
              <w:ind w:left="210"/>
              <w:rPr>
                <w:sz w:val="20"/>
              </w:rPr>
            </w:pPr>
            <w:r>
              <w:rPr>
                <w:sz w:val="20"/>
              </w:rPr>
              <w:t>figures; card games; board games; dolls; jigsaw puzzles; children's play cosmetics; kites; soft sculpture toys; stuffed toys; wind up toys.</w:t>
            </w:r>
          </w:p>
        </w:tc>
      </w:tr>
    </w:tbl>
    <w:p>
      <w:pPr>
        <w:spacing w:after="0" w:line="230"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3"/>
        <w:gridCol w:w="847"/>
        <w:gridCol w:w="6391"/>
      </w:tblGrid>
      <w:tr>
        <w:trPr>
          <w:trHeight w:val="2181" w:hRule="atLeast"/>
        </w:trPr>
        <w:tc>
          <w:tcPr>
            <w:tcW w:w="2793" w:type="dxa"/>
          </w:tcPr>
          <w:p>
            <w:pPr>
              <w:pStyle w:val="TableParagraph"/>
              <w:spacing w:line="225" w:lineRule="exact"/>
              <w:ind w:left="200"/>
              <w:rPr>
                <w:b/>
                <w:sz w:val="20"/>
              </w:rPr>
            </w:pPr>
            <w:r>
              <w:rPr>
                <w:b/>
                <w:sz w:val="20"/>
              </w:rPr>
              <w:t>KUZCO</w:t>
            </w:r>
          </w:p>
        </w:tc>
        <w:tc>
          <w:tcPr>
            <w:tcW w:w="847" w:type="dxa"/>
          </w:tcPr>
          <w:p>
            <w:pPr>
              <w:pStyle w:val="TableParagraph"/>
              <w:spacing w:line="224" w:lineRule="exact"/>
              <w:ind w:right="207"/>
              <w:jc w:val="right"/>
              <w:rPr>
                <w:sz w:val="20"/>
              </w:rPr>
            </w:pPr>
            <w:r>
              <w:rPr>
                <w:sz w:val="20"/>
              </w:rPr>
              <w:t>16</w:t>
            </w:r>
          </w:p>
        </w:tc>
        <w:tc>
          <w:tcPr>
            <w:tcW w:w="6391" w:type="dxa"/>
          </w:tcPr>
          <w:p>
            <w:pPr>
              <w:pStyle w:val="TableParagraph"/>
              <w:ind w:left="211" w:right="199"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w:t>
            </w:r>
            <w:r>
              <w:rPr>
                <w:spacing w:val="-7"/>
                <w:sz w:val="20"/>
              </w:rPr>
              <w:t> </w:t>
            </w:r>
            <w:r>
              <w:rPr>
                <w:sz w:val="20"/>
              </w:rPr>
              <w:t>pieces;</w:t>
            </w:r>
            <w:r>
              <w:rPr>
                <w:spacing w:val="-6"/>
                <w:sz w:val="20"/>
              </w:rPr>
              <w:t> </w:t>
            </w:r>
            <w:r>
              <w:rPr>
                <w:sz w:val="20"/>
              </w:rPr>
              <w:t>chalk;</w:t>
            </w:r>
            <w:r>
              <w:rPr>
                <w:spacing w:val="-6"/>
                <w:sz w:val="20"/>
              </w:rPr>
              <w:t> </w:t>
            </w:r>
            <w:r>
              <w:rPr>
                <w:sz w:val="20"/>
              </w:rPr>
              <w:t>children’s</w:t>
            </w:r>
            <w:r>
              <w:rPr>
                <w:spacing w:val="-6"/>
                <w:sz w:val="20"/>
              </w:rPr>
              <w:t> </w:t>
            </w:r>
            <w:r>
              <w:rPr>
                <w:sz w:val="20"/>
              </w:rPr>
              <w:t>activity</w:t>
            </w:r>
            <w:r>
              <w:rPr>
                <w:spacing w:val="-6"/>
                <w:sz w:val="20"/>
              </w:rPr>
              <w:t> </w:t>
            </w:r>
            <w:r>
              <w:rPr>
                <w:sz w:val="20"/>
              </w:rPr>
              <w:t>books;</w:t>
            </w:r>
            <w:r>
              <w:rPr>
                <w:spacing w:val="-7"/>
                <w:sz w:val="20"/>
              </w:rPr>
              <w:t> </w:t>
            </w:r>
            <w:r>
              <w:rPr>
                <w:sz w:val="20"/>
              </w:rPr>
              <w:t>modelling</w:t>
            </w:r>
            <w:r>
              <w:rPr>
                <w:spacing w:val="-6"/>
                <w:sz w:val="20"/>
              </w:rPr>
              <w:t> </w:t>
            </w:r>
            <w:r>
              <w:rPr>
                <w:sz w:val="20"/>
              </w:rPr>
              <w:t>clay;</w:t>
            </w:r>
            <w:r>
              <w:rPr>
                <w:spacing w:val="-6"/>
                <w:sz w:val="20"/>
              </w:rPr>
              <w:t> </w:t>
            </w:r>
            <w:r>
              <w:rPr>
                <w:sz w:val="20"/>
              </w:rPr>
              <w:t>paper tablecloths; colouring books; comic strips;</w:t>
            </w:r>
            <w:r>
              <w:rPr>
                <w:spacing w:val="-6"/>
                <w:sz w:val="20"/>
              </w:rPr>
              <w:t> </w:t>
            </w:r>
            <w:r>
              <w:rPr>
                <w:sz w:val="20"/>
              </w:rPr>
              <w:t>stickers.</w:t>
            </w:r>
          </w:p>
        </w:tc>
      </w:tr>
      <w:tr>
        <w:trPr>
          <w:trHeight w:val="460" w:hRule="atLeast"/>
        </w:trPr>
        <w:tc>
          <w:tcPr>
            <w:tcW w:w="2793" w:type="dxa"/>
          </w:tcPr>
          <w:p>
            <w:pPr>
              <w:pStyle w:val="TableParagraph"/>
              <w:spacing w:before="113"/>
              <w:ind w:left="200"/>
              <w:rPr>
                <w:b/>
                <w:sz w:val="20"/>
              </w:rPr>
            </w:pPr>
            <w:r>
              <w:rPr>
                <w:b/>
                <w:sz w:val="20"/>
              </w:rPr>
              <w:t>KUZCO</w:t>
            </w:r>
          </w:p>
        </w:tc>
        <w:tc>
          <w:tcPr>
            <w:tcW w:w="847" w:type="dxa"/>
          </w:tcPr>
          <w:p>
            <w:pPr>
              <w:pStyle w:val="TableParagraph"/>
              <w:spacing w:before="112"/>
              <w:ind w:right="207"/>
              <w:jc w:val="right"/>
              <w:rPr>
                <w:sz w:val="20"/>
              </w:rPr>
            </w:pPr>
            <w:r>
              <w:rPr>
                <w:sz w:val="20"/>
              </w:rPr>
              <w:t>25</w:t>
            </w:r>
          </w:p>
        </w:tc>
        <w:tc>
          <w:tcPr>
            <w:tcW w:w="6391" w:type="dxa"/>
          </w:tcPr>
          <w:p>
            <w:pPr>
              <w:pStyle w:val="TableParagraph"/>
              <w:spacing w:before="112"/>
              <w:ind w:left="211"/>
              <w:rPr>
                <w:sz w:val="20"/>
              </w:rPr>
            </w:pPr>
            <w:r>
              <w:rPr>
                <w:sz w:val="20"/>
              </w:rPr>
              <w:t>Clothing, footwear and headgear.</w:t>
            </w:r>
          </w:p>
        </w:tc>
      </w:tr>
      <w:tr>
        <w:trPr>
          <w:trHeight w:val="1378" w:hRule="atLeast"/>
        </w:trPr>
        <w:tc>
          <w:tcPr>
            <w:tcW w:w="2793" w:type="dxa"/>
          </w:tcPr>
          <w:p>
            <w:pPr>
              <w:pStyle w:val="TableParagraph"/>
              <w:spacing w:before="112"/>
              <w:ind w:left="200"/>
              <w:rPr>
                <w:b/>
                <w:sz w:val="20"/>
              </w:rPr>
            </w:pPr>
            <w:r>
              <w:rPr>
                <w:b/>
                <w:sz w:val="20"/>
              </w:rPr>
              <w:t>KUZCO</w:t>
            </w:r>
          </w:p>
        </w:tc>
        <w:tc>
          <w:tcPr>
            <w:tcW w:w="847" w:type="dxa"/>
          </w:tcPr>
          <w:p>
            <w:pPr>
              <w:pStyle w:val="TableParagraph"/>
              <w:spacing w:before="111"/>
              <w:ind w:right="207"/>
              <w:jc w:val="right"/>
              <w:rPr>
                <w:sz w:val="20"/>
              </w:rPr>
            </w:pPr>
            <w:r>
              <w:rPr>
                <w:sz w:val="20"/>
              </w:rPr>
              <w:t>28</w:t>
            </w:r>
          </w:p>
        </w:tc>
        <w:tc>
          <w:tcPr>
            <w:tcW w:w="6391" w:type="dxa"/>
          </w:tcPr>
          <w:p>
            <w:pPr>
              <w:pStyle w:val="TableParagraph"/>
              <w:spacing w:before="111"/>
              <w:ind w:left="211" w:right="108" w:hanging="1"/>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w:t>
            </w:r>
          </w:p>
        </w:tc>
      </w:tr>
      <w:tr>
        <w:trPr>
          <w:trHeight w:val="7359" w:hRule="atLeast"/>
        </w:trPr>
        <w:tc>
          <w:tcPr>
            <w:tcW w:w="2793" w:type="dxa"/>
          </w:tcPr>
          <w:p>
            <w:pPr>
              <w:pStyle w:val="TableParagraph"/>
              <w:spacing w:before="113"/>
              <w:ind w:left="200"/>
              <w:rPr>
                <w:b/>
                <w:sz w:val="20"/>
              </w:rPr>
            </w:pPr>
            <w:r>
              <w:rPr>
                <w:b/>
                <w:sz w:val="20"/>
              </w:rPr>
              <w:t>LIGHTNING MCQUEEN</w:t>
            </w:r>
          </w:p>
        </w:tc>
        <w:tc>
          <w:tcPr>
            <w:tcW w:w="847" w:type="dxa"/>
          </w:tcPr>
          <w:p>
            <w:pPr>
              <w:pStyle w:val="TableParagraph"/>
              <w:spacing w:before="112"/>
              <w:ind w:right="207"/>
              <w:jc w:val="right"/>
              <w:rPr>
                <w:sz w:val="20"/>
              </w:rPr>
            </w:pPr>
            <w:r>
              <w:rPr>
                <w:sz w:val="20"/>
              </w:rPr>
              <w:t>16</w:t>
            </w:r>
          </w:p>
        </w:tc>
        <w:tc>
          <w:tcPr>
            <w:tcW w:w="6391" w:type="dxa"/>
          </w:tcPr>
          <w:p>
            <w:pPr>
              <w:pStyle w:val="TableParagraph"/>
              <w:spacing w:before="112"/>
              <w:ind w:left="211" w:right="209" w:hanging="1"/>
              <w:rPr>
                <w:sz w:val="20"/>
              </w:rPr>
            </w:pPr>
            <w:r>
              <w:rPr>
                <w:sz w:val="20"/>
              </w:rPr>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 instructional and teaching material (except apparatus).</w:t>
            </w:r>
          </w:p>
        </w:tc>
      </w:tr>
      <w:tr>
        <w:trPr>
          <w:trHeight w:val="2411" w:hRule="atLeast"/>
        </w:trPr>
        <w:tc>
          <w:tcPr>
            <w:tcW w:w="2793" w:type="dxa"/>
          </w:tcPr>
          <w:p>
            <w:pPr>
              <w:pStyle w:val="TableParagraph"/>
              <w:spacing w:before="113"/>
              <w:ind w:left="200"/>
              <w:rPr>
                <w:b/>
                <w:sz w:val="20"/>
              </w:rPr>
            </w:pPr>
            <w:r>
              <w:rPr>
                <w:b/>
                <w:sz w:val="20"/>
              </w:rPr>
              <w:t>LIGHTNING MCQUEEN</w:t>
            </w:r>
          </w:p>
        </w:tc>
        <w:tc>
          <w:tcPr>
            <w:tcW w:w="847" w:type="dxa"/>
          </w:tcPr>
          <w:p>
            <w:pPr>
              <w:pStyle w:val="TableParagraph"/>
              <w:spacing w:before="112"/>
              <w:ind w:right="207"/>
              <w:jc w:val="right"/>
              <w:rPr>
                <w:sz w:val="20"/>
              </w:rPr>
            </w:pPr>
            <w:r>
              <w:rPr>
                <w:sz w:val="20"/>
              </w:rPr>
              <w:t>25</w:t>
            </w:r>
          </w:p>
        </w:tc>
        <w:tc>
          <w:tcPr>
            <w:tcW w:w="6391" w:type="dxa"/>
          </w:tcPr>
          <w:p>
            <w:pPr>
              <w:pStyle w:val="TableParagraph"/>
              <w:spacing w:before="112"/>
              <w:ind w:left="211" w:right="179" w:hanging="1"/>
              <w:rPr>
                <w:sz w:val="20"/>
              </w:rPr>
            </w:pPr>
            <w:r>
              <w:rPr>
                <w:sz w:val="20"/>
              </w:rPr>
              <w:t>Clothing; footwear; headgear; rainwear; dresses; jackets; pants; belts; skirts; sweat pants; sweat shirts; shirts; vests; jerseys; exercise suits, jogging suits; coats; cardigans; sweaters; shorts; T- 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w:t>
            </w:r>
          </w:p>
          <w:p>
            <w:pPr>
              <w:pStyle w:val="TableParagraph"/>
              <w:spacing w:line="209" w:lineRule="exact"/>
              <w:ind w:left="211"/>
              <w:rPr>
                <w:sz w:val="20"/>
              </w:rPr>
            </w:pPr>
            <w:r>
              <w:rPr>
                <w:sz w:val="20"/>
              </w:rPr>
              <w:t>bibs; shoes; athletic shoes; slippers; boots; sandals.</w:t>
            </w:r>
          </w:p>
        </w:tc>
      </w:tr>
    </w:tbl>
    <w:p>
      <w:pPr>
        <w:spacing w:after="0" w:line="209" w:lineRule="exact"/>
        <w:rPr>
          <w:sz w:val="20"/>
        </w:rPr>
        <w:sectPr>
          <w:pgSz w:w="11900" w:h="16840"/>
          <w:pgMar w:top="144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3"/>
        <w:gridCol w:w="847"/>
        <w:gridCol w:w="6390"/>
      </w:tblGrid>
      <w:tr>
        <w:trPr>
          <w:trHeight w:val="6781" w:hRule="atLeast"/>
        </w:trPr>
        <w:tc>
          <w:tcPr>
            <w:tcW w:w="2793" w:type="dxa"/>
          </w:tcPr>
          <w:p>
            <w:pPr>
              <w:pStyle w:val="TableParagraph"/>
              <w:spacing w:line="225" w:lineRule="exact"/>
              <w:ind w:left="200"/>
              <w:rPr>
                <w:b/>
                <w:sz w:val="20"/>
              </w:rPr>
            </w:pPr>
            <w:r>
              <w:rPr>
                <w:b/>
                <w:sz w:val="20"/>
              </w:rPr>
              <w:t>LIGHTNING MCQUEEN</w:t>
            </w:r>
          </w:p>
        </w:tc>
        <w:tc>
          <w:tcPr>
            <w:tcW w:w="847" w:type="dxa"/>
          </w:tcPr>
          <w:p>
            <w:pPr>
              <w:pStyle w:val="TableParagraph"/>
              <w:spacing w:line="224" w:lineRule="exact"/>
              <w:ind w:left="394" w:right="190"/>
              <w:jc w:val="center"/>
              <w:rPr>
                <w:sz w:val="20"/>
              </w:rPr>
            </w:pPr>
            <w:r>
              <w:rPr>
                <w:sz w:val="20"/>
              </w:rPr>
              <w:t>28</w:t>
            </w:r>
          </w:p>
        </w:tc>
        <w:tc>
          <w:tcPr>
            <w:tcW w:w="6390" w:type="dxa"/>
          </w:tcPr>
          <w:p>
            <w:pPr>
              <w:pStyle w:val="TableParagraph"/>
              <w:ind w:left="211" w:right="196" w:hanging="1"/>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toy and non-motorised scooters; Christmas tree ornaments; decorations for Christmas trees; paper party</w:t>
            </w:r>
            <w:r>
              <w:rPr>
                <w:spacing w:val="-8"/>
                <w:sz w:val="20"/>
              </w:rPr>
              <w:t> </w:t>
            </w:r>
            <w:r>
              <w:rPr>
                <w:sz w:val="20"/>
              </w:rPr>
              <w:t>hats.</w:t>
            </w:r>
          </w:p>
        </w:tc>
      </w:tr>
      <w:tr>
        <w:trPr>
          <w:trHeight w:val="919" w:hRule="atLeast"/>
        </w:trPr>
        <w:tc>
          <w:tcPr>
            <w:tcW w:w="2793" w:type="dxa"/>
          </w:tcPr>
          <w:p>
            <w:pPr>
              <w:pStyle w:val="TableParagraph"/>
              <w:spacing w:before="113"/>
              <w:ind w:left="200"/>
              <w:rPr>
                <w:b/>
                <w:sz w:val="20"/>
              </w:rPr>
            </w:pPr>
            <w:r>
              <w:rPr>
                <w:b/>
                <w:sz w:val="20"/>
              </w:rPr>
              <w:t>LILO AND STITCH</w:t>
            </w:r>
          </w:p>
        </w:tc>
        <w:tc>
          <w:tcPr>
            <w:tcW w:w="847" w:type="dxa"/>
          </w:tcPr>
          <w:p>
            <w:pPr>
              <w:pStyle w:val="TableParagraph"/>
              <w:spacing w:before="112"/>
              <w:ind w:left="203"/>
              <w:jc w:val="center"/>
              <w:rPr>
                <w:sz w:val="20"/>
              </w:rPr>
            </w:pPr>
            <w:r>
              <w:rPr>
                <w:w w:val="100"/>
                <w:sz w:val="20"/>
              </w:rPr>
              <w:t>3</w:t>
            </w:r>
          </w:p>
        </w:tc>
        <w:tc>
          <w:tcPr>
            <w:tcW w:w="6390" w:type="dxa"/>
          </w:tcPr>
          <w:p>
            <w:pPr>
              <w:pStyle w:val="TableParagraph"/>
              <w:spacing w:before="112"/>
              <w:ind w:left="211" w:right="246" w:hanging="1"/>
              <w:rPr>
                <w:sz w:val="20"/>
              </w:rPr>
            </w:pPr>
            <w:r>
              <w:rPr>
                <w:sz w:val="20"/>
              </w:rPr>
              <w:t>Cosmetics; cleaning preparations; toiletries; soaps; perfumery; hair lotions; bath powder, body powder; cologne; lip gloss, lip balm; body lotion, hand lotion; nail polish; bubble bath; toilet water.</w:t>
            </w:r>
          </w:p>
        </w:tc>
      </w:tr>
      <w:tr>
        <w:trPr>
          <w:trHeight w:val="1839" w:hRule="atLeast"/>
        </w:trPr>
        <w:tc>
          <w:tcPr>
            <w:tcW w:w="2793" w:type="dxa"/>
          </w:tcPr>
          <w:p>
            <w:pPr>
              <w:pStyle w:val="TableParagraph"/>
              <w:spacing w:before="113"/>
              <w:ind w:left="200"/>
              <w:rPr>
                <w:b/>
                <w:sz w:val="20"/>
              </w:rPr>
            </w:pPr>
            <w:r>
              <w:rPr>
                <w:b/>
                <w:sz w:val="20"/>
              </w:rPr>
              <w:t>LILO AND STITCH</w:t>
            </w:r>
          </w:p>
        </w:tc>
        <w:tc>
          <w:tcPr>
            <w:tcW w:w="847" w:type="dxa"/>
          </w:tcPr>
          <w:p>
            <w:pPr>
              <w:pStyle w:val="TableParagraph"/>
              <w:spacing w:before="111"/>
              <w:ind w:left="203"/>
              <w:jc w:val="center"/>
              <w:rPr>
                <w:sz w:val="20"/>
              </w:rPr>
            </w:pPr>
            <w:r>
              <w:rPr>
                <w:w w:val="100"/>
                <w:sz w:val="20"/>
              </w:rPr>
              <w:t>9</w:t>
            </w:r>
          </w:p>
        </w:tc>
        <w:tc>
          <w:tcPr>
            <w:tcW w:w="6390" w:type="dxa"/>
          </w:tcPr>
          <w:p>
            <w:pPr>
              <w:pStyle w:val="TableParagraph"/>
              <w:spacing w:before="111"/>
              <w:ind w:left="211" w:right="419" w:hanging="1"/>
              <w:rPr>
                <w:sz w:val="20"/>
              </w:rPr>
            </w:pPr>
            <w:r>
              <w:rPr>
                <w:sz w:val="20"/>
              </w:rPr>
              <w:t>Electrical and scientific apparatus; photographic equipment; flashlights; radios; teaching apparatus and instruments; pre- recorded audio cassettes; compact discs; digital video discs (DVD's); computer software; magnets; films, motion picture films; laser video discs; sunglasses; pre-recorded video cassettes; computer games, interactive computer games, computer game cartridges; video game cartridges, computer game discs.</w:t>
            </w:r>
          </w:p>
        </w:tc>
      </w:tr>
      <w:tr>
        <w:trPr>
          <w:trHeight w:val="460" w:hRule="atLeast"/>
        </w:trPr>
        <w:tc>
          <w:tcPr>
            <w:tcW w:w="2793" w:type="dxa"/>
          </w:tcPr>
          <w:p>
            <w:pPr>
              <w:pStyle w:val="TableParagraph"/>
              <w:spacing w:before="113"/>
              <w:ind w:left="200"/>
              <w:rPr>
                <w:b/>
                <w:sz w:val="20"/>
              </w:rPr>
            </w:pPr>
            <w:r>
              <w:rPr>
                <w:b/>
                <w:sz w:val="20"/>
              </w:rPr>
              <w:t>LILO AND STITCH</w:t>
            </w:r>
          </w:p>
        </w:tc>
        <w:tc>
          <w:tcPr>
            <w:tcW w:w="847" w:type="dxa"/>
          </w:tcPr>
          <w:p>
            <w:pPr>
              <w:pStyle w:val="TableParagraph"/>
              <w:spacing w:before="111"/>
              <w:ind w:left="394" w:right="190"/>
              <w:jc w:val="center"/>
              <w:rPr>
                <w:sz w:val="20"/>
              </w:rPr>
            </w:pPr>
            <w:r>
              <w:rPr>
                <w:sz w:val="20"/>
              </w:rPr>
              <w:t>14</w:t>
            </w:r>
          </w:p>
        </w:tc>
        <w:tc>
          <w:tcPr>
            <w:tcW w:w="6390" w:type="dxa"/>
          </w:tcPr>
          <w:p>
            <w:pPr>
              <w:pStyle w:val="TableParagraph"/>
              <w:spacing w:before="111"/>
              <w:ind w:left="211"/>
              <w:rPr>
                <w:sz w:val="20"/>
              </w:rPr>
            </w:pPr>
            <w:r>
              <w:rPr>
                <w:sz w:val="20"/>
              </w:rPr>
              <w:t>Jewellery; clocks; watches.</w:t>
            </w:r>
          </w:p>
        </w:tc>
      </w:tr>
      <w:tr>
        <w:trPr>
          <w:trHeight w:val="2299" w:hRule="atLeast"/>
        </w:trPr>
        <w:tc>
          <w:tcPr>
            <w:tcW w:w="2793" w:type="dxa"/>
          </w:tcPr>
          <w:p>
            <w:pPr>
              <w:pStyle w:val="TableParagraph"/>
              <w:spacing w:before="113"/>
              <w:ind w:left="200"/>
              <w:rPr>
                <w:b/>
                <w:sz w:val="20"/>
              </w:rPr>
            </w:pPr>
            <w:r>
              <w:rPr>
                <w:b/>
                <w:sz w:val="20"/>
              </w:rPr>
              <w:t>LILO AND STITCH</w:t>
            </w:r>
          </w:p>
        </w:tc>
        <w:tc>
          <w:tcPr>
            <w:tcW w:w="847" w:type="dxa"/>
          </w:tcPr>
          <w:p>
            <w:pPr>
              <w:pStyle w:val="TableParagraph"/>
              <w:spacing w:before="111"/>
              <w:ind w:left="394" w:right="190"/>
              <w:jc w:val="center"/>
              <w:rPr>
                <w:sz w:val="20"/>
              </w:rPr>
            </w:pPr>
            <w:r>
              <w:rPr>
                <w:sz w:val="20"/>
              </w:rPr>
              <w:t>16</w:t>
            </w:r>
          </w:p>
        </w:tc>
        <w:tc>
          <w:tcPr>
            <w:tcW w:w="6390" w:type="dxa"/>
          </w:tcPr>
          <w:p>
            <w:pPr>
              <w:pStyle w:val="TableParagraph"/>
              <w:spacing w:before="111"/>
              <w:ind w:left="211" w:right="206" w:hanging="1"/>
              <w:rPr>
                <w:sz w:val="20"/>
              </w:rPr>
            </w:pPr>
            <w:r>
              <w:rPr>
                <w:sz w:val="20"/>
              </w:rPr>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w:t>
            </w:r>
            <w:r>
              <w:rPr>
                <w:spacing w:val="-7"/>
                <w:sz w:val="20"/>
              </w:rPr>
              <w:t> </w:t>
            </w:r>
            <w:r>
              <w:rPr>
                <w:sz w:val="20"/>
              </w:rPr>
              <w:t>pieces;</w:t>
            </w:r>
            <w:r>
              <w:rPr>
                <w:spacing w:val="-6"/>
                <w:sz w:val="20"/>
              </w:rPr>
              <w:t> </w:t>
            </w:r>
            <w:r>
              <w:rPr>
                <w:sz w:val="20"/>
              </w:rPr>
              <w:t>chalk;</w:t>
            </w:r>
            <w:r>
              <w:rPr>
                <w:spacing w:val="-6"/>
                <w:sz w:val="20"/>
              </w:rPr>
              <w:t> </w:t>
            </w:r>
            <w:r>
              <w:rPr>
                <w:sz w:val="20"/>
              </w:rPr>
              <w:t>children's</w:t>
            </w:r>
            <w:r>
              <w:rPr>
                <w:spacing w:val="-6"/>
                <w:sz w:val="20"/>
              </w:rPr>
              <w:t> </w:t>
            </w:r>
            <w:r>
              <w:rPr>
                <w:sz w:val="20"/>
              </w:rPr>
              <w:t>activity</w:t>
            </w:r>
            <w:r>
              <w:rPr>
                <w:spacing w:val="-7"/>
                <w:sz w:val="20"/>
              </w:rPr>
              <w:t> </w:t>
            </w:r>
            <w:r>
              <w:rPr>
                <w:sz w:val="20"/>
              </w:rPr>
              <w:t>books;</w:t>
            </w:r>
            <w:r>
              <w:rPr>
                <w:spacing w:val="-6"/>
                <w:sz w:val="20"/>
              </w:rPr>
              <w:t> </w:t>
            </w:r>
            <w:r>
              <w:rPr>
                <w:sz w:val="20"/>
              </w:rPr>
              <w:t>modelling</w:t>
            </w:r>
            <w:r>
              <w:rPr>
                <w:spacing w:val="-6"/>
                <w:sz w:val="20"/>
              </w:rPr>
              <w:t> </w:t>
            </w:r>
            <w:r>
              <w:rPr>
                <w:sz w:val="20"/>
              </w:rPr>
              <w:t>clay;</w:t>
            </w:r>
            <w:r>
              <w:rPr>
                <w:spacing w:val="-6"/>
                <w:sz w:val="20"/>
              </w:rPr>
              <w:t> </w:t>
            </w:r>
            <w:r>
              <w:rPr>
                <w:sz w:val="20"/>
              </w:rPr>
              <w:t>paper tablecloths; colouring books; comic strips;</w:t>
            </w:r>
            <w:r>
              <w:rPr>
                <w:spacing w:val="-6"/>
                <w:sz w:val="20"/>
              </w:rPr>
              <w:t> </w:t>
            </w:r>
            <w:r>
              <w:rPr>
                <w:sz w:val="20"/>
              </w:rPr>
              <w:t>stickers.</w:t>
            </w:r>
          </w:p>
        </w:tc>
      </w:tr>
      <w:tr>
        <w:trPr>
          <w:trHeight w:val="919" w:hRule="atLeast"/>
        </w:trPr>
        <w:tc>
          <w:tcPr>
            <w:tcW w:w="2793" w:type="dxa"/>
          </w:tcPr>
          <w:p>
            <w:pPr>
              <w:pStyle w:val="TableParagraph"/>
              <w:spacing w:before="113"/>
              <w:ind w:left="200"/>
              <w:rPr>
                <w:b/>
                <w:sz w:val="20"/>
              </w:rPr>
            </w:pPr>
            <w:r>
              <w:rPr>
                <w:b/>
                <w:sz w:val="20"/>
              </w:rPr>
              <w:t>LILO AND STITCH</w:t>
            </w:r>
          </w:p>
        </w:tc>
        <w:tc>
          <w:tcPr>
            <w:tcW w:w="847" w:type="dxa"/>
          </w:tcPr>
          <w:p>
            <w:pPr>
              <w:pStyle w:val="TableParagraph"/>
              <w:spacing w:before="111"/>
              <w:ind w:left="394" w:right="190"/>
              <w:jc w:val="center"/>
              <w:rPr>
                <w:sz w:val="20"/>
              </w:rPr>
            </w:pPr>
            <w:r>
              <w:rPr>
                <w:sz w:val="20"/>
              </w:rPr>
              <w:t>18</w:t>
            </w:r>
          </w:p>
        </w:tc>
        <w:tc>
          <w:tcPr>
            <w:tcW w:w="6390" w:type="dxa"/>
          </w:tcPr>
          <w:p>
            <w:pPr>
              <w:pStyle w:val="TableParagraph"/>
              <w:spacing w:before="111"/>
              <w:ind w:left="211" w:right="267" w:hanging="1"/>
              <w:rPr>
                <w:sz w:val="20"/>
              </w:rPr>
            </w:pPr>
            <w:r>
              <w:rPr>
                <w:sz w:val="20"/>
              </w:rPr>
              <w:t>Leather goods; travel bags, sports bags, tote bags, hand bags; backpacks; wallets; luggage; umbrellas; articles made from leather and imitations of leather not included in other classes.</w:t>
            </w:r>
          </w:p>
        </w:tc>
      </w:tr>
      <w:tr>
        <w:trPr>
          <w:trHeight w:val="571" w:hRule="atLeast"/>
        </w:trPr>
        <w:tc>
          <w:tcPr>
            <w:tcW w:w="2793" w:type="dxa"/>
          </w:tcPr>
          <w:p>
            <w:pPr>
              <w:pStyle w:val="TableParagraph"/>
              <w:spacing w:before="113"/>
              <w:ind w:left="200"/>
              <w:rPr>
                <w:b/>
                <w:sz w:val="20"/>
              </w:rPr>
            </w:pPr>
            <w:r>
              <w:rPr>
                <w:b/>
                <w:sz w:val="20"/>
              </w:rPr>
              <w:t>LILO AND STITCH</w:t>
            </w:r>
          </w:p>
        </w:tc>
        <w:tc>
          <w:tcPr>
            <w:tcW w:w="847" w:type="dxa"/>
          </w:tcPr>
          <w:p>
            <w:pPr>
              <w:pStyle w:val="TableParagraph"/>
              <w:spacing w:before="112"/>
              <w:ind w:left="394" w:right="190"/>
              <w:jc w:val="center"/>
              <w:rPr>
                <w:sz w:val="20"/>
              </w:rPr>
            </w:pPr>
            <w:r>
              <w:rPr>
                <w:sz w:val="20"/>
              </w:rPr>
              <w:t>20</w:t>
            </w:r>
          </w:p>
        </w:tc>
        <w:tc>
          <w:tcPr>
            <w:tcW w:w="6390" w:type="dxa"/>
          </w:tcPr>
          <w:p>
            <w:pPr>
              <w:pStyle w:val="TableParagraph"/>
              <w:spacing w:line="230" w:lineRule="exact" w:before="116"/>
              <w:ind w:left="211" w:right="390" w:hanging="1"/>
              <w:rPr>
                <w:sz w:val="20"/>
              </w:rPr>
            </w:pPr>
            <w:r>
              <w:rPr>
                <w:sz w:val="20"/>
              </w:rPr>
              <w:t>Mirrors; picture frames; plastic goods in this class; sleeping bags; boxes and crates; cake decorations; clothes hangers; curtains;</w:t>
            </w:r>
          </w:p>
        </w:tc>
      </w:tr>
    </w:tbl>
    <w:p>
      <w:pPr>
        <w:spacing w:after="0" w:line="230" w:lineRule="exact"/>
        <w:rPr>
          <w:sz w:val="20"/>
        </w:rPr>
        <w:sectPr>
          <w:pgSz w:w="11900" w:h="16840"/>
          <w:pgMar w:top="1440" w:bottom="280" w:left="0" w:right="0"/>
        </w:sectPr>
      </w:pPr>
    </w:p>
    <w:p>
      <w:pPr>
        <w:pStyle w:val="BodyText"/>
        <w:spacing w:before="77"/>
        <w:ind w:left="5353" w:right="545"/>
      </w:pPr>
      <w:r>
        <w:rPr/>
        <w:t>drinking straws; figurines and statues; key chains and key chain tags; decorative glitter; decorative boxes; jewellery boxes not of precious metals; decorative refrigerator magnets; wind chimes; crib bumper cushions.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8"/>
        <w:gridCol w:w="903"/>
        <w:gridCol w:w="6377"/>
      </w:tblGrid>
      <w:tr>
        <w:trPr>
          <w:trHeight w:val="1952" w:hRule="atLeast"/>
        </w:trPr>
        <w:tc>
          <w:tcPr>
            <w:tcW w:w="2738" w:type="dxa"/>
          </w:tcPr>
          <w:p>
            <w:pPr>
              <w:pStyle w:val="TableParagraph"/>
              <w:spacing w:line="225" w:lineRule="exact"/>
              <w:ind w:left="200"/>
              <w:rPr>
                <w:b/>
                <w:sz w:val="20"/>
              </w:rPr>
            </w:pPr>
            <w:r>
              <w:rPr>
                <w:b/>
                <w:sz w:val="20"/>
              </w:rPr>
              <w:t>LILO AND STITCH</w:t>
            </w:r>
          </w:p>
        </w:tc>
        <w:tc>
          <w:tcPr>
            <w:tcW w:w="903" w:type="dxa"/>
          </w:tcPr>
          <w:p>
            <w:pPr>
              <w:pStyle w:val="TableParagraph"/>
              <w:spacing w:line="224" w:lineRule="exact"/>
              <w:ind w:right="208"/>
              <w:jc w:val="right"/>
              <w:rPr>
                <w:sz w:val="20"/>
              </w:rPr>
            </w:pPr>
            <w:r>
              <w:rPr>
                <w:sz w:val="20"/>
              </w:rPr>
              <w:t>21</w:t>
            </w:r>
          </w:p>
        </w:tc>
        <w:tc>
          <w:tcPr>
            <w:tcW w:w="6377" w:type="dxa"/>
          </w:tcPr>
          <w:p>
            <w:pPr>
              <w:pStyle w:val="TableParagraph"/>
              <w:ind w:left="210" w:right="210" w:hanging="1"/>
              <w:rPr>
                <w:sz w:val="20"/>
              </w:rPr>
            </w:pPr>
            <w:r>
              <w:rPr>
                <w:sz w:val="20"/>
              </w:rPr>
              <w:t>Domestic utensils and containers; combs, brushes; housewares; glass and earthenware; dinnerware; glassware; beverageware; coasters; placemats; removable insulators for drink cans and bottles; lunch kits consisting of lunch boxes and insulated containers; lunch boxes; trays; waste paper baskets; cookie jars; vacuum bottles; paper plates; household utensils; bath accessories including dispensers for shampoos and lotions, toothbrush holders, soap dishes.</w:t>
            </w:r>
          </w:p>
        </w:tc>
      </w:tr>
      <w:tr>
        <w:trPr>
          <w:trHeight w:val="919" w:hRule="atLeast"/>
        </w:trPr>
        <w:tc>
          <w:tcPr>
            <w:tcW w:w="2738" w:type="dxa"/>
          </w:tcPr>
          <w:p>
            <w:pPr>
              <w:pStyle w:val="TableParagraph"/>
              <w:spacing w:before="113"/>
              <w:ind w:left="200"/>
              <w:rPr>
                <w:b/>
                <w:sz w:val="20"/>
              </w:rPr>
            </w:pPr>
            <w:r>
              <w:rPr>
                <w:b/>
                <w:sz w:val="20"/>
              </w:rPr>
              <w:t>LILO AND STITCH</w:t>
            </w:r>
          </w:p>
        </w:tc>
        <w:tc>
          <w:tcPr>
            <w:tcW w:w="903" w:type="dxa"/>
          </w:tcPr>
          <w:p>
            <w:pPr>
              <w:pStyle w:val="TableParagraph"/>
              <w:spacing w:before="111"/>
              <w:ind w:right="208"/>
              <w:jc w:val="right"/>
              <w:rPr>
                <w:sz w:val="20"/>
              </w:rPr>
            </w:pPr>
            <w:r>
              <w:rPr>
                <w:sz w:val="20"/>
              </w:rPr>
              <w:t>24</w:t>
            </w:r>
          </w:p>
        </w:tc>
        <w:tc>
          <w:tcPr>
            <w:tcW w:w="6377" w:type="dxa"/>
          </w:tcPr>
          <w:p>
            <w:pPr>
              <w:pStyle w:val="TableParagraph"/>
              <w:spacing w:before="111"/>
              <w:ind w:left="210" w:right="222" w:hanging="1"/>
              <w:rPr>
                <w:sz w:val="20"/>
              </w:rPr>
            </w:pPr>
            <w:r>
              <w:rPr>
                <w:sz w:val="20"/>
              </w:rPr>
              <w:t>Fabrics; textiles; textile goods; bed and table covers; tissues (piece goods), bed linen, table linen, bath linen; comforters; curtains and dust ruffles.</w:t>
            </w:r>
          </w:p>
        </w:tc>
      </w:tr>
      <w:tr>
        <w:trPr>
          <w:trHeight w:val="460" w:hRule="atLeast"/>
        </w:trPr>
        <w:tc>
          <w:tcPr>
            <w:tcW w:w="2738" w:type="dxa"/>
          </w:tcPr>
          <w:p>
            <w:pPr>
              <w:pStyle w:val="TableParagraph"/>
              <w:spacing w:before="113"/>
              <w:ind w:left="200"/>
              <w:rPr>
                <w:b/>
                <w:sz w:val="20"/>
              </w:rPr>
            </w:pPr>
            <w:r>
              <w:rPr>
                <w:b/>
                <w:sz w:val="20"/>
              </w:rPr>
              <w:t>LILO AND STITCH</w:t>
            </w:r>
          </w:p>
        </w:tc>
        <w:tc>
          <w:tcPr>
            <w:tcW w:w="903" w:type="dxa"/>
          </w:tcPr>
          <w:p>
            <w:pPr>
              <w:pStyle w:val="TableParagraph"/>
              <w:spacing w:before="112"/>
              <w:ind w:right="208"/>
              <w:jc w:val="right"/>
              <w:rPr>
                <w:sz w:val="20"/>
              </w:rPr>
            </w:pPr>
            <w:r>
              <w:rPr>
                <w:sz w:val="20"/>
              </w:rPr>
              <w:t>25</w:t>
            </w:r>
          </w:p>
        </w:tc>
        <w:tc>
          <w:tcPr>
            <w:tcW w:w="6377" w:type="dxa"/>
          </w:tcPr>
          <w:p>
            <w:pPr>
              <w:pStyle w:val="TableParagraph"/>
              <w:spacing w:before="112"/>
              <w:ind w:left="210"/>
              <w:rPr>
                <w:sz w:val="20"/>
              </w:rPr>
            </w:pPr>
            <w:r>
              <w:rPr>
                <w:sz w:val="20"/>
              </w:rPr>
              <w:t>Clothing, footwear and headgear.</w:t>
            </w:r>
          </w:p>
        </w:tc>
      </w:tr>
      <w:tr>
        <w:trPr>
          <w:trHeight w:val="1379" w:hRule="atLeast"/>
        </w:trPr>
        <w:tc>
          <w:tcPr>
            <w:tcW w:w="2738" w:type="dxa"/>
          </w:tcPr>
          <w:p>
            <w:pPr>
              <w:pStyle w:val="TableParagraph"/>
              <w:spacing w:before="112"/>
              <w:ind w:left="200"/>
              <w:rPr>
                <w:b/>
                <w:sz w:val="20"/>
              </w:rPr>
            </w:pPr>
            <w:r>
              <w:rPr>
                <w:b/>
                <w:sz w:val="20"/>
              </w:rPr>
              <w:t>LILO AND STITCH</w:t>
            </w:r>
          </w:p>
        </w:tc>
        <w:tc>
          <w:tcPr>
            <w:tcW w:w="903" w:type="dxa"/>
          </w:tcPr>
          <w:p>
            <w:pPr>
              <w:pStyle w:val="TableParagraph"/>
              <w:spacing w:before="111"/>
              <w:ind w:right="208"/>
              <w:jc w:val="right"/>
              <w:rPr>
                <w:sz w:val="20"/>
              </w:rPr>
            </w:pPr>
            <w:r>
              <w:rPr>
                <w:sz w:val="20"/>
              </w:rPr>
              <w:t>28</w:t>
            </w:r>
          </w:p>
        </w:tc>
        <w:tc>
          <w:tcPr>
            <w:tcW w:w="6377" w:type="dxa"/>
          </w:tcPr>
          <w:p>
            <w:pPr>
              <w:pStyle w:val="TableParagraph"/>
              <w:spacing w:before="111"/>
              <w:ind w:left="210" w:right="95" w:hanging="1"/>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w:t>
            </w:r>
          </w:p>
        </w:tc>
      </w:tr>
      <w:tr>
        <w:trPr>
          <w:trHeight w:val="2069" w:hRule="atLeast"/>
        </w:trPr>
        <w:tc>
          <w:tcPr>
            <w:tcW w:w="2738" w:type="dxa"/>
          </w:tcPr>
          <w:p>
            <w:pPr>
              <w:pStyle w:val="TableParagraph"/>
              <w:spacing w:before="113"/>
              <w:ind w:left="200"/>
              <w:rPr>
                <w:b/>
                <w:sz w:val="20"/>
              </w:rPr>
            </w:pPr>
            <w:r>
              <w:rPr>
                <w:b/>
                <w:sz w:val="20"/>
              </w:rPr>
              <w:t>LILO AND STITCH</w:t>
            </w:r>
          </w:p>
        </w:tc>
        <w:tc>
          <w:tcPr>
            <w:tcW w:w="903" w:type="dxa"/>
          </w:tcPr>
          <w:p>
            <w:pPr>
              <w:pStyle w:val="TableParagraph"/>
              <w:spacing w:before="111"/>
              <w:ind w:right="208"/>
              <w:jc w:val="right"/>
              <w:rPr>
                <w:sz w:val="20"/>
              </w:rPr>
            </w:pPr>
            <w:r>
              <w:rPr>
                <w:sz w:val="20"/>
              </w:rPr>
              <w:t>29</w:t>
            </w:r>
          </w:p>
        </w:tc>
        <w:tc>
          <w:tcPr>
            <w:tcW w:w="6377" w:type="dxa"/>
          </w:tcPr>
          <w:p>
            <w:pPr>
              <w:pStyle w:val="TableParagraph"/>
              <w:spacing w:before="111"/>
              <w:ind w:left="210" w:right="211" w:hanging="1"/>
              <w:rPr>
                <w:sz w:val="20"/>
              </w:rPr>
            </w:pPr>
            <w:r>
              <w:rPr>
                <w:sz w:val="20"/>
              </w:rPr>
              <w:t>Meats and processed foods including meat, fish, poultry and game; meat extracts; preserved, dried and cooked fruits and vegetables; jellies, jams; fruit sauces; eggs; milk and dairy products excluding ice cream, ice milk and frozen yoghurt; edible oils and fats; processed fruits and vegetables; soups, bouillons, stocks; potato- based snack foods; ready-to-serve meals and semi-cooked meals; fruit preserves; fruit based snack foods; peanuts; potato chips; french fries; nuts; peanut butter.</w:t>
            </w:r>
          </w:p>
        </w:tc>
      </w:tr>
      <w:tr>
        <w:trPr>
          <w:trHeight w:val="2989" w:hRule="atLeast"/>
        </w:trPr>
        <w:tc>
          <w:tcPr>
            <w:tcW w:w="2738" w:type="dxa"/>
          </w:tcPr>
          <w:p>
            <w:pPr>
              <w:pStyle w:val="TableParagraph"/>
              <w:spacing w:before="113"/>
              <w:ind w:left="200"/>
              <w:rPr>
                <w:b/>
                <w:sz w:val="20"/>
              </w:rPr>
            </w:pPr>
            <w:r>
              <w:rPr>
                <w:b/>
                <w:sz w:val="20"/>
              </w:rPr>
              <w:t>LILO AND STITCH</w:t>
            </w:r>
          </w:p>
        </w:tc>
        <w:tc>
          <w:tcPr>
            <w:tcW w:w="903" w:type="dxa"/>
          </w:tcPr>
          <w:p>
            <w:pPr>
              <w:pStyle w:val="TableParagraph"/>
              <w:spacing w:before="112"/>
              <w:ind w:right="209"/>
              <w:jc w:val="right"/>
              <w:rPr>
                <w:sz w:val="20"/>
              </w:rPr>
            </w:pPr>
            <w:r>
              <w:rPr>
                <w:sz w:val="20"/>
              </w:rPr>
              <w:t>30</w:t>
            </w:r>
          </w:p>
        </w:tc>
        <w:tc>
          <w:tcPr>
            <w:tcW w:w="6377" w:type="dxa"/>
          </w:tcPr>
          <w:p>
            <w:pPr>
              <w:pStyle w:val="TableParagraph"/>
              <w:spacing w:before="112"/>
              <w:ind w:left="210" w:right="210" w:hanging="1"/>
              <w:rPr>
                <w:sz w:val="20"/>
              </w:rPr>
            </w:pP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semi-cooked meals; pretzels; corn chips; ice cream; ice milk; frozen yoghurt.</w:t>
            </w:r>
          </w:p>
        </w:tc>
      </w:tr>
      <w:tr>
        <w:trPr>
          <w:trHeight w:val="1149" w:hRule="atLeast"/>
        </w:trPr>
        <w:tc>
          <w:tcPr>
            <w:tcW w:w="2738" w:type="dxa"/>
          </w:tcPr>
          <w:p>
            <w:pPr>
              <w:pStyle w:val="TableParagraph"/>
              <w:spacing w:line="230" w:lineRule="exact" w:before="113"/>
              <w:ind w:left="200"/>
              <w:rPr>
                <w:b/>
                <w:sz w:val="20"/>
              </w:rPr>
            </w:pPr>
            <w:r>
              <w:rPr>
                <w:b/>
                <w:sz w:val="20"/>
              </w:rPr>
              <w:t>LUDWIG VON DRAKE</w:t>
            </w:r>
          </w:p>
          <w:p>
            <w:pPr>
              <w:pStyle w:val="TableParagraph"/>
              <w:ind w:left="200" w:right="483" w:firstLine="55"/>
              <w:rPr>
                <w:sz w:val="20"/>
              </w:rPr>
            </w:pPr>
            <w:r>
              <w:rPr>
                <w:sz w:val="20"/>
              </w:rPr>
              <w:t>– duck, cartoon, head, shoulders wearing spectacles</w:t>
            </w:r>
          </w:p>
        </w:tc>
        <w:tc>
          <w:tcPr>
            <w:tcW w:w="903" w:type="dxa"/>
          </w:tcPr>
          <w:p>
            <w:pPr>
              <w:pStyle w:val="TableParagraph"/>
              <w:spacing w:before="111"/>
              <w:ind w:right="208"/>
              <w:jc w:val="right"/>
              <w:rPr>
                <w:sz w:val="20"/>
              </w:rPr>
            </w:pPr>
            <w:r>
              <w:rPr>
                <w:sz w:val="20"/>
              </w:rPr>
              <w:t>16</w:t>
            </w:r>
          </w:p>
        </w:tc>
        <w:tc>
          <w:tcPr>
            <w:tcW w:w="6377" w:type="dxa"/>
          </w:tcPr>
          <w:p>
            <w:pPr>
              <w:pStyle w:val="TableParagraph"/>
              <w:spacing w:before="111"/>
              <w:ind w:left="210" w:right="844" w:hanging="1"/>
              <w:rPr>
                <w:sz w:val="20"/>
              </w:rPr>
            </w:pPr>
            <w:r>
              <w:rPr>
                <w:sz w:val="20"/>
              </w:rPr>
              <w:t>Printer matter, publications, photographs, stationery, artist's materials, instructional and teaching material, playing cards.</w:t>
            </w:r>
          </w:p>
        </w:tc>
      </w:tr>
      <w:tr>
        <w:trPr>
          <w:trHeight w:val="1150" w:hRule="atLeast"/>
        </w:trPr>
        <w:tc>
          <w:tcPr>
            <w:tcW w:w="2738" w:type="dxa"/>
          </w:tcPr>
          <w:p>
            <w:pPr>
              <w:pStyle w:val="TableParagraph"/>
              <w:spacing w:line="230" w:lineRule="exact" w:before="113"/>
              <w:ind w:left="200"/>
              <w:rPr>
                <w:b/>
                <w:sz w:val="20"/>
              </w:rPr>
            </w:pPr>
            <w:r>
              <w:rPr>
                <w:b/>
                <w:sz w:val="20"/>
              </w:rPr>
              <w:t>LUDWIG VON DRAKE</w:t>
            </w:r>
          </w:p>
          <w:p>
            <w:pPr>
              <w:pStyle w:val="TableParagraph"/>
              <w:ind w:left="200" w:right="583"/>
              <w:rPr>
                <w:sz w:val="20"/>
              </w:rPr>
            </w:pPr>
            <w:r>
              <w:rPr>
                <w:sz w:val="20"/>
              </w:rPr>
              <w:t>- duck, cartoon, head, shoulders wearing spectacles</w:t>
            </w:r>
          </w:p>
        </w:tc>
        <w:tc>
          <w:tcPr>
            <w:tcW w:w="903" w:type="dxa"/>
          </w:tcPr>
          <w:p>
            <w:pPr>
              <w:pStyle w:val="TableParagraph"/>
              <w:spacing w:before="111"/>
              <w:ind w:right="208"/>
              <w:jc w:val="right"/>
              <w:rPr>
                <w:sz w:val="20"/>
              </w:rPr>
            </w:pPr>
            <w:r>
              <w:rPr>
                <w:sz w:val="20"/>
              </w:rPr>
              <w:t>25</w:t>
            </w:r>
          </w:p>
        </w:tc>
        <w:tc>
          <w:tcPr>
            <w:tcW w:w="6377" w:type="dxa"/>
          </w:tcPr>
          <w:p>
            <w:pPr>
              <w:pStyle w:val="TableParagraph"/>
              <w:spacing w:before="111"/>
              <w:ind w:left="210"/>
              <w:rPr>
                <w:sz w:val="20"/>
              </w:rPr>
            </w:pPr>
            <w:r>
              <w:rPr>
                <w:sz w:val="20"/>
              </w:rPr>
              <w:t>Clothing, including footwear.</w:t>
            </w:r>
          </w:p>
        </w:tc>
      </w:tr>
      <w:tr>
        <w:trPr>
          <w:trHeight w:val="571" w:hRule="atLeast"/>
        </w:trPr>
        <w:tc>
          <w:tcPr>
            <w:tcW w:w="2738" w:type="dxa"/>
          </w:tcPr>
          <w:p>
            <w:pPr>
              <w:pStyle w:val="TableParagraph"/>
              <w:spacing w:line="229" w:lineRule="exact" w:before="113"/>
              <w:ind w:left="200"/>
              <w:rPr>
                <w:b/>
                <w:sz w:val="20"/>
              </w:rPr>
            </w:pPr>
            <w:r>
              <w:rPr>
                <w:b/>
                <w:sz w:val="20"/>
              </w:rPr>
              <w:t>LUDWIG VON DRAKE</w:t>
            </w:r>
          </w:p>
          <w:p>
            <w:pPr>
              <w:pStyle w:val="TableParagraph"/>
              <w:spacing w:line="209" w:lineRule="exact"/>
              <w:ind w:left="200"/>
              <w:rPr>
                <w:sz w:val="20"/>
              </w:rPr>
            </w:pPr>
            <w:r>
              <w:rPr>
                <w:sz w:val="20"/>
              </w:rPr>
              <w:t>- duck, cartoon, head,</w:t>
            </w:r>
          </w:p>
        </w:tc>
        <w:tc>
          <w:tcPr>
            <w:tcW w:w="903" w:type="dxa"/>
          </w:tcPr>
          <w:p>
            <w:pPr>
              <w:pStyle w:val="TableParagraph"/>
              <w:spacing w:before="112"/>
              <w:ind w:right="208"/>
              <w:jc w:val="right"/>
              <w:rPr>
                <w:sz w:val="20"/>
              </w:rPr>
            </w:pPr>
            <w:r>
              <w:rPr>
                <w:sz w:val="20"/>
              </w:rPr>
              <w:t>28</w:t>
            </w:r>
          </w:p>
        </w:tc>
        <w:tc>
          <w:tcPr>
            <w:tcW w:w="6377" w:type="dxa"/>
          </w:tcPr>
          <w:p>
            <w:pPr>
              <w:pStyle w:val="TableParagraph"/>
              <w:spacing w:line="230" w:lineRule="exact" w:before="116"/>
              <w:ind w:left="210" w:right="245" w:hanging="1"/>
              <w:rPr>
                <w:sz w:val="20"/>
              </w:rPr>
            </w:pPr>
            <w:r>
              <w:rPr>
                <w:sz w:val="20"/>
              </w:rPr>
              <w:t>Games and playthings, gymnastic and sporting articles, ornaments and decorations for Christmas trees.</w:t>
            </w:r>
          </w:p>
        </w:tc>
      </w:tr>
    </w:tbl>
    <w:p>
      <w:pPr>
        <w:spacing w:after="0" w:line="230" w:lineRule="exact"/>
        <w:rPr>
          <w:sz w:val="20"/>
        </w:rPr>
        <w:sectPr>
          <w:pgSz w:w="11900" w:h="16840"/>
          <w:pgMar w:top="1360" w:bottom="280" w:left="0" w:right="0"/>
        </w:sectPr>
      </w:pPr>
    </w:p>
    <w:p>
      <w:pPr>
        <w:pStyle w:val="BodyText"/>
        <w:spacing w:before="77"/>
        <w:ind w:left="1701" w:right="8555"/>
      </w:pPr>
      <w:r>
        <w:rPr/>
        <w:t>shoulders wearing spectacles</w:t>
      </w:r>
    </w:p>
    <w:p>
      <w:pPr>
        <w:pStyle w:val="BodyText"/>
        <w:spacing w:before="1"/>
      </w:pPr>
    </w:p>
    <w:p>
      <w:pPr>
        <w:tabs>
          <w:tab w:pos="4763" w:val="left" w:leader="none"/>
          <w:tab w:pos="5352" w:val="left" w:leader="none"/>
        </w:tabs>
        <w:spacing w:line="230" w:lineRule="exact" w:before="0"/>
        <w:ind w:left="1701" w:right="0" w:firstLine="0"/>
        <w:jc w:val="left"/>
        <w:rPr>
          <w:sz w:val="20"/>
        </w:rPr>
      </w:pPr>
      <w:r>
        <w:rPr>
          <w:b/>
          <w:sz w:val="20"/>
        </w:rPr>
        <w:t>LYRIC</w:t>
      </w:r>
      <w:r>
        <w:rPr>
          <w:b/>
          <w:spacing w:val="-2"/>
          <w:sz w:val="20"/>
        </w:rPr>
        <w:t> </w:t>
      </w:r>
      <w:r>
        <w:rPr>
          <w:b/>
          <w:sz w:val="20"/>
        </w:rPr>
        <w:t>STREET</w:t>
      </w:r>
      <w:r>
        <w:rPr>
          <w:b/>
          <w:spacing w:val="-1"/>
          <w:sz w:val="20"/>
        </w:rPr>
        <w:t> </w:t>
      </w:r>
      <w:r>
        <w:rPr>
          <w:b/>
          <w:sz w:val="20"/>
        </w:rPr>
        <w:t>RECORDS</w:t>
        <w:tab/>
      </w:r>
      <w:r>
        <w:rPr>
          <w:sz w:val="20"/>
        </w:rPr>
        <w:t>9</w:t>
        <w:tab/>
        <w:t>Photographic and cinematographic apparatus and</w:t>
      </w:r>
      <w:r>
        <w:rPr>
          <w:spacing w:val="-5"/>
          <w:sz w:val="20"/>
        </w:rPr>
        <w:t> </w:t>
      </w:r>
      <w:r>
        <w:rPr>
          <w:sz w:val="20"/>
        </w:rPr>
        <w:t>instruments,</w:t>
      </w:r>
    </w:p>
    <w:p>
      <w:pPr>
        <w:pStyle w:val="BodyText"/>
        <w:ind w:left="5353" w:right="646"/>
      </w:pPr>
      <w:r>
        <w:rPr/>
        <w:t>being motion picture films, video cassettes, sound recording apparatus for recording, transmission or reproduction of sound and/or images; media in this class for recording of sound or images; sound recordings; phonographic records; pre-recorded compact discs, pre-recorded audio cassettes, pre-recorded video discs, pre-recorded video cassettes; computer game cartridges, video game cartridges, computer game discs; laser video discs; video compact discs; digital video discs; interactive compact discs.</w:t>
      </w:r>
    </w:p>
    <w:p>
      <w:pPr>
        <w:pStyle w:val="BodyText"/>
        <w:spacing w:before="3"/>
        <w:rPr>
          <w:sz w:val="22"/>
        </w:rPr>
      </w:pPr>
    </w:p>
    <w:p>
      <w:pPr>
        <w:spacing w:after="0"/>
        <w:rPr>
          <w:sz w:val="22"/>
        </w:rPr>
        <w:sectPr>
          <w:pgSz w:w="11900" w:h="16840"/>
          <w:pgMar w:top="1360" w:bottom="280" w:left="0" w:right="0"/>
        </w:sectPr>
      </w:pPr>
    </w:p>
    <w:p>
      <w:pPr>
        <w:pStyle w:val="BodyText"/>
        <w:rPr>
          <w:sz w:val="29"/>
        </w:rPr>
      </w:pPr>
    </w:p>
    <w:p>
      <w:pPr>
        <w:pStyle w:val="BodyText"/>
        <w:ind w:left="1701"/>
      </w:pPr>
      <w:bookmarkStart w:name="M - eye, grotesque in ltr M" w:id="52"/>
      <w:bookmarkEnd w:id="52"/>
      <w:r>
        <w:rPr/>
      </w:r>
      <w:bookmarkStart w:name="3" w:id="53"/>
      <w:bookmarkEnd w:id="53"/>
      <w:r>
        <w:rPr/>
      </w:r>
      <w:bookmarkStart w:name="C" w:id="54"/>
      <w:bookmarkEnd w:id="54"/>
      <w:r>
        <w:rPr/>
      </w:r>
      <w:r>
        <w:rPr>
          <w:b/>
        </w:rPr>
        <w:t>M - </w:t>
      </w:r>
      <w:r>
        <w:rPr/>
        <w:t>eye, grotesque in ltr M</w:t>
      </w:r>
    </w:p>
    <w:p>
      <w:pPr>
        <w:pStyle w:val="BodyText"/>
        <w:tabs>
          <w:tab w:pos="1276" w:val="left" w:leader="none"/>
        </w:tabs>
        <w:spacing w:before="94"/>
        <w:ind w:left="1276" w:right="630" w:hanging="590"/>
      </w:pPr>
      <w:r>
        <w:rPr/>
        <w:br w:type="column"/>
      </w:r>
      <w:r>
        <w:rPr/>
        <w:t>3</w:t>
        <w:tab/>
        <w:t>Cosmetics; cleaning preparations; toiletries; soaps; perfumery; hair lotions; bath powder, body powder; cologne; lip gloss, lip balm; body lotion, hand lotion; nail polish; bubble bath; toilet water; essential</w:t>
      </w:r>
      <w:r>
        <w:rPr>
          <w:spacing w:val="-2"/>
        </w:rPr>
        <w:t> </w:t>
      </w:r>
      <w:r>
        <w:rPr/>
        <w:t>oils.</w:t>
      </w:r>
    </w:p>
    <w:p>
      <w:pPr>
        <w:spacing w:after="0"/>
        <w:sectPr>
          <w:type w:val="continuous"/>
          <w:pgSz w:w="11900" w:h="16840"/>
          <w:pgMar w:top="860" w:bottom="280" w:left="0" w:right="0"/>
          <w:cols w:num="2" w:equalWidth="0">
            <w:col w:w="4037" w:space="40"/>
            <w:col w:w="7823"/>
          </w:cols>
        </w:sectPr>
      </w:pPr>
    </w:p>
    <w:p>
      <w:pPr>
        <w:pStyle w:val="BodyText"/>
        <w:spacing w:before="9"/>
        <w:rPr>
          <w:sz w:val="11"/>
        </w:rPr>
      </w:pPr>
    </w:p>
    <w:p>
      <w:pPr>
        <w:pStyle w:val="BodyText"/>
        <w:tabs>
          <w:tab w:pos="4763" w:val="left" w:leader="none"/>
          <w:tab w:pos="5352" w:val="left" w:leader="none"/>
        </w:tabs>
        <w:spacing w:before="94"/>
        <w:ind w:left="1701"/>
      </w:pPr>
      <w:bookmarkStart w:name="M" w:id="55"/>
      <w:bookmarkEnd w:id="55"/>
      <w:r>
        <w:rPr/>
      </w:r>
      <w:bookmarkStart w:name="9" w:id="56"/>
      <w:bookmarkEnd w:id="56"/>
      <w:r>
        <w:rPr/>
      </w:r>
      <w:bookmarkStart w:name="E" w:id="57"/>
      <w:bookmarkEnd w:id="57"/>
      <w:r>
        <w:rPr/>
      </w:r>
      <w:r>
        <w:rPr>
          <w:b/>
        </w:rPr>
        <w:t>M </w:t>
      </w:r>
      <w:r>
        <w:rPr/>
        <w:t>- eye, grotesque in</w:t>
      </w:r>
      <w:r>
        <w:rPr>
          <w:spacing w:val="-6"/>
        </w:rPr>
        <w:t> </w:t>
      </w:r>
      <w:r>
        <w:rPr/>
        <w:t>ltr</w:t>
      </w:r>
      <w:r>
        <w:rPr>
          <w:spacing w:val="-1"/>
        </w:rPr>
        <w:t> </w:t>
      </w:r>
      <w:r>
        <w:rPr/>
        <w:t>M</w:t>
        <w:tab/>
        <w:t>9</w:t>
        <w:tab/>
        <w:t>Electrical and scientific apparatus; photographic</w:t>
      </w:r>
      <w:r>
        <w:rPr>
          <w:spacing w:val="-6"/>
        </w:rPr>
        <w:t> </w:t>
      </w:r>
      <w:r>
        <w:rPr/>
        <w:t>equipment;</w:t>
      </w:r>
    </w:p>
    <w:p>
      <w:pPr>
        <w:pStyle w:val="BodyText"/>
        <w:spacing w:before="1"/>
        <w:ind w:left="5353" w:right="568"/>
      </w:pPr>
      <w:r>
        <w:rPr/>
        <w:t>flashlights; radios; teaching apparatus and instruments; pre- 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 discs.</w:t>
      </w:r>
    </w:p>
    <w:p>
      <w:pPr>
        <w:pStyle w:val="BodyText"/>
        <w:spacing w:before="10"/>
        <w:rPr>
          <w:sz w:val="19"/>
        </w:rPr>
      </w:pPr>
    </w:p>
    <w:p>
      <w:pPr>
        <w:pStyle w:val="BodyText"/>
        <w:tabs>
          <w:tab w:pos="4708" w:val="left" w:leader="none"/>
          <w:tab w:pos="5353" w:val="left" w:leader="none"/>
        </w:tabs>
        <w:ind w:left="1701"/>
      </w:pPr>
      <w:bookmarkStart w:name="M" w:id="58"/>
      <w:bookmarkEnd w:id="58"/>
      <w:r>
        <w:rPr/>
      </w:r>
      <w:bookmarkStart w:name="1" w:id="59"/>
      <w:bookmarkEnd w:id="59"/>
      <w:r>
        <w:rPr/>
      </w:r>
      <w:bookmarkStart w:name="J" w:id="60"/>
      <w:bookmarkEnd w:id="60"/>
      <w:r>
        <w:rPr/>
      </w:r>
      <w:r>
        <w:rPr>
          <w:b/>
        </w:rPr>
        <w:t>M </w:t>
      </w:r>
      <w:r>
        <w:rPr/>
        <w:t>- eye, grotesque in</w:t>
      </w:r>
      <w:r>
        <w:rPr>
          <w:spacing w:val="-6"/>
        </w:rPr>
        <w:t> </w:t>
      </w:r>
      <w:r>
        <w:rPr/>
        <w:t>ltr</w:t>
      </w:r>
      <w:r>
        <w:rPr>
          <w:spacing w:val="-1"/>
        </w:rPr>
        <w:t> </w:t>
      </w:r>
      <w:r>
        <w:rPr/>
        <w:t>M</w:t>
        <w:tab/>
        <w:t>14</w:t>
        <w:tab/>
        <w:t>Jewellery; clocks;</w:t>
      </w:r>
      <w:r>
        <w:rPr>
          <w:spacing w:val="-2"/>
        </w:rPr>
        <w:t> </w:t>
      </w:r>
      <w:r>
        <w:rPr/>
        <w:t>watches.</w:t>
      </w:r>
    </w:p>
    <w:p>
      <w:pPr>
        <w:pStyle w:val="BodyText"/>
      </w:pPr>
    </w:p>
    <w:p>
      <w:pPr>
        <w:pStyle w:val="BodyText"/>
        <w:tabs>
          <w:tab w:pos="4708" w:val="left" w:leader="none"/>
          <w:tab w:pos="5352" w:val="left" w:leader="none"/>
        </w:tabs>
        <w:ind w:left="1701"/>
      </w:pPr>
      <w:bookmarkStart w:name="M" w:id="61"/>
      <w:bookmarkEnd w:id="61"/>
      <w:r>
        <w:rPr/>
      </w:r>
      <w:bookmarkStart w:name="1" w:id="62"/>
      <w:bookmarkEnd w:id="62"/>
      <w:r>
        <w:rPr/>
      </w:r>
      <w:bookmarkStart w:name="P" w:id="63"/>
      <w:bookmarkEnd w:id="63"/>
      <w:r>
        <w:rPr/>
      </w:r>
      <w:r>
        <w:rPr>
          <w:b/>
        </w:rPr>
        <w:t>M </w:t>
      </w:r>
      <w:r>
        <w:rPr/>
        <w:t>- eye, grotesque in</w:t>
      </w:r>
      <w:r>
        <w:rPr>
          <w:spacing w:val="-6"/>
        </w:rPr>
        <w:t> </w:t>
      </w:r>
      <w:r>
        <w:rPr/>
        <w:t>ltr</w:t>
      </w:r>
      <w:r>
        <w:rPr>
          <w:spacing w:val="-1"/>
        </w:rPr>
        <w:t> </w:t>
      </w:r>
      <w:r>
        <w:rPr/>
        <w:t>M</w:t>
        <w:tab/>
        <w:t>16</w:t>
        <w:tab/>
        <w:t>Paper goods; paper articles; cardboard and cardboard</w:t>
      </w:r>
      <w:r>
        <w:rPr>
          <w:spacing w:val="-12"/>
        </w:rPr>
        <w:t> </w:t>
      </w:r>
      <w:r>
        <w:rPr/>
        <w:t>articles;</w:t>
      </w:r>
    </w:p>
    <w:p>
      <w:pPr>
        <w:pStyle w:val="BodyText"/>
        <w:ind w:left="5353" w:right="574"/>
      </w:pPr>
      <w:r>
        <w:rPr/>
        <w:t>printed matter, publications, books; photographs; stationery; office and school supplies; address books; photograph albums; appliques</w:t>
      </w:r>
      <w:bookmarkStart w:name="MAIN STREET, U.S.A" w:id="64"/>
      <w:bookmarkEnd w:id="64"/>
      <w:r>
        <w:rPr/>
      </w:r>
      <w:r>
        <w:rPr/>
        <w:t> in the form of decalcomanias; appointment books; art and craft paint kits; autograph books; baby books; paper party goods; posters; gift wrap; calendars; bookmarks; playing cards, gift cards, greeting cards; cartoons; pen and pencil cases; decorative paper centre</w:t>
      </w:r>
      <w:r>
        <w:rPr>
          <w:spacing w:val="-7"/>
        </w:rPr>
        <w:t> </w:t>
      </w:r>
      <w:r>
        <w:rPr/>
        <w:t>pieces;</w:t>
      </w:r>
      <w:r>
        <w:rPr>
          <w:spacing w:val="-6"/>
        </w:rPr>
        <w:t> </w:t>
      </w:r>
      <w:r>
        <w:rPr/>
        <w:t>chalk;</w:t>
      </w:r>
      <w:r>
        <w:rPr>
          <w:spacing w:val="-6"/>
        </w:rPr>
        <w:t> </w:t>
      </w:r>
      <w:r>
        <w:rPr/>
        <w:t>children's</w:t>
      </w:r>
      <w:r>
        <w:rPr>
          <w:spacing w:val="-6"/>
        </w:rPr>
        <w:t> </w:t>
      </w:r>
      <w:r>
        <w:rPr/>
        <w:t>activity</w:t>
      </w:r>
      <w:r>
        <w:rPr>
          <w:spacing w:val="-7"/>
        </w:rPr>
        <w:t> </w:t>
      </w:r>
      <w:r>
        <w:rPr/>
        <w:t>books;</w:t>
      </w:r>
      <w:r>
        <w:rPr>
          <w:spacing w:val="-6"/>
        </w:rPr>
        <w:t> </w:t>
      </w:r>
      <w:r>
        <w:rPr/>
        <w:t>modelling</w:t>
      </w:r>
      <w:r>
        <w:rPr>
          <w:spacing w:val="-6"/>
        </w:rPr>
        <w:t> </w:t>
      </w:r>
      <w:r>
        <w:rPr/>
        <w:t>clay;</w:t>
      </w:r>
      <w:r>
        <w:rPr>
          <w:spacing w:val="-6"/>
        </w:rPr>
        <w:t> </w:t>
      </w:r>
      <w:r>
        <w:rPr/>
        <w:t>paper tablecloths; colouring books; comic strips;</w:t>
      </w:r>
      <w:r>
        <w:rPr>
          <w:spacing w:val="-6"/>
        </w:rPr>
        <w:t> </w:t>
      </w:r>
      <w:r>
        <w:rPr/>
        <w:t>stickers.</w:t>
      </w:r>
    </w:p>
    <w:p>
      <w:pPr>
        <w:pStyle w:val="BodyText"/>
      </w:pPr>
    </w:p>
    <w:p>
      <w:pPr>
        <w:pStyle w:val="BodyText"/>
        <w:tabs>
          <w:tab w:pos="4708" w:val="left" w:leader="none"/>
          <w:tab w:pos="5352" w:val="left" w:leader="none"/>
        </w:tabs>
        <w:spacing w:before="1" w:after="7"/>
        <w:ind w:left="1701"/>
      </w:pPr>
      <w:bookmarkStart w:name="M" w:id="65"/>
      <w:bookmarkEnd w:id="65"/>
      <w:r>
        <w:rPr/>
      </w:r>
      <w:bookmarkStart w:name="1" w:id="66"/>
      <w:bookmarkEnd w:id="66"/>
      <w:r>
        <w:rPr/>
      </w:r>
      <w:bookmarkStart w:name="L" w:id="67"/>
      <w:bookmarkEnd w:id="67"/>
      <w:r>
        <w:rPr/>
      </w:r>
      <w:r>
        <w:rPr>
          <w:b/>
        </w:rPr>
        <w:t>M </w:t>
      </w:r>
      <w:r>
        <w:rPr/>
        <w:t>- eye, grotesque in</w:t>
      </w:r>
      <w:r>
        <w:rPr>
          <w:spacing w:val="-6"/>
        </w:rPr>
        <w:t> </w:t>
      </w:r>
      <w:r>
        <w:rPr/>
        <w:t>ltr</w:t>
      </w:r>
      <w:r>
        <w:rPr>
          <w:spacing w:val="-1"/>
        </w:rPr>
        <w:t> </w:t>
      </w:r>
      <w:r>
        <w:rPr/>
        <w:t>M</w:t>
        <w:tab/>
        <w:t>18</w:t>
        <w:tab/>
        <w:t>Leather goods; travel bags, sports bags, tote bags,</w:t>
      </w:r>
      <w:r>
        <w:rPr>
          <w:spacing w:val="-8"/>
        </w:rPr>
        <w:t> </w:t>
      </w:r>
      <w:r>
        <w:rPr/>
        <w:t>handbags;</w:t>
      </w: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4"/>
        <w:gridCol w:w="687"/>
        <w:gridCol w:w="6197"/>
      </w:tblGrid>
      <w:tr>
        <w:trPr>
          <w:trHeight w:val="10" w:hRule="atLeast"/>
        </w:trPr>
        <w:tc>
          <w:tcPr>
            <w:tcW w:w="2804" w:type="dxa"/>
          </w:tcPr>
          <w:p>
            <w:pPr>
              <w:pStyle w:val="TableParagraph"/>
              <w:rPr>
                <w:rFonts w:ascii="Times New Roman"/>
                <w:sz w:val="2"/>
              </w:rPr>
            </w:pPr>
          </w:p>
        </w:tc>
        <w:tc>
          <w:tcPr>
            <w:tcW w:w="687" w:type="dxa"/>
          </w:tcPr>
          <w:p>
            <w:pPr>
              <w:pStyle w:val="TableParagraph"/>
              <w:rPr>
                <w:rFonts w:ascii="Times New Roman"/>
                <w:sz w:val="2"/>
              </w:rPr>
            </w:pPr>
          </w:p>
        </w:tc>
        <w:tc>
          <w:tcPr>
            <w:tcW w:w="6197" w:type="dxa"/>
          </w:tcPr>
          <w:p>
            <w:pPr>
              <w:pStyle w:val="TableParagraph"/>
              <w:rPr>
                <w:rFonts w:ascii="Times New Roman"/>
                <w:sz w:val="2"/>
              </w:rPr>
            </w:pPr>
          </w:p>
        </w:tc>
      </w:tr>
      <w:tr>
        <w:trPr>
          <w:trHeight w:val="410" w:hRule="atLeast"/>
        </w:trPr>
        <w:tc>
          <w:tcPr>
            <w:tcW w:w="2804" w:type="dxa"/>
          </w:tcPr>
          <w:p>
            <w:pPr>
              <w:pStyle w:val="TableParagraph"/>
              <w:rPr>
                <w:rFonts w:ascii="Times New Roman"/>
                <w:sz w:val="2"/>
              </w:rPr>
            </w:pPr>
          </w:p>
        </w:tc>
        <w:tc>
          <w:tcPr>
            <w:tcW w:w="687" w:type="dxa"/>
          </w:tcPr>
          <w:p>
            <w:pPr>
              <w:pStyle w:val="TableParagraph"/>
              <w:rPr>
                <w:rFonts w:ascii="Times New Roman"/>
                <w:sz w:val="2"/>
              </w:rPr>
            </w:pPr>
          </w:p>
        </w:tc>
        <w:tc>
          <w:tcPr>
            <w:tcW w:w="6197" w:type="dxa"/>
            <w:vMerge w:val="restart"/>
          </w:tcPr>
          <w:p>
            <w:pPr>
              <w:pStyle w:val="TableParagraph"/>
              <w:rPr>
                <w:rFonts w:ascii="Times New Roman"/>
                <w:sz w:val="2"/>
              </w:rPr>
            </w:pPr>
          </w:p>
        </w:tc>
      </w:tr>
      <w:tr>
        <w:trPr>
          <w:trHeight w:val="799" w:hRule="atLeast"/>
        </w:trPr>
        <w:tc>
          <w:tcPr>
            <w:tcW w:w="2804" w:type="dxa"/>
          </w:tcPr>
          <w:p>
            <w:pPr>
              <w:pStyle w:val="TableParagraph"/>
              <w:rPr>
                <w:rFonts w:ascii="Times New Roman"/>
                <w:sz w:val="2"/>
              </w:rPr>
            </w:pPr>
          </w:p>
        </w:tc>
        <w:tc>
          <w:tcPr>
            <w:tcW w:w="687" w:type="dxa"/>
          </w:tcPr>
          <w:p>
            <w:pPr>
              <w:pStyle w:val="TableParagraph"/>
              <w:rPr>
                <w:rFonts w:ascii="Times New Roman"/>
                <w:sz w:val="2"/>
              </w:rPr>
            </w:pPr>
          </w:p>
        </w:tc>
        <w:tc>
          <w:tcPr>
            <w:tcW w:w="6197" w:type="dxa"/>
            <w:vMerge/>
            <w:tcBorders>
              <w:top w:val="nil"/>
            </w:tcBorders>
          </w:tcPr>
          <w:p>
            <w:pPr>
              <w:rPr>
                <w:sz w:val="2"/>
                <w:szCs w:val="2"/>
              </w:rPr>
            </w:pPr>
          </w:p>
        </w:tc>
      </w:tr>
      <w:tr>
        <w:trPr>
          <w:trHeight w:val="1839" w:hRule="atLeast"/>
        </w:trPr>
        <w:tc>
          <w:tcPr>
            <w:tcW w:w="2804" w:type="dxa"/>
          </w:tcPr>
          <w:p>
            <w:pPr>
              <w:pStyle w:val="TableParagraph"/>
              <w:rPr>
                <w:rFonts w:ascii="Times New Roman"/>
                <w:sz w:val="2"/>
              </w:rPr>
            </w:pPr>
          </w:p>
        </w:tc>
        <w:tc>
          <w:tcPr>
            <w:tcW w:w="687" w:type="dxa"/>
          </w:tcPr>
          <w:p>
            <w:pPr>
              <w:pStyle w:val="TableParagraph"/>
              <w:rPr>
                <w:rFonts w:ascii="Times New Roman"/>
                <w:sz w:val="2"/>
              </w:rPr>
            </w:pPr>
          </w:p>
        </w:tc>
        <w:tc>
          <w:tcPr>
            <w:tcW w:w="6197" w:type="dxa"/>
          </w:tcPr>
          <w:p>
            <w:pPr>
              <w:pStyle w:val="TableParagraph"/>
              <w:rPr>
                <w:rFonts w:ascii="Times New Roman"/>
                <w:sz w:val="2"/>
              </w:rPr>
            </w:pPr>
          </w:p>
        </w:tc>
      </w:tr>
      <w:tr>
        <w:trPr>
          <w:trHeight w:val="459" w:hRule="atLeast"/>
        </w:trPr>
        <w:tc>
          <w:tcPr>
            <w:tcW w:w="2804" w:type="dxa"/>
          </w:tcPr>
          <w:p>
            <w:pPr>
              <w:pStyle w:val="TableParagraph"/>
              <w:rPr>
                <w:rFonts w:ascii="Times New Roman"/>
                <w:sz w:val="2"/>
              </w:rPr>
            </w:pPr>
          </w:p>
        </w:tc>
        <w:tc>
          <w:tcPr>
            <w:tcW w:w="687" w:type="dxa"/>
          </w:tcPr>
          <w:p>
            <w:pPr>
              <w:pStyle w:val="TableParagraph"/>
              <w:rPr>
                <w:rFonts w:ascii="Times New Roman"/>
                <w:sz w:val="2"/>
              </w:rPr>
            </w:pPr>
          </w:p>
        </w:tc>
        <w:tc>
          <w:tcPr>
            <w:tcW w:w="6197" w:type="dxa"/>
          </w:tcPr>
          <w:p>
            <w:pPr>
              <w:pStyle w:val="TableParagraph"/>
              <w:rPr>
                <w:rFonts w:ascii="Times New Roman"/>
                <w:sz w:val="2"/>
              </w:rPr>
            </w:pPr>
          </w:p>
        </w:tc>
      </w:tr>
      <w:tr>
        <w:trPr>
          <w:trHeight w:val="2300" w:hRule="atLeast"/>
        </w:trPr>
        <w:tc>
          <w:tcPr>
            <w:tcW w:w="2804" w:type="dxa"/>
          </w:tcPr>
          <w:p>
            <w:pPr>
              <w:pStyle w:val="TableParagraph"/>
              <w:rPr>
                <w:rFonts w:ascii="Times New Roman"/>
                <w:sz w:val="2"/>
              </w:rPr>
            </w:pPr>
          </w:p>
        </w:tc>
        <w:tc>
          <w:tcPr>
            <w:tcW w:w="687" w:type="dxa"/>
          </w:tcPr>
          <w:p>
            <w:pPr>
              <w:pStyle w:val="TableParagraph"/>
              <w:rPr>
                <w:rFonts w:ascii="Times New Roman"/>
                <w:sz w:val="2"/>
              </w:rPr>
            </w:pPr>
          </w:p>
        </w:tc>
        <w:tc>
          <w:tcPr>
            <w:tcW w:w="6197" w:type="dxa"/>
          </w:tcPr>
          <w:p>
            <w:pPr>
              <w:pStyle w:val="TableParagraph"/>
              <w:rPr>
                <w:rFonts w:ascii="Times New Roman"/>
                <w:sz w:val="2"/>
              </w:rPr>
            </w:pPr>
          </w:p>
        </w:tc>
      </w:tr>
      <w:tr>
        <w:trPr>
          <w:trHeight w:val="341" w:hRule="atLeast"/>
        </w:trPr>
        <w:tc>
          <w:tcPr>
            <w:tcW w:w="2804" w:type="dxa"/>
          </w:tcPr>
          <w:p>
            <w:pPr>
              <w:pStyle w:val="TableParagraph"/>
              <w:rPr>
                <w:rFonts w:ascii="Times New Roman"/>
                <w:sz w:val="2"/>
              </w:rPr>
            </w:pPr>
          </w:p>
        </w:tc>
        <w:tc>
          <w:tcPr>
            <w:tcW w:w="687" w:type="dxa"/>
          </w:tcPr>
          <w:p>
            <w:pPr>
              <w:pStyle w:val="TableParagraph"/>
              <w:rPr>
                <w:rFonts w:ascii="Times New Roman"/>
                <w:sz w:val="2"/>
              </w:rPr>
            </w:pPr>
          </w:p>
        </w:tc>
        <w:tc>
          <w:tcPr>
            <w:tcW w:w="6197" w:type="dxa"/>
          </w:tcPr>
          <w:p>
            <w:pPr>
              <w:pStyle w:val="TableParagraph"/>
              <w:rPr>
                <w:rFonts w:ascii="Times New Roman"/>
                <w:sz w:val="2"/>
              </w:rPr>
            </w:pPr>
          </w:p>
        </w:tc>
      </w:tr>
      <w:tr>
        <w:trPr>
          <w:trHeight w:val="409" w:hRule="atLeast"/>
        </w:trPr>
        <w:tc>
          <w:tcPr>
            <w:tcW w:w="2804" w:type="dxa"/>
          </w:tcPr>
          <w:p>
            <w:pPr>
              <w:pStyle w:val="TableParagraph"/>
              <w:rPr>
                <w:rFonts w:ascii="Times New Roman"/>
                <w:sz w:val="20"/>
              </w:rPr>
            </w:pPr>
          </w:p>
        </w:tc>
        <w:tc>
          <w:tcPr>
            <w:tcW w:w="687" w:type="dxa"/>
          </w:tcPr>
          <w:p>
            <w:pPr>
              <w:pStyle w:val="TableParagraph"/>
              <w:rPr>
                <w:rFonts w:ascii="Times New Roman"/>
                <w:sz w:val="20"/>
              </w:rPr>
            </w:pPr>
          </w:p>
        </w:tc>
        <w:tc>
          <w:tcPr>
            <w:tcW w:w="6197" w:type="dxa"/>
          </w:tcPr>
          <w:p>
            <w:pPr>
              <w:pStyle w:val="TableParagraph"/>
              <w:spacing w:line="56" w:lineRule="exact"/>
              <w:ind w:left="210"/>
              <w:rPr>
                <w:sz w:val="20"/>
              </w:rPr>
            </w:pPr>
            <w:r>
              <w:rPr>
                <w:sz w:val="20"/>
              </w:rPr>
              <w:t>backpacks; wallets; luggage; umbrellas; articles made from leather</w:t>
            </w:r>
          </w:p>
          <w:p>
            <w:pPr>
              <w:pStyle w:val="TableParagraph"/>
              <w:spacing w:line="230" w:lineRule="exact"/>
              <w:ind w:left="210"/>
              <w:rPr>
                <w:sz w:val="20"/>
              </w:rPr>
            </w:pPr>
            <w:r>
              <w:rPr>
                <w:sz w:val="20"/>
              </w:rPr>
              <w:t>and imitations of leather not included in other classes.</w:t>
            </w:r>
          </w:p>
        </w:tc>
      </w:tr>
      <w:tr>
        <w:trPr>
          <w:trHeight w:val="1610" w:hRule="atLeast"/>
        </w:trPr>
        <w:tc>
          <w:tcPr>
            <w:tcW w:w="2804" w:type="dxa"/>
          </w:tcPr>
          <w:p>
            <w:pPr>
              <w:pStyle w:val="TableParagraph"/>
              <w:spacing w:before="111"/>
              <w:ind w:left="50"/>
              <w:rPr>
                <w:sz w:val="20"/>
              </w:rPr>
            </w:pPr>
            <w:bookmarkStart w:name="M" w:id="68"/>
            <w:bookmarkEnd w:id="68"/>
            <w:r>
              <w:rPr/>
            </w:r>
            <w:bookmarkStart w:name="2" w:id="69"/>
            <w:bookmarkEnd w:id="69"/>
            <w:r>
              <w:rPr/>
            </w:r>
            <w:bookmarkStart w:name="F" w:id="70"/>
            <w:bookmarkEnd w:id="70"/>
            <w:r>
              <w:rPr/>
            </w:r>
            <w:r>
              <w:rPr>
                <w:b/>
                <w:sz w:val="20"/>
              </w:rPr>
              <w:t>M </w:t>
            </w:r>
            <w:r>
              <w:rPr>
                <w:sz w:val="20"/>
              </w:rPr>
              <w:t>- eye, grotesque in ltr M</w:t>
            </w:r>
          </w:p>
        </w:tc>
        <w:tc>
          <w:tcPr>
            <w:tcW w:w="687" w:type="dxa"/>
          </w:tcPr>
          <w:p>
            <w:pPr>
              <w:pStyle w:val="TableParagraph"/>
              <w:spacing w:before="111"/>
              <w:ind w:right="208"/>
              <w:jc w:val="right"/>
              <w:rPr>
                <w:sz w:val="20"/>
              </w:rPr>
            </w:pPr>
            <w:r>
              <w:rPr>
                <w:sz w:val="20"/>
              </w:rPr>
              <w:t>20</w:t>
            </w:r>
          </w:p>
        </w:tc>
        <w:tc>
          <w:tcPr>
            <w:tcW w:w="6197" w:type="dxa"/>
          </w:tcPr>
          <w:p>
            <w:pPr>
              <w:pStyle w:val="TableParagraph"/>
              <w:spacing w:before="111"/>
              <w:ind w:left="210" w:right="197" w:hanging="1"/>
              <w:rPr>
                <w:sz w:val="20"/>
              </w:rPr>
            </w:pPr>
            <w:r>
              <w:rPr>
                <w:sz w:val="20"/>
              </w:rPr>
              <w:t>Furniture; mirrors; picture frames; plastic frames; plastic goods in this class; sleeping bags; boxes and crates; cake decorations; clothing hangers; curtains; drinking straws; figurines and statues; key chains and key chain tags; decorative boxes; jewellery boxes not of precious metals; decorative refrigerator magnets; wind chimes; crib bumper cushions.</w:t>
            </w:r>
          </w:p>
        </w:tc>
      </w:tr>
      <w:tr>
        <w:trPr>
          <w:trHeight w:val="2069" w:hRule="atLeast"/>
        </w:trPr>
        <w:tc>
          <w:tcPr>
            <w:tcW w:w="2804" w:type="dxa"/>
          </w:tcPr>
          <w:p>
            <w:pPr>
              <w:pStyle w:val="TableParagraph"/>
              <w:spacing w:before="111"/>
              <w:ind w:left="50"/>
              <w:rPr>
                <w:sz w:val="20"/>
              </w:rPr>
            </w:pPr>
            <w:bookmarkStart w:name="M" w:id="71"/>
            <w:bookmarkEnd w:id="71"/>
            <w:r>
              <w:rPr/>
            </w:r>
            <w:bookmarkStart w:name="2" w:id="72"/>
            <w:bookmarkEnd w:id="72"/>
            <w:r>
              <w:rPr/>
            </w:r>
            <w:bookmarkStart w:name="D" w:id="73"/>
            <w:bookmarkEnd w:id="73"/>
            <w:r>
              <w:rPr/>
            </w:r>
            <w:r>
              <w:rPr>
                <w:b/>
                <w:sz w:val="20"/>
              </w:rPr>
              <w:t>M </w:t>
            </w:r>
            <w:r>
              <w:rPr>
                <w:sz w:val="20"/>
              </w:rPr>
              <w:t>- eye, grotesque in ltr M</w:t>
            </w:r>
          </w:p>
        </w:tc>
        <w:tc>
          <w:tcPr>
            <w:tcW w:w="687" w:type="dxa"/>
          </w:tcPr>
          <w:p>
            <w:pPr>
              <w:pStyle w:val="TableParagraph"/>
              <w:spacing w:before="111"/>
              <w:ind w:right="208"/>
              <w:jc w:val="right"/>
              <w:rPr>
                <w:sz w:val="20"/>
              </w:rPr>
            </w:pPr>
            <w:r>
              <w:rPr>
                <w:sz w:val="20"/>
              </w:rPr>
              <w:t>21</w:t>
            </w:r>
          </w:p>
        </w:tc>
        <w:tc>
          <w:tcPr>
            <w:tcW w:w="6197" w:type="dxa"/>
          </w:tcPr>
          <w:p>
            <w:pPr>
              <w:pStyle w:val="TableParagraph"/>
              <w:spacing w:before="111"/>
              <w:ind w:left="210" w:right="29" w:hanging="1"/>
              <w:rPr>
                <w:sz w:val="20"/>
              </w:rPr>
            </w:pPr>
            <w:r>
              <w:rPr>
                <w:sz w:val="20"/>
              </w:rPr>
              <w:t>Domestic and kitchen utensils and containers; combs, brushes; housewares; glass and earthenware; dinnerware; glassware; beverageware; coasters; placemats; removable insulators for drink cans and bottles; lunch kits consisting of lunch boxes and insulated containers; lunch boxes; trays; waste paper baskets; cookie jars; vacuum bottles; paper plates; household utensils; bath accessories including dispensers for shampoos and lotions, toothbrush holders, soap dishes.</w:t>
            </w:r>
          </w:p>
        </w:tc>
      </w:tr>
      <w:tr>
        <w:trPr>
          <w:trHeight w:val="572" w:hRule="atLeast"/>
        </w:trPr>
        <w:tc>
          <w:tcPr>
            <w:tcW w:w="2804" w:type="dxa"/>
          </w:tcPr>
          <w:p>
            <w:pPr>
              <w:pStyle w:val="TableParagraph"/>
              <w:spacing w:before="111"/>
              <w:ind w:left="50"/>
              <w:rPr>
                <w:sz w:val="20"/>
              </w:rPr>
            </w:pPr>
            <w:bookmarkStart w:name="M" w:id="74"/>
            <w:bookmarkEnd w:id="74"/>
            <w:r>
              <w:rPr/>
            </w:r>
            <w:bookmarkStart w:name="2" w:id="75"/>
            <w:bookmarkEnd w:id="75"/>
            <w:r>
              <w:rPr/>
            </w:r>
            <w:bookmarkStart w:name="F" w:id="76"/>
            <w:bookmarkEnd w:id="76"/>
            <w:r>
              <w:rPr/>
            </w:r>
            <w:r>
              <w:rPr>
                <w:b/>
                <w:sz w:val="20"/>
              </w:rPr>
              <w:t>M </w:t>
            </w:r>
            <w:r>
              <w:rPr>
                <w:sz w:val="20"/>
              </w:rPr>
              <w:t>- eye, grotesque in ltr M</w:t>
            </w:r>
          </w:p>
        </w:tc>
        <w:tc>
          <w:tcPr>
            <w:tcW w:w="687" w:type="dxa"/>
          </w:tcPr>
          <w:p>
            <w:pPr>
              <w:pStyle w:val="TableParagraph"/>
              <w:spacing w:before="111"/>
              <w:ind w:right="209"/>
              <w:jc w:val="right"/>
              <w:rPr>
                <w:sz w:val="20"/>
              </w:rPr>
            </w:pPr>
            <w:r>
              <w:rPr>
                <w:sz w:val="20"/>
              </w:rPr>
              <w:t>24</w:t>
            </w:r>
          </w:p>
        </w:tc>
        <w:tc>
          <w:tcPr>
            <w:tcW w:w="6197" w:type="dxa"/>
          </w:tcPr>
          <w:p>
            <w:pPr>
              <w:pStyle w:val="TableParagraph"/>
              <w:spacing w:line="230" w:lineRule="atLeast" w:before="111"/>
              <w:ind w:left="210" w:right="42" w:hanging="1"/>
              <w:rPr>
                <w:sz w:val="20"/>
              </w:rPr>
            </w:pPr>
            <w:r>
              <w:rPr>
                <w:sz w:val="20"/>
              </w:rPr>
              <w:t>Fabrics; textiles; textile goods; bed and table covers; tissues (piece goods), bed linen, table linen, bath linen; comforters; curtains and</w:t>
            </w:r>
          </w:p>
        </w:tc>
      </w:tr>
    </w:tbl>
    <w:p>
      <w:pPr>
        <w:spacing w:after="0" w:line="230" w:lineRule="atLeast"/>
        <w:rPr>
          <w:sz w:val="20"/>
        </w:rPr>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5"/>
        <w:gridCol w:w="776"/>
        <w:gridCol w:w="6228"/>
      </w:tblGrid>
      <w:tr>
        <w:trPr>
          <w:trHeight w:val="341" w:hRule="atLeast"/>
        </w:trPr>
        <w:tc>
          <w:tcPr>
            <w:tcW w:w="2715" w:type="dxa"/>
          </w:tcPr>
          <w:p>
            <w:pPr>
              <w:pStyle w:val="TableParagraph"/>
              <w:rPr>
                <w:rFonts w:ascii="Times New Roman"/>
                <w:sz w:val="20"/>
              </w:rPr>
            </w:pPr>
          </w:p>
        </w:tc>
        <w:tc>
          <w:tcPr>
            <w:tcW w:w="776" w:type="dxa"/>
          </w:tcPr>
          <w:p>
            <w:pPr>
              <w:pStyle w:val="TableParagraph"/>
              <w:rPr>
                <w:rFonts w:ascii="Times New Roman"/>
                <w:sz w:val="20"/>
              </w:rPr>
            </w:pPr>
          </w:p>
        </w:tc>
        <w:tc>
          <w:tcPr>
            <w:tcW w:w="6228" w:type="dxa"/>
          </w:tcPr>
          <w:p>
            <w:pPr>
              <w:pStyle w:val="TableParagraph"/>
              <w:spacing w:line="224" w:lineRule="exact"/>
              <w:ind w:left="210"/>
              <w:rPr>
                <w:sz w:val="20"/>
              </w:rPr>
            </w:pPr>
            <w:r>
              <w:rPr>
                <w:sz w:val="20"/>
              </w:rPr>
              <w:t>dust ruffles.</w:t>
            </w:r>
          </w:p>
        </w:tc>
      </w:tr>
      <w:tr>
        <w:trPr>
          <w:trHeight w:val="460" w:hRule="atLeast"/>
        </w:trPr>
        <w:tc>
          <w:tcPr>
            <w:tcW w:w="2715" w:type="dxa"/>
          </w:tcPr>
          <w:p>
            <w:pPr>
              <w:pStyle w:val="TableParagraph"/>
              <w:spacing w:before="111"/>
              <w:ind w:left="50"/>
              <w:rPr>
                <w:sz w:val="20"/>
              </w:rPr>
            </w:pPr>
            <w:bookmarkStart w:name="M" w:id="77"/>
            <w:bookmarkEnd w:id="77"/>
            <w:r>
              <w:rPr/>
            </w:r>
            <w:bookmarkStart w:name="2" w:id="78"/>
            <w:bookmarkEnd w:id="78"/>
            <w:r>
              <w:rPr/>
            </w:r>
            <w:bookmarkStart w:name="C" w:id="79"/>
            <w:bookmarkEnd w:id="79"/>
            <w:r>
              <w:rPr/>
            </w:r>
            <w:r>
              <w:rPr>
                <w:b/>
                <w:sz w:val="20"/>
              </w:rPr>
              <w:t>M </w:t>
            </w:r>
            <w:r>
              <w:rPr>
                <w:sz w:val="20"/>
              </w:rPr>
              <w:t>- eye, grotesque in ltr M</w:t>
            </w:r>
          </w:p>
        </w:tc>
        <w:tc>
          <w:tcPr>
            <w:tcW w:w="776" w:type="dxa"/>
          </w:tcPr>
          <w:p>
            <w:pPr>
              <w:pStyle w:val="TableParagraph"/>
              <w:spacing w:before="111"/>
              <w:ind w:right="208"/>
              <w:jc w:val="right"/>
              <w:rPr>
                <w:sz w:val="20"/>
              </w:rPr>
            </w:pPr>
            <w:r>
              <w:rPr>
                <w:sz w:val="20"/>
              </w:rPr>
              <w:t>25</w:t>
            </w:r>
          </w:p>
        </w:tc>
        <w:tc>
          <w:tcPr>
            <w:tcW w:w="6228" w:type="dxa"/>
          </w:tcPr>
          <w:p>
            <w:pPr>
              <w:pStyle w:val="TableParagraph"/>
              <w:spacing w:before="111"/>
              <w:ind w:left="210"/>
              <w:rPr>
                <w:sz w:val="20"/>
              </w:rPr>
            </w:pPr>
            <w:r>
              <w:rPr>
                <w:sz w:val="20"/>
              </w:rPr>
              <w:t>Clothing, footwear and headgear.</w:t>
            </w:r>
          </w:p>
        </w:tc>
      </w:tr>
      <w:tr>
        <w:trPr>
          <w:trHeight w:val="344" w:hRule="atLeast"/>
        </w:trPr>
        <w:tc>
          <w:tcPr>
            <w:tcW w:w="2715" w:type="dxa"/>
          </w:tcPr>
          <w:p>
            <w:pPr>
              <w:pStyle w:val="TableParagraph"/>
              <w:spacing w:line="213" w:lineRule="exact" w:before="112"/>
              <w:ind w:left="50"/>
              <w:rPr>
                <w:sz w:val="20"/>
              </w:rPr>
            </w:pPr>
            <w:bookmarkStart w:name="M" w:id="80"/>
            <w:bookmarkEnd w:id="80"/>
            <w:r>
              <w:rPr/>
            </w:r>
            <w:bookmarkStart w:name="2" w:id="81"/>
            <w:bookmarkEnd w:id="81"/>
            <w:r>
              <w:rPr/>
            </w:r>
            <w:bookmarkStart w:name="T" w:id="82"/>
            <w:bookmarkEnd w:id="82"/>
            <w:r>
              <w:rPr/>
            </w:r>
            <w:r>
              <w:rPr>
                <w:b/>
                <w:sz w:val="20"/>
              </w:rPr>
              <w:t>M </w:t>
            </w:r>
            <w:r>
              <w:rPr>
                <w:sz w:val="20"/>
              </w:rPr>
              <w:t>- eye, grotesque in ltr M</w:t>
            </w:r>
          </w:p>
        </w:tc>
        <w:tc>
          <w:tcPr>
            <w:tcW w:w="776" w:type="dxa"/>
          </w:tcPr>
          <w:p>
            <w:pPr>
              <w:pStyle w:val="TableParagraph"/>
              <w:spacing w:line="213" w:lineRule="exact" w:before="112"/>
              <w:ind w:right="208"/>
              <w:jc w:val="right"/>
              <w:rPr>
                <w:sz w:val="20"/>
              </w:rPr>
            </w:pPr>
            <w:r>
              <w:rPr>
                <w:sz w:val="20"/>
              </w:rPr>
              <w:t>28</w:t>
            </w:r>
          </w:p>
        </w:tc>
        <w:tc>
          <w:tcPr>
            <w:tcW w:w="6228" w:type="dxa"/>
          </w:tcPr>
          <w:p>
            <w:pPr>
              <w:pStyle w:val="TableParagraph"/>
              <w:spacing w:line="213" w:lineRule="exact" w:before="112"/>
              <w:ind w:left="210"/>
              <w:rPr>
                <w:sz w:val="20"/>
              </w:rPr>
            </w:pPr>
            <w:r>
              <w:rPr>
                <w:sz w:val="20"/>
              </w:rPr>
              <w:t>Toys and sporting goods including games and playthings;</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gymnastics and sporting articles; balls; decorations for Christmas</w:t>
            </w:r>
          </w:p>
        </w:tc>
      </w:tr>
      <w:tr>
        <w:trPr>
          <w:trHeight w:val="230"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trees; video and hand held electronic games; plush toys; action</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figures; card games; board games; dolls; jigsaw puzzles; children's</w:t>
            </w:r>
          </w:p>
        </w:tc>
      </w:tr>
      <w:tr>
        <w:trPr>
          <w:trHeight w:val="344" w:hRule="atLeast"/>
        </w:trPr>
        <w:tc>
          <w:tcPr>
            <w:tcW w:w="2715" w:type="dxa"/>
          </w:tcPr>
          <w:p>
            <w:pPr>
              <w:pStyle w:val="TableParagraph"/>
              <w:rPr>
                <w:rFonts w:ascii="Times New Roman"/>
                <w:sz w:val="20"/>
              </w:rPr>
            </w:pPr>
          </w:p>
        </w:tc>
        <w:tc>
          <w:tcPr>
            <w:tcW w:w="776" w:type="dxa"/>
          </w:tcPr>
          <w:p>
            <w:pPr>
              <w:pStyle w:val="TableParagraph"/>
              <w:rPr>
                <w:rFonts w:ascii="Times New Roman"/>
                <w:sz w:val="20"/>
              </w:rPr>
            </w:pPr>
          </w:p>
        </w:tc>
        <w:tc>
          <w:tcPr>
            <w:tcW w:w="6228" w:type="dxa"/>
          </w:tcPr>
          <w:p>
            <w:pPr>
              <w:pStyle w:val="TableParagraph"/>
              <w:spacing w:line="226" w:lineRule="exact"/>
              <w:ind w:left="210"/>
              <w:rPr>
                <w:sz w:val="20"/>
              </w:rPr>
            </w:pPr>
            <w:r>
              <w:rPr>
                <w:sz w:val="20"/>
              </w:rPr>
              <w:t>play cosmetics; kites; soft sculpture toys; stuffed toys; wind up toys.</w:t>
            </w:r>
          </w:p>
        </w:tc>
      </w:tr>
      <w:tr>
        <w:trPr>
          <w:trHeight w:val="344" w:hRule="atLeast"/>
        </w:trPr>
        <w:tc>
          <w:tcPr>
            <w:tcW w:w="2715" w:type="dxa"/>
          </w:tcPr>
          <w:p>
            <w:pPr>
              <w:pStyle w:val="TableParagraph"/>
              <w:spacing w:line="213" w:lineRule="exact" w:before="112"/>
              <w:ind w:left="50"/>
              <w:rPr>
                <w:sz w:val="20"/>
              </w:rPr>
            </w:pPr>
            <w:bookmarkStart w:name="M" w:id="83"/>
            <w:bookmarkEnd w:id="83"/>
            <w:r>
              <w:rPr/>
            </w:r>
            <w:bookmarkStart w:name="2" w:id="84"/>
            <w:bookmarkEnd w:id="84"/>
            <w:r>
              <w:rPr/>
            </w:r>
            <w:r>
              <w:rPr>
                <w:b/>
                <w:sz w:val="20"/>
              </w:rPr>
              <w:t>M </w:t>
            </w:r>
            <w:r>
              <w:rPr>
                <w:sz w:val="20"/>
              </w:rPr>
              <w:t>- eye, grotesque in ltr M</w:t>
            </w:r>
          </w:p>
        </w:tc>
        <w:tc>
          <w:tcPr>
            <w:tcW w:w="776" w:type="dxa"/>
          </w:tcPr>
          <w:p>
            <w:pPr>
              <w:pStyle w:val="TableParagraph"/>
              <w:spacing w:line="213" w:lineRule="exact" w:before="112"/>
              <w:ind w:right="209"/>
              <w:jc w:val="right"/>
              <w:rPr>
                <w:sz w:val="20"/>
              </w:rPr>
            </w:pPr>
            <w:r>
              <w:rPr>
                <w:sz w:val="20"/>
              </w:rPr>
              <w:t>29</w:t>
            </w:r>
          </w:p>
        </w:tc>
        <w:tc>
          <w:tcPr>
            <w:tcW w:w="6228" w:type="dxa"/>
          </w:tcPr>
          <w:p>
            <w:pPr>
              <w:pStyle w:val="TableParagraph"/>
              <w:spacing w:line="213" w:lineRule="exact" w:before="112"/>
              <w:ind w:left="210"/>
              <w:rPr>
                <w:sz w:val="20"/>
              </w:rPr>
            </w:pPr>
            <w:r>
              <w:rPr>
                <w:sz w:val="20"/>
              </w:rPr>
              <w:t>Meat and processed foods including meat, fish, poultry and game;</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meat extracts; preserved, dried and cooked fruits and vegetables;</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jellies, jams; fruit sauces; eggs; milk and dairy products excluding</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ice cream, ice milk and frozen yoghurt; edible oils and fats;</w:t>
            </w:r>
          </w:p>
        </w:tc>
      </w:tr>
      <w:tr>
        <w:trPr>
          <w:trHeight w:val="230"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processed fruits and vegetables; soups; potato-based snack foods;</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ready- to-serve meals and semi-cooked meals; fruit preserves; fruit</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based snack foods; peanuts; potato chips; french fries; nuts;</w:t>
            </w:r>
          </w:p>
        </w:tc>
      </w:tr>
      <w:tr>
        <w:trPr>
          <w:trHeight w:val="344" w:hRule="atLeast"/>
        </w:trPr>
        <w:tc>
          <w:tcPr>
            <w:tcW w:w="2715" w:type="dxa"/>
          </w:tcPr>
          <w:p>
            <w:pPr>
              <w:pStyle w:val="TableParagraph"/>
              <w:rPr>
                <w:rFonts w:ascii="Times New Roman"/>
                <w:sz w:val="20"/>
              </w:rPr>
            </w:pPr>
          </w:p>
        </w:tc>
        <w:tc>
          <w:tcPr>
            <w:tcW w:w="776" w:type="dxa"/>
          </w:tcPr>
          <w:p>
            <w:pPr>
              <w:pStyle w:val="TableParagraph"/>
              <w:rPr>
                <w:rFonts w:ascii="Times New Roman"/>
                <w:sz w:val="20"/>
              </w:rPr>
            </w:pPr>
          </w:p>
        </w:tc>
        <w:tc>
          <w:tcPr>
            <w:tcW w:w="6228" w:type="dxa"/>
          </w:tcPr>
          <w:p>
            <w:pPr>
              <w:pStyle w:val="TableParagraph"/>
              <w:spacing w:line="227" w:lineRule="exact"/>
              <w:ind w:left="210"/>
              <w:rPr>
                <w:sz w:val="20"/>
              </w:rPr>
            </w:pPr>
            <w:r>
              <w:rPr>
                <w:sz w:val="20"/>
              </w:rPr>
              <w:t>peanut butter.</w:t>
            </w:r>
          </w:p>
        </w:tc>
      </w:tr>
      <w:tr>
        <w:trPr>
          <w:trHeight w:val="344" w:hRule="atLeast"/>
        </w:trPr>
        <w:tc>
          <w:tcPr>
            <w:tcW w:w="2715" w:type="dxa"/>
          </w:tcPr>
          <w:p>
            <w:pPr>
              <w:pStyle w:val="TableParagraph"/>
              <w:spacing w:line="213" w:lineRule="exact" w:before="111"/>
              <w:ind w:left="50"/>
              <w:rPr>
                <w:sz w:val="20"/>
              </w:rPr>
            </w:pPr>
            <w:bookmarkStart w:name="M" w:id="85"/>
            <w:bookmarkEnd w:id="85"/>
            <w:r>
              <w:rPr/>
            </w:r>
            <w:bookmarkStart w:name="3" w:id="86"/>
            <w:bookmarkEnd w:id="86"/>
            <w:r>
              <w:rPr/>
            </w:r>
            <w:bookmarkStart w:name="C" w:id="87"/>
            <w:bookmarkEnd w:id="87"/>
            <w:r>
              <w:rPr/>
            </w:r>
            <w:r>
              <w:rPr>
                <w:b/>
                <w:sz w:val="20"/>
              </w:rPr>
              <w:t>M </w:t>
            </w:r>
            <w:r>
              <w:rPr>
                <w:sz w:val="20"/>
              </w:rPr>
              <w:t>- eye, grotesque in ltr M</w:t>
            </w:r>
          </w:p>
        </w:tc>
        <w:tc>
          <w:tcPr>
            <w:tcW w:w="776" w:type="dxa"/>
          </w:tcPr>
          <w:p>
            <w:pPr>
              <w:pStyle w:val="TableParagraph"/>
              <w:spacing w:line="213" w:lineRule="exact" w:before="111"/>
              <w:ind w:right="209"/>
              <w:jc w:val="right"/>
              <w:rPr>
                <w:sz w:val="20"/>
              </w:rPr>
            </w:pPr>
            <w:r>
              <w:rPr>
                <w:sz w:val="20"/>
              </w:rPr>
              <w:t>30</w:t>
            </w:r>
          </w:p>
        </w:tc>
        <w:tc>
          <w:tcPr>
            <w:tcW w:w="6228" w:type="dxa"/>
          </w:tcPr>
          <w:p>
            <w:pPr>
              <w:pStyle w:val="TableParagraph"/>
              <w:spacing w:line="213" w:lineRule="exact" w:before="111"/>
              <w:ind w:left="210"/>
              <w:rPr>
                <w:sz w:val="20"/>
              </w:rPr>
            </w:pPr>
            <w:r>
              <w:rPr>
                <w:sz w:val="20"/>
              </w:rPr>
              <w:t>Coffee; tea; cocoa; sugar; rice; tapioca; sago; artificial coffee; flour;</w:t>
            </w:r>
          </w:p>
        </w:tc>
      </w:tr>
      <w:tr>
        <w:trPr>
          <w:trHeight w:val="230"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bread; pastry; confectionery; flavoured ices; honey, treacle; yeast,</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baking powder; salt; mustard; vinegar; sauces and condiments;</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spices; biscuits, breakfast cereals, muesli, cakes; candy, chewing</w:t>
            </w:r>
          </w:p>
        </w:tc>
      </w:tr>
      <w:tr>
        <w:trPr>
          <w:trHeight w:val="230"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gum, chocolate, white chocolate; cocoa mixes; cookies; edible</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decorations for cakes; bakery and frozen dairy desserts;</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gingerbread; table syrup; ice cream, edible ices; lolly pops;</w:t>
            </w:r>
          </w:p>
        </w:tc>
      </w:tr>
      <w:tr>
        <w:trPr>
          <w:trHeight w:val="230"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macaroni, noodles, pasta; pastries; peanut brittle; peppermint</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candy sweets; fruit gummy candies; pies, pizzas; popped pop corn;</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puddings; salad dressings; sandwiches; sauces; sherbets, sorbets;</w:t>
            </w:r>
          </w:p>
        </w:tc>
      </w:tr>
      <w:tr>
        <w:trPr>
          <w:trHeight w:val="230"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spaghetti; tarts and waffles; ready-to serve meals and semi-cooked</w:t>
            </w:r>
          </w:p>
        </w:tc>
      </w:tr>
      <w:tr>
        <w:trPr>
          <w:trHeight w:val="344" w:hRule="atLeast"/>
        </w:trPr>
        <w:tc>
          <w:tcPr>
            <w:tcW w:w="2715" w:type="dxa"/>
          </w:tcPr>
          <w:p>
            <w:pPr>
              <w:pStyle w:val="TableParagraph"/>
              <w:rPr>
                <w:rFonts w:ascii="Times New Roman"/>
                <w:sz w:val="20"/>
              </w:rPr>
            </w:pPr>
          </w:p>
        </w:tc>
        <w:tc>
          <w:tcPr>
            <w:tcW w:w="776" w:type="dxa"/>
          </w:tcPr>
          <w:p>
            <w:pPr>
              <w:pStyle w:val="TableParagraph"/>
              <w:rPr>
                <w:rFonts w:ascii="Times New Roman"/>
                <w:sz w:val="20"/>
              </w:rPr>
            </w:pPr>
          </w:p>
        </w:tc>
        <w:tc>
          <w:tcPr>
            <w:tcW w:w="6228" w:type="dxa"/>
          </w:tcPr>
          <w:p>
            <w:pPr>
              <w:pStyle w:val="TableParagraph"/>
              <w:spacing w:line="227" w:lineRule="exact"/>
              <w:ind w:left="210"/>
              <w:rPr>
                <w:sz w:val="20"/>
              </w:rPr>
            </w:pPr>
            <w:r>
              <w:rPr>
                <w:sz w:val="20"/>
              </w:rPr>
              <w:t>meals; pretzels; corn chips; ice cream; ice milk; frozen yoghurt.</w:t>
            </w:r>
          </w:p>
        </w:tc>
      </w:tr>
      <w:tr>
        <w:trPr>
          <w:trHeight w:val="574" w:hRule="atLeast"/>
        </w:trPr>
        <w:tc>
          <w:tcPr>
            <w:tcW w:w="2715" w:type="dxa"/>
          </w:tcPr>
          <w:p>
            <w:pPr>
              <w:pStyle w:val="TableParagraph"/>
              <w:spacing w:before="113"/>
              <w:ind w:left="50"/>
              <w:rPr>
                <w:b/>
                <w:sz w:val="20"/>
              </w:rPr>
            </w:pPr>
            <w:bookmarkStart w:name="M" w:id="88"/>
            <w:bookmarkEnd w:id="88"/>
            <w:r>
              <w:rPr/>
            </w:r>
            <w:bookmarkStart w:name="2" w:id="89"/>
            <w:bookmarkEnd w:id="89"/>
            <w:r>
              <w:rPr/>
            </w:r>
            <w:bookmarkStart w:name="A" w:id="90"/>
            <w:bookmarkEnd w:id="90"/>
            <w:r>
              <w:rPr/>
            </w:r>
            <w:r>
              <w:rPr>
                <w:b/>
                <w:sz w:val="20"/>
              </w:rPr>
              <w:t>MAIN STREET, U.S.A</w:t>
            </w:r>
          </w:p>
        </w:tc>
        <w:tc>
          <w:tcPr>
            <w:tcW w:w="776" w:type="dxa"/>
          </w:tcPr>
          <w:p>
            <w:pPr>
              <w:pStyle w:val="TableParagraph"/>
              <w:spacing w:before="111"/>
              <w:ind w:right="208"/>
              <w:jc w:val="right"/>
              <w:rPr>
                <w:sz w:val="20"/>
              </w:rPr>
            </w:pPr>
            <w:r>
              <w:rPr>
                <w:sz w:val="20"/>
              </w:rPr>
              <w:t>28</w:t>
            </w:r>
          </w:p>
        </w:tc>
        <w:tc>
          <w:tcPr>
            <w:tcW w:w="6228" w:type="dxa"/>
          </w:tcPr>
          <w:p>
            <w:pPr>
              <w:pStyle w:val="TableParagraph"/>
              <w:spacing w:line="230" w:lineRule="exact" w:before="115"/>
              <w:ind w:left="210" w:right="806" w:hanging="1"/>
              <w:rPr>
                <w:sz w:val="20"/>
              </w:rPr>
            </w:pPr>
            <w:r>
              <w:rPr>
                <w:sz w:val="20"/>
              </w:rPr>
              <w:t>Amusement and recreational devices and equipment, and engineering contrivances for amusement, games, toys and</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playthings, and gymnastic and sporting articles, being goods</w:t>
            </w:r>
          </w:p>
        </w:tc>
      </w:tr>
      <w:tr>
        <w:trPr>
          <w:trHeight w:val="344" w:hRule="atLeast"/>
        </w:trPr>
        <w:tc>
          <w:tcPr>
            <w:tcW w:w="2715" w:type="dxa"/>
          </w:tcPr>
          <w:p>
            <w:pPr>
              <w:pStyle w:val="TableParagraph"/>
              <w:rPr>
                <w:rFonts w:ascii="Times New Roman"/>
                <w:sz w:val="20"/>
              </w:rPr>
            </w:pPr>
          </w:p>
        </w:tc>
        <w:tc>
          <w:tcPr>
            <w:tcW w:w="776" w:type="dxa"/>
          </w:tcPr>
          <w:p>
            <w:pPr>
              <w:pStyle w:val="TableParagraph"/>
              <w:rPr>
                <w:rFonts w:ascii="Times New Roman"/>
                <w:sz w:val="20"/>
              </w:rPr>
            </w:pPr>
          </w:p>
        </w:tc>
        <w:tc>
          <w:tcPr>
            <w:tcW w:w="6228" w:type="dxa"/>
          </w:tcPr>
          <w:p>
            <w:pPr>
              <w:pStyle w:val="TableParagraph"/>
              <w:spacing w:line="227" w:lineRule="exact"/>
              <w:ind w:left="210"/>
              <w:rPr>
                <w:sz w:val="20"/>
              </w:rPr>
            </w:pPr>
            <w:r>
              <w:rPr>
                <w:sz w:val="20"/>
              </w:rPr>
              <w:t>included in Class 28.</w:t>
            </w:r>
          </w:p>
        </w:tc>
      </w:tr>
      <w:tr>
        <w:trPr>
          <w:trHeight w:val="345" w:hRule="atLeast"/>
        </w:trPr>
        <w:tc>
          <w:tcPr>
            <w:tcW w:w="2715" w:type="dxa"/>
          </w:tcPr>
          <w:p>
            <w:pPr>
              <w:pStyle w:val="TableParagraph"/>
              <w:spacing w:line="213" w:lineRule="exact" w:before="113"/>
              <w:ind w:left="50"/>
              <w:rPr>
                <w:b/>
                <w:sz w:val="20"/>
              </w:rPr>
            </w:pPr>
            <w:bookmarkStart w:name="M" w:id="91"/>
            <w:bookmarkEnd w:id="91"/>
            <w:r>
              <w:rPr/>
            </w:r>
            <w:bookmarkStart w:name="1" w:id="92"/>
            <w:bookmarkEnd w:id="92"/>
            <w:r>
              <w:rPr/>
            </w:r>
            <w:bookmarkStart w:name="P" w:id="93"/>
            <w:bookmarkEnd w:id="93"/>
            <w:r>
              <w:rPr/>
            </w:r>
            <w:r>
              <w:rPr>
                <w:b/>
                <w:sz w:val="20"/>
              </w:rPr>
              <w:t>MICKEY &amp; CO.</w:t>
            </w:r>
          </w:p>
        </w:tc>
        <w:tc>
          <w:tcPr>
            <w:tcW w:w="776" w:type="dxa"/>
          </w:tcPr>
          <w:p>
            <w:pPr>
              <w:pStyle w:val="TableParagraph"/>
              <w:spacing w:line="214" w:lineRule="exact" w:before="111"/>
              <w:ind w:right="208"/>
              <w:jc w:val="right"/>
              <w:rPr>
                <w:sz w:val="20"/>
              </w:rPr>
            </w:pPr>
            <w:r>
              <w:rPr>
                <w:sz w:val="20"/>
              </w:rPr>
              <w:t>14</w:t>
            </w:r>
          </w:p>
        </w:tc>
        <w:tc>
          <w:tcPr>
            <w:tcW w:w="6228" w:type="dxa"/>
          </w:tcPr>
          <w:p>
            <w:pPr>
              <w:pStyle w:val="TableParagraph"/>
              <w:spacing w:line="214" w:lineRule="exact" w:before="111"/>
              <w:ind w:left="210"/>
              <w:rPr>
                <w:sz w:val="20"/>
              </w:rPr>
            </w:pPr>
            <w:r>
              <w:rPr>
                <w:sz w:val="20"/>
              </w:rPr>
              <w:t>Precious metals and their alloys and goods in precious metals or</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09" w:lineRule="exact"/>
              <w:ind w:left="210"/>
              <w:rPr>
                <w:sz w:val="20"/>
              </w:rPr>
            </w:pPr>
            <w:r>
              <w:rPr>
                <w:sz w:val="20"/>
              </w:rPr>
              <w:t>coated therewith, not included in other classes; jewellery, precious</w:t>
            </w:r>
          </w:p>
        </w:tc>
      </w:tr>
      <w:tr>
        <w:trPr>
          <w:trHeight w:val="345" w:hRule="atLeast"/>
        </w:trPr>
        <w:tc>
          <w:tcPr>
            <w:tcW w:w="2715" w:type="dxa"/>
          </w:tcPr>
          <w:p>
            <w:pPr>
              <w:pStyle w:val="TableParagraph"/>
              <w:rPr>
                <w:rFonts w:ascii="Times New Roman"/>
                <w:sz w:val="20"/>
              </w:rPr>
            </w:pPr>
          </w:p>
        </w:tc>
        <w:tc>
          <w:tcPr>
            <w:tcW w:w="776" w:type="dxa"/>
          </w:tcPr>
          <w:p>
            <w:pPr>
              <w:pStyle w:val="TableParagraph"/>
              <w:rPr>
                <w:rFonts w:ascii="Times New Roman"/>
                <w:sz w:val="20"/>
              </w:rPr>
            </w:pPr>
          </w:p>
        </w:tc>
        <w:tc>
          <w:tcPr>
            <w:tcW w:w="6228" w:type="dxa"/>
          </w:tcPr>
          <w:p>
            <w:pPr>
              <w:pStyle w:val="TableParagraph"/>
              <w:spacing w:line="226" w:lineRule="exact"/>
              <w:ind w:left="210"/>
              <w:rPr>
                <w:sz w:val="20"/>
              </w:rPr>
            </w:pPr>
            <w:r>
              <w:rPr>
                <w:sz w:val="20"/>
              </w:rPr>
              <w:t>stones; horological and chronometric instruments.</w:t>
            </w:r>
          </w:p>
        </w:tc>
      </w:tr>
      <w:tr>
        <w:trPr>
          <w:trHeight w:val="574" w:hRule="atLeast"/>
        </w:trPr>
        <w:tc>
          <w:tcPr>
            <w:tcW w:w="2715" w:type="dxa"/>
          </w:tcPr>
          <w:p>
            <w:pPr>
              <w:pStyle w:val="TableParagraph"/>
              <w:spacing w:before="113"/>
              <w:ind w:left="50"/>
              <w:rPr>
                <w:b/>
                <w:sz w:val="20"/>
              </w:rPr>
            </w:pPr>
            <w:bookmarkStart w:name="M" w:id="94"/>
            <w:bookmarkEnd w:id="94"/>
            <w:r>
              <w:rPr/>
            </w:r>
            <w:bookmarkStart w:name="1" w:id="95"/>
            <w:bookmarkEnd w:id="95"/>
            <w:r>
              <w:rPr/>
            </w:r>
            <w:bookmarkStart w:name="P" w:id="96"/>
            <w:bookmarkEnd w:id="96"/>
            <w:r>
              <w:rPr/>
            </w:r>
            <w:r>
              <w:rPr>
                <w:b/>
                <w:sz w:val="20"/>
              </w:rPr>
              <w:t>MICKEY &amp; CO.</w:t>
            </w:r>
          </w:p>
        </w:tc>
        <w:tc>
          <w:tcPr>
            <w:tcW w:w="776" w:type="dxa"/>
          </w:tcPr>
          <w:p>
            <w:pPr>
              <w:pStyle w:val="TableParagraph"/>
              <w:spacing w:before="112"/>
              <w:ind w:right="208"/>
              <w:jc w:val="right"/>
              <w:rPr>
                <w:sz w:val="20"/>
              </w:rPr>
            </w:pPr>
            <w:r>
              <w:rPr>
                <w:sz w:val="20"/>
              </w:rPr>
              <w:t>16</w:t>
            </w:r>
          </w:p>
        </w:tc>
        <w:tc>
          <w:tcPr>
            <w:tcW w:w="6228" w:type="dxa"/>
          </w:tcPr>
          <w:p>
            <w:pPr>
              <w:pStyle w:val="TableParagraph"/>
              <w:spacing w:line="230" w:lineRule="exact" w:before="116"/>
              <w:ind w:left="210" w:right="350" w:hanging="1"/>
              <w:rPr>
                <w:sz w:val="20"/>
              </w:rPr>
            </w:pPr>
            <w:r>
              <w:rPr>
                <w:sz w:val="20"/>
              </w:rPr>
              <w:t>Paper, cardboard and goods made from these materials, not included in other classes; printed matter; bookbinding materials;</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09" w:lineRule="exact"/>
              <w:ind w:left="210"/>
              <w:rPr>
                <w:sz w:val="20"/>
              </w:rPr>
            </w:pPr>
            <w:r>
              <w:rPr>
                <w:sz w:val="20"/>
              </w:rPr>
              <w:t>photographs; stationery; adhesives for stationery or household</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purposes; artists' materials; paint brushes; typewriters and office</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requisites (except furniture); instructional and teaching material</w:t>
            </w:r>
          </w:p>
        </w:tc>
      </w:tr>
      <w:tr>
        <w:trPr>
          <w:trHeight w:val="230"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(except apparatus); plastic materials for packaging (not included in</w:t>
            </w:r>
          </w:p>
        </w:tc>
      </w:tr>
      <w:tr>
        <w:trPr>
          <w:trHeight w:val="344" w:hRule="atLeast"/>
        </w:trPr>
        <w:tc>
          <w:tcPr>
            <w:tcW w:w="2715" w:type="dxa"/>
          </w:tcPr>
          <w:p>
            <w:pPr>
              <w:pStyle w:val="TableParagraph"/>
              <w:rPr>
                <w:rFonts w:ascii="Times New Roman"/>
                <w:sz w:val="20"/>
              </w:rPr>
            </w:pPr>
          </w:p>
        </w:tc>
        <w:tc>
          <w:tcPr>
            <w:tcW w:w="776" w:type="dxa"/>
          </w:tcPr>
          <w:p>
            <w:pPr>
              <w:pStyle w:val="TableParagraph"/>
              <w:rPr>
                <w:rFonts w:ascii="Times New Roman"/>
                <w:sz w:val="20"/>
              </w:rPr>
            </w:pPr>
          </w:p>
        </w:tc>
        <w:tc>
          <w:tcPr>
            <w:tcW w:w="6228" w:type="dxa"/>
          </w:tcPr>
          <w:p>
            <w:pPr>
              <w:pStyle w:val="TableParagraph"/>
              <w:spacing w:line="227" w:lineRule="exact"/>
              <w:ind w:left="210"/>
              <w:rPr>
                <w:sz w:val="20"/>
              </w:rPr>
            </w:pPr>
            <w:r>
              <w:rPr>
                <w:sz w:val="20"/>
              </w:rPr>
              <w:t>other classes); playing cards; printers' type; printing blocks.</w:t>
            </w:r>
          </w:p>
        </w:tc>
      </w:tr>
      <w:tr>
        <w:trPr>
          <w:trHeight w:val="345" w:hRule="atLeast"/>
        </w:trPr>
        <w:tc>
          <w:tcPr>
            <w:tcW w:w="2715" w:type="dxa"/>
          </w:tcPr>
          <w:p>
            <w:pPr>
              <w:pStyle w:val="TableParagraph"/>
              <w:spacing w:line="213" w:lineRule="exact" w:before="113"/>
              <w:ind w:left="50"/>
              <w:rPr>
                <w:b/>
                <w:sz w:val="20"/>
              </w:rPr>
            </w:pPr>
            <w:bookmarkStart w:name="M" w:id="97"/>
            <w:bookmarkEnd w:id="97"/>
            <w:r>
              <w:rPr/>
            </w:r>
            <w:bookmarkStart w:name="2" w:id="98"/>
            <w:bookmarkEnd w:id="98"/>
            <w:r>
              <w:rPr/>
            </w:r>
            <w:bookmarkStart w:name="H" w:id="99"/>
            <w:bookmarkEnd w:id="99"/>
            <w:r>
              <w:rPr/>
            </w:r>
            <w:r>
              <w:rPr>
                <w:b/>
                <w:sz w:val="20"/>
              </w:rPr>
              <w:t>MICKEY &amp; CO.</w:t>
            </w:r>
          </w:p>
        </w:tc>
        <w:tc>
          <w:tcPr>
            <w:tcW w:w="776" w:type="dxa"/>
          </w:tcPr>
          <w:p>
            <w:pPr>
              <w:pStyle w:val="TableParagraph"/>
              <w:spacing w:line="214" w:lineRule="exact" w:before="111"/>
              <w:ind w:right="208"/>
              <w:jc w:val="right"/>
              <w:rPr>
                <w:sz w:val="20"/>
              </w:rPr>
            </w:pPr>
            <w:r>
              <w:rPr>
                <w:sz w:val="20"/>
              </w:rPr>
              <w:t>21</w:t>
            </w:r>
          </w:p>
        </w:tc>
        <w:tc>
          <w:tcPr>
            <w:tcW w:w="6228" w:type="dxa"/>
          </w:tcPr>
          <w:p>
            <w:pPr>
              <w:pStyle w:val="TableParagraph"/>
              <w:spacing w:line="214" w:lineRule="exact" w:before="111"/>
              <w:ind w:left="210"/>
              <w:rPr>
                <w:sz w:val="20"/>
              </w:rPr>
            </w:pPr>
            <w:r>
              <w:rPr>
                <w:sz w:val="20"/>
              </w:rPr>
              <w:t>Household or kitchen utensils and containers (not of precious</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09" w:lineRule="exact"/>
              <w:ind w:left="210"/>
              <w:rPr>
                <w:sz w:val="20"/>
              </w:rPr>
            </w:pPr>
            <w:r>
              <w:rPr>
                <w:sz w:val="20"/>
              </w:rPr>
              <w:t>metals or coated therewith); combs and sponges; brushes (except</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paint brushes), brush-making materials; articles for cleaning</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purposes; steelwool; unworked or semi-worked glass (except glass</w:t>
            </w:r>
          </w:p>
        </w:tc>
      </w:tr>
      <w:tr>
        <w:trPr>
          <w:trHeight w:val="229" w:hRule="atLeast"/>
        </w:trPr>
        <w:tc>
          <w:tcPr>
            <w:tcW w:w="2715" w:type="dxa"/>
          </w:tcPr>
          <w:p>
            <w:pPr>
              <w:pStyle w:val="TableParagraph"/>
              <w:rPr>
                <w:rFonts w:ascii="Times New Roman"/>
                <w:sz w:val="16"/>
              </w:rPr>
            </w:pPr>
          </w:p>
        </w:tc>
        <w:tc>
          <w:tcPr>
            <w:tcW w:w="776" w:type="dxa"/>
          </w:tcPr>
          <w:p>
            <w:pPr>
              <w:pStyle w:val="TableParagraph"/>
              <w:rPr>
                <w:rFonts w:ascii="Times New Roman"/>
                <w:sz w:val="16"/>
              </w:rPr>
            </w:pPr>
          </w:p>
        </w:tc>
        <w:tc>
          <w:tcPr>
            <w:tcW w:w="6228" w:type="dxa"/>
          </w:tcPr>
          <w:p>
            <w:pPr>
              <w:pStyle w:val="TableParagraph"/>
              <w:spacing w:line="210" w:lineRule="exact"/>
              <w:ind w:left="210"/>
              <w:rPr>
                <w:sz w:val="20"/>
              </w:rPr>
            </w:pPr>
            <w:r>
              <w:rPr>
                <w:sz w:val="20"/>
              </w:rPr>
              <w:t>used in building); glassware, porcelain and earthenware not</w:t>
            </w:r>
          </w:p>
        </w:tc>
      </w:tr>
      <w:tr>
        <w:trPr>
          <w:trHeight w:val="344" w:hRule="atLeast"/>
        </w:trPr>
        <w:tc>
          <w:tcPr>
            <w:tcW w:w="2715" w:type="dxa"/>
          </w:tcPr>
          <w:p>
            <w:pPr>
              <w:pStyle w:val="TableParagraph"/>
              <w:rPr>
                <w:rFonts w:ascii="Times New Roman"/>
                <w:sz w:val="20"/>
              </w:rPr>
            </w:pPr>
          </w:p>
        </w:tc>
        <w:tc>
          <w:tcPr>
            <w:tcW w:w="776" w:type="dxa"/>
          </w:tcPr>
          <w:p>
            <w:pPr>
              <w:pStyle w:val="TableParagraph"/>
              <w:rPr>
                <w:rFonts w:ascii="Times New Roman"/>
                <w:sz w:val="20"/>
              </w:rPr>
            </w:pPr>
          </w:p>
        </w:tc>
        <w:tc>
          <w:tcPr>
            <w:tcW w:w="6228" w:type="dxa"/>
          </w:tcPr>
          <w:p>
            <w:pPr>
              <w:pStyle w:val="TableParagraph"/>
              <w:spacing w:line="227" w:lineRule="exact"/>
              <w:ind w:left="210"/>
              <w:rPr>
                <w:sz w:val="20"/>
              </w:rPr>
            </w:pPr>
            <w:r>
              <w:rPr>
                <w:sz w:val="20"/>
              </w:rPr>
              <w:t>included in other classes.</w:t>
            </w:r>
          </w:p>
        </w:tc>
      </w:tr>
      <w:tr>
        <w:trPr>
          <w:trHeight w:val="345" w:hRule="atLeast"/>
        </w:trPr>
        <w:tc>
          <w:tcPr>
            <w:tcW w:w="2715" w:type="dxa"/>
          </w:tcPr>
          <w:p>
            <w:pPr>
              <w:pStyle w:val="TableParagraph"/>
              <w:spacing w:line="213" w:lineRule="exact" w:before="113"/>
              <w:ind w:left="50"/>
              <w:rPr>
                <w:b/>
                <w:sz w:val="20"/>
              </w:rPr>
            </w:pPr>
            <w:bookmarkStart w:name="M" w:id="100"/>
            <w:bookmarkEnd w:id="100"/>
            <w:r>
              <w:rPr/>
            </w:r>
            <w:bookmarkStart w:name="2" w:id="101"/>
            <w:bookmarkEnd w:id="101"/>
            <w:r>
              <w:rPr/>
            </w:r>
            <w:bookmarkStart w:name="T" w:id="102"/>
            <w:bookmarkEnd w:id="102"/>
            <w:r>
              <w:rPr/>
            </w:r>
            <w:r>
              <w:rPr>
                <w:b/>
                <w:sz w:val="20"/>
              </w:rPr>
              <w:t>MICKEY &amp; CO.</w:t>
            </w:r>
          </w:p>
        </w:tc>
        <w:tc>
          <w:tcPr>
            <w:tcW w:w="776" w:type="dxa"/>
          </w:tcPr>
          <w:p>
            <w:pPr>
              <w:pStyle w:val="TableParagraph"/>
              <w:spacing w:line="214" w:lineRule="exact" w:before="111"/>
              <w:ind w:right="208"/>
              <w:jc w:val="right"/>
              <w:rPr>
                <w:sz w:val="20"/>
              </w:rPr>
            </w:pPr>
            <w:r>
              <w:rPr>
                <w:sz w:val="20"/>
              </w:rPr>
              <w:t>24</w:t>
            </w:r>
          </w:p>
        </w:tc>
        <w:tc>
          <w:tcPr>
            <w:tcW w:w="6228" w:type="dxa"/>
          </w:tcPr>
          <w:p>
            <w:pPr>
              <w:pStyle w:val="TableParagraph"/>
              <w:spacing w:line="214" w:lineRule="exact" w:before="111"/>
              <w:ind w:left="210"/>
              <w:rPr>
                <w:sz w:val="20"/>
              </w:rPr>
            </w:pPr>
            <w:r>
              <w:rPr>
                <w:sz w:val="20"/>
              </w:rPr>
              <w:t>Textiles and textile goods, not included in other classes; bed and</w:t>
            </w:r>
          </w:p>
        </w:tc>
      </w:tr>
      <w:tr>
        <w:trPr>
          <w:trHeight w:val="344" w:hRule="atLeast"/>
        </w:trPr>
        <w:tc>
          <w:tcPr>
            <w:tcW w:w="2715" w:type="dxa"/>
          </w:tcPr>
          <w:p>
            <w:pPr>
              <w:pStyle w:val="TableParagraph"/>
              <w:rPr>
                <w:rFonts w:ascii="Times New Roman"/>
                <w:sz w:val="20"/>
              </w:rPr>
            </w:pPr>
          </w:p>
        </w:tc>
        <w:tc>
          <w:tcPr>
            <w:tcW w:w="776" w:type="dxa"/>
          </w:tcPr>
          <w:p>
            <w:pPr>
              <w:pStyle w:val="TableParagraph"/>
              <w:rPr>
                <w:rFonts w:ascii="Times New Roman"/>
                <w:sz w:val="20"/>
              </w:rPr>
            </w:pPr>
          </w:p>
        </w:tc>
        <w:tc>
          <w:tcPr>
            <w:tcW w:w="6228" w:type="dxa"/>
          </w:tcPr>
          <w:p>
            <w:pPr>
              <w:pStyle w:val="TableParagraph"/>
              <w:spacing w:line="226" w:lineRule="exact"/>
              <w:ind w:left="210"/>
              <w:rPr>
                <w:sz w:val="20"/>
              </w:rPr>
            </w:pPr>
            <w:r>
              <w:rPr>
                <w:sz w:val="20"/>
              </w:rPr>
              <w:t>table covers.</w:t>
            </w:r>
          </w:p>
        </w:tc>
      </w:tr>
      <w:tr>
        <w:trPr>
          <w:trHeight w:val="342" w:hRule="atLeast"/>
        </w:trPr>
        <w:tc>
          <w:tcPr>
            <w:tcW w:w="2715" w:type="dxa"/>
          </w:tcPr>
          <w:p>
            <w:pPr>
              <w:pStyle w:val="TableParagraph"/>
              <w:spacing w:line="210" w:lineRule="exact" w:before="113"/>
              <w:ind w:left="50"/>
              <w:rPr>
                <w:b/>
                <w:sz w:val="20"/>
              </w:rPr>
            </w:pPr>
            <w:bookmarkStart w:name="M" w:id="103"/>
            <w:bookmarkEnd w:id="103"/>
            <w:r>
              <w:rPr/>
            </w:r>
            <w:bookmarkStart w:name="2" w:id="104"/>
            <w:bookmarkEnd w:id="104"/>
            <w:r>
              <w:rPr/>
            </w:r>
            <w:bookmarkStart w:name="C" w:id="105"/>
            <w:bookmarkEnd w:id="105"/>
            <w:r>
              <w:rPr/>
            </w:r>
            <w:r>
              <w:rPr>
                <w:b/>
                <w:sz w:val="20"/>
              </w:rPr>
              <w:t>MICKEY &amp; CO.</w:t>
            </w:r>
          </w:p>
        </w:tc>
        <w:tc>
          <w:tcPr>
            <w:tcW w:w="776" w:type="dxa"/>
          </w:tcPr>
          <w:p>
            <w:pPr>
              <w:pStyle w:val="TableParagraph"/>
              <w:spacing w:line="211" w:lineRule="exact" w:before="111"/>
              <w:ind w:right="209"/>
              <w:jc w:val="right"/>
              <w:rPr>
                <w:sz w:val="20"/>
              </w:rPr>
            </w:pPr>
            <w:r>
              <w:rPr>
                <w:sz w:val="20"/>
              </w:rPr>
              <w:t>25</w:t>
            </w:r>
          </w:p>
        </w:tc>
        <w:tc>
          <w:tcPr>
            <w:tcW w:w="6228" w:type="dxa"/>
          </w:tcPr>
          <w:p>
            <w:pPr>
              <w:pStyle w:val="TableParagraph"/>
              <w:spacing w:line="211" w:lineRule="exact" w:before="111"/>
              <w:ind w:left="210"/>
              <w:rPr>
                <w:sz w:val="20"/>
              </w:rPr>
            </w:pPr>
            <w:r>
              <w:rPr>
                <w:sz w:val="20"/>
              </w:rPr>
              <w:t>Clothing, footwear, headgear.</w:t>
            </w:r>
          </w:p>
        </w:tc>
      </w:tr>
    </w:tbl>
    <w:p>
      <w:pPr>
        <w:spacing w:after="0" w:line="211"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7"/>
        <w:gridCol w:w="1154"/>
        <w:gridCol w:w="6242"/>
      </w:tblGrid>
      <w:tr>
        <w:trPr>
          <w:trHeight w:val="342" w:hRule="atLeast"/>
        </w:trPr>
        <w:tc>
          <w:tcPr>
            <w:tcW w:w="2337" w:type="dxa"/>
          </w:tcPr>
          <w:p>
            <w:pPr>
              <w:pStyle w:val="TableParagraph"/>
              <w:spacing w:line="225" w:lineRule="exact"/>
              <w:ind w:left="50"/>
              <w:rPr>
                <w:b/>
                <w:sz w:val="20"/>
              </w:rPr>
            </w:pPr>
            <w:bookmarkStart w:name="M" w:id="106"/>
            <w:bookmarkEnd w:id="106"/>
            <w:r>
              <w:rPr/>
            </w:r>
            <w:bookmarkStart w:name="2" w:id="107"/>
            <w:bookmarkEnd w:id="107"/>
            <w:r>
              <w:rPr/>
            </w:r>
            <w:bookmarkStart w:name="C" w:id="108"/>
            <w:bookmarkEnd w:id="108"/>
            <w:r>
              <w:rPr/>
            </w:r>
            <w:r>
              <w:rPr>
                <w:b/>
                <w:sz w:val="20"/>
              </w:rPr>
              <w:t>MICKEY &amp; CO.</w:t>
            </w:r>
          </w:p>
        </w:tc>
        <w:tc>
          <w:tcPr>
            <w:tcW w:w="1154" w:type="dxa"/>
          </w:tcPr>
          <w:p>
            <w:pPr>
              <w:pStyle w:val="TableParagraph"/>
              <w:spacing w:line="224" w:lineRule="exact"/>
              <w:ind w:right="210"/>
              <w:jc w:val="right"/>
              <w:rPr>
                <w:sz w:val="20"/>
              </w:rPr>
            </w:pPr>
            <w:r>
              <w:rPr>
                <w:sz w:val="20"/>
              </w:rPr>
              <w:t>25</w:t>
            </w:r>
          </w:p>
        </w:tc>
        <w:tc>
          <w:tcPr>
            <w:tcW w:w="6242" w:type="dxa"/>
          </w:tcPr>
          <w:p>
            <w:pPr>
              <w:pStyle w:val="TableParagraph"/>
              <w:spacing w:line="224" w:lineRule="exact"/>
              <w:ind w:left="210"/>
              <w:rPr>
                <w:sz w:val="20"/>
              </w:rPr>
            </w:pPr>
            <w:r>
              <w:rPr>
                <w:sz w:val="20"/>
              </w:rPr>
              <w:t>Clothing, footwear, headgear.</w:t>
            </w:r>
          </w:p>
        </w:tc>
      </w:tr>
      <w:tr>
        <w:trPr>
          <w:trHeight w:val="344" w:hRule="atLeast"/>
        </w:trPr>
        <w:tc>
          <w:tcPr>
            <w:tcW w:w="2337" w:type="dxa"/>
          </w:tcPr>
          <w:p>
            <w:pPr>
              <w:pStyle w:val="TableParagraph"/>
              <w:spacing w:line="213" w:lineRule="exact" w:before="112"/>
              <w:ind w:left="50"/>
              <w:rPr>
                <w:b/>
                <w:sz w:val="20"/>
              </w:rPr>
            </w:pPr>
            <w:bookmarkStart w:name="M" w:id="109"/>
            <w:bookmarkEnd w:id="109"/>
            <w:r>
              <w:rPr/>
            </w:r>
            <w:bookmarkStart w:name="2" w:id="110"/>
            <w:bookmarkEnd w:id="110"/>
            <w:r>
              <w:rPr/>
            </w:r>
            <w:bookmarkStart w:name="G" w:id="111"/>
            <w:bookmarkEnd w:id="111"/>
            <w:r>
              <w:rPr/>
            </w:r>
            <w:r>
              <w:rPr>
                <w:b/>
                <w:sz w:val="20"/>
              </w:rPr>
              <w:t>MICKEY &amp; CO.</w:t>
            </w:r>
          </w:p>
        </w:tc>
        <w:tc>
          <w:tcPr>
            <w:tcW w:w="1154" w:type="dxa"/>
          </w:tcPr>
          <w:p>
            <w:pPr>
              <w:pStyle w:val="TableParagraph"/>
              <w:spacing w:line="214" w:lineRule="exact" w:before="111"/>
              <w:ind w:right="208"/>
              <w:jc w:val="right"/>
              <w:rPr>
                <w:sz w:val="20"/>
              </w:rPr>
            </w:pPr>
            <w:r>
              <w:rPr>
                <w:sz w:val="20"/>
              </w:rPr>
              <w:t>28</w:t>
            </w:r>
          </w:p>
        </w:tc>
        <w:tc>
          <w:tcPr>
            <w:tcW w:w="6242" w:type="dxa"/>
          </w:tcPr>
          <w:p>
            <w:pPr>
              <w:pStyle w:val="TableParagraph"/>
              <w:spacing w:line="214" w:lineRule="exact" w:before="111"/>
              <w:ind w:left="210"/>
              <w:rPr>
                <w:sz w:val="20"/>
              </w:rPr>
            </w:pPr>
            <w:r>
              <w:rPr>
                <w:sz w:val="20"/>
              </w:rPr>
              <w:t>Games and playthings; gymnastic and sporting articles not included</w:t>
            </w:r>
          </w:p>
        </w:tc>
      </w:tr>
      <w:tr>
        <w:trPr>
          <w:trHeight w:val="344" w:hRule="atLeast"/>
        </w:trPr>
        <w:tc>
          <w:tcPr>
            <w:tcW w:w="2337" w:type="dxa"/>
          </w:tcPr>
          <w:p>
            <w:pPr>
              <w:pStyle w:val="TableParagraph"/>
              <w:rPr>
                <w:rFonts w:ascii="Times New Roman"/>
                <w:sz w:val="20"/>
              </w:rPr>
            </w:pPr>
          </w:p>
        </w:tc>
        <w:tc>
          <w:tcPr>
            <w:tcW w:w="1154" w:type="dxa"/>
          </w:tcPr>
          <w:p>
            <w:pPr>
              <w:pStyle w:val="TableParagraph"/>
              <w:rPr>
                <w:rFonts w:ascii="Times New Roman"/>
                <w:sz w:val="20"/>
              </w:rPr>
            </w:pPr>
          </w:p>
        </w:tc>
        <w:tc>
          <w:tcPr>
            <w:tcW w:w="6242" w:type="dxa"/>
          </w:tcPr>
          <w:p>
            <w:pPr>
              <w:pStyle w:val="TableParagraph"/>
              <w:spacing w:line="226" w:lineRule="exact"/>
              <w:ind w:left="210"/>
              <w:rPr>
                <w:sz w:val="20"/>
              </w:rPr>
            </w:pPr>
            <w:r>
              <w:rPr>
                <w:sz w:val="20"/>
              </w:rPr>
              <w:t>in other classes; decorations for Christmas trees.</w:t>
            </w:r>
          </w:p>
        </w:tc>
      </w:tr>
      <w:tr>
        <w:trPr>
          <w:trHeight w:val="460" w:hRule="atLeast"/>
        </w:trPr>
        <w:tc>
          <w:tcPr>
            <w:tcW w:w="2337" w:type="dxa"/>
          </w:tcPr>
          <w:p>
            <w:pPr>
              <w:pStyle w:val="TableParagraph"/>
              <w:spacing w:before="113"/>
              <w:ind w:left="50"/>
              <w:rPr>
                <w:b/>
                <w:sz w:val="20"/>
              </w:rPr>
            </w:pPr>
            <w:bookmarkStart w:name="M" w:id="112"/>
            <w:bookmarkEnd w:id="112"/>
            <w:r>
              <w:rPr/>
            </w:r>
            <w:bookmarkStart w:name="MICKEY MOUSE" w:id="113"/>
            <w:bookmarkEnd w:id="113"/>
            <w:r>
              <w:rPr/>
            </w:r>
            <w:bookmarkStart w:name="9" w:id="114"/>
            <w:bookmarkEnd w:id="114"/>
            <w:r>
              <w:rPr/>
            </w:r>
            <w:r>
              <w:rPr>
                <w:b/>
                <w:sz w:val="20"/>
              </w:rPr>
              <w:t>MICKEY MOUSE</w:t>
            </w:r>
          </w:p>
        </w:tc>
        <w:tc>
          <w:tcPr>
            <w:tcW w:w="1154" w:type="dxa"/>
          </w:tcPr>
          <w:p>
            <w:pPr>
              <w:pStyle w:val="TableParagraph"/>
              <w:spacing w:before="111"/>
              <w:ind w:right="265"/>
              <w:jc w:val="right"/>
              <w:rPr>
                <w:sz w:val="20"/>
              </w:rPr>
            </w:pPr>
            <w:r>
              <w:rPr>
                <w:w w:val="100"/>
                <w:sz w:val="20"/>
              </w:rPr>
              <w:t>9</w:t>
            </w:r>
          </w:p>
        </w:tc>
        <w:tc>
          <w:tcPr>
            <w:tcW w:w="6242" w:type="dxa"/>
          </w:tcPr>
          <w:p>
            <w:pPr>
              <w:pStyle w:val="TableParagraph"/>
              <w:spacing w:before="111"/>
              <w:ind w:left="210"/>
              <w:rPr>
                <w:sz w:val="20"/>
              </w:rPr>
            </w:pPr>
            <w:r>
              <w:rPr>
                <w:sz w:val="20"/>
              </w:rPr>
              <w:t>Motion picture films prepared for exhibition.</w:t>
            </w:r>
          </w:p>
        </w:tc>
      </w:tr>
      <w:tr>
        <w:trPr>
          <w:trHeight w:val="574" w:hRule="atLeast"/>
        </w:trPr>
        <w:tc>
          <w:tcPr>
            <w:tcW w:w="2337" w:type="dxa"/>
          </w:tcPr>
          <w:p>
            <w:pPr>
              <w:pStyle w:val="TableParagraph"/>
              <w:spacing w:before="113"/>
              <w:ind w:left="50"/>
              <w:rPr>
                <w:b/>
                <w:sz w:val="20"/>
              </w:rPr>
            </w:pPr>
            <w:bookmarkStart w:name="M" w:id="115"/>
            <w:bookmarkEnd w:id="115"/>
            <w:r>
              <w:rPr/>
            </w:r>
            <w:bookmarkStart w:name="9" w:id="116"/>
            <w:bookmarkEnd w:id="116"/>
            <w:r>
              <w:rPr/>
            </w:r>
            <w:bookmarkStart w:name="E" w:id="117"/>
            <w:bookmarkEnd w:id="117"/>
            <w:r>
              <w:rPr/>
            </w:r>
            <w:r>
              <w:rPr>
                <w:b/>
                <w:sz w:val="20"/>
              </w:rPr>
              <w:t>MICKEY MOUSE</w:t>
            </w:r>
          </w:p>
        </w:tc>
        <w:tc>
          <w:tcPr>
            <w:tcW w:w="1154" w:type="dxa"/>
          </w:tcPr>
          <w:p>
            <w:pPr>
              <w:pStyle w:val="TableParagraph"/>
              <w:spacing w:before="111"/>
              <w:ind w:right="265"/>
              <w:jc w:val="right"/>
              <w:rPr>
                <w:sz w:val="20"/>
              </w:rPr>
            </w:pPr>
            <w:r>
              <w:rPr>
                <w:w w:val="100"/>
                <w:sz w:val="20"/>
              </w:rPr>
              <w:t>9</w:t>
            </w:r>
          </w:p>
        </w:tc>
        <w:tc>
          <w:tcPr>
            <w:tcW w:w="6242" w:type="dxa"/>
          </w:tcPr>
          <w:p>
            <w:pPr>
              <w:pStyle w:val="TableParagraph"/>
              <w:spacing w:line="230" w:lineRule="exact" w:before="115"/>
              <w:ind w:left="210" w:right="686" w:hanging="1"/>
              <w:rPr>
                <w:sz w:val="20"/>
              </w:rPr>
            </w:pPr>
            <w:r>
              <w:rPr>
                <w:sz w:val="20"/>
              </w:rPr>
              <w:t>Electrical and scientific apparatus; photographic equipment; flashlights; teaching apparatus and instruments in this class;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electronic goods; consumer electronic goods; audio cassettes; pre-</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recorded audio cassettes; phonograph records; compact discs;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video cassettes; laser video discs; digital video discs (DVDs);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digital versatile discs (DVDs); CD-ROMs; CD-ROMs and manual</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sold therewith; films, motion picture films; eyeglasses; sunglasses;</w:t>
            </w:r>
          </w:p>
        </w:tc>
      </w:tr>
      <w:tr>
        <w:trPr>
          <w:trHeight w:val="230"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bookmarkStart w:name="v" w:id="118"/>
            <w:bookmarkEnd w:id="118"/>
            <w:r>
              <w:rPr/>
            </w:r>
            <w:r>
              <w:rPr>
                <w:sz w:val="20"/>
              </w:rPr>
              <w:t>video cassettes; pre-recorded</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video cassettes; computer games; interactive computer games;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computer game cartridges; video game cartridges; computer game</w:t>
            </w:r>
          </w:p>
        </w:tc>
      </w:tr>
      <w:tr>
        <w:trPr>
          <w:trHeight w:val="230"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discs; compact disc players; compact disc recorders; DVD players;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DVD recorders; video cassette players; video cassette recorders;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audio cassette players; audio cassette recorders; MP3 players;</w:t>
            </w:r>
          </w:p>
        </w:tc>
      </w:tr>
      <w:tr>
        <w:trPr>
          <w:trHeight w:val="230"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MP3 recorders; minidiscs; minidisc players; minidisc recorders;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computers; computer game programs; computer software;</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computer software including computer software in the fields of</w:t>
            </w:r>
          </w:p>
        </w:tc>
      </w:tr>
      <w:tr>
        <w:trPr>
          <w:trHeight w:val="230"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entertainment and games and manual sold therewith; computer</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hardware; computer keyboards; computer monitors; computer disc</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drives; modems; printers; computer mice; mouse pads; wrist and</w:t>
            </w:r>
          </w:p>
        </w:tc>
      </w:tr>
      <w:tr>
        <w:trPr>
          <w:trHeight w:val="230"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arm support pads for use with computers; personal digital</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assistants; portable telecommunication instant messaging devices;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pagers; walkie-talkies; telephones; mobile telephones; mobile</w:t>
            </w:r>
          </w:p>
        </w:tc>
      </w:tr>
      <w:tr>
        <w:trPr>
          <w:trHeight w:val="230"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telephone accessories; cameras; digital cameras; video cameras;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radios; televisions; GPS (global positioning systems); calculators;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nautical, surveying, cinematographic, optical, weighing, measuring,</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signalling, checking (supervision), life-saving apparatus and</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instruments; apparatus for recording, transmission or reproduction</w:t>
            </w:r>
          </w:p>
        </w:tc>
      </w:tr>
      <w:tr>
        <w:trPr>
          <w:trHeight w:val="230"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of sound or images; magnetic data carriers; automatic vending</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machines and mechanisms for coin-operated apparatus; cash</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registers, calculating machines, data processing equipment and</w:t>
            </w:r>
          </w:p>
        </w:tc>
      </w:tr>
      <w:tr>
        <w:trPr>
          <w:trHeight w:val="344" w:hRule="atLeast"/>
        </w:trPr>
        <w:tc>
          <w:tcPr>
            <w:tcW w:w="2337" w:type="dxa"/>
          </w:tcPr>
          <w:p>
            <w:pPr>
              <w:pStyle w:val="TableParagraph"/>
              <w:rPr>
                <w:rFonts w:ascii="Times New Roman"/>
                <w:sz w:val="20"/>
              </w:rPr>
            </w:pPr>
          </w:p>
        </w:tc>
        <w:tc>
          <w:tcPr>
            <w:tcW w:w="1154" w:type="dxa"/>
          </w:tcPr>
          <w:p>
            <w:pPr>
              <w:pStyle w:val="TableParagraph"/>
              <w:rPr>
                <w:rFonts w:ascii="Times New Roman"/>
                <w:sz w:val="20"/>
              </w:rPr>
            </w:pPr>
          </w:p>
        </w:tc>
        <w:tc>
          <w:tcPr>
            <w:tcW w:w="6242" w:type="dxa"/>
          </w:tcPr>
          <w:p>
            <w:pPr>
              <w:pStyle w:val="TableParagraph"/>
              <w:spacing w:line="227" w:lineRule="exact"/>
              <w:ind w:left="210"/>
              <w:rPr>
                <w:sz w:val="20"/>
              </w:rPr>
            </w:pPr>
            <w:r>
              <w:rPr>
                <w:sz w:val="20"/>
              </w:rPr>
              <w:t>computers; fire-extinguishing apparatus; decorative fridge magnets.</w:t>
            </w:r>
          </w:p>
        </w:tc>
      </w:tr>
      <w:tr>
        <w:trPr>
          <w:trHeight w:val="345" w:hRule="atLeast"/>
        </w:trPr>
        <w:tc>
          <w:tcPr>
            <w:tcW w:w="2337" w:type="dxa"/>
          </w:tcPr>
          <w:p>
            <w:pPr>
              <w:pStyle w:val="TableParagraph"/>
              <w:spacing w:line="213" w:lineRule="exact" w:before="113"/>
              <w:ind w:left="50"/>
              <w:rPr>
                <w:b/>
                <w:sz w:val="20"/>
              </w:rPr>
            </w:pPr>
            <w:bookmarkStart w:name="M" w:id="119"/>
            <w:bookmarkEnd w:id="119"/>
            <w:r>
              <w:rPr/>
            </w:r>
            <w:bookmarkStart w:name="1" w:id="120"/>
            <w:bookmarkEnd w:id="120"/>
            <w:r>
              <w:rPr/>
            </w:r>
            <w:bookmarkStart w:name="P" w:id="121"/>
            <w:bookmarkEnd w:id="121"/>
            <w:r>
              <w:rPr/>
            </w:r>
            <w:r>
              <w:rPr>
                <w:b/>
                <w:sz w:val="20"/>
              </w:rPr>
              <w:t>MICKEY MOUSE</w:t>
            </w:r>
          </w:p>
        </w:tc>
        <w:tc>
          <w:tcPr>
            <w:tcW w:w="1154" w:type="dxa"/>
          </w:tcPr>
          <w:p>
            <w:pPr>
              <w:pStyle w:val="TableParagraph"/>
              <w:spacing w:line="214" w:lineRule="exact" w:before="111"/>
              <w:ind w:right="208"/>
              <w:jc w:val="right"/>
              <w:rPr>
                <w:sz w:val="20"/>
              </w:rPr>
            </w:pPr>
            <w:r>
              <w:rPr>
                <w:sz w:val="20"/>
              </w:rPr>
              <w:t>14</w:t>
            </w:r>
          </w:p>
        </w:tc>
        <w:tc>
          <w:tcPr>
            <w:tcW w:w="6242" w:type="dxa"/>
          </w:tcPr>
          <w:p>
            <w:pPr>
              <w:pStyle w:val="TableParagraph"/>
              <w:spacing w:line="214" w:lineRule="exact" w:before="111"/>
              <w:ind w:left="210"/>
              <w:rPr>
                <w:sz w:val="20"/>
              </w:rPr>
            </w:pPr>
            <w:r>
              <w:rPr>
                <w:sz w:val="20"/>
              </w:rPr>
              <w:t>Precious metals and their alloys and goods in precious metals or</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coated therewith (except cutlery, forks and spoons); jewellery;</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precious stones, horological and other chronometric instruments,</w:t>
            </w:r>
          </w:p>
        </w:tc>
      </w:tr>
      <w:tr>
        <w:trPr>
          <w:trHeight w:val="345" w:hRule="atLeast"/>
        </w:trPr>
        <w:tc>
          <w:tcPr>
            <w:tcW w:w="2337" w:type="dxa"/>
          </w:tcPr>
          <w:p>
            <w:pPr>
              <w:pStyle w:val="TableParagraph"/>
              <w:rPr>
                <w:rFonts w:ascii="Times New Roman"/>
                <w:sz w:val="20"/>
              </w:rPr>
            </w:pPr>
          </w:p>
        </w:tc>
        <w:tc>
          <w:tcPr>
            <w:tcW w:w="1154" w:type="dxa"/>
          </w:tcPr>
          <w:p>
            <w:pPr>
              <w:pStyle w:val="TableParagraph"/>
              <w:rPr>
                <w:rFonts w:ascii="Times New Roman"/>
                <w:sz w:val="20"/>
              </w:rPr>
            </w:pPr>
          </w:p>
        </w:tc>
        <w:tc>
          <w:tcPr>
            <w:tcW w:w="6242" w:type="dxa"/>
          </w:tcPr>
          <w:p>
            <w:pPr>
              <w:pStyle w:val="TableParagraph"/>
              <w:spacing w:line="226" w:lineRule="exact"/>
              <w:ind w:left="210"/>
              <w:rPr>
                <w:sz w:val="20"/>
              </w:rPr>
            </w:pPr>
            <w:r>
              <w:rPr>
                <w:sz w:val="20"/>
              </w:rPr>
              <w:t>being goods included in Class 14.</w:t>
            </w:r>
          </w:p>
        </w:tc>
      </w:tr>
      <w:tr>
        <w:trPr>
          <w:trHeight w:val="574" w:hRule="atLeast"/>
        </w:trPr>
        <w:tc>
          <w:tcPr>
            <w:tcW w:w="2337" w:type="dxa"/>
          </w:tcPr>
          <w:p>
            <w:pPr>
              <w:pStyle w:val="TableParagraph"/>
              <w:spacing w:before="113"/>
              <w:ind w:left="50"/>
              <w:rPr>
                <w:b/>
                <w:sz w:val="20"/>
              </w:rPr>
            </w:pPr>
            <w:bookmarkStart w:name="M" w:id="122"/>
            <w:bookmarkEnd w:id="122"/>
            <w:r>
              <w:rPr/>
            </w:r>
            <w:bookmarkStart w:name="1" w:id="123"/>
            <w:bookmarkEnd w:id="123"/>
            <w:r>
              <w:rPr/>
            </w:r>
            <w:bookmarkStart w:name="P" w:id="124"/>
            <w:bookmarkEnd w:id="124"/>
            <w:r>
              <w:rPr/>
            </w:r>
            <w:r>
              <w:rPr>
                <w:b/>
                <w:sz w:val="20"/>
              </w:rPr>
              <w:t>MICKEY MOUSE</w:t>
            </w:r>
          </w:p>
        </w:tc>
        <w:tc>
          <w:tcPr>
            <w:tcW w:w="1154" w:type="dxa"/>
          </w:tcPr>
          <w:p>
            <w:pPr>
              <w:pStyle w:val="TableParagraph"/>
              <w:spacing w:before="112"/>
              <w:ind w:right="208"/>
              <w:jc w:val="right"/>
              <w:rPr>
                <w:sz w:val="20"/>
              </w:rPr>
            </w:pPr>
            <w:r>
              <w:rPr>
                <w:sz w:val="20"/>
              </w:rPr>
              <w:t>16</w:t>
            </w:r>
          </w:p>
        </w:tc>
        <w:tc>
          <w:tcPr>
            <w:tcW w:w="6242" w:type="dxa"/>
          </w:tcPr>
          <w:p>
            <w:pPr>
              <w:pStyle w:val="TableParagraph"/>
              <w:spacing w:line="230" w:lineRule="exact" w:before="116"/>
              <w:ind w:left="210" w:right="198" w:hanging="1"/>
              <w:rPr>
                <w:sz w:val="20"/>
              </w:rPr>
            </w:pPr>
            <w:r>
              <w:rPr>
                <w:sz w:val="20"/>
              </w:rPr>
              <w:t>Paper and paper articles including paper party goods, paper party bags, paper party decorations, paper party hats, paper gift wrap</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09" w:lineRule="exact"/>
              <w:ind w:left="210"/>
              <w:rPr>
                <w:sz w:val="20"/>
              </w:rPr>
            </w:pPr>
            <w:r>
              <w:rPr>
                <w:sz w:val="20"/>
              </w:rPr>
              <w:t>bows, paper cake decorations, decorative paper centre pieces,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paper tablecloths, paper napkins, paper mats, paper coasters, gift</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wrapping paper; cardboard and cardboard articles including</w:t>
            </w:r>
          </w:p>
        </w:tc>
      </w:tr>
      <w:tr>
        <w:trPr>
          <w:trHeight w:val="230"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bookmarks, photograph albums; printed matter including</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newspapers, periodicals, publications, calendars, cartoons, comic</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strips, diaries, magazines, stickers, posters, desktop organisers,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personal organisers, photographs; books including address books,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appointment books, autograph books, baby books, children's</w:t>
            </w:r>
          </w:p>
        </w:tc>
      </w:tr>
      <w:tr>
        <w:trPr>
          <w:trHeight w:val="230"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activity books, colouring books, comic books, notebooks;</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bookbinding material; stationery including office and school</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supplies, ballpoint pens, binders, pens, pencils, coloured pencils,</w:t>
            </w:r>
          </w:p>
        </w:tc>
      </w:tr>
      <w:tr>
        <w:trPr>
          <w:trHeight w:val="230"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fountain pens, erasers, pencil erasers, pen and pencil cases, pen</w:t>
            </w:r>
          </w:p>
        </w:tc>
      </w:tr>
      <w:tr>
        <w:trPr>
          <w:trHeight w:val="229"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and pencil holders, pen and pencil boxes, pen and pencil trays,</w:t>
            </w:r>
          </w:p>
        </w:tc>
      </w:tr>
      <w:tr>
        <w:trPr>
          <w:trHeight w:val="226" w:hRule="atLeast"/>
        </w:trPr>
        <w:tc>
          <w:tcPr>
            <w:tcW w:w="2337" w:type="dxa"/>
          </w:tcPr>
          <w:p>
            <w:pPr>
              <w:pStyle w:val="TableParagraph"/>
              <w:rPr>
                <w:rFonts w:ascii="Times New Roman"/>
                <w:sz w:val="16"/>
              </w:rPr>
            </w:pPr>
          </w:p>
        </w:tc>
        <w:tc>
          <w:tcPr>
            <w:tcW w:w="1154" w:type="dxa"/>
          </w:tcPr>
          <w:p>
            <w:pPr>
              <w:pStyle w:val="TableParagraph"/>
              <w:rPr>
                <w:rFonts w:ascii="Times New Roman"/>
                <w:sz w:val="16"/>
              </w:rPr>
            </w:pPr>
          </w:p>
        </w:tc>
        <w:tc>
          <w:tcPr>
            <w:tcW w:w="6242" w:type="dxa"/>
          </w:tcPr>
          <w:p>
            <w:pPr>
              <w:pStyle w:val="TableParagraph"/>
              <w:spacing w:line="207" w:lineRule="exact"/>
              <w:ind w:left="210"/>
              <w:rPr>
                <w:sz w:val="20"/>
              </w:rPr>
            </w:pPr>
            <w:r>
              <w:rPr>
                <w:sz w:val="20"/>
              </w:rPr>
              <w:t>pencil sharpeners, rulers, rulers for drawing, non-calibrated rulers,</w:t>
            </w:r>
          </w:p>
        </w:tc>
      </w:tr>
    </w:tbl>
    <w:p>
      <w:pPr>
        <w:spacing w:after="0" w:line="207" w:lineRule="exact"/>
        <w:rPr>
          <w:sz w:val="20"/>
        </w:rPr>
        <w:sectPr>
          <w:pgSz w:w="11900" w:h="16840"/>
          <w:pgMar w:top="1440" w:bottom="280" w:left="0" w:right="0"/>
        </w:sectPr>
      </w:pPr>
    </w:p>
    <w:p>
      <w:pPr>
        <w:pStyle w:val="BodyText"/>
        <w:spacing w:before="77"/>
        <w:ind w:left="5353" w:right="568"/>
      </w:pPr>
      <w:r>
        <w:rPr/>
        <w:t>protractors, compasses, compasses for drawing, chalk, chalk erasers, crayons, markers, scissors, whiteboard markers, memo pads, writing paper, envelopes, highlighting markers, staplers, modelling clay, appliques in the form of decalcomanias, paper weights, decorative figures attachable to writing instruments, </w:t>
      </w:r>
      <w:r>
        <w:rPr>
          <w:spacing w:val="-4"/>
        </w:rPr>
        <w:t>rubber </w:t>
      </w:r>
      <w:r>
        <w:rPr/>
        <w:t>stamps, stamp pads; adhesive materials (stationery) including adhesives for stationery or household purposes, glue, glue sticks; artist's materials including paint brushes, arts and craft paint kits, painting sets for children, painting palettes; typewriters and office requisites (other than furniture) including chalk boards, whiteboards, presentation boards, book ends; instructional and teaching material (other than apparatus); playing and other cards including gift cards, greeting cards, post cards, trading cards; printers' type and stereotype cliches including printing</w:t>
      </w:r>
      <w:r>
        <w:rPr>
          <w:spacing w:val="-11"/>
        </w:rPr>
        <w:t> </w:t>
      </w:r>
      <w:r>
        <w:rPr/>
        <w:t>blocks.</w:t>
      </w:r>
    </w:p>
    <w:p>
      <w:pPr>
        <w:pStyle w:val="BodyText"/>
        <w:spacing w:before="1"/>
      </w:pPr>
    </w:p>
    <w:p>
      <w:pPr>
        <w:pStyle w:val="BodyText"/>
        <w:tabs>
          <w:tab w:pos="4708" w:val="left" w:leader="none"/>
          <w:tab w:pos="5352" w:val="left" w:leader="none"/>
        </w:tabs>
        <w:spacing w:line="229" w:lineRule="exact"/>
        <w:ind w:left="1701"/>
      </w:pPr>
      <w:bookmarkStart w:name="M" w:id="125"/>
      <w:bookmarkEnd w:id="125"/>
      <w:r>
        <w:rPr/>
      </w:r>
      <w:bookmarkStart w:name="1" w:id="126"/>
      <w:bookmarkEnd w:id="126"/>
      <w:r>
        <w:rPr/>
      </w:r>
      <w:bookmarkStart w:name="B" w:id="127"/>
      <w:bookmarkEnd w:id="127"/>
      <w:r>
        <w:rPr/>
      </w:r>
      <w:r>
        <w:rPr>
          <w:b/>
        </w:rPr>
        <w:t>MICKEY</w:t>
      </w:r>
      <w:r>
        <w:rPr>
          <w:b/>
          <w:spacing w:val="-3"/>
        </w:rPr>
        <w:t> </w:t>
      </w:r>
      <w:r>
        <w:rPr>
          <w:b/>
        </w:rPr>
        <w:t>MOUSE</w:t>
        <w:tab/>
      </w:r>
      <w:r>
        <w:rPr/>
        <w:t>16</w:t>
        <w:tab/>
        <w:t>Books of all kinds including copying, sketching, painting, story</w:t>
      </w:r>
      <w:r>
        <w:rPr>
          <w:spacing w:val="-19"/>
        </w:rPr>
        <w:t> </w:t>
      </w:r>
      <w:r>
        <w:rPr/>
        <w:t>and</w:t>
      </w:r>
    </w:p>
    <w:p>
      <w:pPr>
        <w:pStyle w:val="BodyText"/>
        <w:ind w:left="5353" w:right="568"/>
      </w:pPr>
      <w:r>
        <w:rPr/>
        <w:t>rag books; pictures, photographs, drawings, posters and postcards; pattern playing and other cards; printed publications and cartoon strips.</w:t>
      </w:r>
    </w:p>
    <w:p>
      <w:pPr>
        <w:pStyle w:val="BodyText"/>
        <w:spacing w:before="1"/>
      </w:pPr>
    </w:p>
    <w:p>
      <w:pPr>
        <w:pStyle w:val="BodyText"/>
        <w:tabs>
          <w:tab w:pos="4708" w:val="left" w:leader="none"/>
          <w:tab w:pos="5352" w:val="left" w:leader="none"/>
        </w:tabs>
        <w:spacing w:line="230" w:lineRule="exact"/>
        <w:ind w:left="1701"/>
      </w:pPr>
      <w:bookmarkStart w:name="M" w:id="128"/>
      <w:bookmarkEnd w:id="128"/>
      <w:r>
        <w:rPr/>
      </w:r>
      <w:bookmarkStart w:name="2" w:id="129"/>
      <w:bookmarkEnd w:id="129"/>
      <w:r>
        <w:rPr/>
      </w:r>
      <w:bookmarkStart w:name="C" w:id="130"/>
      <w:bookmarkEnd w:id="130"/>
      <w:r>
        <w:rPr/>
      </w:r>
      <w:r>
        <w:rPr>
          <w:b/>
        </w:rPr>
        <w:t>MICKEY</w:t>
      </w:r>
      <w:r>
        <w:rPr>
          <w:b/>
          <w:spacing w:val="-3"/>
        </w:rPr>
        <w:t> </w:t>
      </w:r>
      <w:r>
        <w:rPr>
          <w:b/>
        </w:rPr>
        <w:t>MOUSE</w:t>
        <w:tab/>
      </w:r>
      <w:r>
        <w:rPr/>
        <w:t>25</w:t>
        <w:tab/>
        <w:t>Clothing, including bathing suits, swimming costumes,</w:t>
      </w:r>
      <w:r>
        <w:rPr>
          <w:spacing w:val="-10"/>
        </w:rPr>
        <w:t> </w:t>
      </w:r>
      <w:r>
        <w:rPr/>
        <w:t>beachwear,</w:t>
      </w:r>
    </w:p>
    <w:p>
      <w:pPr>
        <w:pStyle w:val="BodyText"/>
        <w:ind w:left="5353" w:right="607"/>
      </w:pPr>
      <w:r>
        <w:rPr/>
        <w:t>belts, bibs, underwear, sweaters, Halloween costumes, dresses, gloves, hosiery, baby wear, infant wear, jackets, mittens, pyjamas, pants, sweat pants, sweat shirts, shirts, shorts, sleepers, T-shirts, tank tops, tights, vests, jerseys, scarves, neckties, robes, night shirts, night gowns, wrist bands, skirts, coats, leotards, leg warmers, stockings, panty hose, rainwear, socks, shoes, athletic shoes, slippers, boots, sandals.</w:t>
      </w:r>
    </w:p>
    <w:p>
      <w:pPr>
        <w:pStyle w:val="BodyText"/>
      </w:pPr>
    </w:p>
    <w:p>
      <w:pPr>
        <w:tabs>
          <w:tab w:pos="4708" w:val="left" w:leader="none"/>
          <w:tab w:pos="5352" w:val="left" w:leader="none"/>
        </w:tabs>
        <w:spacing w:before="1"/>
        <w:ind w:left="1701" w:right="0" w:firstLine="0"/>
        <w:jc w:val="left"/>
        <w:rPr>
          <w:sz w:val="20"/>
        </w:rPr>
      </w:pPr>
      <w:bookmarkStart w:name="M" w:id="131"/>
      <w:bookmarkEnd w:id="131"/>
      <w:r>
        <w:rPr/>
      </w:r>
      <w:bookmarkStart w:name="2" w:id="132"/>
      <w:bookmarkEnd w:id="132"/>
      <w:r>
        <w:rPr/>
      </w:r>
      <w:bookmarkStart w:name="T" w:id="133"/>
      <w:bookmarkEnd w:id="133"/>
      <w:r>
        <w:rPr/>
      </w:r>
      <w:r>
        <w:rPr>
          <w:b/>
          <w:sz w:val="20"/>
        </w:rPr>
        <w:t>MICKEY</w:t>
      </w:r>
      <w:r>
        <w:rPr>
          <w:b/>
          <w:spacing w:val="-3"/>
          <w:sz w:val="20"/>
        </w:rPr>
        <w:t> </w:t>
      </w:r>
      <w:r>
        <w:rPr>
          <w:b/>
          <w:sz w:val="20"/>
        </w:rPr>
        <w:t>MOUSE</w:t>
        <w:tab/>
      </w:r>
      <w:r>
        <w:rPr>
          <w:sz w:val="20"/>
        </w:rPr>
        <w:t>28</w:t>
        <w:tab/>
        <w:t>Toys, games and sporting</w:t>
      </w:r>
      <w:r>
        <w:rPr>
          <w:spacing w:val="-6"/>
          <w:sz w:val="20"/>
        </w:rPr>
        <w:t> </w:t>
      </w:r>
      <w:r>
        <w:rPr>
          <w:sz w:val="20"/>
        </w:rPr>
        <w:t>articles.</w:t>
      </w:r>
    </w:p>
    <w:p>
      <w:pPr>
        <w:pStyle w:val="BodyText"/>
        <w:spacing w:before="11"/>
        <w:rPr>
          <w:sz w:val="19"/>
        </w:rPr>
      </w:pPr>
    </w:p>
    <w:p>
      <w:pPr>
        <w:pStyle w:val="BodyText"/>
        <w:tabs>
          <w:tab w:pos="4708" w:val="left" w:leader="none"/>
          <w:tab w:pos="5352" w:val="left" w:leader="none"/>
        </w:tabs>
        <w:spacing w:line="230" w:lineRule="exact"/>
        <w:ind w:left="1701"/>
      </w:pPr>
      <w:bookmarkStart w:name="M" w:id="134"/>
      <w:bookmarkEnd w:id="134"/>
      <w:r>
        <w:rPr/>
      </w:r>
      <w:bookmarkStart w:name="2" w:id="135"/>
      <w:bookmarkEnd w:id="135"/>
      <w:r>
        <w:rPr/>
      </w:r>
      <w:r>
        <w:rPr>
          <w:b/>
        </w:rPr>
        <w:t>MICKEY</w:t>
      </w:r>
      <w:r>
        <w:rPr>
          <w:b/>
          <w:spacing w:val="-3"/>
        </w:rPr>
        <w:t> </w:t>
      </w:r>
      <w:r>
        <w:rPr>
          <w:b/>
        </w:rPr>
        <w:t>MOUSE</w:t>
        <w:tab/>
      </w:r>
      <w:r>
        <w:rPr/>
        <w:t>29</w:t>
        <w:tab/>
        <w:t>Meat, fish, poultry and game, meat extracts, preserved, dried</w:t>
      </w:r>
      <w:r>
        <w:rPr>
          <w:spacing w:val="-24"/>
        </w:rPr>
        <w:t> </w:t>
      </w:r>
      <w:r>
        <w:rPr/>
        <w:t>and</w:t>
      </w:r>
    </w:p>
    <w:p>
      <w:pPr>
        <w:pStyle w:val="BodyText"/>
        <w:ind w:left="5353" w:right="1024"/>
      </w:pPr>
      <w:r>
        <w:rPr/>
        <w:t>cooked fruit and vegetables; jellies, jams; eggs, milk and other dairy products; edible oils and fats; preserves and pickles.</w:t>
      </w:r>
    </w:p>
    <w:p>
      <w:pPr>
        <w:pStyle w:val="BodyText"/>
      </w:pPr>
    </w:p>
    <w:p>
      <w:pPr>
        <w:pStyle w:val="BodyText"/>
        <w:tabs>
          <w:tab w:pos="4708" w:val="left" w:leader="none"/>
          <w:tab w:pos="5352" w:val="left" w:leader="none"/>
        </w:tabs>
        <w:spacing w:line="229" w:lineRule="exact" w:before="1"/>
        <w:ind w:left="1701"/>
      </w:pPr>
      <w:bookmarkStart w:name="M" w:id="136"/>
      <w:bookmarkEnd w:id="136"/>
      <w:r>
        <w:rPr/>
      </w:r>
      <w:bookmarkStart w:name="3" w:id="137"/>
      <w:bookmarkEnd w:id="137"/>
      <w:r>
        <w:rPr/>
      </w:r>
      <w:bookmarkStart w:name="C" w:id="138"/>
      <w:bookmarkEnd w:id="138"/>
      <w:r>
        <w:rPr/>
      </w:r>
      <w:r>
        <w:rPr>
          <w:b/>
        </w:rPr>
        <w:t>MICKEY</w:t>
      </w:r>
      <w:r>
        <w:rPr>
          <w:b/>
          <w:spacing w:val="-3"/>
        </w:rPr>
        <w:t> </w:t>
      </w:r>
      <w:r>
        <w:rPr>
          <w:b/>
        </w:rPr>
        <w:t>MOUSE</w:t>
        <w:tab/>
      </w:r>
      <w:r>
        <w:rPr/>
        <w:t>30</w:t>
        <w:tab/>
        <w:t>Coffee, tea, cocoa, sugar, rice, tapioca, sago, coffee</w:t>
      </w:r>
      <w:r>
        <w:rPr>
          <w:spacing w:val="-21"/>
        </w:rPr>
        <w:t> </w:t>
      </w:r>
      <w:r>
        <w:rPr/>
        <w:t>substitutes,</w:t>
      </w:r>
    </w:p>
    <w:p>
      <w:pPr>
        <w:pStyle w:val="BodyText"/>
        <w:ind w:left="5353" w:right="779"/>
      </w:pPr>
      <w:r>
        <w:rPr/>
        <w:t>flour and preparations made from cereals; bread, biscuits, cakes, pastry and confectionery, ices; honey, treacle; yeast, baking powder; salt, mustard, pepper, vinegar, sauces, spices, ice.</w:t>
      </w:r>
    </w:p>
    <w:p>
      <w:pPr>
        <w:pStyle w:val="BodyText"/>
      </w:pPr>
    </w:p>
    <w:p>
      <w:pPr>
        <w:pStyle w:val="BodyText"/>
        <w:tabs>
          <w:tab w:pos="4708" w:val="left" w:leader="none"/>
          <w:tab w:pos="5352" w:val="left" w:leader="none"/>
        </w:tabs>
        <w:spacing w:line="230" w:lineRule="exact"/>
        <w:ind w:left="1701"/>
      </w:pPr>
      <w:bookmarkStart w:name="M" w:id="139"/>
      <w:bookmarkEnd w:id="139"/>
      <w:r>
        <w:rPr/>
      </w:r>
      <w:bookmarkStart w:name="3" w:id="140"/>
      <w:bookmarkEnd w:id="140"/>
      <w:r>
        <w:rPr/>
      </w:r>
      <w:bookmarkStart w:name="B" w:id="141"/>
      <w:bookmarkEnd w:id="141"/>
      <w:r>
        <w:rPr/>
      </w:r>
      <w:r>
        <w:rPr>
          <w:b/>
        </w:rPr>
        <w:t>MICKEY’S</w:t>
      </w:r>
      <w:r>
        <w:rPr>
          <w:b/>
          <w:spacing w:val="-4"/>
        </w:rPr>
        <w:t> </w:t>
      </w:r>
      <w:r>
        <w:rPr>
          <w:b/>
        </w:rPr>
        <w:t>MAGIX</w:t>
        <w:tab/>
      </w:r>
      <w:r>
        <w:rPr/>
        <w:t>30</w:t>
        <w:tab/>
        <w:t>Breakfast cereals and preparations made from cereals, cereal</w:t>
      </w:r>
      <w:r>
        <w:rPr>
          <w:spacing w:val="-7"/>
        </w:rPr>
        <w:t> </w:t>
      </w:r>
      <w:r>
        <w:rPr/>
        <w:t>bars,</w:t>
      </w:r>
    </w:p>
    <w:p>
      <w:pPr>
        <w:pStyle w:val="BodyText"/>
        <w:ind w:left="5353" w:right="957"/>
      </w:pPr>
      <w:r>
        <w:rPr/>
        <w:t>bread, muffins, muffin bars, pastry, waffles, pancakes, cookies, crackers, biscuits and confectionery.</w:t>
      </w:r>
    </w:p>
    <w:p>
      <w:pPr>
        <w:pStyle w:val="BodyText"/>
        <w:spacing w:before="9"/>
        <w:rPr>
          <w:sz w:val="11"/>
        </w:rPr>
      </w:pPr>
    </w:p>
    <w:p>
      <w:pPr>
        <w:spacing w:after="0"/>
        <w:rPr>
          <w:sz w:val="11"/>
        </w:rPr>
        <w:sectPr>
          <w:pgSz w:w="11900" w:h="16840"/>
          <w:pgMar w:top="1360" w:bottom="280" w:left="0" w:right="0"/>
        </w:sectPr>
      </w:pPr>
    </w:p>
    <w:p>
      <w:pPr>
        <w:pStyle w:val="Heading1"/>
        <w:spacing w:before="96"/>
        <w:ind w:right="-18"/>
      </w:pPr>
      <w:bookmarkStart w:name="M" w:id="142"/>
      <w:bookmarkEnd w:id="142"/>
      <w:r>
        <w:rPr>
          <w:b w:val="0"/>
        </w:rPr>
      </w:r>
      <w:bookmarkStart w:name="2" w:id="143"/>
      <w:bookmarkEnd w:id="143"/>
      <w:r>
        <w:rPr>
          <w:b w:val="0"/>
        </w:rPr>
      </w:r>
      <w:bookmarkStart w:name="C" w:id="144"/>
      <w:bookmarkEnd w:id="144"/>
      <w:r>
        <w:rPr>
          <w:b w:val="0"/>
        </w:rPr>
      </w:r>
      <w:r>
        <w:rPr/>
        <w:t>MICKEY’S STUFF FOR KIDS</w:t>
      </w:r>
    </w:p>
    <w:p>
      <w:pPr>
        <w:pStyle w:val="BodyText"/>
        <w:tabs>
          <w:tab w:pos="1465" w:val="left" w:leader="none"/>
        </w:tabs>
        <w:spacing w:before="94"/>
        <w:ind w:left="821"/>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848" w:space="40"/>
            <w:col w:w="8012"/>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29" w:lineRule="exact"/>
      </w:pPr>
      <w:bookmarkStart w:name="M" w:id="145"/>
      <w:bookmarkEnd w:id="145"/>
      <w:r>
        <w:rPr>
          <w:b w:val="0"/>
        </w:rPr>
      </w:r>
      <w:bookmarkStart w:name="1" w:id="146"/>
      <w:bookmarkEnd w:id="146"/>
      <w:r>
        <w:rPr>
          <w:b w:val="0"/>
        </w:rPr>
      </w:r>
      <w:bookmarkStart w:name="J" w:id="147"/>
      <w:bookmarkEnd w:id="147"/>
      <w:r>
        <w:rPr>
          <w:b w:val="0"/>
        </w:rPr>
      </w:r>
      <w:r>
        <w:rPr/>
        <w:t>MICKEY’S WORLD</w:t>
      </w:r>
    </w:p>
    <w:p>
      <w:pPr>
        <w:pStyle w:val="BodyText"/>
        <w:ind w:left="1701" w:right="-20" w:firstLine="55"/>
      </w:pPr>
      <w:r>
        <w:rPr/>
        <w:t>– Mickey Mouse in front of globe, meridians, above scroll</w:t>
      </w:r>
    </w:p>
    <w:p>
      <w:pPr>
        <w:pStyle w:val="BodyText"/>
        <w:tabs>
          <w:tab w:pos="1222" w:val="left" w:leader="none"/>
        </w:tabs>
        <w:spacing w:before="94"/>
        <w:ind w:left="577"/>
      </w:pPr>
      <w:r>
        <w:rPr/>
        <w:br w:type="column"/>
      </w:r>
      <w:r>
        <w:rPr/>
        <w:t>14</w:t>
        <w:tab/>
        <w:t>Jewellery, clocks and</w:t>
      </w:r>
      <w:r>
        <w:rPr>
          <w:spacing w:val="-4"/>
        </w:rPr>
        <w:t> </w:t>
      </w:r>
      <w:r>
        <w:rPr/>
        <w:t>watches.</w:t>
      </w:r>
    </w:p>
    <w:p>
      <w:pPr>
        <w:spacing w:after="0"/>
        <w:sectPr>
          <w:type w:val="continuous"/>
          <w:pgSz w:w="11900" w:h="16840"/>
          <w:pgMar w:top="860" w:bottom="280" w:left="0" w:right="0"/>
          <w:cols w:num="2" w:equalWidth="0">
            <w:col w:w="4091" w:space="40"/>
            <w:col w:w="776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bookmarkStart w:name="M" w:id="148"/>
      <w:bookmarkEnd w:id="148"/>
      <w:r>
        <w:rPr>
          <w:b w:val="0"/>
        </w:rPr>
      </w:r>
      <w:bookmarkStart w:name="-" w:id="149"/>
      <w:bookmarkEnd w:id="149"/>
      <w:r>
        <w:rPr>
          <w:b w:val="0"/>
        </w:rPr>
      </w:r>
      <w:bookmarkStart w:name="1" w:id="150"/>
      <w:bookmarkEnd w:id="150"/>
      <w:r>
        <w:rPr>
          <w:b w:val="0"/>
        </w:rPr>
      </w:r>
      <w:bookmarkStart w:name="S" w:id="151"/>
      <w:bookmarkEnd w:id="151"/>
      <w:r>
        <w:rPr>
          <w:b w:val="0"/>
        </w:rPr>
      </w:r>
      <w:r>
        <w:rPr/>
        <w:t>MICKEY’S WORLD</w:t>
      </w:r>
    </w:p>
    <w:p>
      <w:pPr>
        <w:pStyle w:val="BodyText"/>
        <w:ind w:left="1701" w:right="-19"/>
      </w:pPr>
      <w:r>
        <w:rPr/>
        <w:t>- Mickey Mouse in front of globe, meridians, above scroll</w:t>
      </w:r>
    </w:p>
    <w:p>
      <w:pPr>
        <w:pStyle w:val="BodyText"/>
        <w:tabs>
          <w:tab w:pos="1320" w:val="left" w:leader="none"/>
        </w:tabs>
        <w:spacing w:before="94"/>
        <w:ind w:left="1321" w:right="625" w:hanging="645"/>
      </w:pPr>
      <w:r>
        <w:rPr/>
        <w:br w:type="column"/>
      </w:r>
      <w:r>
        <w:rPr/>
        <w:t>16</w:t>
        <w:tab/>
        <w:t>Stationery, envelopes, greeting cards, desk accessories, address books, notecards, diaries, pens, pencils, markers, school supplies, folders, notepads, pen and pencil holders, children's activity books, magazines, travel books, and colouring</w:t>
      </w:r>
      <w:r>
        <w:rPr>
          <w:spacing w:val="-7"/>
        </w:rPr>
        <w:t> </w:t>
      </w:r>
      <w:r>
        <w:rPr/>
        <w:t>books.</w:t>
      </w:r>
    </w:p>
    <w:p>
      <w:pPr>
        <w:spacing w:after="0"/>
        <w:sectPr>
          <w:type w:val="continuous"/>
          <w:pgSz w:w="11900" w:h="16840"/>
          <w:pgMar w:top="860" w:bottom="280" w:left="0" w:right="0"/>
          <w:cols w:num="2" w:equalWidth="0">
            <w:col w:w="3992" w:space="40"/>
            <w:col w:w="786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6"/>
      </w:pPr>
      <w:bookmarkStart w:name="M" w:id="152"/>
      <w:bookmarkEnd w:id="152"/>
      <w:r>
        <w:rPr>
          <w:b w:val="0"/>
        </w:rPr>
      </w:r>
      <w:bookmarkStart w:name="1" w:id="153"/>
      <w:bookmarkEnd w:id="153"/>
      <w:r>
        <w:rPr>
          <w:b w:val="0"/>
        </w:rPr>
      </w:r>
      <w:bookmarkStart w:name="A" w:id="154"/>
      <w:bookmarkEnd w:id="154"/>
      <w:r>
        <w:rPr>
          <w:b w:val="0"/>
        </w:rPr>
      </w:r>
      <w:r>
        <w:rPr/>
        <w:t>MICKEY’S WORLD</w:t>
      </w:r>
    </w:p>
    <w:p>
      <w:pPr>
        <w:pStyle w:val="BodyText"/>
        <w:ind w:left="1701" w:right="-19"/>
      </w:pPr>
      <w:bookmarkStart w:name="-" w:id="155"/>
      <w:bookmarkEnd w:id="155"/>
      <w:r>
        <w:rPr/>
      </w:r>
      <w:r>
        <w:rPr/>
        <w:t>- Mickey Mouse in front of globe, meridians, above</w:t>
      </w:r>
    </w:p>
    <w:p>
      <w:pPr>
        <w:pStyle w:val="BodyText"/>
        <w:spacing w:before="94"/>
        <w:ind w:left="1321" w:right="1029" w:hanging="645"/>
        <w:jc w:val="both"/>
      </w:pPr>
      <w:r>
        <w:rPr/>
        <w:br w:type="column"/>
      </w:r>
      <w:r>
        <w:rPr/>
        <w:t>18 Athletic bags, pocketbooks, luggage, luggage tags, key cases, backpacks, duffel bags, overnight bags, wallets, camera bags, cosmetic bags, briefcases, and umbrellas.</w:t>
      </w:r>
    </w:p>
    <w:p>
      <w:pPr>
        <w:spacing w:after="0"/>
        <w:jc w:val="both"/>
        <w:sectPr>
          <w:type w:val="continuous"/>
          <w:pgSz w:w="11900" w:h="16840"/>
          <w:pgMar w:top="860" w:bottom="280" w:left="0" w:right="0"/>
          <w:cols w:num="2" w:equalWidth="0">
            <w:col w:w="3992" w:space="40"/>
            <w:col w:w="7868"/>
          </w:cols>
        </w:sectPr>
      </w:pPr>
    </w:p>
    <w:p>
      <w:pPr>
        <w:pStyle w:val="BodyText"/>
        <w:spacing w:before="77"/>
        <w:ind w:left="1701"/>
      </w:pPr>
      <w:r>
        <w:rPr/>
        <w:t>scroll</w:t>
      </w:r>
    </w:p>
    <w:p>
      <w:pPr>
        <w:pStyle w:val="BodyText"/>
        <w:spacing w:before="9"/>
        <w:rPr>
          <w:sz w:val="11"/>
        </w:rPr>
      </w:pPr>
    </w:p>
    <w:p>
      <w:pPr>
        <w:spacing w:after="0"/>
        <w:rPr>
          <w:sz w:val="11"/>
        </w:rPr>
        <w:sectPr>
          <w:pgSz w:w="11900" w:h="16840"/>
          <w:pgMar w:top="1360" w:bottom="280" w:left="0" w:right="0"/>
        </w:sectPr>
      </w:pPr>
    </w:p>
    <w:p>
      <w:pPr>
        <w:pStyle w:val="Heading1"/>
        <w:spacing w:line="230" w:lineRule="exact"/>
      </w:pPr>
      <w:bookmarkStart w:name="M" w:id="156"/>
      <w:bookmarkEnd w:id="156"/>
      <w:r>
        <w:rPr>
          <w:b w:val="0"/>
        </w:rPr>
      </w:r>
      <w:bookmarkStart w:name="2" w:id="157"/>
      <w:bookmarkEnd w:id="157"/>
      <w:r>
        <w:rPr>
          <w:b w:val="0"/>
        </w:rPr>
      </w:r>
      <w:bookmarkStart w:name="A" w:id="158"/>
      <w:bookmarkEnd w:id="158"/>
      <w:r>
        <w:rPr>
          <w:b w:val="0"/>
        </w:rPr>
      </w:r>
      <w:r>
        <w:rPr/>
        <w:t>MICKEY’S WORLD</w:t>
      </w:r>
    </w:p>
    <w:p>
      <w:pPr>
        <w:pStyle w:val="BodyText"/>
        <w:ind w:left="1701" w:right="-19"/>
      </w:pPr>
      <w:bookmarkStart w:name="-" w:id="159"/>
      <w:bookmarkEnd w:id="159"/>
      <w:r>
        <w:rPr/>
      </w:r>
      <w:r>
        <w:rPr/>
        <w:t>- Mickey Mouse in front of globe, meridians, above scroll</w:t>
      </w:r>
    </w:p>
    <w:p>
      <w:pPr>
        <w:pStyle w:val="BodyText"/>
        <w:tabs>
          <w:tab w:pos="1321" w:val="left" w:leader="none"/>
        </w:tabs>
        <w:spacing w:before="94"/>
        <w:ind w:left="1321" w:right="988" w:hanging="645"/>
      </w:pPr>
      <w:r>
        <w:rPr/>
        <w:br w:type="column"/>
      </w:r>
      <w:r>
        <w:rPr/>
        <w:t>25</w:t>
        <w:tab/>
        <w:t>Adult and children's apparel namely, sweatshirts, sweaters, T- shirts, shirts, ties, hosiery, scarves, undergarments,</w:t>
      </w:r>
      <w:r>
        <w:rPr>
          <w:spacing w:val="-38"/>
        </w:rPr>
        <w:t> </w:t>
      </w:r>
      <w:r>
        <w:rPr/>
        <w:t>swimwear, belts, sleepwear, jackets, infant sleepers, sweatpants, pants, shorts, leggings, dresses, skirts, jackets, hats, and</w:t>
      </w:r>
      <w:r>
        <w:rPr>
          <w:spacing w:val="-18"/>
        </w:rPr>
        <w:t> </w:t>
      </w:r>
      <w:r>
        <w:rPr/>
        <w:t>caps.</w:t>
      </w:r>
    </w:p>
    <w:p>
      <w:pPr>
        <w:spacing w:after="0"/>
        <w:sectPr>
          <w:type w:val="continuous"/>
          <w:pgSz w:w="11900" w:h="16840"/>
          <w:pgMar w:top="860" w:bottom="280" w:left="0" w:right="0"/>
          <w:cols w:num="2" w:equalWidth="0">
            <w:col w:w="3992" w:space="40"/>
            <w:col w:w="7868"/>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bookmarkStart w:name="M" w:id="160"/>
      <w:bookmarkEnd w:id="160"/>
      <w:r>
        <w:rPr>
          <w:b w:val="0"/>
        </w:rPr>
      </w:r>
      <w:bookmarkStart w:name="2" w:id="161"/>
      <w:bookmarkEnd w:id="161"/>
      <w:r>
        <w:rPr>
          <w:b w:val="0"/>
        </w:rPr>
      </w:r>
      <w:bookmarkStart w:name="A" w:id="162"/>
      <w:bookmarkEnd w:id="162"/>
      <w:r>
        <w:rPr>
          <w:b w:val="0"/>
        </w:rPr>
      </w:r>
      <w:r>
        <w:rPr/>
        <w:t>MICKEY’S WORLD</w:t>
      </w:r>
    </w:p>
    <w:p>
      <w:pPr>
        <w:pStyle w:val="BodyText"/>
        <w:ind w:left="1701" w:right="-19"/>
      </w:pPr>
      <w:bookmarkStart w:name="-" w:id="163"/>
      <w:bookmarkEnd w:id="163"/>
      <w:r>
        <w:rPr/>
      </w:r>
      <w:r>
        <w:rPr/>
        <w:t>- Mickey Mouse in front of globe, meridians, above scroll</w:t>
      </w:r>
    </w:p>
    <w:p>
      <w:pPr>
        <w:pStyle w:val="BodyText"/>
        <w:tabs>
          <w:tab w:pos="1320" w:val="left" w:leader="none"/>
        </w:tabs>
        <w:spacing w:before="94"/>
        <w:ind w:left="1321" w:right="642" w:hanging="645"/>
      </w:pPr>
      <w:r>
        <w:rPr/>
        <w:br w:type="column"/>
      </w:r>
      <w:r>
        <w:rPr/>
        <w:t>28</w:t>
        <w:tab/>
        <w:t>Action figures, plush toys, stuffed dolls, board games, activity toys, puzzles, electronic games, craft sets, construction blocks, car sets, wind-up toys, train sets, rattles, golf balls, golf ball tees and golf clubs.</w:t>
      </w:r>
    </w:p>
    <w:p>
      <w:pPr>
        <w:spacing w:after="0"/>
        <w:sectPr>
          <w:type w:val="continuous"/>
          <w:pgSz w:w="11900" w:h="16840"/>
          <w:pgMar w:top="860" w:bottom="280" w:left="0" w:right="0"/>
          <w:cols w:num="2" w:equalWidth="0">
            <w:col w:w="3992" w:space="40"/>
            <w:col w:w="786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bookmarkStart w:name="M" w:id="164"/>
      <w:bookmarkEnd w:id="164"/>
      <w:r>
        <w:rPr>
          <w:b w:val="0"/>
        </w:rPr>
      </w:r>
      <w:bookmarkStart w:name="-" w:id="165"/>
      <w:bookmarkEnd w:id="165"/>
      <w:r>
        <w:rPr>
          <w:b w:val="0"/>
        </w:rPr>
      </w:r>
      <w:bookmarkStart w:name="3" w:id="166"/>
      <w:bookmarkEnd w:id="166"/>
      <w:r>
        <w:rPr>
          <w:b w:val="0"/>
        </w:rPr>
      </w:r>
      <w:bookmarkStart w:name="C" w:id="167"/>
      <w:bookmarkEnd w:id="167"/>
      <w:r>
        <w:rPr>
          <w:b w:val="0"/>
        </w:rPr>
      </w:r>
      <w:r>
        <w:rPr/>
        <w:t>MICKEY’S WORLD</w:t>
      </w:r>
    </w:p>
    <w:p>
      <w:pPr>
        <w:pStyle w:val="BodyText"/>
        <w:ind w:left="1701" w:right="-19"/>
      </w:pPr>
      <w:r>
        <w:rPr/>
        <w:t>- Mickey Mouse in front of globe, meridians, above scroll</w:t>
      </w:r>
    </w:p>
    <w:p>
      <w:pPr>
        <w:pStyle w:val="BodyText"/>
        <w:tabs>
          <w:tab w:pos="1321" w:val="left" w:leader="none"/>
        </w:tabs>
        <w:spacing w:before="94"/>
        <w:ind w:left="1321" w:right="720" w:hanging="645"/>
      </w:pPr>
      <w:r>
        <w:rPr/>
        <w:br w:type="column"/>
      </w:r>
      <w:r>
        <w:rPr/>
        <w:t>30</w:t>
        <w:tab/>
        <w:t>Cookies, candy, candy covered nuts, chocolate covered nuts,</w:t>
      </w:r>
      <w:r>
        <w:rPr>
          <w:spacing w:val="-10"/>
        </w:rPr>
        <w:t> </w:t>
      </w:r>
      <w:r>
        <w:rPr/>
        <w:t>and chocolates.</w:t>
      </w:r>
    </w:p>
    <w:p>
      <w:pPr>
        <w:spacing w:after="0"/>
        <w:sectPr>
          <w:type w:val="continuous"/>
          <w:pgSz w:w="11900" w:h="16840"/>
          <w:pgMar w:top="860" w:bottom="280" w:left="0" w:right="0"/>
          <w:cols w:num="2" w:equalWidth="0">
            <w:col w:w="3992" w:space="40"/>
            <w:col w:w="7868"/>
          </w:cols>
        </w:sectPr>
      </w:pPr>
    </w:p>
    <w:p>
      <w:pPr>
        <w:pStyle w:val="BodyText"/>
        <w:spacing w:before="9"/>
        <w:rPr>
          <w:sz w:val="11"/>
        </w:rPr>
      </w:pPr>
    </w:p>
    <w:p>
      <w:pPr>
        <w:tabs>
          <w:tab w:pos="4708" w:val="left" w:leader="none"/>
          <w:tab w:pos="5352" w:val="left" w:leader="none"/>
        </w:tabs>
        <w:spacing w:line="230" w:lineRule="exact" w:before="95"/>
        <w:ind w:left="1701" w:right="0" w:firstLine="0"/>
        <w:jc w:val="left"/>
        <w:rPr>
          <w:sz w:val="20"/>
        </w:rPr>
      </w:pPr>
      <w:bookmarkStart w:name="M" w:id="168"/>
      <w:bookmarkEnd w:id="168"/>
      <w:r>
        <w:rPr/>
      </w:r>
      <w:bookmarkStart w:name="1" w:id="169"/>
      <w:bookmarkEnd w:id="169"/>
      <w:r>
        <w:rPr/>
      </w:r>
      <w:bookmarkStart w:name="P" w:id="170"/>
      <w:bookmarkEnd w:id="170"/>
      <w:r>
        <w:rPr/>
      </w:r>
      <w:r>
        <w:rPr>
          <w:b/>
          <w:sz w:val="20"/>
        </w:rPr>
        <w:t>MICKEY</w:t>
      </w:r>
      <w:r>
        <w:rPr>
          <w:b/>
          <w:spacing w:val="-4"/>
          <w:sz w:val="20"/>
        </w:rPr>
        <w:t> </w:t>
      </w:r>
      <w:r>
        <w:rPr>
          <w:b/>
          <w:sz w:val="20"/>
        </w:rPr>
        <w:t>UNLIMITED</w:t>
        <w:tab/>
      </w:r>
      <w:r>
        <w:rPr>
          <w:sz w:val="20"/>
        </w:rPr>
        <w:t>14</w:t>
        <w:tab/>
        <w:t>Precious metals and their alloys and goods in precious metals</w:t>
      </w:r>
      <w:r>
        <w:rPr>
          <w:spacing w:val="-9"/>
          <w:sz w:val="20"/>
        </w:rPr>
        <w:t> </w:t>
      </w:r>
      <w:r>
        <w:rPr>
          <w:sz w:val="20"/>
        </w:rPr>
        <w:t>or</w:t>
      </w:r>
    </w:p>
    <w:p>
      <w:pPr>
        <w:pStyle w:val="BodyText"/>
        <w:ind w:left="5353" w:right="668"/>
      </w:pPr>
      <w:r>
        <w:rPr/>
        <w:t>coated therewith, not included in other classes; jewellery, precious stones; horological and chronometric instruments.</w:t>
      </w:r>
    </w:p>
    <w:p>
      <w:pPr>
        <w:pStyle w:val="BodyText"/>
        <w:spacing w:before="1"/>
      </w:pPr>
    </w:p>
    <w:p>
      <w:pPr>
        <w:tabs>
          <w:tab w:pos="4708" w:val="left" w:leader="none"/>
          <w:tab w:pos="5352" w:val="left" w:leader="none"/>
        </w:tabs>
        <w:spacing w:line="229" w:lineRule="exact" w:before="0"/>
        <w:ind w:left="1701" w:right="0" w:firstLine="0"/>
        <w:jc w:val="left"/>
        <w:rPr>
          <w:sz w:val="20"/>
        </w:rPr>
      </w:pPr>
      <w:bookmarkStart w:name="M" w:id="171"/>
      <w:bookmarkEnd w:id="171"/>
      <w:r>
        <w:rPr/>
      </w:r>
      <w:bookmarkStart w:name="1" w:id="172"/>
      <w:bookmarkEnd w:id="172"/>
      <w:r>
        <w:rPr/>
      </w:r>
      <w:bookmarkStart w:name="P" w:id="173"/>
      <w:bookmarkEnd w:id="173"/>
      <w:r>
        <w:rPr/>
      </w:r>
      <w:r>
        <w:rPr>
          <w:b/>
          <w:sz w:val="20"/>
        </w:rPr>
        <w:t>MICKEY</w:t>
      </w:r>
      <w:r>
        <w:rPr>
          <w:b/>
          <w:spacing w:val="-4"/>
          <w:sz w:val="20"/>
        </w:rPr>
        <w:t> </w:t>
      </w:r>
      <w:r>
        <w:rPr>
          <w:b/>
          <w:sz w:val="20"/>
        </w:rPr>
        <w:t>UNLIMITED</w:t>
        <w:tab/>
      </w:r>
      <w:r>
        <w:rPr>
          <w:sz w:val="20"/>
        </w:rPr>
        <w:t>16</w:t>
        <w:tab/>
        <w:t>Paper, cardboard and goods made from these materials,</w:t>
      </w:r>
      <w:r>
        <w:rPr>
          <w:spacing w:val="-11"/>
          <w:sz w:val="20"/>
        </w:rPr>
        <w:t> </w:t>
      </w:r>
      <w:r>
        <w:rPr>
          <w:sz w:val="20"/>
        </w:rPr>
        <w:t>not</w:t>
      </w:r>
    </w:p>
    <w:p>
      <w:pPr>
        <w:pStyle w:val="BodyText"/>
        <w:ind w:left="5353" w:right="646"/>
      </w:pPr>
      <w:r>
        <w:rPr/>
        <w:t>included in other classes; printed matter; bookbinding materials;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p>
      <w:pPr>
        <w:pStyle w:val="BodyText"/>
        <w:spacing w:before="1"/>
      </w:pPr>
    </w:p>
    <w:p>
      <w:pPr>
        <w:tabs>
          <w:tab w:pos="4708" w:val="left" w:leader="none"/>
          <w:tab w:pos="5352" w:val="left" w:leader="none"/>
        </w:tabs>
        <w:spacing w:line="230" w:lineRule="exact" w:before="0"/>
        <w:ind w:left="1701" w:right="0" w:firstLine="0"/>
        <w:jc w:val="left"/>
        <w:rPr>
          <w:sz w:val="20"/>
        </w:rPr>
      </w:pPr>
      <w:bookmarkStart w:name="M" w:id="174"/>
      <w:bookmarkEnd w:id="174"/>
      <w:r>
        <w:rPr/>
      </w:r>
      <w:bookmarkStart w:name="2" w:id="175"/>
      <w:bookmarkEnd w:id="175"/>
      <w:r>
        <w:rPr/>
      </w:r>
      <w:bookmarkStart w:name="H" w:id="176"/>
      <w:bookmarkEnd w:id="176"/>
      <w:r>
        <w:rPr/>
      </w:r>
      <w:r>
        <w:rPr>
          <w:b/>
          <w:sz w:val="20"/>
        </w:rPr>
        <w:t>MICKEY</w:t>
      </w:r>
      <w:r>
        <w:rPr>
          <w:b/>
          <w:spacing w:val="-4"/>
          <w:sz w:val="20"/>
        </w:rPr>
        <w:t> </w:t>
      </w:r>
      <w:r>
        <w:rPr>
          <w:b/>
          <w:sz w:val="20"/>
        </w:rPr>
        <w:t>UNLIMITED</w:t>
        <w:tab/>
      </w:r>
      <w:r>
        <w:rPr>
          <w:sz w:val="20"/>
        </w:rPr>
        <w:t>21</w:t>
        <w:tab/>
        <w:t>Household or kitchen utensils and containers (not of</w:t>
      </w:r>
      <w:r>
        <w:rPr>
          <w:spacing w:val="-13"/>
          <w:sz w:val="20"/>
        </w:rPr>
        <w:t> </w:t>
      </w:r>
      <w:r>
        <w:rPr>
          <w:sz w:val="20"/>
        </w:rPr>
        <w:t>precious</w:t>
      </w:r>
    </w:p>
    <w:p>
      <w:pPr>
        <w:pStyle w:val="BodyText"/>
        <w:ind w:left="5353" w:right="602"/>
      </w:pPr>
      <w:r>
        <w:rPr/>
        <w:t>metals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pPr>
    </w:p>
    <w:p>
      <w:pPr>
        <w:pStyle w:val="BodyText"/>
        <w:tabs>
          <w:tab w:pos="4708" w:val="left" w:leader="none"/>
          <w:tab w:pos="5352" w:val="left" w:leader="none"/>
        </w:tabs>
        <w:spacing w:line="230" w:lineRule="exact"/>
        <w:ind w:left="1701"/>
      </w:pPr>
      <w:bookmarkStart w:name="M" w:id="177"/>
      <w:bookmarkEnd w:id="177"/>
      <w:r>
        <w:rPr/>
      </w:r>
      <w:bookmarkStart w:name="2" w:id="178"/>
      <w:bookmarkEnd w:id="178"/>
      <w:r>
        <w:rPr/>
      </w:r>
      <w:bookmarkStart w:name="T" w:id="179"/>
      <w:bookmarkEnd w:id="179"/>
      <w:r>
        <w:rPr/>
      </w:r>
      <w:r>
        <w:rPr>
          <w:b/>
        </w:rPr>
        <w:t>MICKEY</w:t>
      </w:r>
      <w:r>
        <w:rPr>
          <w:b/>
          <w:spacing w:val="-4"/>
        </w:rPr>
        <w:t> </w:t>
      </w:r>
      <w:r>
        <w:rPr>
          <w:b/>
        </w:rPr>
        <w:t>UNLIMITED</w:t>
        <w:tab/>
      </w:r>
      <w:r>
        <w:rPr/>
        <w:t>24</w:t>
        <w:tab/>
        <w:t>Textiles and textile goods, not included in other classes; bed</w:t>
      </w:r>
      <w:r>
        <w:rPr>
          <w:spacing w:val="-10"/>
        </w:rPr>
        <w:t> </w:t>
      </w:r>
      <w:r>
        <w:rPr/>
        <w:t>and</w:t>
      </w:r>
    </w:p>
    <w:p>
      <w:pPr>
        <w:pStyle w:val="BodyText"/>
        <w:spacing w:line="230" w:lineRule="exact"/>
        <w:ind w:left="5353"/>
      </w:pPr>
      <w:r>
        <w:rPr/>
        <w:t>table covers.</w:t>
      </w:r>
    </w:p>
    <w:p>
      <w:pPr>
        <w:pStyle w:val="BodyText"/>
      </w:pPr>
    </w:p>
    <w:p>
      <w:pPr>
        <w:tabs>
          <w:tab w:pos="4708" w:val="left" w:leader="none"/>
          <w:tab w:pos="5352" w:val="left" w:leader="none"/>
        </w:tabs>
        <w:spacing w:before="1"/>
        <w:ind w:left="1701" w:right="0" w:firstLine="0"/>
        <w:jc w:val="left"/>
        <w:rPr>
          <w:sz w:val="20"/>
        </w:rPr>
      </w:pPr>
      <w:bookmarkStart w:name="M" w:id="180"/>
      <w:bookmarkEnd w:id="180"/>
      <w:r>
        <w:rPr/>
      </w:r>
      <w:bookmarkStart w:name="2" w:id="181"/>
      <w:bookmarkEnd w:id="181"/>
      <w:r>
        <w:rPr/>
      </w:r>
      <w:bookmarkStart w:name="C" w:id="182"/>
      <w:bookmarkEnd w:id="182"/>
      <w:r>
        <w:rPr/>
      </w:r>
      <w:r>
        <w:rPr>
          <w:b/>
          <w:sz w:val="20"/>
        </w:rPr>
        <w:t>MICKEY</w:t>
      </w:r>
      <w:r>
        <w:rPr>
          <w:b/>
          <w:spacing w:val="-4"/>
          <w:sz w:val="20"/>
        </w:rPr>
        <w:t> </w:t>
      </w:r>
      <w:r>
        <w:rPr>
          <w:b/>
          <w:sz w:val="20"/>
        </w:rPr>
        <w:t>UNLIMITED</w:t>
        <w:tab/>
      </w:r>
      <w:r>
        <w:rPr>
          <w:sz w:val="20"/>
        </w:rPr>
        <w:t>25</w:t>
        <w:tab/>
        <w:t>Clothing, footwear,</w:t>
      </w:r>
      <w:r>
        <w:rPr>
          <w:spacing w:val="-3"/>
          <w:sz w:val="20"/>
        </w:rPr>
        <w:t> </w:t>
      </w:r>
      <w:r>
        <w:rPr>
          <w:sz w:val="20"/>
        </w:rPr>
        <w:t>headgear.</w:t>
      </w:r>
    </w:p>
    <w:p>
      <w:pPr>
        <w:pStyle w:val="BodyText"/>
      </w:pPr>
    </w:p>
    <w:p>
      <w:pPr>
        <w:pStyle w:val="BodyText"/>
        <w:tabs>
          <w:tab w:pos="4708" w:val="left" w:leader="none"/>
          <w:tab w:pos="5352" w:val="left" w:leader="none"/>
        </w:tabs>
        <w:spacing w:line="229" w:lineRule="exact"/>
        <w:ind w:left="1701"/>
      </w:pPr>
      <w:bookmarkStart w:name="M" w:id="183"/>
      <w:bookmarkEnd w:id="183"/>
      <w:r>
        <w:rPr/>
      </w:r>
      <w:bookmarkStart w:name="2" w:id="184"/>
      <w:bookmarkEnd w:id="184"/>
      <w:r>
        <w:rPr/>
      </w:r>
      <w:bookmarkStart w:name="G" w:id="185"/>
      <w:bookmarkEnd w:id="185"/>
      <w:r>
        <w:rPr/>
      </w:r>
      <w:r>
        <w:rPr>
          <w:b/>
        </w:rPr>
        <w:t>MICKEY</w:t>
      </w:r>
      <w:r>
        <w:rPr>
          <w:b/>
          <w:spacing w:val="-4"/>
        </w:rPr>
        <w:t> </w:t>
      </w:r>
      <w:r>
        <w:rPr>
          <w:b/>
        </w:rPr>
        <w:t>UNLIMITED</w:t>
        <w:tab/>
      </w:r>
      <w:r>
        <w:rPr/>
        <w:t>28</w:t>
        <w:tab/>
        <w:t>Games and playthings; gymnastic and sporting articles not</w:t>
      </w:r>
      <w:r>
        <w:rPr>
          <w:spacing w:val="-13"/>
        </w:rPr>
        <w:t> </w:t>
      </w:r>
      <w:r>
        <w:rPr/>
        <w:t>included</w:t>
      </w:r>
    </w:p>
    <w:p>
      <w:pPr>
        <w:pStyle w:val="BodyText"/>
        <w:spacing w:line="229" w:lineRule="exact"/>
        <w:ind w:left="5353"/>
      </w:pPr>
      <w:r>
        <w:rPr/>
        <w:t>in other classes; decorations for Christmas trees.</w:t>
      </w:r>
    </w:p>
    <w:p>
      <w:pPr>
        <w:pStyle w:val="BodyText"/>
        <w:spacing w:before="2"/>
      </w:pPr>
    </w:p>
    <w:p>
      <w:pPr>
        <w:tabs>
          <w:tab w:pos="4708" w:val="left" w:leader="none"/>
          <w:tab w:pos="5352" w:val="left" w:leader="none"/>
        </w:tabs>
        <w:spacing w:before="0"/>
        <w:ind w:left="1701" w:right="0" w:firstLine="0"/>
        <w:jc w:val="left"/>
        <w:rPr>
          <w:sz w:val="20"/>
        </w:rPr>
      </w:pPr>
      <w:bookmarkStart w:name="M" w:id="186"/>
      <w:bookmarkEnd w:id="186"/>
      <w:r>
        <w:rPr/>
      </w:r>
      <w:bookmarkStart w:name="2" w:id="187"/>
      <w:bookmarkEnd w:id="187"/>
      <w:r>
        <w:rPr/>
      </w:r>
      <w:bookmarkStart w:name="C" w:id="188"/>
      <w:bookmarkEnd w:id="188"/>
      <w:r>
        <w:rPr/>
      </w:r>
      <w:r>
        <w:rPr>
          <w:b/>
          <w:sz w:val="20"/>
        </w:rPr>
        <w:t>MICKEY</w:t>
      </w:r>
      <w:r>
        <w:rPr>
          <w:b/>
          <w:spacing w:val="-1"/>
          <w:sz w:val="20"/>
        </w:rPr>
        <w:t> </w:t>
      </w:r>
      <w:r>
        <w:rPr>
          <w:b/>
          <w:sz w:val="20"/>
        </w:rPr>
        <w:t>WEAR</w:t>
        <w:tab/>
      </w:r>
      <w:r>
        <w:rPr>
          <w:sz w:val="20"/>
        </w:rPr>
        <w:t>25</w:t>
        <w:tab/>
        <w:t>Clothing, footwear,</w:t>
      </w:r>
      <w:r>
        <w:rPr>
          <w:spacing w:val="-3"/>
          <w:sz w:val="20"/>
        </w:rPr>
        <w:t> </w:t>
      </w:r>
      <w:r>
        <w:rPr>
          <w:sz w:val="20"/>
        </w:rPr>
        <w:t>headgear.</w:t>
      </w:r>
    </w:p>
    <w:p>
      <w:pPr>
        <w:pStyle w:val="BodyText"/>
      </w:pPr>
    </w:p>
    <w:p>
      <w:pPr>
        <w:tabs>
          <w:tab w:pos="4763" w:val="left" w:leader="none"/>
          <w:tab w:pos="5353" w:val="left" w:leader="none"/>
        </w:tabs>
        <w:spacing w:before="0"/>
        <w:ind w:left="1701" w:right="0" w:firstLine="0"/>
        <w:jc w:val="left"/>
        <w:rPr>
          <w:sz w:val="20"/>
        </w:rPr>
      </w:pPr>
      <w:bookmarkStart w:name="M" w:id="189"/>
      <w:bookmarkEnd w:id="189"/>
      <w:r>
        <w:rPr/>
      </w:r>
      <w:bookmarkStart w:name="9" w:id="190"/>
      <w:bookmarkEnd w:id="190"/>
      <w:r>
        <w:rPr/>
      </w:r>
      <w:r>
        <w:rPr>
          <w:b/>
          <w:sz w:val="20"/>
        </w:rPr>
        <w:t>MINNIE</w:t>
      </w:r>
      <w:r>
        <w:rPr>
          <w:b/>
          <w:spacing w:val="-3"/>
          <w:sz w:val="20"/>
        </w:rPr>
        <w:t> </w:t>
      </w:r>
      <w:r>
        <w:rPr>
          <w:b/>
          <w:sz w:val="20"/>
        </w:rPr>
        <w:t>MOUSE</w:t>
        <w:tab/>
      </w:r>
      <w:r>
        <w:rPr>
          <w:sz w:val="20"/>
        </w:rPr>
        <w:t>9</w:t>
        <w:tab/>
        <w:t>Motion picture films prepared for</w:t>
      </w:r>
      <w:r>
        <w:rPr>
          <w:spacing w:val="-5"/>
          <w:sz w:val="20"/>
        </w:rPr>
        <w:t> </w:t>
      </w:r>
      <w:r>
        <w:rPr>
          <w:sz w:val="20"/>
        </w:rPr>
        <w:t>exhibition.</w:t>
      </w:r>
    </w:p>
    <w:p>
      <w:pPr>
        <w:pStyle w:val="BodyText"/>
      </w:pPr>
    </w:p>
    <w:p>
      <w:pPr>
        <w:pStyle w:val="BodyText"/>
        <w:tabs>
          <w:tab w:pos="4763" w:val="left" w:leader="none"/>
          <w:tab w:pos="5353" w:val="left" w:leader="none"/>
        </w:tabs>
        <w:spacing w:line="230" w:lineRule="exact"/>
        <w:ind w:left="1701"/>
      </w:pPr>
      <w:bookmarkStart w:name="M" w:id="191"/>
      <w:bookmarkEnd w:id="191"/>
      <w:r>
        <w:rPr/>
      </w:r>
      <w:bookmarkStart w:name="9" w:id="192"/>
      <w:bookmarkEnd w:id="192"/>
      <w:r>
        <w:rPr/>
      </w:r>
      <w:bookmarkStart w:name="E" w:id="193"/>
      <w:bookmarkEnd w:id="193"/>
      <w:r>
        <w:rPr/>
      </w:r>
      <w:r>
        <w:rPr>
          <w:b/>
        </w:rPr>
        <w:t>MINNIE</w:t>
      </w:r>
      <w:r>
        <w:rPr>
          <w:b/>
          <w:spacing w:val="-3"/>
        </w:rPr>
        <w:t> </w:t>
      </w:r>
      <w:r>
        <w:rPr>
          <w:b/>
        </w:rPr>
        <w:t>MOUSE</w:t>
        <w:tab/>
      </w:r>
      <w:r>
        <w:rPr/>
        <w:t>9</w:t>
        <w:tab/>
        <w:t>Electrical and scientific apparatus; photographic</w:t>
      </w:r>
      <w:r>
        <w:rPr>
          <w:spacing w:val="-7"/>
        </w:rPr>
        <w:t> </w:t>
      </w:r>
      <w:r>
        <w:rPr/>
        <w:t>equipment;</w:t>
      </w:r>
    </w:p>
    <w:p>
      <w:pPr>
        <w:pStyle w:val="BodyText"/>
        <w:ind w:left="5353" w:right="611"/>
      </w:pPr>
      <w:r>
        <w:rPr/>
        <w:t>flashlights; teaching apparatus and instruments in this class; electronic goods; consumer electronic goods; audio cassettes; pre- recorded audio cassettes; phonograph records; compact discs; video cassettes; laser video discs; digital video discs (DVDs); digital versatile discs (DVDs); CD-ROMs; CD-ROMs and manual sold therewith; films, motion picture films; eyeglasses; sunglasses; video cassettes; pre-recorded video cassettes; computer games; interactive computer games; computer game cartridges; video game cartridges; computer game discs; compact disc players; compact disc recorders; DVD players; DVD recorders; video cassette players; video cassette recorders; audio cassette players;</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7"/>
        <w:gridCol w:w="1193"/>
        <w:gridCol w:w="6231"/>
      </w:tblGrid>
      <w:tr>
        <w:trPr>
          <w:trHeight w:val="227" w:hRule="atLeast"/>
        </w:trPr>
        <w:tc>
          <w:tcPr>
            <w:tcW w:w="3490" w:type="dxa"/>
            <w:gridSpan w:val="2"/>
            <w:vMerge w:val="restart"/>
          </w:tcPr>
          <w:p>
            <w:pPr>
              <w:pStyle w:val="TableParagraph"/>
              <w:rPr>
                <w:rFonts w:ascii="Times New Roman"/>
                <w:sz w:val="20"/>
              </w:rPr>
            </w:pPr>
          </w:p>
        </w:tc>
        <w:tc>
          <w:tcPr>
            <w:tcW w:w="6231" w:type="dxa"/>
          </w:tcPr>
          <w:p>
            <w:pPr>
              <w:pStyle w:val="TableParagraph"/>
              <w:spacing w:line="207" w:lineRule="exact"/>
              <w:ind w:left="211"/>
              <w:rPr>
                <w:sz w:val="20"/>
              </w:rPr>
            </w:pPr>
            <w:r>
              <w:rPr>
                <w:sz w:val="20"/>
              </w:rPr>
              <w:t>audio cassette recorders; MP3 players; MP3 recorders; minidiscs;</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minidisc players; minidisc recorders; computers; computer game</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programs; computer software; computer software including</w:t>
            </w:r>
          </w:p>
        </w:tc>
      </w:tr>
      <w:tr>
        <w:trPr>
          <w:trHeight w:val="230"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computer software in the fields of entertainment and games and</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manual sold therewith; computer hardware; computer keyboards;</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computer monitors; computer disc drives; modems; printers;</w:t>
            </w:r>
          </w:p>
        </w:tc>
      </w:tr>
      <w:tr>
        <w:trPr>
          <w:trHeight w:val="230"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computer mice; mouse pads; wrist and arm support pads for use</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with computers; personal digital assistants; portable</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telecommunication instant messaging devices; pagers; walkie-</w:t>
            </w:r>
          </w:p>
        </w:tc>
      </w:tr>
      <w:tr>
        <w:trPr>
          <w:trHeight w:val="230"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talkies; telephones; mobile telephones; mobile telephone</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accessories; cameras; digital cameras; video cameras; radios;</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televisions; GPS (global positioning systems); calculators; nautical,</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surveying, cinematographic, optical, weighing, measuring,</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signalling, checking (supervision), life-saving apparatus and</w:t>
            </w:r>
          </w:p>
        </w:tc>
      </w:tr>
      <w:tr>
        <w:trPr>
          <w:trHeight w:val="230"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instruments; apparatus for recording, transmission or reproduction</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of sound or images; magnetic data carriers; automatic vending</w:t>
            </w:r>
          </w:p>
        </w:tc>
      </w:tr>
      <w:tr>
        <w:trPr>
          <w:trHeight w:val="229"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machines and mechanisms for coin-operated apparatus; cash</w:t>
            </w:r>
          </w:p>
        </w:tc>
      </w:tr>
      <w:tr>
        <w:trPr>
          <w:trHeight w:val="230" w:hRule="atLeast"/>
        </w:trPr>
        <w:tc>
          <w:tcPr>
            <w:tcW w:w="3490" w:type="dxa"/>
            <w:gridSpan w:val="2"/>
            <w:vMerge/>
            <w:tcBorders>
              <w:top w:val="nil"/>
            </w:tcBorders>
          </w:tcPr>
          <w:p>
            <w:pPr>
              <w:rPr>
                <w:sz w:val="2"/>
                <w:szCs w:val="2"/>
              </w:rPr>
            </w:pPr>
          </w:p>
        </w:tc>
        <w:tc>
          <w:tcPr>
            <w:tcW w:w="6231" w:type="dxa"/>
          </w:tcPr>
          <w:p>
            <w:pPr>
              <w:pStyle w:val="TableParagraph"/>
              <w:spacing w:line="210" w:lineRule="exact"/>
              <w:ind w:left="211"/>
              <w:rPr>
                <w:sz w:val="20"/>
              </w:rPr>
            </w:pPr>
            <w:r>
              <w:rPr>
                <w:sz w:val="20"/>
              </w:rPr>
              <w:t>registers, calculating machines, data processing equipment and</w:t>
            </w:r>
          </w:p>
        </w:tc>
      </w:tr>
      <w:tr>
        <w:trPr>
          <w:trHeight w:val="344" w:hRule="atLeast"/>
        </w:trPr>
        <w:tc>
          <w:tcPr>
            <w:tcW w:w="3490" w:type="dxa"/>
            <w:gridSpan w:val="2"/>
            <w:vMerge/>
            <w:tcBorders>
              <w:top w:val="nil"/>
            </w:tcBorders>
          </w:tcPr>
          <w:p>
            <w:pPr>
              <w:rPr>
                <w:sz w:val="2"/>
                <w:szCs w:val="2"/>
              </w:rPr>
            </w:pPr>
          </w:p>
        </w:tc>
        <w:tc>
          <w:tcPr>
            <w:tcW w:w="6231" w:type="dxa"/>
          </w:tcPr>
          <w:p>
            <w:pPr>
              <w:pStyle w:val="TableParagraph"/>
              <w:spacing w:line="227" w:lineRule="exact"/>
              <w:ind w:left="211"/>
              <w:rPr>
                <w:sz w:val="20"/>
              </w:rPr>
            </w:pPr>
            <w:r>
              <w:rPr>
                <w:sz w:val="20"/>
              </w:rPr>
              <w:t>computers; fire-extinguishing apparatus; decorative fridge magnets.</w:t>
            </w:r>
          </w:p>
        </w:tc>
      </w:tr>
      <w:tr>
        <w:trPr>
          <w:trHeight w:val="345" w:hRule="atLeast"/>
        </w:trPr>
        <w:tc>
          <w:tcPr>
            <w:tcW w:w="2297" w:type="dxa"/>
          </w:tcPr>
          <w:p>
            <w:pPr>
              <w:pStyle w:val="TableParagraph"/>
              <w:spacing w:line="213" w:lineRule="exact" w:before="113"/>
              <w:ind w:left="50"/>
              <w:rPr>
                <w:b/>
                <w:sz w:val="20"/>
              </w:rPr>
            </w:pPr>
            <w:bookmarkStart w:name="M" w:id="194"/>
            <w:bookmarkEnd w:id="194"/>
            <w:r>
              <w:rPr/>
            </w:r>
            <w:bookmarkStart w:name="1" w:id="195"/>
            <w:bookmarkEnd w:id="195"/>
            <w:r>
              <w:rPr/>
            </w:r>
            <w:bookmarkStart w:name="P" w:id="196"/>
            <w:bookmarkEnd w:id="196"/>
            <w:r>
              <w:rPr/>
            </w:r>
            <w:r>
              <w:rPr>
                <w:b/>
                <w:sz w:val="20"/>
              </w:rPr>
              <w:t>MINNIE MOUSE</w:t>
            </w:r>
          </w:p>
        </w:tc>
        <w:tc>
          <w:tcPr>
            <w:tcW w:w="1193" w:type="dxa"/>
          </w:tcPr>
          <w:p>
            <w:pPr>
              <w:pStyle w:val="TableParagraph"/>
              <w:spacing w:line="214" w:lineRule="exact" w:before="111"/>
              <w:ind w:right="207"/>
              <w:jc w:val="right"/>
              <w:rPr>
                <w:sz w:val="20"/>
              </w:rPr>
            </w:pPr>
            <w:r>
              <w:rPr>
                <w:sz w:val="20"/>
              </w:rPr>
              <w:t>16</w:t>
            </w:r>
          </w:p>
        </w:tc>
        <w:tc>
          <w:tcPr>
            <w:tcW w:w="6231" w:type="dxa"/>
          </w:tcPr>
          <w:p>
            <w:pPr>
              <w:pStyle w:val="TableParagraph"/>
              <w:spacing w:line="214" w:lineRule="exact" w:before="111"/>
              <w:ind w:left="211"/>
              <w:rPr>
                <w:sz w:val="20"/>
              </w:rPr>
            </w:pPr>
            <w:r>
              <w:rPr>
                <w:sz w:val="20"/>
              </w:rPr>
              <w:t>Paper; paper goods; paper articles; cardboard; cardboard articles;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09" w:lineRule="exact"/>
              <w:ind w:left="211"/>
              <w:rPr>
                <w:sz w:val="20"/>
              </w:rPr>
            </w:pPr>
            <w:r>
              <w:rPr>
                <w:sz w:val="20"/>
              </w:rPr>
              <w:t>printed matter; publications; office and school supplies; address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books; photograph albums; appliques in the form of</w:t>
            </w:r>
          </w:p>
        </w:tc>
      </w:tr>
      <w:tr>
        <w:trPr>
          <w:trHeight w:val="230"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decalcomanias; appointment books; arts and craft paint kits;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painting sets for children; autograph books; baby books; paper</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party goods, paper party bags, paper party decorations; ballpoint</w:t>
            </w:r>
          </w:p>
        </w:tc>
      </w:tr>
      <w:tr>
        <w:trPr>
          <w:trHeight w:val="230"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pens; binders; book ends; bookmarks;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bookmarkStart w:name="b" w:id="197"/>
            <w:bookmarkEnd w:id="197"/>
            <w:r>
              <w:rPr/>
            </w:r>
            <w:r>
              <w:rPr>
                <w:sz w:val="20"/>
              </w:rPr>
              <w:t>books; paper gift wrap bows; paper cake decorations; calendars;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gift cards; greeting cards; cartoons; pens; pencils; coloured pencils;</w:t>
            </w:r>
          </w:p>
        </w:tc>
      </w:tr>
      <w:tr>
        <w:trPr>
          <w:trHeight w:val="230"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fountain pens; erasers, pencil erasers; pen and pencil cases; pen</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and pencil holders; pen and pencil boxes; pen and pencil trays;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pencil sharpeners; rulers, rulers for drawing, non-calibrated rulers;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protractors; compasses, compasses for drawing; chalk; chalk</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erasers; chalk boards; crayons; markers; stationery; whiteboard</w:t>
            </w:r>
          </w:p>
        </w:tc>
      </w:tr>
      <w:tr>
        <w:trPr>
          <w:trHeight w:val="230"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markers; whiteboards; highlighting markers; staplers; decorative</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paper centre pieces; children's activity books; modelling clay; paper</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tablecloths; paper napkins; paper mats; colouring books; comic</w:t>
            </w:r>
          </w:p>
        </w:tc>
      </w:tr>
      <w:tr>
        <w:trPr>
          <w:trHeight w:val="230"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strips; comic books; diaries; gift wrapping paper; magazines;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periodicals; stickers; notebooks; posters; memo pads; writing</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paper; envelopes; paper coasters; newspapers; photographs; post</w:t>
            </w:r>
          </w:p>
        </w:tc>
      </w:tr>
      <w:tr>
        <w:trPr>
          <w:trHeight w:val="230"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cards; trading cards; paper weights; painting palettes; decorative</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figures attachable to writing instruments; book binding materials;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adhesives for stationery or household purposes; glue, glue sticks;</w:t>
            </w:r>
          </w:p>
        </w:tc>
      </w:tr>
      <w:tr>
        <w:trPr>
          <w:trHeight w:val="230"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artists material; paintbrushes; typewriters and office requisites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(except office furniture); instructional teaching material (except</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apparatus); plastic material for packaging (not included in other</w:t>
            </w:r>
          </w:p>
        </w:tc>
      </w:tr>
      <w:tr>
        <w:trPr>
          <w:trHeight w:val="230"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classes); printers' type; printing blocks; presentation boards;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desktop organisers; personal organisers; rubber stamps; stamp</w:t>
            </w:r>
          </w:p>
        </w:tc>
      </w:tr>
      <w:tr>
        <w:trPr>
          <w:trHeight w:val="345" w:hRule="atLeast"/>
        </w:trPr>
        <w:tc>
          <w:tcPr>
            <w:tcW w:w="2297" w:type="dxa"/>
          </w:tcPr>
          <w:p>
            <w:pPr>
              <w:pStyle w:val="TableParagraph"/>
              <w:rPr>
                <w:rFonts w:ascii="Times New Roman"/>
                <w:sz w:val="20"/>
              </w:rPr>
            </w:pPr>
          </w:p>
        </w:tc>
        <w:tc>
          <w:tcPr>
            <w:tcW w:w="1193" w:type="dxa"/>
          </w:tcPr>
          <w:p>
            <w:pPr>
              <w:pStyle w:val="TableParagraph"/>
              <w:rPr>
                <w:rFonts w:ascii="Times New Roman"/>
                <w:sz w:val="20"/>
              </w:rPr>
            </w:pPr>
          </w:p>
        </w:tc>
        <w:tc>
          <w:tcPr>
            <w:tcW w:w="6231" w:type="dxa"/>
          </w:tcPr>
          <w:p>
            <w:pPr>
              <w:pStyle w:val="TableParagraph"/>
              <w:spacing w:line="226" w:lineRule="exact"/>
              <w:ind w:left="211"/>
              <w:rPr>
                <w:sz w:val="20"/>
              </w:rPr>
            </w:pPr>
            <w:r>
              <w:rPr>
                <w:sz w:val="20"/>
              </w:rPr>
              <w:t>pads.</w:t>
            </w:r>
          </w:p>
        </w:tc>
      </w:tr>
      <w:tr>
        <w:trPr>
          <w:trHeight w:val="574" w:hRule="atLeast"/>
        </w:trPr>
        <w:tc>
          <w:tcPr>
            <w:tcW w:w="2297" w:type="dxa"/>
          </w:tcPr>
          <w:p>
            <w:pPr>
              <w:pStyle w:val="TableParagraph"/>
              <w:spacing w:before="113"/>
              <w:ind w:left="50"/>
              <w:rPr>
                <w:b/>
                <w:sz w:val="20"/>
              </w:rPr>
            </w:pPr>
            <w:bookmarkStart w:name="M" w:id="198"/>
            <w:bookmarkEnd w:id="198"/>
            <w:r>
              <w:rPr/>
            </w:r>
            <w:bookmarkStart w:name="1" w:id="199"/>
            <w:bookmarkEnd w:id="199"/>
            <w:r>
              <w:rPr/>
            </w:r>
            <w:bookmarkStart w:name="B" w:id="200"/>
            <w:bookmarkEnd w:id="200"/>
            <w:r>
              <w:rPr/>
            </w:r>
            <w:r>
              <w:rPr>
                <w:b/>
                <w:sz w:val="20"/>
              </w:rPr>
              <w:t>MINNIE MOUSE</w:t>
            </w:r>
          </w:p>
        </w:tc>
        <w:tc>
          <w:tcPr>
            <w:tcW w:w="1193" w:type="dxa"/>
          </w:tcPr>
          <w:p>
            <w:pPr>
              <w:pStyle w:val="TableParagraph"/>
              <w:spacing w:before="112"/>
              <w:ind w:right="207"/>
              <w:jc w:val="right"/>
              <w:rPr>
                <w:sz w:val="20"/>
              </w:rPr>
            </w:pPr>
            <w:r>
              <w:rPr>
                <w:sz w:val="20"/>
              </w:rPr>
              <w:t>16</w:t>
            </w:r>
          </w:p>
        </w:tc>
        <w:tc>
          <w:tcPr>
            <w:tcW w:w="6231" w:type="dxa"/>
          </w:tcPr>
          <w:p>
            <w:pPr>
              <w:pStyle w:val="TableParagraph"/>
              <w:spacing w:line="230" w:lineRule="exact" w:before="116"/>
              <w:ind w:left="211" w:right="41" w:hanging="1"/>
              <w:rPr>
                <w:sz w:val="20"/>
              </w:rPr>
            </w:pPr>
            <w:r>
              <w:rPr>
                <w:sz w:val="20"/>
              </w:rPr>
              <w:t>Books of all kinds including copying, sketching, painting, story and rag books; pictures, photographs, drawings, posters and postcards;</w:t>
            </w:r>
          </w:p>
        </w:tc>
      </w:tr>
      <w:tr>
        <w:trPr>
          <w:trHeight w:val="228"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09" w:lineRule="exact"/>
              <w:ind w:left="211"/>
              <w:rPr>
                <w:sz w:val="20"/>
              </w:rPr>
            </w:pPr>
            <w:r>
              <w:rPr>
                <w:sz w:val="20"/>
              </w:rPr>
              <w:t>pattern, playing and other cards; printed publications and cartoon</w:t>
            </w:r>
          </w:p>
        </w:tc>
      </w:tr>
      <w:tr>
        <w:trPr>
          <w:trHeight w:val="345" w:hRule="atLeast"/>
        </w:trPr>
        <w:tc>
          <w:tcPr>
            <w:tcW w:w="2297" w:type="dxa"/>
          </w:tcPr>
          <w:p>
            <w:pPr>
              <w:pStyle w:val="TableParagraph"/>
              <w:rPr>
                <w:rFonts w:ascii="Times New Roman"/>
                <w:sz w:val="20"/>
              </w:rPr>
            </w:pPr>
          </w:p>
        </w:tc>
        <w:tc>
          <w:tcPr>
            <w:tcW w:w="1193" w:type="dxa"/>
          </w:tcPr>
          <w:p>
            <w:pPr>
              <w:pStyle w:val="TableParagraph"/>
              <w:rPr>
                <w:rFonts w:ascii="Times New Roman"/>
                <w:sz w:val="20"/>
              </w:rPr>
            </w:pPr>
          </w:p>
        </w:tc>
        <w:tc>
          <w:tcPr>
            <w:tcW w:w="6231" w:type="dxa"/>
          </w:tcPr>
          <w:p>
            <w:pPr>
              <w:pStyle w:val="TableParagraph"/>
              <w:spacing w:line="226" w:lineRule="exact"/>
              <w:ind w:left="211"/>
              <w:rPr>
                <w:sz w:val="20"/>
              </w:rPr>
            </w:pPr>
            <w:r>
              <w:rPr>
                <w:sz w:val="20"/>
              </w:rPr>
              <w:t>strips.</w:t>
            </w:r>
          </w:p>
        </w:tc>
      </w:tr>
      <w:tr>
        <w:trPr>
          <w:trHeight w:val="574" w:hRule="atLeast"/>
        </w:trPr>
        <w:tc>
          <w:tcPr>
            <w:tcW w:w="2297" w:type="dxa"/>
          </w:tcPr>
          <w:p>
            <w:pPr>
              <w:pStyle w:val="TableParagraph"/>
              <w:spacing w:before="113"/>
              <w:ind w:left="50"/>
              <w:rPr>
                <w:b/>
                <w:sz w:val="20"/>
              </w:rPr>
            </w:pPr>
            <w:bookmarkStart w:name="M" w:id="201"/>
            <w:bookmarkEnd w:id="201"/>
            <w:r>
              <w:rPr/>
            </w:r>
            <w:bookmarkStart w:name="2" w:id="202"/>
            <w:bookmarkEnd w:id="202"/>
            <w:r>
              <w:rPr/>
            </w:r>
            <w:bookmarkStart w:name="C" w:id="203"/>
            <w:bookmarkEnd w:id="203"/>
            <w:r>
              <w:rPr/>
            </w:r>
            <w:r>
              <w:rPr>
                <w:b/>
                <w:sz w:val="20"/>
              </w:rPr>
              <w:t>MINNIE MOUSE</w:t>
            </w:r>
          </w:p>
        </w:tc>
        <w:tc>
          <w:tcPr>
            <w:tcW w:w="1193" w:type="dxa"/>
          </w:tcPr>
          <w:p>
            <w:pPr>
              <w:pStyle w:val="TableParagraph"/>
              <w:spacing w:before="112"/>
              <w:ind w:right="207"/>
              <w:jc w:val="right"/>
              <w:rPr>
                <w:sz w:val="20"/>
              </w:rPr>
            </w:pPr>
            <w:r>
              <w:rPr>
                <w:sz w:val="20"/>
              </w:rPr>
              <w:t>25</w:t>
            </w:r>
          </w:p>
        </w:tc>
        <w:tc>
          <w:tcPr>
            <w:tcW w:w="6231" w:type="dxa"/>
          </w:tcPr>
          <w:p>
            <w:pPr>
              <w:pStyle w:val="TableParagraph"/>
              <w:spacing w:line="230" w:lineRule="exact" w:before="116"/>
              <w:ind w:left="211" w:right="131" w:hanging="1"/>
              <w:rPr>
                <w:sz w:val="20"/>
              </w:rPr>
            </w:pPr>
            <w:r>
              <w:rPr>
                <w:sz w:val="20"/>
              </w:rPr>
              <w:t>Clothing, including bathing suits, swimming costumes, beachwear, belts, bibs, underwear, sweaters, Halloween costumes, dresses,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09" w:lineRule="exact"/>
              <w:ind w:left="211"/>
              <w:rPr>
                <w:sz w:val="20"/>
              </w:rPr>
            </w:pPr>
            <w:r>
              <w:rPr>
                <w:sz w:val="20"/>
              </w:rPr>
              <w:t>gloves, hosiery, baby wear, infant wear, jackets, mittens, pyjamas,</w:t>
            </w:r>
          </w:p>
        </w:tc>
      </w:tr>
      <w:tr>
        <w:trPr>
          <w:trHeight w:val="229"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pants, sweat pants, sweat shirts, shirts, shorts, sleepers, T-shirts,</w:t>
            </w:r>
          </w:p>
        </w:tc>
      </w:tr>
      <w:tr>
        <w:trPr>
          <w:trHeight w:val="226" w:hRule="atLeast"/>
        </w:trPr>
        <w:tc>
          <w:tcPr>
            <w:tcW w:w="2297" w:type="dxa"/>
          </w:tcPr>
          <w:p>
            <w:pPr>
              <w:pStyle w:val="TableParagraph"/>
              <w:rPr>
                <w:rFonts w:ascii="Times New Roman"/>
                <w:sz w:val="16"/>
              </w:rPr>
            </w:pPr>
          </w:p>
        </w:tc>
        <w:tc>
          <w:tcPr>
            <w:tcW w:w="1193" w:type="dxa"/>
          </w:tcPr>
          <w:p>
            <w:pPr>
              <w:pStyle w:val="TableParagraph"/>
              <w:rPr>
                <w:rFonts w:ascii="Times New Roman"/>
                <w:sz w:val="16"/>
              </w:rPr>
            </w:pPr>
          </w:p>
        </w:tc>
        <w:tc>
          <w:tcPr>
            <w:tcW w:w="6231" w:type="dxa"/>
          </w:tcPr>
          <w:p>
            <w:pPr>
              <w:pStyle w:val="TableParagraph"/>
              <w:spacing w:line="207" w:lineRule="exact"/>
              <w:ind w:left="211"/>
              <w:rPr>
                <w:sz w:val="20"/>
              </w:rPr>
            </w:pPr>
            <w:r>
              <w:rPr>
                <w:sz w:val="20"/>
              </w:rPr>
              <w:t>tank tops, tights, vests, jerseys, scarves, neckties, robes, night</w:t>
            </w:r>
          </w:p>
        </w:tc>
      </w:tr>
    </w:tbl>
    <w:p>
      <w:pPr>
        <w:spacing w:after="0" w:line="207"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115"/>
        <w:gridCol w:w="6219"/>
      </w:tblGrid>
      <w:tr>
        <w:trPr>
          <w:trHeight w:val="227"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07" w:lineRule="exact"/>
              <w:ind w:left="210"/>
              <w:rPr>
                <w:sz w:val="20"/>
              </w:rPr>
            </w:pPr>
            <w:r>
              <w:rPr>
                <w:sz w:val="20"/>
              </w:rPr>
              <w:t>shirts, night gowns, wrist bands, skirts, coats, leotards, leg</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warmers, stockings, panty hose, rainwear, socks, shoes, athletic</w:t>
            </w:r>
          </w:p>
        </w:tc>
      </w:tr>
      <w:tr>
        <w:trPr>
          <w:trHeight w:val="345" w:hRule="atLeast"/>
        </w:trPr>
        <w:tc>
          <w:tcPr>
            <w:tcW w:w="2376" w:type="dxa"/>
          </w:tcPr>
          <w:p>
            <w:pPr>
              <w:pStyle w:val="TableParagraph"/>
              <w:rPr>
                <w:rFonts w:ascii="Times New Roman"/>
                <w:sz w:val="20"/>
              </w:rPr>
            </w:pPr>
          </w:p>
        </w:tc>
        <w:tc>
          <w:tcPr>
            <w:tcW w:w="1115" w:type="dxa"/>
          </w:tcPr>
          <w:p>
            <w:pPr>
              <w:pStyle w:val="TableParagraph"/>
              <w:rPr>
                <w:rFonts w:ascii="Times New Roman"/>
                <w:sz w:val="20"/>
              </w:rPr>
            </w:pPr>
          </w:p>
        </w:tc>
        <w:tc>
          <w:tcPr>
            <w:tcW w:w="6219" w:type="dxa"/>
          </w:tcPr>
          <w:p>
            <w:pPr>
              <w:pStyle w:val="TableParagraph"/>
              <w:spacing w:line="226" w:lineRule="exact"/>
              <w:ind w:left="210"/>
              <w:rPr>
                <w:sz w:val="20"/>
              </w:rPr>
            </w:pPr>
            <w:r>
              <w:rPr>
                <w:sz w:val="20"/>
              </w:rPr>
              <w:t>shoes, slippers, boots, sandals.</w:t>
            </w:r>
          </w:p>
        </w:tc>
      </w:tr>
      <w:tr>
        <w:trPr>
          <w:trHeight w:val="574" w:hRule="atLeast"/>
        </w:trPr>
        <w:tc>
          <w:tcPr>
            <w:tcW w:w="2376" w:type="dxa"/>
          </w:tcPr>
          <w:p>
            <w:pPr>
              <w:pStyle w:val="TableParagraph"/>
              <w:spacing w:before="113"/>
              <w:ind w:left="50"/>
              <w:rPr>
                <w:b/>
                <w:sz w:val="20"/>
              </w:rPr>
            </w:pPr>
            <w:bookmarkStart w:name="M" w:id="204"/>
            <w:bookmarkEnd w:id="204"/>
            <w:r>
              <w:rPr/>
            </w:r>
            <w:bookmarkStart w:name="2" w:id="205"/>
            <w:bookmarkEnd w:id="205"/>
            <w:r>
              <w:rPr/>
            </w:r>
            <w:bookmarkStart w:name="T" w:id="206"/>
            <w:bookmarkEnd w:id="206"/>
            <w:r>
              <w:rPr/>
            </w:r>
            <w:r>
              <w:rPr>
                <w:b/>
                <w:sz w:val="20"/>
              </w:rPr>
              <w:t>MINNIE MOUSE</w:t>
            </w:r>
          </w:p>
        </w:tc>
        <w:tc>
          <w:tcPr>
            <w:tcW w:w="1115" w:type="dxa"/>
          </w:tcPr>
          <w:p>
            <w:pPr>
              <w:pStyle w:val="TableParagraph"/>
              <w:spacing w:before="112"/>
              <w:ind w:right="208"/>
              <w:jc w:val="right"/>
              <w:rPr>
                <w:sz w:val="20"/>
              </w:rPr>
            </w:pPr>
            <w:r>
              <w:rPr>
                <w:sz w:val="20"/>
              </w:rPr>
              <w:t>28</w:t>
            </w:r>
          </w:p>
        </w:tc>
        <w:tc>
          <w:tcPr>
            <w:tcW w:w="6219" w:type="dxa"/>
          </w:tcPr>
          <w:p>
            <w:pPr>
              <w:pStyle w:val="TableParagraph"/>
              <w:spacing w:line="230" w:lineRule="exact" w:before="116"/>
              <w:ind w:left="210" w:right="242" w:hanging="1"/>
              <w:rPr>
                <w:sz w:val="20"/>
              </w:rPr>
            </w:pPr>
            <w:r>
              <w:rPr>
                <w:sz w:val="20"/>
              </w:rPr>
              <w:t>Toys; sporting goods; games; playthings; gymnastic and sporting articles; balls; golf balls; tennis balls; rubber balls; soccer balls;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09" w:lineRule="exact"/>
              <w:ind w:left="210"/>
              <w:rPr>
                <w:sz w:val="20"/>
              </w:rPr>
            </w:pPr>
            <w:r>
              <w:rPr>
                <w:sz w:val="20"/>
              </w:rPr>
              <w:t>action figures and accessories; action skill games; dolls, dolls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clothing; bean bag dolls; doll playsets; soft sculpture toys; stuffed</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toys; plush toys; balloons; Christmas tree ornaments; decorations</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for Christmas trees; bath toys; board games; building blocks; card</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games; playing cards; equipment sold as a unit for playing card</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games; children's play cosmetics; crib toys; puzzles; jigsaw</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puzzles; video game cartridges and discs; computer game</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cartridges; computer game discs; hand held electronic games;</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video electronic games; electric action toys; manipulative games;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golf gloves; golf ball markers; kites; mobiles; music box toys; party</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favours in the nature of small toys; inflatable pool toys; multiple</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activity toys; wind-up toys; target games; disk-type toss toys; bows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and arrows; toy vehicles; toy cars; toy trucks; toy buckets; toy</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shovels; toy bucket and shovel sets; roller skates; toy model</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hobbycraft kits; toy rockets; toy guns; toy holsters; musical toys;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badminton sets; bubble making wands and solution sets; toy</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figurines; toy banks; puppets; yo-yos; skateboards; scooters; face</w:t>
            </w:r>
          </w:p>
        </w:tc>
      </w:tr>
      <w:tr>
        <w:trPr>
          <w:trHeight w:val="344" w:hRule="atLeast"/>
        </w:trPr>
        <w:tc>
          <w:tcPr>
            <w:tcW w:w="2376" w:type="dxa"/>
          </w:tcPr>
          <w:p>
            <w:pPr>
              <w:pStyle w:val="TableParagraph"/>
              <w:rPr>
                <w:rFonts w:ascii="Times New Roman"/>
                <w:sz w:val="20"/>
              </w:rPr>
            </w:pPr>
          </w:p>
        </w:tc>
        <w:tc>
          <w:tcPr>
            <w:tcW w:w="1115" w:type="dxa"/>
          </w:tcPr>
          <w:p>
            <w:pPr>
              <w:pStyle w:val="TableParagraph"/>
              <w:rPr>
                <w:rFonts w:ascii="Times New Roman"/>
                <w:sz w:val="20"/>
              </w:rPr>
            </w:pPr>
          </w:p>
        </w:tc>
        <w:tc>
          <w:tcPr>
            <w:tcW w:w="6219" w:type="dxa"/>
          </w:tcPr>
          <w:p>
            <w:pPr>
              <w:pStyle w:val="TableParagraph"/>
              <w:spacing w:line="227" w:lineRule="exact"/>
              <w:ind w:left="210"/>
              <w:rPr>
                <w:sz w:val="20"/>
              </w:rPr>
            </w:pPr>
            <w:r>
              <w:rPr>
                <w:sz w:val="20"/>
              </w:rPr>
              <w:t>masks; paper party hats.</w:t>
            </w:r>
          </w:p>
        </w:tc>
      </w:tr>
      <w:tr>
        <w:trPr>
          <w:trHeight w:val="345" w:hRule="atLeast"/>
        </w:trPr>
        <w:tc>
          <w:tcPr>
            <w:tcW w:w="2376" w:type="dxa"/>
          </w:tcPr>
          <w:p>
            <w:pPr>
              <w:pStyle w:val="TableParagraph"/>
              <w:spacing w:line="213" w:lineRule="exact" w:before="113"/>
              <w:ind w:left="50"/>
              <w:rPr>
                <w:b/>
                <w:sz w:val="20"/>
              </w:rPr>
            </w:pPr>
            <w:bookmarkStart w:name="M" w:id="207"/>
            <w:bookmarkEnd w:id="207"/>
            <w:r>
              <w:rPr/>
            </w:r>
            <w:bookmarkStart w:name="2" w:id="208"/>
            <w:bookmarkEnd w:id="208"/>
            <w:r>
              <w:rPr/>
            </w:r>
            <w:r>
              <w:rPr>
                <w:b/>
                <w:sz w:val="20"/>
              </w:rPr>
              <w:t>MINNIE MOUSE</w:t>
            </w:r>
          </w:p>
        </w:tc>
        <w:tc>
          <w:tcPr>
            <w:tcW w:w="1115" w:type="dxa"/>
          </w:tcPr>
          <w:p>
            <w:pPr>
              <w:pStyle w:val="TableParagraph"/>
              <w:spacing w:line="214" w:lineRule="exact" w:before="111"/>
              <w:ind w:right="209"/>
              <w:jc w:val="right"/>
              <w:rPr>
                <w:sz w:val="20"/>
              </w:rPr>
            </w:pPr>
            <w:r>
              <w:rPr>
                <w:sz w:val="20"/>
              </w:rPr>
              <w:t>29</w:t>
            </w:r>
          </w:p>
        </w:tc>
        <w:tc>
          <w:tcPr>
            <w:tcW w:w="6219" w:type="dxa"/>
          </w:tcPr>
          <w:p>
            <w:pPr>
              <w:pStyle w:val="TableParagraph"/>
              <w:spacing w:line="214" w:lineRule="exact" w:before="111"/>
              <w:ind w:left="210"/>
              <w:rPr>
                <w:sz w:val="20"/>
              </w:rPr>
            </w:pPr>
            <w:r>
              <w:rPr>
                <w:sz w:val="20"/>
              </w:rPr>
              <w:t>Meat, fish, poultry and game; meat extracts; preserved, dried and</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cooked fruits, and vegetables; jellies, jams; eggs, milk and other</w:t>
            </w:r>
          </w:p>
        </w:tc>
      </w:tr>
      <w:tr>
        <w:trPr>
          <w:trHeight w:val="345" w:hRule="atLeast"/>
        </w:trPr>
        <w:tc>
          <w:tcPr>
            <w:tcW w:w="2376" w:type="dxa"/>
          </w:tcPr>
          <w:p>
            <w:pPr>
              <w:pStyle w:val="TableParagraph"/>
              <w:rPr>
                <w:rFonts w:ascii="Times New Roman"/>
                <w:sz w:val="20"/>
              </w:rPr>
            </w:pPr>
          </w:p>
        </w:tc>
        <w:tc>
          <w:tcPr>
            <w:tcW w:w="1115" w:type="dxa"/>
          </w:tcPr>
          <w:p>
            <w:pPr>
              <w:pStyle w:val="TableParagraph"/>
              <w:rPr>
                <w:rFonts w:ascii="Times New Roman"/>
                <w:sz w:val="20"/>
              </w:rPr>
            </w:pPr>
          </w:p>
        </w:tc>
        <w:tc>
          <w:tcPr>
            <w:tcW w:w="6219" w:type="dxa"/>
          </w:tcPr>
          <w:p>
            <w:pPr>
              <w:pStyle w:val="TableParagraph"/>
              <w:spacing w:line="227" w:lineRule="exact"/>
              <w:ind w:left="210"/>
              <w:rPr>
                <w:sz w:val="20"/>
              </w:rPr>
            </w:pPr>
            <w:r>
              <w:rPr>
                <w:sz w:val="20"/>
              </w:rPr>
              <w:t>dairy products; edible oils and fats; preserves and pickles.</w:t>
            </w:r>
          </w:p>
        </w:tc>
      </w:tr>
      <w:tr>
        <w:trPr>
          <w:trHeight w:val="345" w:hRule="atLeast"/>
        </w:trPr>
        <w:tc>
          <w:tcPr>
            <w:tcW w:w="2376" w:type="dxa"/>
          </w:tcPr>
          <w:p>
            <w:pPr>
              <w:pStyle w:val="TableParagraph"/>
              <w:spacing w:line="213" w:lineRule="exact" w:before="113"/>
              <w:ind w:left="50"/>
              <w:rPr>
                <w:b/>
                <w:sz w:val="20"/>
              </w:rPr>
            </w:pPr>
            <w:bookmarkStart w:name="M" w:id="209"/>
            <w:bookmarkEnd w:id="209"/>
            <w:r>
              <w:rPr/>
            </w:r>
            <w:bookmarkStart w:name="3" w:id="210"/>
            <w:bookmarkEnd w:id="210"/>
            <w:r>
              <w:rPr/>
            </w:r>
            <w:bookmarkStart w:name="C" w:id="211"/>
            <w:bookmarkEnd w:id="211"/>
            <w:r>
              <w:rPr/>
            </w:r>
            <w:r>
              <w:rPr>
                <w:b/>
                <w:sz w:val="20"/>
              </w:rPr>
              <w:t>MINNIE MOUSE</w:t>
            </w:r>
          </w:p>
        </w:tc>
        <w:tc>
          <w:tcPr>
            <w:tcW w:w="1115" w:type="dxa"/>
          </w:tcPr>
          <w:p>
            <w:pPr>
              <w:pStyle w:val="TableParagraph"/>
              <w:spacing w:line="214" w:lineRule="exact" w:before="111"/>
              <w:ind w:right="209"/>
              <w:jc w:val="right"/>
              <w:rPr>
                <w:sz w:val="20"/>
              </w:rPr>
            </w:pPr>
            <w:r>
              <w:rPr>
                <w:sz w:val="20"/>
              </w:rPr>
              <w:t>30</w:t>
            </w:r>
          </w:p>
        </w:tc>
        <w:tc>
          <w:tcPr>
            <w:tcW w:w="6219" w:type="dxa"/>
          </w:tcPr>
          <w:p>
            <w:pPr>
              <w:pStyle w:val="TableParagraph"/>
              <w:spacing w:line="214" w:lineRule="exact" w:before="111"/>
              <w:ind w:left="210"/>
              <w:rPr>
                <w:sz w:val="20"/>
              </w:rPr>
            </w:pPr>
            <w:r>
              <w:rPr>
                <w:sz w:val="20"/>
              </w:rPr>
              <w:t>Coffee, tea, cocoa, sugar, rice, tapioca, sago, coffee substitutes,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09" w:lineRule="exact"/>
              <w:ind w:left="210"/>
              <w:rPr>
                <w:sz w:val="20"/>
              </w:rPr>
            </w:pPr>
            <w:r>
              <w:rPr>
                <w:sz w:val="20"/>
              </w:rPr>
              <w:t>flour and preparations made from cereals; bread, biscuits, cakes,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pastry and confectionery, ices; honey, treacle, yeast, baking</w:t>
            </w:r>
          </w:p>
        </w:tc>
      </w:tr>
      <w:tr>
        <w:trPr>
          <w:trHeight w:val="344" w:hRule="atLeast"/>
        </w:trPr>
        <w:tc>
          <w:tcPr>
            <w:tcW w:w="2376" w:type="dxa"/>
          </w:tcPr>
          <w:p>
            <w:pPr>
              <w:pStyle w:val="TableParagraph"/>
              <w:rPr>
                <w:rFonts w:ascii="Times New Roman"/>
                <w:sz w:val="20"/>
              </w:rPr>
            </w:pPr>
          </w:p>
        </w:tc>
        <w:tc>
          <w:tcPr>
            <w:tcW w:w="1115" w:type="dxa"/>
          </w:tcPr>
          <w:p>
            <w:pPr>
              <w:pStyle w:val="TableParagraph"/>
              <w:rPr>
                <w:rFonts w:ascii="Times New Roman"/>
                <w:sz w:val="20"/>
              </w:rPr>
            </w:pPr>
          </w:p>
        </w:tc>
        <w:tc>
          <w:tcPr>
            <w:tcW w:w="6219" w:type="dxa"/>
          </w:tcPr>
          <w:p>
            <w:pPr>
              <w:pStyle w:val="TableParagraph"/>
              <w:spacing w:line="227" w:lineRule="exact"/>
              <w:ind w:left="210"/>
              <w:rPr>
                <w:sz w:val="20"/>
              </w:rPr>
            </w:pPr>
            <w:r>
              <w:rPr>
                <w:sz w:val="20"/>
              </w:rPr>
              <w:t>powder; salt, mustard, pepper, vinegar, sauces, spices, ice.</w:t>
            </w:r>
          </w:p>
        </w:tc>
      </w:tr>
      <w:tr>
        <w:trPr>
          <w:trHeight w:val="345" w:hRule="atLeast"/>
        </w:trPr>
        <w:tc>
          <w:tcPr>
            <w:tcW w:w="2376" w:type="dxa"/>
          </w:tcPr>
          <w:p>
            <w:pPr>
              <w:pStyle w:val="TableParagraph"/>
              <w:spacing w:line="213" w:lineRule="exact" w:before="113"/>
              <w:ind w:left="50"/>
              <w:rPr>
                <w:b/>
                <w:sz w:val="20"/>
              </w:rPr>
            </w:pPr>
            <w:bookmarkStart w:name="M" w:id="212"/>
            <w:bookmarkEnd w:id="212"/>
            <w:r>
              <w:rPr/>
            </w:r>
            <w:bookmarkStart w:name="1" w:id="213"/>
            <w:bookmarkEnd w:id="213"/>
            <w:r>
              <w:rPr/>
            </w:r>
            <w:bookmarkStart w:name="P" w:id="214"/>
            <w:bookmarkEnd w:id="214"/>
            <w:r>
              <w:rPr/>
            </w:r>
            <w:r>
              <w:rPr>
                <w:b/>
                <w:sz w:val="20"/>
              </w:rPr>
              <w:t>MR. INCREDIBLE</w:t>
            </w:r>
          </w:p>
        </w:tc>
        <w:tc>
          <w:tcPr>
            <w:tcW w:w="1115" w:type="dxa"/>
          </w:tcPr>
          <w:p>
            <w:pPr>
              <w:pStyle w:val="TableParagraph"/>
              <w:spacing w:line="214" w:lineRule="exact" w:before="111"/>
              <w:ind w:right="208"/>
              <w:jc w:val="right"/>
              <w:rPr>
                <w:sz w:val="20"/>
              </w:rPr>
            </w:pPr>
            <w:r>
              <w:rPr>
                <w:sz w:val="20"/>
              </w:rPr>
              <w:t>16</w:t>
            </w:r>
          </w:p>
        </w:tc>
        <w:tc>
          <w:tcPr>
            <w:tcW w:w="6219" w:type="dxa"/>
          </w:tcPr>
          <w:p>
            <w:pPr>
              <w:pStyle w:val="TableParagraph"/>
              <w:spacing w:line="214" w:lineRule="exact" w:before="111"/>
              <w:ind w:left="210"/>
              <w:rPr>
                <w:sz w:val="20"/>
              </w:rPr>
            </w:pPr>
            <w:r>
              <w:rPr>
                <w:sz w:val="20"/>
              </w:rPr>
              <w:t>Paper, paper goods; paper articles; drawing paper; cardboard and</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09" w:lineRule="exact"/>
              <w:ind w:left="210"/>
              <w:rPr>
                <w:sz w:val="20"/>
              </w:rPr>
            </w:pPr>
            <w:r>
              <w:rPr>
                <w:sz w:val="20"/>
              </w:rPr>
              <w:t>goods made from these materials, not included in other classes;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cardboard articles; binders; writing paper; envelopes; printed</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matter; publications; books; bookbinding material; address books;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book covers; bookends; bookmarks; appointment books; telephone</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books; autograph books; notebooks; memo pads; baby books;</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children's activity books; colouring books; comic books; comic</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strips; cartoons; diaries; personal organisers; desktop organisers;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calendars; magazines; periodicals; newspapers; posters; paper</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party goods; paper party decorations; decorative paper</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centrepieces; paper napkins; paper coasters; paper mats; paper</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table cloths; paper cake decorations; paper party bags; paper</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boxes; gift wrapping paper; paper gift wrap bows; gift cards;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greeting cards; postcards; trading cards; stationery; pens; ball-point</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pens; pencils; pen and pencil cases; chalk; crayons; erasers; pencil</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sharpeners; staplers; paper weights; scissors; non-calibrated</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rulers; rulers, rulers for drawing, protractors; compasses;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compasses for drawing; decorative figures attachable to writing</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instruments; highlighting markers; pen and pencil boxes; pen and</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pencil trays; pen and pencil holders; fountain pens; coloured</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pencils; adhesives for stationery or household purposes; glue, glue</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sticks; stickers; artist's materials; paint brushes; painting palettes;</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painting sets for children; arts and craft paint kits; paint kits; arts</w:t>
            </w:r>
          </w:p>
        </w:tc>
      </w:tr>
      <w:tr>
        <w:trPr>
          <w:trHeight w:val="230"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and craft kits; modelling clay; appliques in the form of</w:t>
            </w:r>
          </w:p>
        </w:tc>
      </w:tr>
      <w:tr>
        <w:trPr>
          <w:trHeight w:val="229"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10" w:lineRule="exact"/>
              <w:ind w:left="210"/>
              <w:rPr>
                <w:sz w:val="20"/>
              </w:rPr>
            </w:pPr>
            <w:r>
              <w:rPr>
                <w:sz w:val="20"/>
              </w:rPr>
              <w:t>decalcomanias; markers; office and school supplies; whiteboards;</w:t>
            </w:r>
          </w:p>
        </w:tc>
      </w:tr>
      <w:tr>
        <w:trPr>
          <w:trHeight w:val="226" w:hRule="atLeast"/>
        </w:trPr>
        <w:tc>
          <w:tcPr>
            <w:tcW w:w="2376" w:type="dxa"/>
          </w:tcPr>
          <w:p>
            <w:pPr>
              <w:pStyle w:val="TableParagraph"/>
              <w:rPr>
                <w:rFonts w:ascii="Times New Roman"/>
                <w:sz w:val="16"/>
              </w:rPr>
            </w:pPr>
          </w:p>
        </w:tc>
        <w:tc>
          <w:tcPr>
            <w:tcW w:w="1115" w:type="dxa"/>
          </w:tcPr>
          <w:p>
            <w:pPr>
              <w:pStyle w:val="TableParagraph"/>
              <w:rPr>
                <w:rFonts w:ascii="Times New Roman"/>
                <w:sz w:val="16"/>
              </w:rPr>
            </w:pPr>
          </w:p>
        </w:tc>
        <w:tc>
          <w:tcPr>
            <w:tcW w:w="6219" w:type="dxa"/>
          </w:tcPr>
          <w:p>
            <w:pPr>
              <w:pStyle w:val="TableParagraph"/>
              <w:spacing w:line="207" w:lineRule="exact"/>
              <w:ind w:left="210"/>
              <w:rPr>
                <w:sz w:val="20"/>
              </w:rPr>
            </w:pPr>
            <w:r>
              <w:rPr>
                <w:sz w:val="20"/>
              </w:rPr>
              <w:t>whiteboard markers; presentation boards; chalk boards; chalk</w:t>
            </w:r>
          </w:p>
        </w:tc>
      </w:tr>
    </w:tbl>
    <w:p>
      <w:pPr>
        <w:spacing w:after="0" w:line="207"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1059"/>
        <w:gridCol w:w="6242"/>
      </w:tblGrid>
      <w:tr>
        <w:trPr>
          <w:trHeight w:val="227"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07" w:lineRule="exact"/>
              <w:ind w:left="210"/>
              <w:rPr>
                <w:sz w:val="20"/>
              </w:rPr>
            </w:pPr>
            <w:r>
              <w:rPr>
                <w:sz w:val="20"/>
              </w:rPr>
              <w:t>erasers; blackboards; typewriters and office requisites (except</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furniture); instructional and teaching material (except apparatus);</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printers' type; printing blocks; rubber stamps; stamp pads; plastic</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material for packaging (not included in other classes); photograph</w:t>
            </w:r>
          </w:p>
        </w:tc>
      </w:tr>
      <w:tr>
        <w:trPr>
          <w:trHeight w:val="344" w:hRule="atLeast"/>
        </w:trPr>
        <w:tc>
          <w:tcPr>
            <w:tcW w:w="2432" w:type="dxa"/>
          </w:tcPr>
          <w:p>
            <w:pPr>
              <w:pStyle w:val="TableParagraph"/>
              <w:rPr>
                <w:rFonts w:ascii="Times New Roman"/>
                <w:sz w:val="20"/>
              </w:rPr>
            </w:pPr>
          </w:p>
        </w:tc>
        <w:tc>
          <w:tcPr>
            <w:tcW w:w="1059" w:type="dxa"/>
          </w:tcPr>
          <w:p>
            <w:pPr>
              <w:pStyle w:val="TableParagraph"/>
              <w:rPr>
                <w:rFonts w:ascii="Times New Roman"/>
                <w:sz w:val="20"/>
              </w:rPr>
            </w:pPr>
          </w:p>
        </w:tc>
        <w:tc>
          <w:tcPr>
            <w:tcW w:w="6242" w:type="dxa"/>
          </w:tcPr>
          <w:p>
            <w:pPr>
              <w:pStyle w:val="TableParagraph"/>
              <w:spacing w:line="227" w:lineRule="exact"/>
              <w:ind w:left="210"/>
              <w:rPr>
                <w:sz w:val="20"/>
              </w:rPr>
            </w:pPr>
            <w:r>
              <w:rPr>
                <w:sz w:val="20"/>
              </w:rPr>
              <w:t>albums; photographs.</w:t>
            </w:r>
          </w:p>
        </w:tc>
      </w:tr>
      <w:tr>
        <w:trPr>
          <w:trHeight w:val="345" w:hRule="atLeast"/>
        </w:trPr>
        <w:tc>
          <w:tcPr>
            <w:tcW w:w="2432" w:type="dxa"/>
          </w:tcPr>
          <w:p>
            <w:pPr>
              <w:pStyle w:val="TableParagraph"/>
              <w:spacing w:line="213" w:lineRule="exact" w:before="113"/>
              <w:ind w:left="50"/>
              <w:rPr>
                <w:b/>
                <w:sz w:val="20"/>
              </w:rPr>
            </w:pPr>
            <w:bookmarkStart w:name="M" w:id="215"/>
            <w:bookmarkEnd w:id="215"/>
            <w:r>
              <w:rPr/>
            </w:r>
            <w:bookmarkStart w:name="2" w:id="216"/>
            <w:bookmarkEnd w:id="216"/>
            <w:r>
              <w:rPr/>
            </w:r>
            <w:bookmarkStart w:name="C" w:id="217"/>
            <w:bookmarkEnd w:id="217"/>
            <w:r>
              <w:rPr/>
            </w:r>
            <w:r>
              <w:rPr>
                <w:b/>
                <w:sz w:val="20"/>
              </w:rPr>
              <w:t>MR. INCREDIBLE</w:t>
            </w:r>
          </w:p>
        </w:tc>
        <w:tc>
          <w:tcPr>
            <w:tcW w:w="1059" w:type="dxa"/>
          </w:tcPr>
          <w:p>
            <w:pPr>
              <w:pStyle w:val="TableParagraph"/>
              <w:spacing w:line="214" w:lineRule="exact" w:before="111"/>
              <w:ind w:right="208"/>
              <w:jc w:val="right"/>
              <w:rPr>
                <w:sz w:val="20"/>
              </w:rPr>
            </w:pPr>
            <w:r>
              <w:rPr>
                <w:sz w:val="20"/>
              </w:rPr>
              <w:t>25</w:t>
            </w:r>
          </w:p>
        </w:tc>
        <w:tc>
          <w:tcPr>
            <w:tcW w:w="6242" w:type="dxa"/>
          </w:tcPr>
          <w:p>
            <w:pPr>
              <w:pStyle w:val="TableParagraph"/>
              <w:spacing w:line="214" w:lineRule="exact" w:before="111"/>
              <w:ind w:left="210"/>
              <w:rPr>
                <w:sz w:val="20"/>
              </w:rPr>
            </w:pPr>
            <w:r>
              <w:rPr>
                <w:sz w:val="20"/>
              </w:rPr>
              <w:t>Clothing; footwear; headgear; rainwear; dresses; jackets; pants;</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09" w:lineRule="exact"/>
              <w:ind w:left="210"/>
              <w:rPr>
                <w:sz w:val="20"/>
              </w:rPr>
            </w:pPr>
            <w:r>
              <w:rPr>
                <w:sz w:val="20"/>
              </w:rPr>
              <w:t>belts; skirts; sweat pants; sweat shirts; shirts; vests; jerseys;</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exercise suits, jogging suits; coats; cardigans; sweaters; shorts; T-</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shirts; tank tops; sleepwear; pajamas, nightgowns, night shirts;</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robes; sleepers; scarves; neckties; bathing suits; swimming</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costumes; beachwear; underwear; costumes; Halloween costumes;</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masquerade costumes; hosiery; stockings; panty hose; tights;</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socks; leg warmers; leotards; hats; caps; head bands; ear muffs;</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wrist bands; neckwear; gloves; mittens; baby wear; infant wear;</w:t>
            </w:r>
          </w:p>
        </w:tc>
      </w:tr>
      <w:tr>
        <w:trPr>
          <w:trHeight w:val="344" w:hRule="atLeast"/>
        </w:trPr>
        <w:tc>
          <w:tcPr>
            <w:tcW w:w="2432" w:type="dxa"/>
          </w:tcPr>
          <w:p>
            <w:pPr>
              <w:pStyle w:val="TableParagraph"/>
              <w:rPr>
                <w:rFonts w:ascii="Times New Roman"/>
                <w:sz w:val="20"/>
              </w:rPr>
            </w:pPr>
          </w:p>
        </w:tc>
        <w:tc>
          <w:tcPr>
            <w:tcW w:w="1059" w:type="dxa"/>
          </w:tcPr>
          <w:p>
            <w:pPr>
              <w:pStyle w:val="TableParagraph"/>
              <w:rPr>
                <w:rFonts w:ascii="Times New Roman"/>
                <w:sz w:val="20"/>
              </w:rPr>
            </w:pPr>
          </w:p>
        </w:tc>
        <w:tc>
          <w:tcPr>
            <w:tcW w:w="6242" w:type="dxa"/>
          </w:tcPr>
          <w:p>
            <w:pPr>
              <w:pStyle w:val="TableParagraph"/>
              <w:spacing w:line="227" w:lineRule="exact"/>
              <w:ind w:left="210"/>
              <w:rPr>
                <w:sz w:val="20"/>
              </w:rPr>
            </w:pPr>
            <w:r>
              <w:rPr>
                <w:sz w:val="20"/>
              </w:rPr>
              <w:t>bibs; shoes; athletic shoes; slippers; boots; sandals.</w:t>
            </w:r>
          </w:p>
        </w:tc>
      </w:tr>
      <w:tr>
        <w:trPr>
          <w:trHeight w:val="345" w:hRule="atLeast"/>
        </w:trPr>
        <w:tc>
          <w:tcPr>
            <w:tcW w:w="2432" w:type="dxa"/>
          </w:tcPr>
          <w:p>
            <w:pPr>
              <w:pStyle w:val="TableParagraph"/>
              <w:spacing w:line="213" w:lineRule="exact" w:before="113"/>
              <w:ind w:left="50"/>
              <w:rPr>
                <w:b/>
                <w:sz w:val="20"/>
              </w:rPr>
            </w:pPr>
            <w:bookmarkStart w:name="M" w:id="218"/>
            <w:bookmarkEnd w:id="218"/>
            <w:r>
              <w:rPr/>
            </w:r>
            <w:bookmarkStart w:name="2" w:id="219"/>
            <w:bookmarkEnd w:id="219"/>
            <w:r>
              <w:rPr/>
            </w:r>
            <w:bookmarkStart w:name="T" w:id="220"/>
            <w:bookmarkEnd w:id="220"/>
            <w:r>
              <w:rPr/>
            </w:r>
            <w:r>
              <w:rPr>
                <w:b/>
                <w:sz w:val="20"/>
              </w:rPr>
              <w:t>MR. INCREDIBLE</w:t>
            </w:r>
          </w:p>
        </w:tc>
        <w:tc>
          <w:tcPr>
            <w:tcW w:w="1059" w:type="dxa"/>
          </w:tcPr>
          <w:p>
            <w:pPr>
              <w:pStyle w:val="TableParagraph"/>
              <w:spacing w:line="214" w:lineRule="exact" w:before="111"/>
              <w:ind w:right="208"/>
              <w:jc w:val="right"/>
              <w:rPr>
                <w:sz w:val="20"/>
              </w:rPr>
            </w:pPr>
            <w:r>
              <w:rPr>
                <w:sz w:val="20"/>
              </w:rPr>
              <w:t>28</w:t>
            </w:r>
          </w:p>
        </w:tc>
        <w:tc>
          <w:tcPr>
            <w:tcW w:w="6242" w:type="dxa"/>
          </w:tcPr>
          <w:p>
            <w:pPr>
              <w:pStyle w:val="TableParagraph"/>
              <w:spacing w:line="214" w:lineRule="exact" w:before="111"/>
              <w:ind w:left="210"/>
              <w:rPr>
                <w:sz w:val="20"/>
              </w:rPr>
            </w:pPr>
            <w:r>
              <w:rPr>
                <w:sz w:val="20"/>
              </w:rPr>
              <w:t>Toys, games, and playthings; action figures and accessories;</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09" w:lineRule="exact"/>
              <w:ind w:left="210"/>
              <w:rPr>
                <w:sz w:val="20"/>
              </w:rPr>
            </w:pPr>
            <w:r>
              <w:rPr>
                <w:sz w:val="20"/>
              </w:rPr>
              <w:t>action skill games; bean bag dolls; plush toys; bath toys; toy hoop</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sets; toy watches, toy jewellery; board games; building blocks;</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playing cards; card games; equipment sold as a unit for playing</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card games; dolls and doll clothing; doll playsets; children's play</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cosmetics; crib toys; manipulative games; puzzles; jigsaw puzzles;</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mobiles; toy phones, toy walkie talkies; music box toys; party</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favours in the nature of small toys; inflatable pool toys; toy bucket</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and shovel sets; multiple activity toys; wind-up toys; target games;</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toy vehicles; toy cars; toy trucks; toy bicycles; toy model hobbycraft</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kits; toy rockets; toy swords; toy guns; toy holsters; musical toys;</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bubble making wands and solution sets; toy figurines and</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accessories; toy banks; puppets; yo-yos; face masks; toy magic</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tricks; water squirting toys; toy 3D viewers and reels; battery</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operated action toys; electric action toys; ride-in toys; transforming</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robotic toys; toy houses, toy furniture and toy kitchen wear; toy</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tents, toy camping gear; pet toys; action figures; soft sculpture toys;</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stuffed toys; role playing games; sporting goods; gymnastic and</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sporting articles not included in other classes; balls; tennis balls;</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soccer balls; rubber balls; inflatable beach balls; marbles; balloons;</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baseballs; basketballs; golf balls; golf gloves; golf ball markers;</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badminton sets; pin pong sets; roller skates, in-line skates; body</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boards, surf boards; skateboards and skateboard bags; snow</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sleds, toboggans; jump ropes; kites; disc-type toss toys; bows and</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arrows; toy dart sets; sling shots; video electronic games; video</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games; video game machines; coin and non-coin operated game</w:t>
            </w:r>
          </w:p>
        </w:tc>
      </w:tr>
      <w:tr>
        <w:trPr>
          <w:trHeight w:val="230"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tables; pinball machines, pinball-type games; hand-held electronic</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games; toy and non-motorised scooters; baby walkers; Christmas</w:t>
            </w:r>
          </w:p>
        </w:tc>
      </w:tr>
      <w:tr>
        <w:trPr>
          <w:trHeight w:val="344" w:hRule="atLeast"/>
        </w:trPr>
        <w:tc>
          <w:tcPr>
            <w:tcW w:w="2432" w:type="dxa"/>
          </w:tcPr>
          <w:p>
            <w:pPr>
              <w:pStyle w:val="TableParagraph"/>
              <w:rPr>
                <w:rFonts w:ascii="Times New Roman"/>
                <w:sz w:val="20"/>
              </w:rPr>
            </w:pPr>
          </w:p>
        </w:tc>
        <w:tc>
          <w:tcPr>
            <w:tcW w:w="1059" w:type="dxa"/>
          </w:tcPr>
          <w:p>
            <w:pPr>
              <w:pStyle w:val="TableParagraph"/>
              <w:rPr>
                <w:rFonts w:ascii="Times New Roman"/>
                <w:sz w:val="20"/>
              </w:rPr>
            </w:pPr>
          </w:p>
        </w:tc>
        <w:tc>
          <w:tcPr>
            <w:tcW w:w="6242" w:type="dxa"/>
          </w:tcPr>
          <w:p>
            <w:pPr>
              <w:pStyle w:val="TableParagraph"/>
              <w:spacing w:line="226" w:lineRule="exact"/>
              <w:ind w:left="210"/>
              <w:rPr>
                <w:sz w:val="20"/>
              </w:rPr>
            </w:pPr>
            <w:r>
              <w:rPr>
                <w:sz w:val="20"/>
              </w:rPr>
              <w:t>tree ornaments; decorations for Christmas trees; paper party hats.</w:t>
            </w:r>
          </w:p>
        </w:tc>
      </w:tr>
      <w:tr>
        <w:trPr>
          <w:trHeight w:val="689" w:hRule="atLeast"/>
        </w:trPr>
        <w:tc>
          <w:tcPr>
            <w:tcW w:w="2432" w:type="dxa"/>
          </w:tcPr>
          <w:p>
            <w:pPr>
              <w:pStyle w:val="TableParagraph"/>
              <w:spacing w:before="113"/>
              <w:ind w:left="50"/>
              <w:rPr>
                <w:b/>
                <w:sz w:val="20"/>
              </w:rPr>
            </w:pPr>
            <w:bookmarkStart w:name="M" w:id="221"/>
            <w:bookmarkEnd w:id="221"/>
            <w:r>
              <w:rPr/>
            </w:r>
            <w:bookmarkStart w:name="2" w:id="222"/>
            <w:bookmarkEnd w:id="222"/>
            <w:r>
              <w:rPr/>
            </w:r>
            <w:bookmarkStart w:name="C" w:id="223"/>
            <w:bookmarkEnd w:id="223"/>
            <w:r>
              <w:rPr/>
            </w:r>
            <w:r>
              <w:rPr>
                <w:b/>
                <w:sz w:val="20"/>
              </w:rPr>
              <w:t>MOUSE FACTORY</w:t>
            </w:r>
          </w:p>
        </w:tc>
        <w:tc>
          <w:tcPr>
            <w:tcW w:w="1059" w:type="dxa"/>
          </w:tcPr>
          <w:p>
            <w:pPr>
              <w:pStyle w:val="TableParagraph"/>
              <w:spacing w:before="112"/>
              <w:ind w:right="208"/>
              <w:jc w:val="right"/>
              <w:rPr>
                <w:sz w:val="20"/>
              </w:rPr>
            </w:pPr>
            <w:r>
              <w:rPr>
                <w:sz w:val="20"/>
              </w:rPr>
              <w:t>25</w:t>
            </w:r>
          </w:p>
        </w:tc>
        <w:tc>
          <w:tcPr>
            <w:tcW w:w="6242" w:type="dxa"/>
          </w:tcPr>
          <w:p>
            <w:pPr>
              <w:pStyle w:val="TableParagraph"/>
              <w:spacing w:before="112"/>
              <w:ind w:left="210" w:right="53" w:hanging="1"/>
              <w:rPr>
                <w:sz w:val="20"/>
              </w:rPr>
            </w:pPr>
            <w:r>
              <w:rPr>
                <w:sz w:val="20"/>
              </w:rPr>
              <w:t>Clothing, including boots, shoes and slippers, being goods included in Class No. 25.</w:t>
            </w:r>
          </w:p>
        </w:tc>
      </w:tr>
      <w:tr>
        <w:trPr>
          <w:trHeight w:val="689" w:hRule="atLeast"/>
        </w:trPr>
        <w:tc>
          <w:tcPr>
            <w:tcW w:w="2432" w:type="dxa"/>
          </w:tcPr>
          <w:p>
            <w:pPr>
              <w:pStyle w:val="TableParagraph"/>
              <w:spacing w:before="113"/>
              <w:ind w:left="50"/>
              <w:rPr>
                <w:b/>
                <w:sz w:val="20"/>
              </w:rPr>
            </w:pPr>
            <w:bookmarkStart w:name="M" w:id="224"/>
            <w:bookmarkEnd w:id="224"/>
            <w:r>
              <w:rPr/>
            </w:r>
            <w:bookmarkStart w:name="3" w:id="225"/>
            <w:bookmarkEnd w:id="225"/>
            <w:r>
              <w:rPr/>
            </w:r>
            <w:bookmarkStart w:name="H" w:id="226"/>
            <w:bookmarkEnd w:id="226"/>
            <w:r>
              <w:rPr/>
            </w:r>
            <w:r>
              <w:rPr>
                <w:b/>
                <w:sz w:val="20"/>
              </w:rPr>
              <w:t>MULAN</w:t>
            </w:r>
          </w:p>
        </w:tc>
        <w:tc>
          <w:tcPr>
            <w:tcW w:w="1059" w:type="dxa"/>
          </w:tcPr>
          <w:p>
            <w:pPr>
              <w:pStyle w:val="TableParagraph"/>
              <w:spacing w:before="112"/>
              <w:ind w:right="265"/>
              <w:jc w:val="right"/>
              <w:rPr>
                <w:sz w:val="20"/>
              </w:rPr>
            </w:pPr>
            <w:r>
              <w:rPr>
                <w:w w:val="100"/>
                <w:sz w:val="20"/>
              </w:rPr>
              <w:t>3</w:t>
            </w:r>
          </w:p>
        </w:tc>
        <w:tc>
          <w:tcPr>
            <w:tcW w:w="6242" w:type="dxa"/>
          </w:tcPr>
          <w:p>
            <w:pPr>
              <w:pStyle w:val="TableParagraph"/>
              <w:spacing w:before="112"/>
              <w:ind w:left="210" w:right="109" w:hanging="1"/>
              <w:rPr>
                <w:sz w:val="20"/>
              </w:rPr>
            </w:pPr>
            <w:r>
              <w:rPr>
                <w:sz w:val="20"/>
              </w:rPr>
              <w:t>Hair shampoo, bath powder, body powder, cologne, lip gloss, body lotion, hand lotion, nail polish, bubble bath, skin soap, toilet water.</w:t>
            </w:r>
          </w:p>
        </w:tc>
      </w:tr>
      <w:tr>
        <w:trPr>
          <w:trHeight w:val="345" w:hRule="atLeast"/>
        </w:trPr>
        <w:tc>
          <w:tcPr>
            <w:tcW w:w="2432" w:type="dxa"/>
          </w:tcPr>
          <w:p>
            <w:pPr>
              <w:pStyle w:val="TableParagraph"/>
              <w:spacing w:line="213" w:lineRule="exact" w:before="113"/>
              <w:ind w:left="50"/>
              <w:rPr>
                <w:b/>
                <w:sz w:val="20"/>
              </w:rPr>
            </w:pPr>
            <w:bookmarkStart w:name="M" w:id="227"/>
            <w:bookmarkEnd w:id="227"/>
            <w:r>
              <w:rPr/>
            </w:r>
            <w:bookmarkStart w:name="9" w:id="228"/>
            <w:bookmarkEnd w:id="228"/>
            <w:r>
              <w:rPr/>
            </w:r>
            <w:bookmarkStart w:name="P" w:id="229"/>
            <w:bookmarkEnd w:id="229"/>
            <w:r>
              <w:rPr/>
            </w:r>
            <w:r>
              <w:rPr>
                <w:b/>
                <w:sz w:val="20"/>
              </w:rPr>
              <w:t>MULAN</w:t>
            </w:r>
          </w:p>
        </w:tc>
        <w:tc>
          <w:tcPr>
            <w:tcW w:w="1059" w:type="dxa"/>
          </w:tcPr>
          <w:p>
            <w:pPr>
              <w:pStyle w:val="TableParagraph"/>
              <w:spacing w:line="214" w:lineRule="exact" w:before="111"/>
              <w:ind w:right="265"/>
              <w:jc w:val="right"/>
              <w:rPr>
                <w:sz w:val="20"/>
              </w:rPr>
            </w:pPr>
            <w:r>
              <w:rPr>
                <w:w w:val="100"/>
                <w:sz w:val="20"/>
              </w:rPr>
              <w:t>9</w:t>
            </w:r>
          </w:p>
        </w:tc>
        <w:tc>
          <w:tcPr>
            <w:tcW w:w="6242" w:type="dxa"/>
          </w:tcPr>
          <w:p>
            <w:pPr>
              <w:pStyle w:val="TableParagraph"/>
              <w:spacing w:line="214" w:lineRule="exact" w:before="111"/>
              <w:ind w:left="210"/>
              <w:rPr>
                <w:sz w:val="20"/>
              </w:rPr>
            </w:pPr>
            <w:r>
              <w:rPr>
                <w:sz w:val="20"/>
              </w:rPr>
              <w:t>Pre-recorded audio cassettes, compact discs, computer software,</w:t>
            </w:r>
          </w:p>
        </w:tc>
      </w:tr>
      <w:tr>
        <w:trPr>
          <w:trHeight w:val="229" w:hRule="atLeast"/>
        </w:trPr>
        <w:tc>
          <w:tcPr>
            <w:tcW w:w="2432" w:type="dxa"/>
          </w:tcPr>
          <w:p>
            <w:pPr>
              <w:pStyle w:val="TableParagraph"/>
              <w:rPr>
                <w:rFonts w:ascii="Times New Roman"/>
                <w:sz w:val="16"/>
              </w:rPr>
            </w:pPr>
          </w:p>
        </w:tc>
        <w:tc>
          <w:tcPr>
            <w:tcW w:w="1059"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computer games in this class, motion picture films, laser video</w:t>
            </w:r>
          </w:p>
        </w:tc>
      </w:tr>
      <w:tr>
        <w:trPr>
          <w:trHeight w:val="344" w:hRule="atLeast"/>
        </w:trPr>
        <w:tc>
          <w:tcPr>
            <w:tcW w:w="2432" w:type="dxa"/>
          </w:tcPr>
          <w:p>
            <w:pPr>
              <w:pStyle w:val="TableParagraph"/>
              <w:rPr>
                <w:rFonts w:ascii="Times New Roman"/>
                <w:sz w:val="20"/>
              </w:rPr>
            </w:pPr>
          </w:p>
        </w:tc>
        <w:tc>
          <w:tcPr>
            <w:tcW w:w="1059" w:type="dxa"/>
          </w:tcPr>
          <w:p>
            <w:pPr>
              <w:pStyle w:val="TableParagraph"/>
              <w:rPr>
                <w:rFonts w:ascii="Times New Roman"/>
                <w:sz w:val="20"/>
              </w:rPr>
            </w:pPr>
          </w:p>
        </w:tc>
        <w:tc>
          <w:tcPr>
            <w:tcW w:w="6242" w:type="dxa"/>
          </w:tcPr>
          <w:p>
            <w:pPr>
              <w:pStyle w:val="TableParagraph"/>
              <w:spacing w:line="227" w:lineRule="exact"/>
              <w:ind w:left="210"/>
              <w:rPr>
                <w:sz w:val="20"/>
              </w:rPr>
            </w:pPr>
            <w:r>
              <w:rPr>
                <w:sz w:val="20"/>
              </w:rPr>
              <w:t>discs, sunglasses, and pre-recorded video cassettes.</w:t>
            </w:r>
          </w:p>
        </w:tc>
      </w:tr>
      <w:tr>
        <w:trPr>
          <w:trHeight w:val="460" w:hRule="atLeast"/>
        </w:trPr>
        <w:tc>
          <w:tcPr>
            <w:tcW w:w="2432" w:type="dxa"/>
          </w:tcPr>
          <w:p>
            <w:pPr>
              <w:pStyle w:val="TableParagraph"/>
              <w:spacing w:before="113"/>
              <w:ind w:left="50"/>
              <w:rPr>
                <w:b/>
                <w:sz w:val="20"/>
              </w:rPr>
            </w:pPr>
            <w:bookmarkStart w:name="M" w:id="230"/>
            <w:bookmarkEnd w:id="230"/>
            <w:r>
              <w:rPr/>
            </w:r>
            <w:bookmarkStart w:name="1" w:id="231"/>
            <w:bookmarkEnd w:id="231"/>
            <w:r>
              <w:rPr/>
            </w:r>
            <w:bookmarkStart w:name="W" w:id="232"/>
            <w:bookmarkEnd w:id="232"/>
            <w:r>
              <w:rPr/>
            </w:r>
            <w:r>
              <w:rPr>
                <w:b/>
                <w:sz w:val="20"/>
              </w:rPr>
              <w:t>MULAN</w:t>
            </w:r>
          </w:p>
        </w:tc>
        <w:tc>
          <w:tcPr>
            <w:tcW w:w="1059" w:type="dxa"/>
          </w:tcPr>
          <w:p>
            <w:pPr>
              <w:pStyle w:val="TableParagraph"/>
              <w:spacing w:before="111"/>
              <w:ind w:right="210"/>
              <w:jc w:val="right"/>
              <w:rPr>
                <w:sz w:val="20"/>
              </w:rPr>
            </w:pPr>
            <w:r>
              <w:rPr>
                <w:sz w:val="20"/>
              </w:rPr>
              <w:t>14</w:t>
            </w:r>
          </w:p>
        </w:tc>
        <w:tc>
          <w:tcPr>
            <w:tcW w:w="6242" w:type="dxa"/>
          </w:tcPr>
          <w:p>
            <w:pPr>
              <w:pStyle w:val="TableParagraph"/>
              <w:spacing w:before="111"/>
              <w:ind w:left="210"/>
              <w:rPr>
                <w:sz w:val="20"/>
              </w:rPr>
            </w:pPr>
            <w:r>
              <w:rPr>
                <w:sz w:val="20"/>
              </w:rPr>
              <w:t>Watches, clocks, jewellery and ornamental pins.</w:t>
            </w:r>
          </w:p>
        </w:tc>
      </w:tr>
      <w:tr>
        <w:trPr>
          <w:trHeight w:val="342" w:hRule="atLeast"/>
        </w:trPr>
        <w:tc>
          <w:tcPr>
            <w:tcW w:w="2432" w:type="dxa"/>
          </w:tcPr>
          <w:p>
            <w:pPr>
              <w:pStyle w:val="TableParagraph"/>
              <w:spacing w:line="210" w:lineRule="exact" w:before="112"/>
              <w:ind w:left="50"/>
              <w:rPr>
                <w:b/>
                <w:sz w:val="20"/>
              </w:rPr>
            </w:pPr>
            <w:bookmarkStart w:name="M" w:id="233"/>
            <w:bookmarkEnd w:id="233"/>
            <w:r>
              <w:rPr/>
            </w:r>
            <w:bookmarkStart w:name="1" w:id="234"/>
            <w:bookmarkEnd w:id="234"/>
            <w:r>
              <w:rPr/>
            </w:r>
            <w:bookmarkStart w:name="P" w:id="235"/>
            <w:bookmarkEnd w:id="235"/>
            <w:r>
              <w:rPr/>
            </w:r>
            <w:r>
              <w:rPr>
                <w:b/>
                <w:sz w:val="20"/>
              </w:rPr>
              <w:t>MULAN</w:t>
            </w:r>
          </w:p>
        </w:tc>
        <w:tc>
          <w:tcPr>
            <w:tcW w:w="1059" w:type="dxa"/>
          </w:tcPr>
          <w:p>
            <w:pPr>
              <w:pStyle w:val="TableParagraph"/>
              <w:spacing w:line="211" w:lineRule="exact" w:before="111"/>
              <w:ind w:right="208"/>
              <w:jc w:val="right"/>
              <w:rPr>
                <w:sz w:val="20"/>
              </w:rPr>
            </w:pPr>
            <w:r>
              <w:rPr>
                <w:sz w:val="20"/>
              </w:rPr>
              <w:t>16</w:t>
            </w:r>
          </w:p>
        </w:tc>
        <w:tc>
          <w:tcPr>
            <w:tcW w:w="6242" w:type="dxa"/>
          </w:tcPr>
          <w:p>
            <w:pPr>
              <w:pStyle w:val="TableParagraph"/>
              <w:spacing w:line="211" w:lineRule="exact" w:before="111"/>
              <w:ind w:left="210"/>
              <w:rPr>
                <w:sz w:val="20"/>
              </w:rPr>
            </w:pPr>
            <w:r>
              <w:rPr>
                <w:sz w:val="20"/>
              </w:rPr>
              <w:t>Plastic and paper bags, binders, children's activity books, colouring</w:t>
            </w:r>
          </w:p>
        </w:tc>
      </w:tr>
    </w:tbl>
    <w:p>
      <w:pPr>
        <w:spacing w:after="0" w:line="211"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731"/>
        <w:gridCol w:w="6220"/>
      </w:tblGrid>
      <w:tr>
        <w:trPr>
          <w:trHeight w:val="227"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07" w:lineRule="exact"/>
              <w:ind w:left="210"/>
              <w:rPr>
                <w:sz w:val="20"/>
              </w:rPr>
            </w:pPr>
            <w:r>
              <w:rPr>
                <w:sz w:val="20"/>
              </w:rPr>
              <w:t>books, story books, pens, pencils, cards, desk accessories in this</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10" w:lineRule="exact"/>
              <w:ind w:left="210"/>
              <w:rPr>
                <w:sz w:val="20"/>
              </w:rPr>
            </w:pPr>
            <w:r>
              <w:rPr>
                <w:sz w:val="20"/>
              </w:rPr>
              <w:t>class, pen and pencil cases, calendars, stationery, gift wrapping</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10" w:lineRule="exact"/>
              <w:ind w:left="210"/>
              <w:rPr>
                <w:sz w:val="20"/>
              </w:rPr>
            </w:pPr>
            <w:r>
              <w:rPr>
                <w:sz w:val="20"/>
              </w:rPr>
              <w:t>paper, marker pens, party supplies in this class, posters, rubber</w:t>
            </w:r>
          </w:p>
        </w:tc>
      </w:tr>
      <w:tr>
        <w:trPr>
          <w:trHeight w:val="344"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7" w:lineRule="exact"/>
              <w:ind w:left="210"/>
              <w:rPr>
                <w:sz w:val="20"/>
              </w:rPr>
            </w:pPr>
            <w:r>
              <w:rPr>
                <w:sz w:val="20"/>
              </w:rPr>
              <w:t>stamp sets in this class, and stickers.</w:t>
            </w:r>
          </w:p>
        </w:tc>
      </w:tr>
      <w:tr>
        <w:trPr>
          <w:trHeight w:val="345" w:hRule="atLeast"/>
        </w:trPr>
        <w:tc>
          <w:tcPr>
            <w:tcW w:w="2760" w:type="dxa"/>
          </w:tcPr>
          <w:p>
            <w:pPr>
              <w:pStyle w:val="TableParagraph"/>
              <w:spacing w:line="213" w:lineRule="exact" w:before="113"/>
              <w:ind w:left="50"/>
              <w:rPr>
                <w:b/>
                <w:sz w:val="20"/>
              </w:rPr>
            </w:pPr>
            <w:bookmarkStart w:name="M" w:id="236"/>
            <w:bookmarkEnd w:id="236"/>
            <w:r>
              <w:rPr/>
            </w:r>
            <w:bookmarkStart w:name="2" w:id="237"/>
            <w:bookmarkEnd w:id="237"/>
            <w:r>
              <w:rPr/>
            </w:r>
            <w:bookmarkStart w:name="G" w:id="238"/>
            <w:bookmarkEnd w:id="238"/>
            <w:r>
              <w:rPr/>
            </w:r>
            <w:r>
              <w:rPr>
                <w:b/>
                <w:sz w:val="20"/>
              </w:rPr>
              <w:t>MULAN</w:t>
            </w:r>
          </w:p>
        </w:tc>
        <w:tc>
          <w:tcPr>
            <w:tcW w:w="731" w:type="dxa"/>
          </w:tcPr>
          <w:p>
            <w:pPr>
              <w:pStyle w:val="TableParagraph"/>
              <w:spacing w:line="214" w:lineRule="exact" w:before="111"/>
              <w:ind w:left="277" w:right="191"/>
              <w:jc w:val="center"/>
              <w:rPr>
                <w:sz w:val="20"/>
              </w:rPr>
            </w:pPr>
            <w:r>
              <w:rPr>
                <w:sz w:val="20"/>
              </w:rPr>
              <w:t>21</w:t>
            </w:r>
          </w:p>
        </w:tc>
        <w:tc>
          <w:tcPr>
            <w:tcW w:w="6220" w:type="dxa"/>
          </w:tcPr>
          <w:p>
            <w:pPr>
              <w:pStyle w:val="TableParagraph"/>
              <w:spacing w:line="214" w:lineRule="exact" w:before="111"/>
              <w:ind w:left="210"/>
              <w:rPr>
                <w:sz w:val="20"/>
              </w:rPr>
            </w:pPr>
            <w:r>
              <w:rPr>
                <w:sz w:val="20"/>
              </w:rPr>
              <w:t>Glassware, dishes, figurines, household utensils, hair brushes, hair</w:t>
            </w:r>
          </w:p>
        </w:tc>
      </w:tr>
      <w:tr>
        <w:trPr>
          <w:trHeight w:val="344"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6" w:lineRule="exact"/>
              <w:ind w:left="210"/>
              <w:rPr>
                <w:sz w:val="20"/>
              </w:rPr>
            </w:pPr>
            <w:r>
              <w:rPr>
                <w:sz w:val="20"/>
              </w:rPr>
              <w:t>combs, lunch pails, and beverage containers.</w:t>
            </w:r>
          </w:p>
        </w:tc>
      </w:tr>
      <w:tr>
        <w:trPr>
          <w:trHeight w:val="345" w:hRule="atLeast"/>
        </w:trPr>
        <w:tc>
          <w:tcPr>
            <w:tcW w:w="2760" w:type="dxa"/>
          </w:tcPr>
          <w:p>
            <w:pPr>
              <w:pStyle w:val="TableParagraph"/>
              <w:spacing w:line="213" w:lineRule="exact" w:before="113"/>
              <w:ind w:left="50"/>
              <w:rPr>
                <w:b/>
                <w:sz w:val="20"/>
              </w:rPr>
            </w:pPr>
            <w:bookmarkStart w:name="M" w:id="239"/>
            <w:bookmarkEnd w:id="239"/>
            <w:r>
              <w:rPr/>
            </w:r>
            <w:bookmarkStart w:name="2" w:id="240"/>
            <w:bookmarkEnd w:id="240"/>
            <w:r>
              <w:rPr/>
            </w:r>
            <w:bookmarkStart w:name="B" w:id="241"/>
            <w:bookmarkEnd w:id="241"/>
            <w:r>
              <w:rPr/>
            </w:r>
            <w:r>
              <w:rPr>
                <w:b/>
                <w:sz w:val="20"/>
              </w:rPr>
              <w:t>MULAN</w:t>
            </w:r>
          </w:p>
        </w:tc>
        <w:tc>
          <w:tcPr>
            <w:tcW w:w="731" w:type="dxa"/>
          </w:tcPr>
          <w:p>
            <w:pPr>
              <w:pStyle w:val="TableParagraph"/>
              <w:spacing w:line="214" w:lineRule="exact" w:before="111"/>
              <w:ind w:left="277" w:right="191"/>
              <w:jc w:val="center"/>
              <w:rPr>
                <w:sz w:val="20"/>
              </w:rPr>
            </w:pPr>
            <w:r>
              <w:rPr>
                <w:sz w:val="20"/>
              </w:rPr>
              <w:t>24</w:t>
            </w:r>
          </w:p>
        </w:tc>
        <w:tc>
          <w:tcPr>
            <w:tcW w:w="6220" w:type="dxa"/>
          </w:tcPr>
          <w:p>
            <w:pPr>
              <w:pStyle w:val="TableParagraph"/>
              <w:spacing w:line="214" w:lineRule="exact" w:before="111"/>
              <w:ind w:left="210"/>
              <w:rPr>
                <w:sz w:val="20"/>
              </w:rPr>
            </w:pPr>
            <w:r>
              <w:rPr>
                <w:sz w:val="20"/>
              </w:rPr>
              <w:t>Bath linen, bed blankets, sheets, pillowcases, shams, comforters in</w:t>
            </w:r>
          </w:p>
        </w:tc>
      </w:tr>
      <w:tr>
        <w:trPr>
          <w:trHeight w:val="344"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6" w:lineRule="exact"/>
              <w:ind w:left="210"/>
              <w:rPr>
                <w:sz w:val="20"/>
              </w:rPr>
            </w:pPr>
            <w:r>
              <w:rPr>
                <w:sz w:val="20"/>
              </w:rPr>
              <w:t>this class, towels, table linens, kitchen towels, and wall hangings.</w:t>
            </w:r>
          </w:p>
        </w:tc>
      </w:tr>
      <w:tr>
        <w:trPr>
          <w:trHeight w:val="345" w:hRule="atLeast"/>
        </w:trPr>
        <w:tc>
          <w:tcPr>
            <w:tcW w:w="2760" w:type="dxa"/>
          </w:tcPr>
          <w:p>
            <w:pPr>
              <w:pStyle w:val="TableParagraph"/>
              <w:spacing w:line="213" w:lineRule="exact" w:before="113"/>
              <w:ind w:left="50"/>
              <w:rPr>
                <w:b/>
                <w:sz w:val="20"/>
              </w:rPr>
            </w:pPr>
            <w:bookmarkStart w:name="M" w:id="242"/>
            <w:bookmarkEnd w:id="242"/>
            <w:r>
              <w:rPr/>
            </w:r>
            <w:bookmarkStart w:name="2" w:id="243"/>
            <w:bookmarkEnd w:id="243"/>
            <w:r>
              <w:rPr/>
            </w:r>
            <w:bookmarkStart w:name="A" w:id="244"/>
            <w:bookmarkEnd w:id="244"/>
            <w:r>
              <w:rPr/>
            </w:r>
            <w:r>
              <w:rPr>
                <w:b/>
                <w:sz w:val="20"/>
              </w:rPr>
              <w:t>MULAN</w:t>
            </w:r>
          </w:p>
        </w:tc>
        <w:tc>
          <w:tcPr>
            <w:tcW w:w="731" w:type="dxa"/>
          </w:tcPr>
          <w:p>
            <w:pPr>
              <w:pStyle w:val="TableParagraph"/>
              <w:spacing w:line="214" w:lineRule="exact" w:before="111"/>
              <w:ind w:left="277" w:right="191"/>
              <w:jc w:val="center"/>
              <w:rPr>
                <w:sz w:val="20"/>
              </w:rPr>
            </w:pPr>
            <w:r>
              <w:rPr>
                <w:sz w:val="20"/>
              </w:rPr>
              <w:t>25</w:t>
            </w:r>
          </w:p>
        </w:tc>
        <w:tc>
          <w:tcPr>
            <w:tcW w:w="6220" w:type="dxa"/>
          </w:tcPr>
          <w:p>
            <w:pPr>
              <w:pStyle w:val="TableParagraph"/>
              <w:spacing w:line="214" w:lineRule="exact" w:before="111"/>
              <w:ind w:left="210"/>
              <w:rPr>
                <w:sz w:val="20"/>
              </w:rPr>
            </w:pPr>
            <w:r>
              <w:rPr>
                <w:sz w:val="20"/>
              </w:rPr>
              <w:t>Adult and children's apparel, namely, shirts, T-shirts, sweatshirts,</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09" w:lineRule="exact"/>
              <w:ind w:left="210"/>
              <w:rPr>
                <w:sz w:val="20"/>
              </w:rPr>
            </w:pPr>
            <w:r>
              <w:rPr>
                <w:sz w:val="20"/>
              </w:rPr>
              <w:t>pants, shorts, skirts, leggings, undergarments, dresses, hosiery,</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10" w:lineRule="exact"/>
              <w:ind w:left="210"/>
              <w:rPr>
                <w:sz w:val="20"/>
              </w:rPr>
            </w:pPr>
            <w:r>
              <w:rPr>
                <w:sz w:val="20"/>
              </w:rPr>
              <w:t>footwear, hats, baseball caps, pyjamas, nightgowns, jackets,</w:t>
            </w:r>
          </w:p>
        </w:tc>
      </w:tr>
      <w:tr>
        <w:trPr>
          <w:trHeight w:val="345"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7" w:lineRule="exact"/>
              <w:ind w:left="210"/>
              <w:rPr>
                <w:sz w:val="20"/>
              </w:rPr>
            </w:pPr>
            <w:r>
              <w:rPr>
                <w:sz w:val="20"/>
              </w:rPr>
              <w:t>costumes, belts, ties and swimwear.</w:t>
            </w:r>
          </w:p>
        </w:tc>
      </w:tr>
      <w:tr>
        <w:trPr>
          <w:trHeight w:val="345" w:hRule="atLeast"/>
        </w:trPr>
        <w:tc>
          <w:tcPr>
            <w:tcW w:w="2760" w:type="dxa"/>
          </w:tcPr>
          <w:p>
            <w:pPr>
              <w:pStyle w:val="TableParagraph"/>
              <w:spacing w:line="213" w:lineRule="exact" w:before="113"/>
              <w:ind w:left="50"/>
              <w:rPr>
                <w:b/>
                <w:sz w:val="20"/>
              </w:rPr>
            </w:pPr>
            <w:bookmarkStart w:name="M" w:id="245"/>
            <w:bookmarkEnd w:id="245"/>
            <w:r>
              <w:rPr/>
            </w:r>
            <w:bookmarkStart w:name="2" w:id="246"/>
            <w:bookmarkEnd w:id="246"/>
            <w:r>
              <w:rPr/>
            </w:r>
            <w:bookmarkStart w:name="P" w:id="247"/>
            <w:bookmarkEnd w:id="247"/>
            <w:r>
              <w:rPr/>
            </w:r>
            <w:r>
              <w:rPr>
                <w:b/>
                <w:sz w:val="20"/>
              </w:rPr>
              <w:t>MULAN</w:t>
            </w:r>
          </w:p>
        </w:tc>
        <w:tc>
          <w:tcPr>
            <w:tcW w:w="731" w:type="dxa"/>
          </w:tcPr>
          <w:p>
            <w:pPr>
              <w:pStyle w:val="TableParagraph"/>
              <w:spacing w:line="214" w:lineRule="exact" w:before="111"/>
              <w:ind w:left="277" w:right="191"/>
              <w:jc w:val="center"/>
              <w:rPr>
                <w:sz w:val="20"/>
              </w:rPr>
            </w:pPr>
            <w:r>
              <w:rPr>
                <w:sz w:val="20"/>
              </w:rPr>
              <w:t>28</w:t>
            </w:r>
          </w:p>
        </w:tc>
        <w:tc>
          <w:tcPr>
            <w:tcW w:w="6220" w:type="dxa"/>
          </w:tcPr>
          <w:p>
            <w:pPr>
              <w:pStyle w:val="TableParagraph"/>
              <w:spacing w:line="214" w:lineRule="exact" w:before="111"/>
              <w:ind w:left="210"/>
              <w:rPr>
                <w:sz w:val="20"/>
              </w:rPr>
            </w:pPr>
            <w:r>
              <w:rPr>
                <w:sz w:val="20"/>
              </w:rPr>
              <w:t>Plush toys, action figures and accessories in this class therefor,</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10" w:lineRule="exact"/>
              <w:ind w:left="210"/>
              <w:rPr>
                <w:sz w:val="20"/>
              </w:rPr>
            </w:pPr>
            <w:r>
              <w:rPr>
                <w:sz w:val="20"/>
              </w:rPr>
              <w:t>card games, board games, dolls, puzzles, balloons, children's play</w:t>
            </w:r>
          </w:p>
        </w:tc>
      </w:tr>
      <w:tr>
        <w:trPr>
          <w:trHeight w:val="344"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7" w:lineRule="exact"/>
              <w:ind w:left="210"/>
              <w:rPr>
                <w:sz w:val="20"/>
              </w:rPr>
            </w:pPr>
            <w:r>
              <w:rPr>
                <w:sz w:val="20"/>
              </w:rPr>
              <w:t>cosmetics, kites, soft sculpture toys, stuffed toys, and wind-up toys.</w:t>
            </w:r>
          </w:p>
        </w:tc>
      </w:tr>
      <w:tr>
        <w:trPr>
          <w:trHeight w:val="345" w:hRule="atLeast"/>
        </w:trPr>
        <w:tc>
          <w:tcPr>
            <w:tcW w:w="2760" w:type="dxa"/>
          </w:tcPr>
          <w:p>
            <w:pPr>
              <w:pStyle w:val="TableParagraph"/>
              <w:spacing w:line="213" w:lineRule="exact" w:before="113"/>
              <w:ind w:left="50"/>
              <w:rPr>
                <w:b/>
                <w:sz w:val="20"/>
              </w:rPr>
            </w:pPr>
            <w:bookmarkStart w:name="M" w:id="248"/>
            <w:bookmarkEnd w:id="248"/>
            <w:r>
              <w:rPr/>
            </w:r>
            <w:bookmarkStart w:name="3" w:id="249"/>
            <w:bookmarkEnd w:id="249"/>
            <w:r>
              <w:rPr/>
            </w:r>
            <w:bookmarkStart w:name="H" w:id="250"/>
            <w:bookmarkEnd w:id="250"/>
            <w:r>
              <w:rPr/>
            </w:r>
            <w:r>
              <w:rPr>
                <w:b/>
                <w:sz w:val="20"/>
              </w:rPr>
              <w:t>MUSHU</w:t>
            </w:r>
          </w:p>
        </w:tc>
        <w:tc>
          <w:tcPr>
            <w:tcW w:w="731" w:type="dxa"/>
          </w:tcPr>
          <w:p>
            <w:pPr>
              <w:pStyle w:val="TableParagraph"/>
              <w:spacing w:line="214" w:lineRule="exact" w:before="111"/>
              <w:ind w:left="85"/>
              <w:jc w:val="center"/>
              <w:rPr>
                <w:sz w:val="20"/>
              </w:rPr>
            </w:pPr>
            <w:r>
              <w:rPr>
                <w:w w:val="100"/>
                <w:sz w:val="20"/>
              </w:rPr>
              <w:t>3</w:t>
            </w:r>
          </w:p>
        </w:tc>
        <w:tc>
          <w:tcPr>
            <w:tcW w:w="6220" w:type="dxa"/>
          </w:tcPr>
          <w:p>
            <w:pPr>
              <w:pStyle w:val="TableParagraph"/>
              <w:spacing w:line="214" w:lineRule="exact" w:before="111"/>
              <w:ind w:left="210"/>
              <w:rPr>
                <w:sz w:val="20"/>
              </w:rPr>
            </w:pPr>
            <w:r>
              <w:rPr>
                <w:sz w:val="20"/>
              </w:rPr>
              <w:t>Hair shampoo, bath powder, body powder, cologne, lip gloss, body</w:t>
            </w:r>
          </w:p>
        </w:tc>
      </w:tr>
      <w:tr>
        <w:trPr>
          <w:trHeight w:val="344"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6" w:lineRule="exact"/>
              <w:ind w:left="210"/>
              <w:rPr>
                <w:sz w:val="20"/>
              </w:rPr>
            </w:pPr>
            <w:r>
              <w:rPr>
                <w:sz w:val="20"/>
              </w:rPr>
              <w:t>lotion, hand lotion, nail polish, bubble bath, skin soap, toilet water.</w:t>
            </w:r>
          </w:p>
        </w:tc>
      </w:tr>
      <w:tr>
        <w:trPr>
          <w:trHeight w:val="345" w:hRule="atLeast"/>
        </w:trPr>
        <w:tc>
          <w:tcPr>
            <w:tcW w:w="2760" w:type="dxa"/>
          </w:tcPr>
          <w:p>
            <w:pPr>
              <w:pStyle w:val="TableParagraph"/>
              <w:spacing w:line="213" w:lineRule="exact" w:before="113"/>
              <w:ind w:left="50"/>
              <w:rPr>
                <w:b/>
                <w:sz w:val="20"/>
              </w:rPr>
            </w:pPr>
            <w:bookmarkStart w:name="M" w:id="251"/>
            <w:bookmarkEnd w:id="251"/>
            <w:r>
              <w:rPr/>
            </w:r>
            <w:bookmarkStart w:name="9" w:id="252"/>
            <w:bookmarkEnd w:id="252"/>
            <w:r>
              <w:rPr/>
            </w:r>
            <w:bookmarkStart w:name="P" w:id="253"/>
            <w:bookmarkEnd w:id="253"/>
            <w:r>
              <w:rPr/>
            </w:r>
            <w:r>
              <w:rPr>
                <w:b/>
                <w:sz w:val="20"/>
              </w:rPr>
              <w:t>MUSHU</w:t>
            </w:r>
          </w:p>
        </w:tc>
        <w:tc>
          <w:tcPr>
            <w:tcW w:w="731" w:type="dxa"/>
          </w:tcPr>
          <w:p>
            <w:pPr>
              <w:pStyle w:val="TableParagraph"/>
              <w:spacing w:line="214" w:lineRule="exact" w:before="111"/>
              <w:ind w:left="85"/>
              <w:jc w:val="center"/>
              <w:rPr>
                <w:sz w:val="20"/>
              </w:rPr>
            </w:pPr>
            <w:r>
              <w:rPr>
                <w:w w:val="100"/>
                <w:sz w:val="20"/>
              </w:rPr>
              <w:t>9</w:t>
            </w:r>
          </w:p>
        </w:tc>
        <w:tc>
          <w:tcPr>
            <w:tcW w:w="6220" w:type="dxa"/>
          </w:tcPr>
          <w:p>
            <w:pPr>
              <w:pStyle w:val="TableParagraph"/>
              <w:spacing w:line="214" w:lineRule="exact" w:before="111"/>
              <w:ind w:left="210"/>
              <w:rPr>
                <w:sz w:val="20"/>
              </w:rPr>
            </w:pPr>
            <w:r>
              <w:rPr>
                <w:sz w:val="20"/>
              </w:rPr>
              <w:t>Pre-recorded audio cassettes, compact discs, computer software,</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09" w:lineRule="exact"/>
              <w:ind w:left="210"/>
              <w:rPr>
                <w:sz w:val="20"/>
              </w:rPr>
            </w:pPr>
            <w:r>
              <w:rPr>
                <w:sz w:val="20"/>
              </w:rPr>
              <w:t>computer games in this class, motion picture films, laser video</w:t>
            </w:r>
          </w:p>
        </w:tc>
      </w:tr>
      <w:tr>
        <w:trPr>
          <w:trHeight w:val="344"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6" w:lineRule="exact"/>
              <w:ind w:left="210"/>
              <w:rPr>
                <w:sz w:val="20"/>
              </w:rPr>
            </w:pPr>
            <w:r>
              <w:rPr>
                <w:sz w:val="20"/>
              </w:rPr>
              <w:t>discs, sunglasses, and pre-recorded video cassettes.</w:t>
            </w:r>
          </w:p>
        </w:tc>
      </w:tr>
      <w:tr>
        <w:trPr>
          <w:trHeight w:val="460" w:hRule="atLeast"/>
        </w:trPr>
        <w:tc>
          <w:tcPr>
            <w:tcW w:w="2760" w:type="dxa"/>
          </w:tcPr>
          <w:p>
            <w:pPr>
              <w:pStyle w:val="TableParagraph"/>
              <w:spacing w:before="113"/>
              <w:ind w:left="50"/>
              <w:rPr>
                <w:b/>
                <w:sz w:val="20"/>
              </w:rPr>
            </w:pPr>
            <w:bookmarkStart w:name="M" w:id="254"/>
            <w:bookmarkEnd w:id="254"/>
            <w:r>
              <w:rPr/>
            </w:r>
            <w:bookmarkStart w:name="1" w:id="255"/>
            <w:bookmarkEnd w:id="255"/>
            <w:r>
              <w:rPr/>
            </w:r>
            <w:bookmarkStart w:name="W" w:id="256"/>
            <w:bookmarkEnd w:id="256"/>
            <w:r>
              <w:rPr/>
            </w:r>
            <w:r>
              <w:rPr>
                <w:b/>
                <w:sz w:val="20"/>
              </w:rPr>
              <w:t>MUSHU</w:t>
            </w:r>
          </w:p>
        </w:tc>
        <w:tc>
          <w:tcPr>
            <w:tcW w:w="731" w:type="dxa"/>
          </w:tcPr>
          <w:p>
            <w:pPr>
              <w:pStyle w:val="TableParagraph"/>
              <w:spacing w:before="112"/>
              <w:ind w:left="277" w:right="191"/>
              <w:jc w:val="center"/>
              <w:rPr>
                <w:sz w:val="20"/>
              </w:rPr>
            </w:pPr>
            <w:r>
              <w:rPr>
                <w:sz w:val="20"/>
              </w:rPr>
              <w:t>14</w:t>
            </w:r>
          </w:p>
        </w:tc>
        <w:tc>
          <w:tcPr>
            <w:tcW w:w="6220" w:type="dxa"/>
          </w:tcPr>
          <w:p>
            <w:pPr>
              <w:pStyle w:val="TableParagraph"/>
              <w:spacing w:before="112"/>
              <w:ind w:left="210"/>
              <w:rPr>
                <w:sz w:val="20"/>
              </w:rPr>
            </w:pPr>
            <w:r>
              <w:rPr>
                <w:sz w:val="20"/>
              </w:rPr>
              <w:t>Watches, clocks, jewellery and ornamental pins.</w:t>
            </w:r>
          </w:p>
        </w:tc>
      </w:tr>
      <w:tr>
        <w:trPr>
          <w:trHeight w:val="344" w:hRule="atLeast"/>
        </w:trPr>
        <w:tc>
          <w:tcPr>
            <w:tcW w:w="2760" w:type="dxa"/>
          </w:tcPr>
          <w:p>
            <w:pPr>
              <w:pStyle w:val="TableParagraph"/>
              <w:spacing w:line="213" w:lineRule="exact" w:before="112"/>
              <w:ind w:left="50"/>
              <w:rPr>
                <w:b/>
                <w:sz w:val="20"/>
              </w:rPr>
            </w:pPr>
            <w:bookmarkStart w:name="M" w:id="257"/>
            <w:bookmarkEnd w:id="257"/>
            <w:r>
              <w:rPr/>
            </w:r>
            <w:bookmarkStart w:name="1" w:id="258"/>
            <w:bookmarkEnd w:id="258"/>
            <w:r>
              <w:rPr/>
            </w:r>
            <w:bookmarkStart w:name="P" w:id="259"/>
            <w:bookmarkEnd w:id="259"/>
            <w:r>
              <w:rPr/>
            </w:r>
            <w:r>
              <w:rPr>
                <w:b/>
                <w:sz w:val="20"/>
              </w:rPr>
              <w:t>MUSHU</w:t>
            </w:r>
          </w:p>
        </w:tc>
        <w:tc>
          <w:tcPr>
            <w:tcW w:w="731" w:type="dxa"/>
          </w:tcPr>
          <w:p>
            <w:pPr>
              <w:pStyle w:val="TableParagraph"/>
              <w:spacing w:line="214" w:lineRule="exact" w:before="111"/>
              <w:ind w:left="277" w:right="191"/>
              <w:jc w:val="center"/>
              <w:rPr>
                <w:sz w:val="20"/>
              </w:rPr>
            </w:pPr>
            <w:r>
              <w:rPr>
                <w:sz w:val="20"/>
              </w:rPr>
              <w:t>16</w:t>
            </w:r>
          </w:p>
        </w:tc>
        <w:tc>
          <w:tcPr>
            <w:tcW w:w="6220" w:type="dxa"/>
          </w:tcPr>
          <w:p>
            <w:pPr>
              <w:pStyle w:val="TableParagraph"/>
              <w:spacing w:line="214" w:lineRule="exact" w:before="111"/>
              <w:ind w:left="210"/>
              <w:rPr>
                <w:sz w:val="20"/>
              </w:rPr>
            </w:pPr>
            <w:r>
              <w:rPr>
                <w:sz w:val="20"/>
              </w:rPr>
              <w:t>Plastic and paper bags, binders, children's activity books, colouring</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09" w:lineRule="exact"/>
              <w:ind w:left="210"/>
              <w:rPr>
                <w:sz w:val="20"/>
              </w:rPr>
            </w:pPr>
            <w:r>
              <w:rPr>
                <w:sz w:val="20"/>
              </w:rPr>
              <w:t>books, story books, pens, pencils, cards, desk accessories in this</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10" w:lineRule="exact"/>
              <w:ind w:left="210"/>
              <w:rPr>
                <w:sz w:val="20"/>
              </w:rPr>
            </w:pPr>
            <w:r>
              <w:rPr>
                <w:sz w:val="20"/>
              </w:rPr>
              <w:t>class, pen and pencil cases, calendars, stationery, gift wrapping</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10" w:lineRule="exact"/>
              <w:ind w:left="210"/>
              <w:rPr>
                <w:sz w:val="20"/>
              </w:rPr>
            </w:pPr>
            <w:r>
              <w:rPr>
                <w:sz w:val="20"/>
              </w:rPr>
              <w:t>paper, marker pens, party supplies in this class, posters, rubber</w:t>
            </w:r>
          </w:p>
        </w:tc>
      </w:tr>
      <w:tr>
        <w:trPr>
          <w:trHeight w:val="345"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6" w:lineRule="exact"/>
              <w:ind w:left="210"/>
              <w:rPr>
                <w:sz w:val="20"/>
              </w:rPr>
            </w:pPr>
            <w:r>
              <w:rPr>
                <w:sz w:val="20"/>
              </w:rPr>
              <w:t>stamp sets in this class, and stickers.</w:t>
            </w:r>
          </w:p>
        </w:tc>
      </w:tr>
      <w:tr>
        <w:trPr>
          <w:trHeight w:val="690" w:hRule="atLeast"/>
        </w:trPr>
        <w:tc>
          <w:tcPr>
            <w:tcW w:w="2760" w:type="dxa"/>
          </w:tcPr>
          <w:p>
            <w:pPr>
              <w:pStyle w:val="TableParagraph"/>
              <w:spacing w:before="113"/>
              <w:ind w:left="50"/>
              <w:rPr>
                <w:b/>
                <w:sz w:val="20"/>
              </w:rPr>
            </w:pPr>
            <w:bookmarkStart w:name="M" w:id="260"/>
            <w:bookmarkEnd w:id="260"/>
            <w:r>
              <w:rPr/>
            </w:r>
            <w:bookmarkStart w:name="2" w:id="261"/>
            <w:bookmarkEnd w:id="261"/>
            <w:r>
              <w:rPr/>
            </w:r>
            <w:bookmarkStart w:name="G" w:id="262"/>
            <w:bookmarkEnd w:id="262"/>
            <w:r>
              <w:rPr/>
            </w:r>
            <w:r>
              <w:rPr>
                <w:b/>
                <w:sz w:val="20"/>
              </w:rPr>
              <w:t>MUSHU</w:t>
            </w:r>
          </w:p>
        </w:tc>
        <w:tc>
          <w:tcPr>
            <w:tcW w:w="731" w:type="dxa"/>
          </w:tcPr>
          <w:p>
            <w:pPr>
              <w:pStyle w:val="TableParagraph"/>
              <w:spacing w:before="112"/>
              <w:ind w:left="277" w:right="191"/>
              <w:jc w:val="center"/>
              <w:rPr>
                <w:sz w:val="20"/>
              </w:rPr>
            </w:pPr>
            <w:r>
              <w:rPr>
                <w:sz w:val="20"/>
              </w:rPr>
              <w:t>21</w:t>
            </w:r>
          </w:p>
        </w:tc>
        <w:tc>
          <w:tcPr>
            <w:tcW w:w="6220" w:type="dxa"/>
          </w:tcPr>
          <w:p>
            <w:pPr>
              <w:pStyle w:val="TableParagraph"/>
              <w:spacing w:before="112"/>
              <w:ind w:left="210" w:right="65" w:hanging="1"/>
              <w:rPr>
                <w:sz w:val="20"/>
              </w:rPr>
            </w:pPr>
            <w:r>
              <w:rPr>
                <w:sz w:val="20"/>
              </w:rPr>
              <w:t>Glassware, dishes, figurines, household utensils, hair brushes, hair combs, lunch pails, and beverage containers.</w:t>
            </w:r>
          </w:p>
        </w:tc>
      </w:tr>
      <w:tr>
        <w:trPr>
          <w:trHeight w:val="690" w:hRule="atLeast"/>
        </w:trPr>
        <w:tc>
          <w:tcPr>
            <w:tcW w:w="2760" w:type="dxa"/>
          </w:tcPr>
          <w:p>
            <w:pPr>
              <w:pStyle w:val="TableParagraph"/>
              <w:spacing w:before="113"/>
              <w:ind w:left="50"/>
              <w:rPr>
                <w:b/>
                <w:sz w:val="20"/>
              </w:rPr>
            </w:pPr>
            <w:bookmarkStart w:name="M" w:id="263"/>
            <w:bookmarkEnd w:id="263"/>
            <w:r>
              <w:rPr/>
            </w:r>
            <w:bookmarkStart w:name="2" w:id="264"/>
            <w:bookmarkEnd w:id="264"/>
            <w:r>
              <w:rPr/>
            </w:r>
            <w:bookmarkStart w:name="B" w:id="265"/>
            <w:bookmarkEnd w:id="265"/>
            <w:r>
              <w:rPr/>
            </w:r>
            <w:r>
              <w:rPr>
                <w:b/>
                <w:sz w:val="20"/>
              </w:rPr>
              <w:t>MUSHU</w:t>
            </w:r>
          </w:p>
        </w:tc>
        <w:tc>
          <w:tcPr>
            <w:tcW w:w="731" w:type="dxa"/>
          </w:tcPr>
          <w:p>
            <w:pPr>
              <w:pStyle w:val="TableParagraph"/>
              <w:spacing w:before="112"/>
              <w:ind w:left="277" w:right="191"/>
              <w:jc w:val="center"/>
              <w:rPr>
                <w:sz w:val="20"/>
              </w:rPr>
            </w:pPr>
            <w:r>
              <w:rPr>
                <w:sz w:val="20"/>
              </w:rPr>
              <w:t>24</w:t>
            </w:r>
          </w:p>
        </w:tc>
        <w:tc>
          <w:tcPr>
            <w:tcW w:w="6220" w:type="dxa"/>
          </w:tcPr>
          <w:p>
            <w:pPr>
              <w:pStyle w:val="TableParagraph"/>
              <w:spacing w:before="112"/>
              <w:ind w:left="210" w:right="54" w:hanging="1"/>
              <w:rPr>
                <w:sz w:val="20"/>
              </w:rPr>
            </w:pPr>
            <w:r>
              <w:rPr>
                <w:sz w:val="20"/>
              </w:rPr>
              <w:t>Bath linen, bed blankets, sheets, pillowcases, shams, comforters in this class, towels, table linens, kitchen towels, and wall hangings.</w:t>
            </w:r>
          </w:p>
        </w:tc>
      </w:tr>
      <w:tr>
        <w:trPr>
          <w:trHeight w:val="574" w:hRule="atLeast"/>
        </w:trPr>
        <w:tc>
          <w:tcPr>
            <w:tcW w:w="2760" w:type="dxa"/>
          </w:tcPr>
          <w:p>
            <w:pPr>
              <w:pStyle w:val="TableParagraph"/>
              <w:spacing w:before="113"/>
              <w:ind w:left="50"/>
              <w:rPr>
                <w:b/>
                <w:sz w:val="20"/>
              </w:rPr>
            </w:pPr>
            <w:bookmarkStart w:name="M" w:id="266"/>
            <w:bookmarkEnd w:id="266"/>
            <w:r>
              <w:rPr/>
            </w:r>
            <w:bookmarkStart w:name="2" w:id="267"/>
            <w:bookmarkEnd w:id="267"/>
            <w:r>
              <w:rPr/>
            </w:r>
            <w:bookmarkStart w:name="A" w:id="268"/>
            <w:bookmarkEnd w:id="268"/>
            <w:r>
              <w:rPr/>
            </w:r>
            <w:r>
              <w:rPr>
                <w:b/>
                <w:sz w:val="20"/>
              </w:rPr>
              <w:t>MUSHU</w:t>
            </w:r>
          </w:p>
        </w:tc>
        <w:tc>
          <w:tcPr>
            <w:tcW w:w="731" w:type="dxa"/>
          </w:tcPr>
          <w:p>
            <w:pPr>
              <w:pStyle w:val="TableParagraph"/>
              <w:spacing w:before="112"/>
              <w:ind w:left="277" w:right="191"/>
              <w:jc w:val="center"/>
              <w:rPr>
                <w:sz w:val="20"/>
              </w:rPr>
            </w:pPr>
            <w:r>
              <w:rPr>
                <w:sz w:val="20"/>
              </w:rPr>
              <w:t>25</w:t>
            </w:r>
          </w:p>
        </w:tc>
        <w:tc>
          <w:tcPr>
            <w:tcW w:w="6220" w:type="dxa"/>
          </w:tcPr>
          <w:p>
            <w:pPr>
              <w:pStyle w:val="TableParagraph"/>
              <w:spacing w:line="230" w:lineRule="exact" w:before="116"/>
              <w:ind w:left="210" w:right="239" w:hanging="1"/>
              <w:rPr>
                <w:sz w:val="20"/>
              </w:rPr>
            </w:pPr>
            <w:r>
              <w:rPr>
                <w:sz w:val="20"/>
              </w:rPr>
              <w:t>Adult and children's apparel, namely, shirts, T-shirts, sweatshirts, pants, shorts, skirts, leggings, undergarments, dresses, hosiery,</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09" w:lineRule="exact"/>
              <w:ind w:left="210"/>
              <w:rPr>
                <w:sz w:val="20"/>
              </w:rPr>
            </w:pPr>
            <w:r>
              <w:rPr>
                <w:sz w:val="20"/>
              </w:rPr>
              <w:t>footwear, hats, baseball caps, pyjamas, nightgowns, jackets,</w:t>
            </w:r>
          </w:p>
        </w:tc>
      </w:tr>
      <w:tr>
        <w:trPr>
          <w:trHeight w:val="345"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7" w:lineRule="exact"/>
              <w:ind w:left="210"/>
              <w:rPr>
                <w:sz w:val="20"/>
              </w:rPr>
            </w:pPr>
            <w:r>
              <w:rPr>
                <w:sz w:val="20"/>
              </w:rPr>
              <w:t>costumes, belts, ties and swimwear.</w:t>
            </w:r>
          </w:p>
        </w:tc>
      </w:tr>
      <w:tr>
        <w:trPr>
          <w:trHeight w:val="345" w:hRule="atLeast"/>
        </w:trPr>
        <w:tc>
          <w:tcPr>
            <w:tcW w:w="2760" w:type="dxa"/>
          </w:tcPr>
          <w:p>
            <w:pPr>
              <w:pStyle w:val="TableParagraph"/>
              <w:spacing w:line="213" w:lineRule="exact" w:before="113"/>
              <w:ind w:left="50"/>
              <w:rPr>
                <w:b/>
                <w:sz w:val="20"/>
              </w:rPr>
            </w:pPr>
            <w:bookmarkStart w:name="M" w:id="269"/>
            <w:bookmarkEnd w:id="269"/>
            <w:r>
              <w:rPr/>
            </w:r>
            <w:bookmarkStart w:name="2" w:id="270"/>
            <w:bookmarkEnd w:id="270"/>
            <w:r>
              <w:rPr/>
            </w:r>
            <w:bookmarkStart w:name="P" w:id="271"/>
            <w:bookmarkEnd w:id="271"/>
            <w:r>
              <w:rPr/>
            </w:r>
            <w:r>
              <w:rPr>
                <w:b/>
                <w:sz w:val="20"/>
              </w:rPr>
              <w:t>MUSHU</w:t>
            </w:r>
          </w:p>
        </w:tc>
        <w:tc>
          <w:tcPr>
            <w:tcW w:w="731" w:type="dxa"/>
          </w:tcPr>
          <w:p>
            <w:pPr>
              <w:pStyle w:val="TableParagraph"/>
              <w:spacing w:line="214" w:lineRule="exact" w:before="111"/>
              <w:ind w:left="277" w:right="191"/>
              <w:jc w:val="center"/>
              <w:rPr>
                <w:sz w:val="20"/>
              </w:rPr>
            </w:pPr>
            <w:r>
              <w:rPr>
                <w:sz w:val="20"/>
              </w:rPr>
              <w:t>28</w:t>
            </w:r>
          </w:p>
        </w:tc>
        <w:tc>
          <w:tcPr>
            <w:tcW w:w="6220" w:type="dxa"/>
          </w:tcPr>
          <w:p>
            <w:pPr>
              <w:pStyle w:val="TableParagraph"/>
              <w:spacing w:line="214" w:lineRule="exact" w:before="111"/>
              <w:ind w:left="210"/>
              <w:rPr>
                <w:sz w:val="20"/>
              </w:rPr>
            </w:pPr>
            <w:r>
              <w:rPr>
                <w:sz w:val="20"/>
              </w:rPr>
              <w:t>Plush toys, action figures and accessories therefor, card games,</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09" w:lineRule="exact"/>
              <w:ind w:left="210"/>
              <w:rPr>
                <w:sz w:val="20"/>
              </w:rPr>
            </w:pPr>
            <w:r>
              <w:rPr>
                <w:sz w:val="20"/>
              </w:rPr>
              <w:t>board games, dolls, puzzles, balloons, children's play cosmetics,</w:t>
            </w:r>
          </w:p>
        </w:tc>
      </w:tr>
      <w:tr>
        <w:trPr>
          <w:trHeight w:val="344"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6" w:lineRule="exact"/>
              <w:ind w:left="210"/>
              <w:rPr>
                <w:sz w:val="20"/>
              </w:rPr>
            </w:pPr>
            <w:r>
              <w:rPr>
                <w:sz w:val="20"/>
              </w:rPr>
              <w:t>kites, soft sculpture toys, stuffed toys, and wind-up toys.</w:t>
            </w:r>
          </w:p>
        </w:tc>
      </w:tr>
      <w:tr>
        <w:trPr>
          <w:trHeight w:val="574" w:hRule="atLeast"/>
        </w:trPr>
        <w:tc>
          <w:tcPr>
            <w:tcW w:w="2760" w:type="dxa"/>
          </w:tcPr>
          <w:p>
            <w:pPr>
              <w:pStyle w:val="TableParagraph"/>
              <w:spacing w:before="113"/>
              <w:ind w:left="50"/>
              <w:rPr>
                <w:b/>
                <w:sz w:val="20"/>
              </w:rPr>
            </w:pPr>
            <w:bookmarkStart w:name="N" w:id="272"/>
            <w:bookmarkEnd w:id="272"/>
            <w:r>
              <w:rPr/>
            </w:r>
            <w:bookmarkStart w:name="2" w:id="273"/>
            <w:bookmarkEnd w:id="273"/>
            <w:r>
              <w:rPr/>
            </w:r>
            <w:bookmarkStart w:name="A" w:id="274"/>
            <w:bookmarkEnd w:id="274"/>
            <w:r>
              <w:rPr/>
            </w:r>
            <w:r>
              <w:rPr>
                <w:b/>
                <w:sz w:val="20"/>
              </w:rPr>
              <w:t>NEW ORLEANS SQUARE</w:t>
            </w:r>
          </w:p>
        </w:tc>
        <w:tc>
          <w:tcPr>
            <w:tcW w:w="731" w:type="dxa"/>
          </w:tcPr>
          <w:p>
            <w:pPr>
              <w:pStyle w:val="TableParagraph"/>
              <w:spacing w:before="112"/>
              <w:ind w:left="277" w:right="191"/>
              <w:jc w:val="center"/>
              <w:rPr>
                <w:sz w:val="20"/>
              </w:rPr>
            </w:pPr>
            <w:r>
              <w:rPr>
                <w:sz w:val="20"/>
              </w:rPr>
              <w:t>28</w:t>
            </w:r>
          </w:p>
        </w:tc>
        <w:tc>
          <w:tcPr>
            <w:tcW w:w="6220" w:type="dxa"/>
          </w:tcPr>
          <w:p>
            <w:pPr>
              <w:pStyle w:val="TableParagraph"/>
              <w:spacing w:line="230" w:lineRule="exact" w:before="116"/>
              <w:ind w:left="210" w:right="798" w:hanging="1"/>
              <w:rPr>
                <w:sz w:val="20"/>
              </w:rPr>
            </w:pPr>
            <w:r>
              <w:rPr>
                <w:sz w:val="20"/>
              </w:rPr>
              <w:t>Amusement and recreational devices and equipment, and engineering contrivances for amusement, games, toys and</w:t>
            </w:r>
          </w:p>
        </w:tc>
      </w:tr>
      <w:tr>
        <w:trPr>
          <w:trHeight w:val="343" w:hRule="atLeast"/>
        </w:trPr>
        <w:tc>
          <w:tcPr>
            <w:tcW w:w="2760" w:type="dxa"/>
          </w:tcPr>
          <w:p>
            <w:pPr>
              <w:pStyle w:val="TableParagraph"/>
              <w:rPr>
                <w:rFonts w:ascii="Times New Roman"/>
                <w:sz w:val="20"/>
              </w:rPr>
            </w:pPr>
          </w:p>
        </w:tc>
        <w:tc>
          <w:tcPr>
            <w:tcW w:w="731" w:type="dxa"/>
          </w:tcPr>
          <w:p>
            <w:pPr>
              <w:pStyle w:val="TableParagraph"/>
              <w:rPr>
                <w:rFonts w:ascii="Times New Roman"/>
                <w:sz w:val="20"/>
              </w:rPr>
            </w:pPr>
          </w:p>
        </w:tc>
        <w:tc>
          <w:tcPr>
            <w:tcW w:w="6220" w:type="dxa"/>
          </w:tcPr>
          <w:p>
            <w:pPr>
              <w:pStyle w:val="TableParagraph"/>
              <w:spacing w:line="226" w:lineRule="exact"/>
              <w:ind w:left="210"/>
              <w:rPr>
                <w:sz w:val="20"/>
              </w:rPr>
            </w:pPr>
            <w:r>
              <w:rPr>
                <w:sz w:val="20"/>
              </w:rPr>
              <w:t>playthings, and gymnastic and sporting articles.</w:t>
            </w:r>
          </w:p>
        </w:tc>
      </w:tr>
      <w:tr>
        <w:trPr>
          <w:trHeight w:val="345" w:hRule="atLeast"/>
        </w:trPr>
        <w:tc>
          <w:tcPr>
            <w:tcW w:w="2760" w:type="dxa"/>
          </w:tcPr>
          <w:p>
            <w:pPr>
              <w:pStyle w:val="TableParagraph"/>
              <w:spacing w:line="213" w:lineRule="exact" w:before="113"/>
              <w:ind w:left="50"/>
              <w:rPr>
                <w:b/>
                <w:sz w:val="20"/>
              </w:rPr>
            </w:pPr>
            <w:bookmarkStart w:name="P" w:id="275"/>
            <w:bookmarkEnd w:id="275"/>
            <w:r>
              <w:rPr/>
            </w:r>
            <w:bookmarkStart w:name="1" w:id="276"/>
            <w:bookmarkEnd w:id="276"/>
            <w:r>
              <w:rPr/>
            </w:r>
            <w:r>
              <w:rPr>
                <w:b/>
                <w:sz w:val="20"/>
              </w:rPr>
              <w:t>PACHA</w:t>
            </w:r>
          </w:p>
        </w:tc>
        <w:tc>
          <w:tcPr>
            <w:tcW w:w="731" w:type="dxa"/>
          </w:tcPr>
          <w:p>
            <w:pPr>
              <w:pStyle w:val="TableParagraph"/>
              <w:spacing w:line="214" w:lineRule="exact" w:before="111"/>
              <w:ind w:left="277" w:right="191"/>
              <w:jc w:val="center"/>
              <w:rPr>
                <w:sz w:val="20"/>
              </w:rPr>
            </w:pPr>
            <w:r>
              <w:rPr>
                <w:sz w:val="20"/>
              </w:rPr>
              <w:t>16</w:t>
            </w:r>
          </w:p>
        </w:tc>
        <w:tc>
          <w:tcPr>
            <w:tcW w:w="6220" w:type="dxa"/>
          </w:tcPr>
          <w:p>
            <w:pPr>
              <w:pStyle w:val="TableParagraph"/>
              <w:spacing w:line="214" w:lineRule="exact" w:before="111"/>
              <w:ind w:left="210"/>
              <w:rPr>
                <w:sz w:val="20"/>
              </w:rPr>
            </w:pPr>
            <w:r>
              <w:rPr>
                <w:sz w:val="20"/>
              </w:rPr>
              <w:t>Paper goods; paper articles; cardboard and cardboard articles;</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09" w:lineRule="exact"/>
              <w:ind w:left="210"/>
              <w:rPr>
                <w:sz w:val="20"/>
              </w:rPr>
            </w:pPr>
            <w:r>
              <w:rPr>
                <w:sz w:val="20"/>
              </w:rPr>
              <w:t>printed matter, publications, books; photographs; stationery; office</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10" w:lineRule="exact"/>
              <w:ind w:left="210"/>
              <w:rPr>
                <w:sz w:val="20"/>
              </w:rPr>
            </w:pPr>
            <w:r>
              <w:rPr>
                <w:sz w:val="20"/>
              </w:rPr>
              <w:t>and school supplies; address books; photograph albums; appliques</w:t>
            </w:r>
          </w:p>
        </w:tc>
      </w:tr>
      <w:tr>
        <w:trPr>
          <w:trHeight w:val="230"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10" w:lineRule="exact"/>
              <w:ind w:left="210"/>
              <w:rPr>
                <w:sz w:val="20"/>
              </w:rPr>
            </w:pPr>
            <w:r>
              <w:rPr>
                <w:sz w:val="20"/>
              </w:rPr>
              <w:t>in the form of decalcomanias; appointment books; art and craft</w:t>
            </w:r>
          </w:p>
        </w:tc>
      </w:tr>
      <w:tr>
        <w:trPr>
          <w:trHeight w:val="229"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10" w:lineRule="exact"/>
              <w:ind w:left="210"/>
              <w:rPr>
                <w:sz w:val="20"/>
              </w:rPr>
            </w:pPr>
            <w:r>
              <w:rPr>
                <w:sz w:val="20"/>
              </w:rPr>
              <w:t>paint kits; autograph books; baby books; paper party goods;</w:t>
            </w:r>
          </w:p>
        </w:tc>
      </w:tr>
      <w:tr>
        <w:trPr>
          <w:trHeight w:val="226" w:hRule="atLeast"/>
        </w:trPr>
        <w:tc>
          <w:tcPr>
            <w:tcW w:w="2760" w:type="dxa"/>
          </w:tcPr>
          <w:p>
            <w:pPr>
              <w:pStyle w:val="TableParagraph"/>
              <w:rPr>
                <w:rFonts w:ascii="Times New Roman"/>
                <w:sz w:val="16"/>
              </w:rPr>
            </w:pPr>
          </w:p>
        </w:tc>
        <w:tc>
          <w:tcPr>
            <w:tcW w:w="731" w:type="dxa"/>
          </w:tcPr>
          <w:p>
            <w:pPr>
              <w:pStyle w:val="TableParagraph"/>
              <w:rPr>
                <w:rFonts w:ascii="Times New Roman"/>
                <w:sz w:val="16"/>
              </w:rPr>
            </w:pPr>
          </w:p>
        </w:tc>
        <w:tc>
          <w:tcPr>
            <w:tcW w:w="6220" w:type="dxa"/>
          </w:tcPr>
          <w:p>
            <w:pPr>
              <w:pStyle w:val="TableParagraph"/>
              <w:spacing w:line="207" w:lineRule="exact"/>
              <w:ind w:left="210"/>
              <w:rPr>
                <w:sz w:val="20"/>
              </w:rPr>
            </w:pPr>
            <w:r>
              <w:rPr>
                <w:sz w:val="20"/>
              </w:rPr>
              <w:t>posters; gift wrap; calendars; bookmarks; playing cards, gift cards,</w:t>
            </w:r>
          </w:p>
        </w:tc>
      </w:tr>
    </w:tbl>
    <w:p>
      <w:pPr>
        <w:spacing w:after="0" w:line="207"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1225"/>
        <w:gridCol w:w="6231"/>
      </w:tblGrid>
      <w:tr>
        <w:trPr>
          <w:trHeight w:val="227" w:hRule="atLeast"/>
        </w:trPr>
        <w:tc>
          <w:tcPr>
            <w:tcW w:w="3491" w:type="dxa"/>
            <w:gridSpan w:val="2"/>
            <w:vMerge w:val="restart"/>
          </w:tcPr>
          <w:p>
            <w:pPr>
              <w:pStyle w:val="TableParagraph"/>
              <w:rPr>
                <w:rFonts w:ascii="Times New Roman"/>
                <w:sz w:val="20"/>
              </w:rPr>
            </w:pPr>
          </w:p>
        </w:tc>
        <w:tc>
          <w:tcPr>
            <w:tcW w:w="6231" w:type="dxa"/>
          </w:tcPr>
          <w:p>
            <w:pPr>
              <w:pStyle w:val="TableParagraph"/>
              <w:spacing w:line="207" w:lineRule="exact"/>
              <w:ind w:left="210"/>
              <w:rPr>
                <w:sz w:val="20"/>
              </w:rPr>
            </w:pPr>
            <w:r>
              <w:rPr>
                <w:sz w:val="20"/>
              </w:rPr>
              <w:t>greeting cards; cartoons; pen and pencil cases; decorative paper</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centre pieces; chalk; children's activity books; modelling clay; paper</w:t>
            </w:r>
          </w:p>
        </w:tc>
      </w:tr>
      <w:tr>
        <w:trPr>
          <w:trHeight w:val="344" w:hRule="atLeast"/>
        </w:trPr>
        <w:tc>
          <w:tcPr>
            <w:tcW w:w="3491" w:type="dxa"/>
            <w:gridSpan w:val="2"/>
            <w:vMerge/>
            <w:tcBorders>
              <w:top w:val="nil"/>
            </w:tcBorders>
          </w:tcPr>
          <w:p>
            <w:pPr>
              <w:rPr>
                <w:sz w:val="2"/>
                <w:szCs w:val="2"/>
              </w:rPr>
            </w:pPr>
          </w:p>
        </w:tc>
        <w:tc>
          <w:tcPr>
            <w:tcW w:w="6231" w:type="dxa"/>
          </w:tcPr>
          <w:p>
            <w:pPr>
              <w:pStyle w:val="TableParagraph"/>
              <w:spacing w:line="226" w:lineRule="exact"/>
              <w:ind w:left="210"/>
              <w:rPr>
                <w:sz w:val="20"/>
              </w:rPr>
            </w:pPr>
            <w:r>
              <w:rPr>
                <w:sz w:val="20"/>
              </w:rPr>
              <w:t>tablecloths; colouring books; comic strips; stickers.</w:t>
            </w:r>
          </w:p>
        </w:tc>
      </w:tr>
      <w:tr>
        <w:trPr>
          <w:trHeight w:val="460" w:hRule="atLeast"/>
        </w:trPr>
        <w:tc>
          <w:tcPr>
            <w:tcW w:w="2266" w:type="dxa"/>
          </w:tcPr>
          <w:p>
            <w:pPr>
              <w:pStyle w:val="TableParagraph"/>
              <w:spacing w:before="113"/>
              <w:ind w:left="50"/>
              <w:rPr>
                <w:b/>
                <w:sz w:val="20"/>
              </w:rPr>
            </w:pPr>
            <w:bookmarkStart w:name="P" w:id="277"/>
            <w:bookmarkEnd w:id="277"/>
            <w:r>
              <w:rPr/>
            </w:r>
            <w:bookmarkStart w:name="2" w:id="278"/>
            <w:bookmarkEnd w:id="278"/>
            <w:r>
              <w:rPr/>
            </w:r>
            <w:bookmarkStart w:name="C" w:id="279"/>
            <w:bookmarkEnd w:id="279"/>
            <w:r>
              <w:rPr/>
            </w:r>
            <w:r>
              <w:rPr>
                <w:b/>
                <w:sz w:val="20"/>
              </w:rPr>
              <w:t>PACHA</w:t>
            </w:r>
          </w:p>
        </w:tc>
        <w:tc>
          <w:tcPr>
            <w:tcW w:w="1225" w:type="dxa"/>
          </w:tcPr>
          <w:p>
            <w:pPr>
              <w:pStyle w:val="TableParagraph"/>
              <w:spacing w:before="112"/>
              <w:ind w:right="208"/>
              <w:jc w:val="right"/>
              <w:rPr>
                <w:sz w:val="20"/>
              </w:rPr>
            </w:pPr>
            <w:r>
              <w:rPr>
                <w:sz w:val="20"/>
              </w:rPr>
              <w:t>25</w:t>
            </w:r>
          </w:p>
        </w:tc>
        <w:tc>
          <w:tcPr>
            <w:tcW w:w="6231" w:type="dxa"/>
          </w:tcPr>
          <w:p>
            <w:pPr>
              <w:pStyle w:val="TableParagraph"/>
              <w:spacing w:before="112"/>
              <w:ind w:left="210"/>
              <w:rPr>
                <w:sz w:val="20"/>
              </w:rPr>
            </w:pPr>
            <w:r>
              <w:rPr>
                <w:sz w:val="20"/>
              </w:rPr>
              <w:t>Clothing, footwear and headgear.</w:t>
            </w:r>
          </w:p>
        </w:tc>
      </w:tr>
      <w:tr>
        <w:trPr>
          <w:trHeight w:val="344" w:hRule="atLeast"/>
        </w:trPr>
        <w:tc>
          <w:tcPr>
            <w:tcW w:w="2266" w:type="dxa"/>
          </w:tcPr>
          <w:p>
            <w:pPr>
              <w:pStyle w:val="TableParagraph"/>
              <w:spacing w:line="213" w:lineRule="exact" w:before="112"/>
              <w:ind w:left="50"/>
              <w:rPr>
                <w:b/>
                <w:sz w:val="20"/>
              </w:rPr>
            </w:pPr>
            <w:bookmarkStart w:name="P" w:id="280"/>
            <w:bookmarkEnd w:id="280"/>
            <w:r>
              <w:rPr/>
            </w:r>
            <w:bookmarkStart w:name="2" w:id="281"/>
            <w:bookmarkEnd w:id="281"/>
            <w:r>
              <w:rPr/>
            </w:r>
            <w:bookmarkStart w:name="T" w:id="282"/>
            <w:bookmarkEnd w:id="282"/>
            <w:r>
              <w:rPr/>
            </w:r>
            <w:r>
              <w:rPr>
                <w:b/>
                <w:sz w:val="20"/>
              </w:rPr>
              <w:t>PACHA</w:t>
            </w:r>
          </w:p>
        </w:tc>
        <w:tc>
          <w:tcPr>
            <w:tcW w:w="1225" w:type="dxa"/>
          </w:tcPr>
          <w:p>
            <w:pPr>
              <w:pStyle w:val="TableParagraph"/>
              <w:spacing w:line="214" w:lineRule="exact" w:before="111"/>
              <w:ind w:right="208"/>
              <w:jc w:val="right"/>
              <w:rPr>
                <w:sz w:val="20"/>
              </w:rPr>
            </w:pPr>
            <w:r>
              <w:rPr>
                <w:sz w:val="20"/>
              </w:rPr>
              <w:t>28</w:t>
            </w:r>
          </w:p>
        </w:tc>
        <w:tc>
          <w:tcPr>
            <w:tcW w:w="6231" w:type="dxa"/>
          </w:tcPr>
          <w:p>
            <w:pPr>
              <w:pStyle w:val="TableParagraph"/>
              <w:spacing w:line="214" w:lineRule="exact" w:before="111"/>
              <w:ind w:left="210"/>
              <w:rPr>
                <w:sz w:val="20"/>
              </w:rPr>
            </w:pPr>
            <w:r>
              <w:rPr>
                <w:sz w:val="20"/>
              </w:rPr>
              <w:t>Toys and sporting goods including games and playthings;</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gymnastics and sporting articles; balls; decorations for Christmas</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trees; video and hand held electronic games; plush toys; action</w:t>
            </w:r>
          </w:p>
        </w:tc>
      </w:tr>
      <w:tr>
        <w:trPr>
          <w:trHeight w:val="230"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figures; card games; board games; dolls; jigsaw puzzles; children's</w:t>
            </w:r>
          </w:p>
        </w:tc>
      </w:tr>
      <w:tr>
        <w:trPr>
          <w:trHeight w:val="344" w:hRule="atLeast"/>
        </w:trPr>
        <w:tc>
          <w:tcPr>
            <w:tcW w:w="2266" w:type="dxa"/>
          </w:tcPr>
          <w:p>
            <w:pPr>
              <w:pStyle w:val="TableParagraph"/>
              <w:rPr>
                <w:rFonts w:ascii="Times New Roman"/>
                <w:sz w:val="20"/>
              </w:rPr>
            </w:pPr>
          </w:p>
        </w:tc>
        <w:tc>
          <w:tcPr>
            <w:tcW w:w="1225"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play cosmetics; kites; soft sculpture toys; stuffed toys; wind up toys.</w:t>
            </w:r>
          </w:p>
        </w:tc>
      </w:tr>
      <w:tr>
        <w:trPr>
          <w:trHeight w:val="460" w:hRule="atLeast"/>
        </w:trPr>
        <w:tc>
          <w:tcPr>
            <w:tcW w:w="2266" w:type="dxa"/>
          </w:tcPr>
          <w:p>
            <w:pPr>
              <w:pStyle w:val="TableParagraph"/>
              <w:spacing w:before="113"/>
              <w:ind w:left="50"/>
              <w:rPr>
                <w:b/>
                <w:sz w:val="20"/>
              </w:rPr>
            </w:pPr>
            <w:bookmarkStart w:name="P" w:id="283"/>
            <w:bookmarkEnd w:id="283"/>
            <w:r>
              <w:rPr/>
            </w:r>
            <w:bookmarkStart w:name="9" w:id="284"/>
            <w:bookmarkEnd w:id="284"/>
            <w:r>
              <w:rPr/>
            </w:r>
            <w:bookmarkStart w:name="M" w:id="285"/>
            <w:bookmarkEnd w:id="285"/>
            <w:r>
              <w:rPr/>
            </w:r>
            <w:r>
              <w:rPr>
                <w:b/>
                <w:sz w:val="20"/>
              </w:rPr>
              <w:t>PINOCCHIO</w:t>
            </w:r>
          </w:p>
        </w:tc>
        <w:tc>
          <w:tcPr>
            <w:tcW w:w="1225" w:type="dxa"/>
          </w:tcPr>
          <w:p>
            <w:pPr>
              <w:pStyle w:val="TableParagraph"/>
              <w:spacing w:before="111"/>
              <w:ind w:right="265"/>
              <w:jc w:val="right"/>
              <w:rPr>
                <w:sz w:val="20"/>
              </w:rPr>
            </w:pPr>
            <w:r>
              <w:rPr>
                <w:w w:val="100"/>
                <w:sz w:val="20"/>
              </w:rPr>
              <w:t>9</w:t>
            </w:r>
          </w:p>
        </w:tc>
        <w:tc>
          <w:tcPr>
            <w:tcW w:w="6231" w:type="dxa"/>
          </w:tcPr>
          <w:p>
            <w:pPr>
              <w:pStyle w:val="TableParagraph"/>
              <w:spacing w:before="111"/>
              <w:ind w:left="210"/>
              <w:rPr>
                <w:sz w:val="20"/>
              </w:rPr>
            </w:pPr>
            <w:r>
              <w:rPr>
                <w:sz w:val="20"/>
              </w:rPr>
              <w:t>Motion picture films.</w:t>
            </w:r>
          </w:p>
        </w:tc>
      </w:tr>
      <w:tr>
        <w:trPr>
          <w:trHeight w:val="344" w:hRule="atLeast"/>
        </w:trPr>
        <w:tc>
          <w:tcPr>
            <w:tcW w:w="2266" w:type="dxa"/>
          </w:tcPr>
          <w:p>
            <w:pPr>
              <w:pStyle w:val="TableParagraph"/>
              <w:spacing w:line="213" w:lineRule="exact" w:before="112"/>
              <w:ind w:left="50"/>
              <w:rPr>
                <w:b/>
                <w:sz w:val="20"/>
              </w:rPr>
            </w:pPr>
            <w:bookmarkStart w:name="P" w:id="286"/>
            <w:bookmarkEnd w:id="286"/>
            <w:r>
              <w:rPr/>
            </w:r>
            <w:bookmarkStart w:name="1" w:id="287"/>
            <w:bookmarkEnd w:id="287"/>
            <w:r>
              <w:rPr/>
            </w:r>
            <w:bookmarkStart w:name="B" w:id="288"/>
            <w:bookmarkEnd w:id="288"/>
            <w:r>
              <w:rPr/>
            </w:r>
            <w:r>
              <w:rPr>
                <w:b/>
                <w:sz w:val="20"/>
              </w:rPr>
              <w:t>PINNOCHIO</w:t>
            </w:r>
          </w:p>
        </w:tc>
        <w:tc>
          <w:tcPr>
            <w:tcW w:w="1225" w:type="dxa"/>
          </w:tcPr>
          <w:p>
            <w:pPr>
              <w:pStyle w:val="TableParagraph"/>
              <w:spacing w:line="214" w:lineRule="exact" w:before="111"/>
              <w:ind w:right="208"/>
              <w:jc w:val="right"/>
              <w:rPr>
                <w:sz w:val="20"/>
              </w:rPr>
            </w:pPr>
            <w:r>
              <w:rPr>
                <w:sz w:val="20"/>
              </w:rPr>
              <w:t>16</w:t>
            </w:r>
          </w:p>
        </w:tc>
        <w:tc>
          <w:tcPr>
            <w:tcW w:w="6231" w:type="dxa"/>
          </w:tcPr>
          <w:p>
            <w:pPr>
              <w:pStyle w:val="TableParagraph"/>
              <w:spacing w:line="214" w:lineRule="exact" w:before="111"/>
              <w:ind w:left="210"/>
              <w:rPr>
                <w:sz w:val="20"/>
              </w:rPr>
            </w:pPr>
            <w:r>
              <w:rPr>
                <w:sz w:val="20"/>
              </w:rPr>
              <w:t>Books of all kinds including copying, sketching, painting, story and</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rag books; pictures, photographs, drawings, posters and postcards;</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pattern, playing and other cards, printed publications and cartoon</w:t>
            </w:r>
          </w:p>
        </w:tc>
      </w:tr>
      <w:tr>
        <w:trPr>
          <w:trHeight w:val="230"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strips.</w:t>
            </w:r>
          </w:p>
        </w:tc>
      </w:tr>
      <w:tr>
        <w:trPr>
          <w:trHeight w:val="345" w:hRule="atLeast"/>
        </w:trPr>
        <w:tc>
          <w:tcPr>
            <w:tcW w:w="2266" w:type="dxa"/>
          </w:tcPr>
          <w:p>
            <w:pPr>
              <w:pStyle w:val="TableParagraph"/>
              <w:spacing w:line="228" w:lineRule="exact"/>
              <w:ind w:left="50"/>
              <w:rPr>
                <w:b/>
                <w:sz w:val="20"/>
              </w:rPr>
            </w:pPr>
            <w:bookmarkStart w:name="P" w:id="289"/>
            <w:bookmarkEnd w:id="289"/>
            <w:r>
              <w:rPr/>
            </w:r>
            <w:bookmarkStart w:name="2" w:id="290"/>
            <w:bookmarkEnd w:id="290"/>
            <w:r>
              <w:rPr/>
            </w:r>
            <w:bookmarkStart w:name="D" w:id="291"/>
            <w:bookmarkEnd w:id="291"/>
            <w:r>
              <w:rPr/>
            </w:r>
            <w:r>
              <w:rPr>
                <w:b/>
                <w:sz w:val="20"/>
              </w:rPr>
              <w:t>PINNOCHIO</w:t>
            </w:r>
          </w:p>
        </w:tc>
        <w:tc>
          <w:tcPr>
            <w:tcW w:w="1225" w:type="dxa"/>
          </w:tcPr>
          <w:p>
            <w:pPr>
              <w:pStyle w:val="TableParagraph"/>
              <w:spacing w:line="227" w:lineRule="exact"/>
              <w:ind w:right="208"/>
              <w:jc w:val="right"/>
              <w:rPr>
                <w:sz w:val="20"/>
              </w:rPr>
            </w:pPr>
            <w:r>
              <w:rPr>
                <w:sz w:val="20"/>
              </w:rPr>
              <w:t>28</w:t>
            </w:r>
          </w:p>
        </w:tc>
        <w:tc>
          <w:tcPr>
            <w:tcW w:w="6231" w:type="dxa"/>
          </w:tcPr>
          <w:p>
            <w:pPr>
              <w:pStyle w:val="TableParagraph"/>
              <w:spacing w:line="227" w:lineRule="exact"/>
              <w:ind w:left="210"/>
              <w:rPr>
                <w:sz w:val="20"/>
              </w:rPr>
            </w:pPr>
            <w:r>
              <w:rPr>
                <w:sz w:val="20"/>
              </w:rPr>
              <w:t>Dolls and figure and rag toys.</w:t>
            </w:r>
          </w:p>
        </w:tc>
      </w:tr>
      <w:tr>
        <w:trPr>
          <w:trHeight w:val="344" w:hRule="atLeast"/>
        </w:trPr>
        <w:tc>
          <w:tcPr>
            <w:tcW w:w="2266" w:type="dxa"/>
          </w:tcPr>
          <w:p>
            <w:pPr>
              <w:pStyle w:val="TableParagraph"/>
              <w:spacing w:line="213" w:lineRule="exact" w:before="112"/>
              <w:ind w:left="50"/>
              <w:rPr>
                <w:b/>
                <w:sz w:val="20"/>
              </w:rPr>
            </w:pPr>
            <w:bookmarkStart w:name="P" w:id="292"/>
            <w:bookmarkEnd w:id="292"/>
            <w:r>
              <w:rPr/>
            </w:r>
            <w:bookmarkStart w:name="3" w:id="293"/>
            <w:bookmarkEnd w:id="293"/>
            <w:r>
              <w:rPr/>
            </w:r>
            <w:bookmarkStart w:name="B" w:id="294"/>
            <w:bookmarkEnd w:id="294"/>
            <w:r>
              <w:rPr/>
            </w:r>
            <w:r>
              <w:rPr>
                <w:b/>
                <w:sz w:val="20"/>
              </w:rPr>
              <w:t>POCAHONTAS</w:t>
            </w:r>
          </w:p>
        </w:tc>
        <w:tc>
          <w:tcPr>
            <w:tcW w:w="1225" w:type="dxa"/>
          </w:tcPr>
          <w:p>
            <w:pPr>
              <w:pStyle w:val="TableParagraph"/>
              <w:spacing w:line="214" w:lineRule="exact" w:before="111"/>
              <w:ind w:right="265"/>
              <w:jc w:val="right"/>
              <w:rPr>
                <w:sz w:val="20"/>
              </w:rPr>
            </w:pPr>
            <w:r>
              <w:rPr>
                <w:w w:val="100"/>
                <w:sz w:val="20"/>
              </w:rPr>
              <w:t>3</w:t>
            </w:r>
          </w:p>
        </w:tc>
        <w:tc>
          <w:tcPr>
            <w:tcW w:w="6231" w:type="dxa"/>
          </w:tcPr>
          <w:p>
            <w:pPr>
              <w:pStyle w:val="TableParagraph"/>
              <w:spacing w:line="214" w:lineRule="exact" w:before="111"/>
              <w:ind w:left="210"/>
              <w:rPr>
                <w:sz w:val="20"/>
              </w:rPr>
            </w:pPr>
            <w:r>
              <w:rPr>
                <w:sz w:val="20"/>
              </w:rPr>
              <w:t>Bleaching preparations and other substances for laundry use;</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cleaning, polishing, scouring and abrasive preparations; soaps;</w:t>
            </w:r>
          </w:p>
        </w:tc>
      </w:tr>
      <w:tr>
        <w:trPr>
          <w:trHeight w:val="345" w:hRule="atLeast"/>
        </w:trPr>
        <w:tc>
          <w:tcPr>
            <w:tcW w:w="2266" w:type="dxa"/>
          </w:tcPr>
          <w:p>
            <w:pPr>
              <w:pStyle w:val="TableParagraph"/>
              <w:rPr>
                <w:rFonts w:ascii="Times New Roman"/>
                <w:sz w:val="20"/>
              </w:rPr>
            </w:pPr>
          </w:p>
        </w:tc>
        <w:tc>
          <w:tcPr>
            <w:tcW w:w="1225"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perfumery, essential oils, cosmetics, hair lotions; dentifrices.</w:t>
            </w:r>
          </w:p>
        </w:tc>
      </w:tr>
      <w:tr>
        <w:trPr>
          <w:trHeight w:val="574" w:hRule="atLeast"/>
        </w:trPr>
        <w:tc>
          <w:tcPr>
            <w:tcW w:w="2266" w:type="dxa"/>
          </w:tcPr>
          <w:p>
            <w:pPr>
              <w:pStyle w:val="TableParagraph"/>
              <w:spacing w:before="113"/>
              <w:ind w:left="50"/>
              <w:rPr>
                <w:b/>
                <w:sz w:val="20"/>
              </w:rPr>
            </w:pPr>
            <w:bookmarkStart w:name="P" w:id="295"/>
            <w:bookmarkEnd w:id="295"/>
            <w:r>
              <w:rPr/>
            </w:r>
            <w:bookmarkStart w:name="9" w:id="296"/>
            <w:bookmarkEnd w:id="296"/>
            <w:r>
              <w:rPr/>
            </w:r>
            <w:bookmarkStart w:name="S" w:id="297"/>
            <w:bookmarkEnd w:id="297"/>
            <w:r>
              <w:rPr/>
            </w:r>
            <w:r>
              <w:rPr>
                <w:b/>
                <w:sz w:val="20"/>
              </w:rPr>
              <w:t>POCAHONTAS</w:t>
            </w:r>
          </w:p>
        </w:tc>
        <w:tc>
          <w:tcPr>
            <w:tcW w:w="1225" w:type="dxa"/>
          </w:tcPr>
          <w:p>
            <w:pPr>
              <w:pStyle w:val="TableParagraph"/>
              <w:spacing w:before="112"/>
              <w:ind w:right="265"/>
              <w:jc w:val="right"/>
              <w:rPr>
                <w:sz w:val="20"/>
              </w:rPr>
            </w:pPr>
            <w:r>
              <w:rPr>
                <w:w w:val="100"/>
                <w:sz w:val="20"/>
              </w:rPr>
              <w:t>9</w:t>
            </w:r>
          </w:p>
        </w:tc>
        <w:tc>
          <w:tcPr>
            <w:tcW w:w="6231" w:type="dxa"/>
          </w:tcPr>
          <w:p>
            <w:pPr>
              <w:pStyle w:val="TableParagraph"/>
              <w:spacing w:line="230" w:lineRule="exact" w:before="116"/>
              <w:ind w:left="210" w:right="53" w:hanging="1"/>
              <w:rPr>
                <w:sz w:val="20"/>
              </w:rPr>
            </w:pPr>
            <w:r>
              <w:rPr>
                <w:sz w:val="20"/>
              </w:rPr>
              <w:t>Scientific, nautical, surveying, electric, photographic, cinematographic, optical, weighing, measuring, signalling, checking</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(supervision), life-saving and teaching apparatus and instruments;</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apparatus for recording, transmission or reproduction of sound or</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images; magnetic data carriers, recording discs; automatic vending</w:t>
            </w:r>
          </w:p>
        </w:tc>
      </w:tr>
      <w:tr>
        <w:trPr>
          <w:trHeight w:val="230"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machines and mechanisms for coin operated apparatus; cash</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registers, calculating machines and data processing equipment;</w:t>
            </w:r>
          </w:p>
        </w:tc>
      </w:tr>
      <w:tr>
        <w:trPr>
          <w:trHeight w:val="344" w:hRule="atLeast"/>
        </w:trPr>
        <w:tc>
          <w:tcPr>
            <w:tcW w:w="2266" w:type="dxa"/>
          </w:tcPr>
          <w:p>
            <w:pPr>
              <w:pStyle w:val="TableParagraph"/>
              <w:rPr>
                <w:rFonts w:ascii="Times New Roman"/>
                <w:sz w:val="20"/>
              </w:rPr>
            </w:pPr>
          </w:p>
        </w:tc>
        <w:tc>
          <w:tcPr>
            <w:tcW w:w="1225"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fire-extinguishing apparatus.</w:t>
            </w:r>
          </w:p>
        </w:tc>
      </w:tr>
      <w:tr>
        <w:trPr>
          <w:trHeight w:val="345" w:hRule="atLeast"/>
        </w:trPr>
        <w:tc>
          <w:tcPr>
            <w:tcW w:w="2266" w:type="dxa"/>
          </w:tcPr>
          <w:p>
            <w:pPr>
              <w:pStyle w:val="TableParagraph"/>
              <w:spacing w:line="213" w:lineRule="exact" w:before="113"/>
              <w:ind w:left="50"/>
              <w:rPr>
                <w:b/>
                <w:sz w:val="20"/>
              </w:rPr>
            </w:pPr>
            <w:bookmarkStart w:name="P" w:id="298"/>
            <w:bookmarkEnd w:id="298"/>
            <w:r>
              <w:rPr/>
            </w:r>
            <w:bookmarkStart w:name="1" w:id="299"/>
            <w:bookmarkEnd w:id="299"/>
            <w:r>
              <w:rPr/>
            </w:r>
            <w:r>
              <w:rPr>
                <w:b/>
                <w:sz w:val="20"/>
              </w:rPr>
              <w:t>POCAHONTAS</w:t>
            </w:r>
          </w:p>
        </w:tc>
        <w:tc>
          <w:tcPr>
            <w:tcW w:w="1225" w:type="dxa"/>
          </w:tcPr>
          <w:p>
            <w:pPr>
              <w:pStyle w:val="TableParagraph"/>
              <w:spacing w:line="214" w:lineRule="exact" w:before="111"/>
              <w:ind w:right="208"/>
              <w:jc w:val="right"/>
              <w:rPr>
                <w:sz w:val="20"/>
              </w:rPr>
            </w:pPr>
            <w:r>
              <w:rPr>
                <w:sz w:val="20"/>
              </w:rPr>
              <w:t>16</w:t>
            </w:r>
          </w:p>
        </w:tc>
        <w:tc>
          <w:tcPr>
            <w:tcW w:w="6231" w:type="dxa"/>
          </w:tcPr>
          <w:p>
            <w:pPr>
              <w:pStyle w:val="TableParagraph"/>
              <w:spacing w:line="214" w:lineRule="exact" w:before="111"/>
              <w:ind w:left="210"/>
              <w:rPr>
                <w:sz w:val="20"/>
              </w:rPr>
            </w:pPr>
            <w:r>
              <w:rPr>
                <w:sz w:val="20"/>
              </w:rPr>
              <w:t>Paper, cardboard and goods made from these materials, not</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included in other classes; printed matter; bookbinding material;</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photographs; stationery; adhesives for stationery or household</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purposes; artists' materials; paint brushes; typewriters and office</w:t>
            </w:r>
          </w:p>
        </w:tc>
      </w:tr>
      <w:tr>
        <w:trPr>
          <w:trHeight w:val="230"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requisites (except furniture); instructional and teaching material</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(except apparatus); plastic materials for packaging (not included in</w:t>
            </w:r>
          </w:p>
        </w:tc>
      </w:tr>
      <w:tr>
        <w:trPr>
          <w:trHeight w:val="345" w:hRule="atLeast"/>
        </w:trPr>
        <w:tc>
          <w:tcPr>
            <w:tcW w:w="2266" w:type="dxa"/>
          </w:tcPr>
          <w:p>
            <w:pPr>
              <w:pStyle w:val="TableParagraph"/>
              <w:rPr>
                <w:rFonts w:ascii="Times New Roman"/>
                <w:sz w:val="20"/>
              </w:rPr>
            </w:pPr>
          </w:p>
        </w:tc>
        <w:tc>
          <w:tcPr>
            <w:tcW w:w="1225"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other classes); playing cards; printers' type; printing blocks.</w:t>
            </w:r>
          </w:p>
        </w:tc>
      </w:tr>
      <w:tr>
        <w:trPr>
          <w:trHeight w:val="690" w:hRule="atLeast"/>
        </w:trPr>
        <w:tc>
          <w:tcPr>
            <w:tcW w:w="2266" w:type="dxa"/>
          </w:tcPr>
          <w:p>
            <w:pPr>
              <w:pStyle w:val="TableParagraph"/>
              <w:spacing w:before="113"/>
              <w:ind w:left="50"/>
              <w:rPr>
                <w:b/>
                <w:sz w:val="20"/>
              </w:rPr>
            </w:pPr>
            <w:bookmarkStart w:name="P" w:id="300"/>
            <w:bookmarkEnd w:id="300"/>
            <w:r>
              <w:rPr/>
            </w:r>
            <w:bookmarkStart w:name="2" w:id="301"/>
            <w:bookmarkEnd w:id="301"/>
            <w:r>
              <w:rPr/>
            </w:r>
            <w:bookmarkStart w:name="G" w:id="302"/>
            <w:bookmarkEnd w:id="302"/>
            <w:r>
              <w:rPr/>
            </w:r>
            <w:r>
              <w:rPr>
                <w:b/>
                <w:sz w:val="20"/>
              </w:rPr>
              <w:t>POCAHONTAS</w:t>
            </w:r>
          </w:p>
        </w:tc>
        <w:tc>
          <w:tcPr>
            <w:tcW w:w="1225" w:type="dxa"/>
          </w:tcPr>
          <w:p>
            <w:pPr>
              <w:pStyle w:val="TableParagraph"/>
              <w:spacing w:before="112"/>
              <w:ind w:right="208"/>
              <w:jc w:val="right"/>
              <w:rPr>
                <w:sz w:val="20"/>
              </w:rPr>
            </w:pPr>
            <w:r>
              <w:rPr>
                <w:sz w:val="20"/>
              </w:rPr>
              <w:t>28</w:t>
            </w:r>
          </w:p>
        </w:tc>
        <w:tc>
          <w:tcPr>
            <w:tcW w:w="6231" w:type="dxa"/>
          </w:tcPr>
          <w:p>
            <w:pPr>
              <w:pStyle w:val="TableParagraph"/>
              <w:spacing w:before="112"/>
              <w:ind w:left="210" w:right="120" w:hanging="1"/>
              <w:rPr>
                <w:sz w:val="20"/>
              </w:rPr>
            </w:pPr>
            <w:r>
              <w:rPr>
                <w:sz w:val="20"/>
              </w:rPr>
              <w:t>Games and plaything; gymnastic and sporting articles not included in other classes; decorations for Christmas trees.</w:t>
            </w:r>
          </w:p>
        </w:tc>
      </w:tr>
      <w:tr>
        <w:trPr>
          <w:trHeight w:val="690" w:hRule="atLeast"/>
        </w:trPr>
        <w:tc>
          <w:tcPr>
            <w:tcW w:w="2266" w:type="dxa"/>
          </w:tcPr>
          <w:p>
            <w:pPr>
              <w:pStyle w:val="TableParagraph"/>
              <w:spacing w:before="113"/>
              <w:ind w:left="50"/>
              <w:rPr>
                <w:b/>
                <w:sz w:val="20"/>
              </w:rPr>
            </w:pPr>
            <w:bookmarkStart w:name="P" w:id="303"/>
            <w:bookmarkEnd w:id="303"/>
            <w:r>
              <w:rPr/>
            </w:r>
            <w:bookmarkStart w:name="2" w:id="304"/>
            <w:bookmarkEnd w:id="304"/>
            <w:r>
              <w:rPr/>
            </w:r>
            <w:bookmarkStart w:name="T" w:id="305"/>
            <w:bookmarkEnd w:id="305"/>
            <w:r>
              <w:rPr/>
            </w:r>
            <w:r>
              <w:rPr>
                <w:b/>
                <w:sz w:val="20"/>
              </w:rPr>
              <w:t>POCAHONTAS</w:t>
            </w:r>
          </w:p>
        </w:tc>
        <w:tc>
          <w:tcPr>
            <w:tcW w:w="1225" w:type="dxa"/>
          </w:tcPr>
          <w:p>
            <w:pPr>
              <w:pStyle w:val="TableParagraph"/>
              <w:spacing w:before="112"/>
              <w:ind w:right="208"/>
              <w:jc w:val="right"/>
              <w:rPr>
                <w:sz w:val="20"/>
              </w:rPr>
            </w:pPr>
            <w:r>
              <w:rPr>
                <w:sz w:val="20"/>
              </w:rPr>
              <w:t>24</w:t>
            </w:r>
          </w:p>
        </w:tc>
        <w:tc>
          <w:tcPr>
            <w:tcW w:w="6231" w:type="dxa"/>
          </w:tcPr>
          <w:p>
            <w:pPr>
              <w:pStyle w:val="TableParagraph"/>
              <w:spacing w:before="112"/>
              <w:ind w:left="210" w:right="276" w:hanging="1"/>
              <w:rPr>
                <w:sz w:val="20"/>
              </w:rPr>
            </w:pPr>
            <w:r>
              <w:rPr>
                <w:sz w:val="20"/>
              </w:rPr>
              <w:t>Textiles and textile goods, not included in other classes; bed and table covers.</w:t>
            </w:r>
          </w:p>
        </w:tc>
      </w:tr>
      <w:tr>
        <w:trPr>
          <w:trHeight w:val="460" w:hRule="atLeast"/>
        </w:trPr>
        <w:tc>
          <w:tcPr>
            <w:tcW w:w="2266" w:type="dxa"/>
          </w:tcPr>
          <w:p>
            <w:pPr>
              <w:pStyle w:val="TableParagraph"/>
              <w:spacing w:before="113"/>
              <w:ind w:left="50"/>
              <w:rPr>
                <w:b/>
                <w:sz w:val="20"/>
              </w:rPr>
            </w:pPr>
            <w:bookmarkStart w:name="P" w:id="306"/>
            <w:bookmarkEnd w:id="306"/>
            <w:r>
              <w:rPr/>
            </w:r>
            <w:bookmarkStart w:name="2" w:id="307"/>
            <w:bookmarkEnd w:id="307"/>
            <w:r>
              <w:rPr/>
            </w:r>
            <w:bookmarkStart w:name="C" w:id="308"/>
            <w:bookmarkEnd w:id="308"/>
            <w:r>
              <w:rPr/>
            </w:r>
            <w:r>
              <w:rPr>
                <w:b/>
                <w:sz w:val="20"/>
              </w:rPr>
              <w:t>POCAHONTAS</w:t>
            </w:r>
          </w:p>
        </w:tc>
        <w:tc>
          <w:tcPr>
            <w:tcW w:w="1225" w:type="dxa"/>
          </w:tcPr>
          <w:p>
            <w:pPr>
              <w:pStyle w:val="TableParagraph"/>
              <w:spacing w:before="112"/>
              <w:ind w:right="209"/>
              <w:jc w:val="right"/>
              <w:rPr>
                <w:sz w:val="20"/>
              </w:rPr>
            </w:pPr>
            <w:r>
              <w:rPr>
                <w:sz w:val="20"/>
              </w:rPr>
              <w:t>25</w:t>
            </w:r>
          </w:p>
        </w:tc>
        <w:tc>
          <w:tcPr>
            <w:tcW w:w="6231" w:type="dxa"/>
          </w:tcPr>
          <w:p>
            <w:pPr>
              <w:pStyle w:val="TableParagraph"/>
              <w:spacing w:before="112"/>
              <w:ind w:left="210"/>
              <w:rPr>
                <w:sz w:val="20"/>
              </w:rPr>
            </w:pPr>
            <w:r>
              <w:rPr>
                <w:sz w:val="20"/>
              </w:rPr>
              <w:t>Clothing, footwear, headgear.</w:t>
            </w:r>
          </w:p>
        </w:tc>
      </w:tr>
      <w:tr>
        <w:trPr>
          <w:trHeight w:val="459" w:hRule="atLeast"/>
        </w:trPr>
        <w:tc>
          <w:tcPr>
            <w:tcW w:w="2266" w:type="dxa"/>
          </w:tcPr>
          <w:p>
            <w:pPr>
              <w:pStyle w:val="TableParagraph"/>
              <w:spacing w:before="112"/>
              <w:ind w:left="50"/>
              <w:rPr>
                <w:b/>
                <w:sz w:val="20"/>
              </w:rPr>
            </w:pPr>
            <w:bookmarkStart w:name="P" w:id="309"/>
            <w:bookmarkEnd w:id="309"/>
            <w:r>
              <w:rPr/>
            </w:r>
            <w:bookmarkStart w:name="2" w:id="310"/>
            <w:bookmarkEnd w:id="310"/>
            <w:r>
              <w:rPr/>
            </w:r>
            <w:bookmarkStart w:name="T" w:id="311"/>
            <w:bookmarkEnd w:id="311"/>
            <w:r>
              <w:rPr/>
            </w:r>
            <w:r>
              <w:rPr>
                <w:b/>
                <w:sz w:val="20"/>
              </w:rPr>
              <w:t>POCAHONTAS</w:t>
            </w:r>
          </w:p>
        </w:tc>
        <w:tc>
          <w:tcPr>
            <w:tcW w:w="1225" w:type="dxa"/>
          </w:tcPr>
          <w:p>
            <w:pPr>
              <w:pStyle w:val="TableParagraph"/>
              <w:spacing w:before="111"/>
              <w:ind w:right="208"/>
              <w:jc w:val="right"/>
              <w:rPr>
                <w:sz w:val="20"/>
              </w:rPr>
            </w:pPr>
            <w:r>
              <w:rPr>
                <w:sz w:val="20"/>
              </w:rPr>
              <w:t>28</w:t>
            </w:r>
          </w:p>
        </w:tc>
        <w:tc>
          <w:tcPr>
            <w:tcW w:w="6231" w:type="dxa"/>
          </w:tcPr>
          <w:p>
            <w:pPr>
              <w:pStyle w:val="TableParagraph"/>
              <w:spacing w:before="111"/>
              <w:ind w:left="210"/>
              <w:rPr>
                <w:sz w:val="20"/>
              </w:rPr>
            </w:pPr>
            <w:r>
              <w:rPr>
                <w:sz w:val="20"/>
              </w:rPr>
              <w:t>Toys; playthings, all other goods in this class.</w:t>
            </w:r>
          </w:p>
        </w:tc>
      </w:tr>
      <w:tr>
        <w:trPr>
          <w:trHeight w:val="344" w:hRule="atLeast"/>
        </w:trPr>
        <w:tc>
          <w:tcPr>
            <w:tcW w:w="2266" w:type="dxa"/>
          </w:tcPr>
          <w:p>
            <w:pPr>
              <w:pStyle w:val="TableParagraph"/>
              <w:spacing w:line="213" w:lineRule="exact" w:before="112"/>
              <w:ind w:left="50"/>
              <w:rPr>
                <w:b/>
                <w:sz w:val="20"/>
              </w:rPr>
            </w:pPr>
            <w:bookmarkStart w:name="P" w:id="312"/>
            <w:bookmarkEnd w:id="312"/>
            <w:r>
              <w:rPr/>
            </w:r>
            <w:bookmarkStart w:name="9" w:id="313"/>
            <w:bookmarkEnd w:id="313"/>
            <w:r>
              <w:rPr/>
            </w:r>
            <w:bookmarkStart w:name="E" w:id="314"/>
            <w:bookmarkEnd w:id="314"/>
            <w:r>
              <w:rPr/>
            </w:r>
            <w:r>
              <w:rPr>
                <w:b/>
                <w:sz w:val="20"/>
              </w:rPr>
              <w:t>POOH</w:t>
            </w:r>
          </w:p>
        </w:tc>
        <w:tc>
          <w:tcPr>
            <w:tcW w:w="1225" w:type="dxa"/>
          </w:tcPr>
          <w:p>
            <w:pPr>
              <w:pStyle w:val="TableParagraph"/>
              <w:spacing w:line="214" w:lineRule="exact" w:before="111"/>
              <w:ind w:right="265"/>
              <w:jc w:val="right"/>
              <w:rPr>
                <w:sz w:val="20"/>
              </w:rPr>
            </w:pPr>
            <w:r>
              <w:rPr>
                <w:w w:val="100"/>
                <w:sz w:val="20"/>
              </w:rPr>
              <w:t>9</w:t>
            </w:r>
          </w:p>
        </w:tc>
        <w:tc>
          <w:tcPr>
            <w:tcW w:w="6231" w:type="dxa"/>
          </w:tcPr>
          <w:p>
            <w:pPr>
              <w:pStyle w:val="TableParagraph"/>
              <w:spacing w:line="214" w:lineRule="exact" w:before="111"/>
              <w:ind w:left="210"/>
              <w:rPr>
                <w:sz w:val="20"/>
              </w:rPr>
            </w:pPr>
            <w:r>
              <w:rPr>
                <w:sz w:val="20"/>
              </w:rPr>
              <w:t>Electrical and scientific apparatus; photographic equipment;</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flashlights; teaching apparatus and instruments in this class;</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electronic goods; consumer electronic goods; audio cassettes; pre-</w:t>
            </w:r>
          </w:p>
        </w:tc>
      </w:tr>
      <w:tr>
        <w:trPr>
          <w:trHeight w:val="230"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recorded audio cassettes; phonograph records; compact discs;</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video cassettes; laser video discs; digital video discs (DVDs);</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digital versatile discs (DVDs); CD-ROMs; CD-ROMs and manual</w:t>
            </w:r>
          </w:p>
        </w:tc>
      </w:tr>
      <w:tr>
        <w:trPr>
          <w:trHeight w:val="230"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sold therewith; films, motion picture films; eyeglasses; sunglasses;</w:t>
            </w:r>
          </w:p>
        </w:tc>
      </w:tr>
      <w:tr>
        <w:trPr>
          <w:trHeight w:val="229"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video cassettes; pre-recorded video cassettes; computer games;</w:t>
            </w:r>
          </w:p>
        </w:tc>
      </w:tr>
      <w:tr>
        <w:trPr>
          <w:trHeight w:val="226" w:hRule="atLeast"/>
        </w:trPr>
        <w:tc>
          <w:tcPr>
            <w:tcW w:w="2266" w:type="dxa"/>
          </w:tcPr>
          <w:p>
            <w:pPr>
              <w:pStyle w:val="TableParagraph"/>
              <w:rPr>
                <w:rFonts w:ascii="Times New Roman"/>
                <w:sz w:val="16"/>
              </w:rPr>
            </w:pPr>
          </w:p>
        </w:tc>
        <w:tc>
          <w:tcPr>
            <w:tcW w:w="1225" w:type="dxa"/>
          </w:tcPr>
          <w:p>
            <w:pPr>
              <w:pStyle w:val="TableParagraph"/>
              <w:rPr>
                <w:rFonts w:ascii="Times New Roman"/>
                <w:sz w:val="16"/>
              </w:rPr>
            </w:pPr>
          </w:p>
        </w:tc>
        <w:tc>
          <w:tcPr>
            <w:tcW w:w="6231" w:type="dxa"/>
          </w:tcPr>
          <w:p>
            <w:pPr>
              <w:pStyle w:val="TableParagraph"/>
              <w:spacing w:line="207" w:lineRule="exact"/>
              <w:ind w:left="210"/>
              <w:rPr>
                <w:sz w:val="20"/>
              </w:rPr>
            </w:pPr>
            <w:r>
              <w:rPr>
                <w:sz w:val="20"/>
              </w:rPr>
              <w:t>interactive computer games; computer game cartridges; video</w:t>
            </w:r>
          </w:p>
        </w:tc>
      </w:tr>
    </w:tbl>
    <w:p>
      <w:pPr>
        <w:spacing w:after="0" w:line="207"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9"/>
        <w:gridCol w:w="1642"/>
        <w:gridCol w:w="6244"/>
      </w:tblGrid>
      <w:tr>
        <w:trPr>
          <w:trHeight w:val="227" w:hRule="atLeast"/>
        </w:trPr>
        <w:tc>
          <w:tcPr>
            <w:tcW w:w="3491" w:type="dxa"/>
            <w:gridSpan w:val="2"/>
            <w:vMerge w:val="restart"/>
          </w:tcPr>
          <w:p>
            <w:pPr>
              <w:pStyle w:val="TableParagraph"/>
              <w:rPr>
                <w:rFonts w:ascii="Times New Roman"/>
                <w:sz w:val="20"/>
              </w:rPr>
            </w:pPr>
          </w:p>
        </w:tc>
        <w:tc>
          <w:tcPr>
            <w:tcW w:w="6244" w:type="dxa"/>
          </w:tcPr>
          <w:p>
            <w:pPr>
              <w:pStyle w:val="TableParagraph"/>
              <w:spacing w:line="207" w:lineRule="exact"/>
              <w:ind w:left="210"/>
              <w:rPr>
                <w:sz w:val="20"/>
              </w:rPr>
            </w:pPr>
            <w:r>
              <w:rPr>
                <w:sz w:val="20"/>
              </w:rPr>
              <w:t>game cartridges; video game discs; computer game discs; compact</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disc players; compact disc recorders; DVD players; DVD recorders;</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video cassette players; video cassette recorders; audio cassette</w:t>
            </w:r>
          </w:p>
        </w:tc>
      </w:tr>
      <w:tr>
        <w:trPr>
          <w:trHeight w:val="230"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players; audio cassette recorders; MP3 players; MP3 recorders;</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minidiscs; minidisc players; minidisc recorders; computers;</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computer game programs; video electronic games; computer</w:t>
            </w:r>
          </w:p>
        </w:tc>
      </w:tr>
      <w:tr>
        <w:trPr>
          <w:trHeight w:val="230"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software; computer software including computer software in the</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fields of entertainment and games and manual sold therewith;</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computer hardware; computer keyboards; computer monitors;</w:t>
            </w:r>
          </w:p>
        </w:tc>
      </w:tr>
      <w:tr>
        <w:trPr>
          <w:trHeight w:val="230"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computer disc drives; modems; printers; computer mice; mouse</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pads; wrist and arm support pads for use with computers; personal</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digital assistants; portable telecommunication instant messaging</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devices; pagers; walkie-talkies; telephones; mobile telephones;</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mobile telephone accessories; cameras; digital cameras; video</w:t>
            </w:r>
          </w:p>
        </w:tc>
      </w:tr>
      <w:tr>
        <w:trPr>
          <w:trHeight w:val="230"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cameras; radios; televisions; GPS (global positioning systems);</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calculators; nautical, surveying, cinematographic, optical, weighing,</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measuring, signalling, checking (supervision), life- saving</w:t>
            </w:r>
          </w:p>
        </w:tc>
      </w:tr>
      <w:tr>
        <w:trPr>
          <w:trHeight w:val="230"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apparatus and instruments; apparatus for recording, transmission</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or reproduction of sound or images; magnetic data carriers;</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automatic vending machines and mechanisms for coin-operated</w:t>
            </w:r>
          </w:p>
        </w:tc>
      </w:tr>
      <w:tr>
        <w:trPr>
          <w:trHeight w:val="230"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apparatus; cash registers, calculating machines, data processing</w:t>
            </w:r>
          </w:p>
        </w:tc>
      </w:tr>
      <w:tr>
        <w:trPr>
          <w:trHeight w:val="229" w:hRule="atLeast"/>
        </w:trPr>
        <w:tc>
          <w:tcPr>
            <w:tcW w:w="3491" w:type="dxa"/>
            <w:gridSpan w:val="2"/>
            <w:vMerge/>
            <w:tcBorders>
              <w:top w:val="nil"/>
            </w:tcBorders>
          </w:tcPr>
          <w:p>
            <w:pPr>
              <w:rPr>
                <w:sz w:val="2"/>
                <w:szCs w:val="2"/>
              </w:rPr>
            </w:pPr>
          </w:p>
        </w:tc>
        <w:tc>
          <w:tcPr>
            <w:tcW w:w="6244" w:type="dxa"/>
          </w:tcPr>
          <w:p>
            <w:pPr>
              <w:pStyle w:val="TableParagraph"/>
              <w:spacing w:line="210" w:lineRule="exact"/>
              <w:ind w:left="210"/>
              <w:rPr>
                <w:sz w:val="20"/>
              </w:rPr>
            </w:pPr>
            <w:r>
              <w:rPr>
                <w:sz w:val="20"/>
              </w:rPr>
              <w:t>equipment and computers; fire-extinguishing apparatus; decorative</w:t>
            </w:r>
          </w:p>
        </w:tc>
      </w:tr>
      <w:tr>
        <w:trPr>
          <w:trHeight w:val="344" w:hRule="atLeast"/>
        </w:trPr>
        <w:tc>
          <w:tcPr>
            <w:tcW w:w="3491" w:type="dxa"/>
            <w:gridSpan w:val="2"/>
            <w:vMerge/>
            <w:tcBorders>
              <w:top w:val="nil"/>
            </w:tcBorders>
          </w:tcPr>
          <w:p>
            <w:pPr>
              <w:rPr>
                <w:sz w:val="2"/>
                <w:szCs w:val="2"/>
              </w:rPr>
            </w:pPr>
          </w:p>
        </w:tc>
        <w:tc>
          <w:tcPr>
            <w:tcW w:w="6244" w:type="dxa"/>
          </w:tcPr>
          <w:p>
            <w:pPr>
              <w:pStyle w:val="TableParagraph"/>
              <w:spacing w:line="226" w:lineRule="exact"/>
              <w:ind w:left="210"/>
              <w:rPr>
                <w:sz w:val="20"/>
              </w:rPr>
            </w:pPr>
            <w:r>
              <w:rPr>
                <w:sz w:val="20"/>
              </w:rPr>
              <w:t>fridge magnets.</w:t>
            </w:r>
          </w:p>
        </w:tc>
      </w:tr>
      <w:tr>
        <w:trPr>
          <w:trHeight w:val="574" w:hRule="atLeast"/>
        </w:trPr>
        <w:tc>
          <w:tcPr>
            <w:tcW w:w="1849" w:type="dxa"/>
          </w:tcPr>
          <w:p>
            <w:pPr>
              <w:pStyle w:val="TableParagraph"/>
              <w:spacing w:before="113"/>
              <w:ind w:left="50"/>
              <w:rPr>
                <w:b/>
                <w:sz w:val="20"/>
              </w:rPr>
            </w:pPr>
            <w:bookmarkStart w:name="P" w:id="315"/>
            <w:bookmarkEnd w:id="315"/>
            <w:r>
              <w:rPr/>
            </w:r>
            <w:bookmarkStart w:name="1" w:id="316"/>
            <w:bookmarkEnd w:id="316"/>
            <w:r>
              <w:rPr/>
            </w:r>
            <w:r>
              <w:rPr>
                <w:b/>
                <w:sz w:val="20"/>
              </w:rPr>
              <w:t>POOH</w:t>
            </w:r>
          </w:p>
        </w:tc>
        <w:tc>
          <w:tcPr>
            <w:tcW w:w="1642" w:type="dxa"/>
          </w:tcPr>
          <w:p>
            <w:pPr>
              <w:pStyle w:val="TableParagraph"/>
              <w:spacing w:before="112"/>
              <w:ind w:right="208"/>
              <w:jc w:val="right"/>
              <w:rPr>
                <w:sz w:val="20"/>
              </w:rPr>
            </w:pPr>
            <w:r>
              <w:rPr>
                <w:sz w:val="20"/>
              </w:rPr>
              <w:t>16</w:t>
            </w:r>
          </w:p>
        </w:tc>
        <w:tc>
          <w:tcPr>
            <w:tcW w:w="6244" w:type="dxa"/>
          </w:tcPr>
          <w:p>
            <w:pPr>
              <w:pStyle w:val="TableParagraph"/>
              <w:spacing w:line="230" w:lineRule="exact" w:before="116"/>
              <w:ind w:left="210" w:right="178" w:hanging="1"/>
              <w:rPr>
                <w:sz w:val="20"/>
              </w:rPr>
            </w:pPr>
            <w:r>
              <w:rPr>
                <w:sz w:val="20"/>
              </w:rPr>
              <w:t>Paper; paper goods; paper articles; cardboard; cardboard articles; printed matter; publications; office and school supplies; address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09" w:lineRule="exact"/>
              <w:ind w:left="210"/>
              <w:rPr>
                <w:sz w:val="20"/>
              </w:rPr>
            </w:pPr>
            <w:r>
              <w:rPr>
                <w:sz w:val="20"/>
              </w:rPr>
              <w:t>books; photograph albums; appliques in the form of</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decalcomanias; appointment books; arts and craft paint kits;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painting sets for children; autograph books; baby books; paper</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party goods, paper party bags, paper party decorations; ballpoint</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pens; binders; book ends; bookmarks; books; paper gift wrap bows;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paper cake decorations; calendars; gift cards; greeting cards;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cartoons; pens; pencils; coloured pencils; fountain pens; erasers,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pencil erasers; pen and pencil cases; pen and pencil holders; pen</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and pencil boxes; pen and pencil trays; pencil sharpeners; rulers,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rulers for drawing, non-calibrated rulers; protractors; compasses,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compasses for drawing; chalk; chalk erasers; chalk boards;</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crayons; markers; stationery; whiteboard markers; whiteboards;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highlighting markers; staplers; decorative paper centre pieces;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children's activity books; modelling clay; paper tablecloths; paper</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napkins; paper mats; colouring books; comic strips; comic books;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diaries; gift wrapping paper; magazines; periodicals; stickers;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notebooks; posters; memo pads; writing paper; envelopes; paper</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coasters; newspapers; photographs; post cards; trading cards;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paper weights; painting palettes; decorative figures attachable to</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writing instruments; book binding materials; adhesives for</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stationery or household purposes; glue, glue sticks; artists material;</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paintbrushes; typewriters and office requisites (except office</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furniture); instructional teaching material (except apparatus); plastic</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material for packaging (not included in other classes); printers' type;</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printing blocks; presentation boards; desktop organisers; personal</w:t>
            </w:r>
          </w:p>
        </w:tc>
      </w:tr>
      <w:tr>
        <w:trPr>
          <w:trHeight w:val="344" w:hRule="atLeast"/>
        </w:trPr>
        <w:tc>
          <w:tcPr>
            <w:tcW w:w="1849" w:type="dxa"/>
          </w:tcPr>
          <w:p>
            <w:pPr>
              <w:pStyle w:val="TableParagraph"/>
              <w:rPr>
                <w:rFonts w:ascii="Times New Roman"/>
                <w:sz w:val="20"/>
              </w:rPr>
            </w:pPr>
          </w:p>
        </w:tc>
        <w:tc>
          <w:tcPr>
            <w:tcW w:w="1642" w:type="dxa"/>
          </w:tcPr>
          <w:p>
            <w:pPr>
              <w:pStyle w:val="TableParagraph"/>
              <w:rPr>
                <w:rFonts w:ascii="Times New Roman"/>
                <w:sz w:val="20"/>
              </w:rPr>
            </w:pPr>
          </w:p>
        </w:tc>
        <w:tc>
          <w:tcPr>
            <w:tcW w:w="6244" w:type="dxa"/>
          </w:tcPr>
          <w:p>
            <w:pPr>
              <w:pStyle w:val="TableParagraph"/>
              <w:spacing w:line="226" w:lineRule="exact"/>
              <w:ind w:left="210"/>
              <w:rPr>
                <w:sz w:val="20"/>
              </w:rPr>
            </w:pPr>
            <w:r>
              <w:rPr>
                <w:sz w:val="20"/>
              </w:rPr>
              <w:t>organisers; rubber stamps; stamp pads.</w:t>
            </w:r>
          </w:p>
        </w:tc>
      </w:tr>
      <w:tr>
        <w:trPr>
          <w:trHeight w:val="345" w:hRule="atLeast"/>
        </w:trPr>
        <w:tc>
          <w:tcPr>
            <w:tcW w:w="1849" w:type="dxa"/>
          </w:tcPr>
          <w:p>
            <w:pPr>
              <w:pStyle w:val="TableParagraph"/>
              <w:spacing w:line="213" w:lineRule="exact" w:before="113"/>
              <w:ind w:left="50"/>
              <w:rPr>
                <w:b/>
                <w:sz w:val="20"/>
              </w:rPr>
            </w:pPr>
            <w:bookmarkStart w:name="P" w:id="317"/>
            <w:bookmarkEnd w:id="317"/>
            <w:r>
              <w:rPr/>
            </w:r>
            <w:bookmarkStart w:name="2" w:id="318"/>
            <w:bookmarkEnd w:id="318"/>
            <w:r>
              <w:rPr/>
            </w:r>
            <w:bookmarkStart w:name="A" w:id="319"/>
            <w:bookmarkEnd w:id="319"/>
            <w:r>
              <w:rPr/>
            </w:r>
            <w:r>
              <w:rPr>
                <w:b/>
                <w:sz w:val="20"/>
              </w:rPr>
              <w:t>POOH</w:t>
            </w:r>
          </w:p>
        </w:tc>
        <w:tc>
          <w:tcPr>
            <w:tcW w:w="1642" w:type="dxa"/>
          </w:tcPr>
          <w:p>
            <w:pPr>
              <w:pStyle w:val="TableParagraph"/>
              <w:spacing w:line="214" w:lineRule="exact" w:before="111"/>
              <w:ind w:right="208"/>
              <w:jc w:val="right"/>
              <w:rPr>
                <w:sz w:val="20"/>
              </w:rPr>
            </w:pPr>
            <w:r>
              <w:rPr>
                <w:sz w:val="20"/>
              </w:rPr>
              <w:t>25</w:t>
            </w:r>
          </w:p>
        </w:tc>
        <w:tc>
          <w:tcPr>
            <w:tcW w:w="6244" w:type="dxa"/>
          </w:tcPr>
          <w:p>
            <w:pPr>
              <w:pStyle w:val="TableParagraph"/>
              <w:spacing w:line="214" w:lineRule="exact" w:before="111"/>
              <w:ind w:left="210"/>
              <w:rPr>
                <w:sz w:val="20"/>
              </w:rPr>
            </w:pPr>
            <w:r>
              <w:rPr>
                <w:sz w:val="20"/>
              </w:rPr>
              <w:t>Articles of clothing, including bathing suits, swimming costumes,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beachwear, belts, bibs, underwear, sweaters, Halloween costumes,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dresses, gloves, hosiery, baby wear, infant wear, jackets, mittens,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pyjamas, pants, sweat pants, sweat shirts, shirts, shorts, sleepers,</w:t>
            </w:r>
          </w:p>
        </w:tc>
      </w:tr>
      <w:tr>
        <w:trPr>
          <w:trHeight w:val="230"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T-shirts, tank tops, tights, vests, jerseys, scarves, neckties, robes,</w:t>
            </w:r>
          </w:p>
        </w:tc>
      </w:tr>
      <w:tr>
        <w:trPr>
          <w:trHeight w:val="229"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10" w:lineRule="exact"/>
              <w:ind w:left="210"/>
              <w:rPr>
                <w:sz w:val="20"/>
              </w:rPr>
            </w:pPr>
            <w:r>
              <w:rPr>
                <w:sz w:val="20"/>
              </w:rPr>
              <w:t>night shirts, night gowns, wrist bands, skirts, coats, leotards, leg</w:t>
            </w:r>
          </w:p>
        </w:tc>
      </w:tr>
      <w:tr>
        <w:trPr>
          <w:trHeight w:val="226" w:hRule="atLeast"/>
        </w:trPr>
        <w:tc>
          <w:tcPr>
            <w:tcW w:w="1849" w:type="dxa"/>
          </w:tcPr>
          <w:p>
            <w:pPr>
              <w:pStyle w:val="TableParagraph"/>
              <w:rPr>
                <w:rFonts w:ascii="Times New Roman"/>
                <w:sz w:val="16"/>
              </w:rPr>
            </w:pPr>
          </w:p>
        </w:tc>
        <w:tc>
          <w:tcPr>
            <w:tcW w:w="1642" w:type="dxa"/>
          </w:tcPr>
          <w:p>
            <w:pPr>
              <w:pStyle w:val="TableParagraph"/>
              <w:rPr>
                <w:rFonts w:ascii="Times New Roman"/>
                <w:sz w:val="16"/>
              </w:rPr>
            </w:pPr>
          </w:p>
        </w:tc>
        <w:tc>
          <w:tcPr>
            <w:tcW w:w="6244" w:type="dxa"/>
          </w:tcPr>
          <w:p>
            <w:pPr>
              <w:pStyle w:val="TableParagraph"/>
              <w:spacing w:line="207" w:lineRule="exact"/>
              <w:ind w:left="210"/>
              <w:rPr>
                <w:sz w:val="20"/>
              </w:rPr>
            </w:pPr>
            <w:r>
              <w:rPr>
                <w:sz w:val="20"/>
              </w:rPr>
              <w:t>warmers, stockings, panty hose, rainwear, socks.</w:t>
            </w:r>
          </w:p>
        </w:tc>
      </w:tr>
    </w:tbl>
    <w:p>
      <w:pPr>
        <w:spacing w:after="0" w:line="207" w:lineRule="exact"/>
        <w:rPr>
          <w:sz w:val="20"/>
        </w:rPr>
        <w:sectPr>
          <w:pgSz w:w="11900" w:h="16840"/>
          <w:pgMar w:top="1440" w:bottom="280" w:left="0" w:right="0"/>
        </w:sectPr>
      </w:pPr>
    </w:p>
    <w:p>
      <w:pPr>
        <w:pStyle w:val="BodyText"/>
        <w:spacing w:before="4"/>
        <w:rPr>
          <w:sz w:val="6"/>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481"/>
        <w:gridCol w:w="6231"/>
      </w:tblGrid>
      <w:tr>
        <w:trPr>
          <w:trHeight w:val="571" w:hRule="atLeast"/>
        </w:trPr>
        <w:tc>
          <w:tcPr>
            <w:tcW w:w="2010" w:type="dxa"/>
          </w:tcPr>
          <w:p>
            <w:pPr>
              <w:pStyle w:val="TableParagraph"/>
              <w:spacing w:line="225" w:lineRule="exact"/>
              <w:ind w:left="50"/>
              <w:rPr>
                <w:b/>
                <w:sz w:val="20"/>
              </w:rPr>
            </w:pPr>
            <w:bookmarkStart w:name="P" w:id="320"/>
            <w:bookmarkEnd w:id="320"/>
            <w:r>
              <w:rPr/>
            </w:r>
            <w:bookmarkStart w:name="2" w:id="321"/>
            <w:bookmarkEnd w:id="321"/>
            <w:r>
              <w:rPr/>
            </w:r>
            <w:bookmarkStart w:name="G" w:id="322"/>
            <w:bookmarkEnd w:id="322"/>
            <w:r>
              <w:rPr/>
            </w:r>
            <w:r>
              <w:rPr>
                <w:b/>
                <w:sz w:val="20"/>
              </w:rPr>
              <w:t>POOH</w:t>
            </w:r>
          </w:p>
        </w:tc>
        <w:tc>
          <w:tcPr>
            <w:tcW w:w="1481" w:type="dxa"/>
          </w:tcPr>
          <w:p>
            <w:pPr>
              <w:pStyle w:val="TableParagraph"/>
              <w:spacing w:line="224" w:lineRule="exact"/>
              <w:ind w:right="208"/>
              <w:jc w:val="right"/>
              <w:rPr>
                <w:sz w:val="20"/>
              </w:rPr>
            </w:pPr>
            <w:r>
              <w:rPr>
                <w:sz w:val="20"/>
              </w:rPr>
              <w:t>28</w:t>
            </w:r>
          </w:p>
        </w:tc>
        <w:tc>
          <w:tcPr>
            <w:tcW w:w="6231" w:type="dxa"/>
          </w:tcPr>
          <w:p>
            <w:pPr>
              <w:pStyle w:val="TableParagraph"/>
              <w:ind w:left="210" w:right="43" w:hanging="1"/>
              <w:rPr>
                <w:sz w:val="20"/>
              </w:rPr>
            </w:pPr>
            <w:r>
              <w:rPr>
                <w:sz w:val="20"/>
              </w:rPr>
              <w:t>Games, playthings, gymnastic and sporting articles, ornaments and decorations for Christmas trees.</w:t>
            </w:r>
          </w:p>
        </w:tc>
      </w:tr>
      <w:tr>
        <w:trPr>
          <w:trHeight w:val="574" w:hRule="atLeast"/>
        </w:trPr>
        <w:tc>
          <w:tcPr>
            <w:tcW w:w="2010" w:type="dxa"/>
          </w:tcPr>
          <w:p>
            <w:pPr>
              <w:pStyle w:val="TableParagraph"/>
              <w:spacing w:before="113"/>
              <w:ind w:left="50"/>
              <w:rPr>
                <w:b/>
                <w:sz w:val="20"/>
              </w:rPr>
            </w:pPr>
            <w:bookmarkStart w:name="R" w:id="323"/>
            <w:bookmarkEnd w:id="323"/>
            <w:r>
              <w:rPr/>
            </w:r>
            <w:bookmarkStart w:name="1" w:id="324"/>
            <w:bookmarkEnd w:id="324"/>
            <w:r>
              <w:rPr/>
            </w:r>
            <w:bookmarkStart w:name="P" w:id="325"/>
            <w:bookmarkEnd w:id="325"/>
            <w:r>
              <w:rPr/>
            </w:r>
            <w:r>
              <w:rPr>
                <w:b/>
                <w:sz w:val="20"/>
              </w:rPr>
              <w:t>RORKE</w:t>
            </w:r>
          </w:p>
        </w:tc>
        <w:tc>
          <w:tcPr>
            <w:tcW w:w="1481" w:type="dxa"/>
          </w:tcPr>
          <w:p>
            <w:pPr>
              <w:pStyle w:val="TableParagraph"/>
              <w:spacing w:before="112"/>
              <w:ind w:right="208"/>
              <w:jc w:val="right"/>
              <w:rPr>
                <w:sz w:val="20"/>
              </w:rPr>
            </w:pPr>
            <w:r>
              <w:rPr>
                <w:sz w:val="20"/>
              </w:rPr>
              <w:t>16</w:t>
            </w:r>
          </w:p>
        </w:tc>
        <w:tc>
          <w:tcPr>
            <w:tcW w:w="6231" w:type="dxa"/>
          </w:tcPr>
          <w:p>
            <w:pPr>
              <w:pStyle w:val="TableParagraph"/>
              <w:spacing w:line="230" w:lineRule="exact" w:before="116"/>
              <w:ind w:left="210" w:right="164" w:hanging="1"/>
              <w:rPr>
                <w:sz w:val="20"/>
              </w:rPr>
            </w:pPr>
            <w:r>
              <w:rPr>
                <w:sz w:val="20"/>
              </w:rPr>
              <w:t>Paper goods; paper articles; cardboard and cardboard articles; printed matter, publications, books; photographs; stationery; office</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and school supplies; address books; photograph albums; appliques</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in the form of decalcomanias; appointment books; art and craft</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paint kits; autograph books; baby books; paper party goods;</w:t>
            </w:r>
          </w:p>
        </w:tc>
      </w:tr>
      <w:tr>
        <w:trPr>
          <w:trHeight w:val="230"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posters; gift wrap; calendars; bookmarks; playing cards, gift cards,</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greeting cards; cartoons; pen and pencil cases; decorative paper</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centre pieces; chalk; children's activity books; modelling clay; paper</w:t>
            </w:r>
          </w:p>
        </w:tc>
      </w:tr>
      <w:tr>
        <w:trPr>
          <w:trHeight w:val="344"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tablecloths; colouring books; comic strips; stickers.</w:t>
            </w:r>
          </w:p>
        </w:tc>
      </w:tr>
      <w:tr>
        <w:trPr>
          <w:trHeight w:val="460" w:hRule="atLeast"/>
        </w:trPr>
        <w:tc>
          <w:tcPr>
            <w:tcW w:w="2010" w:type="dxa"/>
          </w:tcPr>
          <w:p>
            <w:pPr>
              <w:pStyle w:val="TableParagraph"/>
              <w:spacing w:before="113"/>
              <w:ind w:left="50"/>
              <w:rPr>
                <w:b/>
                <w:sz w:val="20"/>
              </w:rPr>
            </w:pPr>
            <w:bookmarkStart w:name="R" w:id="326"/>
            <w:bookmarkEnd w:id="326"/>
            <w:r>
              <w:rPr/>
            </w:r>
            <w:bookmarkStart w:name="2" w:id="327"/>
            <w:bookmarkEnd w:id="327"/>
            <w:r>
              <w:rPr/>
            </w:r>
            <w:bookmarkStart w:name="C" w:id="328"/>
            <w:bookmarkEnd w:id="328"/>
            <w:r>
              <w:rPr/>
            </w:r>
            <w:r>
              <w:rPr>
                <w:b/>
                <w:sz w:val="20"/>
              </w:rPr>
              <w:t>RORKE</w:t>
            </w:r>
          </w:p>
        </w:tc>
        <w:tc>
          <w:tcPr>
            <w:tcW w:w="1481" w:type="dxa"/>
          </w:tcPr>
          <w:p>
            <w:pPr>
              <w:pStyle w:val="TableParagraph"/>
              <w:spacing w:before="111"/>
              <w:ind w:right="208"/>
              <w:jc w:val="right"/>
              <w:rPr>
                <w:sz w:val="20"/>
              </w:rPr>
            </w:pPr>
            <w:r>
              <w:rPr>
                <w:sz w:val="20"/>
              </w:rPr>
              <w:t>25</w:t>
            </w:r>
          </w:p>
        </w:tc>
        <w:tc>
          <w:tcPr>
            <w:tcW w:w="6231" w:type="dxa"/>
          </w:tcPr>
          <w:p>
            <w:pPr>
              <w:pStyle w:val="TableParagraph"/>
              <w:spacing w:before="111"/>
              <w:ind w:left="210"/>
              <w:rPr>
                <w:sz w:val="20"/>
              </w:rPr>
            </w:pPr>
            <w:r>
              <w:rPr>
                <w:sz w:val="20"/>
              </w:rPr>
              <w:t>Clothing, footwear and headgear.</w:t>
            </w:r>
          </w:p>
        </w:tc>
      </w:tr>
      <w:tr>
        <w:trPr>
          <w:trHeight w:val="345" w:hRule="atLeast"/>
        </w:trPr>
        <w:tc>
          <w:tcPr>
            <w:tcW w:w="2010" w:type="dxa"/>
          </w:tcPr>
          <w:p>
            <w:pPr>
              <w:pStyle w:val="TableParagraph"/>
              <w:spacing w:line="213" w:lineRule="exact" w:before="112"/>
              <w:ind w:left="50"/>
              <w:rPr>
                <w:b/>
                <w:sz w:val="20"/>
              </w:rPr>
            </w:pPr>
            <w:bookmarkStart w:name="R" w:id="329"/>
            <w:bookmarkEnd w:id="329"/>
            <w:r>
              <w:rPr/>
            </w:r>
            <w:bookmarkStart w:name="2" w:id="330"/>
            <w:bookmarkEnd w:id="330"/>
            <w:r>
              <w:rPr/>
            </w:r>
            <w:bookmarkStart w:name="T" w:id="331"/>
            <w:bookmarkEnd w:id="331"/>
            <w:r>
              <w:rPr/>
            </w:r>
            <w:r>
              <w:rPr>
                <w:b/>
                <w:sz w:val="20"/>
              </w:rPr>
              <w:t>RORKE</w:t>
            </w:r>
          </w:p>
        </w:tc>
        <w:tc>
          <w:tcPr>
            <w:tcW w:w="1481" w:type="dxa"/>
          </w:tcPr>
          <w:p>
            <w:pPr>
              <w:pStyle w:val="TableParagraph"/>
              <w:spacing w:line="214" w:lineRule="exact" w:before="111"/>
              <w:ind w:right="208"/>
              <w:jc w:val="right"/>
              <w:rPr>
                <w:sz w:val="20"/>
              </w:rPr>
            </w:pPr>
            <w:r>
              <w:rPr>
                <w:sz w:val="20"/>
              </w:rPr>
              <w:t>28</w:t>
            </w:r>
          </w:p>
        </w:tc>
        <w:tc>
          <w:tcPr>
            <w:tcW w:w="6231" w:type="dxa"/>
          </w:tcPr>
          <w:p>
            <w:pPr>
              <w:pStyle w:val="TableParagraph"/>
              <w:spacing w:line="214" w:lineRule="exact" w:before="111"/>
              <w:ind w:left="210"/>
              <w:rPr>
                <w:sz w:val="20"/>
              </w:rPr>
            </w:pPr>
            <w:r>
              <w:rPr>
                <w:sz w:val="20"/>
              </w:rPr>
              <w:t>Toys and sporting goods including games and playthings;</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gymnastics and sporting articles; balls; decorations for Christmas</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trees; video and hand held electronic games; plush toys; action</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figures; card games; board games; dolls; jigsaw puzzles; children's</w:t>
            </w:r>
          </w:p>
        </w:tc>
      </w:tr>
      <w:tr>
        <w:trPr>
          <w:trHeight w:val="344"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play cosmetics; kites; soft sculpture toys; stuffed toys; wind up toys.</w:t>
            </w:r>
          </w:p>
        </w:tc>
      </w:tr>
      <w:tr>
        <w:trPr>
          <w:trHeight w:val="345" w:hRule="atLeast"/>
        </w:trPr>
        <w:tc>
          <w:tcPr>
            <w:tcW w:w="2010" w:type="dxa"/>
          </w:tcPr>
          <w:p>
            <w:pPr>
              <w:pStyle w:val="TableParagraph"/>
              <w:spacing w:line="213" w:lineRule="exact" w:before="113"/>
              <w:ind w:left="50"/>
              <w:rPr>
                <w:b/>
                <w:sz w:val="20"/>
              </w:rPr>
            </w:pPr>
            <w:bookmarkStart w:name="S" w:id="332"/>
            <w:bookmarkEnd w:id="332"/>
            <w:r>
              <w:rPr/>
            </w:r>
            <w:bookmarkStart w:name="3" w:id="333"/>
            <w:bookmarkEnd w:id="333"/>
            <w:r>
              <w:rPr/>
            </w:r>
            <w:bookmarkStart w:name="H" w:id="334"/>
            <w:bookmarkEnd w:id="334"/>
            <w:r>
              <w:rPr/>
            </w:r>
            <w:r>
              <w:rPr>
                <w:b/>
                <w:sz w:val="20"/>
              </w:rPr>
              <w:t>SHANG</w:t>
            </w:r>
          </w:p>
        </w:tc>
        <w:tc>
          <w:tcPr>
            <w:tcW w:w="1481" w:type="dxa"/>
          </w:tcPr>
          <w:p>
            <w:pPr>
              <w:pStyle w:val="TableParagraph"/>
              <w:spacing w:line="214" w:lineRule="exact" w:before="111"/>
              <w:ind w:right="265"/>
              <w:jc w:val="right"/>
              <w:rPr>
                <w:sz w:val="20"/>
              </w:rPr>
            </w:pPr>
            <w:r>
              <w:rPr>
                <w:w w:val="100"/>
                <w:sz w:val="20"/>
              </w:rPr>
              <w:t>3</w:t>
            </w:r>
          </w:p>
        </w:tc>
        <w:tc>
          <w:tcPr>
            <w:tcW w:w="6231" w:type="dxa"/>
          </w:tcPr>
          <w:p>
            <w:pPr>
              <w:pStyle w:val="TableParagraph"/>
              <w:spacing w:line="214" w:lineRule="exact" w:before="111"/>
              <w:ind w:left="210"/>
              <w:rPr>
                <w:sz w:val="20"/>
              </w:rPr>
            </w:pPr>
            <w:r>
              <w:rPr>
                <w:sz w:val="20"/>
              </w:rPr>
              <w:t>Hair shampoo, bath powder, body powder, cologne, lip gloss, body</w:t>
            </w:r>
          </w:p>
        </w:tc>
      </w:tr>
      <w:tr>
        <w:trPr>
          <w:trHeight w:val="344"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lotion, hand lotion, nail polish, bubble bath, skin soap, toilet water.</w:t>
            </w:r>
          </w:p>
        </w:tc>
      </w:tr>
      <w:tr>
        <w:trPr>
          <w:trHeight w:val="345" w:hRule="atLeast"/>
        </w:trPr>
        <w:tc>
          <w:tcPr>
            <w:tcW w:w="2010" w:type="dxa"/>
          </w:tcPr>
          <w:p>
            <w:pPr>
              <w:pStyle w:val="TableParagraph"/>
              <w:spacing w:line="213" w:lineRule="exact" w:before="113"/>
              <w:ind w:left="50"/>
              <w:rPr>
                <w:b/>
                <w:sz w:val="20"/>
              </w:rPr>
            </w:pPr>
            <w:bookmarkStart w:name="S" w:id="335"/>
            <w:bookmarkEnd w:id="335"/>
            <w:r>
              <w:rPr/>
            </w:r>
            <w:bookmarkStart w:name="9" w:id="336"/>
            <w:bookmarkEnd w:id="336"/>
            <w:r>
              <w:rPr/>
            </w:r>
            <w:bookmarkStart w:name="P" w:id="337"/>
            <w:bookmarkEnd w:id="337"/>
            <w:r>
              <w:rPr/>
            </w:r>
            <w:r>
              <w:rPr>
                <w:b/>
                <w:sz w:val="20"/>
              </w:rPr>
              <w:t>SHANG</w:t>
            </w:r>
          </w:p>
        </w:tc>
        <w:tc>
          <w:tcPr>
            <w:tcW w:w="1481" w:type="dxa"/>
          </w:tcPr>
          <w:p>
            <w:pPr>
              <w:pStyle w:val="TableParagraph"/>
              <w:spacing w:line="214" w:lineRule="exact" w:before="111"/>
              <w:ind w:right="265"/>
              <w:jc w:val="right"/>
              <w:rPr>
                <w:sz w:val="20"/>
              </w:rPr>
            </w:pPr>
            <w:r>
              <w:rPr>
                <w:w w:val="100"/>
                <w:sz w:val="20"/>
              </w:rPr>
              <w:t>9</w:t>
            </w:r>
          </w:p>
        </w:tc>
        <w:tc>
          <w:tcPr>
            <w:tcW w:w="6231" w:type="dxa"/>
          </w:tcPr>
          <w:p>
            <w:pPr>
              <w:pStyle w:val="TableParagraph"/>
              <w:spacing w:line="214" w:lineRule="exact" w:before="111"/>
              <w:ind w:left="210"/>
              <w:rPr>
                <w:sz w:val="20"/>
              </w:rPr>
            </w:pPr>
            <w:r>
              <w:rPr>
                <w:sz w:val="20"/>
              </w:rPr>
              <w:t>Pre-recorded audio cassettes, compact discs, computer software,</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computer games in this class, motion picture films, laser video</w:t>
            </w:r>
          </w:p>
        </w:tc>
      </w:tr>
      <w:tr>
        <w:trPr>
          <w:trHeight w:val="344"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discs, sunglasses, and pre-recorded video cassettes.</w:t>
            </w:r>
          </w:p>
        </w:tc>
      </w:tr>
      <w:tr>
        <w:trPr>
          <w:trHeight w:val="460" w:hRule="atLeast"/>
        </w:trPr>
        <w:tc>
          <w:tcPr>
            <w:tcW w:w="2010" w:type="dxa"/>
          </w:tcPr>
          <w:p>
            <w:pPr>
              <w:pStyle w:val="TableParagraph"/>
              <w:spacing w:before="113"/>
              <w:ind w:left="50"/>
              <w:rPr>
                <w:b/>
                <w:sz w:val="20"/>
              </w:rPr>
            </w:pPr>
            <w:bookmarkStart w:name="S" w:id="338"/>
            <w:bookmarkEnd w:id="338"/>
            <w:r>
              <w:rPr/>
            </w:r>
            <w:bookmarkStart w:name="1" w:id="339"/>
            <w:bookmarkEnd w:id="339"/>
            <w:r>
              <w:rPr/>
            </w:r>
            <w:bookmarkStart w:name="W" w:id="340"/>
            <w:bookmarkEnd w:id="340"/>
            <w:r>
              <w:rPr/>
            </w:r>
            <w:r>
              <w:rPr>
                <w:b/>
                <w:sz w:val="20"/>
              </w:rPr>
              <w:t>SHANG</w:t>
            </w:r>
          </w:p>
        </w:tc>
        <w:tc>
          <w:tcPr>
            <w:tcW w:w="1481" w:type="dxa"/>
          </w:tcPr>
          <w:p>
            <w:pPr>
              <w:pStyle w:val="TableParagraph"/>
              <w:spacing w:before="111"/>
              <w:ind w:right="208"/>
              <w:jc w:val="right"/>
              <w:rPr>
                <w:sz w:val="20"/>
              </w:rPr>
            </w:pPr>
            <w:r>
              <w:rPr>
                <w:sz w:val="20"/>
              </w:rPr>
              <w:t>14</w:t>
            </w:r>
          </w:p>
        </w:tc>
        <w:tc>
          <w:tcPr>
            <w:tcW w:w="6231" w:type="dxa"/>
          </w:tcPr>
          <w:p>
            <w:pPr>
              <w:pStyle w:val="TableParagraph"/>
              <w:spacing w:before="111"/>
              <w:ind w:left="210"/>
              <w:rPr>
                <w:sz w:val="20"/>
              </w:rPr>
            </w:pPr>
            <w:r>
              <w:rPr>
                <w:sz w:val="20"/>
              </w:rPr>
              <w:t>Watches, clocks, jewellery and ornamental pins.</w:t>
            </w:r>
          </w:p>
        </w:tc>
      </w:tr>
      <w:tr>
        <w:trPr>
          <w:trHeight w:val="344" w:hRule="atLeast"/>
        </w:trPr>
        <w:tc>
          <w:tcPr>
            <w:tcW w:w="2010" w:type="dxa"/>
          </w:tcPr>
          <w:p>
            <w:pPr>
              <w:pStyle w:val="TableParagraph"/>
              <w:spacing w:line="213" w:lineRule="exact" w:before="112"/>
              <w:ind w:left="50"/>
              <w:rPr>
                <w:b/>
                <w:sz w:val="20"/>
              </w:rPr>
            </w:pPr>
            <w:bookmarkStart w:name="S" w:id="341"/>
            <w:bookmarkEnd w:id="341"/>
            <w:r>
              <w:rPr/>
            </w:r>
            <w:bookmarkStart w:name="1" w:id="342"/>
            <w:bookmarkEnd w:id="342"/>
            <w:r>
              <w:rPr/>
            </w:r>
            <w:bookmarkStart w:name="P" w:id="343"/>
            <w:bookmarkEnd w:id="343"/>
            <w:r>
              <w:rPr/>
            </w:r>
            <w:r>
              <w:rPr>
                <w:b/>
                <w:sz w:val="20"/>
              </w:rPr>
              <w:t>SHANG</w:t>
            </w:r>
          </w:p>
        </w:tc>
        <w:tc>
          <w:tcPr>
            <w:tcW w:w="1481" w:type="dxa"/>
          </w:tcPr>
          <w:p>
            <w:pPr>
              <w:pStyle w:val="TableParagraph"/>
              <w:spacing w:line="214" w:lineRule="exact" w:before="111"/>
              <w:ind w:right="208"/>
              <w:jc w:val="right"/>
              <w:rPr>
                <w:sz w:val="20"/>
              </w:rPr>
            </w:pPr>
            <w:r>
              <w:rPr>
                <w:sz w:val="20"/>
              </w:rPr>
              <w:t>16</w:t>
            </w:r>
          </w:p>
        </w:tc>
        <w:tc>
          <w:tcPr>
            <w:tcW w:w="6231" w:type="dxa"/>
          </w:tcPr>
          <w:p>
            <w:pPr>
              <w:pStyle w:val="TableParagraph"/>
              <w:spacing w:line="214" w:lineRule="exact" w:before="111"/>
              <w:ind w:left="210"/>
              <w:rPr>
                <w:sz w:val="20"/>
              </w:rPr>
            </w:pPr>
            <w:r>
              <w:rPr>
                <w:sz w:val="20"/>
              </w:rPr>
              <w:t>Plastic and paper bags, binders, children's activity books, colouring</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books, story books, pens, pencils, cards, desk accessories in this</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class, pen and pencil cases, calendars, stationery, gift wrapping</w:t>
            </w:r>
          </w:p>
        </w:tc>
      </w:tr>
      <w:tr>
        <w:trPr>
          <w:trHeight w:val="230"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paper, marker pens, party supplies in this class, posters, rubber</w:t>
            </w:r>
          </w:p>
        </w:tc>
      </w:tr>
      <w:tr>
        <w:trPr>
          <w:trHeight w:val="344"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stamp sets in this class, and stickers.</w:t>
            </w:r>
          </w:p>
        </w:tc>
      </w:tr>
      <w:tr>
        <w:trPr>
          <w:trHeight w:val="345" w:hRule="atLeast"/>
        </w:trPr>
        <w:tc>
          <w:tcPr>
            <w:tcW w:w="2010" w:type="dxa"/>
          </w:tcPr>
          <w:p>
            <w:pPr>
              <w:pStyle w:val="TableParagraph"/>
              <w:spacing w:line="213" w:lineRule="exact" w:before="113"/>
              <w:ind w:left="50"/>
              <w:rPr>
                <w:b/>
                <w:sz w:val="20"/>
              </w:rPr>
            </w:pPr>
            <w:bookmarkStart w:name="S" w:id="344"/>
            <w:bookmarkEnd w:id="344"/>
            <w:r>
              <w:rPr/>
            </w:r>
            <w:bookmarkStart w:name="2" w:id="345"/>
            <w:bookmarkEnd w:id="345"/>
            <w:r>
              <w:rPr/>
            </w:r>
            <w:bookmarkStart w:name="G" w:id="346"/>
            <w:bookmarkEnd w:id="346"/>
            <w:r>
              <w:rPr/>
            </w:r>
            <w:r>
              <w:rPr>
                <w:b/>
                <w:sz w:val="20"/>
              </w:rPr>
              <w:t>SHANG</w:t>
            </w:r>
          </w:p>
        </w:tc>
        <w:tc>
          <w:tcPr>
            <w:tcW w:w="1481" w:type="dxa"/>
          </w:tcPr>
          <w:p>
            <w:pPr>
              <w:pStyle w:val="TableParagraph"/>
              <w:spacing w:line="214" w:lineRule="exact" w:before="111"/>
              <w:ind w:right="208"/>
              <w:jc w:val="right"/>
              <w:rPr>
                <w:sz w:val="20"/>
              </w:rPr>
            </w:pPr>
            <w:r>
              <w:rPr>
                <w:sz w:val="20"/>
              </w:rPr>
              <w:t>21</w:t>
            </w:r>
          </w:p>
        </w:tc>
        <w:tc>
          <w:tcPr>
            <w:tcW w:w="6231" w:type="dxa"/>
          </w:tcPr>
          <w:p>
            <w:pPr>
              <w:pStyle w:val="TableParagraph"/>
              <w:spacing w:line="214" w:lineRule="exact" w:before="111"/>
              <w:ind w:left="210"/>
              <w:rPr>
                <w:sz w:val="20"/>
              </w:rPr>
            </w:pPr>
            <w:r>
              <w:rPr>
                <w:sz w:val="20"/>
              </w:rPr>
              <w:t>Glassware, dishes, figurines, household utensils, hair brushes, hair</w:t>
            </w:r>
          </w:p>
        </w:tc>
      </w:tr>
      <w:tr>
        <w:trPr>
          <w:trHeight w:val="344"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combs, lunch pails, and beverage containers.</w:t>
            </w:r>
          </w:p>
        </w:tc>
      </w:tr>
      <w:tr>
        <w:trPr>
          <w:trHeight w:val="345" w:hRule="atLeast"/>
        </w:trPr>
        <w:tc>
          <w:tcPr>
            <w:tcW w:w="2010" w:type="dxa"/>
          </w:tcPr>
          <w:p>
            <w:pPr>
              <w:pStyle w:val="TableParagraph"/>
              <w:spacing w:line="213" w:lineRule="exact" w:before="113"/>
              <w:ind w:left="50"/>
              <w:rPr>
                <w:b/>
                <w:sz w:val="20"/>
              </w:rPr>
            </w:pPr>
            <w:bookmarkStart w:name="S" w:id="347"/>
            <w:bookmarkEnd w:id="347"/>
            <w:r>
              <w:rPr/>
            </w:r>
            <w:bookmarkStart w:name="2" w:id="348"/>
            <w:bookmarkEnd w:id="348"/>
            <w:r>
              <w:rPr/>
            </w:r>
            <w:bookmarkStart w:name="B" w:id="349"/>
            <w:bookmarkEnd w:id="349"/>
            <w:r>
              <w:rPr/>
            </w:r>
            <w:r>
              <w:rPr>
                <w:b/>
                <w:sz w:val="20"/>
              </w:rPr>
              <w:t>SHANG</w:t>
            </w:r>
          </w:p>
        </w:tc>
        <w:tc>
          <w:tcPr>
            <w:tcW w:w="1481" w:type="dxa"/>
          </w:tcPr>
          <w:p>
            <w:pPr>
              <w:pStyle w:val="TableParagraph"/>
              <w:spacing w:line="214" w:lineRule="exact" w:before="111"/>
              <w:ind w:right="210"/>
              <w:jc w:val="right"/>
              <w:rPr>
                <w:sz w:val="20"/>
              </w:rPr>
            </w:pPr>
            <w:r>
              <w:rPr>
                <w:sz w:val="20"/>
              </w:rPr>
              <w:t>24</w:t>
            </w:r>
          </w:p>
        </w:tc>
        <w:tc>
          <w:tcPr>
            <w:tcW w:w="6231" w:type="dxa"/>
          </w:tcPr>
          <w:p>
            <w:pPr>
              <w:pStyle w:val="TableParagraph"/>
              <w:spacing w:line="214" w:lineRule="exact" w:before="111"/>
              <w:ind w:left="210"/>
              <w:rPr>
                <w:sz w:val="20"/>
              </w:rPr>
            </w:pPr>
            <w:r>
              <w:rPr>
                <w:sz w:val="20"/>
              </w:rPr>
              <w:t>Bath linen, bed blankets, sheets, pillowcases, shams, comforters in</w:t>
            </w:r>
          </w:p>
        </w:tc>
      </w:tr>
      <w:tr>
        <w:trPr>
          <w:trHeight w:val="344"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this class, towels, table linens, kitchen towels, and wall hangings.</w:t>
            </w:r>
          </w:p>
        </w:tc>
      </w:tr>
      <w:tr>
        <w:trPr>
          <w:trHeight w:val="345" w:hRule="atLeast"/>
        </w:trPr>
        <w:tc>
          <w:tcPr>
            <w:tcW w:w="2010" w:type="dxa"/>
          </w:tcPr>
          <w:p>
            <w:pPr>
              <w:pStyle w:val="TableParagraph"/>
              <w:spacing w:line="213" w:lineRule="exact" w:before="113"/>
              <w:ind w:left="50"/>
              <w:rPr>
                <w:b/>
                <w:sz w:val="20"/>
              </w:rPr>
            </w:pPr>
            <w:bookmarkStart w:name="S" w:id="350"/>
            <w:bookmarkEnd w:id="350"/>
            <w:r>
              <w:rPr/>
            </w:r>
            <w:bookmarkStart w:name="2" w:id="351"/>
            <w:bookmarkEnd w:id="351"/>
            <w:r>
              <w:rPr/>
            </w:r>
            <w:bookmarkStart w:name="A" w:id="352"/>
            <w:bookmarkEnd w:id="352"/>
            <w:r>
              <w:rPr/>
            </w:r>
            <w:r>
              <w:rPr>
                <w:b/>
                <w:sz w:val="20"/>
              </w:rPr>
              <w:t>SHANG</w:t>
            </w:r>
          </w:p>
        </w:tc>
        <w:tc>
          <w:tcPr>
            <w:tcW w:w="1481" w:type="dxa"/>
          </w:tcPr>
          <w:p>
            <w:pPr>
              <w:pStyle w:val="TableParagraph"/>
              <w:spacing w:line="214" w:lineRule="exact" w:before="111"/>
              <w:ind w:right="208"/>
              <w:jc w:val="right"/>
              <w:rPr>
                <w:sz w:val="20"/>
              </w:rPr>
            </w:pPr>
            <w:r>
              <w:rPr>
                <w:sz w:val="20"/>
              </w:rPr>
              <w:t>25</w:t>
            </w:r>
          </w:p>
        </w:tc>
        <w:tc>
          <w:tcPr>
            <w:tcW w:w="6231" w:type="dxa"/>
          </w:tcPr>
          <w:p>
            <w:pPr>
              <w:pStyle w:val="TableParagraph"/>
              <w:spacing w:line="214" w:lineRule="exact" w:before="111"/>
              <w:ind w:left="210"/>
              <w:rPr>
                <w:sz w:val="20"/>
              </w:rPr>
            </w:pPr>
            <w:r>
              <w:rPr>
                <w:sz w:val="20"/>
              </w:rPr>
              <w:t>Adult and children's apparel, namely, shirts, T-shirts, sweatshirts,</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pants, shorts, skirts, leggings, undergarments, dresses, hosiery,</w:t>
            </w:r>
          </w:p>
        </w:tc>
      </w:tr>
      <w:tr>
        <w:trPr>
          <w:trHeight w:val="345"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footwear, hats, baseball caps, pyjamas, nightgowns, jackets,</w:t>
            </w:r>
          </w:p>
        </w:tc>
      </w:tr>
      <w:tr>
        <w:trPr>
          <w:trHeight w:val="574" w:hRule="atLeast"/>
        </w:trPr>
        <w:tc>
          <w:tcPr>
            <w:tcW w:w="2010" w:type="dxa"/>
          </w:tcPr>
          <w:p>
            <w:pPr>
              <w:pStyle w:val="TableParagraph"/>
              <w:spacing w:before="113"/>
              <w:ind w:left="50"/>
              <w:rPr>
                <w:b/>
                <w:sz w:val="20"/>
              </w:rPr>
            </w:pPr>
            <w:bookmarkStart w:name="S" w:id="353"/>
            <w:bookmarkEnd w:id="353"/>
            <w:r>
              <w:rPr/>
            </w:r>
            <w:bookmarkStart w:name="2" w:id="354"/>
            <w:bookmarkEnd w:id="354"/>
            <w:r>
              <w:rPr/>
            </w:r>
            <w:bookmarkStart w:name="P" w:id="355"/>
            <w:bookmarkEnd w:id="355"/>
            <w:r>
              <w:rPr/>
            </w:r>
            <w:r>
              <w:rPr>
                <w:b/>
                <w:sz w:val="20"/>
              </w:rPr>
              <w:t>SHANG</w:t>
            </w:r>
          </w:p>
        </w:tc>
        <w:tc>
          <w:tcPr>
            <w:tcW w:w="1481" w:type="dxa"/>
          </w:tcPr>
          <w:p>
            <w:pPr>
              <w:pStyle w:val="TableParagraph"/>
              <w:spacing w:before="112"/>
              <w:ind w:right="208"/>
              <w:jc w:val="right"/>
              <w:rPr>
                <w:sz w:val="20"/>
              </w:rPr>
            </w:pPr>
            <w:r>
              <w:rPr>
                <w:sz w:val="20"/>
              </w:rPr>
              <w:t>28</w:t>
            </w:r>
          </w:p>
        </w:tc>
        <w:tc>
          <w:tcPr>
            <w:tcW w:w="6231" w:type="dxa"/>
          </w:tcPr>
          <w:p>
            <w:pPr>
              <w:pStyle w:val="TableParagraph"/>
              <w:spacing w:line="230" w:lineRule="exact" w:before="116"/>
              <w:ind w:left="210" w:right="293" w:hanging="1"/>
              <w:rPr>
                <w:sz w:val="20"/>
              </w:rPr>
            </w:pPr>
            <w:r>
              <w:rPr>
                <w:sz w:val="20"/>
              </w:rPr>
              <w:t>Plush toys, action figures and accessories therefor, card games, board games, dolls, puzzles, balloons, children's play cosmetics,</w:t>
            </w:r>
          </w:p>
        </w:tc>
      </w:tr>
      <w:tr>
        <w:trPr>
          <w:trHeight w:val="343"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kites, soft sculpture toys, stuffed toys, and wind-up toys.</w:t>
            </w:r>
          </w:p>
        </w:tc>
      </w:tr>
      <w:tr>
        <w:trPr>
          <w:trHeight w:val="345" w:hRule="atLeast"/>
        </w:trPr>
        <w:tc>
          <w:tcPr>
            <w:tcW w:w="2010" w:type="dxa"/>
          </w:tcPr>
          <w:p>
            <w:pPr>
              <w:pStyle w:val="TableParagraph"/>
              <w:spacing w:line="213" w:lineRule="exact" w:before="113"/>
              <w:ind w:left="50"/>
              <w:rPr>
                <w:b/>
                <w:sz w:val="20"/>
              </w:rPr>
            </w:pPr>
            <w:bookmarkStart w:name="S" w:id="356"/>
            <w:bookmarkEnd w:id="356"/>
            <w:r>
              <w:rPr/>
            </w:r>
            <w:bookmarkStart w:name="SHAN-YU" w:id="357"/>
            <w:bookmarkEnd w:id="357"/>
            <w:r>
              <w:rPr/>
            </w:r>
            <w:bookmarkStart w:name="3" w:id="358"/>
            <w:bookmarkEnd w:id="358"/>
            <w:r>
              <w:rPr/>
            </w:r>
            <w:bookmarkStart w:name="H" w:id="359"/>
            <w:bookmarkEnd w:id="359"/>
            <w:r>
              <w:rPr/>
            </w:r>
            <w:r>
              <w:rPr>
                <w:b/>
                <w:sz w:val="20"/>
              </w:rPr>
              <w:t>SHAN-YU</w:t>
            </w:r>
          </w:p>
        </w:tc>
        <w:tc>
          <w:tcPr>
            <w:tcW w:w="1481" w:type="dxa"/>
          </w:tcPr>
          <w:p>
            <w:pPr>
              <w:pStyle w:val="TableParagraph"/>
              <w:spacing w:line="214" w:lineRule="exact" w:before="111"/>
              <w:ind w:right="265"/>
              <w:jc w:val="right"/>
              <w:rPr>
                <w:sz w:val="20"/>
              </w:rPr>
            </w:pPr>
            <w:r>
              <w:rPr>
                <w:w w:val="100"/>
                <w:sz w:val="20"/>
              </w:rPr>
              <w:t>3</w:t>
            </w:r>
          </w:p>
        </w:tc>
        <w:tc>
          <w:tcPr>
            <w:tcW w:w="6231" w:type="dxa"/>
          </w:tcPr>
          <w:p>
            <w:pPr>
              <w:pStyle w:val="TableParagraph"/>
              <w:spacing w:line="214" w:lineRule="exact" w:before="111"/>
              <w:ind w:left="210"/>
              <w:rPr>
                <w:sz w:val="20"/>
              </w:rPr>
            </w:pPr>
            <w:r>
              <w:rPr>
                <w:sz w:val="20"/>
              </w:rPr>
              <w:t>Hair shampoo, bath powder, body powder, cologne, lip gloss, body</w:t>
            </w:r>
          </w:p>
        </w:tc>
      </w:tr>
      <w:tr>
        <w:trPr>
          <w:trHeight w:val="344"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lotion, hand lotion, nail polish, bubble bath, skin soap, toilet water.</w:t>
            </w:r>
          </w:p>
        </w:tc>
      </w:tr>
      <w:tr>
        <w:trPr>
          <w:trHeight w:val="345" w:hRule="atLeast"/>
        </w:trPr>
        <w:tc>
          <w:tcPr>
            <w:tcW w:w="2010" w:type="dxa"/>
          </w:tcPr>
          <w:p>
            <w:pPr>
              <w:pStyle w:val="TableParagraph"/>
              <w:spacing w:line="213" w:lineRule="exact" w:before="113"/>
              <w:ind w:left="50"/>
              <w:rPr>
                <w:b/>
                <w:sz w:val="20"/>
              </w:rPr>
            </w:pPr>
            <w:bookmarkStart w:name="S" w:id="360"/>
            <w:bookmarkEnd w:id="360"/>
            <w:r>
              <w:rPr/>
            </w:r>
            <w:bookmarkStart w:name="9" w:id="361"/>
            <w:bookmarkEnd w:id="361"/>
            <w:r>
              <w:rPr/>
            </w:r>
            <w:bookmarkStart w:name="P" w:id="362"/>
            <w:bookmarkEnd w:id="362"/>
            <w:r>
              <w:rPr/>
            </w:r>
            <w:r>
              <w:rPr>
                <w:b/>
                <w:sz w:val="20"/>
              </w:rPr>
              <w:t>SHAN-YU</w:t>
            </w:r>
          </w:p>
        </w:tc>
        <w:tc>
          <w:tcPr>
            <w:tcW w:w="1481" w:type="dxa"/>
          </w:tcPr>
          <w:p>
            <w:pPr>
              <w:pStyle w:val="TableParagraph"/>
              <w:spacing w:line="214" w:lineRule="exact" w:before="111"/>
              <w:ind w:right="265"/>
              <w:jc w:val="right"/>
              <w:rPr>
                <w:sz w:val="20"/>
              </w:rPr>
            </w:pPr>
            <w:r>
              <w:rPr>
                <w:w w:val="100"/>
                <w:sz w:val="20"/>
              </w:rPr>
              <w:t>9</w:t>
            </w:r>
          </w:p>
        </w:tc>
        <w:tc>
          <w:tcPr>
            <w:tcW w:w="6231" w:type="dxa"/>
          </w:tcPr>
          <w:p>
            <w:pPr>
              <w:pStyle w:val="TableParagraph"/>
              <w:spacing w:line="214" w:lineRule="exact" w:before="111"/>
              <w:ind w:left="210"/>
              <w:rPr>
                <w:sz w:val="20"/>
              </w:rPr>
            </w:pPr>
            <w:r>
              <w:rPr>
                <w:sz w:val="20"/>
              </w:rPr>
              <w:t>Pre-recorded audio cassettes, compact discs, computer software,</w:t>
            </w:r>
          </w:p>
        </w:tc>
      </w:tr>
      <w:tr>
        <w:trPr>
          <w:trHeight w:val="229" w:hRule="atLeast"/>
        </w:trPr>
        <w:tc>
          <w:tcPr>
            <w:tcW w:w="2010" w:type="dxa"/>
          </w:tcPr>
          <w:p>
            <w:pPr>
              <w:pStyle w:val="TableParagraph"/>
              <w:rPr>
                <w:rFonts w:ascii="Times New Roman"/>
                <w:sz w:val="16"/>
              </w:rPr>
            </w:pPr>
          </w:p>
        </w:tc>
        <w:tc>
          <w:tcPr>
            <w:tcW w:w="1481"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computer games in this class, motion picture films, laser video</w:t>
            </w:r>
          </w:p>
        </w:tc>
      </w:tr>
      <w:tr>
        <w:trPr>
          <w:trHeight w:val="344" w:hRule="atLeast"/>
        </w:trPr>
        <w:tc>
          <w:tcPr>
            <w:tcW w:w="2010" w:type="dxa"/>
          </w:tcPr>
          <w:p>
            <w:pPr>
              <w:pStyle w:val="TableParagraph"/>
              <w:rPr>
                <w:rFonts w:ascii="Times New Roman"/>
                <w:sz w:val="20"/>
              </w:rPr>
            </w:pPr>
          </w:p>
        </w:tc>
        <w:tc>
          <w:tcPr>
            <w:tcW w:w="1481"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discs, sunglasses, and pre-recorded video cassettes.</w:t>
            </w:r>
          </w:p>
        </w:tc>
      </w:tr>
      <w:tr>
        <w:trPr>
          <w:trHeight w:val="343" w:hRule="atLeast"/>
        </w:trPr>
        <w:tc>
          <w:tcPr>
            <w:tcW w:w="2010" w:type="dxa"/>
          </w:tcPr>
          <w:p>
            <w:pPr>
              <w:pStyle w:val="TableParagraph"/>
              <w:spacing w:line="210" w:lineRule="exact" w:before="113"/>
              <w:ind w:left="50"/>
              <w:rPr>
                <w:b/>
                <w:sz w:val="20"/>
              </w:rPr>
            </w:pPr>
            <w:bookmarkStart w:name="S" w:id="363"/>
            <w:bookmarkEnd w:id="363"/>
            <w:r>
              <w:rPr/>
            </w:r>
            <w:bookmarkStart w:name="1" w:id="364"/>
            <w:bookmarkEnd w:id="364"/>
            <w:r>
              <w:rPr/>
            </w:r>
            <w:bookmarkStart w:name="W" w:id="365"/>
            <w:bookmarkEnd w:id="365"/>
            <w:r>
              <w:rPr/>
            </w:r>
            <w:r>
              <w:rPr>
                <w:b/>
                <w:sz w:val="20"/>
              </w:rPr>
              <w:t>SHAN-YU</w:t>
            </w:r>
          </w:p>
        </w:tc>
        <w:tc>
          <w:tcPr>
            <w:tcW w:w="1481" w:type="dxa"/>
          </w:tcPr>
          <w:p>
            <w:pPr>
              <w:pStyle w:val="TableParagraph"/>
              <w:spacing w:line="211" w:lineRule="exact" w:before="112"/>
              <w:ind w:right="208"/>
              <w:jc w:val="right"/>
              <w:rPr>
                <w:sz w:val="20"/>
              </w:rPr>
            </w:pPr>
            <w:r>
              <w:rPr>
                <w:sz w:val="20"/>
              </w:rPr>
              <w:t>14</w:t>
            </w:r>
          </w:p>
        </w:tc>
        <w:tc>
          <w:tcPr>
            <w:tcW w:w="6231" w:type="dxa"/>
          </w:tcPr>
          <w:p>
            <w:pPr>
              <w:pStyle w:val="TableParagraph"/>
              <w:spacing w:line="211" w:lineRule="exact" w:before="112"/>
              <w:ind w:left="210"/>
              <w:rPr>
                <w:sz w:val="20"/>
              </w:rPr>
            </w:pPr>
            <w:r>
              <w:rPr>
                <w:sz w:val="20"/>
              </w:rPr>
              <w:t>Watches, clocks, jewellery and ornamental pins.</w:t>
            </w:r>
          </w:p>
        </w:tc>
      </w:tr>
    </w:tbl>
    <w:p>
      <w:pPr>
        <w:spacing w:after="0" w:line="211" w:lineRule="exact"/>
        <w:rPr>
          <w:sz w:val="20"/>
        </w:rPr>
        <w:sectPr>
          <w:pgSz w:w="11900" w:h="16840"/>
          <w:pgMar w:top="160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992"/>
        <w:gridCol w:w="6231"/>
      </w:tblGrid>
      <w:tr>
        <w:trPr>
          <w:trHeight w:val="227" w:hRule="atLeast"/>
        </w:trPr>
        <w:tc>
          <w:tcPr>
            <w:tcW w:w="2498" w:type="dxa"/>
          </w:tcPr>
          <w:p>
            <w:pPr>
              <w:pStyle w:val="TableParagraph"/>
              <w:spacing w:line="208" w:lineRule="exact"/>
              <w:ind w:left="50"/>
              <w:rPr>
                <w:b/>
                <w:sz w:val="20"/>
              </w:rPr>
            </w:pPr>
            <w:bookmarkStart w:name="S" w:id="366"/>
            <w:bookmarkEnd w:id="366"/>
            <w:r>
              <w:rPr/>
            </w:r>
            <w:bookmarkStart w:name="1" w:id="367"/>
            <w:bookmarkEnd w:id="367"/>
            <w:r>
              <w:rPr/>
            </w:r>
            <w:bookmarkStart w:name="P" w:id="368"/>
            <w:bookmarkEnd w:id="368"/>
            <w:r>
              <w:rPr/>
            </w:r>
            <w:r>
              <w:rPr>
                <w:b/>
                <w:sz w:val="20"/>
              </w:rPr>
              <w:t>SHAN-YU</w:t>
            </w:r>
          </w:p>
        </w:tc>
        <w:tc>
          <w:tcPr>
            <w:tcW w:w="992" w:type="dxa"/>
          </w:tcPr>
          <w:p>
            <w:pPr>
              <w:pStyle w:val="TableParagraph"/>
              <w:spacing w:line="208" w:lineRule="exact"/>
              <w:ind w:right="207"/>
              <w:jc w:val="right"/>
              <w:rPr>
                <w:sz w:val="20"/>
              </w:rPr>
            </w:pPr>
            <w:r>
              <w:rPr>
                <w:sz w:val="20"/>
              </w:rPr>
              <w:t>16</w:t>
            </w:r>
          </w:p>
        </w:tc>
        <w:tc>
          <w:tcPr>
            <w:tcW w:w="6231" w:type="dxa"/>
          </w:tcPr>
          <w:p>
            <w:pPr>
              <w:pStyle w:val="TableParagraph"/>
              <w:spacing w:line="208" w:lineRule="exact"/>
              <w:ind w:left="211"/>
              <w:rPr>
                <w:sz w:val="20"/>
              </w:rPr>
            </w:pPr>
            <w:r>
              <w:rPr>
                <w:sz w:val="20"/>
              </w:rPr>
              <w:t>Plastic and paper bags, binders, children's activity books, colouring</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09" w:lineRule="exact"/>
              <w:ind w:left="211"/>
              <w:rPr>
                <w:sz w:val="20"/>
              </w:rPr>
            </w:pPr>
            <w:r>
              <w:rPr>
                <w:sz w:val="20"/>
              </w:rPr>
              <w:t>books, story books, pens, pencils, cards, desk accessories in this</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class, pen and pencil cases, calendars, stationery, gift wrapping</w:t>
            </w:r>
          </w:p>
        </w:tc>
      </w:tr>
      <w:tr>
        <w:trPr>
          <w:trHeight w:val="230"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paper, marker pens, party supplies in this class, rubber stamp sets</w:t>
            </w:r>
          </w:p>
        </w:tc>
      </w:tr>
      <w:tr>
        <w:trPr>
          <w:trHeight w:val="344" w:hRule="atLeast"/>
        </w:trPr>
        <w:tc>
          <w:tcPr>
            <w:tcW w:w="2498" w:type="dxa"/>
          </w:tcPr>
          <w:p>
            <w:pPr>
              <w:pStyle w:val="TableParagraph"/>
              <w:rPr>
                <w:rFonts w:ascii="Times New Roman"/>
                <w:sz w:val="20"/>
              </w:rPr>
            </w:pPr>
          </w:p>
        </w:tc>
        <w:tc>
          <w:tcPr>
            <w:tcW w:w="992" w:type="dxa"/>
          </w:tcPr>
          <w:p>
            <w:pPr>
              <w:pStyle w:val="TableParagraph"/>
              <w:rPr>
                <w:rFonts w:ascii="Times New Roman"/>
                <w:sz w:val="20"/>
              </w:rPr>
            </w:pPr>
          </w:p>
        </w:tc>
        <w:tc>
          <w:tcPr>
            <w:tcW w:w="6231" w:type="dxa"/>
          </w:tcPr>
          <w:p>
            <w:pPr>
              <w:pStyle w:val="TableParagraph"/>
              <w:spacing w:line="227" w:lineRule="exact"/>
              <w:ind w:left="211"/>
              <w:rPr>
                <w:sz w:val="20"/>
              </w:rPr>
            </w:pPr>
            <w:r>
              <w:rPr>
                <w:sz w:val="20"/>
              </w:rPr>
              <w:t>in this class, and stickers.</w:t>
            </w:r>
          </w:p>
        </w:tc>
      </w:tr>
      <w:tr>
        <w:trPr>
          <w:trHeight w:val="345" w:hRule="atLeast"/>
        </w:trPr>
        <w:tc>
          <w:tcPr>
            <w:tcW w:w="2498" w:type="dxa"/>
          </w:tcPr>
          <w:p>
            <w:pPr>
              <w:pStyle w:val="TableParagraph"/>
              <w:spacing w:line="213" w:lineRule="exact" w:before="113"/>
              <w:ind w:left="50"/>
              <w:rPr>
                <w:b/>
                <w:sz w:val="20"/>
              </w:rPr>
            </w:pPr>
            <w:bookmarkStart w:name="S" w:id="369"/>
            <w:bookmarkEnd w:id="369"/>
            <w:r>
              <w:rPr/>
            </w:r>
            <w:bookmarkStart w:name="2" w:id="370"/>
            <w:bookmarkEnd w:id="370"/>
            <w:r>
              <w:rPr/>
            </w:r>
            <w:bookmarkStart w:name="G" w:id="371"/>
            <w:bookmarkEnd w:id="371"/>
            <w:r>
              <w:rPr/>
            </w:r>
            <w:r>
              <w:rPr>
                <w:b/>
                <w:sz w:val="20"/>
              </w:rPr>
              <w:t>SHAN-YU</w:t>
            </w:r>
          </w:p>
        </w:tc>
        <w:tc>
          <w:tcPr>
            <w:tcW w:w="992" w:type="dxa"/>
          </w:tcPr>
          <w:p>
            <w:pPr>
              <w:pStyle w:val="TableParagraph"/>
              <w:spacing w:line="214" w:lineRule="exact" w:before="111"/>
              <w:ind w:right="207"/>
              <w:jc w:val="right"/>
              <w:rPr>
                <w:sz w:val="20"/>
              </w:rPr>
            </w:pPr>
            <w:r>
              <w:rPr>
                <w:sz w:val="20"/>
              </w:rPr>
              <w:t>21</w:t>
            </w:r>
          </w:p>
        </w:tc>
        <w:tc>
          <w:tcPr>
            <w:tcW w:w="6231" w:type="dxa"/>
          </w:tcPr>
          <w:p>
            <w:pPr>
              <w:pStyle w:val="TableParagraph"/>
              <w:spacing w:line="214" w:lineRule="exact" w:before="111"/>
              <w:ind w:left="211"/>
              <w:rPr>
                <w:sz w:val="20"/>
              </w:rPr>
            </w:pPr>
            <w:r>
              <w:rPr>
                <w:sz w:val="20"/>
              </w:rPr>
              <w:t>Glassware, dishes, figurines, household utensils, hair brushes, hair</w:t>
            </w:r>
          </w:p>
        </w:tc>
      </w:tr>
      <w:tr>
        <w:trPr>
          <w:trHeight w:val="344" w:hRule="atLeast"/>
        </w:trPr>
        <w:tc>
          <w:tcPr>
            <w:tcW w:w="2498" w:type="dxa"/>
          </w:tcPr>
          <w:p>
            <w:pPr>
              <w:pStyle w:val="TableParagraph"/>
              <w:rPr>
                <w:rFonts w:ascii="Times New Roman"/>
                <w:sz w:val="20"/>
              </w:rPr>
            </w:pPr>
          </w:p>
        </w:tc>
        <w:tc>
          <w:tcPr>
            <w:tcW w:w="992" w:type="dxa"/>
          </w:tcPr>
          <w:p>
            <w:pPr>
              <w:pStyle w:val="TableParagraph"/>
              <w:rPr>
                <w:rFonts w:ascii="Times New Roman"/>
                <w:sz w:val="20"/>
              </w:rPr>
            </w:pPr>
          </w:p>
        </w:tc>
        <w:tc>
          <w:tcPr>
            <w:tcW w:w="6231" w:type="dxa"/>
          </w:tcPr>
          <w:p>
            <w:pPr>
              <w:pStyle w:val="TableParagraph"/>
              <w:spacing w:line="226" w:lineRule="exact"/>
              <w:ind w:left="211"/>
              <w:rPr>
                <w:sz w:val="20"/>
              </w:rPr>
            </w:pPr>
            <w:r>
              <w:rPr>
                <w:sz w:val="20"/>
              </w:rPr>
              <w:t>combs, lunch pails, and beverage containers.</w:t>
            </w:r>
          </w:p>
        </w:tc>
      </w:tr>
      <w:tr>
        <w:trPr>
          <w:trHeight w:val="345" w:hRule="atLeast"/>
        </w:trPr>
        <w:tc>
          <w:tcPr>
            <w:tcW w:w="2498" w:type="dxa"/>
          </w:tcPr>
          <w:p>
            <w:pPr>
              <w:pStyle w:val="TableParagraph"/>
              <w:spacing w:line="213" w:lineRule="exact" w:before="113"/>
              <w:ind w:left="50"/>
              <w:rPr>
                <w:b/>
                <w:sz w:val="20"/>
              </w:rPr>
            </w:pPr>
            <w:bookmarkStart w:name="S" w:id="372"/>
            <w:bookmarkEnd w:id="372"/>
            <w:r>
              <w:rPr/>
            </w:r>
            <w:bookmarkStart w:name="2" w:id="373"/>
            <w:bookmarkEnd w:id="373"/>
            <w:r>
              <w:rPr/>
            </w:r>
            <w:bookmarkStart w:name="B" w:id="374"/>
            <w:bookmarkEnd w:id="374"/>
            <w:r>
              <w:rPr/>
            </w:r>
            <w:r>
              <w:rPr>
                <w:b/>
                <w:sz w:val="20"/>
              </w:rPr>
              <w:t>SHAN-YU</w:t>
            </w:r>
          </w:p>
        </w:tc>
        <w:tc>
          <w:tcPr>
            <w:tcW w:w="992" w:type="dxa"/>
          </w:tcPr>
          <w:p>
            <w:pPr>
              <w:pStyle w:val="TableParagraph"/>
              <w:spacing w:line="214" w:lineRule="exact" w:before="111"/>
              <w:ind w:right="208"/>
              <w:jc w:val="right"/>
              <w:rPr>
                <w:sz w:val="20"/>
              </w:rPr>
            </w:pPr>
            <w:r>
              <w:rPr>
                <w:sz w:val="20"/>
              </w:rPr>
              <w:t>24</w:t>
            </w:r>
          </w:p>
        </w:tc>
        <w:tc>
          <w:tcPr>
            <w:tcW w:w="6231" w:type="dxa"/>
          </w:tcPr>
          <w:p>
            <w:pPr>
              <w:pStyle w:val="TableParagraph"/>
              <w:spacing w:line="214" w:lineRule="exact" w:before="111"/>
              <w:ind w:left="211"/>
              <w:rPr>
                <w:sz w:val="20"/>
              </w:rPr>
            </w:pPr>
            <w:r>
              <w:rPr>
                <w:sz w:val="20"/>
              </w:rPr>
              <w:t>Bath linen, bed blankets, sheets, pillowcases, shams, comforters in</w:t>
            </w:r>
          </w:p>
        </w:tc>
      </w:tr>
      <w:tr>
        <w:trPr>
          <w:trHeight w:val="344" w:hRule="atLeast"/>
        </w:trPr>
        <w:tc>
          <w:tcPr>
            <w:tcW w:w="2498" w:type="dxa"/>
          </w:tcPr>
          <w:p>
            <w:pPr>
              <w:pStyle w:val="TableParagraph"/>
              <w:rPr>
                <w:rFonts w:ascii="Times New Roman"/>
                <w:sz w:val="20"/>
              </w:rPr>
            </w:pPr>
          </w:p>
        </w:tc>
        <w:tc>
          <w:tcPr>
            <w:tcW w:w="992" w:type="dxa"/>
          </w:tcPr>
          <w:p>
            <w:pPr>
              <w:pStyle w:val="TableParagraph"/>
              <w:rPr>
                <w:rFonts w:ascii="Times New Roman"/>
                <w:sz w:val="20"/>
              </w:rPr>
            </w:pPr>
          </w:p>
        </w:tc>
        <w:tc>
          <w:tcPr>
            <w:tcW w:w="6231" w:type="dxa"/>
          </w:tcPr>
          <w:p>
            <w:pPr>
              <w:pStyle w:val="TableParagraph"/>
              <w:spacing w:line="226" w:lineRule="exact"/>
              <w:ind w:left="211"/>
              <w:rPr>
                <w:sz w:val="20"/>
              </w:rPr>
            </w:pPr>
            <w:r>
              <w:rPr>
                <w:sz w:val="20"/>
              </w:rPr>
              <w:t>this class, towels, table linens, kitchen towels, and wall hangings.</w:t>
            </w:r>
          </w:p>
        </w:tc>
      </w:tr>
      <w:tr>
        <w:trPr>
          <w:trHeight w:val="574" w:hRule="atLeast"/>
        </w:trPr>
        <w:tc>
          <w:tcPr>
            <w:tcW w:w="2498" w:type="dxa"/>
          </w:tcPr>
          <w:p>
            <w:pPr>
              <w:pStyle w:val="TableParagraph"/>
              <w:spacing w:before="113"/>
              <w:ind w:left="50"/>
              <w:rPr>
                <w:b/>
                <w:sz w:val="20"/>
              </w:rPr>
            </w:pPr>
            <w:bookmarkStart w:name="S" w:id="375"/>
            <w:bookmarkEnd w:id="375"/>
            <w:r>
              <w:rPr/>
            </w:r>
            <w:bookmarkStart w:name="2" w:id="376"/>
            <w:bookmarkEnd w:id="376"/>
            <w:r>
              <w:rPr/>
            </w:r>
            <w:bookmarkStart w:name="A" w:id="377"/>
            <w:bookmarkEnd w:id="377"/>
            <w:r>
              <w:rPr/>
            </w:r>
            <w:r>
              <w:rPr>
                <w:b/>
                <w:sz w:val="20"/>
              </w:rPr>
              <w:t>SHAN-YU</w:t>
            </w:r>
          </w:p>
        </w:tc>
        <w:tc>
          <w:tcPr>
            <w:tcW w:w="992" w:type="dxa"/>
          </w:tcPr>
          <w:p>
            <w:pPr>
              <w:pStyle w:val="TableParagraph"/>
              <w:spacing w:before="111"/>
              <w:ind w:right="207"/>
              <w:jc w:val="right"/>
              <w:rPr>
                <w:sz w:val="20"/>
              </w:rPr>
            </w:pPr>
            <w:r>
              <w:rPr>
                <w:sz w:val="20"/>
              </w:rPr>
              <w:t>25</w:t>
            </w:r>
          </w:p>
        </w:tc>
        <w:tc>
          <w:tcPr>
            <w:tcW w:w="6231" w:type="dxa"/>
          </w:tcPr>
          <w:p>
            <w:pPr>
              <w:pStyle w:val="TableParagraph"/>
              <w:spacing w:line="230" w:lineRule="exact" w:before="115"/>
              <w:ind w:left="211" w:right="249" w:hanging="1"/>
              <w:rPr>
                <w:sz w:val="20"/>
              </w:rPr>
            </w:pPr>
            <w:r>
              <w:rPr>
                <w:sz w:val="20"/>
              </w:rPr>
              <w:t>Adult and children's apparel, namely, shirts, T-shirts, sweatshirts, pants, shorts, skirts, leggings, undergarments, dresses, hosiery,</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footwear, hats, baseball caps, pyjamas, nightgowns, jackets,</w:t>
            </w:r>
          </w:p>
        </w:tc>
      </w:tr>
      <w:tr>
        <w:trPr>
          <w:trHeight w:val="344" w:hRule="atLeast"/>
        </w:trPr>
        <w:tc>
          <w:tcPr>
            <w:tcW w:w="2498" w:type="dxa"/>
          </w:tcPr>
          <w:p>
            <w:pPr>
              <w:pStyle w:val="TableParagraph"/>
              <w:rPr>
                <w:rFonts w:ascii="Times New Roman"/>
                <w:sz w:val="20"/>
              </w:rPr>
            </w:pPr>
          </w:p>
        </w:tc>
        <w:tc>
          <w:tcPr>
            <w:tcW w:w="992" w:type="dxa"/>
          </w:tcPr>
          <w:p>
            <w:pPr>
              <w:pStyle w:val="TableParagraph"/>
              <w:rPr>
                <w:rFonts w:ascii="Times New Roman"/>
                <w:sz w:val="20"/>
              </w:rPr>
            </w:pPr>
          </w:p>
        </w:tc>
        <w:tc>
          <w:tcPr>
            <w:tcW w:w="6231" w:type="dxa"/>
          </w:tcPr>
          <w:p>
            <w:pPr>
              <w:pStyle w:val="TableParagraph"/>
              <w:spacing w:line="227" w:lineRule="exact"/>
              <w:ind w:left="211"/>
              <w:rPr>
                <w:sz w:val="20"/>
              </w:rPr>
            </w:pPr>
            <w:r>
              <w:rPr>
                <w:sz w:val="20"/>
              </w:rPr>
              <w:t>costumes, belts, ties and swimwear.</w:t>
            </w:r>
          </w:p>
        </w:tc>
      </w:tr>
      <w:tr>
        <w:trPr>
          <w:trHeight w:val="345" w:hRule="atLeast"/>
        </w:trPr>
        <w:tc>
          <w:tcPr>
            <w:tcW w:w="2498" w:type="dxa"/>
          </w:tcPr>
          <w:p>
            <w:pPr>
              <w:pStyle w:val="TableParagraph"/>
              <w:spacing w:line="213" w:lineRule="exact" w:before="113"/>
              <w:ind w:left="50"/>
              <w:rPr>
                <w:b/>
                <w:sz w:val="20"/>
              </w:rPr>
            </w:pPr>
            <w:bookmarkStart w:name="S" w:id="378"/>
            <w:bookmarkEnd w:id="378"/>
            <w:r>
              <w:rPr/>
            </w:r>
            <w:bookmarkStart w:name="2" w:id="379"/>
            <w:bookmarkEnd w:id="379"/>
            <w:r>
              <w:rPr/>
            </w:r>
            <w:bookmarkStart w:name="P" w:id="380"/>
            <w:bookmarkEnd w:id="380"/>
            <w:r>
              <w:rPr/>
            </w:r>
            <w:r>
              <w:rPr>
                <w:b/>
                <w:sz w:val="20"/>
              </w:rPr>
              <w:t>SHAN-YU</w:t>
            </w:r>
          </w:p>
        </w:tc>
        <w:tc>
          <w:tcPr>
            <w:tcW w:w="992" w:type="dxa"/>
          </w:tcPr>
          <w:p>
            <w:pPr>
              <w:pStyle w:val="TableParagraph"/>
              <w:spacing w:line="214" w:lineRule="exact" w:before="111"/>
              <w:ind w:right="209"/>
              <w:jc w:val="right"/>
              <w:rPr>
                <w:sz w:val="20"/>
              </w:rPr>
            </w:pPr>
            <w:r>
              <w:rPr>
                <w:sz w:val="20"/>
              </w:rPr>
              <w:t>28</w:t>
            </w:r>
          </w:p>
        </w:tc>
        <w:tc>
          <w:tcPr>
            <w:tcW w:w="6231" w:type="dxa"/>
          </w:tcPr>
          <w:p>
            <w:pPr>
              <w:pStyle w:val="TableParagraph"/>
              <w:spacing w:line="214" w:lineRule="exact" w:before="111"/>
              <w:ind w:left="211"/>
              <w:rPr>
                <w:sz w:val="20"/>
              </w:rPr>
            </w:pPr>
            <w:r>
              <w:rPr>
                <w:sz w:val="20"/>
              </w:rPr>
              <w:t>Plush toys, action figures and accessories therefor, card games,</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09" w:lineRule="exact"/>
              <w:ind w:left="211"/>
              <w:rPr>
                <w:sz w:val="20"/>
              </w:rPr>
            </w:pPr>
            <w:r>
              <w:rPr>
                <w:sz w:val="20"/>
              </w:rPr>
              <w:t>board games, dolls, puzzles, balloons, children's play cosmetics,</w:t>
            </w:r>
          </w:p>
        </w:tc>
      </w:tr>
      <w:tr>
        <w:trPr>
          <w:trHeight w:val="344" w:hRule="atLeast"/>
        </w:trPr>
        <w:tc>
          <w:tcPr>
            <w:tcW w:w="2498" w:type="dxa"/>
          </w:tcPr>
          <w:p>
            <w:pPr>
              <w:pStyle w:val="TableParagraph"/>
              <w:rPr>
                <w:rFonts w:ascii="Times New Roman"/>
                <w:sz w:val="20"/>
              </w:rPr>
            </w:pPr>
          </w:p>
        </w:tc>
        <w:tc>
          <w:tcPr>
            <w:tcW w:w="992" w:type="dxa"/>
          </w:tcPr>
          <w:p>
            <w:pPr>
              <w:pStyle w:val="TableParagraph"/>
              <w:rPr>
                <w:rFonts w:ascii="Times New Roman"/>
                <w:sz w:val="20"/>
              </w:rPr>
            </w:pPr>
          </w:p>
        </w:tc>
        <w:tc>
          <w:tcPr>
            <w:tcW w:w="6231" w:type="dxa"/>
          </w:tcPr>
          <w:p>
            <w:pPr>
              <w:pStyle w:val="TableParagraph"/>
              <w:spacing w:line="226" w:lineRule="exact"/>
              <w:ind w:left="211"/>
              <w:rPr>
                <w:sz w:val="20"/>
              </w:rPr>
            </w:pPr>
            <w:r>
              <w:rPr>
                <w:sz w:val="20"/>
              </w:rPr>
              <w:t>kites, soft sculpture toys, stuffed toys, and wind-up toys.</w:t>
            </w:r>
          </w:p>
        </w:tc>
      </w:tr>
      <w:tr>
        <w:trPr>
          <w:trHeight w:val="460" w:hRule="atLeast"/>
        </w:trPr>
        <w:tc>
          <w:tcPr>
            <w:tcW w:w="2498" w:type="dxa"/>
          </w:tcPr>
          <w:p>
            <w:pPr>
              <w:pStyle w:val="TableParagraph"/>
              <w:spacing w:before="113"/>
              <w:ind w:left="50"/>
              <w:rPr>
                <w:b/>
                <w:sz w:val="20"/>
              </w:rPr>
            </w:pPr>
            <w:bookmarkStart w:name="S" w:id="381"/>
            <w:bookmarkEnd w:id="381"/>
            <w:r>
              <w:rPr/>
            </w:r>
            <w:bookmarkStart w:name="2" w:id="382"/>
            <w:bookmarkEnd w:id="382"/>
            <w:r>
              <w:rPr/>
            </w:r>
            <w:bookmarkStart w:name="C" w:id="383"/>
            <w:bookmarkEnd w:id="383"/>
            <w:r>
              <w:rPr/>
            </w:r>
            <w:r>
              <w:rPr>
                <w:b/>
                <w:sz w:val="20"/>
              </w:rPr>
              <w:t>SLEEPING BEAUTY</w:t>
            </w:r>
          </w:p>
        </w:tc>
        <w:tc>
          <w:tcPr>
            <w:tcW w:w="992" w:type="dxa"/>
          </w:tcPr>
          <w:p>
            <w:pPr>
              <w:pStyle w:val="TableParagraph"/>
              <w:spacing w:before="112"/>
              <w:ind w:right="207"/>
              <w:jc w:val="right"/>
              <w:rPr>
                <w:sz w:val="20"/>
              </w:rPr>
            </w:pPr>
            <w:r>
              <w:rPr>
                <w:sz w:val="20"/>
              </w:rPr>
              <w:t>25</w:t>
            </w:r>
          </w:p>
        </w:tc>
        <w:tc>
          <w:tcPr>
            <w:tcW w:w="6231" w:type="dxa"/>
          </w:tcPr>
          <w:p>
            <w:pPr>
              <w:pStyle w:val="TableParagraph"/>
              <w:spacing w:before="112"/>
              <w:ind w:left="211"/>
              <w:rPr>
                <w:sz w:val="20"/>
              </w:rPr>
            </w:pPr>
            <w:r>
              <w:rPr>
                <w:sz w:val="20"/>
              </w:rPr>
              <w:t>Children's outerwear.</w:t>
            </w:r>
          </w:p>
        </w:tc>
      </w:tr>
      <w:tr>
        <w:trPr>
          <w:trHeight w:val="344" w:hRule="atLeast"/>
        </w:trPr>
        <w:tc>
          <w:tcPr>
            <w:tcW w:w="2498" w:type="dxa"/>
          </w:tcPr>
          <w:p>
            <w:pPr>
              <w:pStyle w:val="TableParagraph"/>
              <w:spacing w:line="213" w:lineRule="exact" w:before="112"/>
              <w:ind w:left="50"/>
              <w:rPr>
                <w:b/>
                <w:sz w:val="20"/>
              </w:rPr>
            </w:pPr>
            <w:bookmarkStart w:name="S" w:id="384"/>
            <w:bookmarkEnd w:id="384"/>
            <w:r>
              <w:rPr/>
            </w:r>
            <w:bookmarkStart w:name="2" w:id="385"/>
            <w:bookmarkEnd w:id="385"/>
            <w:r>
              <w:rPr/>
            </w:r>
            <w:bookmarkStart w:name="G" w:id="386"/>
            <w:bookmarkEnd w:id="386"/>
            <w:r>
              <w:rPr/>
            </w:r>
            <w:r>
              <w:rPr>
                <w:b/>
                <w:sz w:val="20"/>
              </w:rPr>
              <w:t>SLEEPING BEAUTY</w:t>
            </w:r>
          </w:p>
        </w:tc>
        <w:tc>
          <w:tcPr>
            <w:tcW w:w="992" w:type="dxa"/>
          </w:tcPr>
          <w:p>
            <w:pPr>
              <w:pStyle w:val="TableParagraph"/>
              <w:spacing w:line="214" w:lineRule="exact" w:before="111"/>
              <w:ind w:right="207"/>
              <w:jc w:val="right"/>
              <w:rPr>
                <w:sz w:val="20"/>
              </w:rPr>
            </w:pPr>
            <w:r>
              <w:rPr>
                <w:sz w:val="20"/>
              </w:rPr>
              <w:t>28</w:t>
            </w:r>
          </w:p>
        </w:tc>
        <w:tc>
          <w:tcPr>
            <w:tcW w:w="6231" w:type="dxa"/>
          </w:tcPr>
          <w:p>
            <w:pPr>
              <w:pStyle w:val="TableParagraph"/>
              <w:spacing w:line="214" w:lineRule="exact" w:before="111"/>
              <w:ind w:left="211"/>
              <w:rPr>
                <w:sz w:val="20"/>
              </w:rPr>
            </w:pPr>
            <w:r>
              <w:rPr>
                <w:sz w:val="20"/>
              </w:rPr>
              <w:t>Games and playthings, gymnastic and sporting articles, ornaments</w:t>
            </w:r>
          </w:p>
        </w:tc>
      </w:tr>
      <w:tr>
        <w:trPr>
          <w:trHeight w:val="344" w:hRule="atLeast"/>
        </w:trPr>
        <w:tc>
          <w:tcPr>
            <w:tcW w:w="2498" w:type="dxa"/>
          </w:tcPr>
          <w:p>
            <w:pPr>
              <w:pStyle w:val="TableParagraph"/>
              <w:rPr>
                <w:rFonts w:ascii="Times New Roman"/>
                <w:sz w:val="20"/>
              </w:rPr>
            </w:pPr>
          </w:p>
        </w:tc>
        <w:tc>
          <w:tcPr>
            <w:tcW w:w="992" w:type="dxa"/>
          </w:tcPr>
          <w:p>
            <w:pPr>
              <w:pStyle w:val="TableParagraph"/>
              <w:rPr>
                <w:rFonts w:ascii="Times New Roman"/>
                <w:sz w:val="20"/>
              </w:rPr>
            </w:pPr>
          </w:p>
        </w:tc>
        <w:tc>
          <w:tcPr>
            <w:tcW w:w="6231" w:type="dxa"/>
          </w:tcPr>
          <w:p>
            <w:pPr>
              <w:pStyle w:val="TableParagraph"/>
              <w:spacing w:line="226" w:lineRule="exact"/>
              <w:ind w:left="211"/>
              <w:rPr>
                <w:sz w:val="20"/>
              </w:rPr>
            </w:pPr>
            <w:r>
              <w:rPr>
                <w:sz w:val="20"/>
              </w:rPr>
              <w:t>and decorations for Christmas trees.</w:t>
            </w:r>
          </w:p>
        </w:tc>
      </w:tr>
      <w:tr>
        <w:trPr>
          <w:trHeight w:val="345" w:hRule="atLeast"/>
        </w:trPr>
        <w:tc>
          <w:tcPr>
            <w:tcW w:w="2498" w:type="dxa"/>
          </w:tcPr>
          <w:p>
            <w:pPr>
              <w:pStyle w:val="TableParagraph"/>
              <w:spacing w:line="213" w:lineRule="exact" w:before="113"/>
              <w:ind w:left="50"/>
              <w:rPr>
                <w:b/>
                <w:sz w:val="20"/>
              </w:rPr>
            </w:pPr>
            <w:bookmarkStart w:name="S" w:id="387"/>
            <w:bookmarkEnd w:id="387"/>
            <w:r>
              <w:rPr/>
            </w:r>
            <w:bookmarkStart w:name="3" w:id="388"/>
            <w:bookmarkEnd w:id="388"/>
            <w:r>
              <w:rPr/>
            </w:r>
            <w:bookmarkStart w:name="B" w:id="389"/>
            <w:bookmarkEnd w:id="389"/>
            <w:r>
              <w:rPr/>
            </w:r>
            <w:r>
              <w:rPr>
                <w:b/>
                <w:sz w:val="20"/>
              </w:rPr>
              <w:t>SLEEPING BEAUTY</w:t>
            </w:r>
          </w:p>
        </w:tc>
        <w:tc>
          <w:tcPr>
            <w:tcW w:w="992" w:type="dxa"/>
          </w:tcPr>
          <w:p>
            <w:pPr>
              <w:pStyle w:val="TableParagraph"/>
              <w:spacing w:line="214" w:lineRule="exact" w:before="111"/>
              <w:ind w:right="207"/>
              <w:jc w:val="right"/>
              <w:rPr>
                <w:sz w:val="20"/>
              </w:rPr>
            </w:pPr>
            <w:r>
              <w:rPr>
                <w:sz w:val="20"/>
              </w:rPr>
              <w:t>30</w:t>
            </w:r>
          </w:p>
        </w:tc>
        <w:tc>
          <w:tcPr>
            <w:tcW w:w="6231" w:type="dxa"/>
          </w:tcPr>
          <w:p>
            <w:pPr>
              <w:pStyle w:val="TableParagraph"/>
              <w:spacing w:line="214" w:lineRule="exact" w:before="111"/>
              <w:ind w:left="211"/>
              <w:rPr>
                <w:sz w:val="20"/>
              </w:rPr>
            </w:pPr>
            <w:r>
              <w:rPr>
                <w:sz w:val="20"/>
              </w:rPr>
              <w:t>Beverages, sauces, condiments and spices, cereals and edible</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09" w:lineRule="exact"/>
              <w:ind w:left="211"/>
              <w:rPr>
                <w:sz w:val="20"/>
              </w:rPr>
            </w:pPr>
            <w:r>
              <w:rPr>
                <w:sz w:val="20"/>
              </w:rPr>
              <w:t>grains, bread, biscuits, cakes, pastry, and confectionery, ices and</w:t>
            </w:r>
          </w:p>
        </w:tc>
      </w:tr>
      <w:tr>
        <w:trPr>
          <w:trHeight w:val="344" w:hRule="atLeast"/>
        </w:trPr>
        <w:tc>
          <w:tcPr>
            <w:tcW w:w="2498" w:type="dxa"/>
          </w:tcPr>
          <w:p>
            <w:pPr>
              <w:pStyle w:val="TableParagraph"/>
              <w:rPr>
                <w:rFonts w:ascii="Times New Roman"/>
                <w:sz w:val="20"/>
              </w:rPr>
            </w:pPr>
          </w:p>
        </w:tc>
        <w:tc>
          <w:tcPr>
            <w:tcW w:w="992" w:type="dxa"/>
          </w:tcPr>
          <w:p>
            <w:pPr>
              <w:pStyle w:val="TableParagraph"/>
              <w:rPr>
                <w:rFonts w:ascii="Times New Roman"/>
                <w:sz w:val="20"/>
              </w:rPr>
            </w:pPr>
          </w:p>
        </w:tc>
        <w:tc>
          <w:tcPr>
            <w:tcW w:w="6231" w:type="dxa"/>
          </w:tcPr>
          <w:p>
            <w:pPr>
              <w:pStyle w:val="TableParagraph"/>
              <w:spacing w:line="226" w:lineRule="exact"/>
              <w:ind w:left="211"/>
              <w:rPr>
                <w:sz w:val="20"/>
              </w:rPr>
            </w:pPr>
            <w:r>
              <w:rPr>
                <w:sz w:val="20"/>
              </w:rPr>
              <w:t>frozen confections, honey, treacle, yeast, baking powder, ice.</w:t>
            </w:r>
          </w:p>
        </w:tc>
      </w:tr>
      <w:tr>
        <w:trPr>
          <w:trHeight w:val="574" w:hRule="atLeast"/>
        </w:trPr>
        <w:tc>
          <w:tcPr>
            <w:tcW w:w="2498" w:type="dxa"/>
          </w:tcPr>
          <w:p>
            <w:pPr>
              <w:pStyle w:val="TableParagraph"/>
              <w:spacing w:before="113"/>
              <w:ind w:left="50"/>
              <w:rPr>
                <w:b/>
                <w:sz w:val="20"/>
              </w:rPr>
            </w:pPr>
            <w:bookmarkStart w:name="S" w:id="390"/>
            <w:bookmarkEnd w:id="390"/>
            <w:r>
              <w:rPr/>
            </w:r>
            <w:bookmarkStart w:name="1" w:id="391"/>
            <w:bookmarkEnd w:id="391"/>
            <w:r>
              <w:rPr/>
            </w:r>
            <w:bookmarkStart w:name="P" w:id="392"/>
            <w:bookmarkEnd w:id="392"/>
            <w:r>
              <w:rPr/>
            </w:r>
            <w:r>
              <w:rPr>
                <w:b/>
                <w:sz w:val="20"/>
              </w:rPr>
              <w:t>SULLEY</w:t>
            </w:r>
          </w:p>
        </w:tc>
        <w:tc>
          <w:tcPr>
            <w:tcW w:w="992" w:type="dxa"/>
          </w:tcPr>
          <w:p>
            <w:pPr>
              <w:pStyle w:val="TableParagraph"/>
              <w:spacing w:before="112"/>
              <w:ind w:right="207"/>
              <w:jc w:val="right"/>
              <w:rPr>
                <w:sz w:val="20"/>
              </w:rPr>
            </w:pPr>
            <w:r>
              <w:rPr>
                <w:sz w:val="20"/>
              </w:rPr>
              <w:t>16</w:t>
            </w:r>
          </w:p>
        </w:tc>
        <w:tc>
          <w:tcPr>
            <w:tcW w:w="6231" w:type="dxa"/>
          </w:tcPr>
          <w:p>
            <w:pPr>
              <w:pStyle w:val="TableParagraph"/>
              <w:spacing w:line="230" w:lineRule="exact" w:before="116"/>
              <w:ind w:left="211" w:right="163" w:hanging="1"/>
              <w:rPr>
                <w:sz w:val="20"/>
              </w:rPr>
            </w:pPr>
            <w:r>
              <w:rPr>
                <w:sz w:val="20"/>
              </w:rPr>
              <w:t>Paper goods; paper articles; cardboard and cardboard articles; printed matter, publications, books; photographs; stationery; office</w:t>
            </w:r>
          </w:p>
        </w:tc>
      </w:tr>
      <w:tr>
        <w:trPr>
          <w:trHeight w:val="228"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09" w:lineRule="exact"/>
              <w:ind w:left="211"/>
              <w:rPr>
                <w:sz w:val="20"/>
              </w:rPr>
            </w:pPr>
            <w:r>
              <w:rPr>
                <w:sz w:val="20"/>
              </w:rPr>
              <w:t>and school supplies; address books; photograph albums; appliques</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in the form of decalcomanias; appointment books; art and craft</w:t>
            </w:r>
          </w:p>
        </w:tc>
      </w:tr>
      <w:tr>
        <w:trPr>
          <w:trHeight w:val="230"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paint kits; autograph books; baby books; paper party goods;</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posters; gift wrap; calendars; bookmarks; playing cards, gift cards,</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greeting cards; cartoons; pen and pencil cases; decorative paper</w:t>
            </w:r>
          </w:p>
        </w:tc>
      </w:tr>
      <w:tr>
        <w:trPr>
          <w:trHeight w:val="230"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centre pieces; chalk; children's activity books; modelling clay; paper</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tablecloths; colouring books; comic strips; stickers; bookbinding</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material; adhesives</w:t>
            </w:r>
          </w:p>
        </w:tc>
      </w:tr>
      <w:tr>
        <w:trPr>
          <w:trHeight w:val="230"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bookmarkStart w:name="f" w:id="393"/>
            <w:bookmarkEnd w:id="393"/>
            <w:r>
              <w:rPr/>
            </w:r>
            <w:r>
              <w:rPr>
                <w:sz w:val="20"/>
              </w:rPr>
              <w:t>for stationery or household purposes; artists' materials; paint</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brushes; typewriters and office requisites (except furniture);</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instructional and teaching material (except apparatus); plastic</w:t>
            </w:r>
          </w:p>
        </w:tc>
      </w:tr>
      <w:tr>
        <w:trPr>
          <w:trHeight w:val="230"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materials for packaging (not included in other classes); printers'</w:t>
            </w:r>
          </w:p>
        </w:tc>
      </w:tr>
      <w:tr>
        <w:trPr>
          <w:trHeight w:val="345" w:hRule="atLeast"/>
        </w:trPr>
        <w:tc>
          <w:tcPr>
            <w:tcW w:w="2498" w:type="dxa"/>
          </w:tcPr>
          <w:p>
            <w:pPr>
              <w:pStyle w:val="TableParagraph"/>
              <w:rPr>
                <w:rFonts w:ascii="Times New Roman"/>
                <w:sz w:val="20"/>
              </w:rPr>
            </w:pPr>
          </w:p>
        </w:tc>
        <w:tc>
          <w:tcPr>
            <w:tcW w:w="992" w:type="dxa"/>
          </w:tcPr>
          <w:p>
            <w:pPr>
              <w:pStyle w:val="TableParagraph"/>
              <w:rPr>
                <w:rFonts w:ascii="Times New Roman"/>
                <w:sz w:val="20"/>
              </w:rPr>
            </w:pPr>
          </w:p>
        </w:tc>
        <w:tc>
          <w:tcPr>
            <w:tcW w:w="6231" w:type="dxa"/>
          </w:tcPr>
          <w:p>
            <w:pPr>
              <w:pStyle w:val="TableParagraph"/>
              <w:spacing w:line="227" w:lineRule="exact"/>
              <w:ind w:left="211"/>
              <w:rPr>
                <w:sz w:val="20"/>
              </w:rPr>
            </w:pPr>
            <w:r>
              <w:rPr>
                <w:sz w:val="20"/>
              </w:rPr>
              <w:t>type; printing blocks.</w:t>
            </w:r>
          </w:p>
        </w:tc>
      </w:tr>
      <w:tr>
        <w:trPr>
          <w:trHeight w:val="460" w:hRule="atLeast"/>
        </w:trPr>
        <w:tc>
          <w:tcPr>
            <w:tcW w:w="2498" w:type="dxa"/>
          </w:tcPr>
          <w:p>
            <w:pPr>
              <w:pStyle w:val="TableParagraph"/>
              <w:spacing w:before="113"/>
              <w:ind w:left="50"/>
              <w:rPr>
                <w:b/>
                <w:sz w:val="20"/>
              </w:rPr>
            </w:pPr>
            <w:bookmarkStart w:name="S" w:id="394"/>
            <w:bookmarkEnd w:id="394"/>
            <w:r>
              <w:rPr/>
            </w:r>
            <w:bookmarkStart w:name="2" w:id="395"/>
            <w:bookmarkEnd w:id="395"/>
            <w:r>
              <w:rPr/>
            </w:r>
            <w:bookmarkStart w:name="C" w:id="396"/>
            <w:bookmarkEnd w:id="396"/>
            <w:r>
              <w:rPr/>
            </w:r>
            <w:r>
              <w:rPr>
                <w:b/>
                <w:sz w:val="20"/>
              </w:rPr>
              <w:t>SULLEY</w:t>
            </w:r>
          </w:p>
        </w:tc>
        <w:tc>
          <w:tcPr>
            <w:tcW w:w="992" w:type="dxa"/>
          </w:tcPr>
          <w:p>
            <w:pPr>
              <w:pStyle w:val="TableParagraph"/>
              <w:spacing w:before="111"/>
              <w:ind w:right="207"/>
              <w:jc w:val="right"/>
              <w:rPr>
                <w:sz w:val="20"/>
              </w:rPr>
            </w:pPr>
            <w:r>
              <w:rPr>
                <w:sz w:val="20"/>
              </w:rPr>
              <w:t>25</w:t>
            </w:r>
          </w:p>
        </w:tc>
        <w:tc>
          <w:tcPr>
            <w:tcW w:w="6231" w:type="dxa"/>
          </w:tcPr>
          <w:p>
            <w:pPr>
              <w:pStyle w:val="TableParagraph"/>
              <w:spacing w:before="111"/>
              <w:ind w:left="211"/>
              <w:rPr>
                <w:sz w:val="20"/>
              </w:rPr>
            </w:pPr>
            <w:r>
              <w:rPr>
                <w:sz w:val="20"/>
              </w:rPr>
              <w:t>Clothing, footwear and headgear.</w:t>
            </w:r>
          </w:p>
        </w:tc>
      </w:tr>
      <w:tr>
        <w:trPr>
          <w:trHeight w:val="344" w:hRule="atLeast"/>
        </w:trPr>
        <w:tc>
          <w:tcPr>
            <w:tcW w:w="2498" w:type="dxa"/>
          </w:tcPr>
          <w:p>
            <w:pPr>
              <w:pStyle w:val="TableParagraph"/>
              <w:spacing w:line="213" w:lineRule="exact" w:before="112"/>
              <w:ind w:left="50"/>
              <w:rPr>
                <w:b/>
                <w:sz w:val="20"/>
              </w:rPr>
            </w:pPr>
            <w:bookmarkStart w:name="S" w:id="397"/>
            <w:bookmarkEnd w:id="397"/>
            <w:r>
              <w:rPr/>
            </w:r>
            <w:bookmarkStart w:name="2" w:id="398"/>
            <w:bookmarkEnd w:id="398"/>
            <w:r>
              <w:rPr/>
            </w:r>
            <w:bookmarkStart w:name="T" w:id="399"/>
            <w:bookmarkEnd w:id="399"/>
            <w:r>
              <w:rPr/>
            </w:r>
            <w:r>
              <w:rPr>
                <w:b/>
                <w:sz w:val="20"/>
              </w:rPr>
              <w:t>SULLEY</w:t>
            </w:r>
          </w:p>
        </w:tc>
        <w:tc>
          <w:tcPr>
            <w:tcW w:w="992" w:type="dxa"/>
          </w:tcPr>
          <w:p>
            <w:pPr>
              <w:pStyle w:val="TableParagraph"/>
              <w:spacing w:line="214" w:lineRule="exact" w:before="111"/>
              <w:ind w:right="207"/>
              <w:jc w:val="right"/>
              <w:rPr>
                <w:sz w:val="20"/>
              </w:rPr>
            </w:pPr>
            <w:r>
              <w:rPr>
                <w:sz w:val="20"/>
              </w:rPr>
              <w:t>28</w:t>
            </w:r>
          </w:p>
        </w:tc>
        <w:tc>
          <w:tcPr>
            <w:tcW w:w="6231" w:type="dxa"/>
          </w:tcPr>
          <w:p>
            <w:pPr>
              <w:pStyle w:val="TableParagraph"/>
              <w:spacing w:line="214" w:lineRule="exact" w:before="111"/>
              <w:ind w:left="211"/>
              <w:rPr>
                <w:sz w:val="20"/>
              </w:rPr>
            </w:pPr>
            <w:r>
              <w:rPr>
                <w:sz w:val="20"/>
              </w:rPr>
              <w:t>Toys and sporting goods including games and playthings;</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gymnastics and sporting articles; balls; decorations for Christmas</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trees; video and hand held electronic games; plush toys; action</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figures; card games; board games; dolls; jigsaw puzzles; children's</w:t>
            </w:r>
          </w:p>
        </w:tc>
      </w:tr>
      <w:tr>
        <w:trPr>
          <w:trHeight w:val="344" w:hRule="atLeast"/>
        </w:trPr>
        <w:tc>
          <w:tcPr>
            <w:tcW w:w="2498" w:type="dxa"/>
          </w:tcPr>
          <w:p>
            <w:pPr>
              <w:pStyle w:val="TableParagraph"/>
              <w:rPr>
                <w:rFonts w:ascii="Times New Roman"/>
                <w:sz w:val="20"/>
              </w:rPr>
            </w:pPr>
          </w:p>
        </w:tc>
        <w:tc>
          <w:tcPr>
            <w:tcW w:w="992" w:type="dxa"/>
          </w:tcPr>
          <w:p>
            <w:pPr>
              <w:pStyle w:val="TableParagraph"/>
              <w:rPr>
                <w:rFonts w:ascii="Times New Roman"/>
                <w:sz w:val="20"/>
              </w:rPr>
            </w:pPr>
          </w:p>
        </w:tc>
        <w:tc>
          <w:tcPr>
            <w:tcW w:w="6231" w:type="dxa"/>
          </w:tcPr>
          <w:p>
            <w:pPr>
              <w:pStyle w:val="TableParagraph"/>
              <w:spacing w:line="227" w:lineRule="exact"/>
              <w:ind w:left="211"/>
              <w:rPr>
                <w:sz w:val="20"/>
              </w:rPr>
            </w:pPr>
            <w:r>
              <w:rPr>
                <w:sz w:val="20"/>
              </w:rPr>
              <w:t>play cosmetics; kites; soft sculpture toys; stuffed toys; wind up toys.</w:t>
            </w:r>
          </w:p>
        </w:tc>
      </w:tr>
      <w:tr>
        <w:trPr>
          <w:trHeight w:val="345" w:hRule="atLeast"/>
        </w:trPr>
        <w:tc>
          <w:tcPr>
            <w:tcW w:w="2498" w:type="dxa"/>
          </w:tcPr>
          <w:p>
            <w:pPr>
              <w:pStyle w:val="TableParagraph"/>
              <w:spacing w:line="213" w:lineRule="exact" w:before="113"/>
              <w:ind w:left="50"/>
              <w:rPr>
                <w:b/>
                <w:sz w:val="20"/>
              </w:rPr>
            </w:pPr>
            <w:bookmarkStart w:name="S" w:id="400"/>
            <w:bookmarkEnd w:id="400"/>
            <w:r>
              <w:rPr/>
            </w:r>
            <w:bookmarkStart w:name="1" w:id="401"/>
            <w:bookmarkEnd w:id="401"/>
            <w:r>
              <w:rPr/>
            </w:r>
            <w:bookmarkStart w:name="P" w:id="402"/>
            <w:bookmarkEnd w:id="402"/>
            <w:r>
              <w:rPr/>
            </w:r>
            <w:r>
              <w:rPr>
                <w:b/>
                <w:sz w:val="20"/>
              </w:rPr>
              <w:t>SYNDROME</w:t>
            </w:r>
          </w:p>
        </w:tc>
        <w:tc>
          <w:tcPr>
            <w:tcW w:w="992" w:type="dxa"/>
          </w:tcPr>
          <w:p>
            <w:pPr>
              <w:pStyle w:val="TableParagraph"/>
              <w:spacing w:line="214" w:lineRule="exact" w:before="111"/>
              <w:ind w:right="207"/>
              <w:jc w:val="right"/>
              <w:rPr>
                <w:sz w:val="20"/>
              </w:rPr>
            </w:pPr>
            <w:r>
              <w:rPr>
                <w:sz w:val="20"/>
              </w:rPr>
              <w:t>16</w:t>
            </w:r>
          </w:p>
        </w:tc>
        <w:tc>
          <w:tcPr>
            <w:tcW w:w="6231" w:type="dxa"/>
          </w:tcPr>
          <w:p>
            <w:pPr>
              <w:pStyle w:val="TableParagraph"/>
              <w:spacing w:line="214" w:lineRule="exact" w:before="111"/>
              <w:ind w:left="211"/>
              <w:rPr>
                <w:sz w:val="20"/>
              </w:rPr>
            </w:pPr>
            <w:r>
              <w:rPr>
                <w:sz w:val="20"/>
              </w:rPr>
              <w:t>Paper, paper goods; paper articles; drawing paper; cardboard and</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09" w:lineRule="exact"/>
              <w:ind w:left="211"/>
              <w:rPr>
                <w:sz w:val="20"/>
              </w:rPr>
            </w:pPr>
            <w:r>
              <w:rPr>
                <w:sz w:val="20"/>
              </w:rPr>
              <w:t>goods made from these materials, not included in other classes;</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cardboard articles; binders; writing paper; envelopes; printed</w:t>
            </w:r>
          </w:p>
        </w:tc>
      </w:tr>
      <w:tr>
        <w:trPr>
          <w:trHeight w:val="230"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matter; publications; books; bookbinding material; address books;</w:t>
            </w:r>
          </w:p>
        </w:tc>
      </w:tr>
      <w:tr>
        <w:trPr>
          <w:trHeight w:val="229"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10" w:lineRule="exact"/>
              <w:ind w:left="211"/>
              <w:rPr>
                <w:sz w:val="20"/>
              </w:rPr>
            </w:pPr>
            <w:r>
              <w:rPr>
                <w:sz w:val="20"/>
              </w:rPr>
              <w:t>book covers; bookends; bookmarks; appointment books; telephone</w:t>
            </w:r>
          </w:p>
        </w:tc>
      </w:tr>
      <w:tr>
        <w:trPr>
          <w:trHeight w:val="226" w:hRule="atLeast"/>
        </w:trPr>
        <w:tc>
          <w:tcPr>
            <w:tcW w:w="2498" w:type="dxa"/>
          </w:tcPr>
          <w:p>
            <w:pPr>
              <w:pStyle w:val="TableParagraph"/>
              <w:rPr>
                <w:rFonts w:ascii="Times New Roman"/>
                <w:sz w:val="16"/>
              </w:rPr>
            </w:pPr>
          </w:p>
        </w:tc>
        <w:tc>
          <w:tcPr>
            <w:tcW w:w="992" w:type="dxa"/>
          </w:tcPr>
          <w:p>
            <w:pPr>
              <w:pStyle w:val="TableParagraph"/>
              <w:rPr>
                <w:rFonts w:ascii="Times New Roman"/>
                <w:sz w:val="16"/>
              </w:rPr>
            </w:pPr>
          </w:p>
        </w:tc>
        <w:tc>
          <w:tcPr>
            <w:tcW w:w="6231" w:type="dxa"/>
          </w:tcPr>
          <w:p>
            <w:pPr>
              <w:pStyle w:val="TableParagraph"/>
              <w:spacing w:line="207" w:lineRule="exact"/>
              <w:ind w:left="211"/>
              <w:rPr>
                <w:sz w:val="20"/>
              </w:rPr>
            </w:pPr>
            <w:r>
              <w:rPr>
                <w:sz w:val="20"/>
              </w:rPr>
              <w:t>books; autograph books; notebooks; memo pads; baby books;</w:t>
            </w:r>
          </w:p>
        </w:tc>
      </w:tr>
    </w:tbl>
    <w:p>
      <w:pPr>
        <w:spacing w:after="0" w:line="207"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1358"/>
        <w:gridCol w:w="6228"/>
      </w:tblGrid>
      <w:tr>
        <w:trPr>
          <w:trHeight w:val="5631" w:hRule="atLeast"/>
        </w:trPr>
        <w:tc>
          <w:tcPr>
            <w:tcW w:w="2132" w:type="dxa"/>
          </w:tcPr>
          <w:p>
            <w:pPr>
              <w:pStyle w:val="TableParagraph"/>
              <w:rPr>
                <w:rFonts w:ascii="Times New Roman"/>
                <w:sz w:val="20"/>
              </w:rPr>
            </w:pPr>
          </w:p>
        </w:tc>
        <w:tc>
          <w:tcPr>
            <w:tcW w:w="1358" w:type="dxa"/>
          </w:tcPr>
          <w:p>
            <w:pPr>
              <w:pStyle w:val="TableParagraph"/>
              <w:rPr>
                <w:rFonts w:ascii="Times New Roman"/>
                <w:sz w:val="20"/>
              </w:rPr>
            </w:pPr>
          </w:p>
        </w:tc>
        <w:tc>
          <w:tcPr>
            <w:tcW w:w="6228" w:type="dxa"/>
          </w:tcPr>
          <w:p>
            <w:pPr>
              <w:pStyle w:val="TableParagraph"/>
              <w:ind w:left="211" w:right="46"/>
              <w:rPr>
                <w:sz w:val="20"/>
              </w:rPr>
            </w:pPr>
            <w:r>
              <w:rPr>
                <w:sz w:val="20"/>
              </w:rPr>
              <w:t>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 photographs.</w:t>
            </w:r>
          </w:p>
        </w:tc>
      </w:tr>
      <w:tr>
        <w:trPr>
          <w:trHeight w:val="2529" w:hRule="atLeast"/>
        </w:trPr>
        <w:tc>
          <w:tcPr>
            <w:tcW w:w="2132" w:type="dxa"/>
          </w:tcPr>
          <w:p>
            <w:pPr>
              <w:pStyle w:val="TableParagraph"/>
              <w:spacing w:before="113"/>
              <w:ind w:left="50"/>
              <w:rPr>
                <w:b/>
                <w:sz w:val="20"/>
              </w:rPr>
            </w:pPr>
            <w:bookmarkStart w:name="S" w:id="403"/>
            <w:bookmarkEnd w:id="403"/>
            <w:r>
              <w:rPr/>
            </w:r>
            <w:bookmarkStart w:name="2" w:id="404"/>
            <w:bookmarkEnd w:id="404"/>
            <w:r>
              <w:rPr/>
            </w:r>
            <w:bookmarkStart w:name="C" w:id="405"/>
            <w:bookmarkEnd w:id="405"/>
            <w:r>
              <w:rPr/>
            </w:r>
            <w:r>
              <w:rPr>
                <w:b/>
                <w:sz w:val="20"/>
              </w:rPr>
              <w:t>SYNDROME</w:t>
            </w:r>
          </w:p>
        </w:tc>
        <w:tc>
          <w:tcPr>
            <w:tcW w:w="1358" w:type="dxa"/>
          </w:tcPr>
          <w:p>
            <w:pPr>
              <w:pStyle w:val="TableParagraph"/>
              <w:spacing w:before="111"/>
              <w:ind w:right="209"/>
              <w:jc w:val="right"/>
              <w:rPr>
                <w:sz w:val="20"/>
              </w:rPr>
            </w:pPr>
            <w:r>
              <w:rPr>
                <w:sz w:val="20"/>
              </w:rPr>
              <w:t>25</w:t>
            </w:r>
          </w:p>
        </w:tc>
        <w:tc>
          <w:tcPr>
            <w:tcW w:w="6228" w:type="dxa"/>
          </w:tcPr>
          <w:p>
            <w:pPr>
              <w:pStyle w:val="TableParagraph"/>
              <w:spacing w:before="111"/>
              <w:ind w:left="211" w:right="49" w:hanging="1"/>
              <w:rPr>
                <w:sz w:val="20"/>
              </w:rPr>
            </w:pPr>
            <w:r>
              <w:rPr>
                <w:sz w:val="20"/>
              </w:rPr>
              <w:t>Clothing; footwear; headgear; rainwear; dresses; jackets; pants; belts; skirts; sweat pants; sweat shirts; shirts; vests; jerseys; exercise suits, jogging suits; coats; cardigans; sweaters; shorts; T- 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 sandals.</w:t>
            </w:r>
          </w:p>
        </w:tc>
      </w:tr>
      <w:tr>
        <w:trPr>
          <w:trHeight w:val="5631" w:hRule="atLeast"/>
        </w:trPr>
        <w:tc>
          <w:tcPr>
            <w:tcW w:w="2132" w:type="dxa"/>
          </w:tcPr>
          <w:p>
            <w:pPr>
              <w:pStyle w:val="TableParagraph"/>
              <w:spacing w:before="113"/>
              <w:ind w:left="50"/>
              <w:rPr>
                <w:b/>
                <w:sz w:val="20"/>
              </w:rPr>
            </w:pPr>
            <w:bookmarkStart w:name="S" w:id="406"/>
            <w:bookmarkEnd w:id="406"/>
            <w:r>
              <w:rPr/>
            </w:r>
            <w:bookmarkStart w:name="2" w:id="407"/>
            <w:bookmarkEnd w:id="407"/>
            <w:r>
              <w:rPr/>
            </w:r>
            <w:bookmarkStart w:name="T" w:id="408"/>
            <w:bookmarkEnd w:id="408"/>
            <w:r>
              <w:rPr/>
            </w:r>
            <w:r>
              <w:rPr>
                <w:b/>
                <w:sz w:val="20"/>
              </w:rPr>
              <w:t>SYNDROME</w:t>
            </w:r>
          </w:p>
        </w:tc>
        <w:tc>
          <w:tcPr>
            <w:tcW w:w="1358" w:type="dxa"/>
          </w:tcPr>
          <w:p>
            <w:pPr>
              <w:pStyle w:val="TableParagraph"/>
              <w:spacing w:before="111"/>
              <w:ind w:right="207"/>
              <w:jc w:val="right"/>
              <w:rPr>
                <w:sz w:val="20"/>
              </w:rPr>
            </w:pPr>
            <w:r>
              <w:rPr>
                <w:sz w:val="20"/>
              </w:rPr>
              <w:t>28</w:t>
            </w:r>
          </w:p>
        </w:tc>
        <w:tc>
          <w:tcPr>
            <w:tcW w:w="6228" w:type="dxa"/>
          </w:tcPr>
          <w:p>
            <w:pPr>
              <w:pStyle w:val="TableParagraph"/>
              <w:spacing w:before="111"/>
              <w:ind w:left="211" w:right="46" w:hanging="1"/>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w:t>
            </w:r>
            <w:r>
              <w:rPr>
                <w:spacing w:val="-38"/>
                <w:sz w:val="20"/>
              </w:rPr>
              <w:t> </w:t>
            </w:r>
            <w:r>
              <w:rPr>
                <w:sz w:val="20"/>
              </w:rPr>
              <w:t>toys; stuffed toys; role playing games; sporting goods; gymnastic and sporting articles (except clothing) not included in other classes; balls; tennis balls; soccer balls; rubber balls; inflatable beach balls; marbles; balloons; baseballs; basketballs; golf balls; golf gloves; golf ball markers; badminton sets; pin pong sets; roller skates,</w:t>
            </w:r>
            <w:r>
              <w:rPr>
                <w:spacing w:val="-40"/>
                <w:sz w:val="20"/>
              </w:rPr>
              <w:t> </w:t>
            </w:r>
            <w:r>
              <w:rPr>
                <w:sz w:val="20"/>
              </w:rPr>
              <w:t>in-</w:t>
            </w:r>
          </w:p>
          <w:p>
            <w:pPr>
              <w:pStyle w:val="TableParagraph"/>
              <w:spacing w:line="230" w:lineRule="exact" w:before="5"/>
              <w:ind w:left="211" w:right="93"/>
              <w:rPr>
                <w:sz w:val="20"/>
              </w:rPr>
            </w:pPr>
            <w:r>
              <w:rPr>
                <w:sz w:val="20"/>
              </w:rPr>
              <w:t>line skates; body boards, surf boards; skateboards and skateboard bags; snow sleds, toboggans; jump ropes; kites; disc-type toss</w:t>
            </w:r>
          </w:p>
        </w:tc>
      </w:tr>
    </w:tbl>
    <w:p>
      <w:pPr>
        <w:spacing w:after="0" w:line="230"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1031"/>
        <w:gridCol w:w="6205"/>
      </w:tblGrid>
      <w:tr>
        <w:trPr>
          <w:trHeight w:val="227"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07" w:lineRule="exact"/>
              <w:ind w:left="211"/>
              <w:rPr>
                <w:sz w:val="20"/>
              </w:rPr>
            </w:pPr>
            <w:r>
              <w:rPr>
                <w:sz w:val="20"/>
              </w:rPr>
              <w:t>toys; bows and arrows; toy dart sets; sling shots; hand-held video</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electronic games; video games; video game machines; coin and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non-coin operated game tables; pinball machines, pinball-type</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games; hand-held electronic games; hand-held unit for playing</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electronic games; toy and non-motorised scooters; baby walkers;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Christmas tree ornaments; decorations for Christmas trees; paper</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05" w:type="dxa"/>
          </w:tcPr>
          <w:p>
            <w:pPr>
              <w:pStyle w:val="TableParagraph"/>
              <w:spacing w:line="227" w:lineRule="exact"/>
              <w:ind w:left="211"/>
              <w:rPr>
                <w:sz w:val="20"/>
              </w:rPr>
            </w:pPr>
            <w:r>
              <w:rPr>
                <w:sz w:val="20"/>
              </w:rPr>
              <w:t>party hats.</w:t>
            </w:r>
          </w:p>
        </w:tc>
      </w:tr>
      <w:tr>
        <w:trPr>
          <w:trHeight w:val="345" w:hRule="atLeast"/>
        </w:trPr>
        <w:tc>
          <w:tcPr>
            <w:tcW w:w="2459" w:type="dxa"/>
          </w:tcPr>
          <w:p>
            <w:pPr>
              <w:pStyle w:val="TableParagraph"/>
              <w:spacing w:line="213" w:lineRule="exact" w:before="113"/>
              <w:ind w:left="50"/>
              <w:rPr>
                <w:b/>
                <w:sz w:val="20"/>
              </w:rPr>
            </w:pPr>
            <w:bookmarkStart w:name="T" w:id="409"/>
            <w:bookmarkEnd w:id="409"/>
            <w:r>
              <w:rPr/>
            </w:r>
            <w:bookmarkStart w:name="3" w:id="410"/>
            <w:bookmarkEnd w:id="410"/>
            <w:r>
              <w:rPr/>
            </w:r>
            <w:bookmarkStart w:name="C" w:id="411"/>
            <w:bookmarkEnd w:id="411"/>
            <w:r>
              <w:rPr/>
            </w:r>
            <w:r>
              <w:rPr>
                <w:b/>
                <w:sz w:val="20"/>
              </w:rPr>
              <w:t>THE INCREDIBLES</w:t>
            </w:r>
          </w:p>
        </w:tc>
        <w:tc>
          <w:tcPr>
            <w:tcW w:w="1031" w:type="dxa"/>
          </w:tcPr>
          <w:p>
            <w:pPr>
              <w:pStyle w:val="TableParagraph"/>
              <w:spacing w:line="214" w:lineRule="exact" w:before="111"/>
              <w:ind w:right="264"/>
              <w:jc w:val="right"/>
              <w:rPr>
                <w:sz w:val="20"/>
              </w:rPr>
            </w:pPr>
            <w:r>
              <w:rPr>
                <w:w w:val="100"/>
                <w:sz w:val="20"/>
              </w:rPr>
              <w:t>3</w:t>
            </w:r>
          </w:p>
        </w:tc>
        <w:tc>
          <w:tcPr>
            <w:tcW w:w="6205" w:type="dxa"/>
          </w:tcPr>
          <w:p>
            <w:pPr>
              <w:pStyle w:val="TableParagraph"/>
              <w:spacing w:line="214" w:lineRule="exact" w:before="111"/>
              <w:ind w:left="211"/>
              <w:rPr>
                <w:sz w:val="20"/>
              </w:rPr>
            </w:pPr>
            <w:r>
              <w:rPr>
                <w:sz w:val="20"/>
              </w:rPr>
              <w:t>Cleaning; polishing, scouring and abrasive preparations; bleaching</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preparations and other substances for laundry use; personal care</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items and toiletries; hair shampoo; hair conditioner; hair mousse;</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hair cream rinse; scalp conditioner; hair and suncare lotions,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creams, gels, foams, sprays and tonics; skin cleansing cream;</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facial, hand, and body cream; facial, hand, and body lotion; facial,</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hand and body moisturizer; facial scrubs; facial masks; facial and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body toner; soaps; bar soap; liquid soap; skin soap; bath oil; bath</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powder; bubble bath; talcum powder; body powder; shaving cream</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and foam; aftershave; cologne; perfumery; toilet water; essential</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oils; cosmetics; mascara; lip stick; lip gloss; eyeliner; blush; rouge;</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05" w:type="dxa"/>
          </w:tcPr>
          <w:p>
            <w:pPr>
              <w:pStyle w:val="TableParagraph"/>
              <w:spacing w:line="226" w:lineRule="exact"/>
              <w:ind w:left="211"/>
              <w:rPr>
                <w:sz w:val="20"/>
              </w:rPr>
            </w:pPr>
            <w:r>
              <w:rPr>
                <w:sz w:val="20"/>
              </w:rPr>
              <w:t>eyeshadow; eyebrow pencils; nail polish; nail hardener; dentifrices</w:t>
            </w:r>
          </w:p>
        </w:tc>
      </w:tr>
      <w:tr>
        <w:trPr>
          <w:trHeight w:val="574" w:hRule="atLeast"/>
        </w:trPr>
        <w:tc>
          <w:tcPr>
            <w:tcW w:w="2459" w:type="dxa"/>
          </w:tcPr>
          <w:p>
            <w:pPr>
              <w:pStyle w:val="TableParagraph"/>
              <w:spacing w:before="113"/>
              <w:ind w:left="50"/>
              <w:rPr>
                <w:b/>
                <w:sz w:val="20"/>
              </w:rPr>
            </w:pPr>
            <w:bookmarkStart w:name="T" w:id="412"/>
            <w:bookmarkEnd w:id="412"/>
            <w:r>
              <w:rPr/>
            </w:r>
            <w:bookmarkStart w:name="9" w:id="413"/>
            <w:bookmarkEnd w:id="413"/>
            <w:r>
              <w:rPr/>
            </w:r>
            <w:bookmarkStart w:name="S" w:id="414"/>
            <w:bookmarkEnd w:id="414"/>
            <w:r>
              <w:rPr/>
            </w:r>
            <w:r>
              <w:rPr>
                <w:b/>
                <w:sz w:val="20"/>
              </w:rPr>
              <w:t>THE INCREDIBLES</w:t>
            </w:r>
          </w:p>
        </w:tc>
        <w:tc>
          <w:tcPr>
            <w:tcW w:w="1031" w:type="dxa"/>
          </w:tcPr>
          <w:p>
            <w:pPr>
              <w:pStyle w:val="TableParagraph"/>
              <w:spacing w:before="112"/>
              <w:ind w:right="264"/>
              <w:jc w:val="right"/>
              <w:rPr>
                <w:sz w:val="20"/>
              </w:rPr>
            </w:pPr>
            <w:r>
              <w:rPr>
                <w:w w:val="100"/>
                <w:sz w:val="20"/>
              </w:rPr>
              <w:t>9</w:t>
            </w:r>
          </w:p>
        </w:tc>
        <w:tc>
          <w:tcPr>
            <w:tcW w:w="6205" w:type="dxa"/>
          </w:tcPr>
          <w:p>
            <w:pPr>
              <w:pStyle w:val="TableParagraph"/>
              <w:spacing w:line="230" w:lineRule="exact" w:before="116"/>
              <w:ind w:left="211" w:right="26" w:hanging="1"/>
              <w:rPr>
                <w:sz w:val="20"/>
              </w:rPr>
            </w:pPr>
            <w:r>
              <w:rPr>
                <w:sz w:val="20"/>
              </w:rPr>
              <w:t>Scientific, nautical, surveying, electric, photographic, cinematographic, optical, weighing, measuring, signalling, checking</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09" w:lineRule="exact"/>
              <w:ind w:left="211"/>
              <w:rPr>
                <w:sz w:val="20"/>
              </w:rPr>
            </w:pPr>
            <w:r>
              <w:rPr>
                <w:sz w:val="20"/>
              </w:rPr>
              <w:t>(supervision), life-saving and teaching apparatus and instruments;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apparatus and instruments for conducting, switching, transforming,</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accumulating, regulating or controlling electricity; electrical and</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scientific apparatus; electronic equipment; electronic goods;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consumer electronic goods; apparatus for recording, transmission</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or reproduction of sound or images; films; motion picture films;</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audio and visual recordings in all media; audio and visual players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for all media; camcorders; photographic equipment; cameras,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digital cameras; video cameras; GPS (global positioning systems);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radios; televisions; pre- recorded audio cassettes; pre-recorded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video cassettes; audio cassettes; phonograph records; compact</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discs; video cassettes; laser video discs; digital video discs; digital</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versatile discs; recording discs; minidisc players; minidiscs;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minidisc recorders; compact disc players; compact disc recorders;</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audio cassette players; audio cassette recorders; audio</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headphones; microphones; DVD players; DVD recorders; video</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cassette players; video cassette recorders; data processing</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equipment; magnetic data carriers; computers; laptop computers;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computer software, including computer software in the fields of</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entertainment and games and manuals sold therewith; computer</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hardware; computer keyboards; computer monitors; computer disc</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drives; modems; printers; computer mouse; mouse pads; wrist and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arm support pads for use with computers; CD-ROMs; CD-ROMs</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and manuals sold therewith; floppy discs; MP3 players; MP3</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recorders; computer game programs, computer games; interactive</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computer games; computer game cartridges; computer game</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discs; video game programs; video game cartridges; video game</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discs; personal digital assistants, portable telecommunication</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instant messaging devices; pagers; walkie-talkies; telephones;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mobile telephones; mobile telephone accessories; calculating</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machines; calculators; automatic vending machines and</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mechanisms for coin-operated apparatus; cash registers;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binoculars; eyeglasses, sunglasses, sunglass case; eyeglass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05" w:type="dxa"/>
          </w:tcPr>
          <w:p>
            <w:pPr>
              <w:pStyle w:val="TableParagraph"/>
              <w:spacing w:line="210" w:lineRule="exact"/>
              <w:ind w:left="211"/>
              <w:rPr>
                <w:sz w:val="20"/>
              </w:rPr>
            </w:pPr>
            <w:r>
              <w:rPr>
                <w:sz w:val="20"/>
              </w:rPr>
              <w:t>cases, eyeglass chains; bicycle helmets; neon signs; flash lights;</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05" w:type="dxa"/>
          </w:tcPr>
          <w:p>
            <w:pPr>
              <w:pStyle w:val="TableParagraph"/>
              <w:spacing w:line="227" w:lineRule="exact"/>
              <w:ind w:left="211"/>
              <w:rPr>
                <w:sz w:val="20"/>
              </w:rPr>
            </w:pPr>
            <w:r>
              <w:rPr>
                <w:sz w:val="20"/>
              </w:rPr>
              <w:t>fire extinguishing apparatus; decorative fridge magnets</w:t>
            </w:r>
          </w:p>
        </w:tc>
      </w:tr>
      <w:tr>
        <w:trPr>
          <w:trHeight w:val="342" w:hRule="atLeast"/>
        </w:trPr>
        <w:tc>
          <w:tcPr>
            <w:tcW w:w="2459" w:type="dxa"/>
          </w:tcPr>
          <w:p>
            <w:pPr>
              <w:pStyle w:val="TableParagraph"/>
              <w:spacing w:line="210" w:lineRule="exact" w:before="113"/>
              <w:ind w:left="50"/>
              <w:rPr>
                <w:b/>
                <w:sz w:val="20"/>
              </w:rPr>
            </w:pPr>
            <w:bookmarkStart w:name="T" w:id="415"/>
            <w:bookmarkEnd w:id="415"/>
            <w:r>
              <w:rPr/>
            </w:r>
            <w:bookmarkStart w:name="1" w:id="416"/>
            <w:bookmarkEnd w:id="416"/>
            <w:r>
              <w:rPr/>
            </w:r>
            <w:bookmarkStart w:name="H" w:id="417"/>
            <w:bookmarkEnd w:id="417"/>
            <w:r>
              <w:rPr/>
            </w:r>
            <w:r>
              <w:rPr>
                <w:b/>
                <w:sz w:val="20"/>
              </w:rPr>
              <w:t>THE INCREDIBLES</w:t>
            </w:r>
          </w:p>
        </w:tc>
        <w:tc>
          <w:tcPr>
            <w:tcW w:w="1031" w:type="dxa"/>
          </w:tcPr>
          <w:p>
            <w:pPr>
              <w:pStyle w:val="TableParagraph"/>
              <w:spacing w:line="211" w:lineRule="exact" w:before="111"/>
              <w:ind w:right="207"/>
              <w:jc w:val="right"/>
              <w:rPr>
                <w:sz w:val="20"/>
              </w:rPr>
            </w:pPr>
            <w:r>
              <w:rPr>
                <w:sz w:val="20"/>
              </w:rPr>
              <w:t>14</w:t>
            </w:r>
          </w:p>
        </w:tc>
        <w:tc>
          <w:tcPr>
            <w:tcW w:w="6205" w:type="dxa"/>
          </w:tcPr>
          <w:p>
            <w:pPr>
              <w:pStyle w:val="TableParagraph"/>
              <w:spacing w:line="211" w:lineRule="exact" w:before="111"/>
              <w:ind w:left="211"/>
              <w:rPr>
                <w:sz w:val="20"/>
              </w:rPr>
            </w:pPr>
            <w:r>
              <w:rPr>
                <w:sz w:val="20"/>
              </w:rPr>
              <w:t>Horological and chronometric instruments; watches, watch bands;</w:t>
            </w:r>
          </w:p>
        </w:tc>
      </w:tr>
    </w:tbl>
    <w:p>
      <w:pPr>
        <w:spacing w:after="0" w:line="211"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1031"/>
        <w:gridCol w:w="6241"/>
      </w:tblGrid>
      <w:tr>
        <w:trPr>
          <w:trHeight w:val="227"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07" w:lineRule="exact"/>
              <w:ind w:left="211"/>
              <w:rPr>
                <w:sz w:val="20"/>
              </w:rPr>
            </w:pPr>
            <w:r>
              <w:rPr>
                <w:sz w:val="20"/>
              </w:rPr>
              <w:t>stop watches; clocks; precious metals and their alloys and goods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made of precious metals or coated therewith, not included in other</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classes; figurines of precious metal; precious stones; jewellery;</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rings; bracelets; necklaces; charms; earrings; chains (jewellery),</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41" w:type="dxa"/>
          </w:tcPr>
          <w:p>
            <w:pPr>
              <w:pStyle w:val="TableParagraph"/>
              <w:spacing w:line="227" w:lineRule="exact"/>
              <w:ind w:left="211"/>
              <w:rPr>
                <w:sz w:val="20"/>
              </w:rPr>
            </w:pPr>
            <w:r>
              <w:rPr>
                <w:sz w:val="20"/>
              </w:rPr>
              <w:t>costume jewellery; tie clips; tie pins; pins; key rings.</w:t>
            </w:r>
          </w:p>
        </w:tc>
      </w:tr>
      <w:tr>
        <w:trPr>
          <w:trHeight w:val="345" w:hRule="atLeast"/>
        </w:trPr>
        <w:tc>
          <w:tcPr>
            <w:tcW w:w="2459" w:type="dxa"/>
          </w:tcPr>
          <w:p>
            <w:pPr>
              <w:pStyle w:val="TableParagraph"/>
              <w:spacing w:line="213" w:lineRule="exact" w:before="113"/>
              <w:ind w:left="50"/>
              <w:rPr>
                <w:b/>
                <w:sz w:val="20"/>
              </w:rPr>
            </w:pPr>
            <w:bookmarkStart w:name="T" w:id="418"/>
            <w:bookmarkEnd w:id="418"/>
            <w:r>
              <w:rPr/>
            </w:r>
            <w:bookmarkStart w:name="1" w:id="419"/>
            <w:bookmarkEnd w:id="419"/>
            <w:r>
              <w:rPr/>
            </w:r>
            <w:bookmarkStart w:name="P" w:id="420"/>
            <w:bookmarkEnd w:id="420"/>
            <w:r>
              <w:rPr/>
            </w:r>
            <w:r>
              <w:rPr>
                <w:b/>
                <w:sz w:val="20"/>
              </w:rPr>
              <w:t>THE INCREDIBLES</w:t>
            </w:r>
          </w:p>
        </w:tc>
        <w:tc>
          <w:tcPr>
            <w:tcW w:w="1031" w:type="dxa"/>
          </w:tcPr>
          <w:p>
            <w:pPr>
              <w:pStyle w:val="TableParagraph"/>
              <w:spacing w:line="214" w:lineRule="exact" w:before="111"/>
              <w:ind w:right="207"/>
              <w:jc w:val="right"/>
              <w:rPr>
                <w:sz w:val="20"/>
              </w:rPr>
            </w:pPr>
            <w:r>
              <w:rPr>
                <w:sz w:val="20"/>
              </w:rPr>
              <w:t>16</w:t>
            </w:r>
          </w:p>
        </w:tc>
        <w:tc>
          <w:tcPr>
            <w:tcW w:w="6241" w:type="dxa"/>
          </w:tcPr>
          <w:p>
            <w:pPr>
              <w:pStyle w:val="TableParagraph"/>
              <w:spacing w:line="214" w:lineRule="exact" w:before="111"/>
              <w:ind w:left="211"/>
              <w:rPr>
                <w:sz w:val="20"/>
              </w:rPr>
            </w:pPr>
            <w:r>
              <w:rPr>
                <w:sz w:val="20"/>
              </w:rPr>
              <w:t>Paper, paper goods; paper articles; drawing paper; cardboard and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09" w:lineRule="exact"/>
              <w:ind w:left="211"/>
              <w:rPr>
                <w:sz w:val="20"/>
              </w:rPr>
            </w:pPr>
            <w:r>
              <w:rPr>
                <w:sz w:val="20"/>
              </w:rPr>
              <w:t>goods made from these materials, not included in other classes;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cardboard articles; binders; writing paper; envelopes; printed</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matter; publications; books; bookbinding material; address books;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book covers; bookends; bookmarks; appointment books; telephone</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books; autograph books; notebooks; memo pads; baby books;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children's activity books; colouring books; comic books; comic</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strips; cartoons; diaries; personal organisers; desktop organisers;</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calendars; magazines; periodicals; newspapers; posters; paper</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party goods; paper party decorations; decorative paper</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centrepieces; paper napkins; paper coasters; paper mats; paper</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table cloths; paper cake decorations; paper party bags; paper</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boxes; gift wrapping paper; paper gift wrap bows; gift cards;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greeting cards; postcards; trading cards; stationery; pens; ball-point</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pens; pencils; pen and pencil cases; chalk; crayons; erasers; pencil</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sharpeners; staplers; paper weights; scissors; non-calibrated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rulers; rulers, rulers for drawing, protractors; compasses;</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compasses for drawing; decorative figures attachable to writing</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instruments; highlighting markers; pen and pencil boxes; pen and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pencil trays; pen and pencil holders; fountain pens; coloured</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pencils; adhesives for stationery or household purposes; glue, glue</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sticks; stickers; artist's materials; paint brushes; painting palettes;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painting sets for children; arts and craft paint kits; paint kits; arts</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and craft kits; modelling clay; appliques in the form of</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decalcomanias; markers; office and school supplies; whiteboards;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whiteboard markers; presentation boards; chalk boards; chalk</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erasers; blackboards; typewriters and office requisites (except</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furniture); instructional and teaching material (except apparatus);</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printers' type; printing blocks; rubber stamps; stamp pads; plastic</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material for packaging (not included in other classes); photograph</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41" w:type="dxa"/>
          </w:tcPr>
          <w:p>
            <w:pPr>
              <w:pStyle w:val="TableParagraph"/>
              <w:spacing w:line="226" w:lineRule="exact"/>
              <w:ind w:left="211"/>
              <w:rPr>
                <w:sz w:val="20"/>
              </w:rPr>
            </w:pPr>
            <w:r>
              <w:rPr>
                <w:sz w:val="20"/>
              </w:rPr>
              <w:t>albums; photographs.</w:t>
            </w:r>
          </w:p>
        </w:tc>
      </w:tr>
      <w:tr>
        <w:trPr>
          <w:trHeight w:val="574" w:hRule="atLeast"/>
        </w:trPr>
        <w:tc>
          <w:tcPr>
            <w:tcW w:w="2459" w:type="dxa"/>
          </w:tcPr>
          <w:p>
            <w:pPr>
              <w:pStyle w:val="TableParagraph"/>
              <w:spacing w:before="113"/>
              <w:ind w:left="50"/>
              <w:rPr>
                <w:b/>
                <w:sz w:val="20"/>
              </w:rPr>
            </w:pPr>
            <w:bookmarkStart w:name="T" w:id="421"/>
            <w:bookmarkEnd w:id="421"/>
            <w:r>
              <w:rPr/>
            </w:r>
            <w:bookmarkStart w:name="1" w:id="422"/>
            <w:bookmarkEnd w:id="422"/>
            <w:r>
              <w:rPr/>
            </w:r>
            <w:bookmarkStart w:name="L" w:id="423"/>
            <w:bookmarkEnd w:id="423"/>
            <w:r>
              <w:rPr/>
            </w:r>
            <w:r>
              <w:rPr>
                <w:b/>
                <w:sz w:val="20"/>
              </w:rPr>
              <w:t>THE INCREDIBLES</w:t>
            </w:r>
          </w:p>
        </w:tc>
        <w:tc>
          <w:tcPr>
            <w:tcW w:w="1031" w:type="dxa"/>
          </w:tcPr>
          <w:p>
            <w:pPr>
              <w:pStyle w:val="TableParagraph"/>
              <w:spacing w:before="112"/>
              <w:ind w:right="207"/>
              <w:jc w:val="right"/>
              <w:rPr>
                <w:sz w:val="20"/>
              </w:rPr>
            </w:pPr>
            <w:r>
              <w:rPr>
                <w:sz w:val="20"/>
              </w:rPr>
              <w:t>18</w:t>
            </w:r>
          </w:p>
        </w:tc>
        <w:tc>
          <w:tcPr>
            <w:tcW w:w="6241" w:type="dxa"/>
          </w:tcPr>
          <w:p>
            <w:pPr>
              <w:pStyle w:val="TableParagraph"/>
              <w:spacing w:line="230" w:lineRule="exact" w:before="116"/>
              <w:ind w:left="211" w:right="384" w:hanging="1"/>
              <w:rPr>
                <w:sz w:val="20"/>
              </w:rPr>
            </w:pPr>
            <w:r>
              <w:rPr>
                <w:sz w:val="20"/>
              </w:rPr>
              <w:t>Leather and imitations of leather and goods made from these materials not included in other classes; bags; beach bags; book</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09" w:lineRule="exact"/>
              <w:ind w:left="211"/>
              <w:rPr>
                <w:sz w:val="20"/>
              </w:rPr>
            </w:pPr>
            <w:r>
              <w:rPr>
                <w:sz w:val="20"/>
              </w:rPr>
              <w:t>bags; duffel bags; tote bags; handbags; shopping bags; athletic</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bags; sports bags; gym bags; skateboard bags; backpacks;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knapsacks; baby backpacks; diaper bags; waist packs; fanny</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packs; luggage; travel bags; trunks and travelling bags; suitcases;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vanity cases; leather goods; animal skins, hides; whips, harness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and saddlery; wallets; purses; coin purses; walking canes; walking</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41" w:type="dxa"/>
          </w:tcPr>
          <w:p>
            <w:pPr>
              <w:pStyle w:val="TableParagraph"/>
              <w:spacing w:line="227" w:lineRule="exact"/>
              <w:ind w:left="211"/>
              <w:rPr>
                <w:sz w:val="20"/>
              </w:rPr>
            </w:pPr>
            <w:r>
              <w:rPr>
                <w:sz w:val="20"/>
              </w:rPr>
              <w:t>sticks; umbrellas and umbrella covers; parasols.</w:t>
            </w:r>
          </w:p>
        </w:tc>
      </w:tr>
      <w:tr>
        <w:trPr>
          <w:trHeight w:val="345" w:hRule="atLeast"/>
        </w:trPr>
        <w:tc>
          <w:tcPr>
            <w:tcW w:w="2459" w:type="dxa"/>
          </w:tcPr>
          <w:p>
            <w:pPr>
              <w:pStyle w:val="TableParagraph"/>
              <w:spacing w:line="213" w:lineRule="exact" w:before="113"/>
              <w:ind w:left="50"/>
              <w:rPr>
                <w:b/>
                <w:sz w:val="20"/>
              </w:rPr>
            </w:pPr>
            <w:bookmarkStart w:name="T" w:id="424"/>
            <w:bookmarkEnd w:id="424"/>
            <w:r>
              <w:rPr/>
            </w:r>
            <w:bookmarkStart w:name="2" w:id="425"/>
            <w:bookmarkEnd w:id="425"/>
            <w:r>
              <w:rPr/>
            </w:r>
            <w:bookmarkStart w:name="F" w:id="426"/>
            <w:bookmarkEnd w:id="426"/>
            <w:r>
              <w:rPr/>
            </w:r>
            <w:r>
              <w:rPr>
                <w:b/>
                <w:sz w:val="20"/>
              </w:rPr>
              <w:t>THE INCREDIBLES</w:t>
            </w:r>
          </w:p>
        </w:tc>
        <w:tc>
          <w:tcPr>
            <w:tcW w:w="1031" w:type="dxa"/>
          </w:tcPr>
          <w:p>
            <w:pPr>
              <w:pStyle w:val="TableParagraph"/>
              <w:spacing w:line="214" w:lineRule="exact" w:before="111"/>
              <w:ind w:right="207"/>
              <w:jc w:val="right"/>
              <w:rPr>
                <w:sz w:val="20"/>
              </w:rPr>
            </w:pPr>
            <w:r>
              <w:rPr>
                <w:sz w:val="20"/>
              </w:rPr>
              <w:t>20</w:t>
            </w:r>
          </w:p>
        </w:tc>
        <w:tc>
          <w:tcPr>
            <w:tcW w:w="6241" w:type="dxa"/>
          </w:tcPr>
          <w:p>
            <w:pPr>
              <w:pStyle w:val="TableParagraph"/>
              <w:spacing w:line="214" w:lineRule="exact" w:before="111"/>
              <w:ind w:left="211"/>
              <w:rPr>
                <w:sz w:val="20"/>
              </w:rPr>
            </w:pPr>
            <w:r>
              <w:rPr>
                <w:sz w:val="20"/>
              </w:rPr>
              <w:t>Furniture; goods (not included in other classes) of wood, cork, reed,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cane, wicker, horn, bone, ivory, whalebone, shell, amber, mother-</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of-pearl, meerschaum and substitutes for all these materials, or of</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plastics; figurines and statues; statues of wood, wax, plaster, or</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plastic; trays not of metal; figurines of wood, wax, plaster, or plastic;</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plastic goods in this class; plastic ornamental badges; plastic</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frames; boxes and crates; decorative boxes; pillows; crib bumper</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cushions; sleeping bags; clothing hangers; curtains; wind chimes;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mobiles (decoration); jewellery cases not of precious metal;</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jewellery boxes not of precious metal; picture frames; decorative</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10" w:lineRule="exact"/>
              <w:ind w:left="211"/>
              <w:rPr>
                <w:sz w:val="20"/>
              </w:rPr>
            </w:pPr>
            <w:r>
              <w:rPr>
                <w:sz w:val="20"/>
              </w:rPr>
              <w:t>wall plaques; mirrors; key chains and key chain tags; cake</w:t>
            </w:r>
          </w:p>
        </w:tc>
      </w:tr>
      <w:tr>
        <w:trPr>
          <w:trHeight w:val="226"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41" w:type="dxa"/>
          </w:tcPr>
          <w:p>
            <w:pPr>
              <w:pStyle w:val="TableParagraph"/>
              <w:spacing w:line="207" w:lineRule="exact"/>
              <w:ind w:left="211"/>
              <w:rPr>
                <w:sz w:val="20"/>
              </w:rPr>
            </w:pPr>
            <w:r>
              <w:rPr>
                <w:sz w:val="20"/>
              </w:rPr>
              <w:t>decorations; plastic cake decorations; drinking straws; baby</w:t>
            </w:r>
          </w:p>
        </w:tc>
      </w:tr>
    </w:tbl>
    <w:p>
      <w:pPr>
        <w:spacing w:after="0" w:line="207"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1031"/>
        <w:gridCol w:w="6242"/>
      </w:tblGrid>
      <w:tr>
        <w:trPr>
          <w:trHeight w:val="341"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42" w:type="dxa"/>
          </w:tcPr>
          <w:p>
            <w:pPr>
              <w:pStyle w:val="TableParagraph"/>
              <w:spacing w:line="224" w:lineRule="exact"/>
              <w:ind w:left="211"/>
              <w:rPr>
                <w:sz w:val="20"/>
              </w:rPr>
            </w:pPr>
            <w:r>
              <w:rPr>
                <w:sz w:val="20"/>
              </w:rPr>
              <w:t>walkers.</w:t>
            </w:r>
          </w:p>
        </w:tc>
      </w:tr>
      <w:tr>
        <w:trPr>
          <w:trHeight w:val="4139" w:hRule="atLeast"/>
        </w:trPr>
        <w:tc>
          <w:tcPr>
            <w:tcW w:w="2459" w:type="dxa"/>
          </w:tcPr>
          <w:p>
            <w:pPr>
              <w:pStyle w:val="TableParagraph"/>
              <w:spacing w:before="113"/>
              <w:ind w:left="50"/>
              <w:rPr>
                <w:b/>
                <w:sz w:val="20"/>
              </w:rPr>
            </w:pPr>
            <w:bookmarkStart w:name="T" w:id="427"/>
            <w:bookmarkEnd w:id="427"/>
            <w:r>
              <w:rPr/>
            </w:r>
            <w:bookmarkStart w:name="2" w:id="428"/>
            <w:bookmarkEnd w:id="428"/>
            <w:r>
              <w:rPr/>
            </w:r>
            <w:bookmarkStart w:name="H" w:id="429"/>
            <w:bookmarkEnd w:id="429"/>
            <w:r>
              <w:rPr/>
            </w:r>
            <w:r>
              <w:rPr>
                <w:b/>
                <w:sz w:val="20"/>
              </w:rPr>
              <w:t>THE INCREDIBLES</w:t>
            </w:r>
          </w:p>
        </w:tc>
        <w:tc>
          <w:tcPr>
            <w:tcW w:w="1031" w:type="dxa"/>
          </w:tcPr>
          <w:p>
            <w:pPr>
              <w:pStyle w:val="TableParagraph"/>
              <w:spacing w:before="111"/>
              <w:ind w:right="207"/>
              <w:jc w:val="right"/>
              <w:rPr>
                <w:sz w:val="20"/>
              </w:rPr>
            </w:pPr>
            <w:r>
              <w:rPr>
                <w:sz w:val="20"/>
              </w:rPr>
              <w:t>21</w:t>
            </w:r>
          </w:p>
        </w:tc>
        <w:tc>
          <w:tcPr>
            <w:tcW w:w="6242" w:type="dxa"/>
          </w:tcPr>
          <w:p>
            <w:pPr>
              <w:pStyle w:val="TableParagraph"/>
              <w:spacing w:before="111"/>
              <w:ind w:left="211" w:right="107" w:hanging="1"/>
              <w:rPr>
                <w:sz w:val="20"/>
              </w:rPr>
            </w:pPr>
            <w:r>
              <w:rPr>
                <w:sz w:val="20"/>
              </w:rPr>
              <w:t>Housewares; homewares in this class; household, domestic and kitchen utensils and containers (not of precious metal or coated therewith); glassware, porcelain and earthenware not included in other classes; beverage glassware; unworked or semi-worked glass (except glass used in building); dinnerware; placemats; bowls; dishes; plates; decorative plates; cups; mugs; plastic cups; trays; plastic trays; paper cups; paper plates; cookie jars; tea kettles; cake molds; coasters; lunch kits consisting of lunch boxes</w:t>
            </w:r>
            <w:bookmarkStart w:name="THE INCREDIBLES" w:id="430"/>
            <w:bookmarkEnd w:id="430"/>
            <w:r>
              <w:rPr>
                <w:sz w:val="20"/>
              </w:rPr>
            </w:r>
            <w:r>
              <w:rPr>
                <w:sz w:val="20"/>
              </w:rPr>
              <w:t> and insulated containers; lunch boxes; removable insulators for drink cans and bottles; vacuum bottles; figurines of china, crystal, earthenware, glass, porcelain, and terra cotta; statues of china, crystal, earthenware, glass, porcelain and terracotta; decorative boxes; wastepaper baskets; bath accessories including dispensers for shampoo, soap and lotions, and toothbrush holders; soap dishes; trivets; toothbrushes; sponges; combs; brushes (except paint brushes); hair combs; hair brushes; brush-making materials; articles for cleaning purposes; steel wool.</w:t>
            </w:r>
          </w:p>
        </w:tc>
      </w:tr>
      <w:tr>
        <w:trPr>
          <w:trHeight w:val="2069" w:hRule="atLeast"/>
        </w:trPr>
        <w:tc>
          <w:tcPr>
            <w:tcW w:w="2459" w:type="dxa"/>
          </w:tcPr>
          <w:p>
            <w:pPr>
              <w:pStyle w:val="TableParagraph"/>
              <w:spacing w:before="113"/>
              <w:ind w:left="50"/>
              <w:rPr>
                <w:b/>
                <w:sz w:val="20"/>
              </w:rPr>
            </w:pPr>
            <w:bookmarkStart w:name="T" w:id="431"/>
            <w:bookmarkEnd w:id="431"/>
            <w:r>
              <w:rPr/>
            </w:r>
            <w:bookmarkStart w:name="2" w:id="432"/>
            <w:bookmarkEnd w:id="432"/>
            <w:r>
              <w:rPr/>
            </w:r>
            <w:bookmarkStart w:name="THE INCREDIBLES" w:id="433"/>
            <w:bookmarkEnd w:id="433"/>
            <w:r>
              <w:rPr/>
            </w:r>
            <w:r>
              <w:rPr>
                <w:b/>
                <w:sz w:val="20"/>
              </w:rPr>
              <w:t>THE INCREDIBLES</w:t>
            </w:r>
          </w:p>
        </w:tc>
        <w:tc>
          <w:tcPr>
            <w:tcW w:w="1031" w:type="dxa"/>
          </w:tcPr>
          <w:p>
            <w:pPr>
              <w:pStyle w:val="TableParagraph"/>
              <w:spacing w:before="111"/>
              <w:ind w:right="208"/>
              <w:jc w:val="right"/>
              <w:rPr>
                <w:sz w:val="20"/>
              </w:rPr>
            </w:pPr>
            <w:r>
              <w:rPr>
                <w:sz w:val="20"/>
              </w:rPr>
              <w:t>24</w:t>
            </w:r>
          </w:p>
        </w:tc>
        <w:tc>
          <w:tcPr>
            <w:tcW w:w="6242" w:type="dxa"/>
          </w:tcPr>
          <w:p>
            <w:pPr>
              <w:pStyle w:val="TableParagraph"/>
              <w:spacing w:before="111"/>
              <w:ind w:left="211" w:right="96" w:hanging="1"/>
              <w:rPr>
                <w:sz w:val="20"/>
              </w:rPr>
            </w:pPr>
            <w:r>
              <w:rPr>
                <w:sz w:val="20"/>
              </w:rPr>
              <w:t>Textiles and textile articles not included in other classes; textile goods; textile covers; fabric; fitted and unfitted fabric furniture covers; bed and table covers; duvet and doona covers; covers for cushions; bedding; bed linen; blankets; sheets; pillow cases; quilts; bed spreads; bed skirts; dust ruffles; crib bumpers; comforters; afghans; flags and pennants of textile; curtains; kitchen towels; table linen; cloth napkins; cloth placemats; bath linen; towels; washcloths; handkerchiefs; tissues (piece goods).</w:t>
            </w:r>
          </w:p>
        </w:tc>
      </w:tr>
      <w:tr>
        <w:trPr>
          <w:trHeight w:val="2529" w:hRule="atLeast"/>
        </w:trPr>
        <w:tc>
          <w:tcPr>
            <w:tcW w:w="2459" w:type="dxa"/>
          </w:tcPr>
          <w:p>
            <w:pPr>
              <w:pStyle w:val="TableParagraph"/>
              <w:spacing w:before="113"/>
              <w:ind w:left="50"/>
              <w:rPr>
                <w:b/>
                <w:sz w:val="20"/>
              </w:rPr>
            </w:pPr>
            <w:bookmarkStart w:name="T" w:id="434"/>
            <w:bookmarkEnd w:id="434"/>
            <w:r>
              <w:rPr/>
            </w:r>
            <w:bookmarkStart w:name="2" w:id="435"/>
            <w:bookmarkEnd w:id="435"/>
            <w:r>
              <w:rPr/>
            </w:r>
            <w:bookmarkStart w:name="C" w:id="436"/>
            <w:bookmarkEnd w:id="436"/>
            <w:r>
              <w:rPr/>
            </w:r>
            <w:r>
              <w:rPr>
                <w:b/>
                <w:sz w:val="20"/>
              </w:rPr>
              <w:t>THE INCREDIBLES</w:t>
            </w:r>
          </w:p>
        </w:tc>
        <w:tc>
          <w:tcPr>
            <w:tcW w:w="1031" w:type="dxa"/>
          </w:tcPr>
          <w:p>
            <w:pPr>
              <w:pStyle w:val="TableParagraph"/>
              <w:spacing w:before="111"/>
              <w:ind w:right="209"/>
              <w:jc w:val="right"/>
              <w:rPr>
                <w:sz w:val="20"/>
              </w:rPr>
            </w:pPr>
            <w:r>
              <w:rPr>
                <w:sz w:val="20"/>
              </w:rPr>
              <w:t>25</w:t>
            </w:r>
          </w:p>
        </w:tc>
        <w:tc>
          <w:tcPr>
            <w:tcW w:w="6242" w:type="dxa"/>
          </w:tcPr>
          <w:p>
            <w:pPr>
              <w:pStyle w:val="TableParagraph"/>
              <w:spacing w:before="111"/>
              <w:ind w:left="211" w:right="30" w:hanging="1"/>
              <w:rPr>
                <w:sz w:val="20"/>
              </w:rPr>
            </w:pPr>
            <w:r>
              <w:rPr>
                <w:sz w:val="20"/>
              </w:rPr>
              <w:t>Clothing; footwear; headgear; rainwear; dresses; jackets; pants; belts; skirts; sweat pants; sweat shirts; shirts; vests; jerseys; exercise suits, jogging suits; coats; cardigans; sweaters; shorts; T- shirts; tank tops; sleepwear; pajamas, nightgowns, night shirts; robes; sleepers; scarves; neckties; bathing suits; swimming costumes; beachwear; underwear; costumes; Halloween costumes; masquerade costumes; hosiery; stockings; panty hose; tights;</w:t>
            </w:r>
            <w:bookmarkStart w:name="THE INCREDIBLES" w:id="437"/>
            <w:bookmarkEnd w:id="437"/>
            <w:r>
              <w:rPr>
                <w:sz w:val="20"/>
              </w:rPr>
            </w:r>
            <w:r>
              <w:rPr>
                <w:sz w:val="20"/>
              </w:rPr>
              <w:t> socks; leg warmers; leotards; hats; caps; head bands; ear muffs; wrist bands; neckwear; gloves; mittens; baby wear; infant wear; bibs; shoes; athletic shoes; slippers; boots; sandals.</w:t>
            </w:r>
          </w:p>
        </w:tc>
      </w:tr>
      <w:tr>
        <w:trPr>
          <w:trHeight w:val="4710" w:hRule="atLeast"/>
        </w:trPr>
        <w:tc>
          <w:tcPr>
            <w:tcW w:w="2459" w:type="dxa"/>
          </w:tcPr>
          <w:p>
            <w:pPr>
              <w:pStyle w:val="TableParagraph"/>
              <w:spacing w:before="113"/>
              <w:ind w:left="50"/>
              <w:rPr>
                <w:b/>
                <w:sz w:val="20"/>
              </w:rPr>
            </w:pPr>
            <w:bookmarkStart w:name="T" w:id="438"/>
            <w:bookmarkEnd w:id="438"/>
            <w:r>
              <w:rPr/>
            </w:r>
            <w:bookmarkStart w:name="2" w:id="439"/>
            <w:bookmarkEnd w:id="439"/>
            <w:r>
              <w:rPr/>
            </w:r>
            <w:r>
              <w:rPr>
                <w:b/>
                <w:sz w:val="20"/>
              </w:rPr>
              <w:t>THE INCREDIBLES</w:t>
            </w:r>
          </w:p>
        </w:tc>
        <w:tc>
          <w:tcPr>
            <w:tcW w:w="1031" w:type="dxa"/>
          </w:tcPr>
          <w:p>
            <w:pPr>
              <w:pStyle w:val="TableParagraph"/>
              <w:spacing w:before="111"/>
              <w:ind w:right="209"/>
              <w:jc w:val="right"/>
              <w:rPr>
                <w:sz w:val="20"/>
              </w:rPr>
            </w:pPr>
            <w:r>
              <w:rPr>
                <w:sz w:val="20"/>
              </w:rPr>
              <w:t>28</w:t>
            </w:r>
          </w:p>
        </w:tc>
        <w:tc>
          <w:tcPr>
            <w:tcW w:w="6242" w:type="dxa"/>
          </w:tcPr>
          <w:p>
            <w:pPr>
              <w:pStyle w:val="TableParagraph"/>
              <w:spacing w:before="111"/>
              <w:ind w:left="211" w:right="60" w:hanging="1"/>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w:t>
            </w:r>
            <w:r>
              <w:rPr>
                <w:spacing w:val="-38"/>
                <w:sz w:val="20"/>
              </w:rPr>
              <w:t> </w:t>
            </w:r>
            <w:r>
              <w:rPr>
                <w:sz w:val="20"/>
              </w:rPr>
              <w:t>toys; stuffed toys; role playing games; sporting goods; gymnastic</w:t>
            </w:r>
            <w:r>
              <w:rPr>
                <w:spacing w:val="-31"/>
                <w:sz w:val="20"/>
              </w:rPr>
              <w:t> </w:t>
            </w:r>
            <w:r>
              <w:rPr>
                <w:sz w:val="20"/>
              </w:rPr>
              <w:t>and</w:t>
            </w:r>
          </w:p>
          <w:p>
            <w:pPr>
              <w:pStyle w:val="TableParagraph"/>
              <w:spacing w:line="230" w:lineRule="exact" w:before="4"/>
              <w:ind w:left="211"/>
              <w:rPr>
                <w:sz w:val="20"/>
              </w:rPr>
            </w:pPr>
            <w:r>
              <w:rPr>
                <w:sz w:val="20"/>
              </w:rPr>
              <w:t>sporting articles not included in other classes; balls; tennis balls; soccer balls; rubber balls; inflatable beach balls; marbles; balloons;</w:t>
            </w:r>
          </w:p>
        </w:tc>
      </w:tr>
    </w:tbl>
    <w:p>
      <w:pPr>
        <w:spacing w:after="0" w:line="230"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1031"/>
        <w:gridCol w:w="6230"/>
      </w:tblGrid>
      <w:tr>
        <w:trPr>
          <w:trHeight w:val="227"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07" w:lineRule="exact"/>
              <w:ind w:left="211"/>
              <w:rPr>
                <w:sz w:val="20"/>
              </w:rPr>
            </w:pPr>
            <w:r>
              <w:rPr>
                <w:sz w:val="20"/>
              </w:rPr>
              <w:t>baseballs; basketballs; golf balls; golf gloves; golf ball markers;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badminton sets; pin pong sets; roller skates, in-line skates; body</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boards, surf boards; skateboards and skateboard bags; snow</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sleds, toboggans; jump ropes; kites; disc-type toss toys; bows and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arrows; toy dart sets; sling shots; video electronic games; video</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games; video game machines; coin and non-coin operated game</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tables; pinball machines, pinball-type games; hand-held electronic</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games; toy and non-motorised scooters; baby walkers; Christmas</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30" w:type="dxa"/>
          </w:tcPr>
          <w:p>
            <w:pPr>
              <w:pStyle w:val="TableParagraph"/>
              <w:spacing w:line="226" w:lineRule="exact"/>
              <w:ind w:left="211"/>
              <w:rPr>
                <w:sz w:val="20"/>
              </w:rPr>
            </w:pPr>
            <w:r>
              <w:rPr>
                <w:sz w:val="20"/>
              </w:rPr>
              <w:t>tree ornaments; decorations for Christmas trees; paper party hats.</w:t>
            </w:r>
          </w:p>
        </w:tc>
      </w:tr>
      <w:tr>
        <w:trPr>
          <w:trHeight w:val="574" w:hRule="atLeast"/>
        </w:trPr>
        <w:tc>
          <w:tcPr>
            <w:tcW w:w="2459" w:type="dxa"/>
          </w:tcPr>
          <w:p>
            <w:pPr>
              <w:pStyle w:val="TableParagraph"/>
              <w:spacing w:before="113"/>
              <w:ind w:left="50"/>
              <w:rPr>
                <w:b/>
                <w:sz w:val="20"/>
              </w:rPr>
            </w:pPr>
            <w:bookmarkStart w:name="T" w:id="440"/>
            <w:bookmarkEnd w:id="440"/>
            <w:r>
              <w:rPr/>
            </w:r>
            <w:bookmarkStart w:name="2" w:id="441"/>
            <w:bookmarkEnd w:id="441"/>
            <w:r>
              <w:rPr/>
            </w:r>
            <w:bookmarkStart w:name="M" w:id="442"/>
            <w:bookmarkEnd w:id="442"/>
            <w:r>
              <w:rPr/>
            </w:r>
            <w:r>
              <w:rPr>
                <w:b/>
                <w:sz w:val="20"/>
              </w:rPr>
              <w:t>THE INCREDIBLES</w:t>
            </w:r>
          </w:p>
        </w:tc>
        <w:tc>
          <w:tcPr>
            <w:tcW w:w="1031" w:type="dxa"/>
          </w:tcPr>
          <w:p>
            <w:pPr>
              <w:pStyle w:val="TableParagraph"/>
              <w:spacing w:before="112"/>
              <w:ind w:right="208"/>
              <w:jc w:val="right"/>
              <w:rPr>
                <w:sz w:val="20"/>
              </w:rPr>
            </w:pPr>
            <w:r>
              <w:rPr>
                <w:sz w:val="20"/>
              </w:rPr>
              <w:t>29</w:t>
            </w:r>
          </w:p>
        </w:tc>
        <w:tc>
          <w:tcPr>
            <w:tcW w:w="6230" w:type="dxa"/>
          </w:tcPr>
          <w:p>
            <w:pPr>
              <w:pStyle w:val="TableParagraph"/>
              <w:spacing w:line="230" w:lineRule="exact" w:before="116"/>
              <w:ind w:left="211" w:right="219" w:hanging="1"/>
              <w:rPr>
                <w:sz w:val="20"/>
              </w:rPr>
            </w:pPr>
            <w:r>
              <w:rPr>
                <w:sz w:val="20"/>
              </w:rPr>
              <w:t>Meat, fish, poultry and game; meat extracts; preserved, dried and cooked fruits and vegetables; processed foods; compotes;</w:t>
            </w:r>
          </w:p>
        </w:tc>
      </w:tr>
      <w:tr>
        <w:trPr>
          <w:trHeight w:val="228"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09" w:lineRule="exact"/>
              <w:ind w:left="211"/>
              <w:rPr>
                <w:sz w:val="20"/>
              </w:rPr>
            </w:pPr>
            <w:r>
              <w:rPr>
                <w:sz w:val="20"/>
              </w:rPr>
              <w:t>processed fruits and vegetables; ready-to-serve meals and semi-</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cooked meals; soup; fruit preserves; fruit-based snack food; chips;</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vegetable chips, fruit chips; potato chips; french fries; nuts;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peanuts; peanut butter; potato-based snack foods; jams; jellies;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sauces; fruit sauces; eggs; milk; milk and dairy products; yoghurt;</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edible oils and fats; flavoured milk drinks, milk shakes, and yoghurt</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30" w:type="dxa"/>
          </w:tcPr>
          <w:p>
            <w:pPr>
              <w:pStyle w:val="TableParagraph"/>
              <w:spacing w:line="227" w:lineRule="exact"/>
              <w:ind w:left="211"/>
              <w:rPr>
                <w:sz w:val="20"/>
              </w:rPr>
            </w:pPr>
            <w:r>
              <w:rPr>
                <w:sz w:val="20"/>
              </w:rPr>
              <w:t>drinks; beverages in this class; smoothies.</w:t>
            </w:r>
          </w:p>
        </w:tc>
      </w:tr>
      <w:tr>
        <w:trPr>
          <w:trHeight w:val="345" w:hRule="atLeast"/>
        </w:trPr>
        <w:tc>
          <w:tcPr>
            <w:tcW w:w="2459" w:type="dxa"/>
          </w:tcPr>
          <w:p>
            <w:pPr>
              <w:pStyle w:val="TableParagraph"/>
              <w:spacing w:line="213" w:lineRule="exact" w:before="113"/>
              <w:ind w:left="50"/>
              <w:rPr>
                <w:b/>
                <w:sz w:val="20"/>
              </w:rPr>
            </w:pPr>
            <w:bookmarkStart w:name="T" w:id="443"/>
            <w:bookmarkEnd w:id="443"/>
            <w:r>
              <w:rPr/>
            </w:r>
            <w:bookmarkStart w:name="3" w:id="444"/>
            <w:bookmarkEnd w:id="444"/>
            <w:r>
              <w:rPr/>
            </w:r>
            <w:bookmarkStart w:name="B" w:id="445"/>
            <w:bookmarkEnd w:id="445"/>
            <w:r>
              <w:rPr/>
            </w:r>
            <w:r>
              <w:rPr>
                <w:b/>
                <w:sz w:val="20"/>
              </w:rPr>
              <w:t>THE INCREDIBLES</w:t>
            </w:r>
          </w:p>
        </w:tc>
        <w:tc>
          <w:tcPr>
            <w:tcW w:w="1031" w:type="dxa"/>
          </w:tcPr>
          <w:p>
            <w:pPr>
              <w:pStyle w:val="TableParagraph"/>
              <w:spacing w:line="214" w:lineRule="exact" w:before="111"/>
              <w:ind w:right="207"/>
              <w:jc w:val="right"/>
              <w:rPr>
                <w:sz w:val="20"/>
              </w:rPr>
            </w:pPr>
            <w:r>
              <w:rPr>
                <w:sz w:val="20"/>
              </w:rPr>
              <w:t>30</w:t>
            </w:r>
          </w:p>
        </w:tc>
        <w:tc>
          <w:tcPr>
            <w:tcW w:w="6230" w:type="dxa"/>
          </w:tcPr>
          <w:p>
            <w:pPr>
              <w:pStyle w:val="TableParagraph"/>
              <w:spacing w:line="214" w:lineRule="exact" w:before="111"/>
              <w:ind w:left="211"/>
              <w:rPr>
                <w:sz w:val="20"/>
              </w:rPr>
            </w:pPr>
            <w:r>
              <w:rPr>
                <w:sz w:val="20"/>
              </w:rPr>
              <w:t>Breakfast cereals; preparations made from cereals, cereal bars,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09" w:lineRule="exact"/>
              <w:ind w:left="211"/>
              <w:rPr>
                <w:sz w:val="20"/>
              </w:rPr>
            </w:pPr>
            <w:r>
              <w:rPr>
                <w:sz w:val="20"/>
              </w:rPr>
              <w:t>muesli; muesli bars, bread, muffins, muffin bars, pastry, waffles,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pancakes, cookies, crackers, biscuits, confectionery; bakery goods;</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cakes; gingerbread; pastries; pretzels; tarts; puddings; edible</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decorations for cakes; candy cake decorations; candied fruit</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snacks; candy; corn chips; popcorn; chewing gum; chocolate; white</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chocolate; peanut brittle; peppermint candy; sweets; fruit gummy</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candies; sherbets; bakery and frozen dairy desserts; cones for ice</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cream; frozen confections; ice cream; popsicles; frozen yoghurt; ice</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milk; sorbets; ice; edible ices; ices; lolly pops; sauces (condiments);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ketchup; mayonnaise; mustard; vinegar; salad dressings; honey,</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treacle; table syrup; coffee; tea; cocoa; sugar; rice; tapioca; sago;</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artificial coffee; flour; yeast, baking-powder, salt, spices; pasta;</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macaroni; noodles; spaghetti; ready-to-serve meals and semi-</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30" w:type="dxa"/>
          </w:tcPr>
          <w:p>
            <w:pPr>
              <w:pStyle w:val="TableParagraph"/>
              <w:spacing w:line="227" w:lineRule="exact"/>
              <w:ind w:left="211"/>
              <w:rPr>
                <w:sz w:val="20"/>
              </w:rPr>
            </w:pPr>
            <w:r>
              <w:rPr>
                <w:sz w:val="20"/>
              </w:rPr>
              <w:t>cooked meals; pizzas; pies; sandwiches; beverages in this class.</w:t>
            </w:r>
          </w:p>
        </w:tc>
      </w:tr>
      <w:tr>
        <w:trPr>
          <w:trHeight w:val="345" w:hRule="atLeast"/>
        </w:trPr>
        <w:tc>
          <w:tcPr>
            <w:tcW w:w="2459" w:type="dxa"/>
          </w:tcPr>
          <w:p>
            <w:pPr>
              <w:pStyle w:val="TableParagraph"/>
              <w:spacing w:line="213" w:lineRule="exact" w:before="113"/>
              <w:ind w:left="50"/>
              <w:rPr>
                <w:b/>
                <w:sz w:val="20"/>
              </w:rPr>
            </w:pPr>
            <w:bookmarkStart w:name="T" w:id="446"/>
            <w:bookmarkEnd w:id="446"/>
            <w:r>
              <w:rPr/>
            </w:r>
            <w:bookmarkStart w:name="3" w:id="447"/>
            <w:bookmarkEnd w:id="447"/>
            <w:r>
              <w:rPr/>
            </w:r>
            <w:bookmarkStart w:name="B" w:id="448"/>
            <w:bookmarkEnd w:id="448"/>
            <w:r>
              <w:rPr/>
            </w:r>
            <w:r>
              <w:rPr>
                <w:b/>
                <w:sz w:val="20"/>
              </w:rPr>
              <w:t>THE INCREDIBLES</w:t>
            </w:r>
          </w:p>
        </w:tc>
        <w:tc>
          <w:tcPr>
            <w:tcW w:w="1031" w:type="dxa"/>
          </w:tcPr>
          <w:p>
            <w:pPr>
              <w:pStyle w:val="TableParagraph"/>
              <w:spacing w:line="214" w:lineRule="exact" w:before="111"/>
              <w:ind w:right="208"/>
              <w:jc w:val="right"/>
              <w:rPr>
                <w:sz w:val="20"/>
              </w:rPr>
            </w:pPr>
            <w:r>
              <w:rPr>
                <w:sz w:val="20"/>
              </w:rPr>
              <w:t>32</w:t>
            </w:r>
          </w:p>
        </w:tc>
        <w:tc>
          <w:tcPr>
            <w:tcW w:w="6230" w:type="dxa"/>
          </w:tcPr>
          <w:p>
            <w:pPr>
              <w:pStyle w:val="TableParagraph"/>
              <w:spacing w:line="214" w:lineRule="exact" w:before="111"/>
              <w:ind w:left="211"/>
              <w:rPr>
                <w:sz w:val="20"/>
              </w:rPr>
            </w:pPr>
            <w:r>
              <w:rPr>
                <w:sz w:val="20"/>
              </w:rPr>
              <w:t>Beers; mineral and aerated waters and other non-alcoholic drinks;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fruit drinks, soft drinks, fruit juices, and fruit flavoured drinks, and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punches; sport drinks; bottled drinking water; ades; blended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mixtures of sherbet with fruit and/or fruit juice flavouring;</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ingredients for beverages in this class; syrups and other</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30" w:type="dxa"/>
          </w:tcPr>
          <w:p>
            <w:pPr>
              <w:pStyle w:val="TableParagraph"/>
              <w:spacing w:line="227" w:lineRule="exact"/>
              <w:ind w:left="211"/>
              <w:rPr>
                <w:sz w:val="20"/>
              </w:rPr>
            </w:pPr>
            <w:r>
              <w:rPr>
                <w:sz w:val="20"/>
              </w:rPr>
              <w:t>preparations for making beverages.</w:t>
            </w:r>
          </w:p>
        </w:tc>
      </w:tr>
      <w:tr>
        <w:trPr>
          <w:trHeight w:val="345" w:hRule="atLeast"/>
        </w:trPr>
        <w:tc>
          <w:tcPr>
            <w:tcW w:w="2459" w:type="dxa"/>
          </w:tcPr>
          <w:p>
            <w:pPr>
              <w:pStyle w:val="TableParagraph"/>
              <w:spacing w:line="213" w:lineRule="exact" w:before="113"/>
              <w:ind w:left="50"/>
              <w:rPr>
                <w:b/>
                <w:sz w:val="20"/>
              </w:rPr>
            </w:pPr>
            <w:bookmarkStart w:name="T" w:id="449"/>
            <w:bookmarkEnd w:id="449"/>
            <w:r>
              <w:rPr/>
            </w:r>
            <w:bookmarkStart w:name="9" w:id="450"/>
            <w:bookmarkEnd w:id="450"/>
            <w:r>
              <w:rPr/>
            </w:r>
            <w:bookmarkStart w:name="P" w:id="451"/>
            <w:bookmarkEnd w:id="451"/>
            <w:r>
              <w:rPr/>
            </w:r>
            <w:r>
              <w:rPr>
                <w:b/>
                <w:sz w:val="20"/>
              </w:rPr>
              <w:t>THE LION KING</w:t>
            </w:r>
          </w:p>
        </w:tc>
        <w:tc>
          <w:tcPr>
            <w:tcW w:w="1031" w:type="dxa"/>
          </w:tcPr>
          <w:p>
            <w:pPr>
              <w:pStyle w:val="TableParagraph"/>
              <w:spacing w:line="214" w:lineRule="exact" w:before="111"/>
              <w:ind w:right="264"/>
              <w:jc w:val="right"/>
              <w:rPr>
                <w:sz w:val="20"/>
              </w:rPr>
            </w:pPr>
            <w:r>
              <w:rPr>
                <w:w w:val="100"/>
                <w:sz w:val="20"/>
              </w:rPr>
              <w:t>9</w:t>
            </w:r>
          </w:p>
        </w:tc>
        <w:tc>
          <w:tcPr>
            <w:tcW w:w="6230" w:type="dxa"/>
          </w:tcPr>
          <w:p>
            <w:pPr>
              <w:pStyle w:val="TableParagraph"/>
              <w:spacing w:line="214" w:lineRule="exact" w:before="111"/>
              <w:ind w:left="211"/>
              <w:rPr>
                <w:sz w:val="20"/>
              </w:rPr>
            </w:pPr>
            <w:r>
              <w:rPr>
                <w:sz w:val="20"/>
              </w:rPr>
              <w:t>Pre-recorded audio cassettes, compact discs, computer software,</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09" w:lineRule="exact"/>
              <w:ind w:left="211"/>
              <w:rPr>
                <w:sz w:val="20"/>
              </w:rPr>
            </w:pPr>
            <w:r>
              <w:rPr>
                <w:sz w:val="20"/>
              </w:rPr>
              <w:t>motion picture films, laser video discs, sunglasses, pre-recorded</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video cassettes, video game cartridges, computer game cartridges,</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30" w:type="dxa"/>
          </w:tcPr>
          <w:p>
            <w:pPr>
              <w:pStyle w:val="TableParagraph"/>
              <w:spacing w:line="227" w:lineRule="exact"/>
              <w:ind w:left="211"/>
              <w:rPr>
                <w:sz w:val="20"/>
              </w:rPr>
            </w:pPr>
            <w:r>
              <w:rPr>
                <w:sz w:val="20"/>
              </w:rPr>
              <w:t>computer game discs.</w:t>
            </w:r>
          </w:p>
        </w:tc>
      </w:tr>
      <w:tr>
        <w:trPr>
          <w:trHeight w:val="345" w:hRule="atLeast"/>
        </w:trPr>
        <w:tc>
          <w:tcPr>
            <w:tcW w:w="2459" w:type="dxa"/>
          </w:tcPr>
          <w:p>
            <w:pPr>
              <w:pStyle w:val="TableParagraph"/>
              <w:spacing w:line="213" w:lineRule="exact" w:before="113"/>
              <w:ind w:left="50"/>
              <w:rPr>
                <w:b/>
                <w:sz w:val="20"/>
              </w:rPr>
            </w:pPr>
            <w:bookmarkStart w:name="T" w:id="452"/>
            <w:bookmarkEnd w:id="452"/>
            <w:r>
              <w:rPr/>
            </w:r>
            <w:bookmarkStart w:name="1" w:id="453"/>
            <w:bookmarkEnd w:id="453"/>
            <w:r>
              <w:rPr/>
            </w:r>
            <w:bookmarkStart w:name="A" w:id="454"/>
            <w:bookmarkEnd w:id="454"/>
            <w:r>
              <w:rPr/>
            </w:r>
            <w:r>
              <w:rPr>
                <w:b/>
                <w:sz w:val="20"/>
              </w:rPr>
              <w:t>THE LION KING</w:t>
            </w:r>
          </w:p>
        </w:tc>
        <w:tc>
          <w:tcPr>
            <w:tcW w:w="1031" w:type="dxa"/>
          </w:tcPr>
          <w:p>
            <w:pPr>
              <w:pStyle w:val="TableParagraph"/>
              <w:spacing w:line="214" w:lineRule="exact" w:before="111"/>
              <w:ind w:right="207"/>
              <w:jc w:val="right"/>
              <w:rPr>
                <w:sz w:val="20"/>
              </w:rPr>
            </w:pPr>
            <w:r>
              <w:rPr>
                <w:sz w:val="20"/>
              </w:rPr>
              <w:t>16</w:t>
            </w:r>
          </w:p>
        </w:tc>
        <w:tc>
          <w:tcPr>
            <w:tcW w:w="6230" w:type="dxa"/>
          </w:tcPr>
          <w:p>
            <w:pPr>
              <w:pStyle w:val="TableParagraph"/>
              <w:spacing w:line="214" w:lineRule="exact" w:before="111"/>
              <w:ind w:left="211"/>
              <w:rPr>
                <w:sz w:val="20"/>
              </w:rPr>
            </w:pPr>
            <w:r>
              <w:rPr>
                <w:sz w:val="20"/>
              </w:rPr>
              <w:t>Address books, photograph albums, appliques in the form of</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decalcomanias, appointment books, art and craft paint kits,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autograph books, baby books, paper party bags, ball-point pens,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binders, bookends, bookmarks, books, paper gift wrap bows, paper</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cake decorations, calendars, playing cards, gift cards, greeting</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cards, cartoons, pen and pencil cases, decorative paper</w:t>
            </w:r>
          </w:p>
        </w:tc>
      </w:tr>
      <w:tr>
        <w:trPr>
          <w:trHeight w:val="230"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centrepieces, chalk, children's activity books, modelling clay, paper</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table cloths, colouring books, comic strips, paper party decorations,</w:t>
            </w:r>
          </w:p>
        </w:tc>
      </w:tr>
      <w:tr>
        <w:trPr>
          <w:trHeight w:val="229" w:hRule="atLeast"/>
        </w:trPr>
        <w:tc>
          <w:tcPr>
            <w:tcW w:w="2459" w:type="dxa"/>
          </w:tcPr>
          <w:p>
            <w:pPr>
              <w:pStyle w:val="TableParagraph"/>
              <w:rPr>
                <w:rFonts w:ascii="Times New Roman"/>
                <w:sz w:val="16"/>
              </w:rPr>
            </w:pPr>
          </w:p>
        </w:tc>
        <w:tc>
          <w:tcPr>
            <w:tcW w:w="1031"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diaries, gift wrapping paper, magazines, paper party hats,</w:t>
            </w:r>
          </w:p>
        </w:tc>
      </w:tr>
      <w:tr>
        <w:trPr>
          <w:trHeight w:val="344" w:hRule="atLeast"/>
        </w:trPr>
        <w:tc>
          <w:tcPr>
            <w:tcW w:w="2459" w:type="dxa"/>
          </w:tcPr>
          <w:p>
            <w:pPr>
              <w:pStyle w:val="TableParagraph"/>
              <w:rPr>
                <w:rFonts w:ascii="Times New Roman"/>
                <w:sz w:val="20"/>
              </w:rPr>
            </w:pPr>
          </w:p>
        </w:tc>
        <w:tc>
          <w:tcPr>
            <w:tcW w:w="1031" w:type="dxa"/>
          </w:tcPr>
          <w:p>
            <w:pPr>
              <w:pStyle w:val="TableParagraph"/>
              <w:rPr>
                <w:rFonts w:ascii="Times New Roman"/>
                <w:sz w:val="20"/>
              </w:rPr>
            </w:pPr>
          </w:p>
        </w:tc>
        <w:tc>
          <w:tcPr>
            <w:tcW w:w="6230" w:type="dxa"/>
          </w:tcPr>
          <w:p>
            <w:pPr>
              <w:pStyle w:val="TableParagraph"/>
              <w:spacing w:line="227" w:lineRule="exact"/>
              <w:ind w:left="211"/>
              <w:rPr>
                <w:sz w:val="20"/>
              </w:rPr>
            </w:pPr>
            <w:r>
              <w:rPr>
                <w:sz w:val="20"/>
              </w:rPr>
              <w:t>periodicals, paper napkins.</w:t>
            </w:r>
          </w:p>
        </w:tc>
      </w:tr>
      <w:tr>
        <w:trPr>
          <w:trHeight w:val="342" w:hRule="atLeast"/>
        </w:trPr>
        <w:tc>
          <w:tcPr>
            <w:tcW w:w="2459" w:type="dxa"/>
          </w:tcPr>
          <w:p>
            <w:pPr>
              <w:pStyle w:val="TableParagraph"/>
              <w:spacing w:line="210" w:lineRule="exact" w:before="113"/>
              <w:ind w:left="50"/>
              <w:rPr>
                <w:b/>
                <w:sz w:val="20"/>
              </w:rPr>
            </w:pPr>
            <w:bookmarkStart w:name="T" w:id="455"/>
            <w:bookmarkEnd w:id="455"/>
            <w:r>
              <w:rPr/>
            </w:r>
            <w:bookmarkStart w:name="2" w:id="456"/>
            <w:bookmarkEnd w:id="456"/>
            <w:r>
              <w:rPr/>
            </w:r>
            <w:bookmarkStart w:name="A" w:id="457"/>
            <w:bookmarkEnd w:id="457"/>
            <w:r>
              <w:rPr/>
            </w:r>
            <w:r>
              <w:rPr>
                <w:b/>
                <w:sz w:val="20"/>
              </w:rPr>
              <w:t>THE LION KING</w:t>
            </w:r>
          </w:p>
        </w:tc>
        <w:tc>
          <w:tcPr>
            <w:tcW w:w="1031" w:type="dxa"/>
          </w:tcPr>
          <w:p>
            <w:pPr>
              <w:pStyle w:val="TableParagraph"/>
              <w:spacing w:line="211" w:lineRule="exact" w:before="111"/>
              <w:ind w:right="207"/>
              <w:jc w:val="right"/>
              <w:rPr>
                <w:sz w:val="20"/>
              </w:rPr>
            </w:pPr>
            <w:r>
              <w:rPr>
                <w:sz w:val="20"/>
              </w:rPr>
              <w:t>24</w:t>
            </w:r>
          </w:p>
        </w:tc>
        <w:tc>
          <w:tcPr>
            <w:tcW w:w="6230" w:type="dxa"/>
          </w:tcPr>
          <w:p>
            <w:pPr>
              <w:pStyle w:val="TableParagraph"/>
              <w:spacing w:line="211" w:lineRule="exact" w:before="111"/>
              <w:ind w:left="211"/>
              <w:rPr>
                <w:sz w:val="20"/>
              </w:rPr>
            </w:pPr>
            <w:r>
              <w:rPr>
                <w:sz w:val="20"/>
              </w:rPr>
              <w:t>Afghans, bath linen, blankets, sheets, crib bumpers, pillow cases,</w:t>
            </w:r>
          </w:p>
        </w:tc>
      </w:tr>
    </w:tbl>
    <w:p>
      <w:pPr>
        <w:spacing w:after="0" w:line="211"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7"/>
        <w:gridCol w:w="865"/>
        <w:gridCol w:w="6244"/>
      </w:tblGrid>
      <w:tr>
        <w:trPr>
          <w:trHeight w:val="572" w:hRule="atLeast"/>
        </w:trPr>
        <w:tc>
          <w:tcPr>
            <w:tcW w:w="2627" w:type="dxa"/>
          </w:tcPr>
          <w:p>
            <w:pPr>
              <w:pStyle w:val="TableParagraph"/>
              <w:rPr>
                <w:rFonts w:ascii="Times New Roman"/>
                <w:sz w:val="20"/>
              </w:rPr>
            </w:pPr>
          </w:p>
        </w:tc>
        <w:tc>
          <w:tcPr>
            <w:tcW w:w="865" w:type="dxa"/>
          </w:tcPr>
          <w:p>
            <w:pPr>
              <w:pStyle w:val="TableParagraph"/>
              <w:rPr>
                <w:rFonts w:ascii="Times New Roman"/>
                <w:sz w:val="20"/>
              </w:rPr>
            </w:pPr>
          </w:p>
        </w:tc>
        <w:tc>
          <w:tcPr>
            <w:tcW w:w="6244" w:type="dxa"/>
          </w:tcPr>
          <w:p>
            <w:pPr>
              <w:pStyle w:val="TableParagraph"/>
              <w:ind w:left="209" w:right="334"/>
              <w:rPr>
                <w:sz w:val="20"/>
              </w:rPr>
            </w:pPr>
            <w:r>
              <w:rPr>
                <w:sz w:val="20"/>
              </w:rPr>
              <w:t>comforters, curtains, dust ruffles, kitchen towels, table linen, bed linen, quilts, towels, washcloths.</w:t>
            </w:r>
          </w:p>
        </w:tc>
      </w:tr>
      <w:tr>
        <w:trPr>
          <w:trHeight w:val="460" w:hRule="atLeast"/>
        </w:trPr>
        <w:tc>
          <w:tcPr>
            <w:tcW w:w="2627" w:type="dxa"/>
          </w:tcPr>
          <w:p>
            <w:pPr>
              <w:pStyle w:val="TableParagraph"/>
              <w:spacing w:before="113"/>
              <w:ind w:left="50"/>
              <w:rPr>
                <w:b/>
                <w:sz w:val="20"/>
              </w:rPr>
            </w:pPr>
            <w:bookmarkStart w:name="T" w:id="458"/>
            <w:bookmarkEnd w:id="458"/>
            <w:r>
              <w:rPr/>
            </w:r>
            <w:bookmarkStart w:name="2" w:id="459"/>
            <w:bookmarkEnd w:id="459"/>
            <w:r>
              <w:rPr/>
            </w:r>
            <w:bookmarkStart w:name="C" w:id="460"/>
            <w:bookmarkEnd w:id="460"/>
            <w:r>
              <w:rPr/>
            </w:r>
            <w:r>
              <w:rPr>
                <w:b/>
                <w:sz w:val="20"/>
              </w:rPr>
              <w:t>THE LION KING</w:t>
            </w:r>
          </w:p>
        </w:tc>
        <w:tc>
          <w:tcPr>
            <w:tcW w:w="865" w:type="dxa"/>
          </w:tcPr>
          <w:p>
            <w:pPr>
              <w:pStyle w:val="TableParagraph"/>
              <w:spacing w:before="111"/>
              <w:ind w:right="210"/>
              <w:jc w:val="right"/>
              <w:rPr>
                <w:sz w:val="20"/>
              </w:rPr>
            </w:pPr>
            <w:r>
              <w:rPr>
                <w:sz w:val="20"/>
              </w:rPr>
              <w:t>25</w:t>
            </w:r>
          </w:p>
        </w:tc>
        <w:tc>
          <w:tcPr>
            <w:tcW w:w="6244" w:type="dxa"/>
          </w:tcPr>
          <w:p>
            <w:pPr>
              <w:pStyle w:val="TableParagraph"/>
              <w:spacing w:before="111"/>
              <w:ind w:left="209"/>
              <w:rPr>
                <w:sz w:val="20"/>
              </w:rPr>
            </w:pPr>
            <w:r>
              <w:rPr>
                <w:sz w:val="20"/>
              </w:rPr>
              <w:t>Clothing, footwear, headgear.</w:t>
            </w:r>
          </w:p>
        </w:tc>
      </w:tr>
      <w:tr>
        <w:trPr>
          <w:trHeight w:val="344" w:hRule="atLeast"/>
        </w:trPr>
        <w:tc>
          <w:tcPr>
            <w:tcW w:w="2627" w:type="dxa"/>
          </w:tcPr>
          <w:p>
            <w:pPr>
              <w:pStyle w:val="TableParagraph"/>
              <w:spacing w:line="213" w:lineRule="exact" w:before="112"/>
              <w:ind w:left="50"/>
              <w:rPr>
                <w:b/>
                <w:sz w:val="20"/>
              </w:rPr>
            </w:pPr>
            <w:bookmarkStart w:name="T" w:id="461"/>
            <w:bookmarkEnd w:id="461"/>
            <w:r>
              <w:rPr/>
            </w:r>
            <w:bookmarkStart w:name="2" w:id="462"/>
            <w:bookmarkEnd w:id="462"/>
            <w:r>
              <w:rPr/>
            </w:r>
            <w:bookmarkStart w:name="R" w:id="463"/>
            <w:bookmarkEnd w:id="463"/>
            <w:r>
              <w:rPr/>
            </w:r>
            <w:r>
              <w:rPr>
                <w:b/>
                <w:sz w:val="20"/>
              </w:rPr>
              <w:t>THE LION KING</w:t>
            </w:r>
          </w:p>
        </w:tc>
        <w:tc>
          <w:tcPr>
            <w:tcW w:w="865" w:type="dxa"/>
          </w:tcPr>
          <w:p>
            <w:pPr>
              <w:pStyle w:val="TableParagraph"/>
              <w:spacing w:line="214" w:lineRule="exact" w:before="111"/>
              <w:ind w:right="209"/>
              <w:jc w:val="right"/>
              <w:rPr>
                <w:sz w:val="20"/>
              </w:rPr>
            </w:pPr>
            <w:r>
              <w:rPr>
                <w:sz w:val="20"/>
              </w:rPr>
              <w:t>28</w:t>
            </w:r>
          </w:p>
        </w:tc>
        <w:tc>
          <w:tcPr>
            <w:tcW w:w="6244" w:type="dxa"/>
          </w:tcPr>
          <w:p>
            <w:pPr>
              <w:pStyle w:val="TableParagraph"/>
              <w:spacing w:line="214" w:lineRule="exact" w:before="111"/>
              <w:ind w:left="209"/>
              <w:rPr>
                <w:sz w:val="20"/>
              </w:rPr>
            </w:pPr>
            <w:r>
              <w:rPr>
                <w:sz w:val="20"/>
              </w:rPr>
              <w:t>Rubber balls, action figures and accessories, action skill games,</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plush toys, balloons, golf balls, tennis balls, bath toys, Christmas</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tree ornaments, board games, building blocks, equipment sold as a</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unit for playing card games, dolls and doll clothing, children's play</w:t>
            </w:r>
          </w:p>
        </w:tc>
      </w:tr>
      <w:tr>
        <w:trPr>
          <w:trHeight w:val="230"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cosmetics, crib toys, electric action toys, manipulative games, golf</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gloves, golf ball markers, jigsaw puzzles, kites, mobiles, music box</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toys, party favours in the nature of small toys, inflatable pool toys,</w:t>
            </w:r>
          </w:p>
        </w:tc>
      </w:tr>
      <w:tr>
        <w:trPr>
          <w:trHeight w:val="344" w:hRule="atLeast"/>
        </w:trPr>
        <w:tc>
          <w:tcPr>
            <w:tcW w:w="2627" w:type="dxa"/>
          </w:tcPr>
          <w:p>
            <w:pPr>
              <w:pStyle w:val="TableParagraph"/>
              <w:rPr>
                <w:rFonts w:ascii="Times New Roman"/>
                <w:sz w:val="20"/>
              </w:rPr>
            </w:pPr>
          </w:p>
        </w:tc>
        <w:tc>
          <w:tcPr>
            <w:tcW w:w="865" w:type="dxa"/>
          </w:tcPr>
          <w:p>
            <w:pPr>
              <w:pStyle w:val="TableParagraph"/>
              <w:rPr>
                <w:rFonts w:ascii="Times New Roman"/>
                <w:sz w:val="20"/>
              </w:rPr>
            </w:pPr>
          </w:p>
        </w:tc>
        <w:tc>
          <w:tcPr>
            <w:tcW w:w="6244" w:type="dxa"/>
          </w:tcPr>
          <w:p>
            <w:pPr>
              <w:pStyle w:val="TableParagraph"/>
              <w:spacing w:line="227" w:lineRule="exact"/>
              <w:ind w:left="209"/>
              <w:rPr>
                <w:sz w:val="20"/>
              </w:rPr>
            </w:pPr>
            <w:r>
              <w:rPr>
                <w:sz w:val="20"/>
              </w:rPr>
              <w:t>multiple activity toys, wind-up toys.</w:t>
            </w:r>
          </w:p>
        </w:tc>
      </w:tr>
      <w:tr>
        <w:trPr>
          <w:trHeight w:val="345" w:hRule="atLeast"/>
        </w:trPr>
        <w:tc>
          <w:tcPr>
            <w:tcW w:w="2627" w:type="dxa"/>
          </w:tcPr>
          <w:p>
            <w:pPr>
              <w:pStyle w:val="TableParagraph"/>
              <w:spacing w:line="213" w:lineRule="exact" w:before="113"/>
              <w:ind w:left="50"/>
              <w:rPr>
                <w:b/>
                <w:sz w:val="20"/>
              </w:rPr>
            </w:pPr>
            <w:bookmarkStart w:name="T" w:id="464"/>
            <w:bookmarkEnd w:id="464"/>
            <w:r>
              <w:rPr/>
            </w:r>
            <w:bookmarkStart w:name="3" w:id="465"/>
            <w:bookmarkEnd w:id="465"/>
            <w:r>
              <w:rPr/>
            </w:r>
            <w:bookmarkStart w:name="C" w:id="466"/>
            <w:bookmarkEnd w:id="466"/>
            <w:r>
              <w:rPr/>
            </w:r>
            <w:r>
              <w:rPr>
                <w:b/>
                <w:sz w:val="20"/>
              </w:rPr>
              <w:t>THE LITTLE MERMAID</w:t>
            </w:r>
          </w:p>
        </w:tc>
        <w:tc>
          <w:tcPr>
            <w:tcW w:w="865" w:type="dxa"/>
          </w:tcPr>
          <w:p>
            <w:pPr>
              <w:pStyle w:val="TableParagraph"/>
              <w:spacing w:line="214" w:lineRule="exact" w:before="111"/>
              <w:ind w:right="266"/>
              <w:jc w:val="right"/>
              <w:rPr>
                <w:sz w:val="20"/>
              </w:rPr>
            </w:pPr>
            <w:r>
              <w:rPr>
                <w:w w:val="100"/>
                <w:sz w:val="20"/>
              </w:rPr>
              <w:t>3</w:t>
            </w:r>
          </w:p>
        </w:tc>
        <w:tc>
          <w:tcPr>
            <w:tcW w:w="6244" w:type="dxa"/>
          </w:tcPr>
          <w:p>
            <w:pPr>
              <w:pStyle w:val="TableParagraph"/>
              <w:spacing w:line="214" w:lineRule="exact" w:before="111"/>
              <w:ind w:left="209"/>
              <w:rPr>
                <w:sz w:val="20"/>
              </w:rPr>
            </w:pPr>
            <w:r>
              <w:rPr>
                <w:sz w:val="20"/>
              </w:rPr>
              <w:t>Children's bubble bath, children's skin lotion, and children's</w:t>
            </w:r>
          </w:p>
        </w:tc>
      </w:tr>
      <w:tr>
        <w:trPr>
          <w:trHeight w:val="344" w:hRule="atLeast"/>
        </w:trPr>
        <w:tc>
          <w:tcPr>
            <w:tcW w:w="2627" w:type="dxa"/>
          </w:tcPr>
          <w:p>
            <w:pPr>
              <w:pStyle w:val="TableParagraph"/>
              <w:rPr>
                <w:rFonts w:ascii="Times New Roman"/>
                <w:sz w:val="20"/>
              </w:rPr>
            </w:pPr>
          </w:p>
        </w:tc>
        <w:tc>
          <w:tcPr>
            <w:tcW w:w="865" w:type="dxa"/>
          </w:tcPr>
          <w:p>
            <w:pPr>
              <w:pStyle w:val="TableParagraph"/>
              <w:rPr>
                <w:rFonts w:ascii="Times New Roman"/>
                <w:sz w:val="20"/>
              </w:rPr>
            </w:pPr>
          </w:p>
        </w:tc>
        <w:tc>
          <w:tcPr>
            <w:tcW w:w="6244" w:type="dxa"/>
          </w:tcPr>
          <w:p>
            <w:pPr>
              <w:pStyle w:val="TableParagraph"/>
              <w:spacing w:line="226" w:lineRule="exact"/>
              <w:ind w:left="209"/>
              <w:rPr>
                <w:sz w:val="20"/>
              </w:rPr>
            </w:pPr>
            <w:r>
              <w:rPr>
                <w:sz w:val="20"/>
              </w:rPr>
              <w:t>shampoo.</w:t>
            </w:r>
          </w:p>
        </w:tc>
      </w:tr>
      <w:tr>
        <w:trPr>
          <w:trHeight w:val="345" w:hRule="atLeast"/>
        </w:trPr>
        <w:tc>
          <w:tcPr>
            <w:tcW w:w="2627" w:type="dxa"/>
          </w:tcPr>
          <w:p>
            <w:pPr>
              <w:pStyle w:val="TableParagraph"/>
              <w:spacing w:line="213" w:lineRule="exact" w:before="113"/>
              <w:ind w:left="50"/>
              <w:rPr>
                <w:b/>
                <w:sz w:val="20"/>
              </w:rPr>
            </w:pPr>
            <w:bookmarkStart w:name="T" w:id="467"/>
            <w:bookmarkEnd w:id="467"/>
            <w:r>
              <w:rPr/>
            </w:r>
            <w:bookmarkStart w:name="1" w:id="468"/>
            <w:bookmarkEnd w:id="468"/>
            <w:r>
              <w:rPr/>
            </w:r>
            <w:bookmarkStart w:name="J" w:id="469"/>
            <w:bookmarkEnd w:id="469"/>
            <w:r>
              <w:rPr/>
            </w:r>
            <w:r>
              <w:rPr>
                <w:b/>
                <w:sz w:val="20"/>
              </w:rPr>
              <w:t>THE LITTLE MERMAID</w:t>
            </w:r>
          </w:p>
        </w:tc>
        <w:tc>
          <w:tcPr>
            <w:tcW w:w="865" w:type="dxa"/>
          </w:tcPr>
          <w:p>
            <w:pPr>
              <w:pStyle w:val="TableParagraph"/>
              <w:spacing w:line="214" w:lineRule="exact" w:before="111"/>
              <w:ind w:right="209"/>
              <w:jc w:val="right"/>
              <w:rPr>
                <w:sz w:val="20"/>
              </w:rPr>
            </w:pPr>
            <w:r>
              <w:rPr>
                <w:sz w:val="20"/>
              </w:rPr>
              <w:t>14</w:t>
            </w:r>
          </w:p>
        </w:tc>
        <w:tc>
          <w:tcPr>
            <w:tcW w:w="6244" w:type="dxa"/>
          </w:tcPr>
          <w:p>
            <w:pPr>
              <w:pStyle w:val="TableParagraph"/>
              <w:spacing w:line="214" w:lineRule="exact" w:before="111"/>
              <w:ind w:left="209"/>
              <w:rPr>
                <w:sz w:val="20"/>
              </w:rPr>
            </w:pPr>
            <w:r>
              <w:rPr>
                <w:sz w:val="20"/>
              </w:rPr>
              <w:t>Jewellery, clocks, watches and precious stones; horological and</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09" w:lineRule="exact"/>
              <w:ind w:left="209"/>
              <w:rPr>
                <w:sz w:val="20"/>
              </w:rPr>
            </w:pPr>
            <w:r>
              <w:rPr>
                <w:sz w:val="20"/>
              </w:rPr>
              <w:t>chronometric instruments, precious metals and their alloys and</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goods in precious metals or coated therewith, not included in other</w:t>
            </w:r>
          </w:p>
        </w:tc>
      </w:tr>
      <w:tr>
        <w:trPr>
          <w:trHeight w:val="230"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classes; none of the foregoing being in the nature of household or</w:t>
            </w:r>
          </w:p>
        </w:tc>
      </w:tr>
      <w:tr>
        <w:trPr>
          <w:trHeight w:val="344" w:hRule="atLeast"/>
        </w:trPr>
        <w:tc>
          <w:tcPr>
            <w:tcW w:w="2627" w:type="dxa"/>
          </w:tcPr>
          <w:p>
            <w:pPr>
              <w:pStyle w:val="TableParagraph"/>
              <w:rPr>
                <w:rFonts w:ascii="Times New Roman"/>
                <w:sz w:val="20"/>
              </w:rPr>
            </w:pPr>
          </w:p>
        </w:tc>
        <w:tc>
          <w:tcPr>
            <w:tcW w:w="865" w:type="dxa"/>
          </w:tcPr>
          <w:p>
            <w:pPr>
              <w:pStyle w:val="TableParagraph"/>
              <w:rPr>
                <w:rFonts w:ascii="Times New Roman"/>
                <w:sz w:val="20"/>
              </w:rPr>
            </w:pPr>
          </w:p>
        </w:tc>
        <w:tc>
          <w:tcPr>
            <w:tcW w:w="6244" w:type="dxa"/>
          </w:tcPr>
          <w:p>
            <w:pPr>
              <w:pStyle w:val="TableParagraph"/>
              <w:spacing w:line="227" w:lineRule="exact"/>
              <w:ind w:left="209"/>
              <w:rPr>
                <w:sz w:val="20"/>
              </w:rPr>
            </w:pPr>
            <w:r>
              <w:rPr>
                <w:sz w:val="20"/>
              </w:rPr>
              <w:t>kitchen utensils or containers.</w:t>
            </w:r>
          </w:p>
        </w:tc>
      </w:tr>
      <w:tr>
        <w:trPr>
          <w:trHeight w:val="345" w:hRule="atLeast"/>
        </w:trPr>
        <w:tc>
          <w:tcPr>
            <w:tcW w:w="2627" w:type="dxa"/>
          </w:tcPr>
          <w:p>
            <w:pPr>
              <w:pStyle w:val="TableParagraph"/>
              <w:spacing w:line="213" w:lineRule="exact" w:before="113"/>
              <w:ind w:left="50"/>
              <w:rPr>
                <w:b/>
                <w:sz w:val="20"/>
              </w:rPr>
            </w:pPr>
            <w:bookmarkStart w:name="T" w:id="470"/>
            <w:bookmarkEnd w:id="470"/>
            <w:r>
              <w:rPr/>
            </w:r>
            <w:bookmarkStart w:name="1" w:id="471"/>
            <w:bookmarkEnd w:id="471"/>
            <w:r>
              <w:rPr/>
            </w:r>
            <w:bookmarkStart w:name="A" w:id="472"/>
            <w:bookmarkEnd w:id="472"/>
            <w:r>
              <w:rPr/>
            </w:r>
            <w:r>
              <w:rPr>
                <w:b/>
                <w:sz w:val="20"/>
              </w:rPr>
              <w:t>THE LITTLE MERMAID</w:t>
            </w:r>
          </w:p>
        </w:tc>
        <w:tc>
          <w:tcPr>
            <w:tcW w:w="865" w:type="dxa"/>
          </w:tcPr>
          <w:p>
            <w:pPr>
              <w:pStyle w:val="TableParagraph"/>
              <w:spacing w:line="214" w:lineRule="exact" w:before="111"/>
              <w:ind w:right="209"/>
              <w:jc w:val="right"/>
              <w:rPr>
                <w:sz w:val="20"/>
              </w:rPr>
            </w:pPr>
            <w:r>
              <w:rPr>
                <w:sz w:val="20"/>
              </w:rPr>
              <w:t>16</w:t>
            </w:r>
          </w:p>
        </w:tc>
        <w:tc>
          <w:tcPr>
            <w:tcW w:w="6244" w:type="dxa"/>
          </w:tcPr>
          <w:p>
            <w:pPr>
              <w:pStyle w:val="TableParagraph"/>
              <w:spacing w:line="214" w:lineRule="exact" w:before="111"/>
              <w:ind w:left="209"/>
              <w:rPr>
                <w:sz w:val="20"/>
              </w:rPr>
            </w:pPr>
            <w:r>
              <w:rPr>
                <w:sz w:val="20"/>
              </w:rPr>
              <w:t>Address books, photograph albums, applique in the form of decals,</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09" w:lineRule="exact"/>
              <w:ind w:left="209"/>
              <w:rPr>
                <w:sz w:val="20"/>
              </w:rPr>
            </w:pPr>
            <w:r>
              <w:rPr>
                <w:sz w:val="20"/>
              </w:rPr>
              <w:t>appointment books, arts and craft paint kits, autograph books, baby</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books, paper party bags, ballpoint pens, binders, bookends,</w:t>
            </w:r>
          </w:p>
        </w:tc>
      </w:tr>
      <w:tr>
        <w:trPr>
          <w:trHeight w:val="230"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bookmarks, books, paper gift wrap bows, paper cake decorations,</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calendars, playing cards, gift cards, greeting cards, cartoons, pen</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and pencil cases, decorative paper centrepieces, chalk, children's</w:t>
            </w:r>
          </w:p>
        </w:tc>
      </w:tr>
      <w:tr>
        <w:trPr>
          <w:trHeight w:val="230"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activity books, modelling clay, paper table cloths, colouring books,</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comic strips, paper party decorations, diaries, gift wrapping paper,</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magazines, paper party hats, periodicals, paper napkins, pencils,</w:t>
            </w:r>
          </w:p>
        </w:tc>
      </w:tr>
      <w:tr>
        <w:trPr>
          <w:trHeight w:val="345" w:hRule="atLeast"/>
        </w:trPr>
        <w:tc>
          <w:tcPr>
            <w:tcW w:w="2627" w:type="dxa"/>
          </w:tcPr>
          <w:p>
            <w:pPr>
              <w:pStyle w:val="TableParagraph"/>
              <w:rPr>
                <w:rFonts w:ascii="Times New Roman"/>
                <w:sz w:val="20"/>
              </w:rPr>
            </w:pPr>
          </w:p>
        </w:tc>
        <w:tc>
          <w:tcPr>
            <w:tcW w:w="865" w:type="dxa"/>
          </w:tcPr>
          <w:p>
            <w:pPr>
              <w:pStyle w:val="TableParagraph"/>
              <w:rPr>
                <w:rFonts w:ascii="Times New Roman"/>
                <w:sz w:val="20"/>
              </w:rPr>
            </w:pPr>
          </w:p>
        </w:tc>
        <w:tc>
          <w:tcPr>
            <w:tcW w:w="6244" w:type="dxa"/>
          </w:tcPr>
          <w:p>
            <w:pPr>
              <w:pStyle w:val="TableParagraph"/>
              <w:spacing w:line="227" w:lineRule="exact"/>
              <w:ind w:left="209"/>
              <w:rPr>
                <w:sz w:val="20"/>
              </w:rPr>
            </w:pPr>
            <w:r>
              <w:rPr>
                <w:sz w:val="20"/>
              </w:rPr>
              <w:t>stationery, stickers.</w:t>
            </w:r>
          </w:p>
        </w:tc>
      </w:tr>
      <w:tr>
        <w:trPr>
          <w:trHeight w:val="345" w:hRule="atLeast"/>
        </w:trPr>
        <w:tc>
          <w:tcPr>
            <w:tcW w:w="2627" w:type="dxa"/>
          </w:tcPr>
          <w:p>
            <w:pPr>
              <w:pStyle w:val="TableParagraph"/>
              <w:spacing w:line="213" w:lineRule="exact" w:before="113"/>
              <w:ind w:left="50"/>
              <w:rPr>
                <w:b/>
                <w:sz w:val="20"/>
              </w:rPr>
            </w:pPr>
            <w:bookmarkStart w:name="T" w:id="473"/>
            <w:bookmarkEnd w:id="473"/>
            <w:r>
              <w:rPr/>
            </w:r>
            <w:bookmarkStart w:name="2" w:id="474"/>
            <w:bookmarkEnd w:id="474"/>
            <w:r>
              <w:rPr/>
            </w:r>
            <w:bookmarkStart w:name="H" w:id="475"/>
            <w:bookmarkEnd w:id="475"/>
            <w:r>
              <w:rPr/>
            </w:r>
            <w:r>
              <w:rPr>
                <w:b/>
                <w:sz w:val="20"/>
              </w:rPr>
              <w:t>THE LITTLE MERMAID</w:t>
            </w:r>
          </w:p>
        </w:tc>
        <w:tc>
          <w:tcPr>
            <w:tcW w:w="865" w:type="dxa"/>
          </w:tcPr>
          <w:p>
            <w:pPr>
              <w:pStyle w:val="TableParagraph"/>
              <w:spacing w:line="214" w:lineRule="exact" w:before="111"/>
              <w:ind w:right="209"/>
              <w:jc w:val="right"/>
              <w:rPr>
                <w:sz w:val="20"/>
              </w:rPr>
            </w:pPr>
            <w:r>
              <w:rPr>
                <w:sz w:val="20"/>
              </w:rPr>
              <w:t>21</w:t>
            </w:r>
          </w:p>
        </w:tc>
        <w:tc>
          <w:tcPr>
            <w:tcW w:w="6244" w:type="dxa"/>
          </w:tcPr>
          <w:p>
            <w:pPr>
              <w:pStyle w:val="TableParagraph"/>
              <w:spacing w:line="214" w:lineRule="exact" w:before="111"/>
              <w:ind w:left="209"/>
              <w:rPr>
                <w:sz w:val="20"/>
              </w:rPr>
            </w:pPr>
            <w:r>
              <w:rPr>
                <w:sz w:val="20"/>
              </w:rPr>
              <w:t>Household or kitchen utensils and containers (not of precious metal</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09" w:lineRule="exact"/>
              <w:ind w:left="209"/>
              <w:rPr>
                <w:sz w:val="20"/>
              </w:rPr>
            </w:pPr>
            <w:r>
              <w:rPr>
                <w:sz w:val="20"/>
              </w:rPr>
              <w:t>or coated therewith); ornaments; combs; brushes (except paint</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brushes), unworked or semi-worked glass (except glass used in</w:t>
            </w:r>
          </w:p>
        </w:tc>
      </w:tr>
      <w:tr>
        <w:trPr>
          <w:trHeight w:val="230"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10" w:lineRule="exact"/>
              <w:ind w:left="209"/>
              <w:rPr>
                <w:sz w:val="20"/>
              </w:rPr>
            </w:pPr>
            <w:r>
              <w:rPr>
                <w:sz w:val="20"/>
              </w:rPr>
              <w:t>building); glassware, porcelain and earthen ware not included in</w:t>
            </w:r>
          </w:p>
        </w:tc>
      </w:tr>
      <w:tr>
        <w:trPr>
          <w:trHeight w:val="344" w:hRule="atLeast"/>
        </w:trPr>
        <w:tc>
          <w:tcPr>
            <w:tcW w:w="2627" w:type="dxa"/>
          </w:tcPr>
          <w:p>
            <w:pPr>
              <w:pStyle w:val="TableParagraph"/>
              <w:rPr>
                <w:rFonts w:ascii="Times New Roman"/>
                <w:sz w:val="20"/>
              </w:rPr>
            </w:pPr>
          </w:p>
        </w:tc>
        <w:tc>
          <w:tcPr>
            <w:tcW w:w="865" w:type="dxa"/>
          </w:tcPr>
          <w:p>
            <w:pPr>
              <w:pStyle w:val="TableParagraph"/>
              <w:rPr>
                <w:rFonts w:ascii="Times New Roman"/>
                <w:sz w:val="20"/>
              </w:rPr>
            </w:pPr>
          </w:p>
        </w:tc>
        <w:tc>
          <w:tcPr>
            <w:tcW w:w="6244" w:type="dxa"/>
          </w:tcPr>
          <w:p>
            <w:pPr>
              <w:pStyle w:val="TableParagraph"/>
              <w:spacing w:line="227" w:lineRule="exact"/>
              <w:ind w:left="209"/>
              <w:rPr>
                <w:sz w:val="20"/>
              </w:rPr>
            </w:pPr>
            <w:r>
              <w:rPr>
                <w:sz w:val="20"/>
              </w:rPr>
              <w:t>other classes.</w:t>
            </w:r>
          </w:p>
        </w:tc>
      </w:tr>
      <w:tr>
        <w:trPr>
          <w:trHeight w:val="345" w:hRule="atLeast"/>
        </w:trPr>
        <w:tc>
          <w:tcPr>
            <w:tcW w:w="2627" w:type="dxa"/>
          </w:tcPr>
          <w:p>
            <w:pPr>
              <w:pStyle w:val="TableParagraph"/>
              <w:spacing w:line="213" w:lineRule="exact" w:before="113"/>
              <w:ind w:left="50"/>
              <w:rPr>
                <w:b/>
                <w:sz w:val="20"/>
              </w:rPr>
            </w:pPr>
            <w:bookmarkStart w:name="T" w:id="476"/>
            <w:bookmarkEnd w:id="476"/>
            <w:r>
              <w:rPr/>
            </w:r>
            <w:bookmarkStart w:name="2" w:id="477"/>
            <w:bookmarkEnd w:id="477"/>
            <w:r>
              <w:rPr/>
            </w:r>
            <w:bookmarkStart w:name="A" w:id="478"/>
            <w:bookmarkEnd w:id="478"/>
            <w:r>
              <w:rPr/>
            </w:r>
            <w:r>
              <w:rPr>
                <w:b/>
                <w:sz w:val="20"/>
              </w:rPr>
              <w:t>THE LITTLE MERMAID</w:t>
            </w:r>
          </w:p>
        </w:tc>
        <w:tc>
          <w:tcPr>
            <w:tcW w:w="865" w:type="dxa"/>
          </w:tcPr>
          <w:p>
            <w:pPr>
              <w:pStyle w:val="TableParagraph"/>
              <w:spacing w:line="214" w:lineRule="exact" w:before="111"/>
              <w:ind w:right="209"/>
              <w:jc w:val="right"/>
              <w:rPr>
                <w:sz w:val="20"/>
              </w:rPr>
            </w:pPr>
            <w:r>
              <w:rPr>
                <w:sz w:val="20"/>
              </w:rPr>
              <w:t>24</w:t>
            </w:r>
          </w:p>
        </w:tc>
        <w:tc>
          <w:tcPr>
            <w:tcW w:w="6244" w:type="dxa"/>
          </w:tcPr>
          <w:p>
            <w:pPr>
              <w:pStyle w:val="TableParagraph"/>
              <w:spacing w:line="214" w:lineRule="exact" w:before="111"/>
              <w:ind w:left="209"/>
              <w:rPr>
                <w:sz w:val="20"/>
              </w:rPr>
            </w:pPr>
            <w:r>
              <w:rPr>
                <w:sz w:val="20"/>
              </w:rPr>
              <w:t>Afghans, bath linen, blankets, sheets, crib bumpers, pillow cases,</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09" w:lineRule="exact"/>
              <w:ind w:left="209"/>
              <w:rPr>
                <w:sz w:val="20"/>
              </w:rPr>
            </w:pPr>
            <w:r>
              <w:rPr>
                <w:sz w:val="20"/>
              </w:rPr>
              <w:t>comforters, curtains, dust ruffles, kitchen towels, table linen, bed</w:t>
            </w:r>
          </w:p>
        </w:tc>
      </w:tr>
      <w:tr>
        <w:trPr>
          <w:trHeight w:val="345" w:hRule="atLeast"/>
        </w:trPr>
        <w:tc>
          <w:tcPr>
            <w:tcW w:w="2627" w:type="dxa"/>
          </w:tcPr>
          <w:p>
            <w:pPr>
              <w:pStyle w:val="TableParagraph"/>
              <w:rPr>
                <w:rFonts w:ascii="Times New Roman"/>
                <w:sz w:val="20"/>
              </w:rPr>
            </w:pPr>
          </w:p>
        </w:tc>
        <w:tc>
          <w:tcPr>
            <w:tcW w:w="865" w:type="dxa"/>
          </w:tcPr>
          <w:p>
            <w:pPr>
              <w:pStyle w:val="TableParagraph"/>
              <w:rPr>
                <w:rFonts w:ascii="Times New Roman"/>
                <w:sz w:val="20"/>
              </w:rPr>
            </w:pPr>
          </w:p>
        </w:tc>
        <w:tc>
          <w:tcPr>
            <w:tcW w:w="6244" w:type="dxa"/>
          </w:tcPr>
          <w:p>
            <w:pPr>
              <w:pStyle w:val="TableParagraph"/>
              <w:spacing w:line="226" w:lineRule="exact"/>
              <w:ind w:left="209"/>
              <w:rPr>
                <w:sz w:val="20"/>
              </w:rPr>
            </w:pPr>
            <w:r>
              <w:rPr>
                <w:sz w:val="20"/>
              </w:rPr>
              <w:t>linen, quilts, towels, washcloths.</w:t>
            </w:r>
          </w:p>
        </w:tc>
      </w:tr>
      <w:tr>
        <w:trPr>
          <w:trHeight w:val="690" w:hRule="atLeast"/>
        </w:trPr>
        <w:tc>
          <w:tcPr>
            <w:tcW w:w="2627" w:type="dxa"/>
          </w:tcPr>
          <w:p>
            <w:pPr>
              <w:pStyle w:val="TableParagraph"/>
              <w:spacing w:before="113"/>
              <w:ind w:left="50"/>
              <w:rPr>
                <w:b/>
                <w:sz w:val="20"/>
              </w:rPr>
            </w:pPr>
            <w:bookmarkStart w:name="T" w:id="479"/>
            <w:bookmarkEnd w:id="479"/>
            <w:r>
              <w:rPr/>
            </w:r>
            <w:bookmarkStart w:name="2" w:id="480"/>
            <w:bookmarkEnd w:id="480"/>
            <w:r>
              <w:rPr/>
            </w:r>
            <w:bookmarkStart w:name="C" w:id="481"/>
            <w:bookmarkEnd w:id="481"/>
            <w:r>
              <w:rPr/>
            </w:r>
            <w:r>
              <w:rPr>
                <w:b/>
                <w:sz w:val="20"/>
              </w:rPr>
              <w:t>THE LITTLE MERMAID</w:t>
            </w:r>
          </w:p>
        </w:tc>
        <w:tc>
          <w:tcPr>
            <w:tcW w:w="865" w:type="dxa"/>
          </w:tcPr>
          <w:p>
            <w:pPr>
              <w:pStyle w:val="TableParagraph"/>
              <w:spacing w:before="112"/>
              <w:ind w:right="209"/>
              <w:jc w:val="right"/>
              <w:rPr>
                <w:sz w:val="20"/>
              </w:rPr>
            </w:pPr>
            <w:r>
              <w:rPr>
                <w:sz w:val="20"/>
              </w:rPr>
              <w:t>25</w:t>
            </w:r>
          </w:p>
        </w:tc>
        <w:tc>
          <w:tcPr>
            <w:tcW w:w="6244" w:type="dxa"/>
          </w:tcPr>
          <w:p>
            <w:pPr>
              <w:pStyle w:val="TableParagraph"/>
              <w:spacing w:before="112"/>
              <w:ind w:left="209" w:right="535" w:hanging="1"/>
              <w:rPr>
                <w:sz w:val="20"/>
              </w:rPr>
            </w:pPr>
            <w:r>
              <w:rPr>
                <w:sz w:val="20"/>
              </w:rPr>
              <w:t>Clothing for men, women and children; including footwear and headgear.</w:t>
            </w:r>
          </w:p>
        </w:tc>
      </w:tr>
      <w:tr>
        <w:trPr>
          <w:trHeight w:val="574" w:hRule="atLeast"/>
        </w:trPr>
        <w:tc>
          <w:tcPr>
            <w:tcW w:w="2627" w:type="dxa"/>
          </w:tcPr>
          <w:p>
            <w:pPr>
              <w:pStyle w:val="TableParagraph"/>
              <w:spacing w:before="113"/>
              <w:ind w:left="50"/>
              <w:rPr>
                <w:b/>
                <w:sz w:val="20"/>
              </w:rPr>
            </w:pPr>
            <w:bookmarkStart w:name="T" w:id="482"/>
            <w:bookmarkEnd w:id="482"/>
            <w:r>
              <w:rPr/>
            </w:r>
            <w:bookmarkStart w:name="2" w:id="483"/>
            <w:bookmarkEnd w:id="483"/>
            <w:r>
              <w:rPr/>
            </w:r>
            <w:r>
              <w:rPr>
                <w:b/>
                <w:sz w:val="20"/>
              </w:rPr>
              <w:t>THE LITTLE MERMAID</w:t>
            </w:r>
          </w:p>
        </w:tc>
        <w:tc>
          <w:tcPr>
            <w:tcW w:w="865" w:type="dxa"/>
          </w:tcPr>
          <w:p>
            <w:pPr>
              <w:pStyle w:val="TableParagraph"/>
              <w:spacing w:before="112"/>
              <w:ind w:right="209"/>
              <w:jc w:val="right"/>
              <w:rPr>
                <w:sz w:val="20"/>
              </w:rPr>
            </w:pPr>
            <w:r>
              <w:rPr>
                <w:sz w:val="20"/>
              </w:rPr>
              <w:t>28</w:t>
            </w:r>
          </w:p>
        </w:tc>
        <w:tc>
          <w:tcPr>
            <w:tcW w:w="6244" w:type="dxa"/>
          </w:tcPr>
          <w:p>
            <w:pPr>
              <w:pStyle w:val="TableParagraph"/>
              <w:spacing w:line="230" w:lineRule="exact" w:before="116"/>
              <w:ind w:left="209" w:right="34" w:hanging="1"/>
              <w:rPr>
                <w:sz w:val="20"/>
              </w:rPr>
            </w:pPr>
            <w:r>
              <w:rPr>
                <w:sz w:val="20"/>
              </w:rPr>
              <w:t>Toys, games and playthings; apparatus for electronic games other than those adapted for use with television receivers only; gymnastic</w:t>
            </w:r>
          </w:p>
        </w:tc>
      </w:tr>
      <w:tr>
        <w:trPr>
          <w:trHeight w:val="229" w:hRule="atLeast"/>
        </w:trPr>
        <w:tc>
          <w:tcPr>
            <w:tcW w:w="2627" w:type="dxa"/>
          </w:tcPr>
          <w:p>
            <w:pPr>
              <w:pStyle w:val="TableParagraph"/>
              <w:rPr>
                <w:rFonts w:ascii="Times New Roman"/>
                <w:sz w:val="16"/>
              </w:rPr>
            </w:pPr>
          </w:p>
        </w:tc>
        <w:tc>
          <w:tcPr>
            <w:tcW w:w="865" w:type="dxa"/>
          </w:tcPr>
          <w:p>
            <w:pPr>
              <w:pStyle w:val="TableParagraph"/>
              <w:rPr>
                <w:rFonts w:ascii="Times New Roman"/>
                <w:sz w:val="16"/>
              </w:rPr>
            </w:pPr>
          </w:p>
        </w:tc>
        <w:tc>
          <w:tcPr>
            <w:tcW w:w="6244" w:type="dxa"/>
          </w:tcPr>
          <w:p>
            <w:pPr>
              <w:pStyle w:val="TableParagraph"/>
              <w:spacing w:line="209" w:lineRule="exact"/>
              <w:ind w:left="209"/>
              <w:rPr>
                <w:sz w:val="20"/>
              </w:rPr>
            </w:pPr>
            <w:r>
              <w:rPr>
                <w:sz w:val="20"/>
              </w:rPr>
              <w:t>and sporting articles not included in other classes; decoration for</w:t>
            </w:r>
          </w:p>
        </w:tc>
      </w:tr>
      <w:tr>
        <w:trPr>
          <w:trHeight w:val="344" w:hRule="atLeast"/>
        </w:trPr>
        <w:tc>
          <w:tcPr>
            <w:tcW w:w="2627" w:type="dxa"/>
          </w:tcPr>
          <w:p>
            <w:pPr>
              <w:pStyle w:val="TableParagraph"/>
              <w:rPr>
                <w:rFonts w:ascii="Times New Roman"/>
                <w:sz w:val="20"/>
              </w:rPr>
            </w:pPr>
          </w:p>
        </w:tc>
        <w:tc>
          <w:tcPr>
            <w:tcW w:w="865" w:type="dxa"/>
          </w:tcPr>
          <w:p>
            <w:pPr>
              <w:pStyle w:val="TableParagraph"/>
              <w:rPr>
                <w:rFonts w:ascii="Times New Roman"/>
                <w:sz w:val="20"/>
              </w:rPr>
            </w:pPr>
          </w:p>
        </w:tc>
        <w:tc>
          <w:tcPr>
            <w:tcW w:w="6244" w:type="dxa"/>
          </w:tcPr>
          <w:p>
            <w:pPr>
              <w:pStyle w:val="TableParagraph"/>
              <w:spacing w:line="227" w:lineRule="exact"/>
              <w:ind w:left="209"/>
              <w:rPr>
                <w:sz w:val="20"/>
              </w:rPr>
            </w:pPr>
            <w:r>
              <w:rPr>
                <w:sz w:val="20"/>
              </w:rPr>
              <w:t>Christmas trees.</w:t>
            </w:r>
          </w:p>
        </w:tc>
      </w:tr>
      <w:tr>
        <w:trPr>
          <w:trHeight w:val="460" w:hRule="atLeast"/>
        </w:trPr>
        <w:tc>
          <w:tcPr>
            <w:tcW w:w="2627" w:type="dxa"/>
          </w:tcPr>
          <w:p>
            <w:pPr>
              <w:pStyle w:val="TableParagraph"/>
              <w:spacing w:before="113"/>
              <w:ind w:left="50"/>
              <w:rPr>
                <w:b/>
                <w:sz w:val="20"/>
              </w:rPr>
            </w:pPr>
            <w:bookmarkStart w:name="T" w:id="484"/>
            <w:bookmarkEnd w:id="484"/>
            <w:r>
              <w:rPr/>
            </w:r>
            <w:bookmarkStart w:name="3" w:id="485"/>
            <w:bookmarkEnd w:id="485"/>
            <w:r>
              <w:rPr/>
            </w:r>
            <w:r>
              <w:rPr>
                <w:b/>
                <w:sz w:val="20"/>
              </w:rPr>
              <w:t>TINK</w:t>
            </w:r>
          </w:p>
        </w:tc>
        <w:tc>
          <w:tcPr>
            <w:tcW w:w="865" w:type="dxa"/>
          </w:tcPr>
          <w:p>
            <w:pPr>
              <w:pStyle w:val="TableParagraph"/>
              <w:spacing w:before="111"/>
              <w:ind w:right="266"/>
              <w:jc w:val="right"/>
              <w:rPr>
                <w:sz w:val="20"/>
              </w:rPr>
            </w:pPr>
            <w:r>
              <w:rPr>
                <w:w w:val="100"/>
                <w:sz w:val="20"/>
              </w:rPr>
              <w:t>3</w:t>
            </w:r>
          </w:p>
        </w:tc>
        <w:tc>
          <w:tcPr>
            <w:tcW w:w="6244" w:type="dxa"/>
          </w:tcPr>
          <w:p>
            <w:pPr>
              <w:pStyle w:val="TableParagraph"/>
              <w:spacing w:before="111"/>
              <w:ind w:left="209"/>
              <w:rPr>
                <w:sz w:val="20"/>
              </w:rPr>
            </w:pPr>
            <w:r>
              <w:rPr>
                <w:sz w:val="20"/>
              </w:rPr>
              <w:t>Toiletries and cosmetics.</w:t>
            </w:r>
          </w:p>
        </w:tc>
      </w:tr>
      <w:tr>
        <w:trPr>
          <w:trHeight w:val="344" w:hRule="atLeast"/>
        </w:trPr>
        <w:tc>
          <w:tcPr>
            <w:tcW w:w="2627" w:type="dxa"/>
          </w:tcPr>
          <w:p>
            <w:pPr>
              <w:pStyle w:val="TableParagraph"/>
              <w:spacing w:line="213" w:lineRule="exact" w:before="112"/>
              <w:ind w:left="50"/>
              <w:rPr>
                <w:b/>
                <w:sz w:val="20"/>
              </w:rPr>
            </w:pPr>
            <w:bookmarkStart w:name="T" w:id="486"/>
            <w:bookmarkEnd w:id="486"/>
            <w:r>
              <w:rPr/>
            </w:r>
            <w:bookmarkStart w:name="9" w:id="487"/>
            <w:bookmarkEnd w:id="487"/>
            <w:r>
              <w:rPr/>
            </w:r>
            <w:bookmarkStart w:name="A" w:id="488"/>
            <w:bookmarkEnd w:id="488"/>
            <w:r>
              <w:rPr/>
            </w:r>
            <w:r>
              <w:rPr>
                <w:b/>
                <w:sz w:val="20"/>
              </w:rPr>
              <w:t>TINK</w:t>
            </w:r>
          </w:p>
        </w:tc>
        <w:tc>
          <w:tcPr>
            <w:tcW w:w="865" w:type="dxa"/>
          </w:tcPr>
          <w:p>
            <w:pPr>
              <w:pStyle w:val="TableParagraph"/>
              <w:spacing w:line="214" w:lineRule="exact" w:before="111"/>
              <w:ind w:right="266"/>
              <w:jc w:val="right"/>
              <w:rPr>
                <w:sz w:val="20"/>
              </w:rPr>
            </w:pPr>
            <w:r>
              <w:rPr>
                <w:w w:val="100"/>
                <w:sz w:val="20"/>
              </w:rPr>
              <w:t>9</w:t>
            </w:r>
          </w:p>
        </w:tc>
        <w:tc>
          <w:tcPr>
            <w:tcW w:w="6244" w:type="dxa"/>
          </w:tcPr>
          <w:p>
            <w:pPr>
              <w:pStyle w:val="TableParagraph"/>
              <w:spacing w:line="214" w:lineRule="exact" w:before="111"/>
              <w:ind w:left="209"/>
              <w:rPr>
                <w:sz w:val="20"/>
              </w:rPr>
            </w:pPr>
            <w:r>
              <w:rPr>
                <w:sz w:val="20"/>
              </w:rPr>
              <w:t>Audio and visual recordings in all media, video games, eyeglasses</w:t>
            </w:r>
          </w:p>
        </w:tc>
      </w:tr>
      <w:tr>
        <w:trPr>
          <w:trHeight w:val="344" w:hRule="atLeast"/>
        </w:trPr>
        <w:tc>
          <w:tcPr>
            <w:tcW w:w="2627" w:type="dxa"/>
          </w:tcPr>
          <w:p>
            <w:pPr>
              <w:pStyle w:val="TableParagraph"/>
              <w:rPr>
                <w:rFonts w:ascii="Times New Roman"/>
                <w:sz w:val="20"/>
              </w:rPr>
            </w:pPr>
          </w:p>
        </w:tc>
        <w:tc>
          <w:tcPr>
            <w:tcW w:w="865" w:type="dxa"/>
          </w:tcPr>
          <w:p>
            <w:pPr>
              <w:pStyle w:val="TableParagraph"/>
              <w:rPr>
                <w:rFonts w:ascii="Times New Roman"/>
                <w:sz w:val="20"/>
              </w:rPr>
            </w:pPr>
          </w:p>
        </w:tc>
        <w:tc>
          <w:tcPr>
            <w:tcW w:w="6244" w:type="dxa"/>
          </w:tcPr>
          <w:p>
            <w:pPr>
              <w:pStyle w:val="TableParagraph"/>
              <w:spacing w:line="226" w:lineRule="exact"/>
              <w:ind w:left="209"/>
              <w:rPr>
                <w:sz w:val="20"/>
              </w:rPr>
            </w:pPr>
            <w:r>
              <w:rPr>
                <w:sz w:val="20"/>
              </w:rPr>
              <w:t>and sunglasses.</w:t>
            </w:r>
          </w:p>
        </w:tc>
      </w:tr>
      <w:tr>
        <w:trPr>
          <w:trHeight w:val="460" w:hRule="atLeast"/>
        </w:trPr>
        <w:tc>
          <w:tcPr>
            <w:tcW w:w="2627" w:type="dxa"/>
          </w:tcPr>
          <w:p>
            <w:pPr>
              <w:pStyle w:val="TableParagraph"/>
              <w:spacing w:before="113"/>
              <w:ind w:left="50"/>
              <w:rPr>
                <w:b/>
                <w:sz w:val="20"/>
              </w:rPr>
            </w:pPr>
            <w:bookmarkStart w:name="T" w:id="489"/>
            <w:bookmarkEnd w:id="489"/>
            <w:r>
              <w:rPr/>
            </w:r>
            <w:bookmarkStart w:name="1" w:id="490"/>
            <w:bookmarkEnd w:id="490"/>
            <w:r>
              <w:rPr/>
            </w:r>
            <w:bookmarkStart w:name="J" w:id="491"/>
            <w:bookmarkEnd w:id="491"/>
            <w:r>
              <w:rPr/>
            </w:r>
            <w:r>
              <w:rPr>
                <w:b/>
                <w:sz w:val="20"/>
              </w:rPr>
              <w:t>TINK</w:t>
            </w:r>
          </w:p>
        </w:tc>
        <w:tc>
          <w:tcPr>
            <w:tcW w:w="865" w:type="dxa"/>
          </w:tcPr>
          <w:p>
            <w:pPr>
              <w:pStyle w:val="TableParagraph"/>
              <w:spacing w:before="111"/>
              <w:ind w:right="209"/>
              <w:jc w:val="right"/>
              <w:rPr>
                <w:sz w:val="20"/>
              </w:rPr>
            </w:pPr>
            <w:r>
              <w:rPr>
                <w:sz w:val="20"/>
              </w:rPr>
              <w:t>14</w:t>
            </w:r>
          </w:p>
        </w:tc>
        <w:tc>
          <w:tcPr>
            <w:tcW w:w="6244" w:type="dxa"/>
          </w:tcPr>
          <w:p>
            <w:pPr>
              <w:pStyle w:val="TableParagraph"/>
              <w:spacing w:before="111"/>
              <w:ind w:left="209"/>
              <w:rPr>
                <w:sz w:val="20"/>
              </w:rPr>
            </w:pPr>
            <w:r>
              <w:rPr>
                <w:sz w:val="20"/>
              </w:rPr>
              <w:t>Jewellery, watches, and clocks.</w:t>
            </w:r>
          </w:p>
        </w:tc>
      </w:tr>
      <w:tr>
        <w:trPr>
          <w:trHeight w:val="342" w:hRule="atLeast"/>
        </w:trPr>
        <w:tc>
          <w:tcPr>
            <w:tcW w:w="2627" w:type="dxa"/>
          </w:tcPr>
          <w:p>
            <w:pPr>
              <w:pStyle w:val="TableParagraph"/>
              <w:spacing w:line="210" w:lineRule="exact" w:before="112"/>
              <w:ind w:left="50"/>
              <w:rPr>
                <w:b/>
                <w:sz w:val="20"/>
              </w:rPr>
            </w:pPr>
            <w:bookmarkStart w:name="T" w:id="492"/>
            <w:bookmarkEnd w:id="492"/>
            <w:r>
              <w:rPr/>
            </w:r>
            <w:bookmarkStart w:name="1" w:id="493"/>
            <w:bookmarkEnd w:id="493"/>
            <w:r>
              <w:rPr/>
            </w:r>
            <w:bookmarkStart w:name="P" w:id="494"/>
            <w:bookmarkEnd w:id="494"/>
            <w:r>
              <w:rPr/>
            </w:r>
            <w:r>
              <w:rPr>
                <w:b/>
                <w:sz w:val="20"/>
              </w:rPr>
              <w:t>TINK</w:t>
            </w:r>
          </w:p>
        </w:tc>
        <w:tc>
          <w:tcPr>
            <w:tcW w:w="865" w:type="dxa"/>
          </w:tcPr>
          <w:p>
            <w:pPr>
              <w:pStyle w:val="TableParagraph"/>
              <w:spacing w:line="211" w:lineRule="exact" w:before="111"/>
              <w:ind w:right="209"/>
              <w:jc w:val="right"/>
              <w:rPr>
                <w:sz w:val="20"/>
              </w:rPr>
            </w:pPr>
            <w:r>
              <w:rPr>
                <w:sz w:val="20"/>
              </w:rPr>
              <w:t>16</w:t>
            </w:r>
          </w:p>
        </w:tc>
        <w:tc>
          <w:tcPr>
            <w:tcW w:w="6244" w:type="dxa"/>
          </w:tcPr>
          <w:p>
            <w:pPr>
              <w:pStyle w:val="TableParagraph"/>
              <w:spacing w:line="211" w:lineRule="exact" w:before="111"/>
              <w:ind w:left="209"/>
              <w:rPr>
                <w:sz w:val="20"/>
              </w:rPr>
            </w:pPr>
            <w:r>
              <w:rPr>
                <w:sz w:val="20"/>
              </w:rPr>
              <w:t>Paper and paper articles, cardboard and cardboard articles, printed</w:t>
            </w:r>
          </w:p>
        </w:tc>
      </w:tr>
    </w:tbl>
    <w:p>
      <w:pPr>
        <w:spacing w:after="0" w:line="211" w:lineRule="exact"/>
        <w:rPr>
          <w:sz w:val="20"/>
        </w:rPr>
        <w:sectPr>
          <w:pgSz w:w="11900" w:h="16840"/>
          <w:pgMar w:top="1440" w:bottom="280" w:left="0" w:right="0"/>
        </w:sectPr>
      </w:pPr>
    </w:p>
    <w:p>
      <w:pPr>
        <w:pStyle w:val="BodyText"/>
        <w:spacing w:before="77"/>
        <w:ind w:left="5353" w:right="607"/>
      </w:pPr>
      <w:r>
        <w:rPr/>
        <w:t>matter, publications, books, photographs, stationery, office and school supplies.</w:t>
      </w:r>
    </w:p>
    <w:p>
      <w:pPr>
        <w:pStyle w:val="BodyText"/>
        <w:spacing w:before="1"/>
      </w:pPr>
    </w:p>
    <w:p>
      <w:pPr>
        <w:pStyle w:val="BodyText"/>
        <w:tabs>
          <w:tab w:pos="4708" w:val="left" w:leader="none"/>
          <w:tab w:pos="5352" w:val="left" w:leader="none"/>
        </w:tabs>
        <w:ind w:left="5353" w:right="1309" w:hanging="3652"/>
      </w:pPr>
      <w:bookmarkStart w:name="T" w:id="495"/>
      <w:bookmarkEnd w:id="495"/>
      <w:r>
        <w:rPr/>
      </w:r>
      <w:bookmarkStart w:name="1" w:id="496"/>
      <w:bookmarkEnd w:id="496"/>
      <w:r>
        <w:rPr/>
      </w:r>
      <w:bookmarkStart w:name="A" w:id="497"/>
      <w:bookmarkEnd w:id="497"/>
      <w:r>
        <w:rPr/>
      </w:r>
      <w:r>
        <w:rPr>
          <w:b/>
        </w:rPr>
        <w:t>TINK</w:t>
        <w:tab/>
      </w:r>
      <w:r>
        <w:rPr/>
        <w:t>18</w:t>
        <w:tab/>
        <w:t>Articles made from leather and imitations of leather and not included in other classes; bags;</w:t>
      </w:r>
      <w:r>
        <w:rPr>
          <w:spacing w:val="-6"/>
        </w:rPr>
        <w:t> </w:t>
      </w:r>
      <w:r>
        <w:rPr/>
        <w:t>umbrellas.</w:t>
      </w:r>
    </w:p>
    <w:p>
      <w:pPr>
        <w:pStyle w:val="BodyText"/>
      </w:pPr>
    </w:p>
    <w:p>
      <w:pPr>
        <w:pStyle w:val="BodyText"/>
        <w:tabs>
          <w:tab w:pos="4708" w:val="left" w:leader="none"/>
          <w:tab w:pos="5352" w:val="left" w:leader="none"/>
        </w:tabs>
        <w:ind w:left="5353" w:right="1035" w:hanging="3652"/>
      </w:pPr>
      <w:bookmarkStart w:name="T" w:id="498"/>
      <w:bookmarkEnd w:id="498"/>
      <w:r>
        <w:rPr/>
      </w:r>
      <w:bookmarkStart w:name="2" w:id="499"/>
      <w:bookmarkEnd w:id="499"/>
      <w:r>
        <w:rPr/>
      </w:r>
      <w:r>
        <w:rPr>
          <w:b/>
        </w:rPr>
        <w:t>TINK</w:t>
        <w:tab/>
      </w:r>
      <w:r>
        <w:rPr/>
        <w:t>24</w:t>
        <w:tab/>
        <w:t>Tissues</w:t>
      </w:r>
      <w:r>
        <w:rPr>
          <w:spacing w:val="-6"/>
        </w:rPr>
        <w:t> </w:t>
      </w:r>
      <w:r>
        <w:rPr/>
        <w:t>(piece</w:t>
      </w:r>
      <w:r>
        <w:rPr>
          <w:spacing w:val="-5"/>
        </w:rPr>
        <w:t> </w:t>
      </w:r>
      <w:r>
        <w:rPr/>
        <w:t>goods),</w:t>
      </w:r>
      <w:r>
        <w:rPr>
          <w:spacing w:val="-5"/>
        </w:rPr>
        <w:t> </w:t>
      </w:r>
      <w:r>
        <w:rPr/>
        <w:t>bed</w:t>
      </w:r>
      <w:r>
        <w:rPr>
          <w:spacing w:val="-6"/>
        </w:rPr>
        <w:t> </w:t>
      </w:r>
      <w:r>
        <w:rPr/>
        <w:t>linen,</w:t>
      </w:r>
      <w:r>
        <w:rPr>
          <w:spacing w:val="-5"/>
        </w:rPr>
        <w:t> </w:t>
      </w:r>
      <w:r>
        <w:rPr/>
        <w:t>table</w:t>
      </w:r>
      <w:r>
        <w:rPr>
          <w:spacing w:val="-6"/>
        </w:rPr>
        <w:t> </w:t>
      </w:r>
      <w:r>
        <w:rPr/>
        <w:t>linen,</w:t>
      </w:r>
      <w:r>
        <w:rPr>
          <w:spacing w:val="-5"/>
        </w:rPr>
        <w:t> </w:t>
      </w:r>
      <w:r>
        <w:rPr/>
        <w:t>bath</w:t>
      </w:r>
      <w:r>
        <w:rPr>
          <w:spacing w:val="-5"/>
        </w:rPr>
        <w:t> </w:t>
      </w:r>
      <w:r>
        <w:rPr/>
        <w:t>linen,</w:t>
      </w:r>
      <w:r>
        <w:rPr>
          <w:spacing w:val="-5"/>
        </w:rPr>
        <w:t> </w:t>
      </w:r>
      <w:r>
        <w:rPr/>
        <w:t>textile articles not included in other</w:t>
      </w:r>
      <w:r>
        <w:rPr>
          <w:spacing w:val="-5"/>
        </w:rPr>
        <w:t> </w:t>
      </w:r>
      <w:r>
        <w:rPr/>
        <w:t>classes.</w:t>
      </w:r>
    </w:p>
    <w:p>
      <w:pPr>
        <w:pStyle w:val="BodyText"/>
      </w:pPr>
    </w:p>
    <w:p>
      <w:pPr>
        <w:pStyle w:val="BodyText"/>
        <w:tabs>
          <w:tab w:pos="4708" w:val="left" w:leader="none"/>
          <w:tab w:pos="5352" w:val="left" w:leader="none"/>
        </w:tabs>
        <w:ind w:left="1701"/>
      </w:pPr>
      <w:bookmarkStart w:name="T" w:id="500"/>
      <w:bookmarkEnd w:id="500"/>
      <w:r>
        <w:rPr/>
      </w:r>
      <w:bookmarkStart w:name="2" w:id="501"/>
      <w:bookmarkEnd w:id="501"/>
      <w:r>
        <w:rPr/>
      </w:r>
      <w:bookmarkStart w:name="C" w:id="502"/>
      <w:bookmarkEnd w:id="502"/>
      <w:r>
        <w:rPr/>
      </w:r>
      <w:r>
        <w:rPr>
          <w:b/>
        </w:rPr>
        <w:t>TINK</w:t>
        <w:tab/>
      </w:r>
      <w:r>
        <w:rPr/>
        <w:t>25</w:t>
        <w:tab/>
        <w:t>Clothing, footwear and</w:t>
      </w:r>
      <w:r>
        <w:rPr>
          <w:spacing w:val="-2"/>
        </w:rPr>
        <w:t> </w:t>
      </w:r>
      <w:r>
        <w:rPr/>
        <w:t>headwear.</w:t>
      </w:r>
    </w:p>
    <w:p>
      <w:pPr>
        <w:pStyle w:val="BodyText"/>
      </w:pPr>
    </w:p>
    <w:p>
      <w:pPr>
        <w:pStyle w:val="BodyText"/>
        <w:tabs>
          <w:tab w:pos="4708" w:val="left" w:leader="none"/>
          <w:tab w:pos="5352" w:val="left" w:leader="none"/>
        </w:tabs>
        <w:ind w:left="5353" w:right="986" w:hanging="3652"/>
      </w:pPr>
      <w:bookmarkStart w:name="T" w:id="503"/>
      <w:bookmarkEnd w:id="503"/>
      <w:r>
        <w:rPr/>
      </w:r>
      <w:bookmarkStart w:name="2" w:id="504"/>
      <w:bookmarkEnd w:id="504"/>
      <w:r>
        <w:rPr/>
      </w:r>
      <w:bookmarkStart w:name="G" w:id="505"/>
      <w:bookmarkEnd w:id="505"/>
      <w:r>
        <w:rPr/>
      </w:r>
      <w:r>
        <w:rPr>
          <w:b/>
        </w:rPr>
        <w:t>TINK</w:t>
        <w:tab/>
      </w:r>
      <w:r>
        <w:rPr/>
        <w:t>28</w:t>
        <w:tab/>
        <w:t>Games and playthings, gymnastic and sporting articles (except clothing); hand-held electronic</w:t>
      </w:r>
      <w:r>
        <w:rPr>
          <w:spacing w:val="-4"/>
        </w:rPr>
        <w:t> </w:t>
      </w:r>
      <w:r>
        <w:rPr/>
        <w:t>games.</w:t>
      </w:r>
    </w:p>
    <w:p>
      <w:pPr>
        <w:pStyle w:val="BodyText"/>
      </w:pPr>
    </w:p>
    <w:p>
      <w:pPr>
        <w:tabs>
          <w:tab w:pos="4708" w:val="left" w:leader="none"/>
          <w:tab w:pos="5352" w:val="left" w:leader="none"/>
        </w:tabs>
        <w:spacing w:before="0"/>
        <w:ind w:left="1701" w:right="0" w:firstLine="0"/>
        <w:jc w:val="left"/>
        <w:rPr>
          <w:sz w:val="20"/>
        </w:rPr>
      </w:pPr>
      <w:bookmarkStart w:name="T" w:id="506"/>
      <w:bookmarkEnd w:id="506"/>
      <w:r>
        <w:rPr/>
      </w:r>
      <w:bookmarkStart w:name="2" w:id="507"/>
      <w:bookmarkEnd w:id="507"/>
      <w:r>
        <w:rPr/>
      </w:r>
      <w:r>
        <w:rPr>
          <w:b/>
          <w:sz w:val="20"/>
        </w:rPr>
        <w:t>TINKER</w:t>
      </w:r>
      <w:r>
        <w:rPr>
          <w:b/>
          <w:spacing w:val="-2"/>
          <w:sz w:val="20"/>
        </w:rPr>
        <w:t> </w:t>
      </w:r>
      <w:r>
        <w:rPr>
          <w:b/>
          <w:sz w:val="20"/>
        </w:rPr>
        <w:t>BELL</w:t>
        <w:tab/>
      </w:r>
      <w:r>
        <w:rPr>
          <w:sz w:val="20"/>
        </w:rPr>
        <w:t>28</w:t>
        <w:tab/>
        <w:t>Toys, games and sporting</w:t>
      </w:r>
      <w:r>
        <w:rPr>
          <w:spacing w:val="-5"/>
          <w:sz w:val="20"/>
        </w:rPr>
        <w:t> </w:t>
      </w:r>
      <w:r>
        <w:rPr>
          <w:sz w:val="20"/>
        </w:rPr>
        <w:t>articles.</w:t>
      </w:r>
    </w:p>
    <w:p>
      <w:pPr>
        <w:pStyle w:val="BodyText"/>
        <w:spacing w:before="11"/>
        <w:rPr>
          <w:sz w:val="19"/>
        </w:rPr>
      </w:pPr>
    </w:p>
    <w:p>
      <w:pPr>
        <w:pStyle w:val="BodyText"/>
        <w:tabs>
          <w:tab w:pos="4708" w:val="left" w:leader="none"/>
          <w:tab w:pos="5352" w:val="left" w:leader="none"/>
        </w:tabs>
        <w:spacing w:line="230" w:lineRule="exact"/>
        <w:ind w:left="1701"/>
      </w:pPr>
      <w:bookmarkStart w:name="T" w:id="508"/>
      <w:bookmarkEnd w:id="508"/>
      <w:r>
        <w:rPr/>
      </w:r>
      <w:bookmarkStart w:name="2" w:id="509"/>
      <w:bookmarkEnd w:id="509"/>
      <w:r>
        <w:rPr/>
      </w:r>
      <w:bookmarkStart w:name="A" w:id="510"/>
      <w:bookmarkEnd w:id="510"/>
      <w:r>
        <w:rPr/>
      </w:r>
      <w:r>
        <w:rPr>
          <w:b/>
        </w:rPr>
        <w:t>TOMORROWLAND</w:t>
        <w:tab/>
      </w:r>
      <w:r>
        <w:rPr/>
        <w:t>28</w:t>
        <w:tab/>
        <w:t>Amusement and recreational devices and equipment</w:t>
      </w:r>
      <w:r>
        <w:rPr>
          <w:spacing w:val="-8"/>
        </w:rPr>
        <w:t> </w:t>
      </w:r>
      <w:r>
        <w:rPr/>
        <w:t>and</w:t>
      </w:r>
    </w:p>
    <w:p>
      <w:pPr>
        <w:pStyle w:val="BodyText"/>
        <w:ind w:left="5353" w:right="1335"/>
      </w:pPr>
      <w:r>
        <w:rPr/>
        <w:t>engineering contrivances for amusement, games, toys and playthings, and gymnastic and sporting articles.</w:t>
      </w:r>
    </w:p>
    <w:p>
      <w:pPr>
        <w:pStyle w:val="BodyText"/>
        <w:spacing w:before="1"/>
      </w:pPr>
    </w:p>
    <w:p>
      <w:pPr>
        <w:pStyle w:val="BodyText"/>
        <w:tabs>
          <w:tab w:pos="4763" w:val="left" w:leader="none"/>
          <w:tab w:pos="5353" w:val="left" w:leader="none"/>
        </w:tabs>
        <w:spacing w:line="230" w:lineRule="exact"/>
        <w:ind w:left="1701"/>
      </w:pPr>
      <w:bookmarkStart w:name="T" w:id="511"/>
      <w:bookmarkEnd w:id="511"/>
      <w:r>
        <w:rPr/>
      </w:r>
      <w:bookmarkStart w:name="9" w:id="512"/>
      <w:bookmarkEnd w:id="512"/>
      <w:r>
        <w:rPr/>
      </w:r>
      <w:bookmarkStart w:name="P" w:id="513"/>
      <w:bookmarkEnd w:id="513"/>
      <w:r>
        <w:rPr/>
      </w:r>
      <w:r>
        <w:rPr>
          <w:b/>
        </w:rPr>
        <w:t>TOUCHSTONE</w:t>
        <w:tab/>
      </w:r>
      <w:r>
        <w:rPr/>
        <w:t>9</w:t>
        <w:tab/>
        <w:t>Photographic and cinematographic apparatus and</w:t>
      </w:r>
      <w:r>
        <w:rPr>
          <w:spacing w:val="-6"/>
        </w:rPr>
        <w:t> </w:t>
      </w:r>
      <w:r>
        <w:rPr/>
        <w:t>instruments,</w:t>
      </w:r>
    </w:p>
    <w:p>
      <w:pPr>
        <w:pStyle w:val="BodyText"/>
        <w:ind w:left="5353" w:right="768"/>
      </w:pPr>
      <w:r>
        <w:rPr/>
        <w:t>being motion picture films, video cassettes, sound recording apparatus for recording, transmission or reproduction of sound or images.</w:t>
      </w:r>
    </w:p>
    <w:p>
      <w:pPr>
        <w:pStyle w:val="BodyText"/>
        <w:spacing w:before="8"/>
        <w:rPr>
          <w:sz w:val="11"/>
        </w:rPr>
      </w:pPr>
    </w:p>
    <w:p>
      <w:pPr>
        <w:spacing w:after="0"/>
        <w:rPr>
          <w:sz w:val="11"/>
        </w:rPr>
        <w:sectPr>
          <w:pgSz w:w="11900" w:h="16840"/>
          <w:pgMar w:top="1360" w:bottom="280" w:left="0" w:right="0"/>
        </w:sectPr>
      </w:pPr>
    </w:p>
    <w:p>
      <w:pPr>
        <w:pStyle w:val="Heading1"/>
        <w:spacing w:line="230" w:lineRule="exact" w:before="96"/>
      </w:pPr>
      <w:bookmarkStart w:name="T" w:id="514"/>
      <w:bookmarkEnd w:id="514"/>
      <w:r>
        <w:rPr>
          <w:b w:val="0"/>
        </w:rPr>
      </w:r>
      <w:bookmarkStart w:name="9" w:id="515"/>
      <w:bookmarkEnd w:id="515"/>
      <w:r>
        <w:rPr>
          <w:b w:val="0"/>
        </w:rPr>
      </w:r>
      <w:bookmarkStart w:name="M" w:id="516"/>
      <w:bookmarkEnd w:id="516"/>
      <w:r>
        <w:rPr>
          <w:b w:val="0"/>
        </w:rPr>
      </w:r>
      <w:r>
        <w:rPr/>
        <w:t>TOUCHSTONE HOME</w:t>
      </w:r>
    </w:p>
    <w:p>
      <w:pPr>
        <w:pStyle w:val="BodyText"/>
        <w:ind w:left="1701" w:right="-19"/>
      </w:pPr>
      <w:r>
        <w:rPr>
          <w:b/>
        </w:rPr>
        <w:t>VIDEO </w:t>
      </w:r>
      <w:r>
        <w:rPr/>
        <w:t>– asteroids, passing across disc</w:t>
      </w:r>
    </w:p>
    <w:p>
      <w:pPr>
        <w:pStyle w:val="BodyText"/>
        <w:tabs>
          <w:tab w:pos="1154" w:val="left" w:leader="none"/>
        </w:tabs>
        <w:spacing w:before="94"/>
        <w:ind w:left="565"/>
      </w:pPr>
      <w:r>
        <w:rPr/>
        <w:br w:type="column"/>
      </w:r>
      <w:r>
        <w:rPr/>
        <w:t>9</w:t>
        <w:tab/>
        <w:t>Motion pictures and video</w:t>
      </w:r>
      <w:r>
        <w:rPr>
          <w:spacing w:val="-6"/>
        </w:rPr>
        <w:t> </w:t>
      </w:r>
      <w:r>
        <w:rPr/>
        <w:t>cassettes.</w:t>
      </w:r>
    </w:p>
    <w:p>
      <w:pPr>
        <w:spacing w:after="0"/>
        <w:sectPr>
          <w:type w:val="continuous"/>
          <w:pgSz w:w="11900" w:h="16840"/>
          <w:pgMar w:top="860" w:bottom="280" w:left="0" w:right="0"/>
          <w:cols w:num="2" w:equalWidth="0">
            <w:col w:w="4159" w:space="40"/>
            <w:col w:w="7701"/>
          </w:cols>
        </w:sectPr>
      </w:pPr>
    </w:p>
    <w:p>
      <w:pPr>
        <w:pStyle w:val="BodyText"/>
        <w:spacing w:before="9"/>
        <w:rPr>
          <w:sz w:val="11"/>
        </w:rPr>
      </w:pPr>
    </w:p>
    <w:p>
      <w:pPr>
        <w:pStyle w:val="BodyText"/>
        <w:tabs>
          <w:tab w:pos="3062" w:val="left" w:leader="none"/>
          <w:tab w:pos="3651" w:val="left" w:leader="none"/>
        </w:tabs>
        <w:spacing w:line="230" w:lineRule="exact" w:before="95"/>
        <w:ind w:right="644"/>
        <w:jc w:val="right"/>
      </w:pPr>
      <w:bookmarkStart w:name="T" w:id="517"/>
      <w:bookmarkEnd w:id="517"/>
      <w:r>
        <w:rPr/>
      </w:r>
      <w:bookmarkStart w:name="3" w:id="518"/>
      <w:bookmarkEnd w:id="518"/>
      <w:r>
        <w:rPr/>
      </w:r>
      <w:bookmarkStart w:name="H" w:id="519"/>
      <w:bookmarkEnd w:id="519"/>
      <w:r>
        <w:rPr/>
      </w:r>
      <w:r>
        <w:rPr>
          <w:b/>
        </w:rPr>
        <w:t>TOY</w:t>
      </w:r>
      <w:r>
        <w:rPr>
          <w:b/>
          <w:spacing w:val="-3"/>
        </w:rPr>
        <w:t> </w:t>
      </w:r>
      <w:r>
        <w:rPr>
          <w:b/>
        </w:rPr>
        <w:t>STORY</w:t>
        <w:tab/>
      </w:r>
      <w:r>
        <w:rPr/>
        <w:t>3</w:t>
        <w:tab/>
        <w:t>Hair shampoo, bath powder, body powder, cologne, lip gloss,</w:t>
      </w:r>
      <w:r>
        <w:rPr>
          <w:spacing w:val="-30"/>
        </w:rPr>
        <w:t> </w:t>
      </w:r>
      <w:r>
        <w:rPr/>
        <w:t>body</w:t>
      </w:r>
    </w:p>
    <w:p>
      <w:pPr>
        <w:pStyle w:val="BodyText"/>
        <w:spacing w:line="230" w:lineRule="exact"/>
        <w:ind w:right="731"/>
        <w:jc w:val="right"/>
      </w:pPr>
      <w:r>
        <w:rPr/>
        <w:t>lotion, hand lotion, nail polish, bubble bath, skin soap, toilet water.</w:t>
      </w:r>
    </w:p>
    <w:p>
      <w:pPr>
        <w:pStyle w:val="BodyText"/>
        <w:spacing w:before="1"/>
      </w:pPr>
    </w:p>
    <w:p>
      <w:pPr>
        <w:pStyle w:val="BodyText"/>
        <w:tabs>
          <w:tab w:pos="4763" w:val="left" w:leader="none"/>
          <w:tab w:pos="5353" w:val="left" w:leader="none"/>
        </w:tabs>
        <w:ind w:left="5353" w:right="743" w:hanging="3652"/>
      </w:pPr>
      <w:bookmarkStart w:name="T" w:id="520"/>
      <w:bookmarkEnd w:id="520"/>
      <w:r>
        <w:rPr/>
      </w:r>
      <w:bookmarkStart w:name="9" w:id="521"/>
      <w:bookmarkEnd w:id="521"/>
      <w:r>
        <w:rPr/>
      </w:r>
      <w:bookmarkStart w:name="P" w:id="522"/>
      <w:bookmarkEnd w:id="522"/>
      <w:r>
        <w:rPr/>
      </w:r>
      <w:r>
        <w:rPr>
          <w:b/>
        </w:rPr>
        <w:t>TOY</w:t>
      </w:r>
      <w:r>
        <w:rPr>
          <w:b/>
          <w:spacing w:val="-3"/>
        </w:rPr>
        <w:t> </w:t>
      </w:r>
      <w:r>
        <w:rPr>
          <w:b/>
        </w:rPr>
        <w:t>STORY</w:t>
        <w:tab/>
      </w:r>
      <w:r>
        <w:rPr/>
        <w:t>9</w:t>
        <w:tab/>
        <w:t>Pre-recorded audio cassettes, compact discs, computer</w:t>
      </w:r>
      <w:r>
        <w:rPr>
          <w:spacing w:val="-27"/>
        </w:rPr>
        <w:t> </w:t>
      </w:r>
      <w:r>
        <w:rPr/>
        <w:t>software, motion picture films, laser video discs, sunglasses, pre-recorded video</w:t>
      </w:r>
      <w:r>
        <w:rPr>
          <w:spacing w:val="-1"/>
        </w:rPr>
        <w:t> </w:t>
      </w:r>
      <w:r>
        <w:rPr/>
        <w:t>cassettes.</w:t>
      </w:r>
    </w:p>
    <w:p>
      <w:pPr>
        <w:pStyle w:val="BodyText"/>
        <w:spacing w:before="1"/>
        <w:rPr>
          <w:sz w:val="24"/>
        </w:rPr>
      </w:pPr>
    </w:p>
    <w:p>
      <w:pPr>
        <w:tabs>
          <w:tab w:pos="4708" w:val="left" w:leader="none"/>
          <w:tab w:pos="5352" w:val="left" w:leader="none"/>
        </w:tabs>
        <w:spacing w:before="0"/>
        <w:ind w:left="1701" w:right="0" w:firstLine="0"/>
        <w:jc w:val="left"/>
        <w:rPr>
          <w:sz w:val="20"/>
        </w:rPr>
      </w:pPr>
      <w:bookmarkStart w:name="T" w:id="523"/>
      <w:bookmarkEnd w:id="523"/>
      <w:r>
        <w:rPr/>
      </w:r>
      <w:bookmarkStart w:name="1" w:id="524"/>
      <w:bookmarkEnd w:id="524"/>
      <w:r>
        <w:rPr/>
      </w:r>
      <w:bookmarkStart w:name="C" w:id="525"/>
      <w:bookmarkEnd w:id="525"/>
      <w:r>
        <w:rPr/>
      </w:r>
      <w:r>
        <w:rPr>
          <w:b/>
          <w:sz w:val="20"/>
        </w:rPr>
        <w:t>TOY</w:t>
      </w:r>
      <w:r>
        <w:rPr>
          <w:b/>
          <w:spacing w:val="-3"/>
          <w:sz w:val="20"/>
        </w:rPr>
        <w:t> </w:t>
      </w:r>
      <w:r>
        <w:rPr>
          <w:b/>
          <w:sz w:val="20"/>
        </w:rPr>
        <w:t>STORY</w:t>
        <w:tab/>
      </w:r>
      <w:r>
        <w:rPr>
          <w:sz w:val="20"/>
        </w:rPr>
        <w:t>14</w:t>
        <w:tab/>
        <w:t>Clocks, watches,</w:t>
      </w:r>
      <w:r>
        <w:rPr>
          <w:spacing w:val="-2"/>
          <w:sz w:val="20"/>
        </w:rPr>
        <w:t> </w:t>
      </w:r>
      <w:r>
        <w:rPr>
          <w:sz w:val="20"/>
        </w:rPr>
        <w:t>jewellery.</w:t>
      </w:r>
    </w:p>
    <w:p>
      <w:pPr>
        <w:pStyle w:val="BodyText"/>
        <w:spacing w:before="1"/>
      </w:pPr>
    </w:p>
    <w:p>
      <w:pPr>
        <w:pStyle w:val="BodyText"/>
        <w:tabs>
          <w:tab w:pos="4708" w:val="left" w:leader="none"/>
          <w:tab w:pos="5352" w:val="left" w:leader="none"/>
        </w:tabs>
        <w:ind w:left="5353" w:right="621" w:hanging="3652"/>
      </w:pPr>
      <w:bookmarkStart w:name="T" w:id="526"/>
      <w:bookmarkEnd w:id="526"/>
      <w:r>
        <w:rPr/>
      </w:r>
      <w:bookmarkStart w:name="1" w:id="527"/>
      <w:bookmarkEnd w:id="527"/>
      <w:r>
        <w:rPr/>
      </w:r>
      <w:bookmarkStart w:name="A" w:id="528"/>
      <w:bookmarkEnd w:id="528"/>
      <w:r>
        <w:rPr/>
      </w:r>
      <w:r>
        <w:rPr>
          <w:b/>
        </w:rPr>
        <w:t>TOY</w:t>
      </w:r>
      <w:r>
        <w:rPr>
          <w:b/>
          <w:spacing w:val="-3"/>
        </w:rPr>
        <w:t> </w:t>
      </w:r>
      <w:r>
        <w:rPr>
          <w:b/>
        </w:rPr>
        <w:t>STORY</w:t>
        <w:tab/>
      </w:r>
      <w:r>
        <w:rPr/>
        <w:t>16</w:t>
        <w:tab/>
        <w:t>Address books, photograph albums, appliques in the form decalomania, appointment books, arts and craft paint kits, autograph books, paper party bags, ball-point pens, binders, bookends, bookmarks, paper gift wrap bows, paper cake decorations, calendars, playing cards, gift cards, greeting cards, pen and pencil cases, decorative paper centrepieces, chalk, modelling</w:t>
      </w:r>
      <w:r>
        <w:rPr>
          <w:spacing w:val="-7"/>
        </w:rPr>
        <w:t> </w:t>
      </w:r>
      <w:r>
        <w:rPr/>
        <w:t>clay,</w:t>
      </w:r>
      <w:r>
        <w:rPr>
          <w:spacing w:val="-6"/>
        </w:rPr>
        <w:t> </w:t>
      </w:r>
      <w:r>
        <w:rPr/>
        <w:t>paper</w:t>
      </w:r>
      <w:r>
        <w:rPr>
          <w:spacing w:val="-6"/>
        </w:rPr>
        <w:t> </w:t>
      </w:r>
      <w:r>
        <w:rPr/>
        <w:t>table</w:t>
      </w:r>
      <w:r>
        <w:rPr>
          <w:spacing w:val="-8"/>
        </w:rPr>
        <w:t> </w:t>
      </w:r>
      <w:r>
        <w:rPr/>
        <w:t>cloths,</w:t>
      </w:r>
      <w:r>
        <w:rPr>
          <w:spacing w:val="-6"/>
        </w:rPr>
        <w:t> </w:t>
      </w:r>
      <w:r>
        <w:rPr/>
        <w:t>paper</w:t>
      </w:r>
      <w:r>
        <w:rPr>
          <w:spacing w:val="-6"/>
        </w:rPr>
        <w:t> </w:t>
      </w:r>
      <w:r>
        <w:rPr/>
        <w:t>party</w:t>
      </w:r>
      <w:r>
        <w:rPr>
          <w:spacing w:val="-7"/>
        </w:rPr>
        <w:t> </w:t>
      </w:r>
      <w:r>
        <w:rPr/>
        <w:t>decorations,</w:t>
      </w:r>
      <w:r>
        <w:rPr>
          <w:spacing w:val="-6"/>
        </w:rPr>
        <w:t> </w:t>
      </w:r>
      <w:r>
        <w:rPr/>
        <w:t>diaries, gift wrapping paper, magazines, paper party hats, periodicals, paper napkins, pencils, stationery,</w:t>
      </w:r>
      <w:r>
        <w:rPr>
          <w:spacing w:val="-5"/>
        </w:rPr>
        <w:t> </w:t>
      </w:r>
      <w:r>
        <w:rPr/>
        <w:t>stickers.</w:t>
      </w:r>
    </w:p>
    <w:p>
      <w:pPr>
        <w:pStyle w:val="BodyText"/>
        <w:spacing w:before="11"/>
        <w:rPr>
          <w:sz w:val="19"/>
        </w:rPr>
      </w:pPr>
    </w:p>
    <w:p>
      <w:pPr>
        <w:pStyle w:val="BodyText"/>
        <w:tabs>
          <w:tab w:pos="4708" w:val="left" w:leader="none"/>
          <w:tab w:pos="5352" w:val="left" w:leader="none"/>
        </w:tabs>
        <w:ind w:left="5353" w:right="654" w:hanging="3652"/>
      </w:pPr>
      <w:bookmarkStart w:name="T" w:id="529"/>
      <w:bookmarkEnd w:id="529"/>
      <w:r>
        <w:rPr/>
      </w:r>
      <w:bookmarkStart w:name="1" w:id="530"/>
      <w:bookmarkEnd w:id="530"/>
      <w:r>
        <w:rPr/>
      </w:r>
      <w:bookmarkStart w:name="A" w:id="531"/>
      <w:bookmarkEnd w:id="531"/>
      <w:r>
        <w:rPr/>
      </w:r>
      <w:r>
        <w:rPr>
          <w:b/>
        </w:rPr>
        <w:t>TOY</w:t>
      </w:r>
      <w:r>
        <w:rPr>
          <w:b/>
          <w:spacing w:val="-3"/>
        </w:rPr>
        <w:t> </w:t>
      </w:r>
      <w:r>
        <w:rPr>
          <w:b/>
        </w:rPr>
        <w:t>STORY</w:t>
        <w:tab/>
      </w:r>
      <w:r>
        <w:rPr/>
        <w:t>18</w:t>
        <w:tab/>
        <w:t>Athletic bags, baby backpacks, backpacks, all purpose athletic bags, beach bags, book bags, diaper bags, duffel bags, gym</w:t>
      </w:r>
      <w:r>
        <w:rPr>
          <w:spacing w:val="-11"/>
        </w:rPr>
        <w:t> </w:t>
      </w:r>
      <w:r>
        <w:rPr/>
        <w:t>bags, tote bags, coin purses, fanny packs, knapsacks, waist packs, shopping bags, umbrellas,</w:t>
      </w:r>
      <w:r>
        <w:rPr>
          <w:spacing w:val="-5"/>
        </w:rPr>
        <w:t> </w:t>
      </w:r>
      <w:r>
        <w:rPr/>
        <w:t>wallets.</w:t>
      </w:r>
    </w:p>
    <w:p>
      <w:pPr>
        <w:pStyle w:val="BodyText"/>
        <w:spacing w:before="11"/>
        <w:rPr>
          <w:sz w:val="19"/>
        </w:rPr>
      </w:pPr>
    </w:p>
    <w:p>
      <w:pPr>
        <w:pStyle w:val="BodyText"/>
        <w:tabs>
          <w:tab w:pos="4708" w:val="left" w:leader="none"/>
          <w:tab w:pos="5352" w:val="left" w:leader="none"/>
        </w:tabs>
        <w:spacing w:line="230" w:lineRule="exact"/>
        <w:ind w:left="1701"/>
      </w:pPr>
      <w:bookmarkStart w:name="T" w:id="532"/>
      <w:bookmarkEnd w:id="532"/>
      <w:r>
        <w:rPr/>
      </w:r>
      <w:bookmarkStart w:name="2" w:id="533"/>
      <w:bookmarkEnd w:id="533"/>
      <w:r>
        <w:rPr/>
      </w:r>
      <w:bookmarkStart w:name="W" w:id="534"/>
      <w:bookmarkEnd w:id="534"/>
      <w:r>
        <w:rPr/>
      </w:r>
      <w:r>
        <w:rPr>
          <w:b/>
        </w:rPr>
        <w:t>TOY</w:t>
      </w:r>
      <w:r>
        <w:rPr>
          <w:b/>
          <w:spacing w:val="-3"/>
        </w:rPr>
        <w:t> </w:t>
      </w:r>
      <w:r>
        <w:rPr>
          <w:b/>
        </w:rPr>
        <w:t>STORY</w:t>
        <w:tab/>
      </w:r>
      <w:r>
        <w:rPr/>
        <w:t>21</w:t>
        <w:tab/>
        <w:t>Wastepaper baskets, beverage glassware, bowls, lunch boxes,</w:t>
      </w:r>
      <w:r>
        <w:rPr>
          <w:spacing w:val="-9"/>
        </w:rPr>
        <w:t> </w:t>
      </w:r>
      <w:r>
        <w:rPr/>
        <w:t>hair</w:t>
      </w:r>
    </w:p>
    <w:p>
      <w:pPr>
        <w:pStyle w:val="BodyText"/>
        <w:ind w:left="5353" w:right="713"/>
      </w:pPr>
      <w:r>
        <w:rPr/>
        <w:t>brushes, cake moulds, wind chimes, hair combs, cups, decorative boxes, decorative plates, figurines of china, crystal, earthenware, glass, porcelain, and terra cotta, cookie jars, tea kettles, mugs, paper cups, paper plates, plates, soap dishes, trivets, vacuum bottles.</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959"/>
        <w:gridCol w:w="6231"/>
      </w:tblGrid>
      <w:tr>
        <w:trPr>
          <w:trHeight w:val="227" w:hRule="atLeast"/>
        </w:trPr>
        <w:tc>
          <w:tcPr>
            <w:tcW w:w="2532" w:type="dxa"/>
          </w:tcPr>
          <w:p>
            <w:pPr>
              <w:pStyle w:val="TableParagraph"/>
              <w:spacing w:line="208" w:lineRule="exact"/>
              <w:ind w:left="50"/>
              <w:rPr>
                <w:b/>
                <w:sz w:val="20"/>
              </w:rPr>
            </w:pPr>
            <w:bookmarkStart w:name="T" w:id="535"/>
            <w:bookmarkEnd w:id="535"/>
            <w:r>
              <w:rPr/>
            </w:r>
            <w:bookmarkStart w:name="2" w:id="536"/>
            <w:bookmarkEnd w:id="536"/>
            <w:r>
              <w:rPr/>
            </w:r>
            <w:bookmarkStart w:name="A" w:id="537"/>
            <w:bookmarkEnd w:id="537"/>
            <w:r>
              <w:rPr/>
            </w:r>
            <w:r>
              <w:rPr>
                <w:b/>
                <w:sz w:val="20"/>
              </w:rPr>
              <w:t>TOY STORY</w:t>
            </w:r>
          </w:p>
        </w:tc>
        <w:tc>
          <w:tcPr>
            <w:tcW w:w="959" w:type="dxa"/>
          </w:tcPr>
          <w:p>
            <w:pPr>
              <w:pStyle w:val="TableParagraph"/>
              <w:spacing w:line="208" w:lineRule="exact"/>
              <w:ind w:right="208"/>
              <w:jc w:val="right"/>
              <w:rPr>
                <w:sz w:val="20"/>
              </w:rPr>
            </w:pPr>
            <w:r>
              <w:rPr>
                <w:sz w:val="20"/>
              </w:rPr>
              <w:t>24</w:t>
            </w:r>
          </w:p>
        </w:tc>
        <w:tc>
          <w:tcPr>
            <w:tcW w:w="6231" w:type="dxa"/>
          </w:tcPr>
          <w:p>
            <w:pPr>
              <w:pStyle w:val="TableParagraph"/>
              <w:spacing w:line="208" w:lineRule="exact"/>
              <w:ind w:left="210"/>
              <w:rPr>
                <w:sz w:val="20"/>
              </w:rPr>
            </w:pPr>
            <w:r>
              <w:rPr>
                <w:sz w:val="20"/>
              </w:rPr>
              <w:t>Afghans, bath linen, blankets, sheets, crib bumpers, pillow cases,</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comforters, curtains, dust ruffles, kitchen towels, table linen, bed</w:t>
            </w:r>
          </w:p>
        </w:tc>
      </w:tr>
      <w:tr>
        <w:trPr>
          <w:trHeight w:val="345" w:hRule="atLeast"/>
        </w:trPr>
        <w:tc>
          <w:tcPr>
            <w:tcW w:w="2532" w:type="dxa"/>
          </w:tcPr>
          <w:p>
            <w:pPr>
              <w:pStyle w:val="TableParagraph"/>
              <w:rPr>
                <w:rFonts w:ascii="Times New Roman"/>
                <w:sz w:val="20"/>
              </w:rPr>
            </w:pPr>
          </w:p>
        </w:tc>
        <w:tc>
          <w:tcPr>
            <w:tcW w:w="959"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linen, quilts, towels, washcloths.</w:t>
            </w:r>
          </w:p>
        </w:tc>
      </w:tr>
      <w:tr>
        <w:trPr>
          <w:trHeight w:val="574" w:hRule="atLeast"/>
        </w:trPr>
        <w:tc>
          <w:tcPr>
            <w:tcW w:w="2532" w:type="dxa"/>
          </w:tcPr>
          <w:p>
            <w:pPr>
              <w:pStyle w:val="TableParagraph"/>
              <w:spacing w:before="113"/>
              <w:ind w:left="50"/>
              <w:rPr>
                <w:b/>
                <w:sz w:val="20"/>
              </w:rPr>
            </w:pPr>
            <w:bookmarkStart w:name="T" w:id="538"/>
            <w:bookmarkEnd w:id="538"/>
            <w:r>
              <w:rPr/>
            </w:r>
            <w:bookmarkStart w:name="2" w:id="539"/>
            <w:bookmarkEnd w:id="539"/>
            <w:r>
              <w:rPr/>
            </w:r>
            <w:bookmarkStart w:name="B" w:id="540"/>
            <w:bookmarkEnd w:id="540"/>
            <w:r>
              <w:rPr/>
            </w:r>
            <w:r>
              <w:rPr>
                <w:b/>
                <w:sz w:val="20"/>
              </w:rPr>
              <w:t>TOY STORY</w:t>
            </w:r>
          </w:p>
        </w:tc>
        <w:tc>
          <w:tcPr>
            <w:tcW w:w="959" w:type="dxa"/>
          </w:tcPr>
          <w:p>
            <w:pPr>
              <w:pStyle w:val="TableParagraph"/>
              <w:spacing w:before="112"/>
              <w:ind w:right="208"/>
              <w:jc w:val="right"/>
              <w:rPr>
                <w:sz w:val="20"/>
              </w:rPr>
            </w:pPr>
            <w:r>
              <w:rPr>
                <w:sz w:val="20"/>
              </w:rPr>
              <w:t>25</w:t>
            </w:r>
          </w:p>
        </w:tc>
        <w:tc>
          <w:tcPr>
            <w:tcW w:w="6231" w:type="dxa"/>
          </w:tcPr>
          <w:p>
            <w:pPr>
              <w:pStyle w:val="TableParagraph"/>
              <w:spacing w:line="230" w:lineRule="exact" w:before="116"/>
              <w:ind w:left="210" w:right="121" w:hanging="1"/>
              <w:rPr>
                <w:sz w:val="20"/>
              </w:rPr>
            </w:pPr>
            <w:r>
              <w:rPr>
                <w:sz w:val="20"/>
              </w:rPr>
              <w:t>Bathing suits, robes, beachwear, belts, bibs, underwear, sweaters, Halloween costumes, dresses, gloves, hats, hosiery, infant wear,</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jackets, mittens, pyjamas, pants, sweat pants, sweat shirts, shirts,</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shoes, shorts, night-time all-in-one jumpsuits, socks, sweaters, T-</w:t>
            </w:r>
          </w:p>
        </w:tc>
      </w:tr>
      <w:tr>
        <w:trPr>
          <w:trHeight w:val="345" w:hRule="atLeast"/>
        </w:trPr>
        <w:tc>
          <w:tcPr>
            <w:tcW w:w="2532" w:type="dxa"/>
          </w:tcPr>
          <w:p>
            <w:pPr>
              <w:pStyle w:val="TableParagraph"/>
              <w:rPr>
                <w:rFonts w:ascii="Times New Roman"/>
                <w:sz w:val="20"/>
              </w:rPr>
            </w:pPr>
          </w:p>
        </w:tc>
        <w:tc>
          <w:tcPr>
            <w:tcW w:w="959"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shirts, tank tops, tights, vests.</w:t>
            </w:r>
          </w:p>
        </w:tc>
      </w:tr>
      <w:tr>
        <w:trPr>
          <w:trHeight w:val="574" w:hRule="atLeast"/>
        </w:trPr>
        <w:tc>
          <w:tcPr>
            <w:tcW w:w="2532" w:type="dxa"/>
          </w:tcPr>
          <w:p>
            <w:pPr>
              <w:pStyle w:val="TableParagraph"/>
              <w:spacing w:before="113"/>
              <w:ind w:left="50"/>
              <w:rPr>
                <w:b/>
                <w:sz w:val="20"/>
              </w:rPr>
            </w:pPr>
            <w:bookmarkStart w:name="T" w:id="541"/>
            <w:bookmarkEnd w:id="541"/>
            <w:r>
              <w:rPr/>
            </w:r>
            <w:bookmarkStart w:name="2" w:id="542"/>
            <w:bookmarkEnd w:id="542"/>
            <w:r>
              <w:rPr/>
            </w:r>
            <w:bookmarkStart w:name="R" w:id="543"/>
            <w:bookmarkEnd w:id="543"/>
            <w:r>
              <w:rPr/>
            </w:r>
            <w:r>
              <w:rPr>
                <w:b/>
                <w:sz w:val="20"/>
              </w:rPr>
              <w:t>TOY STORY</w:t>
            </w:r>
          </w:p>
        </w:tc>
        <w:tc>
          <w:tcPr>
            <w:tcW w:w="959" w:type="dxa"/>
          </w:tcPr>
          <w:p>
            <w:pPr>
              <w:pStyle w:val="TableParagraph"/>
              <w:spacing w:before="112"/>
              <w:ind w:right="208"/>
              <w:jc w:val="right"/>
              <w:rPr>
                <w:sz w:val="20"/>
              </w:rPr>
            </w:pPr>
            <w:r>
              <w:rPr>
                <w:sz w:val="20"/>
              </w:rPr>
              <w:t>28</w:t>
            </w:r>
          </w:p>
        </w:tc>
        <w:tc>
          <w:tcPr>
            <w:tcW w:w="6231" w:type="dxa"/>
          </w:tcPr>
          <w:p>
            <w:pPr>
              <w:pStyle w:val="TableParagraph"/>
              <w:spacing w:line="230" w:lineRule="exact" w:before="116"/>
              <w:ind w:left="210" w:right="298" w:hanging="1"/>
              <w:rPr>
                <w:sz w:val="20"/>
              </w:rPr>
            </w:pPr>
            <w:r>
              <w:rPr>
                <w:sz w:val="20"/>
              </w:rPr>
              <w:t>Rubber balls, action figures and accessories, action skill games, plush toys, balloons, golf balls, tennis balls, bath toys, Christmas</w:t>
            </w:r>
          </w:p>
        </w:tc>
      </w:tr>
      <w:tr>
        <w:trPr>
          <w:trHeight w:val="228"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tree ornaments, board games, building blocks, equipment sold as a</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unit for playing card games, dolls and doll clothing, children's play</w:t>
            </w:r>
          </w:p>
        </w:tc>
      </w:tr>
      <w:tr>
        <w:trPr>
          <w:trHeight w:val="230"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cosmetics, crib toys, electric action toys, manipulative games, golf</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gloves, golf ball markers, jigsaw puzzles, kites, mobiles, music box</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toys, party favours in the nature of small toys, inflatable pool toys,</w:t>
            </w:r>
          </w:p>
        </w:tc>
      </w:tr>
      <w:tr>
        <w:trPr>
          <w:trHeight w:val="344" w:hRule="atLeast"/>
        </w:trPr>
        <w:tc>
          <w:tcPr>
            <w:tcW w:w="2532" w:type="dxa"/>
          </w:tcPr>
          <w:p>
            <w:pPr>
              <w:pStyle w:val="TableParagraph"/>
              <w:rPr>
                <w:rFonts w:ascii="Times New Roman"/>
                <w:sz w:val="20"/>
              </w:rPr>
            </w:pPr>
          </w:p>
        </w:tc>
        <w:tc>
          <w:tcPr>
            <w:tcW w:w="959"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multiple activity toys, wind-up toys.</w:t>
            </w:r>
          </w:p>
        </w:tc>
      </w:tr>
      <w:tr>
        <w:trPr>
          <w:trHeight w:val="460" w:hRule="atLeast"/>
        </w:trPr>
        <w:tc>
          <w:tcPr>
            <w:tcW w:w="2532" w:type="dxa"/>
          </w:tcPr>
          <w:p>
            <w:pPr>
              <w:pStyle w:val="TableParagraph"/>
              <w:spacing w:before="113"/>
              <w:ind w:left="50"/>
              <w:rPr>
                <w:b/>
                <w:sz w:val="20"/>
              </w:rPr>
            </w:pPr>
            <w:bookmarkStart w:name="T" w:id="544"/>
            <w:bookmarkEnd w:id="544"/>
            <w:r>
              <w:rPr/>
            </w:r>
            <w:bookmarkStart w:name="2" w:id="545"/>
            <w:bookmarkEnd w:id="545"/>
            <w:r>
              <w:rPr/>
            </w:r>
            <w:bookmarkStart w:name="F" w:id="546"/>
            <w:bookmarkEnd w:id="546"/>
            <w:r>
              <w:rPr/>
            </w:r>
            <w:r>
              <w:rPr>
                <w:b/>
                <w:sz w:val="20"/>
              </w:rPr>
              <w:t>TOY STORY</w:t>
            </w:r>
          </w:p>
        </w:tc>
        <w:tc>
          <w:tcPr>
            <w:tcW w:w="959" w:type="dxa"/>
          </w:tcPr>
          <w:p>
            <w:pPr>
              <w:pStyle w:val="TableParagraph"/>
              <w:spacing w:before="111"/>
              <w:ind w:right="208"/>
              <w:jc w:val="right"/>
              <w:rPr>
                <w:sz w:val="20"/>
              </w:rPr>
            </w:pPr>
            <w:r>
              <w:rPr>
                <w:sz w:val="20"/>
              </w:rPr>
              <w:t>29</w:t>
            </w:r>
          </w:p>
        </w:tc>
        <w:tc>
          <w:tcPr>
            <w:tcW w:w="6231" w:type="dxa"/>
          </w:tcPr>
          <w:p>
            <w:pPr>
              <w:pStyle w:val="TableParagraph"/>
              <w:spacing w:before="111"/>
              <w:ind w:left="210"/>
              <w:rPr>
                <w:sz w:val="20"/>
              </w:rPr>
            </w:pPr>
            <w:r>
              <w:rPr>
                <w:sz w:val="20"/>
              </w:rPr>
              <w:t>Fruit preserves, fruit-based snack food, jams, jellies, potato chips.</w:t>
            </w:r>
          </w:p>
        </w:tc>
      </w:tr>
      <w:tr>
        <w:trPr>
          <w:trHeight w:val="574" w:hRule="atLeast"/>
        </w:trPr>
        <w:tc>
          <w:tcPr>
            <w:tcW w:w="2532" w:type="dxa"/>
          </w:tcPr>
          <w:p>
            <w:pPr>
              <w:pStyle w:val="TableParagraph"/>
              <w:spacing w:before="113"/>
              <w:ind w:left="50"/>
              <w:rPr>
                <w:b/>
                <w:sz w:val="20"/>
              </w:rPr>
            </w:pPr>
            <w:bookmarkStart w:name="T" w:id="547"/>
            <w:bookmarkEnd w:id="547"/>
            <w:r>
              <w:rPr/>
            </w:r>
            <w:bookmarkStart w:name="3" w:id="548"/>
            <w:bookmarkEnd w:id="548"/>
            <w:r>
              <w:rPr/>
            </w:r>
            <w:bookmarkStart w:name="B" w:id="549"/>
            <w:bookmarkEnd w:id="549"/>
            <w:r>
              <w:rPr/>
            </w:r>
            <w:r>
              <w:rPr>
                <w:b/>
                <w:sz w:val="20"/>
              </w:rPr>
              <w:t>TOY STORY</w:t>
            </w:r>
          </w:p>
        </w:tc>
        <w:tc>
          <w:tcPr>
            <w:tcW w:w="959" w:type="dxa"/>
          </w:tcPr>
          <w:p>
            <w:pPr>
              <w:pStyle w:val="TableParagraph"/>
              <w:spacing w:before="111"/>
              <w:ind w:right="208"/>
              <w:jc w:val="right"/>
              <w:rPr>
                <w:sz w:val="20"/>
              </w:rPr>
            </w:pPr>
            <w:r>
              <w:rPr>
                <w:sz w:val="20"/>
              </w:rPr>
              <w:t>30</w:t>
            </w:r>
          </w:p>
        </w:tc>
        <w:tc>
          <w:tcPr>
            <w:tcW w:w="6231" w:type="dxa"/>
          </w:tcPr>
          <w:p>
            <w:pPr>
              <w:pStyle w:val="TableParagraph"/>
              <w:spacing w:line="230" w:lineRule="exact" w:before="115"/>
              <w:ind w:left="210" w:right="209" w:hanging="1"/>
              <w:rPr>
                <w:sz w:val="20"/>
              </w:rPr>
            </w:pPr>
            <w:r>
              <w:rPr>
                <w:sz w:val="20"/>
              </w:rPr>
              <w:t>Bakery goods, bubble gum, candy cake decorations, candied fruit snacks, candy, corn chips, chocolate, cones for ice cream, frozen</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confections, cookies, ice cream, pastries, popcorn, popsicles,</w:t>
            </w:r>
          </w:p>
        </w:tc>
      </w:tr>
      <w:tr>
        <w:trPr>
          <w:trHeight w:val="344" w:hRule="atLeast"/>
        </w:trPr>
        <w:tc>
          <w:tcPr>
            <w:tcW w:w="2532" w:type="dxa"/>
          </w:tcPr>
          <w:p>
            <w:pPr>
              <w:pStyle w:val="TableParagraph"/>
              <w:rPr>
                <w:rFonts w:ascii="Times New Roman"/>
                <w:sz w:val="20"/>
              </w:rPr>
            </w:pPr>
          </w:p>
        </w:tc>
        <w:tc>
          <w:tcPr>
            <w:tcW w:w="959"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pretzels, frozen yoghurt.</w:t>
            </w:r>
          </w:p>
        </w:tc>
      </w:tr>
      <w:tr>
        <w:trPr>
          <w:trHeight w:val="345" w:hRule="atLeast"/>
        </w:trPr>
        <w:tc>
          <w:tcPr>
            <w:tcW w:w="2532" w:type="dxa"/>
          </w:tcPr>
          <w:p>
            <w:pPr>
              <w:pStyle w:val="TableParagraph"/>
              <w:spacing w:line="213" w:lineRule="exact" w:before="113"/>
              <w:ind w:left="50"/>
              <w:rPr>
                <w:b/>
                <w:sz w:val="20"/>
              </w:rPr>
            </w:pPr>
            <w:bookmarkStart w:name="T" w:id="550"/>
            <w:bookmarkEnd w:id="550"/>
            <w:r>
              <w:rPr/>
            </w:r>
            <w:bookmarkStart w:name="3" w:id="551"/>
            <w:bookmarkEnd w:id="551"/>
            <w:r>
              <w:rPr/>
            </w:r>
            <w:bookmarkStart w:name="C" w:id="552"/>
            <w:bookmarkEnd w:id="552"/>
            <w:r>
              <w:rPr/>
            </w:r>
            <w:r>
              <w:rPr>
                <w:b/>
                <w:sz w:val="20"/>
              </w:rPr>
              <w:t>TREASURE PLANET</w:t>
            </w:r>
          </w:p>
        </w:tc>
        <w:tc>
          <w:tcPr>
            <w:tcW w:w="959" w:type="dxa"/>
          </w:tcPr>
          <w:p>
            <w:pPr>
              <w:pStyle w:val="TableParagraph"/>
              <w:spacing w:line="214" w:lineRule="exact" w:before="111"/>
              <w:ind w:right="265"/>
              <w:jc w:val="right"/>
              <w:rPr>
                <w:sz w:val="20"/>
              </w:rPr>
            </w:pPr>
            <w:r>
              <w:rPr>
                <w:w w:val="100"/>
                <w:sz w:val="20"/>
              </w:rPr>
              <w:t>3</w:t>
            </w:r>
          </w:p>
        </w:tc>
        <w:tc>
          <w:tcPr>
            <w:tcW w:w="6231" w:type="dxa"/>
          </w:tcPr>
          <w:p>
            <w:pPr>
              <w:pStyle w:val="TableParagraph"/>
              <w:spacing w:line="214" w:lineRule="exact" w:before="111"/>
              <w:ind w:left="210"/>
              <w:rPr>
                <w:sz w:val="20"/>
              </w:rPr>
            </w:pPr>
            <w:r>
              <w:rPr>
                <w:sz w:val="20"/>
              </w:rPr>
              <w:t>Cosmetics; cleaning preparations; toiletries; soaps; perfumery; hair</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lotions; bath powder, body powder; cologne; lip gloss, lip balm;</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body lotion, hand lotion; nail polish; bubble bath; toilet water;</w:t>
            </w:r>
          </w:p>
        </w:tc>
      </w:tr>
      <w:tr>
        <w:trPr>
          <w:trHeight w:val="344" w:hRule="atLeast"/>
        </w:trPr>
        <w:tc>
          <w:tcPr>
            <w:tcW w:w="2532" w:type="dxa"/>
          </w:tcPr>
          <w:p>
            <w:pPr>
              <w:pStyle w:val="TableParagraph"/>
              <w:rPr>
                <w:rFonts w:ascii="Times New Roman"/>
                <w:sz w:val="20"/>
              </w:rPr>
            </w:pPr>
          </w:p>
        </w:tc>
        <w:tc>
          <w:tcPr>
            <w:tcW w:w="959"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essential oils.</w:t>
            </w:r>
          </w:p>
        </w:tc>
      </w:tr>
      <w:tr>
        <w:trPr>
          <w:trHeight w:val="345" w:hRule="atLeast"/>
        </w:trPr>
        <w:tc>
          <w:tcPr>
            <w:tcW w:w="2532" w:type="dxa"/>
          </w:tcPr>
          <w:p>
            <w:pPr>
              <w:pStyle w:val="TableParagraph"/>
              <w:spacing w:line="213" w:lineRule="exact" w:before="113"/>
              <w:ind w:left="50"/>
              <w:rPr>
                <w:b/>
                <w:sz w:val="20"/>
              </w:rPr>
            </w:pPr>
            <w:bookmarkStart w:name="T" w:id="553"/>
            <w:bookmarkEnd w:id="553"/>
            <w:r>
              <w:rPr/>
            </w:r>
            <w:bookmarkStart w:name="9" w:id="554"/>
            <w:bookmarkEnd w:id="554"/>
            <w:r>
              <w:rPr/>
            </w:r>
            <w:bookmarkStart w:name="E" w:id="555"/>
            <w:bookmarkEnd w:id="555"/>
            <w:r>
              <w:rPr/>
            </w:r>
            <w:r>
              <w:rPr>
                <w:b/>
                <w:sz w:val="20"/>
              </w:rPr>
              <w:t>TREASURE PLANET</w:t>
            </w:r>
          </w:p>
        </w:tc>
        <w:tc>
          <w:tcPr>
            <w:tcW w:w="959" w:type="dxa"/>
          </w:tcPr>
          <w:p>
            <w:pPr>
              <w:pStyle w:val="TableParagraph"/>
              <w:spacing w:line="214" w:lineRule="exact" w:before="111"/>
              <w:ind w:right="265"/>
              <w:jc w:val="right"/>
              <w:rPr>
                <w:sz w:val="20"/>
              </w:rPr>
            </w:pPr>
            <w:r>
              <w:rPr>
                <w:w w:val="100"/>
                <w:sz w:val="20"/>
              </w:rPr>
              <w:t>9</w:t>
            </w:r>
          </w:p>
        </w:tc>
        <w:tc>
          <w:tcPr>
            <w:tcW w:w="6231" w:type="dxa"/>
          </w:tcPr>
          <w:p>
            <w:pPr>
              <w:pStyle w:val="TableParagraph"/>
              <w:spacing w:line="214" w:lineRule="exact" w:before="111"/>
              <w:ind w:left="210"/>
              <w:rPr>
                <w:sz w:val="20"/>
              </w:rPr>
            </w:pPr>
            <w:r>
              <w:rPr>
                <w:sz w:val="20"/>
              </w:rPr>
              <w:t>Electrical and scientific apparatus; photographic equipment;</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flashlights; radios; teaching apparatus and instruments; pre-</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recorded audio cassettes; compact discs; digital video discs</w:t>
            </w:r>
          </w:p>
        </w:tc>
      </w:tr>
      <w:tr>
        <w:trPr>
          <w:trHeight w:val="230"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(DVD's); computer software; magnets, films, motion picture films;</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laser video discs; eyeglasses, sunglasses; pre-recorded video</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cassettes; computer games, interactive computer games, computer</w:t>
            </w:r>
          </w:p>
        </w:tc>
      </w:tr>
      <w:tr>
        <w:trPr>
          <w:trHeight w:val="344" w:hRule="atLeast"/>
        </w:trPr>
        <w:tc>
          <w:tcPr>
            <w:tcW w:w="2532" w:type="dxa"/>
          </w:tcPr>
          <w:p>
            <w:pPr>
              <w:pStyle w:val="TableParagraph"/>
              <w:rPr>
                <w:rFonts w:ascii="Times New Roman"/>
                <w:sz w:val="20"/>
              </w:rPr>
            </w:pPr>
          </w:p>
        </w:tc>
        <w:tc>
          <w:tcPr>
            <w:tcW w:w="959"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game cartridges; video game cartridges, computer game discs.</w:t>
            </w:r>
          </w:p>
        </w:tc>
      </w:tr>
      <w:tr>
        <w:trPr>
          <w:trHeight w:val="345" w:hRule="atLeast"/>
        </w:trPr>
        <w:tc>
          <w:tcPr>
            <w:tcW w:w="2532" w:type="dxa"/>
          </w:tcPr>
          <w:p>
            <w:pPr>
              <w:pStyle w:val="TableParagraph"/>
              <w:spacing w:line="213" w:lineRule="exact" w:before="113"/>
              <w:ind w:left="50"/>
              <w:rPr>
                <w:b/>
                <w:sz w:val="20"/>
              </w:rPr>
            </w:pPr>
            <w:bookmarkStart w:name="T" w:id="556"/>
            <w:bookmarkEnd w:id="556"/>
            <w:r>
              <w:rPr/>
            </w:r>
            <w:bookmarkStart w:name="1" w:id="557"/>
            <w:bookmarkEnd w:id="557"/>
            <w:r>
              <w:rPr/>
            </w:r>
            <w:bookmarkStart w:name="P" w:id="558"/>
            <w:bookmarkEnd w:id="558"/>
            <w:r>
              <w:rPr/>
            </w:r>
            <w:r>
              <w:rPr>
                <w:b/>
                <w:sz w:val="20"/>
              </w:rPr>
              <w:t>TREASURE PLANET</w:t>
            </w:r>
          </w:p>
        </w:tc>
        <w:tc>
          <w:tcPr>
            <w:tcW w:w="959" w:type="dxa"/>
          </w:tcPr>
          <w:p>
            <w:pPr>
              <w:pStyle w:val="TableParagraph"/>
              <w:spacing w:line="214" w:lineRule="exact" w:before="111"/>
              <w:ind w:right="208"/>
              <w:jc w:val="right"/>
              <w:rPr>
                <w:sz w:val="20"/>
              </w:rPr>
            </w:pPr>
            <w:r>
              <w:rPr>
                <w:sz w:val="20"/>
              </w:rPr>
              <w:t>14</w:t>
            </w:r>
          </w:p>
        </w:tc>
        <w:tc>
          <w:tcPr>
            <w:tcW w:w="6231" w:type="dxa"/>
          </w:tcPr>
          <w:p>
            <w:pPr>
              <w:pStyle w:val="TableParagraph"/>
              <w:spacing w:line="214" w:lineRule="exact" w:before="111"/>
              <w:ind w:left="210"/>
              <w:rPr>
                <w:sz w:val="20"/>
              </w:rPr>
            </w:pPr>
            <w:r>
              <w:rPr>
                <w:sz w:val="20"/>
              </w:rPr>
              <w:t>Paper goods; paper articles; cardboard and cardboard articles;</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printed matter, publications, books; photographs; stationery; office</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and school supplies; address books; photograph albums; appliques</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in the form of decalcomanias; appointment books; art and craft</w:t>
            </w:r>
          </w:p>
        </w:tc>
      </w:tr>
      <w:tr>
        <w:trPr>
          <w:trHeight w:val="230"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paint kits; autograph books; baby books; paper party goods;</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posters; gift wrap; calendars; bookmarks; playing cards, gift cards,</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greeting cards; cartoons; pen and pencil cases; decorative paper</w:t>
            </w:r>
          </w:p>
        </w:tc>
      </w:tr>
      <w:tr>
        <w:trPr>
          <w:trHeight w:val="230"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centre pieces; chalk; children's activity books; modelling clay; paper</w:t>
            </w:r>
          </w:p>
        </w:tc>
      </w:tr>
      <w:tr>
        <w:trPr>
          <w:trHeight w:val="344" w:hRule="atLeast"/>
        </w:trPr>
        <w:tc>
          <w:tcPr>
            <w:tcW w:w="2532" w:type="dxa"/>
          </w:tcPr>
          <w:p>
            <w:pPr>
              <w:pStyle w:val="TableParagraph"/>
              <w:rPr>
                <w:rFonts w:ascii="Times New Roman"/>
                <w:sz w:val="20"/>
              </w:rPr>
            </w:pPr>
          </w:p>
        </w:tc>
        <w:tc>
          <w:tcPr>
            <w:tcW w:w="959"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tablecloths; colouring books; comic strips; stickers.</w:t>
            </w:r>
          </w:p>
        </w:tc>
      </w:tr>
      <w:tr>
        <w:trPr>
          <w:trHeight w:val="345" w:hRule="atLeast"/>
        </w:trPr>
        <w:tc>
          <w:tcPr>
            <w:tcW w:w="2532" w:type="dxa"/>
          </w:tcPr>
          <w:p>
            <w:pPr>
              <w:pStyle w:val="TableParagraph"/>
              <w:spacing w:line="213" w:lineRule="exact" w:before="113"/>
              <w:ind w:left="50"/>
              <w:rPr>
                <w:b/>
                <w:sz w:val="20"/>
              </w:rPr>
            </w:pPr>
            <w:bookmarkStart w:name="T" w:id="559"/>
            <w:bookmarkEnd w:id="559"/>
            <w:r>
              <w:rPr/>
            </w:r>
            <w:bookmarkStart w:name="1" w:id="560"/>
            <w:bookmarkEnd w:id="560"/>
            <w:r>
              <w:rPr/>
            </w:r>
            <w:bookmarkStart w:name="P" w:id="561"/>
            <w:bookmarkEnd w:id="561"/>
            <w:r>
              <w:rPr/>
            </w:r>
            <w:r>
              <w:rPr>
                <w:b/>
                <w:sz w:val="20"/>
              </w:rPr>
              <w:t>TREASURE PLANET</w:t>
            </w:r>
          </w:p>
        </w:tc>
        <w:tc>
          <w:tcPr>
            <w:tcW w:w="959" w:type="dxa"/>
          </w:tcPr>
          <w:p>
            <w:pPr>
              <w:pStyle w:val="TableParagraph"/>
              <w:spacing w:line="214" w:lineRule="exact" w:before="111"/>
              <w:ind w:right="208"/>
              <w:jc w:val="right"/>
              <w:rPr>
                <w:sz w:val="20"/>
              </w:rPr>
            </w:pPr>
            <w:r>
              <w:rPr>
                <w:sz w:val="20"/>
              </w:rPr>
              <w:t>16</w:t>
            </w:r>
          </w:p>
        </w:tc>
        <w:tc>
          <w:tcPr>
            <w:tcW w:w="6231" w:type="dxa"/>
          </w:tcPr>
          <w:p>
            <w:pPr>
              <w:pStyle w:val="TableParagraph"/>
              <w:spacing w:line="214" w:lineRule="exact" w:before="111"/>
              <w:ind w:left="210"/>
              <w:rPr>
                <w:sz w:val="20"/>
              </w:rPr>
            </w:pPr>
            <w:r>
              <w:rPr>
                <w:sz w:val="20"/>
              </w:rPr>
              <w:t>Paper goods; paper articles; cardboard and cardboard articles;</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printed matter, publications, books; photographs; stationery; office</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and school supplies; address books; photograph albums; appliques</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in the form of decalcomanias; appointment books; art and craft</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paint kits; autograph books; baby books; paper party goods;</w:t>
            </w:r>
          </w:p>
        </w:tc>
      </w:tr>
      <w:tr>
        <w:trPr>
          <w:trHeight w:val="230"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posters; gift wrap; calendars; bookmarks; playing cards, gift cards,</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greeting cards; cartoons; pen and pencil cases; decorative paper</w:t>
            </w:r>
          </w:p>
        </w:tc>
      </w:tr>
      <w:tr>
        <w:trPr>
          <w:trHeight w:val="229" w:hRule="atLeast"/>
        </w:trPr>
        <w:tc>
          <w:tcPr>
            <w:tcW w:w="2532" w:type="dxa"/>
          </w:tcPr>
          <w:p>
            <w:pPr>
              <w:pStyle w:val="TableParagraph"/>
              <w:rPr>
                <w:rFonts w:ascii="Times New Roman"/>
                <w:sz w:val="16"/>
              </w:rPr>
            </w:pPr>
          </w:p>
        </w:tc>
        <w:tc>
          <w:tcPr>
            <w:tcW w:w="959"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centre pieces; chalk; children's activity books; modelling clay; paper</w:t>
            </w:r>
          </w:p>
        </w:tc>
      </w:tr>
      <w:tr>
        <w:trPr>
          <w:trHeight w:val="344" w:hRule="atLeast"/>
        </w:trPr>
        <w:tc>
          <w:tcPr>
            <w:tcW w:w="2532" w:type="dxa"/>
          </w:tcPr>
          <w:p>
            <w:pPr>
              <w:pStyle w:val="TableParagraph"/>
              <w:rPr>
                <w:rFonts w:ascii="Times New Roman"/>
                <w:sz w:val="20"/>
              </w:rPr>
            </w:pPr>
          </w:p>
        </w:tc>
        <w:tc>
          <w:tcPr>
            <w:tcW w:w="959"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tablecloths; colouring books; comic strips; stickers.</w:t>
            </w:r>
          </w:p>
        </w:tc>
      </w:tr>
      <w:tr>
        <w:trPr>
          <w:trHeight w:val="342" w:hRule="atLeast"/>
        </w:trPr>
        <w:tc>
          <w:tcPr>
            <w:tcW w:w="2532" w:type="dxa"/>
          </w:tcPr>
          <w:p>
            <w:pPr>
              <w:pStyle w:val="TableParagraph"/>
              <w:spacing w:line="210" w:lineRule="exact" w:before="113"/>
              <w:ind w:left="50"/>
              <w:rPr>
                <w:b/>
                <w:sz w:val="20"/>
              </w:rPr>
            </w:pPr>
            <w:bookmarkStart w:name="T" w:id="562"/>
            <w:bookmarkEnd w:id="562"/>
            <w:r>
              <w:rPr/>
            </w:r>
            <w:bookmarkStart w:name="1" w:id="563"/>
            <w:bookmarkEnd w:id="563"/>
            <w:r>
              <w:rPr/>
            </w:r>
            <w:bookmarkStart w:name="L" w:id="564"/>
            <w:bookmarkEnd w:id="564"/>
            <w:r>
              <w:rPr/>
            </w:r>
            <w:r>
              <w:rPr>
                <w:b/>
                <w:sz w:val="20"/>
              </w:rPr>
              <w:t>TREASURE PLANET</w:t>
            </w:r>
          </w:p>
        </w:tc>
        <w:tc>
          <w:tcPr>
            <w:tcW w:w="959" w:type="dxa"/>
          </w:tcPr>
          <w:p>
            <w:pPr>
              <w:pStyle w:val="TableParagraph"/>
              <w:spacing w:line="211" w:lineRule="exact" w:before="111"/>
              <w:ind w:right="208"/>
              <w:jc w:val="right"/>
              <w:rPr>
                <w:sz w:val="20"/>
              </w:rPr>
            </w:pPr>
            <w:r>
              <w:rPr>
                <w:sz w:val="20"/>
              </w:rPr>
              <w:t>18</w:t>
            </w:r>
          </w:p>
        </w:tc>
        <w:tc>
          <w:tcPr>
            <w:tcW w:w="6231" w:type="dxa"/>
          </w:tcPr>
          <w:p>
            <w:pPr>
              <w:pStyle w:val="TableParagraph"/>
              <w:spacing w:line="211" w:lineRule="exact" w:before="111"/>
              <w:ind w:left="210"/>
              <w:rPr>
                <w:sz w:val="20"/>
              </w:rPr>
            </w:pPr>
            <w:r>
              <w:rPr>
                <w:sz w:val="20"/>
              </w:rPr>
              <w:t>Leather goods; travel bags, sports bags, tote bags, handbags;</w:t>
            </w:r>
          </w:p>
        </w:tc>
      </w:tr>
    </w:tbl>
    <w:p>
      <w:pPr>
        <w:spacing w:after="0" w:line="211"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958"/>
        <w:gridCol w:w="6227"/>
      </w:tblGrid>
      <w:tr>
        <w:trPr>
          <w:trHeight w:val="227"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07" w:lineRule="exact"/>
              <w:ind w:left="211"/>
              <w:rPr>
                <w:sz w:val="20"/>
              </w:rPr>
            </w:pPr>
            <w:r>
              <w:rPr>
                <w:sz w:val="20"/>
              </w:rPr>
              <w:t>backpacks; wallets; luggage; umbrellas; articles made from leather</w:t>
            </w:r>
          </w:p>
        </w:tc>
      </w:tr>
      <w:tr>
        <w:trPr>
          <w:trHeight w:val="345" w:hRule="atLeast"/>
        </w:trPr>
        <w:tc>
          <w:tcPr>
            <w:tcW w:w="2532" w:type="dxa"/>
          </w:tcPr>
          <w:p>
            <w:pPr>
              <w:pStyle w:val="TableParagraph"/>
              <w:rPr>
                <w:rFonts w:ascii="Times New Roman"/>
                <w:sz w:val="20"/>
              </w:rPr>
            </w:pPr>
          </w:p>
        </w:tc>
        <w:tc>
          <w:tcPr>
            <w:tcW w:w="958" w:type="dxa"/>
          </w:tcPr>
          <w:p>
            <w:pPr>
              <w:pStyle w:val="TableParagraph"/>
              <w:rPr>
                <w:rFonts w:ascii="Times New Roman"/>
                <w:sz w:val="20"/>
              </w:rPr>
            </w:pPr>
          </w:p>
        </w:tc>
        <w:tc>
          <w:tcPr>
            <w:tcW w:w="6227" w:type="dxa"/>
          </w:tcPr>
          <w:p>
            <w:pPr>
              <w:pStyle w:val="TableParagraph"/>
              <w:spacing w:line="227" w:lineRule="exact"/>
              <w:ind w:left="211"/>
              <w:rPr>
                <w:sz w:val="20"/>
              </w:rPr>
            </w:pPr>
            <w:r>
              <w:rPr>
                <w:sz w:val="20"/>
              </w:rPr>
              <w:t>and imitations of leather not included in other classes.</w:t>
            </w:r>
          </w:p>
        </w:tc>
      </w:tr>
      <w:tr>
        <w:trPr>
          <w:trHeight w:val="345" w:hRule="atLeast"/>
        </w:trPr>
        <w:tc>
          <w:tcPr>
            <w:tcW w:w="2532" w:type="dxa"/>
          </w:tcPr>
          <w:p>
            <w:pPr>
              <w:pStyle w:val="TableParagraph"/>
              <w:spacing w:line="213" w:lineRule="exact" w:before="113"/>
              <w:ind w:left="50"/>
              <w:rPr>
                <w:b/>
                <w:sz w:val="20"/>
              </w:rPr>
            </w:pPr>
            <w:bookmarkStart w:name="T" w:id="565"/>
            <w:bookmarkEnd w:id="565"/>
            <w:r>
              <w:rPr/>
            </w:r>
            <w:bookmarkStart w:name="2" w:id="566"/>
            <w:bookmarkEnd w:id="566"/>
            <w:r>
              <w:rPr/>
            </w:r>
            <w:bookmarkStart w:name="F" w:id="567"/>
            <w:bookmarkEnd w:id="567"/>
            <w:r>
              <w:rPr/>
            </w:r>
            <w:r>
              <w:rPr>
                <w:b/>
                <w:sz w:val="20"/>
              </w:rPr>
              <w:t>TREASURE PLANET</w:t>
            </w:r>
          </w:p>
        </w:tc>
        <w:tc>
          <w:tcPr>
            <w:tcW w:w="958" w:type="dxa"/>
          </w:tcPr>
          <w:p>
            <w:pPr>
              <w:pStyle w:val="TableParagraph"/>
              <w:spacing w:line="214" w:lineRule="exact" w:before="111"/>
              <w:ind w:right="207"/>
              <w:jc w:val="right"/>
              <w:rPr>
                <w:sz w:val="20"/>
              </w:rPr>
            </w:pPr>
            <w:r>
              <w:rPr>
                <w:sz w:val="20"/>
              </w:rPr>
              <w:t>20</w:t>
            </w:r>
          </w:p>
        </w:tc>
        <w:tc>
          <w:tcPr>
            <w:tcW w:w="6227" w:type="dxa"/>
          </w:tcPr>
          <w:p>
            <w:pPr>
              <w:pStyle w:val="TableParagraph"/>
              <w:spacing w:line="214" w:lineRule="exact" w:before="111"/>
              <w:ind w:left="211"/>
              <w:rPr>
                <w:sz w:val="20"/>
              </w:rPr>
            </w:pPr>
            <w:r>
              <w:rPr>
                <w:sz w:val="20"/>
              </w:rPr>
              <w:t>Furniture; mirrors; picture frames; plastic frames; plastic goods in</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09" w:lineRule="exact"/>
              <w:ind w:left="211"/>
              <w:rPr>
                <w:sz w:val="20"/>
              </w:rPr>
            </w:pPr>
            <w:r>
              <w:rPr>
                <w:sz w:val="20"/>
              </w:rPr>
              <w:t>this class; sleeping bags; boxes and crates; cake decorations;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clothing hangers; curtains; drinking straws; figurines and statues;</w:t>
            </w:r>
          </w:p>
        </w:tc>
      </w:tr>
      <w:tr>
        <w:trPr>
          <w:trHeight w:val="230"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key chains and key chain tags; decorative glitter; decorative boxes;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jewellery boxes not of precious metals; decorative refrigerator</w:t>
            </w:r>
          </w:p>
        </w:tc>
      </w:tr>
      <w:tr>
        <w:trPr>
          <w:trHeight w:val="345" w:hRule="atLeast"/>
        </w:trPr>
        <w:tc>
          <w:tcPr>
            <w:tcW w:w="2532" w:type="dxa"/>
          </w:tcPr>
          <w:p>
            <w:pPr>
              <w:pStyle w:val="TableParagraph"/>
              <w:rPr>
                <w:rFonts w:ascii="Times New Roman"/>
                <w:sz w:val="20"/>
              </w:rPr>
            </w:pPr>
          </w:p>
        </w:tc>
        <w:tc>
          <w:tcPr>
            <w:tcW w:w="958" w:type="dxa"/>
          </w:tcPr>
          <w:p>
            <w:pPr>
              <w:pStyle w:val="TableParagraph"/>
              <w:rPr>
                <w:rFonts w:ascii="Times New Roman"/>
                <w:sz w:val="20"/>
              </w:rPr>
            </w:pPr>
          </w:p>
        </w:tc>
        <w:tc>
          <w:tcPr>
            <w:tcW w:w="6227" w:type="dxa"/>
          </w:tcPr>
          <w:p>
            <w:pPr>
              <w:pStyle w:val="TableParagraph"/>
              <w:spacing w:line="226" w:lineRule="exact"/>
              <w:ind w:left="211"/>
              <w:rPr>
                <w:sz w:val="20"/>
              </w:rPr>
            </w:pPr>
            <w:r>
              <w:rPr>
                <w:sz w:val="20"/>
              </w:rPr>
              <w:t>magnets; wind chimes; crib bumper cushions.</w:t>
            </w:r>
          </w:p>
        </w:tc>
      </w:tr>
      <w:tr>
        <w:trPr>
          <w:trHeight w:val="574" w:hRule="atLeast"/>
        </w:trPr>
        <w:tc>
          <w:tcPr>
            <w:tcW w:w="2532" w:type="dxa"/>
          </w:tcPr>
          <w:p>
            <w:pPr>
              <w:pStyle w:val="TableParagraph"/>
              <w:spacing w:before="113"/>
              <w:ind w:left="50"/>
              <w:rPr>
                <w:b/>
                <w:sz w:val="20"/>
              </w:rPr>
            </w:pPr>
            <w:bookmarkStart w:name="T" w:id="568"/>
            <w:bookmarkEnd w:id="568"/>
            <w:r>
              <w:rPr/>
            </w:r>
            <w:bookmarkStart w:name="2" w:id="569"/>
            <w:bookmarkEnd w:id="569"/>
            <w:r>
              <w:rPr/>
            </w:r>
            <w:bookmarkStart w:name="D" w:id="570"/>
            <w:bookmarkEnd w:id="570"/>
            <w:r>
              <w:rPr/>
            </w:r>
            <w:r>
              <w:rPr>
                <w:b/>
                <w:sz w:val="20"/>
              </w:rPr>
              <w:t>TREASURE PLANET</w:t>
            </w:r>
          </w:p>
        </w:tc>
        <w:tc>
          <w:tcPr>
            <w:tcW w:w="958" w:type="dxa"/>
          </w:tcPr>
          <w:p>
            <w:pPr>
              <w:pStyle w:val="TableParagraph"/>
              <w:spacing w:before="112"/>
              <w:ind w:right="207"/>
              <w:jc w:val="right"/>
              <w:rPr>
                <w:sz w:val="20"/>
              </w:rPr>
            </w:pPr>
            <w:r>
              <w:rPr>
                <w:sz w:val="20"/>
              </w:rPr>
              <w:t>21</w:t>
            </w:r>
          </w:p>
        </w:tc>
        <w:tc>
          <w:tcPr>
            <w:tcW w:w="6227" w:type="dxa"/>
          </w:tcPr>
          <w:p>
            <w:pPr>
              <w:pStyle w:val="TableParagraph"/>
              <w:spacing w:line="230" w:lineRule="exact" w:before="116"/>
              <w:ind w:left="211" w:right="405" w:hanging="1"/>
              <w:rPr>
                <w:sz w:val="20"/>
              </w:rPr>
            </w:pPr>
            <w:r>
              <w:rPr>
                <w:sz w:val="20"/>
              </w:rPr>
              <w:t>Domestic and kitchen utensils and containers; combs, brushes; housewares; glass and earthenware; dinnerware; glassware;</w:t>
            </w:r>
          </w:p>
        </w:tc>
      </w:tr>
      <w:tr>
        <w:trPr>
          <w:trHeight w:val="228"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09" w:lineRule="exact"/>
              <w:ind w:left="211"/>
              <w:rPr>
                <w:sz w:val="20"/>
              </w:rPr>
            </w:pPr>
            <w:r>
              <w:rPr>
                <w:sz w:val="20"/>
              </w:rPr>
              <w:t>beverageware; coasters; placemats; removable insulators for drink</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cans and bottles; lunch kits consisting of lunch boxes and insulated</w:t>
            </w:r>
          </w:p>
        </w:tc>
      </w:tr>
      <w:tr>
        <w:trPr>
          <w:trHeight w:val="230"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containers; lunch boxes; trays; waste paper baskets; cookie jars;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vacuum bottles; paper plates; household utensils; bath accessories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including dispensers for shampoos and lotions, toothbrush holders,</w:t>
            </w:r>
          </w:p>
        </w:tc>
      </w:tr>
      <w:tr>
        <w:trPr>
          <w:trHeight w:val="344" w:hRule="atLeast"/>
        </w:trPr>
        <w:tc>
          <w:tcPr>
            <w:tcW w:w="2532" w:type="dxa"/>
          </w:tcPr>
          <w:p>
            <w:pPr>
              <w:pStyle w:val="TableParagraph"/>
              <w:rPr>
                <w:rFonts w:ascii="Times New Roman"/>
                <w:sz w:val="20"/>
              </w:rPr>
            </w:pPr>
          </w:p>
        </w:tc>
        <w:tc>
          <w:tcPr>
            <w:tcW w:w="958" w:type="dxa"/>
          </w:tcPr>
          <w:p>
            <w:pPr>
              <w:pStyle w:val="TableParagraph"/>
              <w:rPr>
                <w:rFonts w:ascii="Times New Roman"/>
                <w:sz w:val="20"/>
              </w:rPr>
            </w:pPr>
          </w:p>
        </w:tc>
        <w:tc>
          <w:tcPr>
            <w:tcW w:w="6227" w:type="dxa"/>
          </w:tcPr>
          <w:p>
            <w:pPr>
              <w:pStyle w:val="TableParagraph"/>
              <w:spacing w:line="227" w:lineRule="exact"/>
              <w:ind w:left="211"/>
              <w:rPr>
                <w:sz w:val="20"/>
              </w:rPr>
            </w:pPr>
            <w:r>
              <w:rPr>
                <w:sz w:val="20"/>
              </w:rPr>
              <w:t>soap dishes.</w:t>
            </w:r>
          </w:p>
        </w:tc>
      </w:tr>
      <w:tr>
        <w:trPr>
          <w:trHeight w:val="345" w:hRule="atLeast"/>
        </w:trPr>
        <w:tc>
          <w:tcPr>
            <w:tcW w:w="2532" w:type="dxa"/>
          </w:tcPr>
          <w:p>
            <w:pPr>
              <w:pStyle w:val="TableParagraph"/>
              <w:spacing w:line="213" w:lineRule="exact" w:before="113"/>
              <w:ind w:left="50"/>
              <w:rPr>
                <w:b/>
                <w:sz w:val="20"/>
              </w:rPr>
            </w:pPr>
            <w:bookmarkStart w:name="T" w:id="571"/>
            <w:bookmarkEnd w:id="571"/>
            <w:r>
              <w:rPr/>
            </w:r>
            <w:bookmarkStart w:name="2" w:id="572"/>
            <w:bookmarkEnd w:id="572"/>
            <w:r>
              <w:rPr/>
            </w:r>
            <w:bookmarkStart w:name="F" w:id="573"/>
            <w:bookmarkEnd w:id="573"/>
            <w:r>
              <w:rPr/>
            </w:r>
            <w:r>
              <w:rPr>
                <w:b/>
                <w:sz w:val="20"/>
              </w:rPr>
              <w:t>TREASURE PLANET</w:t>
            </w:r>
          </w:p>
        </w:tc>
        <w:tc>
          <w:tcPr>
            <w:tcW w:w="958" w:type="dxa"/>
          </w:tcPr>
          <w:p>
            <w:pPr>
              <w:pStyle w:val="TableParagraph"/>
              <w:spacing w:line="214" w:lineRule="exact" w:before="111"/>
              <w:ind w:right="209"/>
              <w:jc w:val="right"/>
              <w:rPr>
                <w:sz w:val="20"/>
              </w:rPr>
            </w:pPr>
            <w:r>
              <w:rPr>
                <w:sz w:val="20"/>
              </w:rPr>
              <w:t>24</w:t>
            </w:r>
          </w:p>
        </w:tc>
        <w:tc>
          <w:tcPr>
            <w:tcW w:w="6227" w:type="dxa"/>
          </w:tcPr>
          <w:p>
            <w:pPr>
              <w:pStyle w:val="TableParagraph"/>
              <w:spacing w:line="214" w:lineRule="exact" w:before="111"/>
              <w:ind w:left="211"/>
              <w:rPr>
                <w:sz w:val="20"/>
              </w:rPr>
            </w:pPr>
            <w:r>
              <w:rPr>
                <w:sz w:val="20"/>
              </w:rPr>
              <w:t>Fabrics; textiles; textile goods; bed and table covers; tissues (piece</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goods), bed linen, table linen, bath linen; comforters; curtains and</w:t>
            </w:r>
          </w:p>
        </w:tc>
      </w:tr>
      <w:tr>
        <w:trPr>
          <w:trHeight w:val="344" w:hRule="atLeast"/>
        </w:trPr>
        <w:tc>
          <w:tcPr>
            <w:tcW w:w="2532" w:type="dxa"/>
          </w:tcPr>
          <w:p>
            <w:pPr>
              <w:pStyle w:val="TableParagraph"/>
              <w:rPr>
                <w:rFonts w:ascii="Times New Roman"/>
                <w:sz w:val="20"/>
              </w:rPr>
            </w:pPr>
          </w:p>
        </w:tc>
        <w:tc>
          <w:tcPr>
            <w:tcW w:w="958" w:type="dxa"/>
          </w:tcPr>
          <w:p>
            <w:pPr>
              <w:pStyle w:val="TableParagraph"/>
              <w:rPr>
                <w:rFonts w:ascii="Times New Roman"/>
                <w:sz w:val="20"/>
              </w:rPr>
            </w:pPr>
          </w:p>
        </w:tc>
        <w:tc>
          <w:tcPr>
            <w:tcW w:w="6227" w:type="dxa"/>
          </w:tcPr>
          <w:p>
            <w:pPr>
              <w:pStyle w:val="TableParagraph"/>
              <w:spacing w:line="227" w:lineRule="exact"/>
              <w:ind w:left="211"/>
              <w:rPr>
                <w:sz w:val="20"/>
              </w:rPr>
            </w:pPr>
            <w:r>
              <w:rPr>
                <w:sz w:val="20"/>
              </w:rPr>
              <w:t>dust ruffles.</w:t>
            </w:r>
          </w:p>
        </w:tc>
      </w:tr>
      <w:tr>
        <w:trPr>
          <w:trHeight w:val="460" w:hRule="atLeast"/>
        </w:trPr>
        <w:tc>
          <w:tcPr>
            <w:tcW w:w="2532" w:type="dxa"/>
          </w:tcPr>
          <w:p>
            <w:pPr>
              <w:pStyle w:val="TableParagraph"/>
              <w:spacing w:before="113"/>
              <w:ind w:left="50"/>
              <w:rPr>
                <w:b/>
                <w:sz w:val="20"/>
              </w:rPr>
            </w:pPr>
            <w:bookmarkStart w:name="T" w:id="574"/>
            <w:bookmarkEnd w:id="574"/>
            <w:r>
              <w:rPr/>
            </w:r>
            <w:bookmarkStart w:name="2" w:id="575"/>
            <w:bookmarkEnd w:id="575"/>
            <w:r>
              <w:rPr/>
            </w:r>
            <w:bookmarkStart w:name="C" w:id="576"/>
            <w:bookmarkEnd w:id="576"/>
            <w:r>
              <w:rPr/>
            </w:r>
            <w:r>
              <w:rPr>
                <w:b/>
                <w:sz w:val="20"/>
              </w:rPr>
              <w:t>TREASURE PLANET</w:t>
            </w:r>
          </w:p>
        </w:tc>
        <w:tc>
          <w:tcPr>
            <w:tcW w:w="958" w:type="dxa"/>
          </w:tcPr>
          <w:p>
            <w:pPr>
              <w:pStyle w:val="TableParagraph"/>
              <w:spacing w:before="111"/>
              <w:ind w:right="207"/>
              <w:jc w:val="right"/>
              <w:rPr>
                <w:sz w:val="20"/>
              </w:rPr>
            </w:pPr>
            <w:r>
              <w:rPr>
                <w:sz w:val="20"/>
              </w:rPr>
              <w:t>25</w:t>
            </w:r>
          </w:p>
        </w:tc>
        <w:tc>
          <w:tcPr>
            <w:tcW w:w="6227" w:type="dxa"/>
          </w:tcPr>
          <w:p>
            <w:pPr>
              <w:pStyle w:val="TableParagraph"/>
              <w:spacing w:before="111"/>
              <w:ind w:left="211"/>
              <w:rPr>
                <w:sz w:val="20"/>
              </w:rPr>
            </w:pPr>
            <w:r>
              <w:rPr>
                <w:sz w:val="20"/>
              </w:rPr>
              <w:t>Clothing, footwear and headgear.</w:t>
            </w:r>
          </w:p>
        </w:tc>
      </w:tr>
      <w:tr>
        <w:trPr>
          <w:trHeight w:val="344" w:hRule="atLeast"/>
        </w:trPr>
        <w:tc>
          <w:tcPr>
            <w:tcW w:w="2532" w:type="dxa"/>
          </w:tcPr>
          <w:p>
            <w:pPr>
              <w:pStyle w:val="TableParagraph"/>
              <w:spacing w:line="213" w:lineRule="exact" w:before="112"/>
              <w:ind w:left="50"/>
              <w:rPr>
                <w:b/>
                <w:sz w:val="20"/>
              </w:rPr>
            </w:pPr>
            <w:bookmarkStart w:name="T" w:id="577"/>
            <w:bookmarkEnd w:id="577"/>
            <w:r>
              <w:rPr/>
            </w:r>
            <w:bookmarkStart w:name="2" w:id="578"/>
            <w:bookmarkEnd w:id="578"/>
            <w:r>
              <w:rPr/>
            </w:r>
            <w:r>
              <w:rPr>
                <w:b/>
                <w:sz w:val="20"/>
              </w:rPr>
              <w:t>TREASURE PLANET</w:t>
            </w:r>
          </w:p>
        </w:tc>
        <w:tc>
          <w:tcPr>
            <w:tcW w:w="958" w:type="dxa"/>
          </w:tcPr>
          <w:p>
            <w:pPr>
              <w:pStyle w:val="TableParagraph"/>
              <w:spacing w:line="214" w:lineRule="exact" w:before="111"/>
              <w:ind w:right="207"/>
              <w:jc w:val="right"/>
              <w:rPr>
                <w:sz w:val="20"/>
              </w:rPr>
            </w:pPr>
            <w:r>
              <w:rPr>
                <w:sz w:val="20"/>
              </w:rPr>
              <w:t>28</w:t>
            </w:r>
          </w:p>
        </w:tc>
        <w:tc>
          <w:tcPr>
            <w:tcW w:w="6227" w:type="dxa"/>
          </w:tcPr>
          <w:p>
            <w:pPr>
              <w:pStyle w:val="TableParagraph"/>
              <w:spacing w:line="214" w:lineRule="exact" w:before="111"/>
              <w:ind w:left="211"/>
              <w:rPr>
                <w:sz w:val="20"/>
              </w:rPr>
            </w:pPr>
            <w:r>
              <w:rPr>
                <w:sz w:val="20"/>
              </w:rPr>
              <w:t>Toys and sporting goods including games and playthings;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gymnastics and sporting articles; balls; decorations for Christmas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trees; video and hand held electronic games; plush toys; action</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figures; card games; board games; dolls; jigsaw puzzles; children's</w:t>
            </w:r>
          </w:p>
        </w:tc>
      </w:tr>
      <w:tr>
        <w:trPr>
          <w:trHeight w:val="344" w:hRule="atLeast"/>
        </w:trPr>
        <w:tc>
          <w:tcPr>
            <w:tcW w:w="2532" w:type="dxa"/>
          </w:tcPr>
          <w:p>
            <w:pPr>
              <w:pStyle w:val="TableParagraph"/>
              <w:rPr>
                <w:rFonts w:ascii="Times New Roman"/>
                <w:sz w:val="20"/>
              </w:rPr>
            </w:pPr>
          </w:p>
        </w:tc>
        <w:tc>
          <w:tcPr>
            <w:tcW w:w="958" w:type="dxa"/>
          </w:tcPr>
          <w:p>
            <w:pPr>
              <w:pStyle w:val="TableParagraph"/>
              <w:rPr>
                <w:rFonts w:ascii="Times New Roman"/>
                <w:sz w:val="20"/>
              </w:rPr>
            </w:pPr>
          </w:p>
        </w:tc>
        <w:tc>
          <w:tcPr>
            <w:tcW w:w="6227" w:type="dxa"/>
          </w:tcPr>
          <w:p>
            <w:pPr>
              <w:pStyle w:val="TableParagraph"/>
              <w:spacing w:line="227" w:lineRule="exact"/>
              <w:ind w:left="211"/>
              <w:rPr>
                <w:sz w:val="20"/>
              </w:rPr>
            </w:pPr>
            <w:r>
              <w:rPr>
                <w:sz w:val="20"/>
              </w:rPr>
              <w:t>play cosmetics; kites; soft sculpture toys; stuffed toys; wind up toys.</w:t>
            </w:r>
          </w:p>
        </w:tc>
      </w:tr>
      <w:tr>
        <w:trPr>
          <w:trHeight w:val="345" w:hRule="atLeast"/>
        </w:trPr>
        <w:tc>
          <w:tcPr>
            <w:tcW w:w="2532" w:type="dxa"/>
          </w:tcPr>
          <w:p>
            <w:pPr>
              <w:pStyle w:val="TableParagraph"/>
              <w:spacing w:line="213" w:lineRule="exact" w:before="113"/>
              <w:ind w:left="50"/>
              <w:rPr>
                <w:b/>
                <w:sz w:val="20"/>
              </w:rPr>
            </w:pPr>
            <w:bookmarkStart w:name="T" w:id="579"/>
            <w:bookmarkEnd w:id="579"/>
            <w:r>
              <w:rPr/>
            </w:r>
            <w:bookmarkStart w:name="2" w:id="580"/>
            <w:bookmarkEnd w:id="580"/>
            <w:r>
              <w:rPr/>
            </w:r>
            <w:bookmarkStart w:name="M" w:id="581"/>
            <w:bookmarkEnd w:id="581"/>
            <w:r>
              <w:rPr/>
            </w:r>
            <w:r>
              <w:rPr>
                <w:b/>
                <w:sz w:val="20"/>
              </w:rPr>
              <w:t>TREASURE PLANET</w:t>
            </w:r>
          </w:p>
        </w:tc>
        <w:tc>
          <w:tcPr>
            <w:tcW w:w="958" w:type="dxa"/>
          </w:tcPr>
          <w:p>
            <w:pPr>
              <w:pStyle w:val="TableParagraph"/>
              <w:spacing w:line="214" w:lineRule="exact" w:before="111"/>
              <w:ind w:right="208"/>
              <w:jc w:val="right"/>
              <w:rPr>
                <w:sz w:val="20"/>
              </w:rPr>
            </w:pPr>
            <w:r>
              <w:rPr>
                <w:sz w:val="20"/>
              </w:rPr>
              <w:t>29</w:t>
            </w:r>
          </w:p>
        </w:tc>
        <w:tc>
          <w:tcPr>
            <w:tcW w:w="6227" w:type="dxa"/>
          </w:tcPr>
          <w:p>
            <w:pPr>
              <w:pStyle w:val="TableParagraph"/>
              <w:spacing w:line="214" w:lineRule="exact" w:before="111"/>
              <w:ind w:left="211"/>
              <w:rPr>
                <w:sz w:val="20"/>
              </w:rPr>
            </w:pPr>
            <w:r>
              <w:rPr>
                <w:sz w:val="20"/>
              </w:rPr>
              <w:t>Meat and processed foods including meat, fish, poultry and game;</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09" w:lineRule="exact"/>
              <w:ind w:left="211"/>
              <w:rPr>
                <w:sz w:val="20"/>
              </w:rPr>
            </w:pPr>
            <w:r>
              <w:rPr>
                <w:sz w:val="20"/>
              </w:rPr>
              <w:t>meat extracts; preserved, dried and cooked fruits and vegetables;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jellies, jams; fruit sauces; eggs; milk and dairy products excluding</w:t>
            </w:r>
          </w:p>
        </w:tc>
      </w:tr>
      <w:tr>
        <w:trPr>
          <w:trHeight w:val="230"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ice cream, ice milk and frozen yoghurt; edible oils and fats;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processed fruits and vegetables; soups; potato-based snack foods;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ready-to-serve meals and semi-cooked meals; fruit preserves; fruit</w:t>
            </w:r>
          </w:p>
        </w:tc>
      </w:tr>
      <w:tr>
        <w:trPr>
          <w:trHeight w:val="230"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based snack foods; peanuts; potato chips; french fries; nuts;</w:t>
            </w:r>
          </w:p>
        </w:tc>
      </w:tr>
      <w:tr>
        <w:trPr>
          <w:trHeight w:val="344" w:hRule="atLeast"/>
        </w:trPr>
        <w:tc>
          <w:tcPr>
            <w:tcW w:w="2532" w:type="dxa"/>
          </w:tcPr>
          <w:p>
            <w:pPr>
              <w:pStyle w:val="TableParagraph"/>
              <w:rPr>
                <w:rFonts w:ascii="Times New Roman"/>
                <w:sz w:val="20"/>
              </w:rPr>
            </w:pPr>
          </w:p>
        </w:tc>
        <w:tc>
          <w:tcPr>
            <w:tcW w:w="958" w:type="dxa"/>
          </w:tcPr>
          <w:p>
            <w:pPr>
              <w:pStyle w:val="TableParagraph"/>
              <w:rPr>
                <w:rFonts w:ascii="Times New Roman"/>
                <w:sz w:val="20"/>
              </w:rPr>
            </w:pPr>
          </w:p>
        </w:tc>
        <w:tc>
          <w:tcPr>
            <w:tcW w:w="6227" w:type="dxa"/>
          </w:tcPr>
          <w:p>
            <w:pPr>
              <w:pStyle w:val="TableParagraph"/>
              <w:spacing w:line="227" w:lineRule="exact"/>
              <w:ind w:left="211"/>
              <w:rPr>
                <w:sz w:val="20"/>
              </w:rPr>
            </w:pPr>
            <w:r>
              <w:rPr>
                <w:sz w:val="20"/>
              </w:rPr>
              <w:t>peanut butter.</w:t>
            </w:r>
          </w:p>
        </w:tc>
      </w:tr>
      <w:tr>
        <w:trPr>
          <w:trHeight w:val="345" w:hRule="atLeast"/>
        </w:trPr>
        <w:tc>
          <w:tcPr>
            <w:tcW w:w="2532" w:type="dxa"/>
          </w:tcPr>
          <w:p>
            <w:pPr>
              <w:pStyle w:val="TableParagraph"/>
              <w:spacing w:line="213" w:lineRule="exact" w:before="113"/>
              <w:ind w:left="50"/>
              <w:rPr>
                <w:b/>
                <w:sz w:val="20"/>
              </w:rPr>
            </w:pPr>
            <w:bookmarkStart w:name="T" w:id="582"/>
            <w:bookmarkEnd w:id="582"/>
            <w:r>
              <w:rPr/>
            </w:r>
            <w:bookmarkStart w:name="3" w:id="583"/>
            <w:bookmarkEnd w:id="583"/>
            <w:r>
              <w:rPr/>
            </w:r>
            <w:bookmarkStart w:name="C" w:id="584"/>
            <w:bookmarkEnd w:id="584"/>
            <w:r>
              <w:rPr/>
            </w:r>
            <w:r>
              <w:rPr>
                <w:b/>
                <w:sz w:val="20"/>
              </w:rPr>
              <w:t>TREASURE PLANET</w:t>
            </w:r>
          </w:p>
        </w:tc>
        <w:tc>
          <w:tcPr>
            <w:tcW w:w="958" w:type="dxa"/>
          </w:tcPr>
          <w:p>
            <w:pPr>
              <w:pStyle w:val="TableParagraph"/>
              <w:spacing w:line="214" w:lineRule="exact" w:before="111"/>
              <w:ind w:right="208"/>
              <w:jc w:val="right"/>
              <w:rPr>
                <w:sz w:val="20"/>
              </w:rPr>
            </w:pPr>
            <w:r>
              <w:rPr>
                <w:sz w:val="20"/>
              </w:rPr>
              <w:t>30</w:t>
            </w:r>
          </w:p>
        </w:tc>
        <w:tc>
          <w:tcPr>
            <w:tcW w:w="6227" w:type="dxa"/>
          </w:tcPr>
          <w:p>
            <w:pPr>
              <w:pStyle w:val="TableParagraph"/>
              <w:spacing w:line="214" w:lineRule="exact" w:before="111"/>
              <w:ind w:left="211"/>
              <w:rPr>
                <w:sz w:val="20"/>
              </w:rPr>
            </w:pPr>
            <w:r>
              <w:rPr>
                <w:sz w:val="20"/>
              </w:rPr>
              <w:t>Coffee; tea; cocoa; sugar; rice; tapioca; sago; artificial coffee; flour;</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09" w:lineRule="exact"/>
              <w:ind w:left="211"/>
              <w:rPr>
                <w:sz w:val="20"/>
              </w:rPr>
            </w:pPr>
            <w:r>
              <w:rPr>
                <w:sz w:val="20"/>
              </w:rPr>
              <w:t>bread; pastry; confectionery; flavoured ices; honey, treacle; yeast,</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baking powder; salt; mustard; vinegar; sauces and condiments;</w:t>
            </w:r>
          </w:p>
        </w:tc>
      </w:tr>
      <w:tr>
        <w:trPr>
          <w:trHeight w:val="230"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spices; biscuits, breakfast cereals, muesli, cakes; candy, chewing</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gum, chocolate, white chocolate; cocoa mixes; cookies; edible</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decorations for cakes; bakery and frozen dairy desserts;</w:t>
            </w:r>
          </w:p>
        </w:tc>
      </w:tr>
      <w:tr>
        <w:trPr>
          <w:trHeight w:val="230"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gingerbread; table syrup; ice cream, edible ices; lolly pops;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macaroni, noodles, pasta; pastries; peanut brittle; peppermint</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candy sweets; fruit gummy candies; pies, pizzas; popped pop corn;</w:t>
            </w:r>
          </w:p>
        </w:tc>
      </w:tr>
      <w:tr>
        <w:trPr>
          <w:trHeight w:val="230"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puddings; salad dressings; sandwiches; sauces; sherbets, sorbets;</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spaghetti; tarts and waffles; ready-to serve meals and semi-cooked</w:t>
            </w:r>
          </w:p>
        </w:tc>
      </w:tr>
      <w:tr>
        <w:trPr>
          <w:trHeight w:val="344" w:hRule="atLeast"/>
        </w:trPr>
        <w:tc>
          <w:tcPr>
            <w:tcW w:w="2532" w:type="dxa"/>
          </w:tcPr>
          <w:p>
            <w:pPr>
              <w:pStyle w:val="TableParagraph"/>
              <w:rPr>
                <w:rFonts w:ascii="Times New Roman"/>
                <w:sz w:val="20"/>
              </w:rPr>
            </w:pPr>
          </w:p>
        </w:tc>
        <w:tc>
          <w:tcPr>
            <w:tcW w:w="958" w:type="dxa"/>
          </w:tcPr>
          <w:p>
            <w:pPr>
              <w:pStyle w:val="TableParagraph"/>
              <w:rPr>
                <w:rFonts w:ascii="Times New Roman"/>
                <w:sz w:val="20"/>
              </w:rPr>
            </w:pPr>
          </w:p>
        </w:tc>
        <w:tc>
          <w:tcPr>
            <w:tcW w:w="6227" w:type="dxa"/>
          </w:tcPr>
          <w:p>
            <w:pPr>
              <w:pStyle w:val="TableParagraph"/>
              <w:spacing w:line="226" w:lineRule="exact"/>
              <w:ind w:left="211"/>
              <w:rPr>
                <w:sz w:val="20"/>
              </w:rPr>
            </w:pPr>
            <w:r>
              <w:rPr>
                <w:sz w:val="20"/>
              </w:rPr>
              <w:t>meals; pretzels; corn chips; ice cream; ice milk; frozen yoghurt.</w:t>
            </w:r>
          </w:p>
        </w:tc>
      </w:tr>
      <w:tr>
        <w:trPr>
          <w:trHeight w:val="345" w:hRule="atLeast"/>
        </w:trPr>
        <w:tc>
          <w:tcPr>
            <w:tcW w:w="2532" w:type="dxa"/>
          </w:tcPr>
          <w:p>
            <w:pPr>
              <w:pStyle w:val="TableParagraph"/>
              <w:spacing w:line="213" w:lineRule="exact" w:before="113"/>
              <w:ind w:left="50"/>
              <w:rPr>
                <w:b/>
                <w:sz w:val="20"/>
              </w:rPr>
            </w:pPr>
            <w:bookmarkStart w:name="T" w:id="585"/>
            <w:bookmarkEnd w:id="585"/>
            <w:r>
              <w:rPr/>
            </w:r>
            <w:bookmarkStart w:name="9" w:id="586"/>
            <w:bookmarkEnd w:id="586"/>
            <w:r>
              <w:rPr/>
            </w:r>
            <w:bookmarkStart w:name="V" w:id="587"/>
            <w:bookmarkEnd w:id="587"/>
            <w:r>
              <w:rPr/>
            </w:r>
            <w:r>
              <w:rPr>
                <w:b/>
                <w:sz w:val="20"/>
              </w:rPr>
              <w:t>TUKE</w:t>
            </w:r>
          </w:p>
        </w:tc>
        <w:tc>
          <w:tcPr>
            <w:tcW w:w="958" w:type="dxa"/>
          </w:tcPr>
          <w:p>
            <w:pPr>
              <w:pStyle w:val="TableParagraph"/>
              <w:spacing w:line="214" w:lineRule="exact" w:before="111"/>
              <w:ind w:right="264"/>
              <w:jc w:val="right"/>
              <w:rPr>
                <w:sz w:val="20"/>
              </w:rPr>
            </w:pPr>
            <w:r>
              <w:rPr>
                <w:w w:val="100"/>
                <w:sz w:val="20"/>
              </w:rPr>
              <w:t>9</w:t>
            </w:r>
          </w:p>
        </w:tc>
        <w:tc>
          <w:tcPr>
            <w:tcW w:w="6227" w:type="dxa"/>
          </w:tcPr>
          <w:p>
            <w:pPr>
              <w:pStyle w:val="TableParagraph"/>
              <w:spacing w:line="214" w:lineRule="exact" w:before="111"/>
              <w:ind w:left="211"/>
              <w:rPr>
                <w:sz w:val="20"/>
              </w:rPr>
            </w:pPr>
            <w:r>
              <w:rPr>
                <w:sz w:val="20"/>
              </w:rPr>
              <w:t>Video electronic games; computer game cartridges; computer</w:t>
            </w:r>
          </w:p>
        </w:tc>
      </w:tr>
      <w:tr>
        <w:trPr>
          <w:trHeight w:val="344" w:hRule="atLeast"/>
        </w:trPr>
        <w:tc>
          <w:tcPr>
            <w:tcW w:w="2532" w:type="dxa"/>
          </w:tcPr>
          <w:p>
            <w:pPr>
              <w:pStyle w:val="TableParagraph"/>
              <w:rPr>
                <w:rFonts w:ascii="Times New Roman"/>
                <w:sz w:val="20"/>
              </w:rPr>
            </w:pPr>
          </w:p>
        </w:tc>
        <w:tc>
          <w:tcPr>
            <w:tcW w:w="958" w:type="dxa"/>
          </w:tcPr>
          <w:p>
            <w:pPr>
              <w:pStyle w:val="TableParagraph"/>
              <w:rPr>
                <w:rFonts w:ascii="Times New Roman"/>
                <w:sz w:val="20"/>
              </w:rPr>
            </w:pPr>
          </w:p>
        </w:tc>
        <w:tc>
          <w:tcPr>
            <w:tcW w:w="6227" w:type="dxa"/>
          </w:tcPr>
          <w:p>
            <w:pPr>
              <w:pStyle w:val="TableParagraph"/>
              <w:spacing w:line="226" w:lineRule="exact"/>
              <w:ind w:left="211"/>
              <w:rPr>
                <w:sz w:val="20"/>
              </w:rPr>
            </w:pPr>
            <w:r>
              <w:rPr>
                <w:sz w:val="20"/>
              </w:rPr>
              <w:t>game discs; video game cartridges; video game discs.</w:t>
            </w:r>
          </w:p>
        </w:tc>
      </w:tr>
      <w:tr>
        <w:trPr>
          <w:trHeight w:val="345" w:hRule="atLeast"/>
        </w:trPr>
        <w:tc>
          <w:tcPr>
            <w:tcW w:w="2532" w:type="dxa"/>
          </w:tcPr>
          <w:p>
            <w:pPr>
              <w:pStyle w:val="TableParagraph"/>
              <w:spacing w:line="213" w:lineRule="exact" w:before="113"/>
              <w:ind w:left="50"/>
              <w:rPr>
                <w:b/>
                <w:sz w:val="20"/>
              </w:rPr>
            </w:pPr>
            <w:bookmarkStart w:name="T" w:id="588"/>
            <w:bookmarkEnd w:id="588"/>
            <w:r>
              <w:rPr/>
            </w:r>
            <w:bookmarkStart w:name="1" w:id="589"/>
            <w:bookmarkEnd w:id="589"/>
            <w:r>
              <w:rPr/>
            </w:r>
            <w:bookmarkStart w:name="P" w:id="590"/>
            <w:bookmarkEnd w:id="590"/>
            <w:r>
              <w:rPr/>
            </w:r>
            <w:r>
              <w:rPr>
                <w:b/>
                <w:sz w:val="20"/>
              </w:rPr>
              <w:t>TUKE</w:t>
            </w:r>
          </w:p>
        </w:tc>
        <w:tc>
          <w:tcPr>
            <w:tcW w:w="958" w:type="dxa"/>
          </w:tcPr>
          <w:p>
            <w:pPr>
              <w:pStyle w:val="TableParagraph"/>
              <w:spacing w:line="214" w:lineRule="exact" w:before="111"/>
              <w:ind w:right="207"/>
              <w:jc w:val="right"/>
              <w:rPr>
                <w:sz w:val="20"/>
              </w:rPr>
            </w:pPr>
            <w:r>
              <w:rPr>
                <w:sz w:val="20"/>
              </w:rPr>
              <w:t>16</w:t>
            </w:r>
          </w:p>
        </w:tc>
        <w:tc>
          <w:tcPr>
            <w:tcW w:w="6227" w:type="dxa"/>
          </w:tcPr>
          <w:p>
            <w:pPr>
              <w:pStyle w:val="TableParagraph"/>
              <w:spacing w:line="214" w:lineRule="exact" w:before="111"/>
              <w:ind w:left="211"/>
              <w:rPr>
                <w:sz w:val="20"/>
              </w:rPr>
            </w:pPr>
            <w:r>
              <w:rPr>
                <w:sz w:val="20"/>
              </w:rPr>
              <w:t>Paper, cardboard and goods made from these materials, not</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included in other classes; paper goods; paper articles; cardboard</w:t>
            </w:r>
          </w:p>
        </w:tc>
      </w:tr>
      <w:tr>
        <w:trPr>
          <w:trHeight w:val="229"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10" w:lineRule="exact"/>
              <w:ind w:left="211"/>
              <w:rPr>
                <w:sz w:val="20"/>
              </w:rPr>
            </w:pPr>
            <w:r>
              <w:rPr>
                <w:sz w:val="20"/>
              </w:rPr>
              <w:t>goods; cardboard articles; writing paper; stationery; envelopes; gift</w:t>
            </w:r>
          </w:p>
        </w:tc>
      </w:tr>
      <w:tr>
        <w:trPr>
          <w:trHeight w:val="226" w:hRule="atLeast"/>
        </w:trPr>
        <w:tc>
          <w:tcPr>
            <w:tcW w:w="2532" w:type="dxa"/>
          </w:tcPr>
          <w:p>
            <w:pPr>
              <w:pStyle w:val="TableParagraph"/>
              <w:rPr>
                <w:rFonts w:ascii="Times New Roman"/>
                <w:sz w:val="16"/>
              </w:rPr>
            </w:pPr>
          </w:p>
        </w:tc>
        <w:tc>
          <w:tcPr>
            <w:tcW w:w="958" w:type="dxa"/>
          </w:tcPr>
          <w:p>
            <w:pPr>
              <w:pStyle w:val="TableParagraph"/>
              <w:rPr>
                <w:rFonts w:ascii="Times New Roman"/>
                <w:sz w:val="16"/>
              </w:rPr>
            </w:pPr>
          </w:p>
        </w:tc>
        <w:tc>
          <w:tcPr>
            <w:tcW w:w="6227" w:type="dxa"/>
          </w:tcPr>
          <w:p>
            <w:pPr>
              <w:pStyle w:val="TableParagraph"/>
              <w:spacing w:line="207" w:lineRule="exact"/>
              <w:ind w:left="211"/>
              <w:rPr>
                <w:sz w:val="20"/>
              </w:rPr>
            </w:pPr>
            <w:r>
              <w:rPr>
                <w:sz w:val="20"/>
              </w:rPr>
              <w:t>wrapping; paper gift wrap bows; paper cake decorations; paper</w:t>
            </w:r>
          </w:p>
        </w:tc>
      </w:tr>
    </w:tbl>
    <w:p>
      <w:pPr>
        <w:spacing w:after="0" w:line="207"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7"/>
        <w:gridCol w:w="903"/>
        <w:gridCol w:w="6240"/>
      </w:tblGrid>
      <w:tr>
        <w:trPr>
          <w:trHeight w:val="227"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07" w:lineRule="exact"/>
              <w:ind w:left="211"/>
              <w:rPr>
                <w:sz w:val="20"/>
              </w:rPr>
            </w:pPr>
            <w:r>
              <w:rPr>
                <w:sz w:val="20"/>
              </w:rPr>
              <w:t>party goods; paper party bags; decorative paper centrepieces;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paper party decorations; paper table cloths; paper napkins; paper</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mats; printed matter; publications; photographs; posters; postcards;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trading cards; gift cards; greeting cards; cartoons; comic books;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comic strips; newspapers; magazines; periodicals; books; baby</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books; children's activity books; colouring books; address books;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appointment books; photograph albums; autograph books;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bookbinding material; adhesives for stationery or household</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purposes; glue, glue sticks; artist's materials; paint brushes;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painting palettes; painting sets for children; arts and craft paint kits;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typewriters and office requisites (except furniture); instructional and</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teaching material (except apparatus); printers' type; printing blocks;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stickers; appliques in the form of decalcomanias; office and school</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supplies; binders; bookends; bookmarks; calendars; pen and pencil</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cases; pen and pencil holders; pen and pencil boxes; pen and</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pencil trays; chalk; chalk erasers; chalk boards; modelling clay;</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diaries; desktop organisers; personal organisers; pens; ballpoint</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pens; fountain pens; pencils; coloured pencils; notebooks; memo</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pads; erasers; pencil erasers; pencil sharpeners; staplers; crayons;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markers; whiteboard markers; whiteboards; presentation boards;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highlighting markers; scissors; paper weights; paper coasters;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rulers, rulers for drawing, non-calibrated rulers; protractors;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compasses; compasses for drawing; decorative figures attachable</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to writing instruments; rubber stamps; stamp pads; plastic material</w:t>
            </w:r>
          </w:p>
        </w:tc>
      </w:tr>
      <w:tr>
        <w:trPr>
          <w:trHeight w:val="344" w:hRule="atLeast"/>
        </w:trPr>
        <w:tc>
          <w:tcPr>
            <w:tcW w:w="2587" w:type="dxa"/>
          </w:tcPr>
          <w:p>
            <w:pPr>
              <w:pStyle w:val="TableParagraph"/>
              <w:rPr>
                <w:rFonts w:ascii="Times New Roman"/>
                <w:sz w:val="20"/>
              </w:rPr>
            </w:pPr>
          </w:p>
        </w:tc>
        <w:tc>
          <w:tcPr>
            <w:tcW w:w="903" w:type="dxa"/>
          </w:tcPr>
          <w:p>
            <w:pPr>
              <w:pStyle w:val="TableParagraph"/>
              <w:rPr>
                <w:rFonts w:ascii="Times New Roman"/>
                <w:sz w:val="20"/>
              </w:rPr>
            </w:pPr>
          </w:p>
        </w:tc>
        <w:tc>
          <w:tcPr>
            <w:tcW w:w="6240" w:type="dxa"/>
          </w:tcPr>
          <w:p>
            <w:pPr>
              <w:pStyle w:val="TableParagraph"/>
              <w:spacing w:line="227" w:lineRule="exact"/>
              <w:ind w:left="211"/>
              <w:rPr>
                <w:sz w:val="20"/>
              </w:rPr>
            </w:pPr>
            <w:r>
              <w:rPr>
                <w:sz w:val="20"/>
              </w:rPr>
              <w:t>for packaging (not included in other classes).</w:t>
            </w:r>
          </w:p>
        </w:tc>
      </w:tr>
      <w:tr>
        <w:trPr>
          <w:trHeight w:val="345" w:hRule="atLeast"/>
        </w:trPr>
        <w:tc>
          <w:tcPr>
            <w:tcW w:w="2587" w:type="dxa"/>
          </w:tcPr>
          <w:p>
            <w:pPr>
              <w:pStyle w:val="TableParagraph"/>
              <w:spacing w:line="213" w:lineRule="exact" w:before="113"/>
              <w:ind w:left="50"/>
              <w:rPr>
                <w:b/>
                <w:sz w:val="20"/>
              </w:rPr>
            </w:pPr>
            <w:bookmarkStart w:name="T" w:id="591"/>
            <w:bookmarkEnd w:id="591"/>
            <w:r>
              <w:rPr/>
            </w:r>
            <w:bookmarkStart w:name="2" w:id="592"/>
            <w:bookmarkEnd w:id="592"/>
            <w:r>
              <w:rPr/>
            </w:r>
            <w:bookmarkStart w:name="C" w:id="593"/>
            <w:bookmarkEnd w:id="593"/>
            <w:r>
              <w:rPr/>
            </w:r>
            <w:r>
              <w:rPr>
                <w:b/>
                <w:sz w:val="20"/>
              </w:rPr>
              <w:t>TUKE</w:t>
            </w:r>
          </w:p>
        </w:tc>
        <w:tc>
          <w:tcPr>
            <w:tcW w:w="903" w:type="dxa"/>
          </w:tcPr>
          <w:p>
            <w:pPr>
              <w:pStyle w:val="TableParagraph"/>
              <w:spacing w:line="214" w:lineRule="exact" w:before="111"/>
              <w:ind w:right="208"/>
              <w:jc w:val="right"/>
              <w:rPr>
                <w:sz w:val="20"/>
              </w:rPr>
            </w:pPr>
            <w:r>
              <w:rPr>
                <w:sz w:val="20"/>
              </w:rPr>
              <w:t>25</w:t>
            </w:r>
          </w:p>
        </w:tc>
        <w:tc>
          <w:tcPr>
            <w:tcW w:w="6240" w:type="dxa"/>
          </w:tcPr>
          <w:p>
            <w:pPr>
              <w:pStyle w:val="TableParagraph"/>
              <w:spacing w:line="214" w:lineRule="exact" w:before="111"/>
              <w:ind w:left="211"/>
              <w:rPr>
                <w:sz w:val="20"/>
              </w:rPr>
            </w:pPr>
            <w:r>
              <w:rPr>
                <w:sz w:val="20"/>
              </w:rPr>
              <w:t>Clothing; bathing suits; swimming costumes; beachwear;</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underwear; baby wear; infant wear; jackets; pants; sweat pants;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sweat shirts; shirts; sweaters; shorts; T-shirts; tank tops; vests;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jerseys; skirts; coats; dresses; sleepwear; sleepers; robes;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pyjamas; night shirts; night gowns; neckwear; neckties; scarves;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hosiery; tights; leotards; leg warmers; socks; stockings; panty hose;</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belts; bibs; gloves; mittens; costumes; Halloween and masquerade</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costumes; rainwear; wrist bands; footwear; shoes; athletic shoes;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slippers; boots; sandals; headgear; headwear; hats; caps; head</w:t>
            </w:r>
          </w:p>
        </w:tc>
      </w:tr>
      <w:tr>
        <w:trPr>
          <w:trHeight w:val="344" w:hRule="atLeast"/>
        </w:trPr>
        <w:tc>
          <w:tcPr>
            <w:tcW w:w="2587" w:type="dxa"/>
          </w:tcPr>
          <w:p>
            <w:pPr>
              <w:pStyle w:val="TableParagraph"/>
              <w:rPr>
                <w:rFonts w:ascii="Times New Roman"/>
                <w:sz w:val="20"/>
              </w:rPr>
            </w:pPr>
          </w:p>
        </w:tc>
        <w:tc>
          <w:tcPr>
            <w:tcW w:w="903" w:type="dxa"/>
          </w:tcPr>
          <w:p>
            <w:pPr>
              <w:pStyle w:val="TableParagraph"/>
              <w:rPr>
                <w:rFonts w:ascii="Times New Roman"/>
                <w:sz w:val="20"/>
              </w:rPr>
            </w:pPr>
          </w:p>
        </w:tc>
        <w:tc>
          <w:tcPr>
            <w:tcW w:w="6240" w:type="dxa"/>
          </w:tcPr>
          <w:p>
            <w:pPr>
              <w:pStyle w:val="TableParagraph"/>
              <w:spacing w:line="227" w:lineRule="exact"/>
              <w:ind w:left="211"/>
              <w:rPr>
                <w:sz w:val="20"/>
              </w:rPr>
            </w:pPr>
            <w:r>
              <w:rPr>
                <w:sz w:val="20"/>
              </w:rPr>
              <w:t>bands.</w:t>
            </w:r>
          </w:p>
        </w:tc>
      </w:tr>
      <w:tr>
        <w:trPr>
          <w:trHeight w:val="345" w:hRule="atLeast"/>
        </w:trPr>
        <w:tc>
          <w:tcPr>
            <w:tcW w:w="2587" w:type="dxa"/>
          </w:tcPr>
          <w:p>
            <w:pPr>
              <w:pStyle w:val="TableParagraph"/>
              <w:spacing w:line="213" w:lineRule="exact" w:before="113"/>
              <w:ind w:left="50"/>
              <w:rPr>
                <w:b/>
                <w:sz w:val="20"/>
              </w:rPr>
            </w:pPr>
            <w:bookmarkStart w:name="T" w:id="594"/>
            <w:bookmarkEnd w:id="594"/>
            <w:r>
              <w:rPr/>
            </w:r>
            <w:bookmarkStart w:name="2" w:id="595"/>
            <w:bookmarkEnd w:id="595"/>
            <w:r>
              <w:rPr/>
            </w:r>
            <w:r>
              <w:rPr>
                <w:b/>
                <w:sz w:val="20"/>
              </w:rPr>
              <w:t>TUKE</w:t>
            </w:r>
          </w:p>
        </w:tc>
        <w:tc>
          <w:tcPr>
            <w:tcW w:w="903" w:type="dxa"/>
          </w:tcPr>
          <w:p>
            <w:pPr>
              <w:pStyle w:val="TableParagraph"/>
              <w:spacing w:line="214" w:lineRule="exact" w:before="111"/>
              <w:ind w:right="207"/>
              <w:jc w:val="right"/>
              <w:rPr>
                <w:sz w:val="20"/>
              </w:rPr>
            </w:pPr>
            <w:r>
              <w:rPr>
                <w:sz w:val="20"/>
              </w:rPr>
              <w:t>28</w:t>
            </w:r>
          </w:p>
        </w:tc>
        <w:tc>
          <w:tcPr>
            <w:tcW w:w="6240" w:type="dxa"/>
          </w:tcPr>
          <w:p>
            <w:pPr>
              <w:pStyle w:val="TableParagraph"/>
              <w:spacing w:line="214" w:lineRule="exact" w:before="111"/>
              <w:ind w:left="211"/>
              <w:rPr>
                <w:sz w:val="20"/>
              </w:rPr>
            </w:pPr>
            <w:r>
              <w:rPr>
                <w:sz w:val="20"/>
              </w:rPr>
              <w:t>Toys; sporting goods; games; playthings; gymnastic and sporting</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articles not included in other classes; balls; golf balls; tennis balls;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rubber balls; soccer balls; basket balls; action figures; action figures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and accessories; action skill games; balloons; bath toys; toy</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figurines; bean bag dolls; plush toys; soft sculpture toys; stuffed</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toys; dolls; doll clothing; doll playsets; puppets; children's play</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cosmetics; toy banks; yo-yos; face masks; video electronic games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being hand-held games; board games; building blocks; playing</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cards; card games; equipment sold as a unit for playing card</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games; battery-operated action toys; electric action toys; role</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playing games; manipulative games; puzzles; jigsaw puzzles;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multiple activity toys; wind-up toys; target games; disc-type toss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toys; toy buckets; toy shovels; toy bucket and shovel sets; toy</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rockets; toy vehicles; toy cars; toy trucks; toy swords; toy guns; toy</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holsters; toy model hobbycraft kits; kites; crib toys; mobiles; music</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box toys; musical toys; party favours in the nature of small toys;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bubble making wands and solution sets; inflatable pool toys; golf</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gloves; golf ball markers; badminton sets; bows and arrows; roller</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skates; skateboards; toy and non-motorised scooters; Christmas</w:t>
            </w:r>
          </w:p>
        </w:tc>
      </w:tr>
      <w:tr>
        <w:trPr>
          <w:trHeight w:val="345" w:hRule="atLeast"/>
        </w:trPr>
        <w:tc>
          <w:tcPr>
            <w:tcW w:w="2587" w:type="dxa"/>
          </w:tcPr>
          <w:p>
            <w:pPr>
              <w:pStyle w:val="TableParagraph"/>
              <w:rPr>
                <w:rFonts w:ascii="Times New Roman"/>
                <w:sz w:val="20"/>
              </w:rPr>
            </w:pPr>
          </w:p>
        </w:tc>
        <w:tc>
          <w:tcPr>
            <w:tcW w:w="903" w:type="dxa"/>
          </w:tcPr>
          <w:p>
            <w:pPr>
              <w:pStyle w:val="TableParagraph"/>
              <w:rPr>
                <w:rFonts w:ascii="Times New Roman"/>
                <w:sz w:val="20"/>
              </w:rPr>
            </w:pPr>
          </w:p>
        </w:tc>
        <w:tc>
          <w:tcPr>
            <w:tcW w:w="6240" w:type="dxa"/>
          </w:tcPr>
          <w:p>
            <w:pPr>
              <w:pStyle w:val="TableParagraph"/>
              <w:spacing w:line="226" w:lineRule="exact"/>
              <w:ind w:left="211"/>
              <w:rPr>
                <w:sz w:val="20"/>
              </w:rPr>
            </w:pPr>
            <w:r>
              <w:rPr>
                <w:sz w:val="20"/>
              </w:rPr>
              <w:t>tree ornaments; decorations for Christmas trees; paper party hats.</w:t>
            </w:r>
          </w:p>
        </w:tc>
      </w:tr>
      <w:tr>
        <w:trPr>
          <w:trHeight w:val="571" w:hRule="atLeast"/>
        </w:trPr>
        <w:tc>
          <w:tcPr>
            <w:tcW w:w="2587" w:type="dxa"/>
          </w:tcPr>
          <w:p>
            <w:pPr>
              <w:pStyle w:val="TableParagraph"/>
              <w:spacing w:before="113"/>
              <w:ind w:left="50"/>
              <w:rPr>
                <w:b/>
                <w:sz w:val="20"/>
              </w:rPr>
            </w:pPr>
            <w:bookmarkStart w:name="T" w:id="596"/>
            <w:bookmarkEnd w:id="596"/>
            <w:r>
              <w:rPr/>
            </w:r>
            <w:bookmarkStart w:name="7" w:id="597"/>
            <w:bookmarkEnd w:id="597"/>
            <w:r>
              <w:rPr/>
            </w:r>
            <w:bookmarkStart w:name="M" w:id="598"/>
            <w:bookmarkEnd w:id="598"/>
            <w:r>
              <w:rPr/>
            </w:r>
            <w:r>
              <w:rPr>
                <w:b/>
                <w:sz w:val="20"/>
              </w:rPr>
              <w:t>TURN UP THE MAGIC</w:t>
            </w:r>
          </w:p>
        </w:tc>
        <w:tc>
          <w:tcPr>
            <w:tcW w:w="903" w:type="dxa"/>
          </w:tcPr>
          <w:p>
            <w:pPr>
              <w:pStyle w:val="TableParagraph"/>
              <w:spacing w:before="112"/>
              <w:ind w:right="264"/>
              <w:jc w:val="right"/>
              <w:rPr>
                <w:sz w:val="20"/>
              </w:rPr>
            </w:pPr>
            <w:r>
              <w:rPr>
                <w:w w:val="100"/>
                <w:sz w:val="20"/>
              </w:rPr>
              <w:t>7</w:t>
            </w:r>
          </w:p>
        </w:tc>
        <w:tc>
          <w:tcPr>
            <w:tcW w:w="6240" w:type="dxa"/>
          </w:tcPr>
          <w:p>
            <w:pPr>
              <w:pStyle w:val="TableParagraph"/>
              <w:spacing w:line="230" w:lineRule="exact" w:before="116"/>
              <w:ind w:left="211" w:hanging="1"/>
              <w:rPr>
                <w:sz w:val="20"/>
              </w:rPr>
            </w:pPr>
            <w:r>
              <w:rPr>
                <w:sz w:val="20"/>
              </w:rPr>
              <w:t>Machines and machine tools; kitchen appliances in this class; electric kitchen appliances in this class including blenders, food</w:t>
            </w:r>
          </w:p>
        </w:tc>
      </w:tr>
    </w:tbl>
    <w:p>
      <w:pPr>
        <w:spacing w:after="0" w:line="230"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7"/>
        <w:gridCol w:w="903"/>
        <w:gridCol w:w="6240"/>
      </w:tblGrid>
      <w:tr>
        <w:trPr>
          <w:trHeight w:val="227"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07" w:lineRule="exact"/>
              <w:ind w:left="211"/>
              <w:rPr>
                <w:sz w:val="20"/>
              </w:rPr>
            </w:pPr>
            <w:r>
              <w:rPr>
                <w:sz w:val="20"/>
              </w:rPr>
              <w:t>processors, electric juicers, electric juice extractors, electric can</w:t>
            </w:r>
          </w:p>
        </w:tc>
      </w:tr>
      <w:tr>
        <w:trPr>
          <w:trHeight w:val="344" w:hRule="atLeast"/>
        </w:trPr>
        <w:tc>
          <w:tcPr>
            <w:tcW w:w="2587" w:type="dxa"/>
          </w:tcPr>
          <w:p>
            <w:pPr>
              <w:pStyle w:val="TableParagraph"/>
              <w:rPr>
                <w:rFonts w:ascii="Times New Roman"/>
                <w:sz w:val="20"/>
              </w:rPr>
            </w:pPr>
          </w:p>
        </w:tc>
        <w:tc>
          <w:tcPr>
            <w:tcW w:w="903" w:type="dxa"/>
          </w:tcPr>
          <w:p>
            <w:pPr>
              <w:pStyle w:val="TableParagraph"/>
              <w:rPr>
                <w:rFonts w:ascii="Times New Roman"/>
                <w:sz w:val="20"/>
              </w:rPr>
            </w:pPr>
          </w:p>
        </w:tc>
        <w:tc>
          <w:tcPr>
            <w:tcW w:w="6240" w:type="dxa"/>
          </w:tcPr>
          <w:p>
            <w:pPr>
              <w:pStyle w:val="TableParagraph"/>
              <w:spacing w:line="227" w:lineRule="exact"/>
              <w:ind w:left="211"/>
              <w:rPr>
                <w:sz w:val="20"/>
              </w:rPr>
            </w:pPr>
            <w:r>
              <w:rPr>
                <w:sz w:val="20"/>
              </w:rPr>
              <w:t>openers and electric coffee grinders.</w:t>
            </w:r>
          </w:p>
        </w:tc>
      </w:tr>
      <w:tr>
        <w:trPr>
          <w:trHeight w:val="345" w:hRule="atLeast"/>
        </w:trPr>
        <w:tc>
          <w:tcPr>
            <w:tcW w:w="2587" w:type="dxa"/>
          </w:tcPr>
          <w:p>
            <w:pPr>
              <w:pStyle w:val="TableParagraph"/>
              <w:spacing w:line="213" w:lineRule="exact" w:before="113"/>
              <w:ind w:left="50"/>
              <w:rPr>
                <w:b/>
                <w:sz w:val="20"/>
              </w:rPr>
            </w:pPr>
            <w:bookmarkStart w:name="T" w:id="599"/>
            <w:bookmarkEnd w:id="599"/>
            <w:r>
              <w:rPr/>
            </w:r>
            <w:bookmarkStart w:name="9" w:id="600"/>
            <w:bookmarkEnd w:id="600"/>
            <w:r>
              <w:rPr/>
            </w:r>
            <w:bookmarkStart w:name="E" w:id="601"/>
            <w:bookmarkEnd w:id="601"/>
            <w:r>
              <w:rPr/>
            </w:r>
            <w:r>
              <w:rPr>
                <w:b/>
                <w:sz w:val="20"/>
              </w:rPr>
              <w:t>TURN UP THE MAGIC</w:t>
            </w:r>
          </w:p>
        </w:tc>
        <w:tc>
          <w:tcPr>
            <w:tcW w:w="903" w:type="dxa"/>
          </w:tcPr>
          <w:p>
            <w:pPr>
              <w:pStyle w:val="TableParagraph"/>
              <w:spacing w:line="214" w:lineRule="exact" w:before="111"/>
              <w:ind w:right="264"/>
              <w:jc w:val="right"/>
              <w:rPr>
                <w:sz w:val="20"/>
              </w:rPr>
            </w:pPr>
            <w:r>
              <w:rPr>
                <w:w w:val="100"/>
                <w:sz w:val="20"/>
              </w:rPr>
              <w:t>9</w:t>
            </w:r>
          </w:p>
        </w:tc>
        <w:tc>
          <w:tcPr>
            <w:tcW w:w="6240" w:type="dxa"/>
          </w:tcPr>
          <w:p>
            <w:pPr>
              <w:pStyle w:val="TableParagraph"/>
              <w:spacing w:line="214" w:lineRule="exact" w:before="111"/>
              <w:ind w:left="211"/>
              <w:rPr>
                <w:sz w:val="20"/>
              </w:rPr>
            </w:pPr>
            <w:r>
              <w:rPr>
                <w:sz w:val="20"/>
              </w:rPr>
              <w:t>Electrical and scientific apparatus; photographic equipment;</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flashlights; radios; teaching apparatus and instruments; electronic</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goods; consumer electronic goods; pre-recorded audio cassettes;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compact discs; digital video discs (DVD's); digital versatile discs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(DVD's); minidiscs; computer software including computer software</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in the fields of entertainment and games and manuals sold</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therewith; CD-ROMS and manuals sold therewith; compact disc</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players; compact disc recorders; DVD players; DVD recorders;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video cassette players; video cassette recorders; audio cassette</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players; audio cassette recorders; MP3 players; MP3 recorders;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minidisc players; minidisc recorders; computers; computer game</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programs; computer software; computer hardware; computer</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keyboards; computer monitors; computer disc drives; modems;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printers; computer mice; mouse pads; wrist and arm support pads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for use with computers; personal digital assistants; portable</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telecommunication instant messaging devices; pagers; walkie-</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talkies; two-way radios; telephones; mobile telephones; mobile</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telephone accessories; cameras, digital cameras; video cameras;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radios; televisions; GPS (global positioning systems); calculators;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magnets; films; motion picture films; laser video discs; phonograph</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records; eyeglasses, sunglasses; pre-recorded video cassettes;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computer games, interactive computer games, computer game</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cartridges; video game cartridges, computer game discs; nautical,</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surveying, cinematographic, optical, weighing, measuring,</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signalling, checking (supervision), life-saving apparatus and</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instruments; apparatus for recording, transmission or reproduction</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of sound or images; magnetic data carriers; automatic vending</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machines and mechanisms for coin-operated apparatus; cash</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registers, calculating machines, data processing equipment and</w:t>
            </w:r>
          </w:p>
        </w:tc>
      </w:tr>
      <w:tr>
        <w:trPr>
          <w:trHeight w:val="344" w:hRule="atLeast"/>
        </w:trPr>
        <w:tc>
          <w:tcPr>
            <w:tcW w:w="2587" w:type="dxa"/>
          </w:tcPr>
          <w:p>
            <w:pPr>
              <w:pStyle w:val="TableParagraph"/>
              <w:rPr>
                <w:rFonts w:ascii="Times New Roman"/>
                <w:sz w:val="20"/>
              </w:rPr>
            </w:pPr>
          </w:p>
        </w:tc>
        <w:tc>
          <w:tcPr>
            <w:tcW w:w="903" w:type="dxa"/>
          </w:tcPr>
          <w:p>
            <w:pPr>
              <w:pStyle w:val="TableParagraph"/>
              <w:rPr>
                <w:rFonts w:ascii="Times New Roman"/>
                <w:sz w:val="20"/>
              </w:rPr>
            </w:pPr>
          </w:p>
        </w:tc>
        <w:tc>
          <w:tcPr>
            <w:tcW w:w="6240" w:type="dxa"/>
          </w:tcPr>
          <w:p>
            <w:pPr>
              <w:pStyle w:val="TableParagraph"/>
              <w:spacing w:line="227" w:lineRule="exact"/>
              <w:ind w:left="211"/>
              <w:rPr>
                <w:sz w:val="20"/>
              </w:rPr>
            </w:pPr>
            <w:r>
              <w:rPr>
                <w:sz w:val="20"/>
              </w:rPr>
              <w:t>computers; fire-extinguishing apparatus.</w:t>
            </w:r>
          </w:p>
        </w:tc>
      </w:tr>
      <w:tr>
        <w:trPr>
          <w:trHeight w:val="345" w:hRule="atLeast"/>
        </w:trPr>
        <w:tc>
          <w:tcPr>
            <w:tcW w:w="2587" w:type="dxa"/>
          </w:tcPr>
          <w:p>
            <w:pPr>
              <w:pStyle w:val="TableParagraph"/>
              <w:spacing w:line="213" w:lineRule="exact" w:before="113"/>
              <w:ind w:left="50"/>
              <w:rPr>
                <w:b/>
                <w:sz w:val="20"/>
              </w:rPr>
            </w:pPr>
            <w:bookmarkStart w:name="T" w:id="602"/>
            <w:bookmarkEnd w:id="602"/>
            <w:r>
              <w:rPr/>
            </w:r>
            <w:bookmarkStart w:name="1" w:id="603"/>
            <w:bookmarkEnd w:id="603"/>
            <w:r>
              <w:rPr/>
            </w:r>
            <w:bookmarkStart w:name="A" w:id="604"/>
            <w:bookmarkEnd w:id="604"/>
            <w:r>
              <w:rPr/>
            </w:r>
            <w:r>
              <w:rPr>
                <w:b/>
                <w:sz w:val="20"/>
              </w:rPr>
              <w:t>TURN UP THE MAGIC</w:t>
            </w:r>
          </w:p>
        </w:tc>
        <w:tc>
          <w:tcPr>
            <w:tcW w:w="903" w:type="dxa"/>
          </w:tcPr>
          <w:p>
            <w:pPr>
              <w:pStyle w:val="TableParagraph"/>
              <w:spacing w:line="214" w:lineRule="exact" w:before="111"/>
              <w:ind w:right="208"/>
              <w:jc w:val="right"/>
              <w:rPr>
                <w:sz w:val="20"/>
              </w:rPr>
            </w:pPr>
            <w:r>
              <w:rPr>
                <w:sz w:val="20"/>
              </w:rPr>
              <w:t>11</w:t>
            </w:r>
          </w:p>
        </w:tc>
        <w:tc>
          <w:tcPr>
            <w:tcW w:w="6240" w:type="dxa"/>
          </w:tcPr>
          <w:p>
            <w:pPr>
              <w:pStyle w:val="TableParagraph"/>
              <w:spacing w:line="214" w:lineRule="exact" w:before="111"/>
              <w:ind w:left="211"/>
              <w:rPr>
                <w:sz w:val="20"/>
              </w:rPr>
            </w:pPr>
            <w:r>
              <w:rPr>
                <w:sz w:val="20"/>
              </w:rPr>
              <w:t>Apparatus for lighting, heating, steam generating, cooking,</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refrigerating, drying, ventilating, water supply and sanitary</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purposes; cooking apparatus; domestic electric cooking appliances;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electric kitchen and household appliances including, electric waffle</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makers, toasters, electric kettles, electric coffee machines, electric</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espresso machines, electric coffee percolators, electric frypans,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electric woks, griddles, lamps, microwave ovens, electric cooking</w:t>
            </w:r>
          </w:p>
        </w:tc>
      </w:tr>
      <w:tr>
        <w:trPr>
          <w:trHeight w:val="344" w:hRule="atLeast"/>
        </w:trPr>
        <w:tc>
          <w:tcPr>
            <w:tcW w:w="2587" w:type="dxa"/>
          </w:tcPr>
          <w:p>
            <w:pPr>
              <w:pStyle w:val="TableParagraph"/>
              <w:rPr>
                <w:rFonts w:ascii="Times New Roman"/>
                <w:sz w:val="20"/>
              </w:rPr>
            </w:pPr>
          </w:p>
        </w:tc>
        <w:tc>
          <w:tcPr>
            <w:tcW w:w="903" w:type="dxa"/>
          </w:tcPr>
          <w:p>
            <w:pPr>
              <w:pStyle w:val="TableParagraph"/>
              <w:rPr>
                <w:rFonts w:ascii="Times New Roman"/>
                <w:sz w:val="20"/>
              </w:rPr>
            </w:pPr>
          </w:p>
        </w:tc>
        <w:tc>
          <w:tcPr>
            <w:tcW w:w="6240" w:type="dxa"/>
          </w:tcPr>
          <w:p>
            <w:pPr>
              <w:pStyle w:val="TableParagraph"/>
              <w:spacing w:line="227" w:lineRule="exact"/>
              <w:ind w:left="211"/>
              <w:rPr>
                <w:sz w:val="20"/>
              </w:rPr>
            </w:pPr>
            <w:r>
              <w:rPr>
                <w:sz w:val="20"/>
              </w:rPr>
              <w:t>utensils, flash lights, ice chests, ice cream makers.</w:t>
            </w:r>
          </w:p>
        </w:tc>
      </w:tr>
      <w:tr>
        <w:trPr>
          <w:trHeight w:val="345" w:hRule="atLeast"/>
        </w:trPr>
        <w:tc>
          <w:tcPr>
            <w:tcW w:w="2587" w:type="dxa"/>
          </w:tcPr>
          <w:p>
            <w:pPr>
              <w:pStyle w:val="TableParagraph"/>
              <w:spacing w:line="213" w:lineRule="exact" w:before="113"/>
              <w:ind w:left="50"/>
              <w:rPr>
                <w:b/>
                <w:sz w:val="20"/>
              </w:rPr>
            </w:pPr>
            <w:bookmarkStart w:name="W" w:id="605"/>
            <w:bookmarkEnd w:id="605"/>
            <w:r>
              <w:rPr/>
            </w:r>
            <w:bookmarkStart w:name="9" w:id="606"/>
            <w:bookmarkEnd w:id="606"/>
            <w:r>
              <w:rPr/>
            </w:r>
            <w:bookmarkStart w:name="V" w:id="607"/>
            <w:bookmarkEnd w:id="607"/>
            <w:r>
              <w:rPr/>
            </w:r>
            <w:r>
              <w:rPr>
                <w:b/>
                <w:sz w:val="20"/>
              </w:rPr>
              <w:t>WALT DISNEY</w:t>
            </w:r>
          </w:p>
        </w:tc>
        <w:tc>
          <w:tcPr>
            <w:tcW w:w="903" w:type="dxa"/>
          </w:tcPr>
          <w:p>
            <w:pPr>
              <w:pStyle w:val="TableParagraph"/>
              <w:spacing w:line="214" w:lineRule="exact" w:before="111"/>
              <w:ind w:right="264"/>
              <w:jc w:val="right"/>
              <w:rPr>
                <w:sz w:val="20"/>
              </w:rPr>
            </w:pPr>
            <w:r>
              <w:rPr>
                <w:w w:val="100"/>
                <w:sz w:val="20"/>
              </w:rPr>
              <w:t>9</w:t>
            </w:r>
          </w:p>
        </w:tc>
        <w:tc>
          <w:tcPr>
            <w:tcW w:w="6240" w:type="dxa"/>
          </w:tcPr>
          <w:p>
            <w:pPr>
              <w:pStyle w:val="TableParagraph"/>
              <w:spacing w:line="214" w:lineRule="exact" w:before="111"/>
              <w:ind w:left="211"/>
              <w:rPr>
                <w:sz w:val="20"/>
              </w:rPr>
            </w:pPr>
            <w:r>
              <w:rPr>
                <w:sz w:val="20"/>
              </w:rPr>
              <w:t>Video recordings including videocassettes, videotapes, and</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videodiscs; cinematographic films; sound recordings; media in this</w:t>
            </w:r>
          </w:p>
        </w:tc>
      </w:tr>
      <w:tr>
        <w:trPr>
          <w:trHeight w:val="344" w:hRule="atLeast"/>
        </w:trPr>
        <w:tc>
          <w:tcPr>
            <w:tcW w:w="2587" w:type="dxa"/>
          </w:tcPr>
          <w:p>
            <w:pPr>
              <w:pStyle w:val="TableParagraph"/>
              <w:rPr>
                <w:rFonts w:ascii="Times New Roman"/>
                <w:sz w:val="20"/>
              </w:rPr>
            </w:pPr>
          </w:p>
        </w:tc>
        <w:tc>
          <w:tcPr>
            <w:tcW w:w="903" w:type="dxa"/>
          </w:tcPr>
          <w:p>
            <w:pPr>
              <w:pStyle w:val="TableParagraph"/>
              <w:rPr>
                <w:rFonts w:ascii="Times New Roman"/>
                <w:sz w:val="20"/>
              </w:rPr>
            </w:pPr>
          </w:p>
        </w:tc>
        <w:tc>
          <w:tcPr>
            <w:tcW w:w="6240" w:type="dxa"/>
          </w:tcPr>
          <w:p>
            <w:pPr>
              <w:pStyle w:val="TableParagraph"/>
              <w:spacing w:line="226" w:lineRule="exact"/>
              <w:ind w:left="211"/>
              <w:rPr>
                <w:sz w:val="20"/>
              </w:rPr>
            </w:pPr>
            <w:r>
              <w:rPr>
                <w:sz w:val="20"/>
              </w:rPr>
              <w:t>class for recording of sound and/or video images.</w:t>
            </w:r>
          </w:p>
        </w:tc>
      </w:tr>
      <w:tr>
        <w:trPr>
          <w:trHeight w:val="574" w:hRule="atLeast"/>
        </w:trPr>
        <w:tc>
          <w:tcPr>
            <w:tcW w:w="2587" w:type="dxa"/>
          </w:tcPr>
          <w:p>
            <w:pPr>
              <w:pStyle w:val="TableParagraph"/>
              <w:spacing w:before="113"/>
              <w:ind w:left="50"/>
              <w:rPr>
                <w:b/>
                <w:sz w:val="20"/>
              </w:rPr>
            </w:pPr>
            <w:bookmarkStart w:name="W" w:id="608"/>
            <w:bookmarkEnd w:id="608"/>
            <w:r>
              <w:rPr/>
            </w:r>
            <w:bookmarkStart w:name="9" w:id="609"/>
            <w:bookmarkEnd w:id="609"/>
            <w:r>
              <w:rPr/>
            </w:r>
            <w:bookmarkStart w:name="E" w:id="610"/>
            <w:bookmarkEnd w:id="610"/>
            <w:r>
              <w:rPr/>
            </w:r>
            <w:r>
              <w:rPr>
                <w:b/>
                <w:sz w:val="20"/>
              </w:rPr>
              <w:t>WINNIE THE POOH</w:t>
            </w:r>
          </w:p>
        </w:tc>
        <w:tc>
          <w:tcPr>
            <w:tcW w:w="903" w:type="dxa"/>
          </w:tcPr>
          <w:p>
            <w:pPr>
              <w:pStyle w:val="TableParagraph"/>
              <w:spacing w:before="112"/>
              <w:ind w:right="264"/>
              <w:jc w:val="right"/>
              <w:rPr>
                <w:sz w:val="20"/>
              </w:rPr>
            </w:pPr>
            <w:r>
              <w:rPr>
                <w:w w:val="100"/>
                <w:sz w:val="20"/>
              </w:rPr>
              <w:t>9</w:t>
            </w:r>
          </w:p>
        </w:tc>
        <w:tc>
          <w:tcPr>
            <w:tcW w:w="6240" w:type="dxa"/>
          </w:tcPr>
          <w:p>
            <w:pPr>
              <w:pStyle w:val="TableParagraph"/>
              <w:spacing w:line="230" w:lineRule="exact" w:before="116"/>
              <w:ind w:left="211" w:right="683" w:hanging="1"/>
              <w:rPr>
                <w:sz w:val="20"/>
              </w:rPr>
            </w:pPr>
            <w:r>
              <w:rPr>
                <w:sz w:val="20"/>
              </w:rPr>
              <w:t>Electrical and scientific apparatus; photographic equipment; flashlights; teaching apparatus and instruments in this class;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electronic goods; consumer electronic goods; audio cassettes; pre-</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recorded audio cassettes; phonograph records; compact discs;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video cassettes; laser video discs; digital video discs (DVDs);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digital versatile discs (DVDs); CD-ROMs; CD-ROMs and manual</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sold therewith; films, motion picture films; eyeglasses; sunglasses;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video cassettes; pre-recorded video cassettes; computer games;</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interactive computer games; computer game cartridges; video</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game cartridges; computer game discs; compact disc players;</w:t>
            </w:r>
          </w:p>
        </w:tc>
      </w:tr>
      <w:tr>
        <w:trPr>
          <w:trHeight w:val="230"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compact disc recorders; DVD players; DVD recorders; video</w:t>
            </w:r>
          </w:p>
        </w:tc>
      </w:tr>
      <w:tr>
        <w:trPr>
          <w:trHeight w:val="229"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cassette players; video cassette recorders; audio cassette players;</w:t>
            </w:r>
          </w:p>
        </w:tc>
      </w:tr>
      <w:tr>
        <w:trPr>
          <w:trHeight w:val="226" w:hRule="atLeast"/>
        </w:trPr>
        <w:tc>
          <w:tcPr>
            <w:tcW w:w="2587" w:type="dxa"/>
          </w:tcPr>
          <w:p>
            <w:pPr>
              <w:pStyle w:val="TableParagraph"/>
              <w:rPr>
                <w:rFonts w:ascii="Times New Roman"/>
                <w:sz w:val="16"/>
              </w:rPr>
            </w:pPr>
          </w:p>
        </w:tc>
        <w:tc>
          <w:tcPr>
            <w:tcW w:w="903" w:type="dxa"/>
          </w:tcPr>
          <w:p>
            <w:pPr>
              <w:pStyle w:val="TableParagraph"/>
              <w:rPr>
                <w:rFonts w:ascii="Times New Roman"/>
                <w:sz w:val="16"/>
              </w:rPr>
            </w:pPr>
          </w:p>
        </w:tc>
        <w:tc>
          <w:tcPr>
            <w:tcW w:w="6240" w:type="dxa"/>
          </w:tcPr>
          <w:p>
            <w:pPr>
              <w:pStyle w:val="TableParagraph"/>
              <w:spacing w:line="207" w:lineRule="exact"/>
              <w:ind w:left="211"/>
              <w:rPr>
                <w:sz w:val="20"/>
              </w:rPr>
            </w:pPr>
            <w:r>
              <w:rPr>
                <w:sz w:val="20"/>
              </w:rPr>
              <w:t>audio cassette recorders; MP3 players; MP3 recorders; minidiscs;</w:t>
            </w:r>
          </w:p>
        </w:tc>
      </w:tr>
    </w:tbl>
    <w:p>
      <w:pPr>
        <w:spacing w:after="0" w:line="207"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1026"/>
        <w:gridCol w:w="6245"/>
      </w:tblGrid>
      <w:tr>
        <w:trPr>
          <w:trHeight w:val="4251" w:hRule="atLeast"/>
        </w:trPr>
        <w:tc>
          <w:tcPr>
            <w:tcW w:w="2465" w:type="dxa"/>
          </w:tcPr>
          <w:p>
            <w:pPr>
              <w:pStyle w:val="TableParagraph"/>
              <w:rPr>
                <w:rFonts w:ascii="Times New Roman"/>
                <w:sz w:val="20"/>
              </w:rPr>
            </w:pPr>
          </w:p>
        </w:tc>
        <w:tc>
          <w:tcPr>
            <w:tcW w:w="1026" w:type="dxa"/>
          </w:tcPr>
          <w:p>
            <w:pPr>
              <w:pStyle w:val="TableParagraph"/>
              <w:rPr>
                <w:rFonts w:ascii="Times New Roman"/>
                <w:sz w:val="20"/>
              </w:rPr>
            </w:pPr>
          </w:p>
        </w:tc>
        <w:tc>
          <w:tcPr>
            <w:tcW w:w="6245" w:type="dxa"/>
          </w:tcPr>
          <w:p>
            <w:pPr>
              <w:pStyle w:val="TableParagraph"/>
              <w:ind w:left="210" w:right="45"/>
              <w:rPr>
                <w:sz w:val="20"/>
              </w:rPr>
            </w:pPr>
            <w:r>
              <w:rPr>
                <w:sz w:val="20"/>
              </w:rPr>
              <w:t>minidisc players; minidisc recorders; computers; computer game programs; computer software; computer software including computer software in the fields of entertainment and games and manual sold therewith; computer hardware; computer keyboards; computer monitors; computer disc drives; modems; printers; computer mice; mouse pads; wrist and arm support pads for use with computers; personal digital assistants; portable telecommunication instant messaging devices; pagers; walkie- talkies; telephones; mobile telephones; mobile telephone accessories; cameras; digital cameras; video cameras; radios; televisions; GPS (global positioning systems); calculators;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 magnets.</w:t>
            </w:r>
          </w:p>
        </w:tc>
      </w:tr>
      <w:tr>
        <w:trPr>
          <w:trHeight w:val="6669" w:hRule="atLeast"/>
        </w:trPr>
        <w:tc>
          <w:tcPr>
            <w:tcW w:w="2465" w:type="dxa"/>
          </w:tcPr>
          <w:p>
            <w:pPr>
              <w:pStyle w:val="TableParagraph"/>
              <w:spacing w:before="113"/>
              <w:ind w:left="50"/>
              <w:rPr>
                <w:b/>
                <w:sz w:val="20"/>
              </w:rPr>
            </w:pPr>
            <w:bookmarkStart w:name="W" w:id="611"/>
            <w:bookmarkEnd w:id="611"/>
            <w:r>
              <w:rPr/>
            </w:r>
            <w:bookmarkStart w:name="1" w:id="612"/>
            <w:bookmarkEnd w:id="612"/>
            <w:r>
              <w:rPr/>
            </w:r>
            <w:bookmarkStart w:name="P" w:id="613"/>
            <w:bookmarkEnd w:id="613"/>
            <w:r>
              <w:rPr/>
            </w:r>
            <w:r>
              <w:rPr>
                <w:b/>
                <w:sz w:val="20"/>
              </w:rPr>
              <w:t>WINNIE THE POOH</w:t>
            </w:r>
          </w:p>
        </w:tc>
        <w:tc>
          <w:tcPr>
            <w:tcW w:w="1026" w:type="dxa"/>
          </w:tcPr>
          <w:p>
            <w:pPr>
              <w:pStyle w:val="TableParagraph"/>
              <w:spacing w:before="111"/>
              <w:ind w:right="208"/>
              <w:jc w:val="right"/>
              <w:rPr>
                <w:sz w:val="20"/>
              </w:rPr>
            </w:pPr>
            <w:r>
              <w:rPr>
                <w:sz w:val="20"/>
              </w:rPr>
              <w:t>16</w:t>
            </w:r>
          </w:p>
        </w:tc>
        <w:tc>
          <w:tcPr>
            <w:tcW w:w="6245" w:type="dxa"/>
          </w:tcPr>
          <w:p>
            <w:pPr>
              <w:pStyle w:val="TableParagraph"/>
              <w:spacing w:before="111"/>
              <w:ind w:left="210" w:right="48" w:hanging="1"/>
              <w:rPr>
                <w:sz w:val="20"/>
              </w:rPr>
            </w:pPr>
            <w:r>
              <w:rPr>
                <w:sz w:val="20"/>
              </w:rPr>
              <w:t>Paper; paper goods; paper articles; cardboard; cardboard articles; printed matter; publications; office and school supplies; address books; photograph albums; appliques in the form of decalcomanias; appointment books; arts and craft paint kits; painting sets for children; autograph books; baby books; paper party goods, paper party bags, paper party decorations; ballpoint pens; binders; book ends; bookmarks; books; paper gift wrap bows; paper cake decorations; calendars; gift cards; greeting cards; cartoons; pens; pencils; coloured pencils; fountain pens; erasers, pencil erasers; pen and pencil cases; pen and pencil holders; pen and pencil boxes; pen and pencil trays; pencil sharpeners; rulers, rulers for drawing, non-calibrated rulers; protractors; compasses, compasses for drawing; chalk; chalk erasers; chalk boards; crayons; markers; stationery; whiteboard markers; whiteboards; highlighting markers; staplers; decorative paper centre pieces; children's activity books; modelling clay; paper tablecloths; paper napkins; paper mats; colouring books; comic strips; comic books; diaries; gift wrapping paper; magazines; periodicals; stickers; notebooks; posters; memo pads; writing paper; envelopes; paper coasters; newspapers; photographs; post cards; trading cards; paper weights; painting palettes; decorative figures attachable to writing instruments; book binding materials; adhesives for stationery or household purposes; glue, glue sticks; artists material; paintbrushes; typewriters and office requisites (except office furniture); instructional teaching material (except apparatus); plastic material for packaging (not included in other classes); printers'</w:t>
            </w:r>
            <w:r>
              <w:rPr>
                <w:spacing w:val="-19"/>
                <w:sz w:val="20"/>
              </w:rPr>
              <w:t> </w:t>
            </w:r>
            <w:r>
              <w:rPr>
                <w:sz w:val="20"/>
              </w:rPr>
              <w:t>type; printing blocks; presentation boards; desktop organisers; personal organisers; rubber stamps; stamp</w:t>
            </w:r>
            <w:r>
              <w:rPr>
                <w:spacing w:val="-5"/>
                <w:sz w:val="20"/>
              </w:rPr>
              <w:t> </w:t>
            </w:r>
            <w:r>
              <w:rPr>
                <w:sz w:val="20"/>
              </w:rPr>
              <w:t>pads.</w:t>
            </w:r>
          </w:p>
        </w:tc>
      </w:tr>
      <w:tr>
        <w:trPr>
          <w:trHeight w:val="2069" w:hRule="atLeast"/>
        </w:trPr>
        <w:tc>
          <w:tcPr>
            <w:tcW w:w="2465" w:type="dxa"/>
          </w:tcPr>
          <w:p>
            <w:pPr>
              <w:pStyle w:val="TableParagraph"/>
              <w:spacing w:before="113"/>
              <w:ind w:left="50"/>
              <w:rPr>
                <w:b/>
                <w:sz w:val="20"/>
              </w:rPr>
            </w:pPr>
            <w:bookmarkStart w:name="W" w:id="614"/>
            <w:bookmarkEnd w:id="614"/>
            <w:r>
              <w:rPr/>
            </w:r>
            <w:bookmarkStart w:name="2" w:id="615"/>
            <w:bookmarkEnd w:id="615"/>
            <w:r>
              <w:rPr/>
            </w:r>
            <w:bookmarkStart w:name="C" w:id="616"/>
            <w:bookmarkEnd w:id="616"/>
            <w:r>
              <w:rPr/>
            </w:r>
            <w:r>
              <w:rPr>
                <w:b/>
                <w:sz w:val="20"/>
              </w:rPr>
              <w:t>WINNIE THE POOH</w:t>
            </w:r>
          </w:p>
        </w:tc>
        <w:tc>
          <w:tcPr>
            <w:tcW w:w="1026" w:type="dxa"/>
          </w:tcPr>
          <w:p>
            <w:pPr>
              <w:pStyle w:val="TableParagraph"/>
              <w:spacing w:before="111"/>
              <w:ind w:right="209"/>
              <w:jc w:val="right"/>
              <w:rPr>
                <w:sz w:val="20"/>
              </w:rPr>
            </w:pPr>
            <w:r>
              <w:rPr>
                <w:sz w:val="20"/>
              </w:rPr>
              <w:t>25</w:t>
            </w:r>
          </w:p>
        </w:tc>
        <w:tc>
          <w:tcPr>
            <w:tcW w:w="6245" w:type="dxa"/>
          </w:tcPr>
          <w:p>
            <w:pPr>
              <w:pStyle w:val="TableParagraph"/>
              <w:spacing w:before="111"/>
              <w:ind w:left="210" w:right="75" w:hanging="1"/>
              <w:rPr>
                <w:sz w:val="20"/>
              </w:rPr>
            </w:pPr>
            <w:r>
              <w:rPr>
                <w:sz w:val="20"/>
              </w:rPr>
              <w:t>Clothing; bathing suits; swimming costumes; beachwear; belts; bibs; underwear; sweaters; Halloween costumes; dresses; gloves; hosiery; baby wear; infant wear; jackets; mittens; pyjamas; pants; sweat pants; sweat shirts; shirts; shorts; sleepers; T-shirts; tank tops; tights; vests; jerseys; scarves; neckties; robes; night shirts; night gowns; wrist bands; skirts; coats; leotards; leg warmers; stockings; panty hose; rainwear; footwear; shoes; socks; athletic shoes; slippers; boots; sandals; headgear; hats; caps; head bands.</w:t>
            </w:r>
          </w:p>
        </w:tc>
      </w:tr>
      <w:tr>
        <w:trPr>
          <w:trHeight w:val="801" w:hRule="atLeast"/>
        </w:trPr>
        <w:tc>
          <w:tcPr>
            <w:tcW w:w="2465" w:type="dxa"/>
          </w:tcPr>
          <w:p>
            <w:pPr>
              <w:pStyle w:val="TableParagraph"/>
              <w:spacing w:before="113"/>
              <w:ind w:left="50"/>
              <w:rPr>
                <w:b/>
                <w:sz w:val="20"/>
              </w:rPr>
            </w:pPr>
            <w:bookmarkStart w:name="W" w:id="617"/>
            <w:bookmarkEnd w:id="617"/>
            <w:r>
              <w:rPr/>
            </w:r>
            <w:r>
              <w:rPr>
                <w:b/>
                <w:sz w:val="20"/>
              </w:rPr>
              <w:t>WINNIE THE POOH</w:t>
            </w:r>
          </w:p>
        </w:tc>
        <w:tc>
          <w:tcPr>
            <w:tcW w:w="1026" w:type="dxa"/>
          </w:tcPr>
          <w:p>
            <w:pPr>
              <w:pStyle w:val="TableParagraph"/>
              <w:spacing w:before="111"/>
              <w:ind w:right="208"/>
              <w:jc w:val="right"/>
              <w:rPr>
                <w:sz w:val="20"/>
              </w:rPr>
            </w:pPr>
            <w:r>
              <w:rPr>
                <w:sz w:val="20"/>
              </w:rPr>
              <w:t>28</w:t>
            </w:r>
          </w:p>
        </w:tc>
        <w:tc>
          <w:tcPr>
            <w:tcW w:w="6245" w:type="dxa"/>
          </w:tcPr>
          <w:p>
            <w:pPr>
              <w:pStyle w:val="TableParagraph"/>
              <w:spacing w:before="111"/>
              <w:ind w:left="210"/>
              <w:rPr>
                <w:sz w:val="20"/>
              </w:rPr>
            </w:pPr>
            <w:r>
              <w:rPr>
                <w:sz w:val="20"/>
              </w:rPr>
              <w:t>Toys; sporting goods; games; playthings; gymnastic and sporting</w:t>
            </w:r>
          </w:p>
          <w:p>
            <w:pPr>
              <w:pStyle w:val="TableParagraph"/>
              <w:spacing w:line="230" w:lineRule="exact" w:before="4"/>
              <w:ind w:left="210" w:right="468"/>
              <w:rPr>
                <w:sz w:val="20"/>
              </w:rPr>
            </w:pPr>
            <w:r>
              <w:rPr>
                <w:sz w:val="20"/>
              </w:rPr>
              <w:t>articles; balls; golf balls; tennis balls; rubber balls; soccer balls; action figures and accessories; action skill games; dolls, dolls</w:t>
            </w:r>
          </w:p>
        </w:tc>
      </w:tr>
    </w:tbl>
    <w:p>
      <w:pPr>
        <w:spacing w:after="0" w:line="230" w:lineRule="exact"/>
        <w:rPr>
          <w:sz w:val="20"/>
        </w:rPr>
        <w:sectPr>
          <w:pgSz w:w="11900" w:h="16840"/>
          <w:pgMar w:top="1440" w:bottom="280" w:left="0" w:right="0"/>
        </w:sectPr>
      </w:pPr>
    </w:p>
    <w:p>
      <w:pPr>
        <w:pStyle w:val="BodyText"/>
        <w:spacing w:before="77"/>
        <w:ind w:left="5353" w:right="646"/>
      </w:pPr>
      <w:r>
        <w:rPr/>
        <w:t>clothing; bean bag dolls; doll playsets; soft sculpture toys; stuffed toys; plush toys; balloons; Christmas tree ornaments; decorations for Christmas trees; bath toys; board games; building blocks; card games; playing cards; equipment sold as a unit for playing card games; children's play cosmetics; crib toys; puzzles; jigsaw puzzles; video game cartridges and discs; computer game cartridges; computer game discs; hand held electronic games; video electronic games; electric action toys; manipulative games; golf gloves; golf ball markers; kites; mobiles; music box toys; party favours in the nature of small toys; inflatable pool toys; multiple activity toys; wind-up toys; target games; disk-type toss toys; bows and arrows; toy vehicles; toy cars; toy trucks; toy buckets; toy shovels; toy bucket and shovel sets; roller skates; toy model hobbycraft kits; toy rockets; toy guns; toy holsters; musical toys; badminton sets; bubble making wands and solution sets; toy figurines; toy banks; puppets; yo-yos; skateboards; scooters; face masks; paper party hats.</w:t>
      </w:r>
    </w:p>
    <w:p>
      <w:pPr>
        <w:pStyle w:val="BodyText"/>
        <w:spacing w:before="1"/>
      </w:pPr>
    </w:p>
    <w:p>
      <w:pPr>
        <w:pStyle w:val="BodyText"/>
        <w:tabs>
          <w:tab w:pos="4708" w:val="left" w:leader="none"/>
          <w:tab w:pos="5352" w:val="left" w:leader="none"/>
        </w:tabs>
        <w:spacing w:line="229" w:lineRule="exact"/>
        <w:ind w:left="1701"/>
      </w:pPr>
      <w:r>
        <w:rPr>
          <w:b/>
        </w:rPr>
        <w:t>WINNIE</w:t>
      </w:r>
      <w:r>
        <w:rPr>
          <w:b/>
          <w:spacing w:val="-3"/>
        </w:rPr>
        <w:t> </w:t>
      </w:r>
      <w:r>
        <w:rPr>
          <w:b/>
        </w:rPr>
        <w:t>THE</w:t>
      </w:r>
      <w:r>
        <w:rPr>
          <w:b/>
          <w:spacing w:val="-5"/>
        </w:rPr>
        <w:t> </w:t>
      </w:r>
      <w:r>
        <w:rPr>
          <w:b/>
        </w:rPr>
        <w:t>POOH</w:t>
        <w:tab/>
      </w:r>
      <w:r>
        <w:rPr/>
        <w:t>29</w:t>
        <w:tab/>
        <w:t>Meat, fish, poultry and game; meat extracts; preserved, dried</w:t>
      </w:r>
      <w:r>
        <w:rPr>
          <w:spacing w:val="-24"/>
        </w:rPr>
        <w:t> </w:t>
      </w:r>
      <w:r>
        <w:rPr/>
        <w:t>and</w:t>
      </w:r>
    </w:p>
    <w:p>
      <w:pPr>
        <w:pStyle w:val="BodyText"/>
        <w:ind w:left="5353" w:right="557"/>
      </w:pPr>
      <w:r>
        <w:rPr/>
        <w:t>cooked fruits and vegetables; jellies, jams; eggs; edible oils and fats; preserves; beverages in this class including a blended mixture of frozen yoghurt with fruit and/or fruit juice flavouring; milk and milk products; ingredients for beverages in this class; flavoured milk drinks; milk shakes; yoghurt; yoghurt drinks.</w:t>
      </w:r>
    </w:p>
    <w:p>
      <w:pPr>
        <w:pStyle w:val="BodyText"/>
        <w:spacing w:before="1"/>
      </w:pPr>
    </w:p>
    <w:p>
      <w:pPr>
        <w:pStyle w:val="BodyText"/>
        <w:tabs>
          <w:tab w:pos="4708" w:val="left" w:leader="none"/>
          <w:tab w:pos="5352" w:val="left" w:leader="none"/>
        </w:tabs>
        <w:spacing w:line="230" w:lineRule="exact"/>
        <w:ind w:left="1701"/>
      </w:pPr>
      <w:r>
        <w:rPr>
          <w:b/>
        </w:rPr>
        <w:t>WINNIE</w:t>
      </w:r>
      <w:r>
        <w:rPr>
          <w:b/>
          <w:spacing w:val="-3"/>
        </w:rPr>
        <w:t> </w:t>
      </w:r>
      <w:r>
        <w:rPr>
          <w:b/>
        </w:rPr>
        <w:t>THE</w:t>
      </w:r>
      <w:r>
        <w:rPr>
          <w:b/>
          <w:spacing w:val="-5"/>
        </w:rPr>
        <w:t> </w:t>
      </w:r>
      <w:r>
        <w:rPr>
          <w:b/>
        </w:rPr>
        <w:t>POOH</w:t>
        <w:tab/>
      </w:r>
      <w:r>
        <w:rPr/>
        <w:t>32</w:t>
        <w:tab/>
        <w:t>Beers; non-alcoholic beverages including a blended mixture</w:t>
      </w:r>
      <w:r>
        <w:rPr>
          <w:spacing w:val="-7"/>
        </w:rPr>
        <w:t> </w:t>
      </w:r>
      <w:r>
        <w:rPr/>
        <w:t>of</w:t>
      </w:r>
    </w:p>
    <w:p>
      <w:pPr>
        <w:pStyle w:val="BodyText"/>
        <w:ind w:left="5353" w:right="746"/>
      </w:pPr>
      <w:r>
        <w:rPr/>
        <w:t>sherbet with fruit and/or fruit juice flavouring; mineral and aerated waters; fruit drinks, fruit juices, fruit flavoured drinks; ades and punches; sports drinks; bottled drinking water; ingredients for beverages in this class; syrups and other preparations for making beverages.</w:t>
      </w:r>
    </w:p>
    <w:p>
      <w:pPr>
        <w:pStyle w:val="BodyText"/>
        <w:spacing w:before="9"/>
        <w:rPr>
          <w:sz w:val="11"/>
        </w:rPr>
      </w:pPr>
    </w:p>
    <w:p>
      <w:pPr>
        <w:spacing w:after="0"/>
        <w:rPr>
          <w:sz w:val="11"/>
        </w:rPr>
        <w:sectPr>
          <w:pgSz w:w="11900" w:h="16840"/>
          <w:pgMar w:top="1360" w:bottom="280" w:left="0" w:right="0"/>
        </w:sectPr>
      </w:pPr>
    </w:p>
    <w:p>
      <w:pPr>
        <w:pStyle w:val="Heading1"/>
        <w:ind w:right="-19"/>
      </w:pPr>
      <w:r>
        <w:rPr/>
        <w:t>W.I.T.C.H. WILL IRMA TARANEE CORNELIA HAY LIN</w:t>
      </w:r>
    </w:p>
    <w:p>
      <w:pPr>
        <w:pStyle w:val="BodyText"/>
        <w:tabs>
          <w:tab w:pos="1066" w:val="left" w:leader="none"/>
        </w:tabs>
        <w:spacing w:before="94"/>
        <w:ind w:left="1066" w:right="599" w:hanging="590"/>
      </w:pPr>
      <w:r>
        <w:rPr/>
        <w:br w:type="column"/>
      </w:r>
      <w:r>
        <w:rPr/>
        <w:t>9</w:t>
        <w:tab/>
        <w:t>Electrical and scientific apparatus; photographic equipment; flashlights; radios; teaching apparatus and instruments; pre- recorded audio cassettes; compact discs; digital video discs (DVD's); computer software; magnets, decorative fridge magnets; films, motion picture films; laser video discs; eyeglasses, sunglasses; pre-recorded video cassettes; computer games, interactive computer games, computer game cartridges; video game cartridges, computer game discs; nautical, surveying, cinematographic,</w:t>
      </w:r>
      <w:r>
        <w:rPr>
          <w:spacing w:val="-10"/>
        </w:rPr>
        <w:t> </w:t>
      </w:r>
      <w:r>
        <w:rPr/>
        <w:t>optical,</w:t>
      </w:r>
      <w:r>
        <w:rPr>
          <w:spacing w:val="-10"/>
        </w:rPr>
        <w:t> </w:t>
      </w:r>
      <w:r>
        <w:rPr/>
        <w:t>weighing,</w:t>
      </w:r>
      <w:r>
        <w:rPr>
          <w:spacing w:val="-10"/>
        </w:rPr>
        <w:t> </w:t>
      </w:r>
      <w:r>
        <w:rPr/>
        <w:t>measuring,</w:t>
      </w:r>
      <w:r>
        <w:rPr>
          <w:spacing w:val="-9"/>
        </w:rPr>
        <w:t> </w:t>
      </w:r>
      <w:r>
        <w:rPr/>
        <w:t>signalling,</w:t>
      </w:r>
      <w:r>
        <w:rPr>
          <w:spacing w:val="-10"/>
        </w:rPr>
        <w:t> </w:t>
      </w:r>
      <w:r>
        <w:rPr/>
        <w:t>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w:t>
      </w:r>
      <w:r>
        <w:rPr>
          <w:spacing w:val="-2"/>
        </w:rPr>
        <w:t> </w:t>
      </w:r>
      <w:r>
        <w:rPr/>
        <w:t>apparatus.</w:t>
      </w:r>
    </w:p>
    <w:p>
      <w:pPr>
        <w:spacing w:after="0"/>
        <w:sectPr>
          <w:type w:val="continuous"/>
          <w:pgSz w:w="11900" w:h="16840"/>
          <w:pgMar w:top="860" w:bottom="280" w:left="0" w:right="0"/>
          <w:cols w:num="2" w:equalWidth="0">
            <w:col w:w="4247" w:space="40"/>
            <w:col w:w="7613"/>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W.I.T.C.H. WILL IRMA TARANEE CORNELIA HAY LIN</w:t>
      </w:r>
    </w:p>
    <w:p>
      <w:pPr>
        <w:pStyle w:val="BodyText"/>
        <w:tabs>
          <w:tab w:pos="1065" w:val="left" w:leader="none"/>
        </w:tabs>
        <w:spacing w:before="94"/>
        <w:ind w:left="1066" w:right="588" w:hanging="645"/>
      </w:pPr>
      <w:r>
        <w:rPr/>
        <w:br w:type="column"/>
      </w:r>
      <w:r>
        <w:rPr/>
        <w:t>16</w:t>
        <w:tab/>
        <w:t>Paper goods; paper articles; cardboard and cardboard articles; printed matter, publications, books, magazines; periodicals; photographs; stationery; office and school supplies; address </w:t>
      </w:r>
      <w:r>
        <w:rPr>
          <w:spacing w:val="-4"/>
        </w:rPr>
        <w:t>books; </w:t>
      </w:r>
      <w:r>
        <w:rPr/>
        <w:t>photograph albums; appliques in the form of decalcomanias; appointment books; art and craft paint kits; autograph books; baby books; paper party goods; posters; gift wrap; calendars; book marks; gift cards, greeting cards; cartoons; pen and pencil cases; decorative paper centre pieces; chalk; children's activity books; modelling clay; paper tablecloths; colouring books; comic strips; stickers; bookbinding materials; adhesives for stationery or household purposes; artists' materials; paint brushes; instructional and teaching material (except apparatus); plastic materials</w:t>
      </w:r>
      <w:r>
        <w:rPr>
          <w:spacing w:val="-26"/>
        </w:rPr>
        <w:t> </w:t>
      </w:r>
      <w:r>
        <w:rPr/>
        <w:t>for</w:t>
      </w:r>
    </w:p>
    <w:p>
      <w:pPr>
        <w:spacing w:after="0"/>
        <w:sectPr>
          <w:type w:val="continuous"/>
          <w:pgSz w:w="11900" w:h="16840"/>
          <w:pgMar w:top="860" w:bottom="280" w:left="0" w:right="0"/>
          <w:cols w:num="2" w:equalWidth="0">
            <w:col w:w="4247" w:space="40"/>
            <w:col w:w="7613"/>
          </w:cols>
        </w:sectPr>
      </w:pPr>
    </w:p>
    <w:p>
      <w:pPr>
        <w:pStyle w:val="BodyText"/>
        <w:spacing w:before="77"/>
        <w:ind w:left="5353"/>
      </w:pPr>
      <w:r>
        <w:rPr/>
        <w:t>packaging (not included in other classes).</w:t>
      </w:r>
    </w:p>
    <w:p>
      <w:pPr>
        <w:pStyle w:val="BodyText"/>
        <w:spacing w:before="1"/>
      </w:pPr>
    </w:p>
    <w:p>
      <w:pPr>
        <w:pStyle w:val="BodyText"/>
        <w:tabs>
          <w:tab w:pos="4708" w:val="left" w:leader="none"/>
          <w:tab w:pos="5352" w:val="left" w:leader="none"/>
        </w:tabs>
        <w:ind w:left="5353" w:right="574" w:hanging="3652"/>
      </w:pPr>
      <w:r>
        <w:rPr>
          <w:b/>
        </w:rPr>
        <w:t>YZMA</w:t>
        <w:tab/>
      </w: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w:t>
      </w:r>
      <w:r>
        <w:rPr>
          <w:spacing w:val="-7"/>
        </w:rPr>
        <w:t> </w:t>
      </w:r>
      <w:r>
        <w:rPr/>
        <w:t>pieces;</w:t>
      </w:r>
      <w:r>
        <w:rPr>
          <w:spacing w:val="-6"/>
        </w:rPr>
        <w:t> </w:t>
      </w:r>
      <w:r>
        <w:rPr/>
        <w:t>chalk;</w:t>
      </w:r>
      <w:r>
        <w:rPr>
          <w:spacing w:val="-6"/>
        </w:rPr>
        <w:t> </w:t>
      </w:r>
      <w:r>
        <w:rPr/>
        <w:t>children's</w:t>
      </w:r>
      <w:r>
        <w:rPr>
          <w:spacing w:val="-6"/>
        </w:rPr>
        <w:t> </w:t>
      </w:r>
      <w:r>
        <w:rPr/>
        <w:t>activity</w:t>
      </w:r>
      <w:r>
        <w:rPr>
          <w:spacing w:val="-7"/>
        </w:rPr>
        <w:t> </w:t>
      </w:r>
      <w:r>
        <w:rPr/>
        <w:t>books;</w:t>
      </w:r>
      <w:r>
        <w:rPr>
          <w:spacing w:val="-6"/>
        </w:rPr>
        <w:t> </w:t>
      </w:r>
      <w:r>
        <w:rPr/>
        <w:t>modelling</w:t>
      </w:r>
      <w:r>
        <w:rPr>
          <w:spacing w:val="-6"/>
        </w:rPr>
        <w:t> </w:t>
      </w:r>
      <w:r>
        <w:rPr/>
        <w:t>clay;</w:t>
      </w:r>
      <w:r>
        <w:rPr>
          <w:spacing w:val="-6"/>
        </w:rPr>
        <w:t> </w:t>
      </w:r>
      <w:r>
        <w:rPr/>
        <w:t>paper tablecloths; colouring books; comic strips;</w:t>
      </w:r>
      <w:r>
        <w:rPr>
          <w:spacing w:val="-6"/>
        </w:rPr>
        <w:t> </w:t>
      </w:r>
      <w:r>
        <w:rPr/>
        <w:t>stickers.</w:t>
      </w:r>
    </w:p>
    <w:p>
      <w:pPr>
        <w:pStyle w:val="BodyText"/>
      </w:pPr>
    </w:p>
    <w:p>
      <w:pPr>
        <w:pStyle w:val="BodyText"/>
        <w:tabs>
          <w:tab w:pos="4708" w:val="left" w:leader="none"/>
          <w:tab w:pos="5352" w:val="left" w:leader="none"/>
        </w:tabs>
        <w:ind w:left="1701"/>
      </w:pPr>
      <w:r>
        <w:rPr>
          <w:b/>
        </w:rPr>
        <w:t>YZMA</w:t>
        <w:tab/>
      </w:r>
      <w:r>
        <w:rPr/>
        <w:t>25</w:t>
        <w:tab/>
        <w:t>Clothing, footwear and</w:t>
      </w:r>
      <w:r>
        <w:rPr>
          <w:spacing w:val="-2"/>
        </w:rPr>
        <w:t> </w:t>
      </w:r>
      <w:r>
        <w:rPr/>
        <w:t>headgear.</w:t>
      </w:r>
    </w:p>
    <w:p>
      <w:pPr>
        <w:pStyle w:val="BodyText"/>
      </w:pPr>
    </w:p>
    <w:p>
      <w:pPr>
        <w:pStyle w:val="BodyText"/>
        <w:tabs>
          <w:tab w:pos="4708" w:val="left" w:leader="none"/>
          <w:tab w:pos="5352" w:val="left" w:leader="none"/>
        </w:tabs>
        <w:ind w:left="5353" w:right="578" w:hanging="3652"/>
      </w:pPr>
      <w:r>
        <w:rPr>
          <w:b/>
        </w:rPr>
        <w:t>YZMA</w:t>
        <w:tab/>
      </w: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40"/>
        </w:rPr>
        <w:t> </w:t>
      </w:r>
      <w:r>
        <w:rPr/>
        <w:t>toys.</w:t>
      </w:r>
    </w:p>
    <w:p>
      <w:pPr>
        <w:pStyle w:val="BodyText"/>
        <w:spacing w:before="8"/>
        <w:rPr>
          <w:sz w:val="11"/>
        </w:rPr>
      </w:pPr>
    </w:p>
    <w:p>
      <w:pPr>
        <w:spacing w:after="0"/>
        <w:rPr>
          <w:sz w:val="11"/>
        </w:rPr>
        <w:sectPr>
          <w:pgSz w:w="11900" w:h="16840"/>
          <w:pgMar w:top="1360" w:bottom="280" w:left="0" w:right="0"/>
        </w:sectPr>
      </w:pPr>
    </w:p>
    <w:p>
      <w:pPr>
        <w:pStyle w:val="BodyText"/>
        <w:spacing w:before="94"/>
        <w:ind w:left="1701" w:right="-20"/>
      </w:pPr>
      <w:r>
        <w:rPr/>
        <w:t>Cinderella’s carriage with 2 horses driver and footman</w:t>
      </w:r>
    </w:p>
    <w:p>
      <w:pPr>
        <w:pStyle w:val="BodyText"/>
        <w:tabs>
          <w:tab w:pos="1210" w:val="left" w:leader="none"/>
        </w:tabs>
        <w:spacing w:before="94"/>
        <w:ind w:left="566"/>
      </w:pPr>
      <w:r>
        <w:rPr/>
        <w:br w:type="column"/>
      </w:r>
      <w:r>
        <w:rPr/>
        <w:t>25</w:t>
        <w:tab/>
        <w:t>All goods in this</w:t>
      </w:r>
      <w:r>
        <w:rPr>
          <w:spacing w:val="-5"/>
        </w:rPr>
        <w:t> </w:t>
      </w:r>
      <w:r>
        <w:rPr/>
        <w:t>class.</w:t>
      </w:r>
    </w:p>
    <w:p>
      <w:pPr>
        <w:spacing w:after="0"/>
        <w:sectPr>
          <w:type w:val="continuous"/>
          <w:pgSz w:w="11900" w:h="16840"/>
          <w:pgMar w:top="860" w:bottom="280" w:left="0" w:right="0"/>
          <w:cols w:num="2" w:equalWidth="0">
            <w:col w:w="4103" w:space="40"/>
            <w:col w:w="775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Mouse, cartoon is wizard with gloves, cap &amp; gloves</w:t>
      </w:r>
    </w:p>
    <w:p>
      <w:pPr>
        <w:pStyle w:val="BodyText"/>
        <w:tabs>
          <w:tab w:pos="1366" w:val="left" w:leader="none"/>
        </w:tabs>
        <w:spacing w:before="94"/>
        <w:ind w:left="1366" w:right="597" w:hanging="590"/>
      </w:pPr>
      <w:r>
        <w:rPr/>
        <w:br w:type="column"/>
      </w:r>
      <w:r>
        <w:rPr/>
        <w:t>9</w:t>
        <w:tab/>
        <w:t>Video recordings including videocassettes, videotapes, and videodiscs; cinematographic films; sound recordings; media in this class for recording of sound and/or video images; all other goods in this</w:t>
      </w:r>
      <w:r>
        <w:rPr>
          <w:spacing w:val="-1"/>
        </w:rPr>
        <w:t> </w:t>
      </w:r>
      <w:r>
        <w:rPr/>
        <w:t>class.</w:t>
      </w:r>
    </w:p>
    <w:p>
      <w:pPr>
        <w:spacing w:after="0"/>
        <w:sectPr>
          <w:type w:val="continuous"/>
          <w:pgSz w:w="11900" w:h="16840"/>
          <w:pgMar w:top="860" w:bottom="280" w:left="0" w:right="0"/>
          <w:cols w:num="2" w:equalWidth="0">
            <w:col w:w="3947" w:space="40"/>
            <w:col w:w="791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
      </w:pPr>
      <w:r>
        <w:rPr/>
        <w:t>Mouse, cartoon, smiling &amp; walking with gloves, boots</w:t>
      </w:r>
      <w:r>
        <w:rPr>
          <w:spacing w:val="-20"/>
        </w:rPr>
        <w:t> </w:t>
      </w:r>
      <w:r>
        <w:rPr/>
        <w:t>&amp; shorts</w:t>
      </w:r>
    </w:p>
    <w:p>
      <w:pPr>
        <w:pStyle w:val="BodyText"/>
        <w:tabs>
          <w:tab w:pos="1111" w:val="left" w:leader="none"/>
        </w:tabs>
        <w:spacing w:before="94"/>
        <w:ind w:left="522"/>
      </w:pPr>
      <w:r>
        <w:rPr/>
        <w:br w:type="column"/>
      </w:r>
      <w:r>
        <w:rPr/>
        <w:t>9</w:t>
        <w:tab/>
        <w:t>Motion picture films prepared for</w:t>
      </w:r>
      <w:r>
        <w:rPr>
          <w:spacing w:val="-5"/>
        </w:rPr>
        <w:t> </w:t>
      </w:r>
      <w:r>
        <w:rPr/>
        <w:t>exhibition.</w:t>
      </w:r>
    </w:p>
    <w:p>
      <w:pPr>
        <w:spacing w:after="0"/>
        <w:sectPr>
          <w:type w:val="continuous"/>
          <w:pgSz w:w="11900" w:h="16840"/>
          <w:pgMar w:top="860" w:bottom="280" w:left="0" w:right="0"/>
          <w:cols w:num="2" w:equalWidth="0">
            <w:col w:w="4202" w:space="40"/>
            <w:col w:w="765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
      </w:pPr>
      <w:r>
        <w:rPr/>
        <w:t>Mouse, cartoon, smiling &amp; walking with gloves, boots</w:t>
      </w:r>
      <w:r>
        <w:rPr>
          <w:spacing w:val="-20"/>
        </w:rPr>
        <w:t> </w:t>
      </w:r>
      <w:r>
        <w:rPr/>
        <w:t>&amp; shorts</w:t>
      </w:r>
    </w:p>
    <w:p>
      <w:pPr>
        <w:pStyle w:val="BodyText"/>
        <w:tabs>
          <w:tab w:pos="1111" w:val="left" w:leader="none"/>
        </w:tabs>
        <w:spacing w:before="94"/>
        <w:ind w:left="1112" w:right="585" w:hanging="645"/>
      </w:pPr>
      <w:r>
        <w:rPr/>
        <w:br w:type="column"/>
      </w:r>
      <w:r>
        <w:rPr/>
        <w:t>16</w:t>
        <w:tab/>
        <w:t>Books of all kinds including copying, sketching, painting, story and rag books; pictures, photographs, drawings, posters and postcards; pattern, playing and other cards; printed publications and cartoon strips.</w:t>
      </w:r>
    </w:p>
    <w:p>
      <w:pPr>
        <w:spacing w:after="0"/>
        <w:sectPr>
          <w:type w:val="continuous"/>
          <w:pgSz w:w="11900" w:h="16840"/>
          <w:pgMar w:top="860" w:bottom="280" w:left="0" w:right="0"/>
          <w:cols w:num="2" w:equalWidth="0">
            <w:col w:w="4202" w:space="40"/>
            <w:col w:w="765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
      </w:pPr>
      <w:r>
        <w:rPr/>
        <w:t>Mouse, cartoon wearing gloves, boots &amp; shorts</w:t>
      </w:r>
      <w:r>
        <w:rPr>
          <w:spacing w:val="-19"/>
        </w:rPr>
        <w:t> </w:t>
      </w:r>
      <w:r>
        <w:rPr/>
        <w:t>arms extended</w:t>
      </w:r>
    </w:p>
    <w:p>
      <w:pPr>
        <w:pStyle w:val="BodyText"/>
        <w:tabs>
          <w:tab w:pos="1144" w:val="left" w:leader="none"/>
        </w:tabs>
        <w:spacing w:before="94"/>
        <w:ind w:left="1145" w:right="685" w:hanging="645"/>
      </w:pPr>
      <w:r>
        <w:rPr/>
        <w:br w:type="column"/>
      </w:r>
      <w:r>
        <w:rPr/>
        <w:t>14</w:t>
        <w:tab/>
        <w:t>Precious metals and their alloys and goods in precious metals or coated therewith, not included in other classes; jewellery, precious stones; horological and chronometric</w:t>
      </w:r>
      <w:r>
        <w:rPr>
          <w:spacing w:val="-5"/>
        </w:rPr>
        <w:t> </w:t>
      </w:r>
      <w:r>
        <w:rPr/>
        <w:t>instruments.</w:t>
      </w:r>
    </w:p>
    <w:p>
      <w:pPr>
        <w:spacing w:after="0"/>
        <w:sectPr>
          <w:type w:val="continuous"/>
          <w:pgSz w:w="11900" w:h="16840"/>
          <w:pgMar w:top="860" w:bottom="280" w:left="0" w:right="0"/>
          <w:cols w:num="2" w:equalWidth="0">
            <w:col w:w="4168" w:space="40"/>
            <w:col w:w="7692"/>
          </w:cols>
        </w:sectPr>
      </w:pPr>
    </w:p>
    <w:p>
      <w:pPr>
        <w:pStyle w:val="BodyText"/>
        <w:spacing w:before="5"/>
        <w:rPr>
          <w:sz w:val="14"/>
        </w:rPr>
      </w:pPr>
    </w:p>
    <w:p>
      <w:pPr>
        <w:spacing w:after="0"/>
        <w:rPr>
          <w:sz w:val="14"/>
        </w:rPr>
        <w:sectPr>
          <w:type w:val="continuous"/>
          <w:pgSz w:w="11900" w:h="16840"/>
          <w:pgMar w:top="860" w:bottom="280" w:left="0" w:right="0"/>
        </w:sectPr>
      </w:pPr>
    </w:p>
    <w:p>
      <w:pPr>
        <w:pStyle w:val="BodyText"/>
        <w:spacing w:before="94"/>
        <w:ind w:left="1701" w:right="-2"/>
      </w:pPr>
      <w:r>
        <w:rPr/>
        <w:t>Mouse, cartoon wearing gloves, boots &amp; shorts</w:t>
      </w:r>
      <w:r>
        <w:rPr>
          <w:spacing w:val="-19"/>
        </w:rPr>
        <w:t> </w:t>
      </w:r>
      <w:r>
        <w:rPr/>
        <w:t>arms extended</w:t>
      </w:r>
    </w:p>
    <w:p>
      <w:pPr>
        <w:pStyle w:val="ListParagraph"/>
        <w:numPr>
          <w:ilvl w:val="0"/>
          <w:numId w:val="2"/>
        </w:numPr>
        <w:tabs>
          <w:tab w:pos="1144" w:val="left" w:leader="none"/>
          <w:tab w:pos="1145" w:val="left" w:leader="none"/>
        </w:tabs>
        <w:spacing w:line="240" w:lineRule="auto" w:before="94" w:after="0"/>
        <w:ind w:left="1145" w:right="820" w:hanging="645"/>
        <w:jc w:val="left"/>
        <w:rPr>
          <w:sz w:val="20"/>
        </w:rPr>
      </w:pPr>
      <w:r>
        <w:rPr>
          <w:w w:val="100"/>
          <w:sz w:val="20"/>
        </w:rPr>
        <w:br w:type="column"/>
      </w:r>
      <w:r>
        <w:rPr>
          <w:sz w:val="20"/>
        </w:rPr>
        <w:t>Textiles and textile goods, not included in other classes; bed</w:t>
      </w:r>
      <w:r>
        <w:rPr>
          <w:spacing w:val="-9"/>
          <w:sz w:val="20"/>
        </w:rPr>
        <w:t> </w:t>
      </w:r>
      <w:r>
        <w:rPr>
          <w:sz w:val="20"/>
        </w:rPr>
        <w:t>and table</w:t>
      </w:r>
      <w:r>
        <w:rPr>
          <w:spacing w:val="-1"/>
          <w:sz w:val="20"/>
        </w:rPr>
        <w:t> </w:t>
      </w:r>
      <w:r>
        <w:rPr>
          <w:sz w:val="20"/>
        </w:rPr>
        <w:t>covers.</w:t>
      </w:r>
    </w:p>
    <w:p>
      <w:pPr>
        <w:spacing w:after="0" w:line="240" w:lineRule="auto"/>
        <w:jc w:val="left"/>
        <w:rPr>
          <w:sz w:val="20"/>
        </w:rPr>
        <w:sectPr>
          <w:type w:val="continuous"/>
          <w:pgSz w:w="11900" w:h="16840"/>
          <w:pgMar w:top="860" w:bottom="280" w:left="0" w:right="0"/>
          <w:cols w:num="2" w:equalWidth="0">
            <w:col w:w="4168" w:space="40"/>
            <w:col w:w="7692"/>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2"/>
      </w:pPr>
      <w:r>
        <w:rPr/>
        <w:t>Mouse, cartoon wearing gloves, boots &amp; shorts</w:t>
      </w:r>
      <w:r>
        <w:rPr>
          <w:spacing w:val="-19"/>
        </w:rPr>
        <w:t> </w:t>
      </w:r>
      <w:r>
        <w:rPr/>
        <w:t>arms extended</w:t>
      </w:r>
    </w:p>
    <w:p>
      <w:pPr>
        <w:pStyle w:val="ListParagraph"/>
        <w:numPr>
          <w:ilvl w:val="0"/>
          <w:numId w:val="2"/>
        </w:numPr>
        <w:tabs>
          <w:tab w:pos="1144" w:val="left" w:leader="none"/>
          <w:tab w:pos="1145" w:val="left" w:leader="none"/>
        </w:tabs>
        <w:spacing w:line="240" w:lineRule="auto" w:before="94" w:after="0"/>
        <w:ind w:left="1144" w:right="0" w:hanging="645"/>
        <w:jc w:val="left"/>
        <w:rPr>
          <w:sz w:val="20"/>
        </w:rPr>
      </w:pPr>
      <w:r>
        <w:rPr>
          <w:spacing w:val="-1"/>
          <w:w w:val="100"/>
          <w:sz w:val="20"/>
        </w:rPr>
        <w:br w:type="column"/>
      </w:r>
      <w:r>
        <w:rPr>
          <w:sz w:val="20"/>
        </w:rPr>
        <w:t>Clothing, footwear,</w:t>
      </w:r>
      <w:r>
        <w:rPr>
          <w:spacing w:val="-3"/>
          <w:sz w:val="20"/>
        </w:rPr>
        <w:t> </w:t>
      </w:r>
      <w:r>
        <w:rPr>
          <w:sz w:val="20"/>
        </w:rPr>
        <w:t>headgear.</w:t>
      </w:r>
    </w:p>
    <w:p>
      <w:pPr>
        <w:spacing w:after="0" w:line="240" w:lineRule="auto"/>
        <w:jc w:val="left"/>
        <w:rPr>
          <w:sz w:val="20"/>
        </w:rPr>
        <w:sectPr>
          <w:type w:val="continuous"/>
          <w:pgSz w:w="11900" w:h="16840"/>
          <w:pgMar w:top="860" w:bottom="280" w:left="0" w:right="0"/>
          <w:cols w:num="2" w:equalWidth="0">
            <w:col w:w="4168" w:space="40"/>
            <w:col w:w="769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
      </w:pPr>
      <w:r>
        <w:rPr/>
        <w:t>Mouse, cartoon wearing gloves, boots &amp; shorts</w:t>
      </w:r>
      <w:r>
        <w:rPr>
          <w:spacing w:val="-19"/>
        </w:rPr>
        <w:t> </w:t>
      </w:r>
      <w:r>
        <w:rPr/>
        <w:t>arms extended</w:t>
      </w:r>
    </w:p>
    <w:p>
      <w:pPr>
        <w:pStyle w:val="BodyText"/>
        <w:tabs>
          <w:tab w:pos="1145" w:val="left" w:leader="none"/>
        </w:tabs>
        <w:spacing w:before="94"/>
        <w:ind w:left="1145" w:right="564" w:hanging="645"/>
      </w:pPr>
      <w:r>
        <w:rPr/>
        <w:br w:type="column"/>
      </w:r>
      <w:r>
        <w:rPr/>
        <w:t>28</w:t>
        <w:tab/>
        <w:t>Games and playthings; gymnastic and sporting articles not</w:t>
      </w:r>
      <w:r>
        <w:rPr>
          <w:spacing w:val="-18"/>
        </w:rPr>
        <w:t> </w:t>
      </w:r>
      <w:r>
        <w:rPr/>
        <w:t>included in other classes; decorations for Christmas</w:t>
      </w:r>
      <w:r>
        <w:rPr>
          <w:spacing w:val="-6"/>
        </w:rPr>
        <w:t> </w:t>
      </w:r>
      <w:r>
        <w:rPr/>
        <w:t>trees.</w:t>
      </w:r>
    </w:p>
    <w:p>
      <w:pPr>
        <w:spacing w:after="0"/>
        <w:sectPr>
          <w:type w:val="continuous"/>
          <w:pgSz w:w="11900" w:h="16840"/>
          <w:pgMar w:top="860" w:bottom="280" w:left="0" w:right="0"/>
          <w:cols w:num="2" w:equalWidth="0">
            <w:col w:w="4168" w:space="40"/>
            <w:col w:w="769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
      </w:pPr>
      <w:r>
        <w:rPr/>
        <w:t>Mouse head grotesque is globe, meridians with</w:t>
      </w:r>
      <w:r>
        <w:rPr>
          <w:spacing w:val="-21"/>
        </w:rPr>
        <w:t> </w:t>
      </w:r>
      <w:r>
        <w:rPr/>
        <w:t>ears</w:t>
      </w:r>
    </w:p>
    <w:p>
      <w:pPr>
        <w:pStyle w:val="BodyText"/>
        <w:tabs>
          <w:tab w:pos="1289" w:val="left" w:leader="none"/>
        </w:tabs>
        <w:spacing w:before="94"/>
        <w:ind w:left="1290" w:right="732" w:hanging="645"/>
      </w:pPr>
      <w:r>
        <w:rPr/>
        <w:br w:type="column"/>
      </w:r>
      <w:r>
        <w:rPr/>
        <w:t>16</w:t>
        <w:tab/>
        <w:t>Printed matter, publications, periodicals, books, programmes, and photographs, being goods included in Class</w:t>
      </w:r>
      <w:r>
        <w:rPr>
          <w:spacing w:val="-9"/>
        </w:rPr>
        <w:t> </w:t>
      </w:r>
      <w:r>
        <w:rPr/>
        <w:t>16.</w:t>
      </w:r>
    </w:p>
    <w:p>
      <w:pPr>
        <w:spacing w:after="0"/>
        <w:sectPr>
          <w:type w:val="continuous"/>
          <w:pgSz w:w="11900" w:h="16840"/>
          <w:pgMar w:top="860" w:bottom="280" w:left="0" w:right="0"/>
          <w:cols w:num="2" w:equalWidth="0">
            <w:col w:w="4023" w:space="40"/>
            <w:col w:w="783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
      </w:pPr>
      <w:r>
        <w:rPr/>
        <w:t>Mouse head grotesque is globe, meridians with</w:t>
      </w:r>
      <w:r>
        <w:rPr>
          <w:spacing w:val="-21"/>
        </w:rPr>
        <w:t> </w:t>
      </w:r>
      <w:r>
        <w:rPr/>
        <w:t>ears</w:t>
      </w:r>
    </w:p>
    <w:p>
      <w:pPr>
        <w:pStyle w:val="ListParagraph"/>
        <w:numPr>
          <w:ilvl w:val="0"/>
          <w:numId w:val="3"/>
        </w:numPr>
        <w:tabs>
          <w:tab w:pos="1289" w:val="left" w:leader="none"/>
          <w:tab w:pos="1290" w:val="left" w:leader="none"/>
        </w:tabs>
        <w:spacing w:line="240" w:lineRule="auto" w:before="94" w:after="0"/>
        <w:ind w:left="1290" w:right="908" w:hanging="645"/>
        <w:jc w:val="left"/>
        <w:rPr>
          <w:sz w:val="20"/>
        </w:rPr>
      </w:pPr>
      <w:r>
        <w:rPr>
          <w:spacing w:val="-1"/>
          <w:w w:val="100"/>
          <w:sz w:val="20"/>
        </w:rPr>
        <w:br w:type="column"/>
      </w:r>
      <w:r>
        <w:rPr>
          <w:sz w:val="20"/>
        </w:rPr>
        <w:t>Games, toys and playthings; gymnastic and sporting articles (except clothing); and ornaments and decorations for Christmas trees.</w:t>
      </w:r>
    </w:p>
    <w:p>
      <w:pPr>
        <w:spacing w:after="0" w:line="240" w:lineRule="auto"/>
        <w:jc w:val="left"/>
        <w:rPr>
          <w:sz w:val="20"/>
        </w:rPr>
        <w:sectPr>
          <w:type w:val="continuous"/>
          <w:pgSz w:w="11900" w:h="16840"/>
          <w:pgMar w:top="860" w:bottom="280" w:left="0" w:right="0"/>
          <w:cols w:num="2" w:equalWidth="0">
            <w:col w:w="4023" w:space="40"/>
            <w:col w:w="7837"/>
          </w:cols>
        </w:sectPr>
      </w:pPr>
    </w:p>
    <w:p>
      <w:pPr>
        <w:tabs>
          <w:tab w:pos="7102" w:val="left" w:leader="none"/>
        </w:tabs>
        <w:spacing w:before="79"/>
        <w:ind w:left="1701" w:right="0" w:firstLine="0"/>
        <w:jc w:val="left"/>
        <w:rPr>
          <w:rFonts w:ascii="Arial-BoldItalicMT"/>
          <w:b/>
          <w:i/>
          <w:sz w:val="20"/>
        </w:rPr>
      </w:pPr>
      <w:bookmarkStart w:name="Ettason Pty Limited  Ettason Pty Ltd" w:id="618"/>
      <w:bookmarkEnd w:id="618"/>
      <w:r>
        <w:rPr/>
      </w:r>
      <w:bookmarkStart w:name="Ph: (02) 9728 2288" w:id="619"/>
      <w:bookmarkEnd w:id="619"/>
      <w:r>
        <w:rPr/>
      </w:r>
      <w:r>
        <w:rPr>
          <w:rFonts w:ascii="Arial-BoldItalicMT"/>
          <w:b/>
          <w:i/>
          <w:sz w:val="20"/>
        </w:rPr>
        <w:t>Ettason</w:t>
      </w:r>
      <w:r>
        <w:rPr>
          <w:rFonts w:ascii="Arial-BoldItalicMT"/>
          <w:b/>
          <w:i/>
          <w:spacing w:val="-1"/>
          <w:sz w:val="20"/>
        </w:rPr>
        <w:t> </w:t>
      </w:r>
      <w:r>
        <w:rPr>
          <w:rFonts w:ascii="Arial-BoldItalicMT"/>
          <w:b/>
          <w:i/>
          <w:sz w:val="20"/>
        </w:rPr>
        <w:t>Pty</w:t>
      </w:r>
      <w:r>
        <w:rPr>
          <w:rFonts w:ascii="Arial-BoldItalicMT"/>
          <w:b/>
          <w:i/>
          <w:spacing w:val="-2"/>
          <w:sz w:val="20"/>
        </w:rPr>
        <w:t> </w:t>
      </w:r>
      <w:r>
        <w:rPr>
          <w:rFonts w:ascii="Arial-BoldItalicMT"/>
          <w:b/>
          <w:i/>
          <w:sz w:val="20"/>
        </w:rPr>
        <w:t>Limited</w:t>
        <w:tab/>
        <w:t>Ettason Pty</w:t>
      </w:r>
      <w:r>
        <w:rPr>
          <w:rFonts w:ascii="Arial-BoldItalicMT"/>
          <w:b/>
          <w:i/>
          <w:spacing w:val="-3"/>
          <w:sz w:val="20"/>
        </w:rPr>
        <w:t> </w:t>
      </w:r>
      <w:r>
        <w:rPr>
          <w:rFonts w:ascii="Arial-BoldItalicMT"/>
          <w:b/>
          <w:i/>
          <w:sz w:val="20"/>
        </w:rPr>
        <w:t>Ltd</w:t>
      </w:r>
    </w:p>
    <w:p>
      <w:pPr>
        <w:spacing w:before="1"/>
        <w:ind w:left="7101" w:right="0" w:firstLine="0"/>
        <w:jc w:val="left"/>
        <w:rPr>
          <w:rFonts w:ascii="Arial-BoldItalicMT"/>
          <w:b/>
          <w:i/>
          <w:sz w:val="20"/>
        </w:rPr>
      </w:pPr>
      <w:r>
        <w:rPr>
          <w:rFonts w:ascii="Arial-BoldItalicMT"/>
          <w:b/>
          <w:i/>
          <w:sz w:val="20"/>
        </w:rPr>
        <w:t>Ph: (02) 9728 2288</w:t>
      </w:r>
    </w:p>
    <w:p>
      <w:pPr>
        <w:pStyle w:val="BodyText"/>
        <w:spacing w:before="11"/>
        <w:rPr>
          <w:rFonts w:ascii="Arial-BoldItalicMT"/>
          <w:b/>
          <w:i/>
          <w:sz w:val="19"/>
        </w:rPr>
      </w:pPr>
    </w:p>
    <w:p>
      <w:pPr>
        <w:tabs>
          <w:tab w:pos="4552" w:val="left" w:leader="none"/>
          <w:tab w:pos="5352" w:val="left" w:leader="none"/>
          <w:tab w:pos="7100" w:val="left" w:leader="none"/>
        </w:tabs>
        <w:spacing w:line="480" w:lineRule="auto" w:before="0"/>
        <w:ind w:left="1701" w:right="2973" w:firstLine="0"/>
        <w:jc w:val="left"/>
        <w:rPr>
          <w:rFonts w:ascii="Arial-BoldItalicMT"/>
          <w:b/>
          <w:i/>
          <w:sz w:val="20"/>
        </w:rPr>
      </w:pPr>
      <w:bookmarkStart w:name="Effective Date: 23 January 2005 File Ref" w:id="620"/>
      <w:bookmarkEnd w:id="620"/>
      <w:r>
        <w:rPr/>
      </w:r>
      <w:r>
        <w:rPr>
          <w:rFonts w:ascii="Arial-BoldItalicMT"/>
          <w:b/>
          <w:i/>
          <w:sz w:val="20"/>
        </w:rPr>
        <w:t>Effective Date: 23</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2005</w:t>
        <w:tab/>
        <w:tab/>
        <w:t>File Ref: </w:t>
      </w:r>
      <w:r>
        <w:rPr>
          <w:rFonts w:ascii="Arial-BoldItalicMT"/>
          <w:b/>
          <w:i/>
          <w:spacing w:val="-3"/>
          <w:sz w:val="20"/>
        </w:rPr>
        <w:t>C05/00075</w:t>
      </w:r>
      <w:bookmarkStart w:name="Class" w:id="621"/>
      <w:bookmarkEnd w:id="621"/>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top="1360" w:bottom="280" w:left="0" w:right="0"/>
        </w:sectPr>
      </w:pPr>
    </w:p>
    <w:p>
      <w:pPr>
        <w:pStyle w:val="Heading1"/>
        <w:spacing w:line="228" w:lineRule="exact" w:before="0"/>
      </w:pPr>
      <w:r>
        <w:rPr/>
        <w:t>DOUBLE RINGS BRAND</w:t>
      </w:r>
    </w:p>
    <w:p>
      <w:pPr>
        <w:pStyle w:val="BodyText"/>
        <w:ind w:left="1701" w:right="24"/>
      </w:pPr>
      <w:r>
        <w:rPr/>
        <w:t>- two circles interlock with Chinese char. at each corner, four Chinese characters under words</w:t>
      </w:r>
    </w:p>
    <w:p>
      <w:pPr>
        <w:pStyle w:val="ListParagraph"/>
        <w:numPr>
          <w:ilvl w:val="0"/>
          <w:numId w:val="3"/>
        </w:numPr>
        <w:tabs>
          <w:tab w:pos="1300" w:val="left" w:leader="none"/>
          <w:tab w:pos="1301" w:val="left" w:leader="none"/>
        </w:tabs>
        <w:spacing w:line="228" w:lineRule="exact" w:before="0" w:after="0"/>
        <w:ind w:left="1300" w:right="0" w:hanging="645"/>
        <w:jc w:val="left"/>
        <w:rPr>
          <w:sz w:val="20"/>
        </w:rPr>
      </w:pPr>
      <w:r>
        <w:rPr>
          <w:w w:val="100"/>
          <w:sz w:val="20"/>
        </w:rPr>
        <w:br w:type="column"/>
      </w:r>
      <w:r>
        <w:rPr>
          <w:sz w:val="20"/>
        </w:rPr>
        <w:t>Salted black</w:t>
      </w:r>
      <w:r>
        <w:rPr>
          <w:spacing w:val="-3"/>
          <w:sz w:val="20"/>
        </w:rPr>
        <w:t> </w:t>
      </w:r>
      <w:r>
        <w:rPr>
          <w:sz w:val="20"/>
        </w:rPr>
        <w:t>bean.</w:t>
      </w:r>
    </w:p>
    <w:p>
      <w:pPr>
        <w:spacing w:after="0" w:line="228" w:lineRule="exact"/>
        <w:jc w:val="left"/>
        <w:rPr>
          <w:sz w:val="20"/>
        </w:rPr>
        <w:sectPr>
          <w:type w:val="continuous"/>
          <w:pgSz w:w="11900" w:h="16840"/>
          <w:pgMar w:top="860" w:bottom="280" w:left="0" w:right="0"/>
          <w:cols w:num="2" w:equalWidth="0">
            <w:col w:w="4013" w:space="40"/>
            <w:col w:w="7847"/>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FIVE STARS</w:t>
      </w:r>
      <w:r>
        <w:rPr>
          <w:spacing w:val="-13"/>
        </w:rPr>
        <w:t> </w:t>
      </w:r>
      <w:r>
        <w:rPr/>
        <w:t>AEROPLANE</w:t>
      </w:r>
    </w:p>
    <w:p>
      <w:pPr>
        <w:pStyle w:val="BodyText"/>
        <w:ind w:left="1701" w:right="146"/>
      </w:pPr>
      <w:r>
        <w:rPr>
          <w:b/>
        </w:rPr>
        <w:t>BRAND </w:t>
      </w:r>
      <w:r>
        <w:rPr/>
        <w:t>– aeroplane &amp; 5 stars in circle 5 characters Chinese</w:t>
      </w:r>
    </w:p>
    <w:p>
      <w:pPr>
        <w:pStyle w:val="ListParagraph"/>
        <w:numPr>
          <w:ilvl w:val="0"/>
          <w:numId w:val="4"/>
        </w:numPr>
        <w:tabs>
          <w:tab w:pos="1122" w:val="left" w:leader="none"/>
          <w:tab w:pos="1123" w:val="left" w:leader="none"/>
        </w:tabs>
        <w:spacing w:line="240" w:lineRule="auto" w:before="94" w:after="0"/>
        <w:ind w:left="1122" w:right="0" w:hanging="645"/>
        <w:jc w:val="left"/>
        <w:rPr>
          <w:sz w:val="20"/>
        </w:rPr>
      </w:pPr>
      <w:r>
        <w:rPr>
          <w:w w:val="100"/>
          <w:sz w:val="20"/>
        </w:rPr>
        <w:br w:type="column"/>
      </w:r>
      <w:r>
        <w:rPr>
          <w:sz w:val="20"/>
        </w:rPr>
        <w:t>Canned fruits and vegetables; canned foodstuffs in this</w:t>
      </w:r>
      <w:r>
        <w:rPr>
          <w:spacing w:val="-9"/>
          <w:sz w:val="20"/>
        </w:rPr>
        <w:t> </w:t>
      </w:r>
      <w:r>
        <w:rPr>
          <w:sz w:val="20"/>
        </w:rPr>
        <w:t>class.</w:t>
      </w:r>
    </w:p>
    <w:p>
      <w:pPr>
        <w:spacing w:after="0" w:line="240" w:lineRule="auto"/>
        <w:jc w:val="left"/>
        <w:rPr>
          <w:sz w:val="20"/>
        </w:rPr>
        <w:sectPr>
          <w:type w:val="continuous"/>
          <w:pgSz w:w="11900" w:h="16840"/>
          <w:pgMar w:top="860" w:bottom="280" w:left="0" w:right="0"/>
          <w:cols w:num="2" w:equalWidth="0">
            <w:col w:w="4190" w:space="40"/>
            <w:col w:w="7670"/>
          </w:cols>
        </w:sectPr>
      </w:pPr>
    </w:p>
    <w:p>
      <w:pPr>
        <w:pStyle w:val="BodyText"/>
        <w:spacing w:before="10"/>
        <w:rPr>
          <w:sz w:val="11"/>
        </w:rPr>
      </w:pPr>
    </w:p>
    <w:p>
      <w:pPr>
        <w:spacing w:after="0"/>
        <w:rPr>
          <w:sz w:val="11"/>
        </w:rPr>
        <w:sectPr>
          <w:type w:val="continuous"/>
          <w:pgSz w:w="11900" w:h="16840"/>
          <w:pgMar w:top="860" w:bottom="280" w:left="0" w:right="0"/>
        </w:sectPr>
      </w:pPr>
    </w:p>
    <w:p>
      <w:pPr>
        <w:spacing w:before="95"/>
        <w:ind w:left="1701" w:right="-19" w:firstLine="0"/>
        <w:jc w:val="left"/>
        <w:rPr>
          <w:sz w:val="20"/>
        </w:rPr>
      </w:pPr>
      <w:r>
        <w:rPr>
          <w:b/>
          <w:sz w:val="20"/>
        </w:rPr>
        <w:t>KONGMOON DOUBLE SWALLOW BRAND </w:t>
      </w:r>
      <w:r>
        <w:rPr>
          <w:sz w:val="20"/>
        </w:rPr>
        <w:t>– birds,</w:t>
      </w:r>
    </w:p>
    <w:p>
      <w:pPr>
        <w:pStyle w:val="BodyText"/>
        <w:ind w:left="1701" w:right="80"/>
      </w:pPr>
      <w:r>
        <w:rPr/>
        <w:t>swallows in flight &amp; disc, moon in circle, striped stripes, horizontal &amp; vertical</w:t>
      </w:r>
    </w:p>
    <w:p>
      <w:pPr>
        <w:pStyle w:val="ListParagraph"/>
        <w:numPr>
          <w:ilvl w:val="0"/>
          <w:numId w:val="4"/>
        </w:numPr>
        <w:tabs>
          <w:tab w:pos="1066" w:val="left" w:leader="none"/>
          <w:tab w:pos="1067" w:val="left" w:leader="none"/>
        </w:tabs>
        <w:spacing w:line="240" w:lineRule="auto" w:before="94" w:after="0"/>
        <w:ind w:left="1066" w:right="0" w:hanging="645"/>
        <w:jc w:val="left"/>
        <w:rPr>
          <w:sz w:val="20"/>
        </w:rPr>
      </w:pPr>
      <w:r>
        <w:rPr>
          <w:w w:val="100"/>
          <w:sz w:val="20"/>
        </w:rPr>
        <w:br w:type="column"/>
      </w:r>
      <w:r>
        <w:rPr>
          <w:sz w:val="20"/>
        </w:rPr>
        <w:t>Rice</w:t>
      </w:r>
      <w:r>
        <w:rPr>
          <w:spacing w:val="-1"/>
          <w:sz w:val="20"/>
        </w:rPr>
        <w:t> </w:t>
      </w:r>
      <w:r>
        <w:rPr>
          <w:sz w:val="20"/>
        </w:rPr>
        <w:t>noodles.</w:t>
      </w:r>
    </w:p>
    <w:p>
      <w:pPr>
        <w:spacing w:after="0" w:line="240" w:lineRule="auto"/>
        <w:jc w:val="left"/>
        <w:rPr>
          <w:sz w:val="20"/>
        </w:rPr>
        <w:sectPr>
          <w:type w:val="continuous"/>
          <w:pgSz w:w="11900" w:h="16840"/>
          <w:pgMar w:top="860" w:bottom="280" w:left="0" w:right="0"/>
          <w:cols w:num="2" w:equalWidth="0">
            <w:col w:w="4247" w:space="40"/>
            <w:col w:w="7613"/>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29" w:lineRule="exact"/>
      </w:pPr>
      <w:r>
        <w:rPr/>
        <w:t>PAGODA BRAND TRADE</w:t>
      </w:r>
    </w:p>
    <w:p>
      <w:pPr>
        <w:pStyle w:val="BodyText"/>
        <w:ind w:left="1701" w:right="-20"/>
      </w:pPr>
      <w:r>
        <w:rPr>
          <w:b/>
        </w:rPr>
        <w:t>MARK </w:t>
      </w:r>
      <w:r>
        <w:rPr/>
        <w:t>– two Chinese dragons with seal, stationery form frame</w:t>
      </w:r>
    </w:p>
    <w:p>
      <w:pPr>
        <w:pStyle w:val="BodyText"/>
        <w:tabs>
          <w:tab w:pos="1077" w:val="left" w:leader="none"/>
        </w:tabs>
        <w:spacing w:before="94"/>
        <w:ind w:left="1077" w:right="625" w:hanging="645"/>
      </w:pPr>
      <w:r>
        <w:rPr/>
        <w:br w:type="column"/>
      </w:r>
      <w:r>
        <w:rPr/>
        <w:t>30</w:t>
        <w:tab/>
        <w:t>All</w:t>
      </w:r>
      <w:r>
        <w:rPr>
          <w:spacing w:val="-5"/>
        </w:rPr>
        <w:t> </w:t>
      </w:r>
      <w:r>
        <w:rPr/>
        <w:t>goods</w:t>
      </w:r>
      <w:r>
        <w:rPr>
          <w:spacing w:val="-5"/>
        </w:rPr>
        <w:t> </w:t>
      </w:r>
      <w:r>
        <w:rPr/>
        <w:t>in</w:t>
      </w:r>
      <w:r>
        <w:rPr>
          <w:spacing w:val="-4"/>
        </w:rPr>
        <w:t> </w:t>
      </w:r>
      <w:r>
        <w:rPr/>
        <w:t>this</w:t>
      </w:r>
      <w:r>
        <w:rPr>
          <w:spacing w:val="-5"/>
        </w:rPr>
        <w:t> </w:t>
      </w:r>
      <w:r>
        <w:rPr/>
        <w:t>class,</w:t>
      </w:r>
      <w:r>
        <w:rPr>
          <w:spacing w:val="-4"/>
        </w:rPr>
        <w:t> </w:t>
      </w:r>
      <w:r>
        <w:rPr/>
        <w:t>but</w:t>
      </w:r>
      <w:r>
        <w:rPr>
          <w:spacing w:val="-5"/>
        </w:rPr>
        <w:t> </w:t>
      </w:r>
      <w:r>
        <w:rPr/>
        <w:t>not</w:t>
      </w:r>
      <w:r>
        <w:rPr>
          <w:spacing w:val="-4"/>
        </w:rPr>
        <w:t> </w:t>
      </w:r>
      <w:r>
        <w:rPr/>
        <w:t>including</w:t>
      </w:r>
      <w:r>
        <w:rPr>
          <w:spacing w:val="-6"/>
        </w:rPr>
        <w:t> </w:t>
      </w:r>
      <w:r>
        <w:rPr/>
        <w:t>essences</w:t>
      </w:r>
      <w:r>
        <w:rPr>
          <w:spacing w:val="-3"/>
        </w:rPr>
        <w:t> </w:t>
      </w:r>
      <w:r>
        <w:rPr/>
        <w:t>or</w:t>
      </w:r>
      <w:r>
        <w:rPr>
          <w:spacing w:val="-5"/>
        </w:rPr>
        <w:t> </w:t>
      </w:r>
      <w:r>
        <w:rPr/>
        <w:t>flavourings</w:t>
      </w:r>
      <w:r>
        <w:rPr>
          <w:spacing w:val="-5"/>
        </w:rPr>
        <w:t> </w:t>
      </w:r>
      <w:r>
        <w:rPr/>
        <w:t>for foodstuffs.</w:t>
      </w:r>
    </w:p>
    <w:p>
      <w:pPr>
        <w:spacing w:after="0"/>
        <w:sectPr>
          <w:type w:val="continuous"/>
          <w:pgSz w:w="11900" w:h="16840"/>
          <w:pgMar w:top="860" w:bottom="280" w:left="0" w:right="0"/>
          <w:cols w:num="2" w:equalWidth="0">
            <w:col w:w="4236" w:space="40"/>
            <w:col w:w="7624"/>
          </w:cols>
        </w:sectPr>
      </w:pPr>
    </w:p>
    <w:p>
      <w:pPr>
        <w:pStyle w:val="BodyText"/>
      </w:pPr>
    </w:p>
    <w:p>
      <w:pPr>
        <w:pStyle w:val="BodyText"/>
      </w:pPr>
    </w:p>
    <w:p>
      <w:pPr>
        <w:pStyle w:val="BodyText"/>
        <w:spacing w:before="2"/>
      </w:pPr>
    </w:p>
    <w:p>
      <w:pPr>
        <w:tabs>
          <w:tab w:pos="7102" w:val="left" w:leader="none"/>
        </w:tabs>
        <w:spacing w:before="0"/>
        <w:ind w:left="7101" w:right="2440" w:hanging="5400"/>
        <w:jc w:val="left"/>
        <w:rPr>
          <w:rFonts w:ascii="Arial-BoldItalicMT"/>
          <w:b/>
          <w:i/>
          <w:sz w:val="20"/>
        </w:rPr>
      </w:pPr>
      <w:bookmarkStart w:name="Globe International Limited  Trade Mark " w:id="622"/>
      <w:bookmarkEnd w:id="622"/>
      <w:r>
        <w:rPr/>
      </w:r>
      <w:r>
        <w:rPr>
          <w:rFonts w:ascii="Arial-BoldItalicMT"/>
          <w:b/>
          <w:i/>
          <w:sz w:val="20"/>
        </w:rPr>
        <w:t>Globe</w:t>
      </w:r>
      <w:r>
        <w:rPr>
          <w:rFonts w:ascii="Arial-BoldItalicMT"/>
          <w:b/>
          <w:i/>
          <w:spacing w:val="-6"/>
          <w:sz w:val="20"/>
        </w:rPr>
        <w:t> </w:t>
      </w:r>
      <w:r>
        <w:rPr>
          <w:rFonts w:ascii="Arial-BoldItalicMT"/>
          <w:b/>
          <w:i/>
          <w:sz w:val="20"/>
        </w:rPr>
        <w:t>International</w:t>
      </w:r>
      <w:r>
        <w:rPr>
          <w:rFonts w:ascii="Arial-BoldItalicMT"/>
          <w:b/>
          <w:i/>
          <w:spacing w:val="-6"/>
          <w:sz w:val="20"/>
        </w:rPr>
        <w:t> </w:t>
      </w:r>
      <w:r>
        <w:rPr>
          <w:rFonts w:ascii="Arial-BoldItalicMT"/>
          <w:b/>
          <w:i/>
          <w:sz w:val="20"/>
        </w:rPr>
        <w:t>Limited</w:t>
        <w:tab/>
        <w:tab/>
        <w:t>Trade Mark</w:t>
      </w:r>
      <w:r>
        <w:rPr>
          <w:rFonts w:ascii="Arial-BoldItalicMT"/>
          <w:b/>
          <w:i/>
          <w:spacing w:val="-16"/>
          <w:sz w:val="20"/>
        </w:rPr>
        <w:t> </w:t>
      </w:r>
      <w:r>
        <w:rPr>
          <w:rFonts w:ascii="Arial-BoldItalicMT"/>
          <w:b/>
          <w:i/>
          <w:sz w:val="20"/>
        </w:rPr>
        <w:t>Investigation Services</w:t>
      </w:r>
    </w:p>
    <w:p>
      <w:pPr>
        <w:spacing w:line="230" w:lineRule="exact" w:before="0"/>
        <w:ind w:left="7101" w:right="0" w:firstLine="0"/>
        <w:jc w:val="left"/>
        <w:rPr>
          <w:rFonts w:ascii="Arial-BoldItalicMT"/>
          <w:b/>
          <w:i/>
          <w:sz w:val="20"/>
        </w:rPr>
      </w:pPr>
      <w:bookmarkStart w:name="Ph: (07) 3257 1083" w:id="623"/>
      <w:bookmarkEnd w:id="623"/>
      <w:r>
        <w:rPr/>
      </w:r>
      <w:r>
        <w:rPr>
          <w:rFonts w:ascii="Arial-BoldItalicMT"/>
          <w:b/>
          <w:i/>
          <w:sz w:val="20"/>
        </w:rPr>
        <w:t>Ph: (07) 3257 1083</w:t>
      </w:r>
    </w:p>
    <w:p>
      <w:pPr>
        <w:pStyle w:val="BodyText"/>
        <w:spacing w:before="1"/>
        <w:rPr>
          <w:rFonts w:ascii="Arial-BoldItalicMT"/>
          <w:b/>
          <w:i/>
        </w:rPr>
      </w:pPr>
    </w:p>
    <w:p>
      <w:pPr>
        <w:tabs>
          <w:tab w:pos="4419" w:val="left" w:leader="none"/>
          <w:tab w:pos="5228" w:val="left" w:leader="none"/>
          <w:tab w:pos="7100" w:val="left" w:leader="none"/>
        </w:tabs>
        <w:spacing w:line="480" w:lineRule="auto" w:before="0"/>
        <w:ind w:left="1701" w:right="2973" w:firstLine="0"/>
        <w:jc w:val="left"/>
        <w:rPr>
          <w:rFonts w:ascii="Arial-BoldItalicMT"/>
          <w:b/>
          <w:i/>
          <w:sz w:val="20"/>
        </w:rPr>
      </w:pPr>
      <w:bookmarkStart w:name="Effective Date: 08 July 2005 File Ref: C" w:id="624"/>
      <w:bookmarkEnd w:id="624"/>
      <w:r>
        <w:rPr/>
      </w:r>
      <w:r>
        <w:rPr>
          <w:rFonts w:ascii="Arial-BoldItalicMT"/>
          <w:b/>
          <w:i/>
          <w:sz w:val="20"/>
        </w:rPr>
        <w:t>Effective Date: 08</w:t>
      </w:r>
      <w:r>
        <w:rPr>
          <w:rFonts w:ascii="Arial-BoldItalicMT"/>
          <w:b/>
          <w:i/>
          <w:spacing w:val="-4"/>
          <w:sz w:val="20"/>
        </w:rPr>
        <w:t> </w:t>
      </w:r>
      <w:r>
        <w:rPr>
          <w:rFonts w:ascii="Arial-BoldItalicMT"/>
          <w:b/>
          <w:i/>
          <w:sz w:val="20"/>
        </w:rPr>
        <w:t>July 2005</w:t>
        <w:tab/>
        <w:tab/>
        <w:tab/>
        <w:t>File Ref: </w:t>
      </w:r>
      <w:r>
        <w:rPr>
          <w:rFonts w:ascii="Arial-BoldItalicMT"/>
          <w:b/>
          <w:i/>
          <w:spacing w:val="-3"/>
          <w:sz w:val="20"/>
        </w:rPr>
        <w:t>C05/10945</w:t>
      </w:r>
      <w:bookmarkStart w:name="Class" w:id="625"/>
      <w:bookmarkEnd w:id="625"/>
      <w:r>
        <w:rPr>
          <w:rFonts w:ascii="Arial-BoldItalicMT"/>
          <w:b/>
          <w:i/>
          <w:spacing w:val="-3"/>
          <w:sz w:val="20"/>
        </w:rPr>
      </w:r>
      <w:r>
        <w:rPr>
          <w:rFonts w:ascii="Arial-BoldItalicMT"/>
          <w:b/>
          <w:i/>
          <w:spacing w:val="-3"/>
          <w:sz w:val="20"/>
        </w:rPr>
        <w:t>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575" w:val="left" w:leader="none"/>
          <w:tab w:pos="5227" w:val="left" w:leader="none"/>
        </w:tabs>
        <w:spacing w:line="228" w:lineRule="exact" w:before="0"/>
        <w:ind w:left="1701" w:right="0" w:firstLine="0"/>
        <w:jc w:val="left"/>
        <w:rPr>
          <w:sz w:val="20"/>
        </w:rPr>
      </w:pPr>
      <w:r>
        <w:rPr>
          <w:b/>
          <w:sz w:val="20"/>
        </w:rPr>
        <w:t>900</w:t>
      </w:r>
      <w:r>
        <w:rPr>
          <w:b/>
          <w:spacing w:val="-2"/>
          <w:sz w:val="20"/>
        </w:rPr>
        <w:t> </w:t>
      </w:r>
      <w:r>
        <w:rPr>
          <w:b/>
          <w:sz w:val="20"/>
        </w:rPr>
        <w:t>DEGREES</w:t>
        <w:tab/>
      </w:r>
      <w:r>
        <w:rPr>
          <w:sz w:val="20"/>
        </w:rPr>
        <w:t>25</w:t>
        <w:tab/>
        <w:t>Clothing, footwear,</w:t>
      </w:r>
      <w:r>
        <w:rPr>
          <w:spacing w:val="-3"/>
          <w:sz w:val="20"/>
        </w:rPr>
        <w:t> </w:t>
      </w:r>
      <w:r>
        <w:rPr>
          <w:sz w:val="20"/>
        </w:rPr>
        <w:t>headgear.</w:t>
      </w:r>
    </w:p>
    <w:p>
      <w:pPr>
        <w:pStyle w:val="BodyText"/>
      </w:pPr>
    </w:p>
    <w:p>
      <w:pPr>
        <w:pStyle w:val="BodyText"/>
        <w:tabs>
          <w:tab w:pos="4575" w:val="left" w:leader="none"/>
          <w:tab w:pos="5227" w:val="left" w:leader="none"/>
        </w:tabs>
        <w:spacing w:before="1"/>
        <w:ind w:left="1701"/>
      </w:pPr>
      <w:r>
        <w:rPr>
          <w:b/>
        </w:rPr>
        <w:t>4FRONT</w:t>
        <w:tab/>
      </w:r>
      <w:r>
        <w:rPr/>
        <w:t>25</w:t>
        <w:tab/>
        <w:t>Clothing, footwear and</w:t>
      </w:r>
      <w:r>
        <w:rPr>
          <w:spacing w:val="-2"/>
        </w:rPr>
        <w:t> </w:t>
      </w:r>
      <w:r>
        <w:rPr/>
        <w:t>headgear.</w:t>
      </w:r>
    </w:p>
    <w:p>
      <w:pPr>
        <w:pStyle w:val="BodyText"/>
        <w:spacing w:before="11"/>
        <w:rPr>
          <w:sz w:val="19"/>
        </w:rPr>
      </w:pPr>
    </w:p>
    <w:p>
      <w:pPr>
        <w:pStyle w:val="BodyText"/>
        <w:tabs>
          <w:tab w:pos="4575" w:val="left" w:leader="none"/>
          <w:tab w:pos="5228" w:val="left" w:leader="none"/>
        </w:tabs>
        <w:ind w:left="5228" w:right="624" w:hanging="3527"/>
      </w:pPr>
      <w:r>
        <w:rPr>
          <w:b/>
        </w:rPr>
        <w:t>4FRONT</w:t>
        <w:tab/>
      </w:r>
      <w:r>
        <w:rPr/>
        <w:t>28</w:t>
        <w:tab/>
        <w:t>Playthings, gymnastic and sporting articles; games, other than</w:t>
      </w:r>
      <w:r>
        <w:rPr>
          <w:spacing w:val="-30"/>
        </w:rPr>
        <w:t> </w:t>
      </w:r>
      <w:r>
        <w:rPr/>
        <w:t>those adapted for use with television</w:t>
      </w:r>
      <w:r>
        <w:rPr>
          <w:spacing w:val="-8"/>
        </w:rPr>
        <w:t> </w:t>
      </w:r>
      <w:r>
        <w:rPr/>
        <w:t>receivers.</w:t>
      </w:r>
    </w:p>
    <w:p>
      <w:pPr>
        <w:pStyle w:val="BodyText"/>
      </w:pPr>
    </w:p>
    <w:p>
      <w:pPr>
        <w:pStyle w:val="BodyText"/>
        <w:tabs>
          <w:tab w:pos="4575" w:val="left" w:leader="none"/>
          <w:tab w:pos="5228" w:val="left" w:leader="none"/>
        </w:tabs>
        <w:ind w:left="5228" w:right="867" w:hanging="3527"/>
      </w:pPr>
      <w:r>
        <w:rPr>
          <w:b/>
        </w:rPr>
        <w:t>A-TEAM</w:t>
        <w:tab/>
      </w:r>
      <w:r>
        <w:rPr/>
        <w:t>25</w:t>
        <w:tab/>
        <w:t>Casual clothing and sports clothing for skateboarders being long sleeved t-shirts, short sleeve t-shirts, hooded sweatshirts, hooded zip sweatshirts, crewneck sweatshirts, cargo shorts, cargo pants, ripstop pants, caps and</w:t>
      </w:r>
      <w:r>
        <w:rPr>
          <w:spacing w:val="-4"/>
        </w:rPr>
        <w:t> </w:t>
      </w:r>
      <w:r>
        <w:rPr/>
        <w:t>beanies.</w:t>
      </w:r>
    </w:p>
    <w:p>
      <w:pPr>
        <w:pStyle w:val="BodyText"/>
        <w:spacing w:before="11"/>
        <w:rPr>
          <w:sz w:val="19"/>
        </w:rPr>
      </w:pPr>
    </w:p>
    <w:p>
      <w:pPr>
        <w:pStyle w:val="BodyText"/>
        <w:tabs>
          <w:tab w:pos="4575" w:val="left" w:leader="none"/>
          <w:tab w:pos="5228" w:val="left" w:leader="none"/>
        </w:tabs>
        <w:ind w:left="5228" w:right="579" w:hanging="3527"/>
      </w:pPr>
      <w:r>
        <w:rPr>
          <w:b/>
        </w:rPr>
        <w:t>A-TEAM</w:t>
        <w:tab/>
      </w:r>
      <w:r>
        <w:rPr/>
        <w:t>28</w:t>
        <w:tab/>
        <w:t>Gymnastic and sporting articles not included in other classes; parts and fittings therefor; skateboards, skateboard wheels sold </w:t>
      </w:r>
      <w:r>
        <w:rPr>
          <w:spacing w:val="-3"/>
        </w:rPr>
        <w:t>separately </w:t>
      </w:r>
      <w:r>
        <w:rPr/>
        <w:t>and as a unit, hardware and parts therefor, namely, bearings, mounting hardware, grip tape, and riser</w:t>
      </w:r>
      <w:r>
        <w:rPr>
          <w:spacing w:val="-7"/>
        </w:rPr>
        <w:t> </w:t>
      </w:r>
      <w:r>
        <w:rPr/>
        <w:t>pads.</w:t>
      </w:r>
    </w:p>
    <w:p>
      <w:pPr>
        <w:pStyle w:val="BodyText"/>
      </w:pPr>
    </w:p>
    <w:p>
      <w:pPr>
        <w:pStyle w:val="BodyText"/>
        <w:tabs>
          <w:tab w:pos="4575" w:val="left" w:leader="none"/>
          <w:tab w:pos="5227" w:val="left" w:leader="none"/>
        </w:tabs>
        <w:ind w:left="1701"/>
      </w:pPr>
      <w:r>
        <w:rPr>
          <w:b/>
        </w:rPr>
        <w:t>ALMOST</w:t>
        <w:tab/>
      </w:r>
      <w:r>
        <w:rPr/>
        <w:t>25</w:t>
        <w:tab/>
        <w:t>Clothing; footwear;</w:t>
      </w:r>
      <w:r>
        <w:rPr>
          <w:spacing w:val="-3"/>
        </w:rPr>
        <w:t> </w:t>
      </w:r>
      <w:r>
        <w:rPr/>
        <w:t>headgear.</w:t>
      </w:r>
    </w:p>
    <w:p>
      <w:pPr>
        <w:pStyle w:val="BodyText"/>
      </w:pPr>
    </w:p>
    <w:p>
      <w:pPr>
        <w:pStyle w:val="BodyText"/>
        <w:tabs>
          <w:tab w:pos="4575" w:val="left" w:leader="none"/>
          <w:tab w:pos="5228" w:val="left" w:leader="none"/>
        </w:tabs>
        <w:spacing w:before="1"/>
        <w:ind w:left="5228" w:right="670" w:hanging="3527"/>
      </w:pPr>
      <w:r>
        <w:rPr>
          <w:b/>
        </w:rPr>
        <w:t>ALMOST</w:t>
        <w:tab/>
      </w:r>
      <w:r>
        <w:rPr/>
        <w:t>28</w:t>
        <w:tab/>
        <w:t>Skateboards, skateboard wheels sold both separately and as a</w:t>
      </w:r>
      <w:r>
        <w:rPr>
          <w:spacing w:val="-19"/>
        </w:rPr>
        <w:t> </w:t>
      </w:r>
      <w:r>
        <w:rPr/>
        <w:t>unit, hardware</w:t>
      </w:r>
      <w:r>
        <w:rPr>
          <w:spacing w:val="-7"/>
        </w:rPr>
        <w:t> </w:t>
      </w:r>
      <w:r>
        <w:rPr/>
        <w:t>and</w:t>
      </w:r>
      <w:r>
        <w:rPr>
          <w:spacing w:val="-6"/>
        </w:rPr>
        <w:t> </w:t>
      </w:r>
      <w:r>
        <w:rPr/>
        <w:t>parts</w:t>
      </w:r>
      <w:r>
        <w:rPr>
          <w:spacing w:val="-7"/>
        </w:rPr>
        <w:t> </w:t>
      </w:r>
      <w:r>
        <w:rPr/>
        <w:t>therefor,</w:t>
      </w:r>
      <w:r>
        <w:rPr>
          <w:spacing w:val="-6"/>
        </w:rPr>
        <w:t> </w:t>
      </w:r>
      <w:r>
        <w:rPr/>
        <w:t>namely,</w:t>
      </w:r>
      <w:r>
        <w:rPr>
          <w:spacing w:val="-6"/>
        </w:rPr>
        <w:t> </w:t>
      </w:r>
      <w:r>
        <w:rPr/>
        <w:t>bearings,</w:t>
      </w:r>
      <w:r>
        <w:rPr>
          <w:spacing w:val="-6"/>
        </w:rPr>
        <w:t> </w:t>
      </w:r>
      <w:r>
        <w:rPr/>
        <w:t>mounting</w:t>
      </w:r>
      <w:r>
        <w:rPr>
          <w:spacing w:val="-6"/>
        </w:rPr>
        <w:t> </w:t>
      </w:r>
      <w:r>
        <w:rPr/>
        <w:t>hardware,</w:t>
      </w:r>
    </w:p>
    <w:p>
      <w:pPr>
        <w:spacing w:after="0"/>
        <w:sectPr>
          <w:type w:val="continuous"/>
          <w:pgSz w:w="11900" w:h="16840"/>
          <w:pgMar w:top="860" w:bottom="280" w:left="0" w:right="0"/>
        </w:sectPr>
      </w:pPr>
    </w:p>
    <w:p>
      <w:pPr>
        <w:pStyle w:val="BodyText"/>
        <w:spacing w:before="77"/>
        <w:ind w:left="5228" w:right="704"/>
      </w:pPr>
      <w:r>
        <w:rPr/>
        <w:t>decks, grip tape, and riser pads; games and playthings; gymnastic and sporting articles not included in other classes; parts and fittings therefor in this class.</w:t>
      </w:r>
    </w:p>
    <w:p>
      <w:pPr>
        <w:pStyle w:val="BodyText"/>
        <w:spacing w:before="10"/>
        <w:rPr>
          <w:sz w:val="11"/>
        </w:rPr>
      </w:pPr>
    </w:p>
    <w:p>
      <w:pPr>
        <w:spacing w:after="0"/>
        <w:rPr>
          <w:sz w:val="11"/>
        </w:rPr>
        <w:sectPr>
          <w:pgSz w:w="11900" w:h="16840"/>
          <w:pgMar w:top="1360" w:bottom="280" w:left="0" w:right="0"/>
        </w:sectPr>
      </w:pPr>
    </w:p>
    <w:p>
      <w:pPr>
        <w:pStyle w:val="Heading1"/>
        <w:ind w:right="-18"/>
      </w:pPr>
      <w:r>
        <w:rPr/>
        <w:t>AUSTRALIAN SKATEBOARDING TITLES</w:t>
      </w:r>
    </w:p>
    <w:p>
      <w:pPr>
        <w:pStyle w:val="BodyText"/>
        <w:tabs>
          <w:tab w:pos="1718" w:val="left" w:leader="none"/>
        </w:tabs>
        <w:spacing w:before="94"/>
        <w:ind w:left="1066"/>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470" w:space="40"/>
            <w:col w:w="8390"/>
          </w:cols>
        </w:sectPr>
      </w:pPr>
    </w:p>
    <w:p>
      <w:pPr>
        <w:pStyle w:val="BodyText"/>
        <w:spacing w:before="8"/>
        <w:rPr>
          <w:sz w:val="11"/>
        </w:rPr>
      </w:pPr>
    </w:p>
    <w:p>
      <w:pPr>
        <w:pStyle w:val="BodyText"/>
        <w:tabs>
          <w:tab w:pos="4575" w:val="left" w:leader="none"/>
          <w:tab w:pos="5227" w:val="left" w:leader="none"/>
        </w:tabs>
        <w:spacing w:before="95"/>
        <w:ind w:left="5228" w:right="975" w:hanging="3527"/>
      </w:pPr>
      <w:r>
        <w:rPr>
          <w:b/>
        </w:rPr>
        <w:t>BASCO</w:t>
        <w:tab/>
      </w:r>
      <w:r>
        <w:rPr/>
        <w:t>25</w:t>
        <w:tab/>
        <w:t>Clothing, footwear, headgear, accessories in class 25, excluding goods made from linen-like cotton</w:t>
      </w:r>
      <w:r>
        <w:rPr>
          <w:spacing w:val="-7"/>
        </w:rPr>
        <w:t> </w:t>
      </w:r>
      <w:r>
        <w:rPr/>
        <w:t>damask.</w:t>
      </w:r>
    </w:p>
    <w:p>
      <w:pPr>
        <w:pStyle w:val="BodyText"/>
      </w:pPr>
    </w:p>
    <w:p>
      <w:pPr>
        <w:tabs>
          <w:tab w:pos="4575" w:val="left" w:leader="none"/>
          <w:tab w:pos="5227" w:val="left" w:leader="none"/>
        </w:tabs>
        <w:spacing w:before="0"/>
        <w:ind w:left="1701" w:right="0" w:firstLine="0"/>
        <w:jc w:val="left"/>
        <w:rPr>
          <w:sz w:val="20"/>
        </w:rPr>
      </w:pPr>
      <w:r>
        <w:rPr>
          <w:b/>
          <w:sz w:val="20"/>
        </w:rPr>
        <w:t>BEGGAR’S</w:t>
      </w:r>
      <w:r>
        <w:rPr>
          <w:b/>
          <w:spacing w:val="-2"/>
          <w:sz w:val="20"/>
        </w:rPr>
        <w:t> </w:t>
      </w:r>
      <w:r>
        <w:rPr>
          <w:b/>
          <w:sz w:val="20"/>
        </w:rPr>
        <w:t>BANQUET</w:t>
        <w:tab/>
      </w:r>
      <w:r>
        <w:rPr>
          <w:sz w:val="20"/>
        </w:rPr>
        <w:t>25</w:t>
        <w:tab/>
        <w:t>Clothing, footwear and</w:t>
      </w:r>
      <w:r>
        <w:rPr>
          <w:spacing w:val="-2"/>
          <w:sz w:val="20"/>
        </w:rPr>
        <w:t> </w:t>
      </w:r>
      <w:r>
        <w:rPr>
          <w:sz w:val="20"/>
        </w:rPr>
        <w:t>headgear.</w:t>
      </w:r>
    </w:p>
    <w:p>
      <w:pPr>
        <w:pStyle w:val="BodyText"/>
        <w:spacing w:before="11"/>
        <w:rPr>
          <w:sz w:val="19"/>
        </w:rPr>
      </w:pPr>
    </w:p>
    <w:p>
      <w:pPr>
        <w:pStyle w:val="BodyText"/>
        <w:tabs>
          <w:tab w:pos="4575" w:val="left" w:leader="none"/>
          <w:tab w:pos="5227" w:val="left" w:leader="none"/>
        </w:tabs>
        <w:ind w:left="1701"/>
      </w:pPr>
      <w:r>
        <w:rPr>
          <w:b/>
        </w:rPr>
        <w:t>BLIND</w:t>
        <w:tab/>
      </w:r>
      <w:r>
        <w:rPr/>
        <w:t>25</w:t>
        <w:tab/>
        <w:t>Clothing, headgear, and</w:t>
      </w:r>
      <w:r>
        <w:rPr>
          <w:spacing w:val="-27"/>
        </w:rPr>
        <w:t> </w:t>
      </w:r>
      <w:r>
        <w:rPr/>
        <w:t>footwear.</w:t>
      </w:r>
    </w:p>
    <w:p>
      <w:pPr>
        <w:pStyle w:val="BodyText"/>
        <w:spacing w:before="1"/>
      </w:pPr>
    </w:p>
    <w:p>
      <w:pPr>
        <w:pStyle w:val="BodyText"/>
        <w:tabs>
          <w:tab w:pos="4575" w:val="left" w:leader="none"/>
          <w:tab w:pos="5228" w:val="left" w:leader="none"/>
        </w:tabs>
        <w:ind w:left="5228" w:right="654" w:hanging="3527"/>
      </w:pPr>
      <w:r>
        <w:rPr>
          <w:b/>
        </w:rPr>
        <w:t>BLIND</w:t>
        <w:tab/>
      </w:r>
      <w:r>
        <w:rPr/>
        <w:t>28</w:t>
        <w:tab/>
        <w:t>Games and playthings; gymnastic and sporting articles not included in other classes; parts and fittings therefor; skateboards, skateboard wheels sold separately and as a unit, hardware and parts therefor, namely, bearings, mounting hardware, grip tape, and riser</w:t>
      </w:r>
      <w:r>
        <w:rPr>
          <w:spacing w:val="-10"/>
        </w:rPr>
        <w:t> </w:t>
      </w:r>
      <w:r>
        <w:rPr/>
        <w:t>pads.</w:t>
      </w:r>
    </w:p>
    <w:p>
      <w:pPr>
        <w:pStyle w:val="BodyText"/>
        <w:spacing w:before="11"/>
        <w:rPr>
          <w:sz w:val="19"/>
        </w:rPr>
      </w:pPr>
    </w:p>
    <w:p>
      <w:pPr>
        <w:pStyle w:val="BodyText"/>
        <w:tabs>
          <w:tab w:pos="4575" w:val="left" w:leader="none"/>
          <w:tab w:pos="5227" w:val="left" w:leader="none"/>
        </w:tabs>
        <w:ind w:left="1701"/>
      </w:pPr>
      <w:r>
        <w:rPr>
          <w:b/>
        </w:rPr>
        <w:t>CAPPEL</w:t>
        <w:tab/>
      </w:r>
      <w:r>
        <w:rPr/>
        <w:t>25</w:t>
        <w:tab/>
        <w:t>Clothing, footwear,</w:t>
      </w:r>
      <w:r>
        <w:rPr>
          <w:spacing w:val="-3"/>
        </w:rPr>
        <w:t> </w:t>
      </w:r>
      <w:r>
        <w:rPr/>
        <w:t>headgear.</w:t>
      </w:r>
    </w:p>
    <w:p>
      <w:pPr>
        <w:pStyle w:val="BodyText"/>
      </w:pPr>
    </w:p>
    <w:p>
      <w:pPr>
        <w:tabs>
          <w:tab w:pos="4575" w:val="left" w:leader="none"/>
          <w:tab w:pos="5228" w:val="left" w:leader="none"/>
        </w:tabs>
        <w:spacing w:before="0"/>
        <w:ind w:left="1701" w:right="0" w:firstLine="0"/>
        <w:jc w:val="left"/>
        <w:rPr>
          <w:sz w:val="20"/>
        </w:rPr>
      </w:pPr>
      <w:r>
        <w:rPr>
          <w:b/>
          <w:sz w:val="20"/>
        </w:rPr>
        <w:t>CHOCOLATE</w:t>
        <w:tab/>
      </w:r>
      <w:r>
        <w:rPr>
          <w:sz w:val="20"/>
        </w:rPr>
        <w:t>28</w:t>
        <w:tab/>
        <w:t>Skateboards.</w:t>
      </w: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DIE HARD </w:t>
      </w:r>
      <w:r>
        <w:rPr>
          <w:sz w:val="20"/>
        </w:rPr>
        <w:t>- chevrons, four on heart in square</w:t>
      </w:r>
    </w:p>
    <w:p>
      <w:pPr>
        <w:pStyle w:val="BodyText"/>
        <w:tabs>
          <w:tab w:pos="1073" w:val="left" w:leader="none"/>
        </w:tabs>
        <w:spacing w:before="94"/>
        <w:ind w:left="420"/>
      </w:pPr>
      <w:r>
        <w:rPr/>
        <w:br w:type="column"/>
      </w:r>
      <w:r>
        <w:rPr/>
        <w:t>25</w:t>
        <w:tab/>
        <w:t>Clothing, footwear and all other</w:t>
      </w:r>
      <w:r>
        <w:rPr>
          <w:spacing w:val="-5"/>
        </w:rPr>
        <w:t> </w:t>
      </w:r>
      <w:r>
        <w:rPr/>
        <w:t>goods.</w:t>
      </w:r>
    </w:p>
    <w:p>
      <w:pPr>
        <w:spacing w:after="0"/>
        <w:sectPr>
          <w:type w:val="continuous"/>
          <w:pgSz w:w="11900" w:h="16840"/>
          <w:pgMar w:top="860" w:bottom="280" w:left="0" w:right="0"/>
          <w:cols w:num="2" w:equalWidth="0">
            <w:col w:w="4115" w:space="40"/>
            <w:col w:w="7745"/>
          </w:cols>
        </w:sectPr>
      </w:pPr>
    </w:p>
    <w:p>
      <w:pPr>
        <w:pStyle w:val="BodyText"/>
        <w:spacing w:before="9"/>
        <w:rPr>
          <w:sz w:val="11"/>
        </w:rPr>
      </w:pPr>
    </w:p>
    <w:p>
      <w:pPr>
        <w:pStyle w:val="BodyText"/>
        <w:tabs>
          <w:tab w:pos="4575" w:val="left" w:leader="none"/>
          <w:tab w:pos="5227" w:val="left" w:leader="none"/>
        </w:tabs>
        <w:spacing w:before="96"/>
        <w:ind w:left="1701"/>
      </w:pPr>
      <w:r>
        <w:rPr>
          <w:b/>
        </w:rPr>
        <w:t>DRAFT</w:t>
        <w:tab/>
      </w:r>
      <w:r>
        <w:rPr/>
        <w:t>25</w:t>
        <w:tab/>
        <w:t>Clothing, footwear,</w:t>
      </w:r>
      <w:r>
        <w:rPr>
          <w:spacing w:val="-3"/>
        </w:rPr>
        <w:t> </w:t>
      </w:r>
      <w:r>
        <w:rPr/>
        <w:t>headgear.</w:t>
      </w:r>
    </w:p>
    <w:p>
      <w:pPr>
        <w:pStyle w:val="BodyText"/>
        <w:spacing w:before="11"/>
        <w:rPr>
          <w:sz w:val="19"/>
        </w:rPr>
      </w:pPr>
    </w:p>
    <w:p>
      <w:pPr>
        <w:pStyle w:val="BodyText"/>
        <w:tabs>
          <w:tab w:pos="4575" w:val="left" w:leader="none"/>
          <w:tab w:pos="5228" w:val="left" w:leader="none"/>
        </w:tabs>
        <w:ind w:left="5228" w:right="689" w:hanging="3527"/>
      </w:pPr>
      <w:r>
        <w:rPr>
          <w:b/>
        </w:rPr>
        <w:t>DRAFT</w:t>
        <w:tab/>
      </w:r>
      <w:r>
        <w:rPr/>
        <w:t>28</w:t>
        <w:tab/>
        <w:t>Games and playthings, gymnastic and sporting articles not</w:t>
      </w:r>
      <w:r>
        <w:rPr>
          <w:spacing w:val="-18"/>
        </w:rPr>
        <w:t> </w:t>
      </w:r>
      <w:r>
        <w:rPr/>
        <w:t>included in other</w:t>
      </w:r>
      <w:r>
        <w:rPr>
          <w:spacing w:val="-2"/>
        </w:rPr>
        <w:t> </w:t>
      </w:r>
      <w:r>
        <w:rPr/>
        <w:t>classes.</w:t>
      </w:r>
    </w:p>
    <w:p>
      <w:pPr>
        <w:pStyle w:val="BodyText"/>
      </w:pPr>
    </w:p>
    <w:p>
      <w:pPr>
        <w:pStyle w:val="BodyText"/>
        <w:tabs>
          <w:tab w:pos="4575" w:val="left" w:leader="none"/>
          <w:tab w:pos="5228" w:val="left" w:leader="none"/>
        </w:tabs>
        <w:ind w:left="5228" w:right="1078" w:hanging="3527"/>
      </w:pPr>
      <w:r>
        <w:rPr>
          <w:b/>
        </w:rPr>
        <w:t>DROORS</w:t>
        <w:tab/>
      </w:r>
      <w:r>
        <w:rPr/>
        <w:t>25</w:t>
        <w:tab/>
        <w:t>All goods in class 25 including clothing, headgear,</w:t>
      </w:r>
      <w:r>
        <w:rPr>
          <w:spacing w:val="-13"/>
        </w:rPr>
        <w:t> </w:t>
      </w:r>
      <w:r>
        <w:rPr/>
        <w:t>accessories, footwear.</w:t>
      </w:r>
    </w:p>
    <w:p>
      <w:pPr>
        <w:pStyle w:val="BodyText"/>
      </w:pPr>
    </w:p>
    <w:p>
      <w:pPr>
        <w:pStyle w:val="BodyText"/>
        <w:tabs>
          <w:tab w:pos="4575" w:val="left" w:leader="none"/>
          <w:tab w:pos="5227" w:val="left" w:leader="none"/>
        </w:tabs>
        <w:ind w:left="1701"/>
      </w:pPr>
      <w:r>
        <w:rPr>
          <w:b/>
        </w:rPr>
        <w:t>DUB</w:t>
        <w:tab/>
      </w:r>
      <w:r>
        <w:rPr/>
        <w:t>25</w:t>
        <w:tab/>
        <w:t>Clothing, footwear,</w:t>
      </w:r>
      <w:r>
        <w:rPr>
          <w:spacing w:val="-3"/>
        </w:rPr>
        <w:t> </w:t>
      </w:r>
      <w:r>
        <w:rPr/>
        <w:t>headgear.</w:t>
      </w:r>
    </w:p>
    <w:p>
      <w:pPr>
        <w:pStyle w:val="BodyText"/>
        <w:spacing w:before="11"/>
        <w:rPr>
          <w:sz w:val="19"/>
        </w:rPr>
      </w:pPr>
    </w:p>
    <w:p>
      <w:pPr>
        <w:pStyle w:val="BodyText"/>
        <w:tabs>
          <w:tab w:pos="4575" w:val="left" w:leader="none"/>
          <w:tab w:pos="5228" w:val="left" w:leader="none"/>
        </w:tabs>
        <w:spacing w:line="230" w:lineRule="exact"/>
        <w:ind w:left="1701"/>
      </w:pPr>
      <w:r>
        <w:rPr>
          <w:b/>
        </w:rPr>
        <w:t>ECKORED</w:t>
        <w:tab/>
      </w:r>
      <w:r>
        <w:rPr/>
        <w:t>18</w:t>
        <w:tab/>
        <w:t>Bags, all purpose athletic bags, backpacks, beach bags, book</w:t>
      </w:r>
      <w:r>
        <w:rPr>
          <w:spacing w:val="-14"/>
        </w:rPr>
        <w:t> </w:t>
      </w:r>
      <w:r>
        <w:rPr/>
        <w:t>bags,</w:t>
      </w:r>
    </w:p>
    <w:p>
      <w:pPr>
        <w:pStyle w:val="BodyText"/>
        <w:ind w:left="5228" w:right="422"/>
      </w:pPr>
      <w:r>
        <w:rPr/>
        <w:t>school bags, diaper bags, duffel bags, gym bags, shipping bags, overnight bags, school bags, shoulder bags, purses, tote bags, travel bags, garment bags for travel, made of leather or non-leather materials; small leather goods, including wallets, wallets with arm bands, wallets with straps in international class 18.</w:t>
      </w:r>
    </w:p>
    <w:p>
      <w:pPr>
        <w:pStyle w:val="BodyText"/>
        <w:spacing w:before="1"/>
      </w:pPr>
    </w:p>
    <w:p>
      <w:pPr>
        <w:pStyle w:val="BodyText"/>
        <w:tabs>
          <w:tab w:pos="4575" w:val="left" w:leader="none"/>
          <w:tab w:pos="5228" w:val="left" w:leader="none"/>
        </w:tabs>
        <w:ind w:left="1701"/>
      </w:pPr>
      <w:r>
        <w:rPr>
          <w:b/>
        </w:rPr>
        <w:t>ECKORED</w:t>
        <w:tab/>
      </w:r>
      <w:r>
        <w:rPr/>
        <w:t>25</w:t>
        <w:tab/>
        <w:t>Clothing, headwear and</w:t>
      </w:r>
      <w:r>
        <w:rPr>
          <w:spacing w:val="-4"/>
        </w:rPr>
        <w:t> </w:t>
      </w:r>
      <w:r>
        <w:rPr/>
        <w:t>footwear.</w:t>
      </w:r>
    </w:p>
    <w:p>
      <w:pPr>
        <w:pStyle w:val="BodyText"/>
        <w:spacing w:before="11"/>
        <w:rPr>
          <w:sz w:val="19"/>
        </w:rPr>
      </w:pPr>
    </w:p>
    <w:p>
      <w:pPr>
        <w:tabs>
          <w:tab w:pos="4631" w:val="left" w:leader="none"/>
          <w:tab w:pos="5228" w:val="left" w:leader="none"/>
        </w:tabs>
        <w:spacing w:before="0"/>
        <w:ind w:left="1701" w:right="0" w:firstLine="0"/>
        <w:jc w:val="left"/>
        <w:rPr>
          <w:sz w:val="20"/>
        </w:rPr>
      </w:pPr>
      <w:r>
        <w:rPr>
          <w:b/>
          <w:sz w:val="20"/>
        </w:rPr>
        <w:t>ECKO</w:t>
      </w:r>
      <w:r>
        <w:rPr>
          <w:b/>
          <w:spacing w:val="-3"/>
          <w:sz w:val="20"/>
        </w:rPr>
        <w:t> </w:t>
      </w:r>
      <w:r>
        <w:rPr>
          <w:b/>
          <w:sz w:val="20"/>
        </w:rPr>
        <w:t>UNLTD</w:t>
        <w:tab/>
      </w:r>
      <w:r>
        <w:rPr>
          <w:sz w:val="20"/>
        </w:rPr>
        <w:t>3</w:t>
        <w:tab/>
        <w:t>Fragrances.</w:t>
      </w:r>
    </w:p>
    <w:p>
      <w:pPr>
        <w:pStyle w:val="BodyText"/>
        <w:spacing w:before="11"/>
        <w:rPr>
          <w:sz w:val="19"/>
        </w:rPr>
      </w:pPr>
    </w:p>
    <w:p>
      <w:pPr>
        <w:tabs>
          <w:tab w:pos="4631" w:val="left" w:leader="none"/>
          <w:tab w:pos="5228" w:val="left" w:leader="none"/>
        </w:tabs>
        <w:spacing w:before="0"/>
        <w:ind w:left="1701" w:right="0" w:firstLine="0"/>
        <w:jc w:val="left"/>
        <w:rPr>
          <w:sz w:val="20"/>
        </w:rPr>
      </w:pPr>
      <w:r>
        <w:rPr>
          <w:b/>
          <w:sz w:val="20"/>
        </w:rPr>
        <w:t>ECKO</w:t>
      </w:r>
      <w:r>
        <w:rPr>
          <w:b/>
          <w:spacing w:val="-3"/>
          <w:sz w:val="20"/>
        </w:rPr>
        <w:t> </w:t>
      </w:r>
      <w:r>
        <w:rPr>
          <w:b/>
          <w:sz w:val="20"/>
        </w:rPr>
        <w:t>UNLTD</w:t>
        <w:tab/>
      </w:r>
      <w:r>
        <w:rPr>
          <w:sz w:val="20"/>
        </w:rPr>
        <w:t>9</w:t>
        <w:tab/>
        <w:t>Eyewear.</w:t>
      </w:r>
    </w:p>
    <w:p>
      <w:pPr>
        <w:pStyle w:val="BodyText"/>
        <w:spacing w:before="1"/>
      </w:pPr>
    </w:p>
    <w:p>
      <w:pPr>
        <w:tabs>
          <w:tab w:pos="4575" w:val="left" w:leader="none"/>
          <w:tab w:pos="5227" w:val="left" w:leader="none"/>
        </w:tabs>
        <w:spacing w:before="0"/>
        <w:ind w:left="1701" w:right="0" w:firstLine="0"/>
        <w:jc w:val="left"/>
        <w:rPr>
          <w:sz w:val="20"/>
        </w:rPr>
      </w:pPr>
      <w:r>
        <w:rPr>
          <w:b/>
          <w:sz w:val="20"/>
        </w:rPr>
        <w:t>ECKO</w:t>
      </w:r>
      <w:r>
        <w:rPr>
          <w:b/>
          <w:spacing w:val="-3"/>
          <w:sz w:val="20"/>
        </w:rPr>
        <w:t> </w:t>
      </w:r>
      <w:r>
        <w:rPr>
          <w:b/>
          <w:sz w:val="20"/>
        </w:rPr>
        <w:t>UNLTD</w:t>
        <w:tab/>
      </w:r>
      <w:r>
        <w:rPr>
          <w:sz w:val="20"/>
        </w:rPr>
        <w:t>14</w:t>
        <w:tab/>
        <w:t>Jewellery and</w:t>
      </w:r>
      <w:r>
        <w:rPr>
          <w:spacing w:val="-2"/>
          <w:sz w:val="20"/>
        </w:rPr>
        <w:t> </w:t>
      </w:r>
      <w:r>
        <w:rPr>
          <w:sz w:val="20"/>
        </w:rPr>
        <w:t>timepieces.</w:t>
      </w:r>
    </w:p>
    <w:p>
      <w:pPr>
        <w:pStyle w:val="BodyText"/>
        <w:spacing w:before="11"/>
        <w:rPr>
          <w:sz w:val="19"/>
        </w:rPr>
      </w:pPr>
    </w:p>
    <w:p>
      <w:pPr>
        <w:tabs>
          <w:tab w:pos="4575" w:val="left" w:leader="none"/>
          <w:tab w:pos="5228" w:val="left" w:leader="none"/>
        </w:tabs>
        <w:spacing w:before="0"/>
        <w:ind w:left="1701" w:right="0" w:firstLine="0"/>
        <w:jc w:val="left"/>
        <w:rPr>
          <w:sz w:val="20"/>
        </w:rPr>
      </w:pPr>
      <w:r>
        <w:rPr>
          <w:b/>
          <w:sz w:val="20"/>
        </w:rPr>
        <w:t>ECKO</w:t>
      </w:r>
      <w:r>
        <w:rPr>
          <w:b/>
          <w:spacing w:val="-3"/>
          <w:sz w:val="20"/>
        </w:rPr>
        <w:t> </w:t>
      </w:r>
      <w:r>
        <w:rPr>
          <w:b/>
          <w:sz w:val="20"/>
        </w:rPr>
        <w:t>UNLTD</w:t>
        <w:tab/>
      </w:r>
      <w:r>
        <w:rPr>
          <w:sz w:val="20"/>
        </w:rPr>
        <w:t>18</w:t>
        <w:tab/>
        <w:t>Luggage and sports</w:t>
      </w:r>
      <w:r>
        <w:rPr>
          <w:spacing w:val="-8"/>
          <w:sz w:val="20"/>
        </w:rPr>
        <w:t> </w:t>
      </w:r>
      <w:r>
        <w:rPr>
          <w:sz w:val="20"/>
        </w:rPr>
        <w:t>bags.</w:t>
      </w:r>
    </w:p>
    <w:p>
      <w:pPr>
        <w:pStyle w:val="BodyText"/>
      </w:pPr>
    </w:p>
    <w:p>
      <w:pPr>
        <w:tabs>
          <w:tab w:pos="4575" w:val="left" w:leader="none"/>
          <w:tab w:pos="5228" w:val="left" w:leader="none"/>
        </w:tabs>
        <w:spacing w:before="0"/>
        <w:ind w:left="1701" w:right="0" w:firstLine="0"/>
        <w:jc w:val="left"/>
        <w:rPr>
          <w:sz w:val="20"/>
        </w:rPr>
      </w:pPr>
      <w:r>
        <w:rPr>
          <w:b/>
          <w:sz w:val="20"/>
        </w:rPr>
        <w:t>ECKO</w:t>
      </w:r>
      <w:r>
        <w:rPr>
          <w:b/>
          <w:spacing w:val="-3"/>
          <w:sz w:val="20"/>
        </w:rPr>
        <w:t> </w:t>
      </w:r>
      <w:r>
        <w:rPr>
          <w:b/>
          <w:sz w:val="20"/>
        </w:rPr>
        <w:t>UNLTD</w:t>
        <w:tab/>
      </w:r>
      <w:r>
        <w:rPr>
          <w:sz w:val="20"/>
        </w:rPr>
        <w:t>25</w:t>
        <w:tab/>
        <w:t>Clothing and</w:t>
      </w:r>
      <w:r>
        <w:rPr>
          <w:spacing w:val="-3"/>
          <w:sz w:val="20"/>
        </w:rPr>
        <w:t> </w:t>
      </w:r>
      <w:r>
        <w:rPr>
          <w:sz w:val="20"/>
        </w:rPr>
        <w:t>headwear.</w:t>
      </w:r>
    </w:p>
    <w:p>
      <w:pPr>
        <w:pStyle w:val="BodyText"/>
        <w:spacing w:before="11"/>
        <w:rPr>
          <w:sz w:val="19"/>
        </w:rPr>
      </w:pPr>
    </w:p>
    <w:p>
      <w:pPr>
        <w:pStyle w:val="BodyText"/>
        <w:tabs>
          <w:tab w:pos="4575" w:val="left" w:leader="none"/>
          <w:tab w:pos="5228" w:val="left" w:leader="none"/>
        </w:tabs>
        <w:spacing w:line="230" w:lineRule="exact"/>
        <w:ind w:left="1701"/>
      </w:pPr>
      <w:r>
        <w:rPr>
          <w:b/>
        </w:rPr>
        <w:t>EIGHTBALL</w:t>
        <w:tab/>
      </w:r>
      <w:r>
        <w:rPr/>
        <w:t>25</w:t>
        <w:tab/>
        <w:t>All goods in class 25 including clothing, headgear,</w:t>
      </w:r>
      <w:r>
        <w:rPr>
          <w:spacing w:val="-10"/>
        </w:rPr>
        <w:t> </w:t>
      </w:r>
      <w:r>
        <w:rPr/>
        <w:t>accessories,</w:t>
      </w:r>
    </w:p>
    <w:p>
      <w:pPr>
        <w:pStyle w:val="BodyText"/>
        <w:spacing w:line="230" w:lineRule="exact"/>
        <w:ind w:left="5228"/>
      </w:pPr>
      <w:r>
        <w:rPr/>
        <w:t>footwear.</w:t>
      </w:r>
    </w:p>
    <w:p>
      <w:pPr>
        <w:pStyle w:val="BodyText"/>
        <w:spacing w:before="1"/>
      </w:pPr>
    </w:p>
    <w:p>
      <w:pPr>
        <w:pStyle w:val="BodyText"/>
        <w:tabs>
          <w:tab w:pos="4631" w:val="left" w:leader="none"/>
          <w:tab w:pos="5228" w:val="left" w:leader="none"/>
        </w:tabs>
        <w:ind w:left="1701"/>
      </w:pPr>
      <w:r>
        <w:rPr>
          <w:b/>
        </w:rPr>
        <w:t>FRESH</w:t>
        <w:tab/>
      </w:r>
      <w:r>
        <w:rPr/>
        <w:t>9</w:t>
        <w:tab/>
        <w:t>Eyewear including</w:t>
      </w:r>
      <w:r>
        <w:rPr>
          <w:spacing w:val="-4"/>
        </w:rPr>
        <w:t> </w:t>
      </w:r>
      <w:r>
        <w:rPr/>
        <w:t>sunglasses.</w:t>
      </w:r>
    </w:p>
    <w:p>
      <w:pPr>
        <w:spacing w:after="0"/>
        <w:sectPr>
          <w:type w:val="continuous"/>
          <w:pgSz w:w="11900" w:h="16840"/>
          <w:pgMar w:top="860" w:bottom="280" w:left="0" w:right="0"/>
        </w:sectPr>
      </w:pPr>
    </w:p>
    <w:p>
      <w:pPr>
        <w:pStyle w:val="BodyText"/>
        <w:tabs>
          <w:tab w:pos="4575" w:val="left" w:leader="none"/>
          <w:tab w:pos="5227" w:val="left" w:leader="none"/>
        </w:tabs>
        <w:spacing w:before="68"/>
        <w:ind w:left="5228" w:right="913" w:hanging="3527"/>
      </w:pPr>
      <w:r>
        <w:rPr>
          <w:b/>
        </w:rPr>
        <w:t>FRESH</w:t>
        <w:tab/>
      </w:r>
      <w:r>
        <w:rPr/>
        <w:t>18</w:t>
        <w:tab/>
        <w:t>Belts, wallets, satchels, bags of all kinds in this class,</w:t>
      </w:r>
      <w:r>
        <w:rPr>
          <w:spacing w:val="-36"/>
        </w:rPr>
        <w:t> </w:t>
      </w:r>
      <w:r>
        <w:rPr/>
        <w:t>backpacks, suitcases,</w:t>
      </w:r>
      <w:r>
        <w:rPr>
          <w:spacing w:val="-2"/>
        </w:rPr>
        <w:t> </w:t>
      </w:r>
      <w:r>
        <w:rPr/>
        <w:t>umbrellas.</w:t>
      </w:r>
    </w:p>
    <w:p>
      <w:pPr>
        <w:pStyle w:val="BodyText"/>
      </w:pPr>
    </w:p>
    <w:p>
      <w:pPr>
        <w:pStyle w:val="BodyText"/>
        <w:tabs>
          <w:tab w:pos="4575" w:val="left" w:leader="none"/>
          <w:tab w:pos="5227" w:val="left" w:leader="none"/>
        </w:tabs>
        <w:spacing w:before="1"/>
        <w:ind w:left="5228" w:right="890" w:hanging="3527"/>
      </w:pPr>
      <w:r>
        <w:rPr>
          <w:b/>
        </w:rPr>
        <w:t>FRESH</w:t>
        <w:tab/>
      </w:r>
      <w:r>
        <w:rPr/>
        <w:t>25</w:t>
        <w:tab/>
        <w:t>Clothing, headgear and footwear in this class including </w:t>
      </w:r>
      <w:r>
        <w:rPr>
          <w:spacing w:val="-3"/>
        </w:rPr>
        <w:t>swimwear </w:t>
      </w:r>
      <w:r>
        <w:rPr/>
        <w:t>and</w:t>
      </w:r>
      <w:r>
        <w:rPr>
          <w:spacing w:val="-2"/>
        </w:rPr>
        <w:t> </w:t>
      </w:r>
      <w:r>
        <w:rPr/>
        <w:t>casualwear.</w:t>
      </w:r>
    </w:p>
    <w:p>
      <w:pPr>
        <w:pStyle w:val="BodyText"/>
        <w:spacing w:before="11"/>
        <w:rPr>
          <w:sz w:val="19"/>
        </w:rPr>
      </w:pPr>
    </w:p>
    <w:p>
      <w:pPr>
        <w:pStyle w:val="BodyText"/>
        <w:tabs>
          <w:tab w:pos="4575" w:val="left" w:leader="none"/>
          <w:tab w:pos="5227" w:val="left" w:leader="none"/>
        </w:tabs>
        <w:ind w:left="1701"/>
      </w:pPr>
      <w:r>
        <w:rPr>
          <w:b/>
        </w:rPr>
        <w:t>FORE</w:t>
        <w:tab/>
      </w:r>
      <w:r>
        <w:rPr/>
        <w:t>25</w:t>
        <w:tab/>
        <w:t>Clothing, headgear and</w:t>
      </w:r>
      <w:r>
        <w:rPr>
          <w:spacing w:val="-3"/>
        </w:rPr>
        <w:t> </w:t>
      </w:r>
      <w:r>
        <w:rPr/>
        <w:t>footwear.</w:t>
      </w:r>
    </w:p>
    <w:p>
      <w:pPr>
        <w:pStyle w:val="BodyText"/>
      </w:pPr>
    </w:p>
    <w:p>
      <w:pPr>
        <w:tabs>
          <w:tab w:pos="4575" w:val="left" w:leader="none"/>
          <w:tab w:pos="5227" w:val="left" w:leader="none"/>
        </w:tabs>
        <w:spacing w:before="0"/>
        <w:ind w:left="1701" w:right="0" w:firstLine="0"/>
        <w:jc w:val="left"/>
        <w:rPr>
          <w:sz w:val="20"/>
        </w:rPr>
      </w:pPr>
      <w:r>
        <w:rPr>
          <w:b/>
          <w:sz w:val="20"/>
        </w:rPr>
        <w:t>FOURSTAR</w:t>
      </w:r>
      <w:r>
        <w:rPr>
          <w:b/>
          <w:spacing w:val="-3"/>
          <w:sz w:val="20"/>
        </w:rPr>
        <w:t> </w:t>
      </w:r>
      <w:r>
        <w:rPr>
          <w:b/>
          <w:sz w:val="20"/>
        </w:rPr>
        <w:t>CLOTHING</w:t>
        <w:tab/>
      </w:r>
      <w:r>
        <w:rPr>
          <w:sz w:val="20"/>
        </w:rPr>
        <w:t>25</w:t>
        <w:tab/>
        <w:t>Clothing, footwear,</w:t>
      </w:r>
      <w:r>
        <w:rPr>
          <w:spacing w:val="-3"/>
          <w:sz w:val="20"/>
        </w:rPr>
        <w:t> </w:t>
      </w:r>
      <w:r>
        <w:rPr>
          <w:sz w:val="20"/>
        </w:rPr>
        <w:t>headgear.</w:t>
      </w:r>
    </w:p>
    <w:p>
      <w:pPr>
        <w:pStyle w:val="BodyText"/>
        <w:spacing w:before="8"/>
        <w:rPr>
          <w:sz w:val="11"/>
        </w:rPr>
      </w:pPr>
    </w:p>
    <w:p>
      <w:pPr>
        <w:spacing w:after="0"/>
        <w:rPr>
          <w:sz w:val="11"/>
        </w:rPr>
        <w:sectPr>
          <w:pgSz w:w="11900" w:h="16840"/>
          <w:pgMar w:top="1600" w:bottom="280" w:left="0" w:right="0"/>
        </w:sectPr>
      </w:pPr>
    </w:p>
    <w:p>
      <w:pPr>
        <w:pStyle w:val="Heading1"/>
        <w:spacing w:line="230" w:lineRule="exact"/>
      </w:pPr>
      <w:r>
        <w:rPr/>
        <w:t>FULL BOAR HARDKORE</w:t>
      </w:r>
    </w:p>
    <w:p>
      <w:pPr>
        <w:pStyle w:val="BodyText"/>
        <w:ind w:left="1701" w:right="70"/>
      </w:pPr>
      <w:r>
        <w:rPr>
          <w:b/>
        </w:rPr>
        <w:t>DIVISION </w:t>
      </w:r>
      <w:r>
        <w:rPr/>
        <w:t>- boar’s head, grot with jaws around rect between 2 curved rectangles; Incomplete circle in background</w:t>
      </w:r>
    </w:p>
    <w:p>
      <w:pPr>
        <w:pStyle w:val="BodyText"/>
        <w:tabs>
          <w:tab w:pos="1119" w:val="left" w:leader="none"/>
        </w:tabs>
        <w:spacing w:before="94"/>
        <w:ind w:left="466"/>
      </w:pPr>
      <w:r>
        <w:rPr/>
        <w:br w:type="column"/>
      </w:r>
      <w:r>
        <w:rPr/>
        <w:t>25</w:t>
        <w:tab/>
        <w:t>T-Shirts.</w:t>
      </w:r>
    </w:p>
    <w:p>
      <w:pPr>
        <w:spacing w:after="0"/>
        <w:sectPr>
          <w:type w:val="continuous"/>
          <w:pgSz w:w="11900" w:h="16840"/>
          <w:pgMar w:top="860" w:bottom="280" w:left="0" w:right="0"/>
          <w:cols w:num="2" w:equalWidth="0">
            <w:col w:w="4070" w:space="40"/>
            <w:col w:w="779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G </w:t>
      </w:r>
      <w:r>
        <w:rPr/>
        <w:t>-2 rect., 1 indented form ltr G</w:t>
      </w:r>
    </w:p>
    <w:p>
      <w:pPr>
        <w:pStyle w:val="BodyText"/>
        <w:tabs>
          <w:tab w:pos="1151" w:val="left" w:leader="none"/>
        </w:tabs>
        <w:spacing w:before="94"/>
        <w:ind w:left="499"/>
      </w:pPr>
      <w:r>
        <w:rPr/>
        <w:br w:type="column"/>
      </w:r>
      <w:r>
        <w:rPr/>
        <w:t>18</w:t>
        <w:tab/>
        <w:t>Wallets, backpacks,</w:t>
      </w:r>
      <w:r>
        <w:rPr>
          <w:spacing w:val="-3"/>
        </w:rPr>
        <w:t> </w:t>
      </w:r>
      <w:r>
        <w:rPr/>
        <w:t>keychains.</w:t>
      </w:r>
    </w:p>
    <w:p>
      <w:pPr>
        <w:spacing w:after="0"/>
        <w:sectPr>
          <w:type w:val="continuous"/>
          <w:pgSz w:w="11900" w:h="16840"/>
          <w:pgMar w:top="860" w:bottom="280" w:left="0" w:right="0"/>
          <w:cols w:num="2" w:equalWidth="0">
            <w:col w:w="4037" w:space="40"/>
            <w:col w:w="782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G - </w:t>
      </w:r>
      <w:r>
        <w:rPr/>
        <w:t>G is rect, indented by oval &amp; rect at right bottom corner</w:t>
      </w:r>
    </w:p>
    <w:p>
      <w:pPr>
        <w:pStyle w:val="BodyText"/>
        <w:tabs>
          <w:tab w:pos="1208" w:val="left" w:leader="none"/>
        </w:tabs>
        <w:spacing w:before="94"/>
        <w:ind w:left="555"/>
      </w:pPr>
      <w:r>
        <w:rPr/>
        <w:br w:type="column"/>
      </w:r>
      <w:r>
        <w:rPr/>
        <w:t>25</w:t>
        <w:tab/>
        <w:t>Footwear, clothing, headgear &amp; associated</w:t>
      </w:r>
      <w:r>
        <w:rPr>
          <w:spacing w:val="-7"/>
        </w:rPr>
        <w:t> </w:t>
      </w:r>
      <w:r>
        <w:rPr/>
        <w:t>accessories.</w:t>
      </w:r>
    </w:p>
    <w:p>
      <w:pPr>
        <w:spacing w:after="0"/>
        <w:sectPr>
          <w:type w:val="continuous"/>
          <w:pgSz w:w="11900" w:h="16840"/>
          <w:pgMar w:top="860" w:bottom="280" w:left="0" w:right="0"/>
          <w:cols w:num="2" w:equalWidth="0">
            <w:col w:w="3980" w:space="40"/>
            <w:col w:w="7880"/>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8"/>
      </w:pPr>
      <w:r>
        <w:rPr>
          <w:b/>
        </w:rPr>
        <w:t>G </w:t>
      </w:r>
      <w:r>
        <w:rPr/>
        <w:t>- 2 rect., 1 indented form ltr G</w:t>
      </w:r>
    </w:p>
    <w:p>
      <w:pPr>
        <w:pStyle w:val="BodyText"/>
        <w:tabs>
          <w:tab w:pos="1095" w:val="left" w:leader="none"/>
        </w:tabs>
        <w:spacing w:before="94"/>
        <w:ind w:left="443"/>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093" w:space="40"/>
            <w:col w:w="7767"/>
          </w:cols>
        </w:sectPr>
      </w:pPr>
    </w:p>
    <w:p>
      <w:pPr>
        <w:pStyle w:val="BodyText"/>
        <w:spacing w:before="10"/>
        <w:rPr>
          <w:sz w:val="11"/>
        </w:rPr>
      </w:pPr>
    </w:p>
    <w:p>
      <w:pPr>
        <w:pStyle w:val="BodyText"/>
        <w:tabs>
          <w:tab w:pos="4631" w:val="left" w:leader="none"/>
          <w:tab w:pos="5228" w:val="left" w:leader="none"/>
        </w:tabs>
        <w:spacing w:before="95"/>
        <w:ind w:left="1701"/>
      </w:pPr>
      <w:r>
        <w:rPr>
          <w:b/>
        </w:rPr>
        <w:t>GALLAZ</w:t>
        <w:tab/>
      </w:r>
      <w:r>
        <w:rPr/>
        <w:t>9</w:t>
        <w:tab/>
        <w:t>Glasses and sunglasses; glass and sunglass</w:t>
      </w:r>
      <w:r>
        <w:rPr>
          <w:spacing w:val="-8"/>
        </w:rPr>
        <w:t> </w:t>
      </w:r>
      <w:r>
        <w:rPr/>
        <w:t>cases.</w:t>
      </w:r>
    </w:p>
    <w:p>
      <w:pPr>
        <w:pStyle w:val="BodyText"/>
        <w:spacing w:before="1"/>
      </w:pPr>
    </w:p>
    <w:p>
      <w:pPr>
        <w:pStyle w:val="BodyText"/>
        <w:tabs>
          <w:tab w:pos="4575" w:val="left" w:leader="none"/>
          <w:tab w:pos="5227" w:val="left" w:leader="none"/>
        </w:tabs>
        <w:ind w:left="5228" w:right="810" w:hanging="3527"/>
      </w:pPr>
      <w:r>
        <w:rPr>
          <w:b/>
        </w:rPr>
        <w:t>GALLAZ</w:t>
        <w:tab/>
      </w: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spacing w:before="11"/>
        <w:rPr>
          <w:sz w:val="19"/>
        </w:rPr>
      </w:pPr>
    </w:p>
    <w:p>
      <w:pPr>
        <w:pStyle w:val="BodyText"/>
        <w:tabs>
          <w:tab w:pos="4575" w:val="left" w:leader="none"/>
          <w:tab w:pos="5228" w:val="left" w:leader="none"/>
        </w:tabs>
        <w:ind w:left="5228" w:right="577" w:hanging="3527"/>
      </w:pPr>
      <w:r>
        <w:rPr>
          <w:b/>
        </w:rPr>
        <w:t>GALLAZ</w:t>
        <w:tab/>
      </w:r>
      <w:r>
        <w:rPr/>
        <w:t>18</w:t>
        <w:tab/>
        <w:t>Leather and imitations of leather, and goods made of these materials and not included in other classes; animal skins, hides; trunks and travelling bags; umbrellas, parasols and walking sticks; whips, harness and</w:t>
      </w:r>
      <w:r>
        <w:rPr>
          <w:spacing w:val="-2"/>
        </w:rPr>
        <w:t> </w:t>
      </w:r>
      <w:r>
        <w:rPr/>
        <w:t>saddlery.</w:t>
      </w:r>
    </w:p>
    <w:p>
      <w:pPr>
        <w:pStyle w:val="BodyText"/>
        <w:spacing w:before="11"/>
        <w:rPr>
          <w:sz w:val="19"/>
        </w:rPr>
      </w:pPr>
    </w:p>
    <w:p>
      <w:pPr>
        <w:tabs>
          <w:tab w:pos="4575" w:val="left" w:leader="none"/>
          <w:tab w:pos="4631" w:val="left" w:leader="none"/>
          <w:tab w:pos="5227" w:val="left" w:leader="none"/>
        </w:tabs>
        <w:spacing w:line="480" w:lineRule="auto" w:before="0"/>
        <w:ind w:left="1701" w:right="3489" w:firstLine="0"/>
        <w:jc w:val="left"/>
        <w:rPr>
          <w:sz w:val="20"/>
        </w:rPr>
      </w:pPr>
      <w:r>
        <w:rPr>
          <w:b/>
          <w:sz w:val="20"/>
        </w:rPr>
        <w:t>GALLAZ</w:t>
        <w:tab/>
      </w:r>
      <w:r>
        <w:rPr>
          <w:sz w:val="20"/>
        </w:rPr>
        <w:t>25</w:t>
        <w:tab/>
        <w:t>Clothing, footwear, headgear. </w:t>
      </w:r>
      <w:r>
        <w:rPr>
          <w:b/>
          <w:sz w:val="20"/>
        </w:rPr>
        <w:t>GHETTO WEAR</w:t>
      </w:r>
      <w:r>
        <w:rPr>
          <w:b/>
          <w:spacing w:val="-3"/>
          <w:sz w:val="20"/>
        </w:rPr>
        <w:t> </w:t>
      </w:r>
      <w:r>
        <w:rPr>
          <w:sz w:val="20"/>
        </w:rPr>
        <w:t>-</w:t>
      </w:r>
      <w:r>
        <w:rPr>
          <w:spacing w:val="-3"/>
          <w:sz w:val="20"/>
        </w:rPr>
        <w:t> </w:t>
      </w:r>
      <w:r>
        <w:rPr>
          <w:sz w:val="20"/>
        </w:rPr>
        <w:t>square</w:t>
        <w:tab/>
        <w:t>25</w:t>
        <w:tab/>
        <w:t>Goods being clothing and all goods. </w:t>
      </w:r>
      <w:r>
        <w:rPr>
          <w:b/>
          <w:sz w:val="20"/>
        </w:rPr>
        <w:t>GIRL</w:t>
      </w:r>
      <w:r>
        <w:rPr>
          <w:b/>
          <w:spacing w:val="-3"/>
          <w:sz w:val="20"/>
        </w:rPr>
        <w:t> </w:t>
      </w:r>
      <w:r>
        <w:rPr>
          <w:b/>
          <w:sz w:val="20"/>
        </w:rPr>
        <w:t>WONDER</w:t>
        <w:tab/>
        <w:tab/>
      </w:r>
      <w:r>
        <w:rPr>
          <w:sz w:val="20"/>
        </w:rPr>
        <w:t>2</w:t>
        <w:tab/>
        <w:t>Clothing, footwear,</w:t>
      </w:r>
      <w:r>
        <w:rPr>
          <w:spacing w:val="-5"/>
          <w:sz w:val="20"/>
        </w:rPr>
        <w:t> </w:t>
      </w:r>
      <w:r>
        <w:rPr>
          <w:sz w:val="20"/>
        </w:rPr>
        <w:t>headgear.</w:t>
      </w:r>
    </w:p>
    <w:p>
      <w:pPr>
        <w:pStyle w:val="BodyText"/>
        <w:tabs>
          <w:tab w:pos="4631" w:val="left" w:leader="none"/>
          <w:tab w:pos="5228" w:val="left" w:leader="none"/>
        </w:tabs>
        <w:ind w:left="1701"/>
      </w:pPr>
      <w:r>
        <w:rPr>
          <w:b/>
        </w:rPr>
        <w:t>GLOBE</w:t>
        <w:tab/>
      </w:r>
      <w:r>
        <w:rPr/>
        <w:t>9</w:t>
        <w:tab/>
        <w:t>Sunglasses and sunglasses</w:t>
      </w:r>
      <w:r>
        <w:rPr>
          <w:spacing w:val="-13"/>
        </w:rPr>
        <w:t> </w:t>
      </w:r>
      <w:r>
        <w:rPr/>
        <w:t>cases.</w:t>
      </w:r>
    </w:p>
    <w:p>
      <w:pPr>
        <w:pStyle w:val="BodyText"/>
        <w:spacing w:before="1"/>
      </w:pPr>
    </w:p>
    <w:p>
      <w:pPr>
        <w:pStyle w:val="BodyText"/>
        <w:tabs>
          <w:tab w:pos="4631" w:val="left" w:leader="none"/>
          <w:tab w:pos="5228" w:val="left" w:leader="none"/>
        </w:tabs>
        <w:ind w:left="1701"/>
      </w:pPr>
      <w:r>
        <w:rPr>
          <w:b/>
        </w:rPr>
        <w:t>GLOBE</w:t>
        <w:tab/>
      </w:r>
      <w:r>
        <w:rPr/>
        <w:t>9</w:t>
        <w:tab/>
        <w:t>Sunglasses and sunglasses</w:t>
      </w:r>
      <w:r>
        <w:rPr>
          <w:spacing w:val="-13"/>
        </w:rPr>
        <w:t> </w:t>
      </w:r>
      <w:r>
        <w:rPr/>
        <w:t>cases.</w:t>
      </w:r>
    </w:p>
    <w:p>
      <w:pPr>
        <w:pStyle w:val="BodyText"/>
        <w:spacing w:before="11"/>
        <w:rPr>
          <w:sz w:val="19"/>
        </w:rPr>
      </w:pPr>
    </w:p>
    <w:p>
      <w:pPr>
        <w:pStyle w:val="BodyText"/>
        <w:tabs>
          <w:tab w:pos="4575" w:val="left" w:leader="none"/>
          <w:tab w:pos="5227" w:val="left" w:leader="none"/>
        </w:tabs>
        <w:ind w:left="5228" w:right="646" w:hanging="3527"/>
      </w:pPr>
      <w:r>
        <w:rPr>
          <w:b/>
        </w:rPr>
        <w:t>GLOBE</w:t>
        <w:tab/>
      </w:r>
      <w:r>
        <w:rPr/>
        <w:t>25</w:t>
        <w:tab/>
        <w:t>Footwear,</w:t>
      </w:r>
      <w:r>
        <w:rPr>
          <w:spacing w:val="-6"/>
        </w:rPr>
        <w:t> </w:t>
      </w:r>
      <w:r>
        <w:rPr/>
        <w:t>including</w:t>
      </w:r>
      <w:r>
        <w:rPr>
          <w:spacing w:val="-5"/>
        </w:rPr>
        <w:t> </w:t>
      </w:r>
      <w:r>
        <w:rPr/>
        <w:t>all</w:t>
      </w:r>
      <w:r>
        <w:rPr>
          <w:spacing w:val="-5"/>
        </w:rPr>
        <w:t> </w:t>
      </w:r>
      <w:r>
        <w:rPr/>
        <w:t>footwear</w:t>
      </w:r>
      <w:r>
        <w:rPr>
          <w:spacing w:val="-5"/>
        </w:rPr>
        <w:t> </w:t>
      </w:r>
      <w:r>
        <w:rPr/>
        <w:t>made</w:t>
      </w:r>
      <w:r>
        <w:rPr>
          <w:spacing w:val="-5"/>
        </w:rPr>
        <w:t> </w:t>
      </w:r>
      <w:r>
        <w:rPr/>
        <w:t>of</w:t>
      </w:r>
      <w:r>
        <w:rPr>
          <w:spacing w:val="-5"/>
        </w:rPr>
        <w:t> </w:t>
      </w:r>
      <w:r>
        <w:rPr/>
        <w:t>canvas</w:t>
      </w:r>
      <w:r>
        <w:rPr>
          <w:spacing w:val="-4"/>
        </w:rPr>
        <w:t> </w:t>
      </w:r>
      <w:r>
        <w:rPr/>
        <w:t>or</w:t>
      </w:r>
      <w:r>
        <w:rPr>
          <w:spacing w:val="-6"/>
        </w:rPr>
        <w:t> </w:t>
      </w:r>
      <w:r>
        <w:rPr/>
        <w:t>leather</w:t>
      </w:r>
      <w:r>
        <w:rPr>
          <w:spacing w:val="-5"/>
        </w:rPr>
        <w:t> </w:t>
      </w:r>
      <w:r>
        <w:rPr/>
        <w:t>or</w:t>
      </w:r>
      <w:r>
        <w:rPr>
          <w:spacing w:val="-4"/>
        </w:rPr>
        <w:t> </w:t>
      </w:r>
      <w:r>
        <w:rPr/>
        <w:t>plastic excluding socks and</w:t>
      </w:r>
      <w:r>
        <w:rPr>
          <w:spacing w:val="-4"/>
        </w:rPr>
        <w:t> </w:t>
      </w:r>
      <w:r>
        <w:rPr/>
        <w:t>stockings.</w:t>
      </w:r>
    </w:p>
    <w:p>
      <w:pPr>
        <w:pStyle w:val="BodyText"/>
      </w:pPr>
    </w:p>
    <w:p>
      <w:pPr>
        <w:pStyle w:val="BodyText"/>
        <w:tabs>
          <w:tab w:pos="4575" w:val="left" w:leader="none"/>
          <w:tab w:pos="5228" w:val="left" w:leader="none"/>
        </w:tabs>
        <w:ind w:left="5228" w:right="723" w:hanging="3527"/>
      </w:pPr>
      <w:r>
        <w:rPr>
          <w:b/>
        </w:rPr>
        <w:t>GLOBE</w:t>
        <w:tab/>
      </w:r>
      <w:r>
        <w:rPr/>
        <w:t>25</w:t>
        <w:tab/>
        <w:t>Clothing, including mens and boys outer wear garments, socks</w:t>
      </w:r>
      <w:r>
        <w:rPr>
          <w:spacing w:val="-15"/>
        </w:rPr>
        <w:t> </w:t>
      </w:r>
      <w:r>
        <w:rPr/>
        <w:t>and stockings but excluding all footwear made of canvas, leather or plastic.</w:t>
      </w:r>
    </w:p>
    <w:p>
      <w:pPr>
        <w:pStyle w:val="BodyText"/>
        <w:spacing w:before="11"/>
        <w:rPr>
          <w:sz w:val="19"/>
        </w:rPr>
      </w:pPr>
    </w:p>
    <w:p>
      <w:pPr>
        <w:pStyle w:val="BodyText"/>
        <w:tabs>
          <w:tab w:pos="4575" w:val="left" w:leader="none"/>
          <w:tab w:pos="5227" w:val="left" w:leader="none"/>
        </w:tabs>
        <w:ind w:left="5228" w:right="647" w:hanging="3527"/>
      </w:pPr>
      <w:r>
        <w:rPr>
          <w:b/>
        </w:rPr>
        <w:t>GLOBE</w:t>
        <w:tab/>
      </w:r>
      <w:r>
        <w:rPr/>
        <w:t>25</w:t>
        <w:tab/>
        <w:t>All mens and boys outerwear garments of clothing, excluding footwear,</w:t>
      </w:r>
      <w:r>
        <w:rPr>
          <w:spacing w:val="-6"/>
        </w:rPr>
        <w:t> </w:t>
      </w:r>
      <w:r>
        <w:rPr/>
        <w:t>including</w:t>
      </w:r>
      <w:r>
        <w:rPr>
          <w:spacing w:val="-5"/>
        </w:rPr>
        <w:t> </w:t>
      </w:r>
      <w:r>
        <w:rPr/>
        <w:t>all</w:t>
      </w:r>
      <w:r>
        <w:rPr>
          <w:spacing w:val="-5"/>
        </w:rPr>
        <w:t> </w:t>
      </w:r>
      <w:r>
        <w:rPr/>
        <w:t>footwear</w:t>
      </w:r>
      <w:r>
        <w:rPr>
          <w:spacing w:val="-5"/>
        </w:rPr>
        <w:t> </w:t>
      </w:r>
      <w:r>
        <w:rPr/>
        <w:t>made</w:t>
      </w:r>
      <w:r>
        <w:rPr>
          <w:spacing w:val="-5"/>
        </w:rPr>
        <w:t> </w:t>
      </w:r>
      <w:r>
        <w:rPr/>
        <w:t>of</w:t>
      </w:r>
      <w:r>
        <w:rPr>
          <w:spacing w:val="-5"/>
        </w:rPr>
        <w:t> </w:t>
      </w:r>
      <w:r>
        <w:rPr/>
        <w:t>canvas</w:t>
      </w:r>
      <w:r>
        <w:rPr>
          <w:spacing w:val="-4"/>
        </w:rPr>
        <w:t> </w:t>
      </w:r>
      <w:r>
        <w:rPr/>
        <w:t>or</w:t>
      </w:r>
      <w:r>
        <w:rPr>
          <w:spacing w:val="-6"/>
        </w:rPr>
        <w:t> </w:t>
      </w:r>
      <w:r>
        <w:rPr/>
        <w:t>leather</w:t>
      </w:r>
      <w:r>
        <w:rPr>
          <w:spacing w:val="-5"/>
        </w:rPr>
        <w:t> </w:t>
      </w:r>
      <w:r>
        <w:rPr/>
        <w:t>or</w:t>
      </w:r>
      <w:r>
        <w:rPr>
          <w:spacing w:val="-4"/>
        </w:rPr>
        <w:t> </w:t>
      </w:r>
      <w:r>
        <w:rPr/>
        <w:t>plastic, save and except socks and</w:t>
      </w:r>
      <w:r>
        <w:rPr>
          <w:spacing w:val="-6"/>
        </w:rPr>
        <w:t> </w:t>
      </w:r>
      <w:r>
        <w:rPr/>
        <w:t>stockings.</w:t>
      </w:r>
    </w:p>
    <w:p>
      <w:pPr>
        <w:spacing w:after="0"/>
        <w:sectPr>
          <w:type w:val="continuous"/>
          <w:pgSz w:w="11900" w:h="16840"/>
          <w:pgMar w:top="860" w:bottom="280" w:left="0" w:right="0"/>
        </w:sectPr>
      </w:pPr>
    </w:p>
    <w:p>
      <w:pPr>
        <w:tabs>
          <w:tab w:pos="4575" w:val="left" w:leader="none"/>
          <w:tab w:pos="5227" w:val="left" w:leader="none"/>
        </w:tabs>
        <w:spacing w:before="78"/>
        <w:ind w:left="1701" w:right="0" w:firstLine="0"/>
        <w:jc w:val="left"/>
        <w:rPr>
          <w:sz w:val="20"/>
        </w:rPr>
      </w:pPr>
      <w:r>
        <w:rPr>
          <w:b/>
          <w:sz w:val="20"/>
        </w:rPr>
        <w:t>GLOBE</w:t>
      </w:r>
      <w:r>
        <w:rPr>
          <w:b/>
          <w:spacing w:val="-2"/>
          <w:sz w:val="20"/>
        </w:rPr>
        <w:t> </w:t>
      </w:r>
      <w:r>
        <w:rPr>
          <w:b/>
          <w:sz w:val="20"/>
        </w:rPr>
        <w:t>WORLD</w:t>
      </w:r>
      <w:r>
        <w:rPr>
          <w:b/>
          <w:spacing w:val="-2"/>
          <w:sz w:val="20"/>
        </w:rPr>
        <w:t> </w:t>
      </w:r>
      <w:r>
        <w:rPr>
          <w:b/>
          <w:sz w:val="20"/>
        </w:rPr>
        <w:t>CUP</w:t>
        <w:tab/>
      </w:r>
      <w:r>
        <w:rPr>
          <w:sz w:val="20"/>
        </w:rPr>
        <w:t>25</w:t>
        <w:tab/>
        <w:t>Clothing, headgear,</w:t>
      </w:r>
      <w:r>
        <w:rPr>
          <w:spacing w:val="-2"/>
          <w:sz w:val="20"/>
        </w:rPr>
        <w:t> </w:t>
      </w:r>
      <w:r>
        <w:rPr>
          <w:sz w:val="20"/>
        </w:rPr>
        <w:t>footwear.</w:t>
      </w:r>
    </w:p>
    <w:p>
      <w:pPr>
        <w:pStyle w:val="BodyText"/>
      </w:pPr>
    </w:p>
    <w:p>
      <w:pPr>
        <w:pStyle w:val="BodyText"/>
        <w:tabs>
          <w:tab w:pos="4631" w:val="left" w:leader="none"/>
          <w:tab w:pos="5228" w:val="left" w:leader="none"/>
        </w:tabs>
        <w:ind w:left="1701"/>
      </w:pPr>
      <w:r>
        <w:rPr>
          <w:b/>
        </w:rPr>
        <w:t>HARDCORE</w:t>
        <w:tab/>
      </w:r>
      <w:r>
        <w:rPr/>
        <w:t>9</w:t>
        <w:tab/>
        <w:t>Telephones including receivers, transmitters and</w:t>
      </w:r>
      <w:r>
        <w:rPr>
          <w:spacing w:val="-6"/>
        </w:rPr>
        <w:t> </w:t>
      </w:r>
      <w:r>
        <w:rPr/>
        <w:t>apparatus.</w:t>
      </w:r>
    </w:p>
    <w:p>
      <w:pPr>
        <w:pStyle w:val="BodyText"/>
      </w:pPr>
    </w:p>
    <w:p>
      <w:pPr>
        <w:pStyle w:val="BodyText"/>
        <w:tabs>
          <w:tab w:pos="4575" w:val="left" w:leader="none"/>
          <w:tab w:pos="5228" w:val="left" w:leader="none"/>
        </w:tabs>
        <w:spacing w:line="229" w:lineRule="exact" w:before="1"/>
        <w:ind w:left="1701"/>
      </w:pPr>
      <w:r>
        <w:rPr>
          <w:b/>
        </w:rPr>
        <w:t>HARDCORE</w:t>
        <w:tab/>
      </w:r>
      <w:r>
        <w:rPr/>
        <w:t>12</w:t>
        <w:tab/>
        <w:t>Bicycles, tricycles; accessories and all other goods included in</w:t>
      </w:r>
      <w:r>
        <w:rPr>
          <w:spacing w:val="-15"/>
        </w:rPr>
        <w:t> </w:t>
      </w:r>
      <w:r>
        <w:rPr/>
        <w:t>class</w:t>
      </w:r>
    </w:p>
    <w:p>
      <w:pPr>
        <w:pStyle w:val="BodyText"/>
        <w:spacing w:line="229" w:lineRule="exact"/>
        <w:ind w:left="5228"/>
      </w:pPr>
      <w:r>
        <w:rPr/>
        <w:t>12.</w:t>
      </w:r>
    </w:p>
    <w:p>
      <w:pPr>
        <w:pStyle w:val="BodyText"/>
        <w:spacing w:before="1"/>
      </w:pPr>
    </w:p>
    <w:p>
      <w:pPr>
        <w:pStyle w:val="BodyText"/>
        <w:tabs>
          <w:tab w:pos="4575" w:val="left" w:leader="none"/>
          <w:tab w:pos="5228" w:val="left" w:leader="none"/>
        </w:tabs>
        <w:spacing w:line="229" w:lineRule="exact" w:before="1"/>
        <w:ind w:left="1701"/>
      </w:pPr>
      <w:r>
        <w:rPr>
          <w:b/>
        </w:rPr>
        <w:t>HARDCORE</w:t>
        <w:tab/>
      </w:r>
      <w:r>
        <w:rPr/>
        <w:t>18</w:t>
        <w:tab/>
        <w:t>Leather and imitations of leather, and goods made of these</w:t>
      </w:r>
      <w:r>
        <w:rPr>
          <w:spacing w:val="-15"/>
        </w:rPr>
        <w:t> </w:t>
      </w:r>
      <w:r>
        <w:rPr/>
        <w:t>materials</w:t>
      </w:r>
    </w:p>
    <w:p>
      <w:pPr>
        <w:pStyle w:val="BodyText"/>
        <w:ind w:left="5228" w:right="893"/>
      </w:pPr>
      <w:r>
        <w:rPr/>
        <w:t>and not included in other classes; animal skins, hides; trunks and travelling bags; umbrellas, parasols and walking sticks; whips, harness and saddlery.</w:t>
      </w:r>
    </w:p>
    <w:p>
      <w:pPr>
        <w:pStyle w:val="BodyText"/>
      </w:pPr>
    </w:p>
    <w:p>
      <w:pPr>
        <w:tabs>
          <w:tab w:pos="4575" w:val="left" w:leader="none"/>
          <w:tab w:pos="5227" w:val="left" w:leader="none"/>
        </w:tabs>
        <w:spacing w:before="0"/>
        <w:ind w:left="1701" w:right="0" w:firstLine="0"/>
        <w:jc w:val="left"/>
        <w:rPr>
          <w:sz w:val="20"/>
        </w:rPr>
      </w:pPr>
      <w:r>
        <w:rPr>
          <w:b/>
          <w:sz w:val="20"/>
        </w:rPr>
        <w:t>HARDCORE</w:t>
        <w:tab/>
      </w:r>
      <w:r>
        <w:rPr>
          <w:sz w:val="20"/>
        </w:rPr>
        <w:t>25</w:t>
        <w:tab/>
        <w:t>Clothing, footwear and</w:t>
      </w:r>
      <w:r>
        <w:rPr>
          <w:spacing w:val="-2"/>
          <w:sz w:val="20"/>
        </w:rPr>
        <w:t> </w:t>
      </w:r>
      <w:r>
        <w:rPr>
          <w:sz w:val="20"/>
        </w:rPr>
        <w:t>headgear.</w:t>
      </w:r>
    </w:p>
    <w:p>
      <w:pPr>
        <w:pStyle w:val="BodyText"/>
      </w:pPr>
    </w:p>
    <w:p>
      <w:pPr>
        <w:pStyle w:val="BodyText"/>
        <w:tabs>
          <w:tab w:pos="4575" w:val="left" w:leader="none"/>
          <w:tab w:pos="5228" w:val="left" w:leader="none"/>
        </w:tabs>
        <w:spacing w:line="230" w:lineRule="exact"/>
        <w:ind w:left="1701"/>
      </w:pPr>
      <w:r>
        <w:rPr>
          <w:b/>
        </w:rPr>
        <w:t>HARDCORE</w:t>
        <w:tab/>
      </w:r>
      <w:r>
        <w:rPr/>
        <w:t>28</w:t>
        <w:tab/>
        <w:t>Skateboards, skim boards, windsurfers, rollerskates,</w:t>
      </w:r>
      <w:r>
        <w:rPr>
          <w:spacing w:val="-10"/>
        </w:rPr>
        <w:t> </w:t>
      </w:r>
      <w:r>
        <w:rPr/>
        <w:t>in-line</w:t>
      </w:r>
    </w:p>
    <w:p>
      <w:pPr>
        <w:pStyle w:val="BodyText"/>
        <w:spacing w:line="230" w:lineRule="exact"/>
        <w:ind w:left="5228"/>
      </w:pPr>
      <w:r>
        <w:rPr/>
        <w:t>rollerskates and accessories relating thereto in this class.</w:t>
      </w:r>
    </w:p>
    <w:p>
      <w:pPr>
        <w:pStyle w:val="BodyText"/>
        <w:spacing w:before="1"/>
      </w:pPr>
    </w:p>
    <w:p>
      <w:pPr>
        <w:pStyle w:val="BodyText"/>
        <w:tabs>
          <w:tab w:pos="4575" w:val="left" w:leader="none"/>
          <w:tab w:pos="5228" w:val="left" w:leader="none"/>
        </w:tabs>
        <w:spacing w:line="230" w:lineRule="exact"/>
        <w:ind w:left="1701"/>
      </w:pPr>
      <w:r>
        <w:rPr>
          <w:b/>
        </w:rPr>
        <w:t>HARD</w:t>
      </w:r>
      <w:r>
        <w:rPr>
          <w:b/>
          <w:spacing w:val="-1"/>
        </w:rPr>
        <w:t> </w:t>
      </w:r>
      <w:r>
        <w:rPr>
          <w:b/>
        </w:rPr>
        <w:t>CORE</w:t>
        <w:tab/>
      </w:r>
      <w:r>
        <w:rPr/>
        <w:t>12</w:t>
        <w:tab/>
        <w:t>Bicycles, tricycles; accessories and all other goods included in</w:t>
      </w:r>
      <w:r>
        <w:rPr>
          <w:spacing w:val="-14"/>
        </w:rPr>
        <w:t> </w:t>
      </w:r>
      <w:r>
        <w:rPr/>
        <w:t>class</w:t>
      </w:r>
    </w:p>
    <w:p>
      <w:pPr>
        <w:pStyle w:val="BodyText"/>
        <w:spacing w:line="230" w:lineRule="exact"/>
        <w:ind w:left="5228"/>
      </w:pPr>
      <w:r>
        <w:rPr/>
        <w:t>12.</w:t>
      </w:r>
    </w:p>
    <w:p>
      <w:pPr>
        <w:pStyle w:val="BodyText"/>
        <w:spacing w:before="9"/>
        <w:rPr>
          <w:sz w:val="11"/>
        </w:rPr>
      </w:pPr>
    </w:p>
    <w:p>
      <w:pPr>
        <w:spacing w:after="0"/>
        <w:rPr>
          <w:sz w:val="11"/>
        </w:rPr>
        <w:sectPr>
          <w:pgSz w:w="11900" w:h="16840"/>
          <w:pgMar w:top="1360" w:bottom="280" w:left="0" w:right="0"/>
        </w:sectPr>
      </w:pPr>
    </w:p>
    <w:p>
      <w:pPr>
        <w:spacing w:before="94"/>
        <w:ind w:left="1701" w:right="-18" w:firstLine="0"/>
        <w:jc w:val="left"/>
        <w:rPr>
          <w:sz w:val="20"/>
        </w:rPr>
      </w:pPr>
      <w:r>
        <w:rPr>
          <w:b/>
          <w:sz w:val="20"/>
        </w:rPr>
        <w:t>HARD COR - </w:t>
      </w:r>
      <w:r>
        <w:rPr>
          <w:sz w:val="20"/>
        </w:rPr>
        <w:t>brushstroke, curved from heart</w:t>
      </w:r>
    </w:p>
    <w:p>
      <w:pPr>
        <w:pStyle w:val="BodyText"/>
        <w:tabs>
          <w:tab w:pos="1130" w:val="left" w:leader="none"/>
        </w:tabs>
        <w:spacing w:before="94"/>
        <w:ind w:left="1130" w:right="1445" w:hanging="653"/>
      </w:pPr>
      <w:r>
        <w:rPr/>
        <w:br w:type="column"/>
      </w:r>
      <w:r>
        <w:rPr/>
        <w:t>28</w:t>
        <w:tab/>
        <w:t>Skateboards, skim boards, windsurfers, rollerskates,</w:t>
      </w:r>
      <w:r>
        <w:rPr>
          <w:spacing w:val="-14"/>
        </w:rPr>
        <w:t> </w:t>
      </w:r>
      <w:r>
        <w:rPr/>
        <w:t>in-line rollerskates and accessories relating thereto in this</w:t>
      </w:r>
      <w:r>
        <w:rPr>
          <w:spacing w:val="-12"/>
        </w:rPr>
        <w:t> </w:t>
      </w:r>
      <w:r>
        <w:rPr/>
        <w:t>class.</w:t>
      </w:r>
    </w:p>
    <w:p>
      <w:pPr>
        <w:spacing w:after="0"/>
        <w:sectPr>
          <w:type w:val="continuous"/>
          <w:pgSz w:w="11900" w:h="16840"/>
          <w:pgMar w:top="860" w:bottom="280" w:left="0" w:right="0"/>
          <w:cols w:num="2" w:equalWidth="0">
            <w:col w:w="4059" w:space="40"/>
            <w:col w:w="7801"/>
          </w:cols>
        </w:sectPr>
      </w:pPr>
    </w:p>
    <w:p>
      <w:pPr>
        <w:pStyle w:val="BodyText"/>
        <w:spacing w:before="9"/>
        <w:rPr>
          <w:sz w:val="11"/>
        </w:rPr>
      </w:pPr>
    </w:p>
    <w:p>
      <w:pPr>
        <w:pStyle w:val="BodyText"/>
        <w:tabs>
          <w:tab w:pos="3548" w:val="left" w:leader="none"/>
          <w:tab w:pos="4200" w:val="left" w:leader="none"/>
        </w:tabs>
        <w:spacing w:line="230" w:lineRule="exact" w:before="96"/>
        <w:ind w:left="674"/>
        <w:jc w:val="center"/>
      </w:pPr>
      <w:r>
        <w:rPr>
          <w:b/>
        </w:rPr>
        <w:t>HEAVY</w:t>
      </w:r>
      <w:r>
        <w:rPr>
          <w:b/>
          <w:spacing w:val="-2"/>
        </w:rPr>
        <w:t> </w:t>
      </w:r>
      <w:r>
        <w:rPr>
          <w:b/>
        </w:rPr>
        <w:t>DUTY</w:t>
      </w:r>
      <w:r>
        <w:rPr>
          <w:b/>
          <w:spacing w:val="-1"/>
        </w:rPr>
        <w:t> </w:t>
      </w:r>
      <w:r>
        <w:rPr>
          <w:b/>
        </w:rPr>
        <w:t>HD</w:t>
        <w:tab/>
      </w:r>
      <w:r>
        <w:rPr/>
        <w:t>28</w:t>
        <w:tab/>
        <w:t>Sporting safety gear being knee guards, elbow guards and</w:t>
      </w:r>
      <w:r>
        <w:rPr>
          <w:spacing w:val="-13"/>
        </w:rPr>
        <w:t> </w:t>
      </w:r>
      <w:r>
        <w:rPr/>
        <w:t>wrist</w:t>
      </w:r>
    </w:p>
    <w:p>
      <w:pPr>
        <w:pStyle w:val="BodyText"/>
        <w:spacing w:line="230" w:lineRule="exact"/>
        <w:ind w:left="1052" w:right="1825"/>
        <w:jc w:val="center"/>
      </w:pPr>
      <w:r>
        <w:rPr/>
        <w:t>guards.</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HER HOUSE PAUL FRANK</w:t>
      </w:r>
    </w:p>
    <w:p>
      <w:pPr>
        <w:pStyle w:val="BodyText"/>
        <w:tabs>
          <w:tab w:pos="1695" w:val="left" w:leader="none"/>
        </w:tabs>
        <w:spacing w:before="94"/>
        <w:ind w:left="1696" w:right="688" w:hanging="597"/>
      </w:pPr>
      <w:r>
        <w:rPr/>
        <w:br w:type="column"/>
      </w:r>
      <w:r>
        <w:rPr/>
        <w:t>9</w:t>
        <w:tab/>
        <w:t>Data media, electronic data media, optical data media, magnetic data media; glasses, eyewear, spectacles, sunglasses, eyeglasses, goggles and cases and parts thereof; protective cases for glasses, eyewear, spectacles, sunglasses, eyeglasses, goggles; CDs; CD ROMS, VCDs, DVDs, floppy disks; computer hardware, software and firmware; videos, video tapes; cassettes, audio cassettes; data processing apparatus and equipment; cameras, mouse</w:t>
      </w:r>
      <w:r>
        <w:rPr>
          <w:spacing w:val="-8"/>
        </w:rPr>
        <w:t> </w:t>
      </w:r>
      <w:r>
        <w:rPr/>
        <w:t>pads.</w:t>
      </w:r>
    </w:p>
    <w:p>
      <w:pPr>
        <w:spacing w:after="0"/>
        <w:sectPr>
          <w:type w:val="continuous"/>
          <w:pgSz w:w="11900" w:h="16840"/>
          <w:pgMar w:top="860" w:bottom="280" w:left="0" w:right="0"/>
          <w:cols w:num="2" w:equalWidth="0">
            <w:col w:w="3493" w:space="40"/>
            <w:col w:w="836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HER HOUSE PAUL FRANK</w:t>
      </w:r>
    </w:p>
    <w:p>
      <w:pPr>
        <w:pStyle w:val="BodyText"/>
        <w:tabs>
          <w:tab w:pos="1695" w:val="left" w:leader="none"/>
        </w:tabs>
        <w:spacing w:before="94"/>
        <w:ind w:left="1696" w:right="931" w:hanging="653"/>
      </w:pPr>
      <w:r>
        <w:rPr/>
        <w:br w:type="column"/>
      </w:r>
      <w:r>
        <w:rPr/>
        <w:t>14</w:t>
        <w:tab/>
        <w:t>Jewellery, imitation jewellery, clocks, watches, ornamental pins; precious metals and their alloys and goods in precious metals or coated therewith, not included in other classes; straps, bracelets, buckles, all for watches; key</w:t>
      </w:r>
      <w:r>
        <w:rPr>
          <w:spacing w:val="-5"/>
        </w:rPr>
        <w:t> </w:t>
      </w:r>
      <w:r>
        <w:rPr/>
        <w:t>rings.</w:t>
      </w:r>
    </w:p>
    <w:p>
      <w:pPr>
        <w:spacing w:after="0"/>
        <w:sectPr>
          <w:type w:val="continuous"/>
          <w:pgSz w:w="11900" w:h="16840"/>
          <w:pgMar w:top="860" w:bottom="280" w:left="0" w:right="0"/>
          <w:cols w:num="2" w:equalWidth="0">
            <w:col w:w="3493" w:space="40"/>
            <w:col w:w="836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HER HOUSE PAUL FRANK</w:t>
      </w:r>
    </w:p>
    <w:p>
      <w:pPr>
        <w:pStyle w:val="BodyText"/>
        <w:tabs>
          <w:tab w:pos="1695" w:val="left" w:leader="none"/>
        </w:tabs>
        <w:spacing w:before="94"/>
        <w:ind w:left="1696" w:right="592" w:hanging="653"/>
      </w:pPr>
      <w:r>
        <w:rPr/>
        <w:br w:type="column"/>
      </w:r>
      <w:r>
        <w:rPr/>
        <w:t>18</w:t>
        <w:tab/>
        <w:t>Articles made of leather or imitations of leather; cases, bags, beach bags, handbags, holdalls, waist bags, pouches, suitcases, travelling bags and cases, valises, vanity cases, briefcases, portfolios, attache cases,</w:t>
      </w:r>
      <w:r>
        <w:rPr>
          <w:spacing w:val="-7"/>
        </w:rPr>
        <w:t> </w:t>
      </w:r>
      <w:r>
        <w:rPr/>
        <w:t>wallets,</w:t>
      </w:r>
      <w:r>
        <w:rPr>
          <w:spacing w:val="-7"/>
        </w:rPr>
        <w:t> </w:t>
      </w:r>
      <w:r>
        <w:rPr/>
        <w:t>billfolds,</w:t>
      </w:r>
      <w:r>
        <w:rPr>
          <w:spacing w:val="-7"/>
        </w:rPr>
        <w:t> </w:t>
      </w:r>
      <w:r>
        <w:rPr/>
        <w:t>key</w:t>
      </w:r>
      <w:r>
        <w:rPr>
          <w:spacing w:val="-6"/>
        </w:rPr>
        <w:t> </w:t>
      </w:r>
      <w:r>
        <w:rPr/>
        <w:t>holders,</w:t>
      </w:r>
      <w:r>
        <w:rPr>
          <w:spacing w:val="-7"/>
        </w:rPr>
        <w:t> </w:t>
      </w:r>
      <w:r>
        <w:rPr/>
        <w:t>luggage,</w:t>
      </w:r>
      <w:r>
        <w:rPr>
          <w:spacing w:val="-7"/>
        </w:rPr>
        <w:t> </w:t>
      </w:r>
      <w:r>
        <w:rPr/>
        <w:t>purses,</w:t>
      </w:r>
      <w:r>
        <w:rPr>
          <w:spacing w:val="-7"/>
        </w:rPr>
        <w:t> </w:t>
      </w:r>
      <w:r>
        <w:rPr/>
        <w:t>walking</w:t>
      </w:r>
      <w:r>
        <w:rPr>
          <w:spacing w:val="-7"/>
        </w:rPr>
        <w:t> </w:t>
      </w:r>
      <w:r>
        <w:rPr/>
        <w:t>sticks, credit card cases and holders, backpacks, rucksacks, knapsacks, school bags, satchels, tote bags, sport bags, athletic bags, shoulder bags, shoulder belts, cheque book cases; umbrellas; parts and fittings for the aforesaid</w:t>
      </w:r>
      <w:r>
        <w:rPr>
          <w:spacing w:val="-7"/>
        </w:rPr>
        <w:t> </w:t>
      </w:r>
      <w:r>
        <w:rPr/>
        <w:t>goods.</w:t>
      </w:r>
    </w:p>
    <w:p>
      <w:pPr>
        <w:spacing w:after="0"/>
        <w:sectPr>
          <w:type w:val="continuous"/>
          <w:pgSz w:w="11900" w:h="16840"/>
          <w:pgMar w:top="860" w:bottom="280" w:left="0" w:right="0"/>
          <w:cols w:num="2" w:equalWidth="0">
            <w:col w:w="3493" w:space="40"/>
            <w:col w:w="836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8"/>
      </w:pPr>
      <w:r>
        <w:rPr/>
        <w:t>HER HOUSE PAUL FRANK</w:t>
      </w:r>
    </w:p>
    <w:p>
      <w:pPr>
        <w:pStyle w:val="BodyText"/>
        <w:tabs>
          <w:tab w:pos="1695" w:val="left" w:leader="none"/>
        </w:tabs>
        <w:spacing w:before="94"/>
        <w:ind w:left="1043"/>
      </w:pPr>
      <w:r>
        <w:rPr/>
        <w:br w:type="column"/>
      </w:r>
      <w:r>
        <w:rPr/>
        <w:t>25</w:t>
        <w:tab/>
        <w:t>Clothing, footwear and</w:t>
      </w:r>
      <w:r>
        <w:rPr>
          <w:spacing w:val="-2"/>
        </w:rPr>
        <w:t> </w:t>
      </w:r>
      <w:r>
        <w:rPr/>
        <w:t>headgear.</w:t>
      </w:r>
    </w:p>
    <w:p>
      <w:pPr>
        <w:spacing w:after="0"/>
        <w:sectPr>
          <w:type w:val="continuous"/>
          <w:pgSz w:w="11900" w:h="16840"/>
          <w:pgMar w:top="860" w:bottom="280" w:left="0" w:right="0"/>
          <w:cols w:num="2" w:equalWidth="0">
            <w:col w:w="3493" w:space="40"/>
            <w:col w:w="8367"/>
          </w:cols>
        </w:sectPr>
      </w:pPr>
    </w:p>
    <w:p>
      <w:pPr>
        <w:pStyle w:val="BodyText"/>
        <w:spacing w:before="8"/>
        <w:rPr>
          <w:sz w:val="11"/>
        </w:rPr>
      </w:pPr>
    </w:p>
    <w:p>
      <w:pPr>
        <w:pStyle w:val="BodyText"/>
        <w:tabs>
          <w:tab w:pos="3028" w:val="left" w:leader="none"/>
          <w:tab w:pos="3680" w:val="left" w:leader="none"/>
        </w:tabs>
        <w:spacing w:before="96"/>
        <w:ind w:left="154"/>
        <w:jc w:val="center"/>
      </w:pPr>
      <w:r>
        <w:rPr>
          <w:b/>
        </w:rPr>
        <w:t>HI</w:t>
      </w:r>
      <w:r>
        <w:rPr>
          <w:b/>
          <w:spacing w:val="-2"/>
        </w:rPr>
        <w:t> </w:t>
      </w:r>
      <w:r>
        <w:rPr>
          <w:b/>
        </w:rPr>
        <w:t>FI</w:t>
      </w:r>
      <w:r>
        <w:rPr>
          <w:b/>
          <w:spacing w:val="-2"/>
        </w:rPr>
        <w:t> </w:t>
      </w:r>
      <w:r>
        <w:rPr>
          <w:b/>
        </w:rPr>
        <w:t>MFG</w:t>
        <w:tab/>
      </w:r>
      <w:r>
        <w:rPr/>
        <w:t>25</w:t>
        <w:tab/>
        <w:t>Clothing, footwear, headgear and accessories in class</w:t>
      </w:r>
      <w:r>
        <w:rPr>
          <w:spacing w:val="-9"/>
        </w:rPr>
        <w:t> </w:t>
      </w:r>
      <w:r>
        <w:rPr/>
        <w:t>25.</w:t>
      </w:r>
    </w:p>
    <w:p>
      <w:pPr>
        <w:pStyle w:val="BodyText"/>
        <w:spacing w:before="8"/>
        <w:rPr>
          <w:sz w:val="11"/>
        </w:rPr>
      </w:pPr>
    </w:p>
    <w:p>
      <w:pPr>
        <w:spacing w:after="0"/>
        <w:rPr>
          <w:sz w:val="11"/>
        </w:rPr>
        <w:sectPr>
          <w:type w:val="continuous"/>
          <w:pgSz w:w="11900" w:h="16840"/>
          <w:pgMar w:top="860" w:bottom="280" w:left="0" w:right="0"/>
        </w:sectPr>
      </w:pPr>
    </w:p>
    <w:p>
      <w:pPr>
        <w:pStyle w:val="Heading1"/>
        <w:ind w:right="-17"/>
      </w:pPr>
      <w:r>
        <w:rPr/>
        <w:t>INDEPENDENT INDEPENDENT TRUCK</w:t>
      </w:r>
    </w:p>
    <w:p>
      <w:pPr>
        <w:pStyle w:val="BodyText"/>
        <w:ind w:left="1701" w:right="-17"/>
      </w:pPr>
      <w:r>
        <w:rPr>
          <w:b/>
        </w:rPr>
        <w:t>CO - </w:t>
      </w:r>
      <w:r>
        <w:rPr/>
        <w:t>rectangle breaks cross, formee</w:t>
      </w:r>
    </w:p>
    <w:p>
      <w:pPr>
        <w:pStyle w:val="BodyText"/>
        <w:tabs>
          <w:tab w:pos="1295" w:val="left" w:leader="none"/>
        </w:tabs>
        <w:spacing w:before="94"/>
        <w:ind w:left="643"/>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893" w:space="40"/>
            <w:col w:w="7967"/>
          </w:cols>
        </w:sectPr>
      </w:pPr>
    </w:p>
    <w:p>
      <w:pPr>
        <w:pStyle w:val="Heading1"/>
        <w:spacing w:line="230" w:lineRule="exact" w:before="78"/>
      </w:pPr>
      <w:r>
        <w:rPr/>
        <w:t>INDEPENDENT TRUCK</w:t>
      </w:r>
    </w:p>
    <w:p>
      <w:pPr>
        <w:spacing w:before="0"/>
        <w:ind w:left="1701" w:right="-17" w:firstLine="0"/>
        <w:jc w:val="left"/>
        <w:rPr>
          <w:sz w:val="20"/>
        </w:rPr>
      </w:pPr>
      <w:r>
        <w:rPr>
          <w:b/>
          <w:sz w:val="20"/>
        </w:rPr>
        <w:t>COMPANY </w:t>
      </w:r>
      <w:r>
        <w:rPr>
          <w:sz w:val="20"/>
        </w:rPr>
        <w:t>- cross, formee in circle</w:t>
      </w:r>
    </w:p>
    <w:p>
      <w:pPr>
        <w:pStyle w:val="BodyText"/>
        <w:tabs>
          <w:tab w:pos="1295" w:val="left" w:leader="none"/>
        </w:tabs>
        <w:spacing w:before="77"/>
        <w:ind w:left="643"/>
      </w:pPr>
      <w:r>
        <w:rPr/>
        <w:br w:type="column"/>
      </w:r>
      <w:r>
        <w:rPr/>
        <w:t>25</w:t>
        <w:tab/>
        <w:t>Clothing, footwear,</w:t>
      </w:r>
      <w:r>
        <w:rPr>
          <w:spacing w:val="-3"/>
        </w:rPr>
        <w:t> </w:t>
      </w:r>
      <w:r>
        <w:rPr/>
        <w:t>headgear.</w:t>
      </w:r>
    </w:p>
    <w:p>
      <w:pPr>
        <w:spacing w:after="0"/>
        <w:sectPr>
          <w:pgSz w:w="11900" w:h="16840"/>
          <w:pgMar w:top="1360" w:bottom="280" w:left="0" w:right="0"/>
          <w:cols w:num="2" w:equalWidth="0">
            <w:col w:w="3893" w:space="40"/>
            <w:col w:w="7967"/>
          </w:cols>
        </w:sectPr>
      </w:pPr>
    </w:p>
    <w:p>
      <w:pPr>
        <w:pStyle w:val="BodyText"/>
        <w:spacing w:before="4"/>
        <w:rPr>
          <w:sz w:val="13"/>
        </w:rPr>
      </w:pPr>
    </w:p>
    <w:p>
      <w:pPr>
        <w:pStyle w:val="BodyText"/>
        <w:tabs>
          <w:tab w:pos="2873" w:val="left" w:leader="none"/>
          <w:tab w:pos="3526" w:val="left" w:leader="none"/>
        </w:tabs>
        <w:spacing w:before="95"/>
        <w:ind w:right="178"/>
        <w:jc w:val="center"/>
      </w:pPr>
      <w:r>
        <w:rPr>
          <w:b/>
        </w:rPr>
        <w:t>JAISEL</w:t>
        <w:tab/>
      </w:r>
      <w:r>
        <w:rPr/>
        <w:t>25</w:t>
        <w:tab/>
        <w:t>Clothing, footwear, headgear, accessories in class</w:t>
      </w:r>
      <w:r>
        <w:rPr>
          <w:spacing w:val="-8"/>
        </w:rPr>
        <w:t> </w:t>
      </w:r>
      <w:r>
        <w:rPr/>
        <w:t>25.</w:t>
      </w: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JULIUS &amp; FRIENDS</w:t>
      </w:r>
    </w:p>
    <w:p>
      <w:pPr>
        <w:pStyle w:val="BodyText"/>
        <w:ind w:left="1701" w:right="-19"/>
      </w:pPr>
      <w:r>
        <w:rPr/>
        <w:t>- head of monkey, grot. in rect. rounded-corners, divided</w:t>
      </w:r>
    </w:p>
    <w:p>
      <w:pPr>
        <w:pStyle w:val="BodyText"/>
        <w:tabs>
          <w:tab w:pos="1218" w:val="left" w:leader="none"/>
        </w:tabs>
        <w:spacing w:before="94"/>
        <w:ind w:left="1218" w:right="688" w:hanging="597"/>
      </w:pPr>
      <w:r>
        <w:rPr/>
        <w:br w:type="column"/>
      </w:r>
      <w:r>
        <w:rPr/>
        <w:t>9</w:t>
        <w:tab/>
        <w:t>Data media, electronic data media, optical data media, magnetic data media; glasses, eyewear, spectacles, sunglasses, eyeglasses, goggles and cases and parts thereof; protective cases for glasses, eyewear, spectacles, sunglasses, eyeglasses, goggles; CDs, CD ROMS, VCDs, DVDs; floppy disks; computer hardware, software and firmware; videos, video tapes; cassettes, audio cassettes; data processing apparatus and equipment; cameras; mouse</w:t>
      </w:r>
      <w:r>
        <w:rPr>
          <w:spacing w:val="-8"/>
        </w:rPr>
        <w:t> </w:t>
      </w:r>
      <w:r>
        <w:rPr/>
        <w:t>pads.</w:t>
      </w:r>
    </w:p>
    <w:p>
      <w:pPr>
        <w:spacing w:after="0"/>
        <w:sectPr>
          <w:type w:val="continuous"/>
          <w:pgSz w:w="11900" w:h="16840"/>
          <w:pgMar w:top="860" w:bottom="280" w:left="0" w:right="0"/>
          <w:cols w:num="2" w:equalWidth="0">
            <w:col w:w="3970" w:space="40"/>
            <w:col w:w="789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JULIUS &amp; FRIENDS</w:t>
      </w:r>
    </w:p>
    <w:p>
      <w:pPr>
        <w:pStyle w:val="BodyText"/>
        <w:ind w:left="1701" w:right="-19"/>
      </w:pPr>
      <w:r>
        <w:rPr/>
        <w:t>- head of monkey, grot. in rect. rounded-corners, divided</w:t>
      </w:r>
    </w:p>
    <w:p>
      <w:pPr>
        <w:pStyle w:val="BodyText"/>
        <w:tabs>
          <w:tab w:pos="1218" w:val="left" w:leader="none"/>
        </w:tabs>
        <w:spacing w:before="94"/>
        <w:ind w:left="1218" w:right="931" w:hanging="653"/>
      </w:pPr>
      <w:r>
        <w:rPr/>
        <w:br w:type="column"/>
      </w:r>
      <w:r>
        <w:rPr/>
        <w:t>14</w:t>
        <w:tab/>
        <w:t>Jewellery, imitation jewellery, clocks, watches, ornamental pins; precious metals and their alloys and goods in precious metals or coated therewith, not included in other classes; straps, bracelets, buckles, all for watches; key</w:t>
      </w:r>
      <w:r>
        <w:rPr>
          <w:spacing w:val="-5"/>
        </w:rPr>
        <w:t> </w:t>
      </w:r>
      <w:r>
        <w:rPr/>
        <w:t>rings.</w:t>
      </w:r>
    </w:p>
    <w:p>
      <w:pPr>
        <w:spacing w:after="0"/>
        <w:sectPr>
          <w:type w:val="continuous"/>
          <w:pgSz w:w="11900" w:h="16840"/>
          <w:pgMar w:top="860" w:bottom="280" w:left="0" w:right="0"/>
          <w:cols w:num="2" w:equalWidth="0">
            <w:col w:w="3970" w:space="40"/>
            <w:col w:w="7890"/>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before="96"/>
      </w:pPr>
      <w:r>
        <w:rPr/>
        <w:t>JULIUS &amp; FRIENDS</w:t>
      </w:r>
    </w:p>
    <w:p>
      <w:pPr>
        <w:pStyle w:val="BodyText"/>
        <w:ind w:left="1701" w:right="-19"/>
      </w:pPr>
      <w:r>
        <w:rPr/>
        <w:t>- head of monkey, grot. in rect. rounded-corners, divided</w:t>
      </w:r>
    </w:p>
    <w:p>
      <w:pPr>
        <w:pStyle w:val="BodyText"/>
        <w:tabs>
          <w:tab w:pos="1218" w:val="left" w:leader="none"/>
        </w:tabs>
        <w:spacing w:before="94"/>
        <w:ind w:left="1218" w:right="592" w:hanging="653"/>
      </w:pPr>
      <w:r>
        <w:rPr/>
        <w:br w:type="column"/>
      </w:r>
      <w:r>
        <w:rPr/>
        <w:t>18</w:t>
        <w:tab/>
        <w:t>Articles made of leather or imitations of leather; cases, bags, beach bags, handbags, holdalls, waist bags, pouches, suitcases, travelling bags and cases, valises, vanity cases, briefcases, portfolios, attache cases,</w:t>
      </w:r>
      <w:r>
        <w:rPr>
          <w:spacing w:val="-7"/>
        </w:rPr>
        <w:t> </w:t>
      </w:r>
      <w:r>
        <w:rPr/>
        <w:t>wallets,</w:t>
      </w:r>
      <w:r>
        <w:rPr>
          <w:spacing w:val="-7"/>
        </w:rPr>
        <w:t> </w:t>
      </w:r>
      <w:r>
        <w:rPr/>
        <w:t>billfolds,</w:t>
      </w:r>
      <w:r>
        <w:rPr>
          <w:spacing w:val="-7"/>
        </w:rPr>
        <w:t> </w:t>
      </w:r>
      <w:r>
        <w:rPr/>
        <w:t>key</w:t>
      </w:r>
      <w:r>
        <w:rPr>
          <w:spacing w:val="-6"/>
        </w:rPr>
        <w:t> </w:t>
      </w:r>
      <w:r>
        <w:rPr/>
        <w:t>holders,</w:t>
      </w:r>
      <w:r>
        <w:rPr>
          <w:spacing w:val="-7"/>
        </w:rPr>
        <w:t> </w:t>
      </w:r>
      <w:r>
        <w:rPr/>
        <w:t>luggage,</w:t>
      </w:r>
      <w:r>
        <w:rPr>
          <w:spacing w:val="-7"/>
        </w:rPr>
        <w:t> </w:t>
      </w:r>
      <w:r>
        <w:rPr/>
        <w:t>purses;</w:t>
      </w:r>
      <w:r>
        <w:rPr>
          <w:spacing w:val="-7"/>
        </w:rPr>
        <w:t> </w:t>
      </w:r>
      <w:r>
        <w:rPr/>
        <w:t>walking</w:t>
      </w:r>
      <w:r>
        <w:rPr>
          <w:spacing w:val="-7"/>
        </w:rPr>
        <w:t> </w:t>
      </w:r>
      <w:r>
        <w:rPr/>
        <w:t>sticks; credit card cases and holders, backpacks, rucksacks, knapsacks, school bags, satchels, tote bags, sport bags, athletic bags, shoulder bags, shoulder belts, cheque book cases; umbrellas; parts and fittings for the aforesaid</w:t>
      </w:r>
      <w:r>
        <w:rPr>
          <w:spacing w:val="-7"/>
        </w:rPr>
        <w:t> </w:t>
      </w:r>
      <w:r>
        <w:rPr/>
        <w:t>goods.</w:t>
      </w:r>
    </w:p>
    <w:p>
      <w:pPr>
        <w:spacing w:after="0"/>
        <w:sectPr>
          <w:type w:val="continuous"/>
          <w:pgSz w:w="11900" w:h="16840"/>
          <w:pgMar w:top="860" w:bottom="280" w:left="0" w:right="0"/>
          <w:cols w:num="2" w:equalWidth="0">
            <w:col w:w="3970" w:space="40"/>
            <w:col w:w="7890"/>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pPr>
      <w:r>
        <w:rPr/>
        <w:t>JULIUS &amp; FRIENDS</w:t>
      </w:r>
    </w:p>
    <w:p>
      <w:pPr>
        <w:pStyle w:val="BodyText"/>
        <w:ind w:left="1701" w:right="-19"/>
      </w:pPr>
      <w:r>
        <w:rPr/>
        <w:t>- head of monkey, grot. in rect. rounded-corners, divided</w:t>
      </w:r>
    </w:p>
    <w:p>
      <w:pPr>
        <w:pStyle w:val="BodyText"/>
        <w:tabs>
          <w:tab w:pos="1218" w:val="left" w:leader="none"/>
        </w:tabs>
        <w:spacing w:before="94"/>
        <w:ind w:left="1218" w:right="843" w:hanging="653"/>
      </w:pPr>
      <w:r>
        <w:rPr/>
        <w:br w:type="column"/>
      </w:r>
      <w:r>
        <w:rPr/>
        <w:t>20</w:t>
        <w:tab/>
        <w:t>Furniture and parts and fittings therefor; mirrors; picture frames; goods not included in other classes of wood, substitutes for wood, reed, cane, wicker or plastics; office furniture; cushions;</w:t>
      </w:r>
      <w:r>
        <w:rPr>
          <w:spacing w:val="-30"/>
        </w:rPr>
        <w:t> </w:t>
      </w:r>
      <w:r>
        <w:rPr/>
        <w:t>mats.</w:t>
      </w:r>
    </w:p>
    <w:p>
      <w:pPr>
        <w:spacing w:after="0"/>
        <w:sectPr>
          <w:type w:val="continuous"/>
          <w:pgSz w:w="11900" w:h="16840"/>
          <w:pgMar w:top="860" w:bottom="280" w:left="0" w:right="0"/>
          <w:cols w:num="2" w:equalWidth="0">
            <w:col w:w="3970" w:space="40"/>
            <w:col w:w="789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JULIUS &amp; FRIENDS</w:t>
      </w:r>
    </w:p>
    <w:p>
      <w:pPr>
        <w:pStyle w:val="BodyText"/>
        <w:ind w:left="1701" w:right="-19"/>
      </w:pPr>
      <w:r>
        <w:rPr/>
        <w:t>- head of monkey, grot. in rect. rounded-corners, divided</w:t>
      </w:r>
    </w:p>
    <w:p>
      <w:pPr>
        <w:pStyle w:val="BodyText"/>
        <w:tabs>
          <w:tab w:pos="1218" w:val="left" w:leader="none"/>
        </w:tabs>
        <w:spacing w:before="94"/>
        <w:ind w:left="1218" w:right="670" w:hanging="653"/>
      </w:pPr>
      <w:r>
        <w:rPr/>
        <w:br w:type="column"/>
      </w:r>
      <w:r>
        <w:rPr/>
        <w:t>24</w:t>
        <w:tab/>
        <w:t>Textiles; textile articles; textile piece goods, bed and table covers; household linen; linen cloths; bed linen; table linen; table cloths; curtains of textile or plastic; pillow shams; sheets; eiderdowns; duvets;</w:t>
      </w:r>
      <w:r>
        <w:rPr>
          <w:spacing w:val="-7"/>
        </w:rPr>
        <w:t> </w:t>
      </w:r>
      <w:r>
        <w:rPr/>
        <w:t>covers</w:t>
      </w:r>
      <w:r>
        <w:rPr>
          <w:spacing w:val="-6"/>
        </w:rPr>
        <w:t> </w:t>
      </w:r>
      <w:r>
        <w:rPr/>
        <w:t>for</w:t>
      </w:r>
      <w:r>
        <w:rPr>
          <w:spacing w:val="-6"/>
        </w:rPr>
        <w:t> </w:t>
      </w:r>
      <w:r>
        <w:rPr/>
        <w:t>eiderdowns</w:t>
      </w:r>
      <w:r>
        <w:rPr>
          <w:spacing w:val="-6"/>
        </w:rPr>
        <w:t> </w:t>
      </w:r>
      <w:r>
        <w:rPr/>
        <w:t>and</w:t>
      </w:r>
      <w:r>
        <w:rPr>
          <w:spacing w:val="-6"/>
        </w:rPr>
        <w:t> </w:t>
      </w:r>
      <w:r>
        <w:rPr/>
        <w:t>duvets;</w:t>
      </w:r>
      <w:r>
        <w:rPr>
          <w:spacing w:val="-6"/>
        </w:rPr>
        <w:t> </w:t>
      </w:r>
      <w:r>
        <w:rPr/>
        <w:t>napkins;</w:t>
      </w:r>
      <w:r>
        <w:rPr>
          <w:spacing w:val="-7"/>
        </w:rPr>
        <w:t> </w:t>
      </w:r>
      <w:r>
        <w:rPr/>
        <w:t>serviettes;</w:t>
      </w:r>
      <w:r>
        <w:rPr>
          <w:spacing w:val="-6"/>
        </w:rPr>
        <w:t> </w:t>
      </w:r>
      <w:r>
        <w:rPr/>
        <w:t>table mats (not of paper); flannels; traced cloth for embroidery; tapestry (wall hangings) of textile; rugs (travelling); pillow cases; shower curtains; toilet seat covers;</w:t>
      </w:r>
      <w:r>
        <w:rPr>
          <w:spacing w:val="-6"/>
        </w:rPr>
        <w:t> </w:t>
      </w:r>
      <w:r>
        <w:rPr/>
        <w:t>towels.</w:t>
      </w:r>
    </w:p>
    <w:p>
      <w:pPr>
        <w:spacing w:after="0"/>
        <w:sectPr>
          <w:type w:val="continuous"/>
          <w:pgSz w:w="11900" w:h="16840"/>
          <w:pgMar w:top="860" w:bottom="280" w:left="0" w:right="0"/>
          <w:cols w:num="2" w:equalWidth="0">
            <w:col w:w="3970" w:space="40"/>
            <w:col w:w="7890"/>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JULIUS &amp; FRIENDS</w:t>
      </w:r>
    </w:p>
    <w:p>
      <w:pPr>
        <w:pStyle w:val="BodyText"/>
        <w:ind w:left="1701" w:right="-19"/>
      </w:pPr>
      <w:r>
        <w:rPr/>
        <w:t>- head of monkey, grot. in rect. rounded-corners, divided</w:t>
      </w:r>
    </w:p>
    <w:p>
      <w:pPr>
        <w:pStyle w:val="BodyText"/>
        <w:tabs>
          <w:tab w:pos="1218" w:val="left" w:leader="none"/>
        </w:tabs>
        <w:spacing w:before="94"/>
        <w:ind w:left="1218" w:right="746" w:hanging="653"/>
      </w:pPr>
      <w:r>
        <w:rPr/>
        <w:br w:type="column"/>
      </w:r>
      <w:r>
        <w:rPr/>
        <w:t>28</w:t>
        <w:tab/>
        <w:t>Toys, namely action figures; play figures; stuffed toys, stuffed animals and games, namely card games, board games and</w:t>
      </w:r>
      <w:r>
        <w:rPr>
          <w:spacing w:val="-11"/>
        </w:rPr>
        <w:t> </w:t>
      </w:r>
      <w:r>
        <w:rPr/>
        <w:t>arcade games.</w:t>
      </w:r>
    </w:p>
    <w:p>
      <w:pPr>
        <w:spacing w:after="0"/>
        <w:sectPr>
          <w:type w:val="continuous"/>
          <w:pgSz w:w="11900" w:h="16840"/>
          <w:pgMar w:top="860" w:bottom="280" w:left="0" w:right="0"/>
          <w:cols w:num="2" w:equalWidth="0">
            <w:col w:w="3970" w:space="40"/>
            <w:col w:w="7890"/>
          </w:cols>
        </w:sectPr>
      </w:pPr>
    </w:p>
    <w:p>
      <w:pPr>
        <w:pStyle w:val="BodyText"/>
        <w:spacing w:before="9"/>
        <w:rPr>
          <w:sz w:val="11"/>
        </w:rPr>
      </w:pPr>
    </w:p>
    <w:p>
      <w:pPr>
        <w:pStyle w:val="BodyText"/>
        <w:tabs>
          <w:tab w:pos="4575" w:val="left" w:leader="none"/>
          <w:tab w:pos="5228" w:val="left" w:leader="none"/>
        </w:tabs>
        <w:spacing w:before="95"/>
        <w:ind w:left="1701"/>
      </w:pPr>
      <w:r>
        <w:rPr>
          <w:b/>
        </w:rPr>
        <w:t>KUL</w:t>
      </w:r>
      <w:r>
        <w:rPr>
          <w:b/>
          <w:spacing w:val="-2"/>
        </w:rPr>
        <w:t> </w:t>
      </w:r>
      <w:r>
        <w:rPr>
          <w:b/>
        </w:rPr>
        <w:t>KUL</w:t>
        <w:tab/>
      </w:r>
      <w:r>
        <w:rPr/>
        <w:t>25</w:t>
        <w:tab/>
        <w:t>Clothing, headgear, footwear and all</w:t>
      </w:r>
      <w:r>
        <w:rPr>
          <w:spacing w:val="-5"/>
        </w:rPr>
        <w:t> </w:t>
      </w:r>
      <w:r>
        <w:rPr/>
        <w:t>goods.</w:t>
      </w:r>
    </w:p>
    <w:p>
      <w:pPr>
        <w:pStyle w:val="BodyText"/>
      </w:pPr>
    </w:p>
    <w:p>
      <w:pPr>
        <w:pStyle w:val="BodyText"/>
        <w:tabs>
          <w:tab w:pos="4575" w:val="left" w:leader="none"/>
          <w:tab w:pos="5227" w:val="left" w:leader="none"/>
        </w:tabs>
        <w:ind w:left="1701"/>
      </w:pPr>
      <w:r>
        <w:rPr>
          <w:b/>
        </w:rPr>
        <w:t>M</w:t>
        <w:tab/>
      </w:r>
      <w:r>
        <w:rPr/>
        <w:t>25</w:t>
        <w:tab/>
        <w:t>Clothing, footwear,</w:t>
      </w:r>
      <w:r>
        <w:rPr>
          <w:spacing w:val="-25"/>
        </w:rPr>
        <w:t> </w:t>
      </w:r>
      <w:r>
        <w:rPr/>
        <w:t>headgear.</w:t>
      </w:r>
    </w:p>
    <w:p>
      <w:pPr>
        <w:pStyle w:val="BodyText"/>
      </w:pPr>
    </w:p>
    <w:p>
      <w:pPr>
        <w:pStyle w:val="BodyText"/>
        <w:tabs>
          <w:tab w:pos="4575" w:val="left" w:leader="none"/>
          <w:tab w:pos="5227" w:val="left" w:leader="none"/>
        </w:tabs>
        <w:ind w:left="1701"/>
      </w:pPr>
      <w:r>
        <w:rPr>
          <w:b/>
        </w:rPr>
        <w:t>M</w:t>
      </w:r>
      <w:r>
        <w:rPr>
          <w:b/>
          <w:spacing w:val="-1"/>
        </w:rPr>
        <w:t> </w:t>
      </w:r>
      <w:r>
        <w:rPr>
          <w:b/>
        </w:rPr>
        <w:t>1</w:t>
        <w:tab/>
      </w:r>
      <w:r>
        <w:rPr/>
        <w:t>25</w:t>
        <w:tab/>
        <w:t>Clothing, footwear,</w:t>
      </w:r>
      <w:r>
        <w:rPr>
          <w:spacing w:val="-25"/>
        </w:rPr>
        <w:t> </w:t>
      </w:r>
      <w:r>
        <w:rPr/>
        <w:t>headgear.</w:t>
      </w:r>
    </w:p>
    <w:p>
      <w:pPr>
        <w:pStyle w:val="BodyText"/>
      </w:pPr>
    </w:p>
    <w:p>
      <w:pPr>
        <w:tabs>
          <w:tab w:pos="4631" w:val="left" w:leader="none"/>
          <w:tab w:pos="5228" w:val="left" w:leader="none"/>
        </w:tabs>
        <w:spacing w:before="1"/>
        <w:ind w:left="1701" w:right="0" w:firstLine="0"/>
        <w:jc w:val="left"/>
        <w:rPr>
          <w:sz w:val="20"/>
        </w:rPr>
      </w:pPr>
      <w:r>
        <w:rPr>
          <w:b/>
          <w:sz w:val="20"/>
        </w:rPr>
        <w:t>MARC</w:t>
      </w:r>
      <w:r>
        <w:rPr>
          <w:b/>
          <w:spacing w:val="-3"/>
          <w:sz w:val="20"/>
        </w:rPr>
        <w:t> </w:t>
      </w:r>
      <w:r>
        <w:rPr>
          <w:b/>
          <w:sz w:val="20"/>
        </w:rPr>
        <w:t>ECKO</w:t>
      </w:r>
      <w:r>
        <w:rPr>
          <w:b/>
          <w:spacing w:val="-3"/>
          <w:sz w:val="20"/>
        </w:rPr>
        <w:t> </w:t>
      </w:r>
      <w:r>
        <w:rPr>
          <w:b/>
          <w:sz w:val="20"/>
        </w:rPr>
        <w:t>SCOPES</w:t>
        <w:tab/>
      </w:r>
      <w:r>
        <w:rPr>
          <w:sz w:val="20"/>
        </w:rPr>
        <w:t>9</w:t>
        <w:tab/>
        <w:t>Eyewear; spectacles and contact lenses in class</w:t>
      </w:r>
      <w:r>
        <w:rPr>
          <w:spacing w:val="-7"/>
          <w:sz w:val="20"/>
        </w:rPr>
        <w:t> </w:t>
      </w:r>
      <w:r>
        <w:rPr>
          <w:sz w:val="20"/>
        </w:rPr>
        <w:t>9.</w:t>
      </w:r>
    </w:p>
    <w:p>
      <w:pPr>
        <w:pStyle w:val="BodyText"/>
        <w:spacing w:before="11"/>
        <w:rPr>
          <w:sz w:val="19"/>
        </w:rPr>
      </w:pPr>
    </w:p>
    <w:p>
      <w:pPr>
        <w:tabs>
          <w:tab w:pos="4575" w:val="left" w:leader="none"/>
          <w:tab w:pos="5227" w:val="left" w:leader="none"/>
        </w:tabs>
        <w:spacing w:before="0"/>
        <w:ind w:left="1701" w:right="0" w:firstLine="0"/>
        <w:jc w:val="left"/>
        <w:rPr>
          <w:sz w:val="20"/>
        </w:rPr>
      </w:pPr>
      <w:r>
        <w:rPr>
          <w:b/>
          <w:sz w:val="20"/>
        </w:rPr>
        <w:t>MARC</w:t>
      </w:r>
      <w:r>
        <w:rPr>
          <w:b/>
          <w:spacing w:val="-2"/>
          <w:sz w:val="20"/>
        </w:rPr>
        <w:t> </w:t>
      </w:r>
      <w:r>
        <w:rPr>
          <w:b/>
          <w:sz w:val="20"/>
        </w:rPr>
        <w:t>ECKO</w:t>
      </w:r>
      <w:r>
        <w:rPr>
          <w:b/>
          <w:spacing w:val="-2"/>
          <w:sz w:val="20"/>
        </w:rPr>
        <w:t> </w:t>
      </w:r>
      <w:r>
        <w:rPr>
          <w:b/>
          <w:sz w:val="20"/>
        </w:rPr>
        <w:t>STORAGE</w:t>
        <w:tab/>
      </w:r>
      <w:r>
        <w:rPr>
          <w:sz w:val="20"/>
        </w:rPr>
        <w:t>18</w:t>
        <w:tab/>
        <w:t>Purses, wallets, luggage, bags including sports bags in class</w:t>
      </w:r>
      <w:r>
        <w:rPr>
          <w:spacing w:val="-10"/>
          <w:sz w:val="20"/>
        </w:rPr>
        <w:t> </w:t>
      </w:r>
      <w:r>
        <w:rPr>
          <w:sz w:val="20"/>
        </w:rPr>
        <w:t>18.</w:t>
      </w:r>
    </w:p>
    <w:p>
      <w:pPr>
        <w:pStyle w:val="BodyText"/>
        <w:rPr>
          <w:sz w:val="22"/>
        </w:rPr>
      </w:pPr>
    </w:p>
    <w:p>
      <w:pPr>
        <w:pStyle w:val="BodyText"/>
        <w:rPr>
          <w:sz w:val="18"/>
        </w:rPr>
      </w:pPr>
    </w:p>
    <w:p>
      <w:pPr>
        <w:tabs>
          <w:tab w:pos="4575" w:val="left" w:leader="none"/>
          <w:tab w:pos="5227" w:val="left" w:leader="none"/>
        </w:tabs>
        <w:spacing w:before="0"/>
        <w:ind w:left="1701" w:right="0" w:firstLine="0"/>
        <w:jc w:val="left"/>
        <w:rPr>
          <w:sz w:val="20"/>
        </w:rPr>
      </w:pPr>
      <w:r>
        <w:rPr>
          <w:b/>
          <w:sz w:val="20"/>
        </w:rPr>
        <w:t>M</w:t>
      </w:r>
      <w:r>
        <w:rPr>
          <w:b/>
          <w:spacing w:val="-2"/>
          <w:sz w:val="20"/>
        </w:rPr>
        <w:t> </w:t>
      </w:r>
      <w:r>
        <w:rPr>
          <w:b/>
          <w:sz w:val="20"/>
        </w:rPr>
        <w:t>ELEVEN</w:t>
        <w:tab/>
      </w:r>
      <w:r>
        <w:rPr>
          <w:sz w:val="20"/>
        </w:rPr>
        <w:t>25</w:t>
        <w:tab/>
        <w:t>Clothing, footwear,</w:t>
      </w:r>
      <w:r>
        <w:rPr>
          <w:spacing w:val="-25"/>
          <w:sz w:val="20"/>
        </w:rPr>
        <w:t> </w:t>
      </w:r>
      <w:r>
        <w:rPr>
          <w:sz w:val="20"/>
        </w:rPr>
        <w:t>headgear.</w:t>
      </w:r>
    </w:p>
    <w:p>
      <w:pPr>
        <w:pStyle w:val="BodyText"/>
        <w:spacing w:before="11"/>
        <w:rPr>
          <w:sz w:val="19"/>
        </w:rPr>
      </w:pPr>
    </w:p>
    <w:p>
      <w:pPr>
        <w:tabs>
          <w:tab w:pos="4575" w:val="left" w:leader="none"/>
          <w:tab w:pos="5227" w:val="left" w:leader="none"/>
        </w:tabs>
        <w:spacing w:before="0"/>
        <w:ind w:left="1701" w:right="0" w:firstLine="0"/>
        <w:jc w:val="left"/>
        <w:rPr>
          <w:sz w:val="20"/>
        </w:rPr>
      </w:pPr>
      <w:r>
        <w:rPr>
          <w:b/>
          <w:sz w:val="20"/>
        </w:rPr>
        <w:t>M M</w:t>
      </w:r>
      <w:r>
        <w:rPr>
          <w:b/>
          <w:spacing w:val="-4"/>
          <w:sz w:val="20"/>
        </w:rPr>
        <w:t> </w:t>
      </w:r>
      <w:r>
        <w:rPr>
          <w:b/>
          <w:sz w:val="20"/>
        </w:rPr>
        <w:t>ONE</w:t>
      </w:r>
      <w:r>
        <w:rPr>
          <w:b/>
          <w:spacing w:val="-2"/>
          <w:sz w:val="20"/>
        </w:rPr>
        <w:t> </w:t>
      </w:r>
      <w:r>
        <w:rPr>
          <w:b/>
          <w:sz w:val="20"/>
        </w:rPr>
        <w:t>ELEVEN</w:t>
        <w:tab/>
      </w:r>
      <w:r>
        <w:rPr>
          <w:sz w:val="20"/>
        </w:rPr>
        <w:t>25</w:t>
        <w:tab/>
        <w:t>Clothing, footwear,</w:t>
      </w:r>
      <w:r>
        <w:rPr>
          <w:spacing w:val="-24"/>
          <w:sz w:val="20"/>
        </w:rPr>
        <w:t> </w:t>
      </w:r>
      <w:r>
        <w:rPr>
          <w:sz w:val="20"/>
        </w:rPr>
        <w:t>headgear.</w:t>
      </w:r>
    </w:p>
    <w:p>
      <w:pPr>
        <w:spacing w:after="0"/>
        <w:jc w:val="left"/>
        <w:rPr>
          <w:sz w:val="20"/>
        </w:rPr>
        <w:sectPr>
          <w:type w:val="continuous"/>
          <w:pgSz w:w="11900" w:h="16840"/>
          <w:pgMar w:top="860" w:bottom="280" w:left="0" w:right="0"/>
        </w:sectPr>
      </w:pPr>
    </w:p>
    <w:p>
      <w:pPr>
        <w:pStyle w:val="BodyText"/>
        <w:tabs>
          <w:tab w:pos="4575" w:val="left" w:leader="none"/>
          <w:tab w:pos="5227" w:val="left" w:leader="none"/>
        </w:tabs>
        <w:spacing w:line="230" w:lineRule="exact" w:before="67"/>
        <w:ind w:left="1701"/>
      </w:pPr>
      <w:r>
        <w:rPr>
          <w:b/>
        </w:rPr>
        <w:t>M MOSSIM</w:t>
      </w:r>
      <w:r>
        <w:rPr>
          <w:b/>
          <w:spacing w:val="52"/>
        </w:rPr>
        <w:t> </w:t>
      </w:r>
      <w:r>
        <w:rPr/>
        <w:t>–</w:t>
      </w:r>
      <w:r>
        <w:rPr>
          <w:spacing w:val="-1"/>
        </w:rPr>
        <w:t> </w:t>
      </w:r>
      <w:r>
        <w:rPr/>
        <w:t>rectangle</w:t>
        <w:tab/>
        <w:t>25</w:t>
        <w:tab/>
        <w:t>Clothing, headwear and footwear, including casual, leisure,</w:t>
      </w:r>
      <w:r>
        <w:rPr>
          <w:spacing w:val="-7"/>
        </w:rPr>
        <w:t> </w:t>
      </w:r>
      <w:r>
        <w:rPr/>
        <w:t>sports</w:t>
      </w:r>
    </w:p>
    <w:p>
      <w:pPr>
        <w:pStyle w:val="BodyText"/>
        <w:ind w:left="5228" w:right="571"/>
      </w:pPr>
      <w:r>
        <w:rPr/>
        <w:t>and beach clothing; surfwear, clothing for bicycling; shirts, T-shirts, sweat shirts, tank tops, vests, blouses, coats, jackets, sweaters, pullovers, skirts, dresses, pants, sweatpants, shorts, shoes, athletic shoes, sandals, beach footwear, socks, belts, hats, caps, visors, swimwear; wetsuits for water skiing; and all other goods in this class.</w:t>
      </w:r>
    </w:p>
    <w:p>
      <w:pPr>
        <w:pStyle w:val="BodyText"/>
        <w:spacing w:before="1"/>
      </w:pPr>
    </w:p>
    <w:p>
      <w:pPr>
        <w:tabs>
          <w:tab w:pos="4575" w:val="left" w:leader="none"/>
          <w:tab w:pos="5227" w:val="left" w:leader="none"/>
        </w:tabs>
        <w:spacing w:before="0"/>
        <w:ind w:left="1701" w:right="0" w:firstLine="0"/>
        <w:jc w:val="left"/>
        <w:rPr>
          <w:sz w:val="20"/>
        </w:rPr>
      </w:pPr>
      <w:r>
        <w:rPr>
          <w:b/>
          <w:sz w:val="20"/>
        </w:rPr>
        <w:t>M-ONE</w:t>
      </w:r>
      <w:r>
        <w:rPr>
          <w:b/>
          <w:spacing w:val="-3"/>
          <w:sz w:val="20"/>
        </w:rPr>
        <w:t> </w:t>
      </w:r>
      <w:r>
        <w:rPr>
          <w:b/>
          <w:sz w:val="20"/>
        </w:rPr>
        <w:t>11</w:t>
        <w:tab/>
      </w:r>
      <w:r>
        <w:rPr>
          <w:sz w:val="20"/>
        </w:rPr>
        <w:t>25</w:t>
        <w:tab/>
        <w:t>Clothing, footwear,</w:t>
      </w:r>
      <w:r>
        <w:rPr>
          <w:spacing w:val="-2"/>
          <w:sz w:val="20"/>
        </w:rPr>
        <w:t> </w:t>
      </w:r>
      <w:r>
        <w:rPr>
          <w:sz w:val="20"/>
        </w:rPr>
        <w:t>headgear.</w:t>
      </w:r>
    </w:p>
    <w:p>
      <w:pPr>
        <w:pStyle w:val="BodyText"/>
        <w:spacing w:before="1"/>
      </w:pPr>
    </w:p>
    <w:p>
      <w:pPr>
        <w:tabs>
          <w:tab w:pos="4575" w:val="left" w:leader="none"/>
          <w:tab w:pos="5228" w:val="left" w:leader="none"/>
        </w:tabs>
        <w:spacing w:before="0"/>
        <w:ind w:left="1701" w:right="0" w:firstLine="0"/>
        <w:jc w:val="left"/>
        <w:rPr>
          <w:sz w:val="20"/>
        </w:rPr>
      </w:pPr>
      <w:r>
        <w:rPr>
          <w:b/>
          <w:sz w:val="20"/>
        </w:rPr>
        <w:t>MARC</w:t>
      </w:r>
      <w:r>
        <w:rPr>
          <w:b/>
          <w:spacing w:val="-1"/>
          <w:sz w:val="20"/>
        </w:rPr>
        <w:t> </w:t>
      </w:r>
      <w:r>
        <w:rPr>
          <w:b/>
          <w:sz w:val="20"/>
        </w:rPr>
        <w:t>ECKO</w:t>
        <w:tab/>
      </w:r>
      <w:r>
        <w:rPr>
          <w:sz w:val="20"/>
        </w:rPr>
        <w:t>25</w:t>
        <w:tab/>
        <w:t>Clothing, headwear and</w:t>
      </w:r>
      <w:r>
        <w:rPr>
          <w:spacing w:val="-4"/>
          <w:sz w:val="20"/>
        </w:rPr>
        <w:t> </w:t>
      </w:r>
      <w:r>
        <w:rPr>
          <w:sz w:val="20"/>
        </w:rPr>
        <w:t>footwear.</w:t>
      </w:r>
    </w:p>
    <w:p>
      <w:pPr>
        <w:pStyle w:val="BodyText"/>
        <w:spacing w:before="11"/>
        <w:rPr>
          <w:sz w:val="19"/>
        </w:rPr>
      </w:pPr>
    </w:p>
    <w:p>
      <w:pPr>
        <w:tabs>
          <w:tab w:pos="4631" w:val="left" w:leader="none"/>
          <w:tab w:pos="5228" w:val="left" w:leader="none"/>
        </w:tabs>
        <w:spacing w:before="0"/>
        <w:ind w:left="1701" w:right="0" w:firstLine="0"/>
        <w:jc w:val="left"/>
        <w:rPr>
          <w:sz w:val="20"/>
        </w:rPr>
      </w:pPr>
      <w:r>
        <w:rPr>
          <w:b/>
          <w:sz w:val="20"/>
        </w:rPr>
        <w:t>MARC</w:t>
      </w:r>
      <w:r>
        <w:rPr>
          <w:b/>
          <w:spacing w:val="-1"/>
          <w:sz w:val="20"/>
        </w:rPr>
        <w:t> </w:t>
      </w:r>
      <w:r>
        <w:rPr>
          <w:b/>
          <w:sz w:val="20"/>
        </w:rPr>
        <w:t>ECKO</w:t>
        <w:tab/>
      </w:r>
      <w:r>
        <w:rPr>
          <w:sz w:val="20"/>
        </w:rPr>
        <w:t>3</w:t>
        <w:tab/>
        <w:t>Fragrances.</w:t>
      </w:r>
    </w:p>
    <w:p>
      <w:pPr>
        <w:pStyle w:val="BodyText"/>
      </w:pPr>
    </w:p>
    <w:p>
      <w:pPr>
        <w:pStyle w:val="BodyText"/>
        <w:tabs>
          <w:tab w:pos="4631" w:val="left" w:leader="none"/>
          <w:tab w:pos="5228" w:val="left" w:leader="none"/>
        </w:tabs>
        <w:ind w:left="1701"/>
      </w:pPr>
      <w:r>
        <w:rPr>
          <w:b/>
        </w:rPr>
        <w:t>MOOKS</w:t>
        <w:tab/>
      </w:r>
      <w:r>
        <w:rPr/>
        <w:t>9</w:t>
        <w:tab/>
        <w:t>Eyewear including sunglasses and sunglass</w:t>
      </w:r>
      <w:r>
        <w:rPr>
          <w:spacing w:val="-7"/>
        </w:rPr>
        <w:t> </w:t>
      </w:r>
      <w:r>
        <w:rPr/>
        <w:t>cases.</w:t>
      </w:r>
    </w:p>
    <w:p>
      <w:pPr>
        <w:pStyle w:val="BodyText"/>
        <w:spacing w:before="11"/>
        <w:rPr>
          <w:sz w:val="19"/>
        </w:rPr>
      </w:pPr>
    </w:p>
    <w:p>
      <w:pPr>
        <w:pStyle w:val="BodyText"/>
        <w:tabs>
          <w:tab w:pos="4575" w:val="left" w:leader="none"/>
          <w:tab w:pos="5228" w:val="left" w:leader="none"/>
        </w:tabs>
        <w:ind w:left="5228" w:right="577" w:hanging="3527"/>
      </w:pPr>
      <w:r>
        <w:rPr>
          <w:b/>
        </w:rPr>
        <w:t>MOOKS</w:t>
        <w:tab/>
      </w:r>
      <w:r>
        <w:rPr/>
        <w:t>18</w:t>
        <w:tab/>
        <w:t>Leather and imitations of leather, and goods made of these materials and not inlcuded in other classes; travelling</w:t>
      </w:r>
      <w:r>
        <w:rPr>
          <w:spacing w:val="-7"/>
        </w:rPr>
        <w:t> </w:t>
      </w:r>
      <w:r>
        <w:rPr/>
        <w:t>bags.</w:t>
      </w:r>
    </w:p>
    <w:p>
      <w:pPr>
        <w:pStyle w:val="BodyText"/>
      </w:pPr>
    </w:p>
    <w:p>
      <w:pPr>
        <w:pStyle w:val="BodyText"/>
        <w:tabs>
          <w:tab w:pos="4575" w:val="left" w:leader="none"/>
          <w:tab w:pos="5227" w:val="left" w:leader="none"/>
        </w:tabs>
        <w:ind w:left="1701"/>
      </w:pPr>
      <w:r>
        <w:rPr>
          <w:b/>
        </w:rPr>
        <w:t>MOOKS</w:t>
        <w:tab/>
      </w:r>
      <w:r>
        <w:rPr/>
        <w:t>25</w:t>
        <w:tab/>
        <w:t>Clothing, footwear and</w:t>
      </w:r>
      <w:r>
        <w:rPr>
          <w:spacing w:val="-2"/>
        </w:rPr>
        <w:t> </w:t>
      </w:r>
      <w:r>
        <w:rPr/>
        <w:t>headgear.</w:t>
      </w:r>
    </w:p>
    <w:p>
      <w:pPr>
        <w:pStyle w:val="BodyText"/>
        <w:spacing w:before="9"/>
        <w:rPr>
          <w:sz w:val="11"/>
        </w:rPr>
      </w:pPr>
    </w:p>
    <w:p>
      <w:pPr>
        <w:spacing w:after="0"/>
        <w:rPr>
          <w:sz w:val="11"/>
        </w:rPr>
        <w:sectPr>
          <w:pgSz w:w="11900" w:h="16840"/>
          <w:pgMar w:top="1600" w:bottom="280" w:left="0" w:right="0"/>
        </w:sectPr>
      </w:pPr>
    </w:p>
    <w:p>
      <w:pPr>
        <w:pStyle w:val="BodyText"/>
        <w:spacing w:before="94"/>
        <w:ind w:left="1701"/>
      </w:pPr>
      <w:r>
        <w:rPr>
          <w:b/>
        </w:rPr>
        <w:t>MOOKS </w:t>
      </w:r>
      <w:r>
        <w:rPr/>
        <w:t>– moose’s head &amp; antlers, grotesque in rect. rounded-corners</w:t>
      </w:r>
    </w:p>
    <w:p>
      <w:pPr>
        <w:pStyle w:val="BodyText"/>
        <w:tabs>
          <w:tab w:pos="1074" w:val="left" w:leader="none"/>
        </w:tabs>
        <w:spacing w:before="94"/>
        <w:ind w:left="422"/>
      </w:pPr>
      <w:r>
        <w:rPr/>
        <w:br w:type="column"/>
      </w:r>
      <w:r>
        <w:rPr/>
        <w:t>25</w:t>
        <w:tab/>
        <w:t>Clothing, footwear and</w:t>
      </w:r>
      <w:r>
        <w:rPr>
          <w:spacing w:val="-2"/>
        </w:rPr>
        <w:t> </w:t>
      </w:r>
      <w:r>
        <w:rPr/>
        <w:t>headgear.</w:t>
      </w:r>
    </w:p>
    <w:p>
      <w:pPr>
        <w:spacing w:after="0"/>
        <w:sectPr>
          <w:type w:val="continuous"/>
          <w:pgSz w:w="11900" w:h="16840"/>
          <w:pgMar w:top="860" w:bottom="280" w:left="0" w:right="0"/>
          <w:cols w:num="2" w:equalWidth="0">
            <w:col w:w="4114" w:space="40"/>
            <w:col w:w="774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MOOKS </w:t>
      </w:r>
      <w:r>
        <w:rPr/>
        <w:t>– pitchfork in animal’s head, grot. or light globe, extended</w:t>
      </w:r>
    </w:p>
    <w:p>
      <w:pPr>
        <w:pStyle w:val="BodyText"/>
        <w:tabs>
          <w:tab w:pos="1085" w:val="left" w:leader="none"/>
        </w:tabs>
        <w:spacing w:before="94"/>
        <w:ind w:left="433"/>
      </w:pPr>
      <w:r>
        <w:rPr/>
        <w:br w:type="column"/>
      </w:r>
      <w:r>
        <w:rPr/>
        <w:t>25</w:t>
        <w:tab/>
        <w:t>Clothing, footwear and</w:t>
      </w:r>
      <w:r>
        <w:rPr>
          <w:spacing w:val="-2"/>
        </w:rPr>
        <w:t> </w:t>
      </w:r>
      <w:r>
        <w:rPr/>
        <w:t>headwear.</w:t>
      </w:r>
    </w:p>
    <w:p>
      <w:pPr>
        <w:spacing w:after="0"/>
        <w:sectPr>
          <w:type w:val="continuous"/>
          <w:pgSz w:w="11900" w:h="16840"/>
          <w:pgMar w:top="860" w:bottom="280" w:left="0" w:right="0"/>
          <w:cols w:num="2" w:equalWidth="0">
            <w:col w:w="4103" w:space="40"/>
            <w:col w:w="775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3"/>
      </w:pPr>
      <w:r>
        <w:rPr>
          <w:b/>
        </w:rPr>
        <w:t>MOOKS </w:t>
      </w:r>
      <w:r>
        <w:rPr/>
        <w:t>– trident in</w:t>
      </w:r>
      <w:r>
        <w:rPr>
          <w:spacing w:val="-18"/>
        </w:rPr>
        <w:t> </w:t>
      </w:r>
      <w:r>
        <w:rPr/>
        <w:t>electric bulb with</w:t>
      </w:r>
      <w:r>
        <w:rPr>
          <w:spacing w:val="-2"/>
        </w:rPr>
        <w:t> </w:t>
      </w:r>
      <w:r>
        <w:rPr/>
        <w:t>horns</w:t>
      </w:r>
    </w:p>
    <w:p>
      <w:pPr>
        <w:pStyle w:val="BodyText"/>
        <w:tabs>
          <w:tab w:pos="1053" w:val="left" w:leader="none"/>
        </w:tabs>
        <w:spacing w:before="94"/>
        <w:ind w:left="401"/>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35" w:space="40"/>
            <w:col w:w="7725"/>
          </w:cols>
        </w:sectPr>
      </w:pPr>
    </w:p>
    <w:p>
      <w:pPr>
        <w:pStyle w:val="BodyText"/>
        <w:spacing w:before="9"/>
        <w:rPr>
          <w:sz w:val="11"/>
        </w:rPr>
      </w:pPr>
    </w:p>
    <w:p>
      <w:pPr>
        <w:pStyle w:val="BodyText"/>
        <w:tabs>
          <w:tab w:pos="4575" w:val="left" w:leader="none"/>
          <w:tab w:pos="5228" w:val="left" w:leader="none"/>
        </w:tabs>
        <w:spacing w:before="96"/>
        <w:ind w:left="5228" w:right="591" w:hanging="3527"/>
      </w:pPr>
      <w:r>
        <w:rPr>
          <w:b/>
        </w:rPr>
        <w:t>MOOKS</w:t>
        <w:tab/>
      </w:r>
      <w:r>
        <w:rPr/>
        <w:t>28</w:t>
        <w:tab/>
        <w:t>Games and playthings, gymnastics and sporting articles not</w:t>
      </w:r>
      <w:r>
        <w:rPr>
          <w:spacing w:val="-18"/>
        </w:rPr>
        <w:t> </w:t>
      </w:r>
      <w:r>
        <w:rPr/>
        <w:t>inlcuded in other</w:t>
      </w:r>
      <w:r>
        <w:rPr>
          <w:spacing w:val="-2"/>
        </w:rPr>
        <w:t> </w:t>
      </w:r>
      <w:r>
        <w:rPr/>
        <w:t>classes.</w:t>
      </w:r>
    </w:p>
    <w:p>
      <w:pPr>
        <w:pStyle w:val="BodyText"/>
        <w:spacing w:before="8"/>
        <w:rPr>
          <w:sz w:val="11"/>
        </w:rPr>
      </w:pPr>
    </w:p>
    <w:p>
      <w:pPr>
        <w:spacing w:after="0"/>
        <w:rPr>
          <w:sz w:val="11"/>
        </w:rPr>
        <w:sectPr>
          <w:type w:val="continuous"/>
          <w:pgSz w:w="11900" w:h="16840"/>
          <w:pgMar w:top="860" w:bottom="280" w:left="0" w:right="0"/>
        </w:sectPr>
      </w:pPr>
    </w:p>
    <w:p>
      <w:pPr>
        <w:pStyle w:val="Heading1"/>
        <w:spacing w:line="229" w:lineRule="exact"/>
      </w:pPr>
      <w:r>
        <w:rPr/>
        <w:t>MOOKS CLOTHING CO</w:t>
      </w:r>
    </w:p>
    <w:p>
      <w:pPr>
        <w:pStyle w:val="BodyText"/>
        <w:ind w:left="1701" w:right="35"/>
      </w:pPr>
      <w:r>
        <w:rPr/>
        <w:t>- trident in light bulb with horns</w:t>
      </w:r>
    </w:p>
    <w:p>
      <w:pPr>
        <w:pStyle w:val="BodyText"/>
        <w:tabs>
          <w:tab w:pos="1275" w:val="left" w:leader="none"/>
        </w:tabs>
        <w:spacing w:before="94"/>
        <w:ind w:left="679"/>
      </w:pPr>
      <w:r>
        <w:rPr/>
        <w:br w:type="column"/>
      </w:r>
      <w:r>
        <w:rPr/>
        <w:t>9</w:t>
        <w:tab/>
        <w:t>Eyewear including sunglasses and sunglass</w:t>
      </w:r>
      <w:r>
        <w:rPr>
          <w:spacing w:val="-7"/>
        </w:rPr>
        <w:t> </w:t>
      </w:r>
      <w:r>
        <w:rPr/>
        <w:t>cases.</w:t>
      </w:r>
    </w:p>
    <w:p>
      <w:pPr>
        <w:spacing w:after="0"/>
        <w:sectPr>
          <w:type w:val="continuous"/>
          <w:pgSz w:w="11900" w:h="16840"/>
          <w:pgMar w:top="860" w:bottom="280" w:left="0" w:right="0"/>
          <w:cols w:num="2" w:equalWidth="0">
            <w:col w:w="3913" w:space="40"/>
            <w:col w:w="7947"/>
          </w:cols>
        </w:sectPr>
      </w:pPr>
    </w:p>
    <w:p>
      <w:pPr>
        <w:pStyle w:val="BodyText"/>
        <w:spacing w:before="9"/>
        <w:rPr>
          <w:sz w:val="11"/>
        </w:rPr>
      </w:pPr>
    </w:p>
    <w:p>
      <w:pPr>
        <w:tabs>
          <w:tab w:pos="4575" w:val="left" w:leader="none"/>
          <w:tab w:pos="5227" w:val="left" w:leader="none"/>
        </w:tabs>
        <w:spacing w:before="95"/>
        <w:ind w:left="1701" w:right="0" w:firstLine="0"/>
        <w:jc w:val="left"/>
        <w:rPr>
          <w:sz w:val="20"/>
        </w:rPr>
      </w:pPr>
      <w:r>
        <w:rPr>
          <w:b/>
          <w:sz w:val="20"/>
        </w:rPr>
        <w:t>MOOKS</w:t>
      </w:r>
      <w:r>
        <w:rPr>
          <w:b/>
          <w:spacing w:val="-2"/>
          <w:sz w:val="20"/>
        </w:rPr>
        <w:t> </w:t>
      </w:r>
      <w:r>
        <w:rPr>
          <w:b/>
          <w:sz w:val="20"/>
        </w:rPr>
        <w:t>CLOTHING</w:t>
      </w:r>
      <w:r>
        <w:rPr>
          <w:b/>
          <w:spacing w:val="-2"/>
          <w:sz w:val="20"/>
        </w:rPr>
        <w:t> </w:t>
      </w:r>
      <w:r>
        <w:rPr>
          <w:b/>
          <w:sz w:val="20"/>
        </w:rPr>
        <w:t>CO</w:t>
        <w:tab/>
      </w:r>
      <w:r>
        <w:rPr>
          <w:sz w:val="20"/>
        </w:rPr>
        <w:t>25</w:t>
        <w:tab/>
        <w:t>Clothing, footwear,</w:t>
      </w:r>
      <w:r>
        <w:rPr>
          <w:spacing w:val="-2"/>
          <w:sz w:val="20"/>
        </w:rPr>
        <w:t> </w:t>
      </w:r>
      <w:r>
        <w:rPr>
          <w:sz w:val="20"/>
        </w:rPr>
        <w:t>headgear.</w:t>
      </w:r>
    </w:p>
    <w:p>
      <w:pPr>
        <w:pStyle w:val="BodyText"/>
        <w:spacing w:before="1"/>
      </w:pPr>
    </w:p>
    <w:p>
      <w:pPr>
        <w:tabs>
          <w:tab w:pos="4575" w:val="left" w:leader="none"/>
          <w:tab w:pos="5227" w:val="left" w:leader="none"/>
        </w:tabs>
        <w:spacing w:before="0"/>
        <w:ind w:left="1701" w:right="0" w:firstLine="0"/>
        <w:jc w:val="left"/>
        <w:rPr>
          <w:sz w:val="20"/>
        </w:rPr>
      </w:pPr>
      <w:r>
        <w:rPr>
          <w:b/>
          <w:sz w:val="20"/>
        </w:rPr>
        <w:t>MOOKS</w:t>
      </w:r>
      <w:r>
        <w:rPr>
          <w:b/>
          <w:spacing w:val="-2"/>
          <w:sz w:val="20"/>
        </w:rPr>
        <w:t> </w:t>
      </w:r>
      <w:r>
        <w:rPr>
          <w:b/>
          <w:sz w:val="20"/>
        </w:rPr>
        <w:t>CLOTHING</w:t>
      </w:r>
      <w:r>
        <w:rPr>
          <w:b/>
          <w:spacing w:val="-2"/>
          <w:sz w:val="20"/>
        </w:rPr>
        <w:t> </w:t>
      </w:r>
      <w:r>
        <w:rPr>
          <w:b/>
          <w:sz w:val="20"/>
        </w:rPr>
        <w:t>CO</w:t>
        <w:tab/>
      </w:r>
      <w:r>
        <w:rPr>
          <w:sz w:val="20"/>
        </w:rPr>
        <w:t>25</w:t>
        <w:tab/>
        <w:t>Clothing, footwear and</w:t>
      </w:r>
      <w:r>
        <w:rPr>
          <w:spacing w:val="-2"/>
          <w:sz w:val="20"/>
        </w:rPr>
        <w:t> </w:t>
      </w:r>
      <w:r>
        <w:rPr>
          <w:sz w:val="20"/>
        </w:rPr>
        <w:t>headgear.</w:t>
      </w:r>
    </w:p>
    <w:p>
      <w:pPr>
        <w:pStyle w:val="BodyText"/>
        <w:spacing w:before="11"/>
        <w:rPr>
          <w:sz w:val="19"/>
        </w:rPr>
      </w:pPr>
    </w:p>
    <w:p>
      <w:pPr>
        <w:tabs>
          <w:tab w:pos="4575" w:val="left" w:leader="none"/>
          <w:tab w:pos="5228" w:val="left" w:leader="none"/>
        </w:tabs>
        <w:spacing w:line="230" w:lineRule="exact" w:before="0"/>
        <w:ind w:left="1701" w:right="0" w:firstLine="0"/>
        <w:jc w:val="left"/>
        <w:rPr>
          <w:sz w:val="20"/>
        </w:rPr>
      </w:pPr>
      <w:r>
        <w:rPr>
          <w:b/>
          <w:sz w:val="20"/>
        </w:rPr>
        <w:t>MOOKS</w:t>
      </w:r>
      <w:r>
        <w:rPr>
          <w:b/>
          <w:spacing w:val="-2"/>
          <w:sz w:val="20"/>
        </w:rPr>
        <w:t> </w:t>
      </w:r>
      <w:r>
        <w:rPr>
          <w:b/>
          <w:sz w:val="20"/>
        </w:rPr>
        <w:t>CLOTHING</w:t>
      </w:r>
      <w:r>
        <w:rPr>
          <w:b/>
          <w:spacing w:val="-2"/>
          <w:sz w:val="20"/>
        </w:rPr>
        <w:t> </w:t>
      </w:r>
      <w:r>
        <w:rPr>
          <w:b/>
          <w:sz w:val="20"/>
        </w:rPr>
        <w:t>CO</w:t>
        <w:tab/>
      </w:r>
      <w:r>
        <w:rPr>
          <w:sz w:val="20"/>
        </w:rPr>
        <w:t>28</w:t>
        <w:tab/>
        <w:t>Games and playthings, gymnastics and sporting articles not</w:t>
      </w:r>
      <w:r>
        <w:rPr>
          <w:spacing w:val="-12"/>
          <w:sz w:val="20"/>
        </w:rPr>
        <w:t> </w:t>
      </w:r>
      <w:r>
        <w:rPr>
          <w:sz w:val="20"/>
        </w:rPr>
        <w:t>included</w:t>
      </w:r>
    </w:p>
    <w:p>
      <w:pPr>
        <w:pStyle w:val="BodyText"/>
        <w:spacing w:line="230" w:lineRule="exact"/>
        <w:ind w:left="1778" w:right="1776"/>
        <w:jc w:val="center"/>
      </w:pPr>
      <w:r>
        <w:rPr/>
        <w:t>in other classes.</w:t>
      </w:r>
    </w:p>
    <w:p>
      <w:pPr>
        <w:pStyle w:val="BodyText"/>
        <w:spacing w:before="1"/>
      </w:pPr>
    </w:p>
    <w:p>
      <w:pPr>
        <w:pStyle w:val="BodyText"/>
        <w:tabs>
          <w:tab w:pos="4631" w:val="left" w:leader="none"/>
          <w:tab w:pos="5228" w:val="left" w:leader="none"/>
        </w:tabs>
        <w:ind w:left="5228" w:right="576" w:hanging="3527"/>
      </w:pPr>
      <w:r>
        <w:rPr>
          <w:b/>
        </w:rPr>
        <w:t>MOSSIMO</w:t>
        <w:tab/>
      </w:r>
      <w:r>
        <w:rPr/>
        <w:t>3</w:t>
        <w:tab/>
        <w:t>Hair lotions; hair gels; hair fudges; hair mousse; preparations in this class for styling hair; shampoos; hair conditioning preparations; soaps; perfumery; essential oils; cosmetics; adhesives for cosmetic purposes; after-shave lotions; almond milk for cosmetic purposes; antiperspirants; aromatics; bath salts not for medical purposes; cosmetic preparations for baths; beauty masks; breath freshening sprays; cosmetic kits; cosmetic preparations for slimming purposes; cotton sticks for cosmetic purposes; cotton wool for cosmetic purposes; creams; deodorant soap; deodorants for personal use; depilatories; depilatory preparations; depilatory wax; dyes; eau de cologne; emery; emery cloth; emery paper; essences; eyebrow pencils; adhesives for affixing false eyelashes; cosmetic preparations for eyelashes; false eyelashes; adhesives for affixing false hair; false nails; soap for foot perspiration; greases for</w:t>
      </w:r>
      <w:r>
        <w:rPr>
          <w:spacing w:val="-15"/>
        </w:rPr>
        <w:t> </w:t>
      </w:r>
      <w:r>
        <w:rPr/>
        <w:t>cosmetic</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1336"/>
        <w:gridCol w:w="6387"/>
      </w:tblGrid>
      <w:tr>
        <w:trPr>
          <w:trHeight w:val="227" w:hRule="atLeast"/>
        </w:trPr>
        <w:tc>
          <w:tcPr>
            <w:tcW w:w="3335" w:type="dxa"/>
            <w:gridSpan w:val="2"/>
            <w:vMerge w:val="restart"/>
          </w:tcPr>
          <w:p>
            <w:pPr>
              <w:pStyle w:val="TableParagraph"/>
              <w:rPr>
                <w:rFonts w:ascii="Times New Roman"/>
                <w:sz w:val="20"/>
              </w:rPr>
            </w:pPr>
          </w:p>
        </w:tc>
        <w:tc>
          <w:tcPr>
            <w:tcW w:w="6387" w:type="dxa"/>
          </w:tcPr>
          <w:p>
            <w:pPr>
              <w:pStyle w:val="TableParagraph"/>
              <w:spacing w:line="207" w:lineRule="exact"/>
              <w:ind w:left="241"/>
              <w:rPr>
                <w:sz w:val="20"/>
              </w:rPr>
            </w:pPr>
            <w:r>
              <w:rPr>
                <w:sz w:val="20"/>
              </w:rPr>
              <w:t>purposes; hair colorants; hair dyes; hair spray; hair waving</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preparations; hydrogen peroxide for cosmetic purposes; incense;</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petroleum jelly for cosmetic purposes; cosmetic kits; lipsticks; lotions</w:t>
            </w:r>
          </w:p>
        </w:tc>
      </w:tr>
      <w:tr>
        <w:trPr>
          <w:trHeight w:val="230"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for cosmetic purposes; tissues impregnated with cosmetic lotions;</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make-up; make-up powder; make-up preparations; make-up</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removing preparations; mascara; beauty masks; medicated soap;</w:t>
            </w:r>
          </w:p>
        </w:tc>
      </w:tr>
      <w:tr>
        <w:trPr>
          <w:trHeight w:val="230"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moustache wax; mouth washes not for medical purposes; nail care</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preparations; nail polish; nail varnish; neutralizers for permanent</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waving; oils for cosmetic purposes; cosmetic pencils; eyebrow</w:t>
            </w:r>
          </w:p>
        </w:tc>
      </w:tr>
      <w:tr>
        <w:trPr>
          <w:trHeight w:val="230"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pencils; perfumes; pomades for cosmetic purposes; pumice stone;</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pastes for razor strops; scented water; shaving preparations;</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shaving soap; shaving stones; cosmetic preparations for skin care;</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skin whitening creams; sunscreen preparations; sun-tanning</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preparations; swabs; talcum powder; tissues impregnated with</w:t>
            </w:r>
          </w:p>
        </w:tc>
      </w:tr>
      <w:tr>
        <w:trPr>
          <w:trHeight w:val="230"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cosmetic lotions; toiletries; decorative transfers for cosmetic</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purposes; varnish-removing preparations; waving preparations for</w:t>
            </w:r>
          </w:p>
        </w:tc>
      </w:tr>
      <w:tr>
        <w:trPr>
          <w:trHeight w:val="229" w:hRule="atLeast"/>
        </w:trPr>
        <w:tc>
          <w:tcPr>
            <w:tcW w:w="3335" w:type="dxa"/>
            <w:gridSpan w:val="2"/>
            <w:vMerge/>
            <w:tcBorders>
              <w:top w:val="nil"/>
            </w:tcBorders>
          </w:tcPr>
          <w:p>
            <w:pPr>
              <w:rPr>
                <w:sz w:val="2"/>
                <w:szCs w:val="2"/>
              </w:rPr>
            </w:pPr>
          </w:p>
        </w:tc>
        <w:tc>
          <w:tcPr>
            <w:tcW w:w="6387" w:type="dxa"/>
          </w:tcPr>
          <w:p>
            <w:pPr>
              <w:pStyle w:val="TableParagraph"/>
              <w:spacing w:line="210" w:lineRule="exact"/>
              <w:ind w:left="241"/>
              <w:rPr>
                <w:sz w:val="20"/>
              </w:rPr>
            </w:pPr>
            <w:r>
              <w:rPr>
                <w:sz w:val="20"/>
              </w:rPr>
              <w:t>the hair; dentifrices; bleaching preparations and other substances for</w:t>
            </w:r>
          </w:p>
        </w:tc>
      </w:tr>
      <w:tr>
        <w:trPr>
          <w:trHeight w:val="344" w:hRule="atLeast"/>
        </w:trPr>
        <w:tc>
          <w:tcPr>
            <w:tcW w:w="3335" w:type="dxa"/>
            <w:gridSpan w:val="2"/>
            <w:vMerge/>
            <w:tcBorders>
              <w:top w:val="nil"/>
            </w:tcBorders>
          </w:tcPr>
          <w:p>
            <w:pPr>
              <w:rPr>
                <w:sz w:val="2"/>
                <w:szCs w:val="2"/>
              </w:rPr>
            </w:pPr>
          </w:p>
        </w:tc>
        <w:tc>
          <w:tcPr>
            <w:tcW w:w="6387" w:type="dxa"/>
          </w:tcPr>
          <w:p>
            <w:pPr>
              <w:pStyle w:val="TableParagraph"/>
              <w:spacing w:line="227" w:lineRule="exact"/>
              <w:ind w:left="241"/>
              <w:rPr>
                <w:sz w:val="20"/>
              </w:rPr>
            </w:pPr>
            <w:r>
              <w:rPr>
                <w:sz w:val="20"/>
              </w:rPr>
              <w:t>laundry use; cleaning, polishing, scouring and abrasive preparations.</w:t>
            </w:r>
          </w:p>
        </w:tc>
      </w:tr>
      <w:tr>
        <w:trPr>
          <w:trHeight w:val="345" w:hRule="atLeast"/>
        </w:trPr>
        <w:tc>
          <w:tcPr>
            <w:tcW w:w="1999" w:type="dxa"/>
          </w:tcPr>
          <w:p>
            <w:pPr>
              <w:pStyle w:val="TableParagraph"/>
              <w:spacing w:line="213" w:lineRule="exact" w:before="113"/>
              <w:ind w:left="50"/>
              <w:rPr>
                <w:b/>
                <w:sz w:val="20"/>
              </w:rPr>
            </w:pPr>
            <w:r>
              <w:rPr>
                <w:b/>
                <w:sz w:val="20"/>
              </w:rPr>
              <w:t>MOSSIMO</w:t>
            </w:r>
          </w:p>
        </w:tc>
        <w:tc>
          <w:tcPr>
            <w:tcW w:w="1336" w:type="dxa"/>
          </w:tcPr>
          <w:p>
            <w:pPr>
              <w:pStyle w:val="TableParagraph"/>
              <w:spacing w:line="214" w:lineRule="exact" w:before="111"/>
              <w:ind w:right="241"/>
              <w:jc w:val="right"/>
              <w:rPr>
                <w:sz w:val="20"/>
              </w:rPr>
            </w:pPr>
            <w:r>
              <w:rPr>
                <w:w w:val="100"/>
                <w:sz w:val="20"/>
              </w:rPr>
              <w:t>3</w:t>
            </w:r>
          </w:p>
        </w:tc>
        <w:tc>
          <w:tcPr>
            <w:tcW w:w="6387" w:type="dxa"/>
          </w:tcPr>
          <w:p>
            <w:pPr>
              <w:pStyle w:val="TableParagraph"/>
              <w:spacing w:line="214" w:lineRule="exact" w:before="111"/>
              <w:ind w:left="241"/>
              <w:rPr>
                <w:sz w:val="20"/>
              </w:rPr>
            </w:pPr>
            <w:r>
              <w:rPr>
                <w:sz w:val="20"/>
              </w:rPr>
              <w:t>Hair lotions; hair gels; hair fudges; hair mousse; preparations in this</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class for styling hair; shampoos; hair conditioning preparations;</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soaps; perfumery; essential oils; cosmetics; adhesives for cosmetic</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purposes; after-shave lotions; almond milk for cosmetic purposes;</w:t>
            </w:r>
          </w:p>
        </w:tc>
      </w:tr>
      <w:tr>
        <w:trPr>
          <w:trHeight w:val="230"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antiperspirants; aromatics; bath salts not for medical purposes;</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cosmetic preparations for baths; beauty masks; breath freshening</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sprays; cosmetic kits; cosmetic preparations for slimming purposes;</w:t>
            </w:r>
          </w:p>
        </w:tc>
      </w:tr>
      <w:tr>
        <w:trPr>
          <w:trHeight w:val="230"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cotton sticks for cosmetic purposes; cotton wool for cosmetic</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purposes; creams; deodorant soap; deodorants for personal use;</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depilatories; depilatory preparations; depilatory wax; dyes; eau de</w:t>
            </w:r>
          </w:p>
        </w:tc>
      </w:tr>
      <w:tr>
        <w:trPr>
          <w:trHeight w:val="230"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cologne; emery; emery cloth; emery paper; essences; eyebrow</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pencils; adhesives for affixing false eyelashes; cosmetic</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preparations for eyelashes; false eyelashes; adhesives for affixing</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false hair; false nails; soap for foot perspiration; greases for cosmetic</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purposes; hair colorants; hair dyes; hair spray; hair waving</w:t>
            </w:r>
          </w:p>
        </w:tc>
      </w:tr>
      <w:tr>
        <w:trPr>
          <w:trHeight w:val="230"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preparations; hydrogen peroxide for cosmetic purposes; incense;</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petroleum jelly for cosmetic purposes; cosmetic kits; lipsticks; lotions</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for cosmetic purposes; tissues impregnated with cosmetic lotions;</w:t>
            </w:r>
          </w:p>
        </w:tc>
      </w:tr>
      <w:tr>
        <w:trPr>
          <w:trHeight w:val="230"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make-up; make-up powder; make-up preparations; make-up</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removing preparations; mascara; beauty masks; medicated soap;</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moustache wax; mouth washes not for medical purposes; nail care</w:t>
            </w:r>
          </w:p>
        </w:tc>
      </w:tr>
      <w:tr>
        <w:trPr>
          <w:trHeight w:val="230"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preparations; nail polish; nail varnish; neutralizers for permanent</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waving; oils for cosmetic purposes; cosmetic pencils; eyebrow</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pencils; perfumes; pomades for cosmetic purposes; pumice stone;</w:t>
            </w:r>
          </w:p>
        </w:tc>
      </w:tr>
      <w:tr>
        <w:trPr>
          <w:trHeight w:val="230"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pastes for razor strops; scented water; shaving preparations;</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shaving soap; shaving stones; cosmetic preparations for skin care;</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skin whitening creams; sunscreen preparations; sun-tanning</w:t>
            </w:r>
          </w:p>
        </w:tc>
      </w:tr>
      <w:tr>
        <w:trPr>
          <w:trHeight w:val="230"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preparations; swabs; talcum powder; tissues impregnated with</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cosmetic lotions; toiletries; decorative transfers for cosmetic</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purposes; varnish-removing preparations; waving preparations for</w:t>
            </w:r>
          </w:p>
        </w:tc>
      </w:tr>
      <w:tr>
        <w:trPr>
          <w:trHeight w:val="230"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the hair; dentifrices; bleaching preparations and other substances for</w:t>
            </w:r>
          </w:p>
        </w:tc>
      </w:tr>
      <w:tr>
        <w:trPr>
          <w:trHeight w:val="344" w:hRule="atLeast"/>
        </w:trPr>
        <w:tc>
          <w:tcPr>
            <w:tcW w:w="1999" w:type="dxa"/>
          </w:tcPr>
          <w:p>
            <w:pPr>
              <w:pStyle w:val="TableParagraph"/>
              <w:rPr>
                <w:rFonts w:ascii="Times New Roman"/>
                <w:sz w:val="20"/>
              </w:rPr>
            </w:pPr>
          </w:p>
        </w:tc>
        <w:tc>
          <w:tcPr>
            <w:tcW w:w="1336" w:type="dxa"/>
          </w:tcPr>
          <w:p>
            <w:pPr>
              <w:pStyle w:val="TableParagraph"/>
              <w:rPr>
                <w:rFonts w:ascii="Times New Roman"/>
                <w:sz w:val="20"/>
              </w:rPr>
            </w:pPr>
          </w:p>
        </w:tc>
        <w:tc>
          <w:tcPr>
            <w:tcW w:w="6387" w:type="dxa"/>
          </w:tcPr>
          <w:p>
            <w:pPr>
              <w:pStyle w:val="TableParagraph"/>
              <w:spacing w:line="227" w:lineRule="exact"/>
              <w:ind w:left="241"/>
              <w:rPr>
                <w:sz w:val="20"/>
              </w:rPr>
            </w:pPr>
            <w:r>
              <w:rPr>
                <w:sz w:val="20"/>
              </w:rPr>
              <w:t>laundry use; cleaning, polishing, scouring and abrasive preparations.</w:t>
            </w:r>
          </w:p>
        </w:tc>
      </w:tr>
      <w:tr>
        <w:trPr>
          <w:trHeight w:val="574" w:hRule="atLeast"/>
        </w:trPr>
        <w:tc>
          <w:tcPr>
            <w:tcW w:w="1999" w:type="dxa"/>
          </w:tcPr>
          <w:p>
            <w:pPr>
              <w:pStyle w:val="TableParagraph"/>
              <w:spacing w:before="113"/>
              <w:ind w:left="50"/>
              <w:rPr>
                <w:b/>
                <w:sz w:val="20"/>
              </w:rPr>
            </w:pPr>
            <w:r>
              <w:rPr>
                <w:b/>
                <w:sz w:val="20"/>
              </w:rPr>
              <w:t>MOSSIMO</w:t>
            </w:r>
          </w:p>
        </w:tc>
        <w:tc>
          <w:tcPr>
            <w:tcW w:w="1336" w:type="dxa"/>
          </w:tcPr>
          <w:p>
            <w:pPr>
              <w:pStyle w:val="TableParagraph"/>
              <w:spacing w:before="111"/>
              <w:ind w:right="241"/>
              <w:jc w:val="right"/>
              <w:rPr>
                <w:sz w:val="20"/>
              </w:rPr>
            </w:pPr>
            <w:r>
              <w:rPr>
                <w:w w:val="100"/>
                <w:sz w:val="20"/>
              </w:rPr>
              <w:t>3</w:t>
            </w:r>
          </w:p>
        </w:tc>
        <w:tc>
          <w:tcPr>
            <w:tcW w:w="6387" w:type="dxa"/>
          </w:tcPr>
          <w:p>
            <w:pPr>
              <w:pStyle w:val="TableParagraph"/>
              <w:spacing w:line="230" w:lineRule="exact" w:before="115"/>
              <w:ind w:left="241" w:right="313" w:hanging="1"/>
              <w:rPr>
                <w:sz w:val="20"/>
              </w:rPr>
            </w:pPr>
            <w:r>
              <w:rPr>
                <w:sz w:val="20"/>
              </w:rPr>
              <w:t>Perfume, cologne, cosmetics, and skin care products for men and women, including, perfume, cologne, shaving foam, after-shave</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lotion, after-shave balm, soap for personal use, body shampoo,</w:t>
            </w:r>
          </w:p>
        </w:tc>
      </w:tr>
      <w:tr>
        <w:trPr>
          <w:trHeight w:val="229" w:hRule="atLeast"/>
        </w:trPr>
        <w:tc>
          <w:tcPr>
            <w:tcW w:w="1999" w:type="dxa"/>
          </w:tcPr>
          <w:p>
            <w:pPr>
              <w:pStyle w:val="TableParagraph"/>
              <w:rPr>
                <w:rFonts w:ascii="Times New Roman"/>
                <w:sz w:val="16"/>
              </w:rPr>
            </w:pPr>
          </w:p>
        </w:tc>
        <w:tc>
          <w:tcPr>
            <w:tcW w:w="1336" w:type="dxa"/>
          </w:tcPr>
          <w:p>
            <w:pPr>
              <w:pStyle w:val="TableParagraph"/>
              <w:rPr>
                <w:rFonts w:ascii="Times New Roman"/>
                <w:sz w:val="16"/>
              </w:rPr>
            </w:pPr>
          </w:p>
        </w:tc>
        <w:tc>
          <w:tcPr>
            <w:tcW w:w="6387" w:type="dxa"/>
          </w:tcPr>
          <w:p>
            <w:pPr>
              <w:pStyle w:val="TableParagraph"/>
              <w:spacing w:line="210" w:lineRule="exact"/>
              <w:ind w:left="241"/>
              <w:rPr>
                <w:sz w:val="20"/>
              </w:rPr>
            </w:pPr>
            <w:r>
              <w:rPr>
                <w:sz w:val="20"/>
              </w:rPr>
              <w:t>antiperspirant, body moisturizer, body cream, body gel, and body</w:t>
            </w:r>
          </w:p>
        </w:tc>
      </w:tr>
      <w:tr>
        <w:trPr>
          <w:trHeight w:val="344" w:hRule="atLeast"/>
        </w:trPr>
        <w:tc>
          <w:tcPr>
            <w:tcW w:w="1999" w:type="dxa"/>
          </w:tcPr>
          <w:p>
            <w:pPr>
              <w:pStyle w:val="TableParagraph"/>
              <w:rPr>
                <w:rFonts w:ascii="Times New Roman"/>
                <w:sz w:val="20"/>
              </w:rPr>
            </w:pPr>
          </w:p>
        </w:tc>
        <w:tc>
          <w:tcPr>
            <w:tcW w:w="1336" w:type="dxa"/>
          </w:tcPr>
          <w:p>
            <w:pPr>
              <w:pStyle w:val="TableParagraph"/>
              <w:rPr>
                <w:rFonts w:ascii="Times New Roman"/>
                <w:sz w:val="20"/>
              </w:rPr>
            </w:pPr>
          </w:p>
        </w:tc>
        <w:tc>
          <w:tcPr>
            <w:tcW w:w="6387" w:type="dxa"/>
          </w:tcPr>
          <w:p>
            <w:pPr>
              <w:pStyle w:val="TableParagraph"/>
              <w:spacing w:line="226" w:lineRule="exact"/>
              <w:ind w:left="241"/>
              <w:rPr>
                <w:sz w:val="20"/>
              </w:rPr>
            </w:pPr>
            <w:r>
              <w:rPr>
                <w:sz w:val="20"/>
              </w:rPr>
              <w:t>talc.</w:t>
            </w:r>
          </w:p>
        </w:tc>
      </w:tr>
      <w:tr>
        <w:trPr>
          <w:trHeight w:val="571" w:hRule="atLeast"/>
        </w:trPr>
        <w:tc>
          <w:tcPr>
            <w:tcW w:w="1999" w:type="dxa"/>
          </w:tcPr>
          <w:p>
            <w:pPr>
              <w:pStyle w:val="TableParagraph"/>
              <w:spacing w:before="113"/>
              <w:ind w:left="50"/>
              <w:rPr>
                <w:b/>
                <w:sz w:val="20"/>
              </w:rPr>
            </w:pPr>
            <w:r>
              <w:rPr>
                <w:b/>
                <w:sz w:val="20"/>
              </w:rPr>
              <w:t>MOSSIMO</w:t>
            </w:r>
          </w:p>
        </w:tc>
        <w:tc>
          <w:tcPr>
            <w:tcW w:w="1336" w:type="dxa"/>
          </w:tcPr>
          <w:p>
            <w:pPr>
              <w:pStyle w:val="TableParagraph"/>
              <w:spacing w:before="112"/>
              <w:ind w:right="241"/>
              <w:jc w:val="right"/>
              <w:rPr>
                <w:sz w:val="20"/>
              </w:rPr>
            </w:pPr>
            <w:r>
              <w:rPr>
                <w:w w:val="100"/>
                <w:sz w:val="20"/>
              </w:rPr>
              <w:t>9</w:t>
            </w:r>
          </w:p>
        </w:tc>
        <w:tc>
          <w:tcPr>
            <w:tcW w:w="6387" w:type="dxa"/>
          </w:tcPr>
          <w:p>
            <w:pPr>
              <w:pStyle w:val="TableParagraph"/>
              <w:spacing w:line="230" w:lineRule="exact" w:before="116"/>
              <w:ind w:left="241" w:right="222" w:hanging="1"/>
              <w:rPr>
                <w:sz w:val="20"/>
              </w:rPr>
            </w:pPr>
            <w:r>
              <w:rPr>
                <w:sz w:val="20"/>
              </w:rPr>
              <w:t>Eyeglasses, sunglasses, frames, eyeglass and sunglass retainers, and replacement parts and cases specially adapted for eyeglasses</w:t>
            </w:r>
          </w:p>
        </w:tc>
      </w:tr>
    </w:tbl>
    <w:p>
      <w:pPr>
        <w:spacing w:after="0" w:line="230" w:lineRule="exact"/>
        <w:rPr>
          <w:sz w:val="20"/>
        </w:rPr>
        <w:sectPr>
          <w:pgSz w:w="11900" w:h="16840"/>
          <w:pgMar w:top="1440" w:bottom="280" w:left="0" w:right="0"/>
        </w:sectPr>
      </w:pPr>
    </w:p>
    <w:p>
      <w:pPr>
        <w:pStyle w:val="BodyText"/>
        <w:spacing w:before="77"/>
        <w:ind w:left="5228"/>
      </w:pPr>
      <w:r>
        <w:rPr/>
        <w:t>and sunglasses.</w:t>
      </w:r>
    </w:p>
    <w:p>
      <w:pPr>
        <w:pStyle w:val="BodyText"/>
        <w:spacing w:before="1"/>
      </w:pPr>
    </w:p>
    <w:p>
      <w:pPr>
        <w:pStyle w:val="BodyText"/>
        <w:tabs>
          <w:tab w:pos="4575" w:val="left" w:leader="none"/>
          <w:tab w:pos="5227" w:val="left" w:leader="none"/>
        </w:tabs>
        <w:ind w:left="5228" w:right="934" w:hanging="3527"/>
      </w:pPr>
      <w:r>
        <w:rPr>
          <w:b/>
        </w:rPr>
        <w:t>MOSSIMO</w:t>
        <w:tab/>
      </w:r>
      <w:r>
        <w:rPr/>
        <w:t>24</w:t>
        <w:tab/>
        <w:t>Textiles and textile goods, not included in other classes; bed and table covers; bedding products in this class; bed blankets; bed clothes;</w:t>
      </w:r>
      <w:r>
        <w:rPr>
          <w:spacing w:val="-5"/>
        </w:rPr>
        <w:t> </w:t>
      </w:r>
      <w:r>
        <w:rPr/>
        <w:t>bed</w:t>
      </w:r>
      <w:r>
        <w:rPr>
          <w:spacing w:val="-6"/>
        </w:rPr>
        <w:t> </w:t>
      </w:r>
      <w:r>
        <w:rPr/>
        <w:t>covers;</w:t>
      </w:r>
      <w:r>
        <w:rPr>
          <w:spacing w:val="-5"/>
        </w:rPr>
        <w:t> </w:t>
      </w:r>
      <w:r>
        <w:rPr/>
        <w:t>bed</w:t>
      </w:r>
      <w:r>
        <w:rPr>
          <w:spacing w:val="-6"/>
        </w:rPr>
        <w:t> </w:t>
      </w:r>
      <w:r>
        <w:rPr/>
        <w:t>covers</w:t>
      </w:r>
      <w:r>
        <w:rPr>
          <w:spacing w:val="-5"/>
        </w:rPr>
        <w:t> </w:t>
      </w:r>
      <w:r>
        <w:rPr/>
        <w:t>of</w:t>
      </w:r>
      <w:r>
        <w:rPr>
          <w:spacing w:val="-5"/>
        </w:rPr>
        <w:t> </w:t>
      </w:r>
      <w:r>
        <w:rPr/>
        <w:t>paper;</w:t>
      </w:r>
      <w:r>
        <w:rPr>
          <w:spacing w:val="-5"/>
        </w:rPr>
        <w:t> </w:t>
      </w:r>
      <w:r>
        <w:rPr/>
        <w:t>bed</w:t>
      </w:r>
      <w:r>
        <w:rPr>
          <w:spacing w:val="-5"/>
        </w:rPr>
        <w:t> </w:t>
      </w:r>
      <w:r>
        <w:rPr/>
        <w:t>linen;</w:t>
      </w:r>
      <w:r>
        <w:rPr>
          <w:spacing w:val="-5"/>
        </w:rPr>
        <w:t> </w:t>
      </w:r>
      <w:r>
        <w:rPr/>
        <w:t>bedspreads; eiderdowns; pillow shams; pillowcases; textile</w:t>
      </w:r>
      <w:r>
        <w:rPr>
          <w:spacing w:val="-9"/>
        </w:rPr>
        <w:t> </w:t>
      </w:r>
      <w:r>
        <w:rPr/>
        <w:t>sheets.</w:t>
      </w:r>
    </w:p>
    <w:p>
      <w:pPr>
        <w:pStyle w:val="BodyText"/>
      </w:pPr>
    </w:p>
    <w:p>
      <w:pPr>
        <w:pStyle w:val="BodyText"/>
        <w:tabs>
          <w:tab w:pos="4575" w:val="left" w:leader="none"/>
          <w:tab w:pos="5227" w:val="left" w:leader="none"/>
        </w:tabs>
        <w:spacing w:before="1"/>
        <w:ind w:left="5228" w:right="934" w:hanging="3527"/>
      </w:pPr>
      <w:r>
        <w:rPr>
          <w:b/>
        </w:rPr>
        <w:t>MOSSIMO</w:t>
        <w:tab/>
      </w:r>
      <w:r>
        <w:rPr/>
        <w:t>24</w:t>
        <w:tab/>
        <w:t>Textiles and textile goods, not included in other classes; bed and table covers; bedding products in this class; bed blankets; bed clothes;</w:t>
      </w:r>
      <w:r>
        <w:rPr>
          <w:spacing w:val="-5"/>
        </w:rPr>
        <w:t> </w:t>
      </w:r>
      <w:r>
        <w:rPr/>
        <w:t>bed</w:t>
      </w:r>
      <w:r>
        <w:rPr>
          <w:spacing w:val="-6"/>
        </w:rPr>
        <w:t> </w:t>
      </w:r>
      <w:r>
        <w:rPr/>
        <w:t>covers;</w:t>
      </w:r>
      <w:r>
        <w:rPr>
          <w:spacing w:val="-5"/>
        </w:rPr>
        <w:t> </w:t>
      </w:r>
      <w:r>
        <w:rPr/>
        <w:t>bed</w:t>
      </w:r>
      <w:r>
        <w:rPr>
          <w:spacing w:val="-6"/>
        </w:rPr>
        <w:t> </w:t>
      </w:r>
      <w:r>
        <w:rPr/>
        <w:t>covers</w:t>
      </w:r>
      <w:r>
        <w:rPr>
          <w:spacing w:val="-5"/>
        </w:rPr>
        <w:t> </w:t>
      </w:r>
      <w:r>
        <w:rPr/>
        <w:t>of</w:t>
      </w:r>
      <w:r>
        <w:rPr>
          <w:spacing w:val="-5"/>
        </w:rPr>
        <w:t> </w:t>
      </w:r>
      <w:r>
        <w:rPr/>
        <w:t>paper;</w:t>
      </w:r>
      <w:r>
        <w:rPr>
          <w:spacing w:val="-5"/>
        </w:rPr>
        <w:t> </w:t>
      </w:r>
      <w:r>
        <w:rPr/>
        <w:t>bed</w:t>
      </w:r>
      <w:r>
        <w:rPr>
          <w:spacing w:val="-5"/>
        </w:rPr>
        <w:t> </w:t>
      </w:r>
      <w:r>
        <w:rPr/>
        <w:t>linen;</w:t>
      </w:r>
      <w:r>
        <w:rPr>
          <w:spacing w:val="-5"/>
        </w:rPr>
        <w:t> </w:t>
      </w:r>
      <w:r>
        <w:rPr/>
        <w:t>bedspreads; eiderdowns; pillow shams; pillowcases; textile</w:t>
      </w:r>
      <w:r>
        <w:rPr>
          <w:spacing w:val="-9"/>
        </w:rPr>
        <w:t> </w:t>
      </w:r>
      <w:r>
        <w:rPr/>
        <w:t>sheets.</w:t>
      </w:r>
    </w:p>
    <w:p>
      <w:pPr>
        <w:pStyle w:val="BodyText"/>
        <w:spacing w:before="11"/>
        <w:rPr>
          <w:sz w:val="19"/>
        </w:rPr>
      </w:pPr>
    </w:p>
    <w:p>
      <w:pPr>
        <w:pStyle w:val="BodyText"/>
        <w:tabs>
          <w:tab w:pos="4575" w:val="left" w:leader="none"/>
          <w:tab w:pos="5227" w:val="left" w:leader="none"/>
        </w:tabs>
        <w:ind w:left="1701"/>
      </w:pPr>
      <w:r>
        <w:rPr>
          <w:b/>
        </w:rPr>
        <w:t>MOSSIMO</w:t>
        <w:tab/>
      </w:r>
      <w:r>
        <w:rPr/>
        <w:t>25</w:t>
        <w:tab/>
        <w:t>Clothing, headgear and</w:t>
      </w:r>
      <w:r>
        <w:rPr>
          <w:spacing w:val="-3"/>
        </w:rPr>
        <w:t> </w:t>
      </w:r>
      <w:r>
        <w:rPr/>
        <w:t>footwear.</w:t>
      </w:r>
    </w:p>
    <w:p>
      <w:pPr>
        <w:pStyle w:val="BodyText"/>
        <w:spacing w:before="11"/>
        <w:rPr>
          <w:sz w:val="19"/>
        </w:rPr>
      </w:pPr>
    </w:p>
    <w:p>
      <w:pPr>
        <w:pStyle w:val="BodyText"/>
        <w:tabs>
          <w:tab w:pos="4575" w:val="left" w:leader="none"/>
          <w:tab w:pos="5227" w:val="left" w:leader="none"/>
        </w:tabs>
        <w:ind w:left="5228" w:right="634" w:hanging="3527"/>
      </w:pPr>
      <w:r>
        <w:rPr>
          <w:b/>
        </w:rPr>
        <w:t>MOSSIMO</w:t>
        <w:tab/>
      </w:r>
      <w:r>
        <w:rPr/>
        <w:t>25</w:t>
        <w:tab/>
        <w:t>Clothing, including shorts, shirts, T-shirts, tank tops, jackets, sweatshirts, sweatpants, pants, swimwear, headwear, footwear,</w:t>
      </w:r>
      <w:r>
        <w:rPr>
          <w:spacing w:val="-26"/>
        </w:rPr>
        <w:t> </w:t>
      </w:r>
      <w:r>
        <w:rPr/>
        <w:t>and belts; and all other goods in this</w:t>
      </w:r>
      <w:r>
        <w:rPr>
          <w:spacing w:val="-8"/>
        </w:rPr>
        <w:t> </w:t>
      </w:r>
      <w:r>
        <w:rPr/>
        <w:t>class.</w:t>
      </w:r>
    </w:p>
    <w:p>
      <w:pPr>
        <w:pStyle w:val="BodyText"/>
      </w:pPr>
    </w:p>
    <w:p>
      <w:pPr>
        <w:pStyle w:val="BodyText"/>
        <w:tabs>
          <w:tab w:pos="4575" w:val="left" w:leader="none"/>
          <w:tab w:pos="5227" w:val="left" w:leader="none"/>
        </w:tabs>
        <w:ind w:left="1701"/>
      </w:pPr>
      <w:r>
        <w:rPr>
          <w:b/>
        </w:rPr>
        <w:t>MSO</w:t>
        <w:tab/>
      </w:r>
      <w:r>
        <w:rPr/>
        <w:t>25</w:t>
        <w:tab/>
        <w:t>Clothing, footwear,</w:t>
      </w:r>
      <w:r>
        <w:rPr>
          <w:spacing w:val="-25"/>
        </w:rPr>
        <w:t> </w:t>
      </w:r>
      <w:r>
        <w:rPr/>
        <w:t>headgear.</w:t>
      </w:r>
    </w:p>
    <w:p>
      <w:pPr>
        <w:pStyle w:val="BodyText"/>
      </w:pPr>
    </w:p>
    <w:p>
      <w:pPr>
        <w:tabs>
          <w:tab w:pos="4575" w:val="left" w:leader="none"/>
          <w:tab w:pos="5227" w:val="left" w:leader="none"/>
        </w:tabs>
        <w:spacing w:before="0"/>
        <w:ind w:left="1701" w:right="0" w:firstLine="0"/>
        <w:jc w:val="left"/>
        <w:rPr>
          <w:sz w:val="20"/>
        </w:rPr>
      </w:pPr>
      <w:r>
        <w:rPr>
          <w:b/>
          <w:sz w:val="20"/>
        </w:rPr>
        <w:t>M-SQUARED</w:t>
        <w:tab/>
      </w:r>
      <w:r>
        <w:rPr>
          <w:sz w:val="20"/>
        </w:rPr>
        <w:t>25</w:t>
        <w:tab/>
        <w:t>Clothing, footwear,</w:t>
      </w:r>
      <w:r>
        <w:rPr>
          <w:spacing w:val="-25"/>
          <w:sz w:val="20"/>
        </w:rPr>
        <w:t> </w:t>
      </w:r>
      <w:r>
        <w:rPr>
          <w:sz w:val="20"/>
        </w:rPr>
        <w:t>headgear.</w:t>
      </w:r>
    </w:p>
    <w:p>
      <w:pPr>
        <w:pStyle w:val="BodyText"/>
      </w:pPr>
    </w:p>
    <w:p>
      <w:pPr>
        <w:tabs>
          <w:tab w:pos="4575" w:val="left" w:leader="none"/>
          <w:tab w:pos="5227" w:val="left" w:leader="none"/>
        </w:tabs>
        <w:spacing w:before="0"/>
        <w:ind w:left="1701" w:right="0" w:firstLine="0"/>
        <w:jc w:val="left"/>
        <w:rPr>
          <w:sz w:val="20"/>
        </w:rPr>
      </w:pPr>
      <w:r>
        <w:rPr>
          <w:b/>
          <w:sz w:val="20"/>
        </w:rPr>
        <w:t>NITROCEL</w:t>
        <w:tab/>
      </w:r>
      <w:r>
        <w:rPr>
          <w:sz w:val="20"/>
        </w:rPr>
        <w:t>25</w:t>
        <w:tab/>
        <w:t>Clothing, footwear,</w:t>
      </w:r>
      <w:r>
        <w:rPr>
          <w:spacing w:val="-25"/>
          <w:sz w:val="20"/>
        </w:rPr>
        <w:t> </w:t>
      </w:r>
      <w:r>
        <w:rPr>
          <w:sz w:val="20"/>
        </w:rPr>
        <w:t>headgear.</w:t>
      </w:r>
    </w:p>
    <w:p>
      <w:pPr>
        <w:pStyle w:val="BodyText"/>
      </w:pPr>
    </w:p>
    <w:p>
      <w:pPr>
        <w:pStyle w:val="BodyText"/>
        <w:tabs>
          <w:tab w:pos="4575" w:val="left" w:leader="none"/>
          <w:tab w:pos="5228" w:val="left" w:leader="none"/>
        </w:tabs>
        <w:spacing w:line="229" w:lineRule="exact" w:before="1"/>
        <w:ind w:left="1701"/>
      </w:pPr>
      <w:r>
        <w:rPr>
          <w:b/>
        </w:rPr>
        <w:t>NITROCEL</w:t>
        <w:tab/>
      </w:r>
      <w:r>
        <w:rPr/>
        <w:t>28</w:t>
        <w:tab/>
        <w:t>Games and playthings; gymnastic and sporting articles not</w:t>
      </w:r>
      <w:r>
        <w:rPr>
          <w:spacing w:val="-13"/>
        </w:rPr>
        <w:t> </w:t>
      </w:r>
      <w:r>
        <w:rPr/>
        <w:t>included</w:t>
      </w:r>
    </w:p>
    <w:p>
      <w:pPr>
        <w:pStyle w:val="BodyText"/>
        <w:spacing w:line="229" w:lineRule="exact"/>
        <w:ind w:left="5228"/>
      </w:pPr>
      <w:r>
        <w:rPr/>
        <w:t>in other classes.</w:t>
      </w:r>
    </w:p>
    <w:p>
      <w:pPr>
        <w:pStyle w:val="BodyText"/>
        <w:spacing w:before="1"/>
      </w:pPr>
    </w:p>
    <w:p>
      <w:pPr>
        <w:pStyle w:val="BodyText"/>
        <w:tabs>
          <w:tab w:pos="4575" w:val="left" w:leader="none"/>
          <w:tab w:pos="5227" w:val="left" w:leader="none"/>
        </w:tabs>
        <w:spacing w:before="1"/>
        <w:ind w:left="1701"/>
      </w:pPr>
      <w:r>
        <w:rPr>
          <w:b/>
        </w:rPr>
        <w:t>ODD</w:t>
      </w:r>
      <w:r>
        <w:rPr>
          <w:b/>
          <w:spacing w:val="-2"/>
        </w:rPr>
        <w:t> </w:t>
      </w:r>
      <w:r>
        <w:rPr>
          <w:b/>
        </w:rPr>
        <w:t>JOB</w:t>
        <w:tab/>
      </w:r>
      <w:r>
        <w:rPr/>
        <w:t>25</w:t>
        <w:tab/>
        <w:t>Clothing, footwear,</w:t>
      </w:r>
      <w:r>
        <w:rPr>
          <w:spacing w:val="-2"/>
        </w:rPr>
        <w:t> </w:t>
      </w:r>
      <w:r>
        <w:rPr/>
        <w:t>headgear.</w:t>
      </w:r>
    </w:p>
    <w:p>
      <w:pPr>
        <w:pStyle w:val="BodyText"/>
        <w:spacing w:before="7"/>
        <w:rPr>
          <w:sz w:val="26"/>
        </w:rPr>
      </w:pPr>
    </w:p>
    <w:p>
      <w:pPr>
        <w:pStyle w:val="BodyText"/>
        <w:tabs>
          <w:tab w:pos="4631" w:val="left" w:leader="none"/>
          <w:tab w:pos="5228" w:val="left" w:leader="none"/>
        </w:tabs>
        <w:spacing w:line="230" w:lineRule="exact"/>
        <w:ind w:left="1701"/>
      </w:pPr>
      <w:r>
        <w:rPr>
          <w:b/>
        </w:rPr>
        <w:t>PAUL</w:t>
      </w:r>
      <w:r>
        <w:rPr>
          <w:b/>
          <w:spacing w:val="-2"/>
        </w:rPr>
        <w:t> </w:t>
      </w:r>
      <w:r>
        <w:rPr>
          <w:b/>
        </w:rPr>
        <w:t>FRANK</w:t>
        <w:tab/>
      </w:r>
      <w:r>
        <w:rPr/>
        <w:t>9</w:t>
        <w:tab/>
        <w:t>Data media, electronic data media, optical data media,</w:t>
      </w:r>
      <w:r>
        <w:rPr>
          <w:spacing w:val="-14"/>
        </w:rPr>
        <w:t> </w:t>
      </w:r>
      <w:r>
        <w:rPr/>
        <w:t>magnetic</w:t>
      </w:r>
    </w:p>
    <w:p>
      <w:pPr>
        <w:pStyle w:val="BodyText"/>
        <w:ind w:left="5228" w:right="572"/>
      </w:pPr>
      <w:r>
        <w:rPr/>
        <w:t>data media; glasses, eyewear, spectacles, sunglasses, eyeglasses, goggles and cases and parts thereof; protective cases for glasses, eyewear, spectacles, sunglasses, eyeglasses, goggles; CDs; CD ROMs, VCDs, DVDs, floppy disks; computer hardware, software and firmware; videos, video tapes; cassettes, audio cassettes; data processing apparatus and equipment; cameras, mouse pads.</w:t>
      </w:r>
    </w:p>
    <w:p>
      <w:pPr>
        <w:pStyle w:val="BodyText"/>
      </w:pPr>
    </w:p>
    <w:p>
      <w:pPr>
        <w:pStyle w:val="BodyText"/>
        <w:tabs>
          <w:tab w:pos="4575" w:val="left" w:leader="none"/>
        </w:tabs>
        <w:spacing w:line="230" w:lineRule="exact"/>
        <w:ind w:left="1701"/>
        <w:jc w:val="both"/>
      </w:pPr>
      <w:r>
        <w:rPr>
          <w:b/>
        </w:rPr>
        <w:t>PAUL</w:t>
      </w:r>
      <w:r>
        <w:rPr>
          <w:b/>
          <w:spacing w:val="-2"/>
        </w:rPr>
        <w:t> </w:t>
      </w:r>
      <w:r>
        <w:rPr>
          <w:b/>
        </w:rPr>
        <w:t>FRANK</w:t>
        <w:tab/>
      </w:r>
      <w:r>
        <w:rPr/>
        <w:t>14 Jewellery, imitation jewellery, clocks, watches, ornamental</w:t>
      </w:r>
      <w:r>
        <w:rPr>
          <w:spacing w:val="15"/>
        </w:rPr>
        <w:t> </w:t>
      </w:r>
      <w:r>
        <w:rPr/>
        <w:t>pins;</w:t>
      </w:r>
    </w:p>
    <w:p>
      <w:pPr>
        <w:pStyle w:val="BodyText"/>
        <w:ind w:left="5228" w:right="931"/>
        <w:jc w:val="both"/>
      </w:pPr>
      <w:r>
        <w:rPr/>
        <w:t>precious metals and their alloys and goods in precious metals or coated therewith, not included in other classes; straps, bracelets, buckles, all for watches; key rings.</w:t>
      </w:r>
    </w:p>
    <w:p>
      <w:pPr>
        <w:pStyle w:val="BodyText"/>
        <w:spacing w:before="1"/>
      </w:pPr>
    </w:p>
    <w:p>
      <w:pPr>
        <w:pStyle w:val="BodyText"/>
        <w:tabs>
          <w:tab w:pos="4575" w:val="left" w:leader="none"/>
          <w:tab w:pos="5227" w:val="left" w:leader="none"/>
        </w:tabs>
        <w:spacing w:line="229" w:lineRule="exact"/>
        <w:ind w:left="1701"/>
      </w:pPr>
      <w:r>
        <w:rPr>
          <w:b/>
        </w:rPr>
        <w:t>PAUL</w:t>
      </w:r>
      <w:r>
        <w:rPr>
          <w:b/>
          <w:spacing w:val="-2"/>
        </w:rPr>
        <w:t> </w:t>
      </w:r>
      <w:r>
        <w:rPr>
          <w:b/>
        </w:rPr>
        <w:t>FRANK</w:t>
        <w:tab/>
      </w:r>
      <w:r>
        <w:rPr/>
        <w:t>18</w:t>
        <w:tab/>
        <w:t>Articles made of leather or imitations of leather; cases, bags,</w:t>
      </w:r>
      <w:r>
        <w:rPr>
          <w:spacing w:val="-28"/>
        </w:rPr>
        <w:t> </w:t>
      </w:r>
      <w:r>
        <w:rPr/>
        <w:t>beach</w:t>
      </w:r>
    </w:p>
    <w:p>
      <w:pPr>
        <w:pStyle w:val="BodyText"/>
        <w:ind w:left="5228" w:right="545"/>
      </w:pPr>
      <w:r>
        <w:rPr/>
        <w:t>bags, handbags, holdalls, waist bags, pouches, suitcases, travelling bags and cases, valises, vanity cases, briefcases, portfolios, attache cases, wallets, billfolds, key holders, luggage, purses, walking sticks, credit card cases and holders, backpacks, rucksacks, knapsacks, school bags, satchels, tote bags, sports bags, shoulder bags, shoulder belts, cheque book cases; umbrellas; parts and fittings for the aforesaid goods.</w:t>
      </w:r>
    </w:p>
    <w:p>
      <w:pPr>
        <w:pStyle w:val="BodyText"/>
      </w:pPr>
    </w:p>
    <w:p>
      <w:pPr>
        <w:tabs>
          <w:tab w:pos="4575" w:val="left" w:leader="none"/>
          <w:tab w:pos="5227" w:val="left" w:leader="none"/>
        </w:tabs>
        <w:spacing w:before="0"/>
        <w:ind w:left="1701" w:right="0" w:firstLine="0"/>
        <w:jc w:val="left"/>
        <w:rPr>
          <w:sz w:val="20"/>
        </w:rPr>
      </w:pPr>
      <w:r>
        <w:rPr>
          <w:b/>
          <w:sz w:val="20"/>
        </w:rPr>
        <w:t>PAUL</w:t>
      </w:r>
      <w:r>
        <w:rPr>
          <w:b/>
          <w:spacing w:val="-2"/>
          <w:sz w:val="20"/>
        </w:rPr>
        <w:t> </w:t>
      </w:r>
      <w:r>
        <w:rPr>
          <w:b/>
          <w:sz w:val="20"/>
        </w:rPr>
        <w:t>FRANK</w:t>
        <w:tab/>
      </w:r>
      <w:r>
        <w:rPr>
          <w:sz w:val="20"/>
        </w:rPr>
        <w:t>25</w:t>
        <w:tab/>
        <w:t>Clothing, footwear and</w:t>
      </w:r>
      <w:r>
        <w:rPr>
          <w:spacing w:val="-2"/>
          <w:sz w:val="20"/>
        </w:rPr>
        <w:t> </w:t>
      </w:r>
      <w:r>
        <w:rPr>
          <w:sz w:val="20"/>
        </w:rPr>
        <w:t>headgear.</w:t>
      </w:r>
    </w:p>
    <w:p>
      <w:pPr>
        <w:pStyle w:val="BodyText"/>
        <w:spacing w:before="10"/>
        <w:rPr>
          <w:sz w:val="11"/>
        </w:rPr>
      </w:pPr>
    </w:p>
    <w:p>
      <w:pPr>
        <w:spacing w:after="0"/>
        <w:rPr>
          <w:sz w:val="11"/>
        </w:rPr>
        <w:sectPr>
          <w:pgSz w:w="11900" w:h="16840"/>
          <w:pgMar w:top="1360" w:bottom="280" w:left="0" w:right="0"/>
        </w:sectPr>
      </w:pPr>
    </w:p>
    <w:p>
      <w:pPr>
        <w:spacing w:line="230" w:lineRule="exact" w:before="94"/>
        <w:ind w:left="1701" w:right="0" w:firstLine="0"/>
        <w:jc w:val="left"/>
        <w:rPr>
          <w:sz w:val="20"/>
        </w:rPr>
      </w:pPr>
      <w:r>
        <w:rPr>
          <w:b/>
          <w:sz w:val="20"/>
        </w:rPr>
        <w:t>PAUL FRANK </w:t>
      </w:r>
      <w:r>
        <w:rPr>
          <w:sz w:val="20"/>
        </w:rPr>
        <w:t>–</w:t>
      </w:r>
      <w:r>
        <w:rPr>
          <w:spacing w:val="-3"/>
          <w:sz w:val="20"/>
        </w:rPr>
        <w:t> </w:t>
      </w:r>
      <w:r>
        <w:rPr>
          <w:spacing w:val="-4"/>
          <w:sz w:val="20"/>
        </w:rPr>
        <w:t>grot</w:t>
      </w:r>
    </w:p>
    <w:p>
      <w:pPr>
        <w:pStyle w:val="BodyText"/>
        <w:spacing w:line="230" w:lineRule="exact"/>
        <w:ind w:left="1701"/>
      </w:pPr>
      <w:r>
        <w:rPr/>
        <w:t>house beside 2</w:t>
      </w:r>
      <w:r>
        <w:rPr>
          <w:spacing w:val="-7"/>
        </w:rPr>
        <w:t> </w:t>
      </w:r>
      <w:r>
        <w:rPr/>
        <w:t>trees</w:t>
      </w:r>
    </w:p>
    <w:p>
      <w:pPr>
        <w:pStyle w:val="BodyText"/>
        <w:tabs>
          <w:tab w:pos="1618" w:val="left" w:leader="none"/>
        </w:tabs>
        <w:spacing w:before="94"/>
        <w:ind w:left="966"/>
      </w:pPr>
      <w:r>
        <w:rPr/>
        <w:br w:type="column"/>
      </w:r>
      <w:r>
        <w:rPr/>
        <w:t>25</w:t>
        <w:tab/>
        <w:t>Clothing, footwear and</w:t>
      </w:r>
      <w:r>
        <w:rPr>
          <w:spacing w:val="-2"/>
        </w:rPr>
        <w:t> </w:t>
      </w:r>
      <w:r>
        <w:rPr/>
        <w:t>headgear.</w:t>
      </w:r>
    </w:p>
    <w:p>
      <w:pPr>
        <w:spacing w:after="0"/>
        <w:sectPr>
          <w:type w:val="continuous"/>
          <w:pgSz w:w="11900" w:h="16840"/>
          <w:pgMar w:top="860" w:bottom="280" w:left="0" w:right="0"/>
          <w:cols w:num="2" w:equalWidth="0">
            <w:col w:w="3570" w:space="40"/>
            <w:col w:w="8290"/>
          </w:cols>
        </w:sectPr>
      </w:pPr>
    </w:p>
    <w:p>
      <w:pPr>
        <w:pStyle w:val="BodyText"/>
        <w:spacing w:before="10"/>
        <w:rPr>
          <w:sz w:val="11"/>
        </w:rPr>
      </w:pPr>
    </w:p>
    <w:p>
      <w:pPr>
        <w:pStyle w:val="BodyText"/>
        <w:tabs>
          <w:tab w:pos="4575" w:val="left" w:leader="none"/>
          <w:tab w:pos="5227" w:val="left" w:leader="none"/>
        </w:tabs>
        <w:spacing w:line="229" w:lineRule="exact" w:before="95"/>
        <w:ind w:left="1701"/>
      </w:pPr>
      <w:r>
        <w:rPr>
          <w:b/>
        </w:rPr>
        <w:t>PAUL</w:t>
      </w:r>
      <w:r>
        <w:rPr>
          <w:b/>
          <w:spacing w:val="-2"/>
        </w:rPr>
        <w:t> </w:t>
      </w:r>
      <w:r>
        <w:rPr>
          <w:b/>
        </w:rPr>
        <w:t>FRANK</w:t>
        <w:tab/>
      </w:r>
      <w:r>
        <w:rPr/>
        <w:t>28</w:t>
        <w:tab/>
        <w:t>Toys, namely action figures; play figures; stuffed toys,</w:t>
      </w:r>
      <w:r>
        <w:rPr>
          <w:spacing w:val="-20"/>
        </w:rPr>
        <w:t> </w:t>
      </w:r>
      <w:r>
        <w:rPr/>
        <w:t>stuffed</w:t>
      </w:r>
    </w:p>
    <w:p>
      <w:pPr>
        <w:pStyle w:val="BodyText"/>
        <w:ind w:left="5228" w:right="615"/>
      </w:pPr>
      <w:r>
        <w:rPr/>
        <w:t>animals, and games, namely card games, board games, and arcade games.</w:t>
      </w:r>
    </w:p>
    <w:p>
      <w:pPr>
        <w:spacing w:after="0"/>
        <w:sectPr>
          <w:type w:val="continuous"/>
          <w:pgSz w:w="11900" w:h="16840"/>
          <w:pgMar w:top="860" w:bottom="280" w:left="0" w:right="0"/>
        </w:sectPr>
      </w:pPr>
    </w:p>
    <w:p>
      <w:pPr>
        <w:pStyle w:val="Heading1"/>
        <w:spacing w:line="230" w:lineRule="exact" w:before="78"/>
        <w:jc w:val="both"/>
      </w:pPr>
      <w:r>
        <w:rPr/>
        <w:t>PAUL FRANK</w:t>
      </w:r>
    </w:p>
    <w:p>
      <w:pPr>
        <w:pStyle w:val="BodyText"/>
        <w:ind w:left="1701"/>
        <w:jc w:val="both"/>
      </w:pPr>
      <w:r>
        <w:rPr>
          <w:b/>
        </w:rPr>
        <w:t>INDUSTRIES </w:t>
      </w:r>
      <w:r>
        <w:rPr/>
        <w:t>- disc-head in helicopter, grot. among clouds</w:t>
      </w:r>
    </w:p>
    <w:p>
      <w:pPr>
        <w:pStyle w:val="BodyText"/>
        <w:tabs>
          <w:tab w:pos="1229" w:val="left" w:leader="none"/>
        </w:tabs>
        <w:spacing w:before="77"/>
        <w:ind w:left="1229" w:right="688" w:hanging="597"/>
      </w:pPr>
      <w:r>
        <w:rPr/>
        <w:br w:type="column"/>
      </w:r>
      <w:r>
        <w:rPr/>
        <w:t>9</w:t>
        <w:tab/>
        <w:t>Data media, electronic data media, optical data media, magnetic data media; glasses, eyewear, spectacles, sunglasses, eyeglasses, goggles and cases and parts thereof; protective cases for glasses, eyewear, spectacles, sunglasses, eyeglasses, goggles; CDs; CD ROMS, VCDs, DVDs, floppy disks; computer hardware, software and firmware; videos, video tapes; cassettes, audio cassettes; data processing apparatus and equipment; cameras, mouse</w:t>
      </w:r>
      <w:r>
        <w:rPr>
          <w:spacing w:val="-8"/>
        </w:rPr>
        <w:t> </w:t>
      </w:r>
      <w:r>
        <w:rPr/>
        <w:t>pads.</w:t>
      </w:r>
    </w:p>
    <w:p>
      <w:pPr>
        <w:spacing w:after="0"/>
        <w:sectPr>
          <w:pgSz w:w="11900" w:h="16840"/>
          <w:pgMar w:top="1360" w:bottom="280" w:left="0" w:right="0"/>
          <w:cols w:num="2" w:equalWidth="0">
            <w:col w:w="3960" w:space="40"/>
            <w:col w:w="790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jc w:val="both"/>
      </w:pPr>
      <w:r>
        <w:rPr/>
        <w:t>PAUL FRANK</w:t>
      </w:r>
    </w:p>
    <w:p>
      <w:pPr>
        <w:pStyle w:val="BodyText"/>
        <w:ind w:left="1701"/>
        <w:jc w:val="both"/>
      </w:pPr>
      <w:r>
        <w:rPr>
          <w:b/>
        </w:rPr>
        <w:t>INDUSTRIES </w:t>
      </w:r>
      <w:r>
        <w:rPr/>
        <w:t>- disc-head in helicopter, grot. among clouds</w:t>
      </w:r>
    </w:p>
    <w:p>
      <w:pPr>
        <w:pStyle w:val="BodyText"/>
        <w:tabs>
          <w:tab w:pos="1228" w:val="left" w:leader="none"/>
        </w:tabs>
        <w:spacing w:before="94"/>
        <w:ind w:left="1229" w:right="931" w:hanging="653"/>
      </w:pPr>
      <w:r>
        <w:rPr/>
        <w:br w:type="column"/>
      </w:r>
      <w:r>
        <w:rPr/>
        <w:t>14</w:t>
        <w:tab/>
        <w:t>Jewellery, imitation jewellery, clocks, watches, ornamental pins; precious metals and their alloys and goods in precious metals or coated therewith, not included in other classes; straps, bracelets, buckles, all for watches; key</w:t>
      </w:r>
      <w:r>
        <w:rPr>
          <w:spacing w:val="-5"/>
        </w:rPr>
        <w:t> </w:t>
      </w:r>
      <w:r>
        <w:rPr/>
        <w:t>rings.</w:t>
      </w:r>
    </w:p>
    <w:p>
      <w:pPr>
        <w:spacing w:after="0"/>
        <w:sectPr>
          <w:type w:val="continuous"/>
          <w:pgSz w:w="11900" w:h="16840"/>
          <w:pgMar w:top="860" w:bottom="280" w:left="0" w:right="0"/>
          <w:cols w:num="2" w:equalWidth="0">
            <w:col w:w="3960" w:space="40"/>
            <w:col w:w="790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jc w:val="both"/>
      </w:pPr>
      <w:r>
        <w:rPr/>
        <w:t>PAUL FRANK</w:t>
      </w:r>
    </w:p>
    <w:p>
      <w:pPr>
        <w:pStyle w:val="BodyText"/>
        <w:ind w:left="1701"/>
        <w:jc w:val="both"/>
      </w:pPr>
      <w:r>
        <w:rPr>
          <w:b/>
        </w:rPr>
        <w:t>INDUSTRIES </w:t>
      </w:r>
      <w:r>
        <w:rPr/>
        <w:t>- disc-head in helicopter, grot. among clouds</w:t>
      </w:r>
    </w:p>
    <w:p>
      <w:pPr>
        <w:pStyle w:val="BodyText"/>
        <w:tabs>
          <w:tab w:pos="1228" w:val="left" w:leader="none"/>
        </w:tabs>
        <w:spacing w:before="94"/>
        <w:ind w:left="1229" w:right="592" w:hanging="653"/>
      </w:pPr>
      <w:r>
        <w:rPr/>
        <w:br w:type="column"/>
      </w:r>
      <w:r>
        <w:rPr/>
        <w:t>18</w:t>
        <w:tab/>
        <w:t>Articles made of leather or imitations of leather; cases, bags, beach bags, handbags, holdalls, waist bags, pouches, suitcases, travelling bags and cases, valises, vanity cases, briefcases, portfolios, attache cases,</w:t>
      </w:r>
      <w:r>
        <w:rPr>
          <w:spacing w:val="-7"/>
        </w:rPr>
        <w:t> </w:t>
      </w:r>
      <w:r>
        <w:rPr/>
        <w:t>wallets,</w:t>
      </w:r>
      <w:r>
        <w:rPr>
          <w:spacing w:val="-7"/>
        </w:rPr>
        <w:t> </w:t>
      </w:r>
      <w:r>
        <w:rPr/>
        <w:t>billfolds,</w:t>
      </w:r>
      <w:r>
        <w:rPr>
          <w:spacing w:val="-7"/>
        </w:rPr>
        <w:t> </w:t>
      </w:r>
      <w:r>
        <w:rPr/>
        <w:t>key</w:t>
      </w:r>
      <w:r>
        <w:rPr>
          <w:spacing w:val="-6"/>
        </w:rPr>
        <w:t> </w:t>
      </w:r>
      <w:r>
        <w:rPr/>
        <w:t>holders,</w:t>
      </w:r>
      <w:r>
        <w:rPr>
          <w:spacing w:val="-7"/>
        </w:rPr>
        <w:t> </w:t>
      </w:r>
      <w:r>
        <w:rPr/>
        <w:t>luggage,</w:t>
      </w:r>
      <w:r>
        <w:rPr>
          <w:spacing w:val="-7"/>
        </w:rPr>
        <w:t> </w:t>
      </w:r>
      <w:r>
        <w:rPr/>
        <w:t>purses,</w:t>
      </w:r>
      <w:r>
        <w:rPr>
          <w:spacing w:val="-7"/>
        </w:rPr>
        <w:t> </w:t>
      </w:r>
      <w:r>
        <w:rPr/>
        <w:t>walking</w:t>
      </w:r>
      <w:r>
        <w:rPr>
          <w:spacing w:val="-7"/>
        </w:rPr>
        <w:t> </w:t>
      </w:r>
      <w:r>
        <w:rPr/>
        <w:t>sticks, credit card cases and holders, backpacks, rucksacks, knapsacks, school bags, satchels, tote bags, sport bags, athletic bags, shoulder bags, shoulder belts, cheque book cases; umbrellas; parts and fittings for the aforesaid</w:t>
      </w:r>
      <w:r>
        <w:rPr>
          <w:spacing w:val="-7"/>
        </w:rPr>
        <w:t> </w:t>
      </w:r>
      <w:r>
        <w:rPr/>
        <w:t>goods.</w:t>
      </w:r>
    </w:p>
    <w:p>
      <w:pPr>
        <w:spacing w:after="0"/>
        <w:sectPr>
          <w:type w:val="continuous"/>
          <w:pgSz w:w="11900" w:h="16840"/>
          <w:pgMar w:top="860" w:bottom="280" w:left="0" w:right="0"/>
          <w:cols w:num="2" w:equalWidth="0">
            <w:col w:w="3960" w:space="40"/>
            <w:col w:w="790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6"/>
        <w:jc w:val="both"/>
      </w:pPr>
      <w:r>
        <w:rPr/>
        <w:t>PAUL FRANK</w:t>
      </w:r>
    </w:p>
    <w:p>
      <w:pPr>
        <w:pStyle w:val="BodyText"/>
        <w:ind w:left="1701"/>
        <w:jc w:val="both"/>
      </w:pPr>
      <w:r>
        <w:rPr>
          <w:b/>
        </w:rPr>
        <w:t>INDUSTRIES </w:t>
      </w:r>
      <w:r>
        <w:rPr/>
        <w:t>- disc-head in helicopter, grot. among clouds</w:t>
      </w:r>
    </w:p>
    <w:p>
      <w:pPr>
        <w:pStyle w:val="BodyText"/>
        <w:tabs>
          <w:tab w:pos="1228" w:val="left" w:leader="none"/>
        </w:tabs>
        <w:spacing w:before="94"/>
        <w:ind w:left="576"/>
      </w:pPr>
      <w:r>
        <w:rPr/>
        <w:br w:type="column"/>
      </w:r>
      <w:r>
        <w:rPr/>
        <w:t>25</w:t>
        <w:tab/>
        <w:t>Clothing, footwear and</w:t>
      </w:r>
      <w:r>
        <w:rPr>
          <w:spacing w:val="-2"/>
        </w:rPr>
        <w:t> </w:t>
      </w:r>
      <w:r>
        <w:rPr/>
        <w:t>headgear.</w:t>
      </w:r>
    </w:p>
    <w:p>
      <w:pPr>
        <w:spacing w:after="0"/>
        <w:sectPr>
          <w:type w:val="continuous"/>
          <w:pgSz w:w="11900" w:h="16840"/>
          <w:pgMar w:top="860" w:bottom="280" w:left="0" w:right="0"/>
          <w:cols w:num="2" w:equalWidth="0">
            <w:col w:w="3960" w:space="40"/>
            <w:col w:w="790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404"/>
      </w:pPr>
      <w:r>
        <w:rPr/>
        <w:t>PAUL FRANK PAUL FRANK INDUSTRIES</w:t>
      </w:r>
    </w:p>
    <w:p>
      <w:pPr>
        <w:pStyle w:val="BodyText"/>
        <w:ind w:left="1701" w:right="-20"/>
      </w:pPr>
      <w:r>
        <w:rPr/>
        <w:t>- clouds atop house beside 2 trees, all grot.</w:t>
      </w:r>
    </w:p>
    <w:p>
      <w:pPr>
        <w:pStyle w:val="BodyText"/>
        <w:tabs>
          <w:tab w:pos="1097" w:val="left" w:leader="none"/>
        </w:tabs>
        <w:spacing w:before="94"/>
        <w:ind w:left="1097" w:right="688" w:hanging="597"/>
      </w:pPr>
      <w:r>
        <w:rPr/>
        <w:br w:type="column"/>
      </w:r>
      <w:r>
        <w:rPr/>
        <w:t>9</w:t>
        <w:tab/>
        <w:t>Data media, electronic data media, optical data media, magnetic data media; glasses, eyewear, spectacles, sunglasses, eyeglasses, goggles and cases and parts thereof; protective cases for glasses, eyewear, spectacles, sunglasses, eyeglasses, goggles; CDs, CD ROMS, VCDs, DVDs; floppy disks; computer hardware, software and firmware; videos, video tapes; cassettes, audio cassettes; data processing apparatus and equipment; cameras; mouse</w:t>
      </w:r>
      <w:r>
        <w:rPr>
          <w:spacing w:val="-8"/>
        </w:rPr>
        <w:t> </w:t>
      </w:r>
      <w:r>
        <w:rPr/>
        <w:t>pads.</w:t>
      </w:r>
    </w:p>
    <w:p>
      <w:pPr>
        <w:spacing w:after="0"/>
        <w:sectPr>
          <w:type w:val="continuous"/>
          <w:pgSz w:w="11900" w:h="16840"/>
          <w:pgMar w:top="860" w:bottom="280" w:left="0" w:right="0"/>
          <w:cols w:num="2" w:equalWidth="0">
            <w:col w:w="4092" w:space="40"/>
            <w:col w:w="776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403"/>
      </w:pPr>
      <w:r>
        <w:rPr/>
        <w:t>PAUL FRANK PAUL FRANK INDUSTRIES</w:t>
      </w:r>
    </w:p>
    <w:p>
      <w:pPr>
        <w:pStyle w:val="BodyText"/>
        <w:ind w:left="1701" w:right="-3"/>
      </w:pPr>
      <w:r>
        <w:rPr>
          <w:b/>
        </w:rPr>
        <w:t>- </w:t>
      </w:r>
      <w:r>
        <w:rPr/>
        <w:t>clouds atop house </w:t>
      </w:r>
      <w:r>
        <w:rPr>
          <w:spacing w:val="-3"/>
        </w:rPr>
        <w:t>beside </w:t>
      </w:r>
      <w:r>
        <w:rPr/>
        <w:t>2 trees, all grot.</w:t>
      </w:r>
    </w:p>
    <w:p>
      <w:pPr>
        <w:pStyle w:val="BodyText"/>
        <w:tabs>
          <w:tab w:pos="1097" w:val="left" w:leader="none"/>
        </w:tabs>
        <w:spacing w:before="94"/>
        <w:ind w:left="1098" w:right="931" w:hanging="653"/>
      </w:pPr>
      <w:r>
        <w:rPr/>
        <w:br w:type="column"/>
      </w:r>
      <w:r>
        <w:rPr/>
        <w:t>14</w:t>
        <w:tab/>
        <w:t>Jewellery, imitation jewellery, clocks, watches, ornamental pins; precious metals and their alloys and goods in precious metals or coated therewith, not included in other classes; straps, bracelets, buckles, all for watches; key</w:t>
      </w:r>
      <w:r>
        <w:rPr>
          <w:spacing w:val="-5"/>
        </w:rPr>
        <w:t> </w:t>
      </w:r>
      <w:r>
        <w:rPr/>
        <w:t>rings.</w:t>
      </w:r>
    </w:p>
    <w:p>
      <w:pPr>
        <w:spacing w:after="0"/>
        <w:sectPr>
          <w:type w:val="continuous"/>
          <w:pgSz w:w="11900" w:h="16840"/>
          <w:pgMar w:top="860" w:bottom="280" w:left="0" w:right="0"/>
          <w:cols w:num="2" w:equalWidth="0">
            <w:col w:w="4091" w:space="40"/>
            <w:col w:w="7769"/>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38"/>
      </w:pPr>
      <w:r>
        <w:rPr/>
        <w:t>PAUL FRANK PAUL FRANK INDUSTRIES</w:t>
      </w:r>
    </w:p>
    <w:p>
      <w:pPr>
        <w:pStyle w:val="BodyText"/>
        <w:ind w:left="1701" w:right="-19"/>
      </w:pPr>
      <w:r>
        <w:rPr/>
        <w:t>- clouds atop house beside 2 trees, all grot.</w:t>
      </w:r>
    </w:p>
    <w:p>
      <w:pPr>
        <w:pStyle w:val="BodyText"/>
        <w:tabs>
          <w:tab w:pos="1462" w:val="left" w:leader="none"/>
        </w:tabs>
        <w:spacing w:before="94"/>
        <w:ind w:left="1463" w:right="592" w:hanging="653"/>
      </w:pPr>
      <w:r>
        <w:rPr/>
        <w:br w:type="column"/>
      </w:r>
      <w:r>
        <w:rPr/>
        <w:t>18</w:t>
        <w:tab/>
        <w:t>Articles made of leather or imitations of leather; cases, bags, beach bags, handbags, holdalls, waist bags, pouches, suitcases, travelling bags and cases, valises, vanity cases, briefcases, portfolios, attache cases,</w:t>
      </w:r>
      <w:r>
        <w:rPr>
          <w:spacing w:val="-7"/>
        </w:rPr>
        <w:t> </w:t>
      </w:r>
      <w:r>
        <w:rPr/>
        <w:t>wallets,</w:t>
      </w:r>
      <w:r>
        <w:rPr>
          <w:spacing w:val="-7"/>
        </w:rPr>
        <w:t> </w:t>
      </w:r>
      <w:r>
        <w:rPr/>
        <w:t>billfolds,</w:t>
      </w:r>
      <w:r>
        <w:rPr>
          <w:spacing w:val="-7"/>
        </w:rPr>
        <w:t> </w:t>
      </w:r>
      <w:r>
        <w:rPr/>
        <w:t>key</w:t>
      </w:r>
      <w:r>
        <w:rPr>
          <w:spacing w:val="-6"/>
        </w:rPr>
        <w:t> </w:t>
      </w:r>
      <w:r>
        <w:rPr/>
        <w:t>holders,</w:t>
      </w:r>
      <w:r>
        <w:rPr>
          <w:spacing w:val="-7"/>
        </w:rPr>
        <w:t> </w:t>
      </w:r>
      <w:r>
        <w:rPr/>
        <w:t>luggage,</w:t>
      </w:r>
      <w:r>
        <w:rPr>
          <w:spacing w:val="-7"/>
        </w:rPr>
        <w:t> </w:t>
      </w:r>
      <w:r>
        <w:rPr/>
        <w:t>purses;</w:t>
      </w:r>
      <w:r>
        <w:rPr>
          <w:spacing w:val="-7"/>
        </w:rPr>
        <w:t> </w:t>
      </w:r>
      <w:r>
        <w:rPr/>
        <w:t>walking</w:t>
      </w:r>
      <w:r>
        <w:rPr>
          <w:spacing w:val="-7"/>
        </w:rPr>
        <w:t> </w:t>
      </w:r>
      <w:r>
        <w:rPr/>
        <w:t>sticks; credit card cases and holders, backpacks, rucksacks, knapsacks, school bags, satchels, tote bags, sport bags, athletic bags, shoulder bags, shoulder belts, cheque book cases; umbrellas; parts and fittings for the aforesaid</w:t>
      </w:r>
      <w:r>
        <w:rPr>
          <w:spacing w:val="-7"/>
        </w:rPr>
        <w:t> </w:t>
      </w:r>
      <w:r>
        <w:rPr/>
        <w:t>goods.</w:t>
      </w:r>
    </w:p>
    <w:p>
      <w:pPr>
        <w:spacing w:after="0"/>
        <w:sectPr>
          <w:type w:val="continuous"/>
          <w:pgSz w:w="11900" w:h="16840"/>
          <w:pgMar w:top="860" w:bottom="280" w:left="0" w:right="0"/>
          <w:cols w:num="2" w:equalWidth="0">
            <w:col w:w="3726" w:space="40"/>
            <w:col w:w="813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404"/>
      </w:pPr>
      <w:r>
        <w:rPr/>
        <w:t>PAUL FRANK PAUL FRANK INDUSTRIES</w:t>
      </w:r>
    </w:p>
    <w:p>
      <w:pPr>
        <w:pStyle w:val="BodyText"/>
        <w:ind w:left="1701" w:right="-20"/>
      </w:pPr>
      <w:r>
        <w:rPr/>
        <w:t>- clouds atop house beside 2 trees, all grot.</w:t>
      </w:r>
    </w:p>
    <w:p>
      <w:pPr>
        <w:pStyle w:val="BodyText"/>
        <w:tabs>
          <w:tab w:pos="1096" w:val="left" w:leader="none"/>
        </w:tabs>
        <w:spacing w:before="94"/>
        <w:ind w:left="1097" w:right="843" w:hanging="653"/>
      </w:pPr>
      <w:r>
        <w:rPr/>
        <w:br w:type="column"/>
      </w:r>
      <w:r>
        <w:rPr/>
        <w:t>20</w:t>
        <w:tab/>
        <w:t>Furniture and parts and fittings therefor; mirrors; picture frames; goods not included in other classes of wood, substitutes for wood, reed, cane, wicker or plastics; office furniture; cushions;</w:t>
      </w:r>
      <w:r>
        <w:rPr>
          <w:spacing w:val="-30"/>
        </w:rPr>
        <w:t> </w:t>
      </w:r>
      <w:r>
        <w:rPr/>
        <w:t>mats.</w:t>
      </w:r>
    </w:p>
    <w:p>
      <w:pPr>
        <w:spacing w:after="0"/>
        <w:sectPr>
          <w:type w:val="continuous"/>
          <w:pgSz w:w="11900" w:h="16840"/>
          <w:pgMar w:top="860" w:bottom="280" w:left="0" w:right="0"/>
          <w:cols w:num="2" w:equalWidth="0">
            <w:col w:w="4092" w:space="40"/>
            <w:col w:w="7768"/>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404"/>
      </w:pPr>
      <w:r>
        <w:rPr/>
        <w:t>PAUL FRANK PAUL FRANK INDUSTRIES</w:t>
      </w:r>
    </w:p>
    <w:p>
      <w:pPr>
        <w:pStyle w:val="BodyText"/>
        <w:ind w:left="1701" w:right="-20"/>
      </w:pPr>
      <w:r>
        <w:rPr/>
        <w:t>- clouds atop house beside 2 trees, all grot.</w:t>
      </w:r>
    </w:p>
    <w:p>
      <w:pPr>
        <w:pStyle w:val="BodyText"/>
        <w:tabs>
          <w:tab w:pos="1096" w:val="left" w:leader="none"/>
        </w:tabs>
        <w:spacing w:before="94"/>
        <w:ind w:left="1097" w:right="670" w:hanging="653"/>
      </w:pPr>
      <w:r>
        <w:rPr/>
        <w:br w:type="column"/>
      </w:r>
      <w:r>
        <w:rPr/>
        <w:t>24</w:t>
        <w:tab/>
        <w:t>Textiles; textile articles; textile piece goods, bed and table covers; household linen; linen cloths; bed linen; table linen; table cloths; curtains of textile or plastic; pillow shams; sheets; eiderdowns; duvets;</w:t>
      </w:r>
      <w:r>
        <w:rPr>
          <w:spacing w:val="-7"/>
        </w:rPr>
        <w:t> </w:t>
      </w:r>
      <w:r>
        <w:rPr/>
        <w:t>covers</w:t>
      </w:r>
      <w:r>
        <w:rPr>
          <w:spacing w:val="-6"/>
        </w:rPr>
        <w:t> </w:t>
      </w:r>
      <w:r>
        <w:rPr/>
        <w:t>for</w:t>
      </w:r>
      <w:r>
        <w:rPr>
          <w:spacing w:val="-6"/>
        </w:rPr>
        <w:t> </w:t>
      </w:r>
      <w:r>
        <w:rPr/>
        <w:t>eiderdowns</w:t>
      </w:r>
      <w:r>
        <w:rPr>
          <w:spacing w:val="-6"/>
        </w:rPr>
        <w:t> </w:t>
      </w:r>
      <w:r>
        <w:rPr/>
        <w:t>and</w:t>
      </w:r>
      <w:r>
        <w:rPr>
          <w:spacing w:val="-6"/>
        </w:rPr>
        <w:t> </w:t>
      </w:r>
      <w:r>
        <w:rPr/>
        <w:t>duvets;</w:t>
      </w:r>
      <w:r>
        <w:rPr>
          <w:spacing w:val="-6"/>
        </w:rPr>
        <w:t> </w:t>
      </w:r>
      <w:r>
        <w:rPr/>
        <w:t>napkins;</w:t>
      </w:r>
      <w:r>
        <w:rPr>
          <w:spacing w:val="-7"/>
        </w:rPr>
        <w:t> </w:t>
      </w:r>
      <w:r>
        <w:rPr/>
        <w:t>serviettes;</w:t>
      </w:r>
      <w:r>
        <w:rPr>
          <w:spacing w:val="-6"/>
        </w:rPr>
        <w:t> </w:t>
      </w:r>
      <w:r>
        <w:rPr/>
        <w:t>table mats (not of paper); flannels; traced cloth for embroidery; tapestry (wall hangings) of textile; rugs (travelling); pillow cases;</w:t>
      </w:r>
      <w:r>
        <w:rPr>
          <w:spacing w:val="-12"/>
        </w:rPr>
        <w:t> </w:t>
      </w:r>
      <w:r>
        <w:rPr/>
        <w:t>shower</w:t>
      </w:r>
    </w:p>
    <w:p>
      <w:pPr>
        <w:spacing w:after="0"/>
        <w:sectPr>
          <w:type w:val="continuous"/>
          <w:pgSz w:w="11900" w:h="16840"/>
          <w:pgMar w:top="860" w:bottom="280" w:left="0" w:right="0"/>
          <w:cols w:num="2" w:equalWidth="0">
            <w:col w:w="4092" w:space="40"/>
            <w:col w:w="7768"/>
          </w:cols>
        </w:sectPr>
      </w:pPr>
    </w:p>
    <w:p>
      <w:pPr>
        <w:pStyle w:val="BodyText"/>
        <w:spacing w:before="77"/>
        <w:ind w:left="5228"/>
      </w:pPr>
      <w:r>
        <w:rPr/>
        <w:t>curtains; toilet seat covers; towels.</w:t>
      </w:r>
    </w:p>
    <w:p>
      <w:pPr>
        <w:pStyle w:val="BodyText"/>
        <w:spacing w:before="9"/>
        <w:rPr>
          <w:sz w:val="11"/>
        </w:rPr>
      </w:pPr>
    </w:p>
    <w:p>
      <w:pPr>
        <w:spacing w:after="0"/>
        <w:rPr>
          <w:sz w:val="11"/>
        </w:rPr>
        <w:sectPr>
          <w:pgSz w:w="11900" w:h="16840"/>
          <w:pgMar w:top="1360" w:bottom="280" w:left="0" w:right="0"/>
        </w:sectPr>
      </w:pPr>
    </w:p>
    <w:p>
      <w:pPr>
        <w:pStyle w:val="Heading1"/>
        <w:ind w:right="448"/>
      </w:pPr>
      <w:r>
        <w:rPr/>
        <w:t>PAUL FRANK PAUL FRANK INDUSTRIES</w:t>
      </w:r>
    </w:p>
    <w:p>
      <w:pPr>
        <w:pStyle w:val="BodyText"/>
        <w:ind w:left="1701" w:right="-20"/>
      </w:pPr>
      <w:r>
        <w:rPr/>
        <w:t>– clouds atop house </w:t>
      </w:r>
      <w:r>
        <w:rPr>
          <w:spacing w:val="-4"/>
        </w:rPr>
        <w:t>beside </w:t>
      </w:r>
      <w:r>
        <w:rPr/>
        <w:t>2 trees, all grot.</w:t>
      </w:r>
    </w:p>
    <w:p>
      <w:pPr>
        <w:pStyle w:val="BodyText"/>
        <w:tabs>
          <w:tab w:pos="1052" w:val="left" w:leader="none"/>
        </w:tabs>
        <w:spacing w:before="94"/>
        <w:ind w:left="1053" w:right="746" w:hanging="653"/>
      </w:pPr>
      <w:r>
        <w:rPr/>
        <w:br w:type="column"/>
      </w:r>
      <w:r>
        <w:rPr/>
        <w:t>28</w:t>
        <w:tab/>
        <w:t>Toys, namely action figures; play figures; stuffed toys, stuffed animals and games, namely card games, board games and</w:t>
      </w:r>
      <w:r>
        <w:rPr>
          <w:spacing w:val="-11"/>
        </w:rPr>
        <w:t> </w:t>
      </w:r>
      <w:r>
        <w:rPr/>
        <w:t>arcade games.</w:t>
      </w:r>
    </w:p>
    <w:p>
      <w:pPr>
        <w:spacing w:after="0"/>
        <w:sectPr>
          <w:type w:val="continuous"/>
          <w:pgSz w:w="11900" w:h="16840"/>
          <w:pgMar w:top="860" w:bottom="280" w:left="0" w:right="0"/>
          <w:cols w:num="2" w:equalWidth="0">
            <w:col w:w="4136" w:space="40"/>
            <w:col w:w="7724"/>
          </w:cols>
        </w:sectPr>
      </w:pPr>
    </w:p>
    <w:p>
      <w:pPr>
        <w:pStyle w:val="BodyText"/>
        <w:spacing w:before="6"/>
        <w:rPr>
          <w:sz w:val="12"/>
        </w:rPr>
      </w:pPr>
    </w:p>
    <w:p>
      <w:pPr>
        <w:pStyle w:val="BodyText"/>
        <w:tabs>
          <w:tab w:pos="4575" w:val="left" w:leader="none"/>
          <w:tab w:pos="5227" w:val="left" w:leader="none"/>
        </w:tabs>
        <w:spacing w:before="96"/>
        <w:ind w:left="1701"/>
      </w:pPr>
      <w:r>
        <w:rPr>
          <w:b/>
        </w:rPr>
        <w:t>PCB</w:t>
        <w:tab/>
      </w:r>
      <w:r>
        <w:rPr/>
        <w:t>25</w:t>
        <w:tab/>
        <w:t>Clothing, footwear,</w:t>
      </w:r>
      <w:r>
        <w:rPr>
          <w:spacing w:val="-3"/>
        </w:rPr>
        <w:t> </w:t>
      </w:r>
      <w:r>
        <w:rPr/>
        <w:t>headgear.</w:t>
      </w:r>
    </w:p>
    <w:p>
      <w:pPr>
        <w:pStyle w:val="BodyText"/>
        <w:spacing w:before="5"/>
        <w:rPr>
          <w:sz w:val="21"/>
        </w:rPr>
      </w:pPr>
    </w:p>
    <w:p>
      <w:pPr>
        <w:tabs>
          <w:tab w:pos="4575" w:val="left" w:leader="none"/>
          <w:tab w:pos="5228" w:val="left" w:leader="none"/>
        </w:tabs>
        <w:spacing w:before="1"/>
        <w:ind w:left="1701" w:right="0" w:firstLine="0"/>
        <w:jc w:val="left"/>
        <w:rPr>
          <w:sz w:val="20"/>
        </w:rPr>
      </w:pPr>
      <w:r>
        <w:rPr>
          <w:b/>
          <w:sz w:val="20"/>
        </w:rPr>
        <w:t>PHILLIES</w:t>
      </w:r>
      <w:r>
        <w:rPr>
          <w:b/>
          <w:spacing w:val="-4"/>
          <w:sz w:val="20"/>
        </w:rPr>
        <w:t> </w:t>
      </w:r>
      <w:r>
        <w:rPr>
          <w:b/>
          <w:sz w:val="20"/>
        </w:rPr>
        <w:t>BLUNT</w:t>
        <w:tab/>
      </w:r>
      <w:r>
        <w:rPr>
          <w:sz w:val="20"/>
        </w:rPr>
        <w:t>25</w:t>
        <w:tab/>
        <w:t>Clothing footwear headgear and accessories in class</w:t>
      </w:r>
      <w:r>
        <w:rPr>
          <w:spacing w:val="-9"/>
          <w:sz w:val="20"/>
        </w:rPr>
        <w:t> </w:t>
      </w:r>
      <w:r>
        <w:rPr>
          <w:sz w:val="20"/>
        </w:rPr>
        <w:t>25.</w:t>
      </w:r>
    </w:p>
    <w:p>
      <w:pPr>
        <w:pStyle w:val="BodyText"/>
      </w:pPr>
    </w:p>
    <w:p>
      <w:pPr>
        <w:tabs>
          <w:tab w:pos="4575" w:val="left" w:leader="none"/>
          <w:tab w:pos="5227" w:val="left" w:leader="none"/>
        </w:tabs>
        <w:spacing w:before="0"/>
        <w:ind w:left="1701" w:right="0" w:firstLine="0"/>
        <w:jc w:val="left"/>
        <w:rPr>
          <w:sz w:val="20"/>
        </w:rPr>
      </w:pPr>
      <w:r>
        <w:rPr>
          <w:b/>
          <w:sz w:val="20"/>
        </w:rPr>
        <w:t>PHSYCO</w:t>
      </w:r>
      <w:r>
        <w:rPr>
          <w:b/>
          <w:spacing w:val="-5"/>
          <w:sz w:val="20"/>
        </w:rPr>
        <w:t> </w:t>
      </w:r>
      <w:r>
        <w:rPr>
          <w:b/>
          <w:sz w:val="20"/>
        </w:rPr>
        <w:t>COWBOY</w:t>
        <w:tab/>
      </w:r>
      <w:r>
        <w:rPr>
          <w:sz w:val="20"/>
        </w:rPr>
        <w:t>25</w:t>
        <w:tab/>
        <w:t>Clothing, footwear,</w:t>
      </w:r>
      <w:r>
        <w:rPr>
          <w:spacing w:val="-2"/>
          <w:sz w:val="20"/>
        </w:rPr>
        <w:t> </w:t>
      </w:r>
      <w:r>
        <w:rPr>
          <w:sz w:val="20"/>
        </w:rPr>
        <w:t>headgear.</w:t>
      </w:r>
    </w:p>
    <w:p>
      <w:pPr>
        <w:pStyle w:val="BodyText"/>
      </w:pPr>
    </w:p>
    <w:p>
      <w:pPr>
        <w:pStyle w:val="BodyText"/>
        <w:tabs>
          <w:tab w:pos="4575" w:val="left" w:leader="none"/>
          <w:tab w:pos="5228" w:val="left" w:leader="none"/>
        </w:tabs>
        <w:ind w:left="1701"/>
      </w:pPr>
      <w:r>
        <w:rPr>
          <w:b/>
        </w:rPr>
        <w:t>PLATINUM</w:t>
        <w:tab/>
      </w:r>
      <w:r>
        <w:rPr/>
        <w:t>28</w:t>
        <w:tab/>
        <w:t>Skateboards, none having parts or accessories containing</w:t>
      </w:r>
      <w:r>
        <w:rPr>
          <w:spacing w:val="-17"/>
        </w:rPr>
        <w:t> </w:t>
      </w:r>
      <w:r>
        <w:rPr/>
        <w:t>platinum.</w:t>
      </w:r>
    </w:p>
    <w:p>
      <w:pPr>
        <w:pStyle w:val="BodyText"/>
        <w:rPr>
          <w:sz w:val="22"/>
        </w:rPr>
      </w:pPr>
    </w:p>
    <w:p>
      <w:pPr>
        <w:pStyle w:val="BodyText"/>
        <w:rPr>
          <w:sz w:val="18"/>
        </w:rPr>
      </w:pPr>
    </w:p>
    <w:p>
      <w:pPr>
        <w:pStyle w:val="BodyText"/>
        <w:tabs>
          <w:tab w:pos="4575" w:val="left" w:leader="none"/>
          <w:tab w:pos="5228" w:val="left" w:leader="none"/>
        </w:tabs>
        <w:ind w:left="1701"/>
      </w:pPr>
      <w:r>
        <w:rPr>
          <w:b/>
        </w:rPr>
        <w:t>PLEASURE</w:t>
      </w:r>
      <w:r>
        <w:rPr>
          <w:b/>
          <w:spacing w:val="-4"/>
        </w:rPr>
        <w:t> </w:t>
      </w:r>
      <w:r>
        <w:rPr>
          <w:b/>
        </w:rPr>
        <w:t>SWELL</w:t>
        <w:tab/>
      </w:r>
      <w:r>
        <w:rPr/>
        <w:t>25</w:t>
        <w:tab/>
        <w:t>Clothing, footwear, headgear and accessories in class</w:t>
      </w:r>
      <w:r>
        <w:rPr>
          <w:spacing w:val="-10"/>
        </w:rPr>
        <w:t> </w:t>
      </w:r>
      <w:r>
        <w:rPr/>
        <w:t>25.</w:t>
      </w:r>
    </w:p>
    <w:p>
      <w:pPr>
        <w:pStyle w:val="BodyText"/>
      </w:pPr>
    </w:p>
    <w:p>
      <w:pPr>
        <w:tabs>
          <w:tab w:pos="4575" w:val="left" w:leader="none"/>
          <w:tab w:pos="5227" w:val="left" w:leader="none"/>
        </w:tabs>
        <w:spacing w:before="0"/>
        <w:ind w:left="1701" w:right="0" w:firstLine="0"/>
        <w:jc w:val="left"/>
        <w:rPr>
          <w:sz w:val="20"/>
        </w:rPr>
      </w:pPr>
      <w:r>
        <w:rPr>
          <w:b/>
          <w:sz w:val="20"/>
        </w:rPr>
        <w:t>RAG</w:t>
      </w:r>
      <w:r>
        <w:rPr>
          <w:b/>
          <w:spacing w:val="-2"/>
          <w:sz w:val="20"/>
        </w:rPr>
        <w:t> </w:t>
      </w:r>
      <w:r>
        <w:rPr>
          <w:b/>
          <w:sz w:val="20"/>
        </w:rPr>
        <w:t>FACTORY</w:t>
        <w:tab/>
      </w:r>
      <w:r>
        <w:rPr>
          <w:sz w:val="20"/>
        </w:rPr>
        <w:t>25</w:t>
        <w:tab/>
        <w:t>Clothing, footwear,</w:t>
      </w:r>
      <w:r>
        <w:rPr>
          <w:spacing w:val="-2"/>
          <w:sz w:val="20"/>
        </w:rPr>
        <w:t> </w:t>
      </w:r>
      <w:r>
        <w:rPr>
          <w:sz w:val="20"/>
        </w:rPr>
        <w:t>headgear.</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SS </w:t>
      </w:r>
      <w:r>
        <w:rPr/>
        <w:t>- stripes, wavy foaming SS (one S in back-to-front) in circle</w:t>
      </w:r>
    </w:p>
    <w:p>
      <w:pPr>
        <w:pStyle w:val="BodyText"/>
        <w:tabs>
          <w:tab w:pos="1118" w:val="left" w:leader="none"/>
        </w:tabs>
        <w:spacing w:before="94"/>
        <w:ind w:left="1118" w:right="567" w:hanging="597"/>
      </w:pPr>
      <w:r>
        <w:rPr/>
        <w:br w:type="column"/>
      </w:r>
      <w:r>
        <w:rPr/>
        <w:t>9</w:t>
        <w:tab/>
        <w:t>Eyeglasses, spectacles, sunglasses and antidazzle goggles; frames, parts and fittings for eyeglasses, spectacles, sunglasses and goggles; protective cases for eyeglasses, spectacles, sunglasses and goggles; lenses, contact lenses and ophthalmic lenses, cases and</w:t>
      </w:r>
      <w:r>
        <w:rPr>
          <w:spacing w:val="-7"/>
        </w:rPr>
        <w:t> </w:t>
      </w:r>
      <w:r>
        <w:rPr/>
        <w:t>containers</w:t>
      </w:r>
      <w:r>
        <w:rPr>
          <w:spacing w:val="-7"/>
        </w:rPr>
        <w:t> </w:t>
      </w:r>
      <w:r>
        <w:rPr/>
        <w:t>for</w:t>
      </w:r>
      <w:r>
        <w:rPr>
          <w:spacing w:val="-7"/>
        </w:rPr>
        <w:t> </w:t>
      </w:r>
      <w:r>
        <w:rPr/>
        <w:t>contact</w:t>
      </w:r>
      <w:r>
        <w:rPr>
          <w:spacing w:val="-7"/>
        </w:rPr>
        <w:t> </w:t>
      </w:r>
      <w:r>
        <w:rPr/>
        <w:t>lens;</w:t>
      </w:r>
      <w:r>
        <w:rPr>
          <w:spacing w:val="-7"/>
        </w:rPr>
        <w:t> </w:t>
      </w:r>
      <w:r>
        <w:rPr/>
        <w:t>binoculars,</w:t>
      </w:r>
      <w:r>
        <w:rPr>
          <w:spacing w:val="-7"/>
        </w:rPr>
        <w:t> </w:t>
      </w:r>
      <w:r>
        <w:rPr/>
        <w:t>telescopes,</w:t>
      </w:r>
      <w:r>
        <w:rPr>
          <w:spacing w:val="-7"/>
        </w:rPr>
        <w:t> </w:t>
      </w:r>
      <w:r>
        <w:rPr/>
        <w:t>microscopes, compasses (directorial); pre-recorded compact discs, tapes and video tapes; apparatus for recording, transmission or reproduction of sound or images; recording discs, whistles (signal),</w:t>
      </w:r>
      <w:r>
        <w:rPr>
          <w:spacing w:val="-23"/>
        </w:rPr>
        <w:t> </w:t>
      </w:r>
      <w:r>
        <w:rPr/>
        <w:t>thermometers.</w:t>
      </w:r>
    </w:p>
    <w:p>
      <w:pPr>
        <w:spacing w:after="0"/>
        <w:sectPr>
          <w:type w:val="continuous"/>
          <w:pgSz w:w="11900" w:h="16840"/>
          <w:pgMar w:top="860" w:bottom="280" w:left="0" w:right="0"/>
          <w:cols w:num="2" w:equalWidth="0">
            <w:col w:w="4070" w:space="40"/>
            <w:col w:w="7790"/>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SS </w:t>
      </w:r>
      <w:r>
        <w:rPr/>
        <w:t>- stripes, wavy foaming SS (one S in back-to-front) in circle</w:t>
      </w:r>
    </w:p>
    <w:p>
      <w:pPr>
        <w:pStyle w:val="BodyText"/>
        <w:tabs>
          <w:tab w:pos="1117" w:val="left" w:leader="none"/>
        </w:tabs>
        <w:spacing w:before="94"/>
        <w:ind w:left="1118" w:right="699" w:hanging="653"/>
      </w:pPr>
      <w:r>
        <w:rPr/>
        <w:br w:type="column"/>
      </w:r>
      <w:r>
        <w:rPr/>
        <w:t>14</w:t>
        <w:tab/>
        <w:t>Jewellery, articles made from precious metals, earrings, rings, bracelets of precious metal, ornamental pins, personal identification tags made of precious metal, watches, watch bands, watch cases, watch</w:t>
      </w:r>
      <w:r>
        <w:rPr>
          <w:spacing w:val="-1"/>
        </w:rPr>
        <w:t> </w:t>
      </w:r>
      <w:r>
        <w:rPr/>
        <w:t>straps.</w:t>
      </w:r>
    </w:p>
    <w:p>
      <w:pPr>
        <w:spacing w:after="0"/>
        <w:sectPr>
          <w:type w:val="continuous"/>
          <w:pgSz w:w="11900" w:h="16840"/>
          <w:pgMar w:top="860" w:bottom="280" w:left="0" w:right="0"/>
          <w:cols w:num="2" w:equalWidth="0">
            <w:col w:w="4070" w:space="40"/>
            <w:col w:w="7790"/>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SS </w:t>
      </w:r>
      <w:r>
        <w:rPr/>
        <w:t>- stripes, wavy foaming SS (one S in back-to-front) in circle</w:t>
      </w:r>
    </w:p>
    <w:p>
      <w:pPr>
        <w:pStyle w:val="BodyText"/>
        <w:tabs>
          <w:tab w:pos="1118" w:val="left" w:leader="none"/>
        </w:tabs>
        <w:spacing w:before="94"/>
        <w:ind w:left="1118" w:right="648" w:hanging="653"/>
      </w:pPr>
      <w:r>
        <w:rPr/>
        <w:br w:type="column"/>
      </w:r>
      <w:r>
        <w:rPr/>
        <w:t>16</w:t>
        <w:tab/>
        <w:t>Paper, cardboard and goods made from these materials, not included in other classes; printed matter; paper labels, paper tags; bookbinding material; photographs; stationery; writing utensils; artists' materials; paint brushes; typewriters and office requisites (except furniture); instructional and teaching material (except apparatus); plastic materials for packaging (not included in other classes); playing cards; printers' type; printing blocks; calendars, cardboard boxes, catalogues featuring clothing and headwear, greeting cards, general purpose plastic bags; paper and cardboard banners; passport holders, pens, pencils, personal planners, photographs; posters; printed matter; shipping boxes; signs made</w:t>
      </w:r>
      <w:r>
        <w:rPr>
          <w:spacing w:val="-18"/>
        </w:rPr>
        <w:t> </w:t>
      </w:r>
      <w:r>
        <w:rPr/>
        <w:t>of paper and cardboard;</w:t>
      </w:r>
      <w:r>
        <w:rPr>
          <w:spacing w:val="-5"/>
        </w:rPr>
        <w:t> </w:t>
      </w:r>
      <w:r>
        <w:rPr/>
        <w:t>stickers.</w:t>
      </w:r>
    </w:p>
    <w:p>
      <w:pPr>
        <w:spacing w:after="0"/>
        <w:sectPr>
          <w:type w:val="continuous"/>
          <w:pgSz w:w="11900" w:h="16840"/>
          <w:pgMar w:top="860" w:bottom="280" w:left="0" w:right="0"/>
          <w:cols w:num="2" w:equalWidth="0">
            <w:col w:w="4070" w:space="40"/>
            <w:col w:w="779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SS </w:t>
      </w:r>
      <w:r>
        <w:rPr/>
        <w:t>- stripes, wavy foaming SS (one S in back-to-front) in circle</w:t>
      </w:r>
    </w:p>
    <w:p>
      <w:pPr>
        <w:pStyle w:val="BodyText"/>
        <w:tabs>
          <w:tab w:pos="1117" w:val="left" w:leader="none"/>
        </w:tabs>
        <w:spacing w:before="94"/>
        <w:ind w:left="1118" w:right="667" w:hanging="653"/>
      </w:pPr>
      <w:r>
        <w:rPr/>
        <w:br w:type="column"/>
      </w:r>
      <w:r>
        <w:rPr/>
        <w:t>18</w:t>
        <w:tab/>
        <w:t>Articles made from leather and imitations of leather, and goods made of these materials and not included in other classes; trunks and travelling bags including attaches, bags, backpacks, beach bags, book bags, briefcases, carry-on bags, coin purses, cosmetic bags</w:t>
      </w:r>
      <w:r>
        <w:rPr>
          <w:spacing w:val="-6"/>
        </w:rPr>
        <w:t> </w:t>
      </w:r>
      <w:r>
        <w:rPr/>
        <w:t>(sold</w:t>
      </w:r>
      <w:r>
        <w:rPr>
          <w:spacing w:val="-5"/>
        </w:rPr>
        <w:t> </w:t>
      </w:r>
      <w:r>
        <w:rPr/>
        <w:t>empty),</w:t>
      </w:r>
      <w:r>
        <w:rPr>
          <w:spacing w:val="-5"/>
        </w:rPr>
        <w:t> </w:t>
      </w:r>
      <w:r>
        <w:rPr/>
        <w:t>daypacks,</w:t>
      </w:r>
      <w:r>
        <w:rPr>
          <w:spacing w:val="-5"/>
        </w:rPr>
        <w:t> </w:t>
      </w:r>
      <w:r>
        <w:rPr/>
        <w:t>duffel</w:t>
      </w:r>
      <w:r>
        <w:rPr>
          <w:spacing w:val="-5"/>
        </w:rPr>
        <w:t> </w:t>
      </w:r>
      <w:r>
        <w:rPr/>
        <w:t>bags,</w:t>
      </w:r>
      <w:r>
        <w:rPr>
          <w:spacing w:val="-6"/>
        </w:rPr>
        <w:t> </w:t>
      </w:r>
      <w:r>
        <w:rPr/>
        <w:t>garment</w:t>
      </w:r>
      <w:r>
        <w:rPr>
          <w:spacing w:val="-5"/>
        </w:rPr>
        <w:t> </w:t>
      </w:r>
      <w:r>
        <w:rPr/>
        <w:t>bags,</w:t>
      </w:r>
      <w:r>
        <w:rPr>
          <w:spacing w:val="-5"/>
        </w:rPr>
        <w:t> </w:t>
      </w:r>
      <w:r>
        <w:rPr/>
        <w:t>gym</w:t>
      </w:r>
      <w:r>
        <w:rPr>
          <w:spacing w:val="-5"/>
        </w:rPr>
        <w:t> </w:t>
      </w:r>
      <w:r>
        <w:rPr/>
        <w:t>bags, hand bags, leather key cases, luggage, passport cases, purses, salesman's bags, shopping bags, sports bags, tote bags, travel bags, waist packs, wallets;</w:t>
      </w:r>
      <w:r>
        <w:rPr>
          <w:spacing w:val="-5"/>
        </w:rPr>
        <w:t> </w:t>
      </w:r>
      <w:r>
        <w:rPr/>
        <w:t>umbrellas.</w:t>
      </w:r>
    </w:p>
    <w:p>
      <w:pPr>
        <w:spacing w:after="0"/>
        <w:sectPr>
          <w:type w:val="continuous"/>
          <w:pgSz w:w="11900" w:h="16840"/>
          <w:pgMar w:top="860" w:bottom="280" w:left="0" w:right="0"/>
          <w:cols w:num="2" w:equalWidth="0">
            <w:col w:w="4070" w:space="40"/>
            <w:col w:w="779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SS </w:t>
      </w:r>
      <w:r>
        <w:rPr/>
        <w:t>- stripes, wavy foaming SS (one S in back-to-front) in circle</w:t>
      </w:r>
    </w:p>
    <w:p>
      <w:pPr>
        <w:pStyle w:val="BodyText"/>
        <w:tabs>
          <w:tab w:pos="1118" w:val="left" w:leader="none"/>
        </w:tabs>
        <w:spacing w:before="94"/>
        <w:ind w:left="465"/>
      </w:pPr>
      <w:r>
        <w:rPr/>
        <w:br w:type="column"/>
      </w:r>
      <w:r>
        <w:rPr/>
        <w:t>25</w:t>
        <w:tab/>
        <w:t>Clothing and all</w:t>
      </w:r>
      <w:r>
        <w:rPr>
          <w:spacing w:val="-5"/>
        </w:rPr>
        <w:t> </w:t>
      </w:r>
      <w:r>
        <w:rPr/>
        <w:t>goods.</w:t>
      </w:r>
    </w:p>
    <w:p>
      <w:pPr>
        <w:spacing w:after="0"/>
        <w:sectPr>
          <w:type w:val="continuous"/>
          <w:pgSz w:w="11900" w:h="16840"/>
          <w:pgMar w:top="860" w:bottom="280" w:left="0" w:right="0"/>
          <w:cols w:num="2" w:equalWidth="0">
            <w:col w:w="4070" w:space="40"/>
            <w:col w:w="7790"/>
          </w:cols>
        </w:sectPr>
      </w:pPr>
    </w:p>
    <w:p>
      <w:pPr>
        <w:pStyle w:val="BodyText"/>
        <w:tabs>
          <w:tab w:pos="4575" w:val="left" w:leader="none"/>
          <w:tab w:pos="5228" w:val="left" w:leader="none"/>
        </w:tabs>
        <w:spacing w:line="230" w:lineRule="exact" w:before="78"/>
        <w:ind w:left="1701"/>
      </w:pPr>
      <w:r>
        <w:rPr>
          <w:b/>
        </w:rPr>
        <w:t>SCHMUTTA</w:t>
        <w:tab/>
      </w:r>
      <w:r>
        <w:rPr/>
        <w:t>25</w:t>
        <w:tab/>
        <w:t>Clothing, footwear, headgear and accessories for these goods in</w:t>
      </w:r>
      <w:r>
        <w:rPr>
          <w:spacing w:val="-15"/>
        </w:rPr>
        <w:t> </w:t>
      </w:r>
      <w:r>
        <w:rPr/>
        <w:t>this</w:t>
      </w:r>
    </w:p>
    <w:p>
      <w:pPr>
        <w:pStyle w:val="BodyText"/>
        <w:spacing w:line="230" w:lineRule="exact"/>
        <w:ind w:left="898" w:right="1825"/>
        <w:jc w:val="center"/>
      </w:pPr>
      <w:r>
        <w:rPr/>
        <w:t>class.</w:t>
      </w:r>
    </w:p>
    <w:p>
      <w:pPr>
        <w:pStyle w:val="BodyText"/>
        <w:spacing w:before="1"/>
      </w:pPr>
    </w:p>
    <w:p>
      <w:pPr>
        <w:pStyle w:val="BodyText"/>
        <w:tabs>
          <w:tab w:pos="4631" w:val="left" w:leader="none"/>
          <w:tab w:pos="5228" w:val="left" w:leader="none"/>
        </w:tabs>
        <w:ind w:left="5228" w:right="1089" w:hanging="3527"/>
      </w:pPr>
      <w:r>
        <w:rPr>
          <w:b/>
        </w:rPr>
        <w:t>SISTA</w:t>
        <w:tab/>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pStyle w:val="BodyText"/>
      </w:pPr>
    </w:p>
    <w:p>
      <w:pPr>
        <w:pStyle w:val="BodyText"/>
        <w:tabs>
          <w:tab w:pos="4631" w:val="left" w:leader="none"/>
          <w:tab w:pos="5228" w:val="left" w:leader="none"/>
        </w:tabs>
        <w:ind w:left="1701"/>
      </w:pPr>
      <w:r>
        <w:rPr>
          <w:b/>
        </w:rPr>
        <w:t>SISTA</w:t>
        <w:tab/>
      </w:r>
      <w:r>
        <w:rPr/>
        <w:t>9</w:t>
        <w:tab/>
        <w:t>Eyewear including</w:t>
      </w:r>
      <w:r>
        <w:rPr>
          <w:spacing w:val="-4"/>
        </w:rPr>
        <w:t> </w:t>
      </w:r>
      <w:r>
        <w:rPr/>
        <w:t>sunglasses.</w:t>
      </w:r>
    </w:p>
    <w:p>
      <w:pPr>
        <w:pStyle w:val="BodyText"/>
      </w:pPr>
    </w:p>
    <w:p>
      <w:pPr>
        <w:pStyle w:val="BodyText"/>
        <w:tabs>
          <w:tab w:pos="4575" w:val="left" w:leader="none"/>
          <w:tab w:pos="5228" w:val="left" w:leader="none"/>
        </w:tabs>
        <w:ind w:left="5228" w:right="1011" w:hanging="3527"/>
      </w:pPr>
      <w:r>
        <w:rPr>
          <w:b/>
        </w:rPr>
        <w:t>SISTA</w:t>
        <w:tab/>
      </w:r>
      <w:r>
        <w:rPr/>
        <w:t>18</w:t>
        <w:tab/>
        <w:t>Bags of all kinds in this class, backpacks, briefcases, umbrellas, rucksacks, satchels,</w:t>
      </w:r>
      <w:r>
        <w:rPr>
          <w:spacing w:val="-3"/>
        </w:rPr>
        <w:t> </w:t>
      </w:r>
      <w:r>
        <w:rPr/>
        <w:t>wallets.</w:t>
      </w:r>
    </w:p>
    <w:p>
      <w:pPr>
        <w:pStyle w:val="BodyText"/>
      </w:pPr>
    </w:p>
    <w:p>
      <w:pPr>
        <w:pStyle w:val="BodyText"/>
        <w:tabs>
          <w:tab w:pos="4575" w:val="left" w:leader="none"/>
          <w:tab w:pos="5227" w:val="left" w:leader="none"/>
        </w:tabs>
        <w:ind w:left="1701"/>
      </w:pPr>
      <w:r>
        <w:rPr>
          <w:b/>
        </w:rPr>
        <w:t>SISTA</w:t>
        <w:tab/>
      </w:r>
      <w:r>
        <w:rPr/>
        <w:t>25</w:t>
        <w:tab/>
        <w:t>Clothing, footwear and headgear and all other goods in this</w:t>
      </w:r>
      <w:r>
        <w:rPr>
          <w:spacing w:val="-13"/>
        </w:rPr>
        <w:t> </w:t>
      </w:r>
      <w:r>
        <w:rPr/>
        <w:t>class.</w:t>
      </w:r>
    </w:p>
    <w:p>
      <w:pPr>
        <w:pStyle w:val="BodyText"/>
        <w:spacing w:before="8"/>
        <w:rPr>
          <w:sz w:val="11"/>
        </w:rPr>
      </w:pPr>
    </w:p>
    <w:p>
      <w:pPr>
        <w:spacing w:after="0"/>
        <w:rPr>
          <w:sz w:val="11"/>
        </w:rPr>
        <w:sectPr>
          <w:pgSz w:w="11900" w:h="16840"/>
          <w:pgMar w:top="1360" w:bottom="280" w:left="0" w:right="0"/>
        </w:sectPr>
      </w:pPr>
    </w:p>
    <w:p>
      <w:pPr>
        <w:pStyle w:val="Heading1"/>
        <w:spacing w:line="230" w:lineRule="exact"/>
      </w:pPr>
      <w:r>
        <w:rPr/>
        <w:t>SISTA LOVE POTION</w:t>
      </w:r>
    </w:p>
    <w:p>
      <w:pPr>
        <w:pStyle w:val="BodyText"/>
        <w:ind w:left="1701" w:right="-19"/>
      </w:pPr>
      <w:r>
        <w:rPr/>
        <w:t>- bottle, heart atop with label; all grot.</w:t>
      </w:r>
    </w:p>
    <w:p>
      <w:pPr>
        <w:pStyle w:val="BodyText"/>
        <w:tabs>
          <w:tab w:pos="1451" w:val="left" w:leader="none"/>
        </w:tabs>
        <w:spacing w:before="94"/>
        <w:ind w:left="798"/>
      </w:pPr>
      <w:r>
        <w:rPr/>
        <w:br w:type="column"/>
      </w:r>
      <w:r>
        <w:rPr/>
        <w:t>25</w:t>
        <w:tab/>
        <w:t>Clothing, footwear, headgear and all goods included in class</w:t>
      </w:r>
      <w:r>
        <w:rPr>
          <w:spacing w:val="-13"/>
        </w:rPr>
        <w:t> </w:t>
      </w:r>
      <w:r>
        <w:rPr/>
        <w:t>25.</w:t>
      </w:r>
    </w:p>
    <w:p>
      <w:pPr>
        <w:spacing w:after="0"/>
        <w:sectPr>
          <w:type w:val="continuous"/>
          <w:pgSz w:w="11900" w:h="16840"/>
          <w:pgMar w:top="860" w:bottom="280" w:left="0" w:right="0"/>
          <w:cols w:num="2" w:equalWidth="0">
            <w:col w:w="3737" w:space="40"/>
            <w:col w:w="8123"/>
          </w:cols>
        </w:sectPr>
      </w:pPr>
    </w:p>
    <w:p>
      <w:pPr>
        <w:pStyle w:val="BodyText"/>
        <w:spacing w:before="9"/>
        <w:rPr>
          <w:sz w:val="11"/>
        </w:rPr>
      </w:pPr>
    </w:p>
    <w:p>
      <w:pPr>
        <w:pStyle w:val="BodyText"/>
        <w:tabs>
          <w:tab w:pos="4575" w:val="left" w:leader="none"/>
          <w:tab w:pos="5227" w:val="left" w:leader="none"/>
        </w:tabs>
        <w:spacing w:before="96"/>
        <w:ind w:left="1701"/>
      </w:pPr>
      <w:r>
        <w:rPr>
          <w:b/>
        </w:rPr>
        <w:t>SISTER</w:t>
      </w:r>
      <w:r>
        <w:rPr>
          <w:b/>
          <w:spacing w:val="-3"/>
        </w:rPr>
        <w:t> </w:t>
      </w:r>
      <w:r>
        <w:rPr>
          <w:b/>
        </w:rPr>
        <w:t>SYD</w:t>
        <w:tab/>
      </w:r>
      <w:r>
        <w:rPr/>
        <w:t>25</w:t>
        <w:tab/>
        <w:t>T-shirts, caps, sweaters, underwear, shorts, socks, ties,</w:t>
      </w:r>
      <w:r>
        <w:rPr>
          <w:spacing w:val="-12"/>
        </w:rPr>
        <w:t> </w:t>
      </w:r>
      <w:r>
        <w:rPr/>
        <w:t>jackets.</w:t>
      </w:r>
    </w:p>
    <w:p>
      <w:pPr>
        <w:pStyle w:val="BodyText"/>
        <w:rPr>
          <w:sz w:val="22"/>
        </w:rPr>
      </w:pPr>
    </w:p>
    <w:p>
      <w:pPr>
        <w:pStyle w:val="BodyText"/>
        <w:spacing w:before="11"/>
        <w:rPr>
          <w:sz w:val="17"/>
        </w:rPr>
      </w:pPr>
    </w:p>
    <w:p>
      <w:pPr>
        <w:tabs>
          <w:tab w:pos="4575" w:val="left" w:leader="none"/>
          <w:tab w:pos="5227" w:val="left" w:leader="none"/>
        </w:tabs>
        <w:spacing w:before="0"/>
        <w:ind w:left="1701" w:right="0" w:firstLine="0"/>
        <w:jc w:val="left"/>
        <w:rPr>
          <w:sz w:val="20"/>
        </w:rPr>
      </w:pPr>
      <w:r>
        <w:rPr>
          <w:b/>
          <w:sz w:val="20"/>
        </w:rPr>
        <w:t>SNAKE</w:t>
      </w:r>
      <w:r>
        <w:rPr>
          <w:b/>
          <w:spacing w:val="-3"/>
          <w:sz w:val="20"/>
        </w:rPr>
        <w:t> </w:t>
      </w:r>
      <w:r>
        <w:rPr>
          <w:b/>
          <w:sz w:val="20"/>
        </w:rPr>
        <w:t>PIT</w:t>
        <w:tab/>
      </w:r>
      <w:r>
        <w:rPr>
          <w:sz w:val="20"/>
        </w:rPr>
        <w:t>25</w:t>
        <w:tab/>
        <w:t>Clothing, footwear and</w:t>
      </w:r>
      <w:r>
        <w:rPr>
          <w:spacing w:val="-2"/>
          <w:sz w:val="20"/>
        </w:rPr>
        <w:t> </w:t>
      </w:r>
      <w:r>
        <w:rPr>
          <w:sz w:val="20"/>
        </w:rPr>
        <w:t>headgear.</w:t>
      </w:r>
    </w:p>
    <w:p>
      <w:pPr>
        <w:pStyle w:val="BodyText"/>
        <w:spacing w:before="8"/>
        <w:rPr>
          <w:sz w:val="11"/>
        </w:rPr>
      </w:pPr>
    </w:p>
    <w:p>
      <w:pPr>
        <w:spacing w:after="0"/>
        <w:rPr>
          <w:sz w:val="11"/>
        </w:rPr>
        <w:sectPr>
          <w:type w:val="continuous"/>
          <w:pgSz w:w="11900" w:h="16840"/>
          <w:pgMar w:top="860" w:bottom="280" w:left="0" w:right="0"/>
        </w:sectPr>
      </w:pPr>
    </w:p>
    <w:p>
      <w:pPr>
        <w:pStyle w:val="Heading1"/>
        <w:ind w:right="-18"/>
      </w:pPr>
      <w:r>
        <w:rPr/>
        <w:t>SOMEWHERE ANYWHERE EVERYWHERE</w:t>
      </w:r>
    </w:p>
    <w:p>
      <w:pPr>
        <w:pStyle w:val="BodyText"/>
        <w:tabs>
          <w:tab w:pos="2062" w:val="left" w:leader="none"/>
        </w:tabs>
        <w:spacing w:before="94"/>
        <w:ind w:left="2063" w:right="620" w:hanging="597"/>
      </w:pPr>
      <w:r>
        <w:rPr/>
        <w:br w:type="column"/>
      </w:r>
      <w:r>
        <w:rPr/>
        <w:t>9</w:t>
        <w:tab/>
        <w:t>Motion picture films, DVDs, video tapes and cassettes, CD-ROMs, compact discs, audio tapes and cassettes; apparatus for recording, transmission or reproduction of sound or images; magnetic data carriers, recording discs; exposed film and photographic negatives, cells and laser discs; computer hardware, software and accessories; computer discs; game machines in this class; games, including electronic and video games, and game accessories in this class; eyewear, including sunglasses, and eyewear accessories; wetsuits in this class; scientific, nautical, surveying, photographic, cinematographic, optical, weighing, measuring, signalling, checking (supervision), life-saving and teaching apparatus and instruments; electrical apparatus in this class; floats for bathing and swimming; holders and bags for all of the foregoing in this class; automatic vending machines and mechanisms for coin-operated apparatus; magnets.</w:t>
      </w:r>
    </w:p>
    <w:p>
      <w:pPr>
        <w:spacing w:after="0"/>
        <w:sectPr>
          <w:type w:val="continuous"/>
          <w:pgSz w:w="11900" w:h="16840"/>
          <w:pgMar w:top="860" w:bottom="280" w:left="0" w:right="0"/>
          <w:cols w:num="2" w:equalWidth="0">
            <w:col w:w="3126" w:space="40"/>
            <w:col w:w="873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SOMEWHERE ANYWHERE EVERYWHERE</w:t>
      </w:r>
    </w:p>
    <w:p>
      <w:pPr>
        <w:pStyle w:val="BodyText"/>
        <w:tabs>
          <w:tab w:pos="2062" w:val="left" w:leader="none"/>
        </w:tabs>
        <w:spacing w:before="94"/>
        <w:ind w:left="1410"/>
      </w:pPr>
      <w:r>
        <w:rPr/>
        <w:br w:type="column"/>
      </w:r>
      <w:r>
        <w:rPr/>
        <w:t>25</w:t>
        <w:tab/>
        <w:t>Clothing, footwear, headgear; wetsuits in this</w:t>
      </w:r>
      <w:r>
        <w:rPr>
          <w:spacing w:val="-12"/>
        </w:rPr>
        <w:t> </w:t>
      </w:r>
      <w:r>
        <w:rPr/>
        <w:t>class.</w:t>
      </w:r>
    </w:p>
    <w:p>
      <w:pPr>
        <w:spacing w:after="0"/>
        <w:sectPr>
          <w:type w:val="continuous"/>
          <w:pgSz w:w="11900" w:h="16840"/>
          <w:pgMar w:top="860" w:bottom="280" w:left="0" w:right="0"/>
          <w:cols w:num="2" w:equalWidth="0">
            <w:col w:w="3126" w:space="40"/>
            <w:col w:w="8734"/>
          </w:cols>
        </w:sectPr>
      </w:pPr>
    </w:p>
    <w:p>
      <w:pPr>
        <w:pStyle w:val="BodyText"/>
        <w:spacing w:before="9"/>
        <w:rPr>
          <w:sz w:val="11"/>
        </w:rPr>
      </w:pPr>
    </w:p>
    <w:p>
      <w:pPr>
        <w:tabs>
          <w:tab w:pos="4575" w:val="left" w:leader="none"/>
          <w:tab w:pos="5227" w:val="left" w:leader="none"/>
        </w:tabs>
        <w:spacing w:before="95"/>
        <w:ind w:left="1701" w:right="0" w:firstLine="0"/>
        <w:jc w:val="left"/>
        <w:rPr>
          <w:sz w:val="20"/>
        </w:rPr>
      </w:pPr>
      <w:r>
        <w:rPr>
          <w:b/>
          <w:sz w:val="20"/>
        </w:rPr>
        <w:t>SPEED</w:t>
      </w:r>
      <w:r>
        <w:rPr>
          <w:b/>
          <w:spacing w:val="-3"/>
          <w:sz w:val="20"/>
        </w:rPr>
        <w:t> </w:t>
      </w:r>
      <w:r>
        <w:rPr>
          <w:b/>
          <w:sz w:val="20"/>
        </w:rPr>
        <w:t>DEMONS</w:t>
        <w:tab/>
      </w:r>
      <w:r>
        <w:rPr>
          <w:sz w:val="20"/>
        </w:rPr>
        <w:t>25</w:t>
        <w:tab/>
        <w:t>Clothing, footwear and</w:t>
      </w:r>
      <w:r>
        <w:rPr>
          <w:spacing w:val="-3"/>
          <w:sz w:val="20"/>
        </w:rPr>
        <w:t> </w:t>
      </w:r>
      <w:r>
        <w:rPr>
          <w:sz w:val="20"/>
        </w:rPr>
        <w:t>headgear.</w:t>
      </w:r>
    </w:p>
    <w:p>
      <w:pPr>
        <w:pStyle w:val="BodyText"/>
      </w:pPr>
    </w:p>
    <w:p>
      <w:pPr>
        <w:tabs>
          <w:tab w:pos="4575" w:val="left" w:leader="none"/>
          <w:tab w:pos="5228" w:val="left" w:leader="none"/>
        </w:tabs>
        <w:spacing w:before="0"/>
        <w:ind w:left="1701" w:right="0" w:firstLine="0"/>
        <w:jc w:val="left"/>
        <w:rPr>
          <w:sz w:val="20"/>
        </w:rPr>
      </w:pPr>
      <w:r>
        <w:rPr>
          <w:b/>
          <w:sz w:val="20"/>
        </w:rPr>
        <w:t>SPEED</w:t>
      </w:r>
      <w:r>
        <w:rPr>
          <w:b/>
          <w:spacing w:val="-3"/>
          <w:sz w:val="20"/>
        </w:rPr>
        <w:t> </w:t>
      </w:r>
      <w:r>
        <w:rPr>
          <w:b/>
          <w:sz w:val="20"/>
        </w:rPr>
        <w:t>DEMONS</w:t>
        <w:tab/>
      </w:r>
      <w:r>
        <w:rPr>
          <w:sz w:val="20"/>
        </w:rPr>
        <w:t>28</w:t>
        <w:tab/>
        <w:t>Skateboard</w:t>
      </w:r>
      <w:r>
        <w:rPr>
          <w:spacing w:val="-1"/>
          <w:sz w:val="20"/>
        </w:rPr>
        <w:t> </w:t>
      </w:r>
      <w:r>
        <w:rPr>
          <w:sz w:val="20"/>
        </w:rPr>
        <w:t>wheels.</w:t>
      </w: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S SANDOLLS </w:t>
      </w:r>
      <w:r>
        <w:rPr>
          <w:sz w:val="20"/>
        </w:rPr>
        <w:t>- ltr in hearts, concentric</w:t>
      </w:r>
    </w:p>
    <w:p>
      <w:pPr>
        <w:pStyle w:val="BodyText"/>
        <w:tabs>
          <w:tab w:pos="1641" w:val="left" w:leader="none"/>
        </w:tabs>
        <w:spacing w:before="94"/>
        <w:ind w:left="989"/>
      </w:pPr>
      <w:r>
        <w:rPr/>
        <w:br w:type="column"/>
      </w:r>
      <w:r>
        <w:rPr/>
        <w:t>14</w:t>
        <w:tab/>
        <w:t>Jewellery, clocks and</w:t>
      </w:r>
      <w:r>
        <w:rPr>
          <w:spacing w:val="-4"/>
        </w:rPr>
        <w:t> </w:t>
      </w:r>
      <w:r>
        <w:rPr/>
        <w:t>watches.</w:t>
      </w:r>
    </w:p>
    <w:p>
      <w:pPr>
        <w:spacing w:after="0"/>
        <w:sectPr>
          <w:type w:val="continuous"/>
          <w:pgSz w:w="11900" w:h="16840"/>
          <w:pgMar w:top="860" w:bottom="280" w:left="0" w:right="0"/>
          <w:cols w:num="2" w:equalWidth="0">
            <w:col w:w="3547" w:space="40"/>
            <w:col w:w="8313"/>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S SANDOLLS </w:t>
      </w:r>
      <w:r>
        <w:rPr>
          <w:sz w:val="20"/>
        </w:rPr>
        <w:t>- ltr in hearts, concentric</w:t>
      </w:r>
    </w:p>
    <w:p>
      <w:pPr>
        <w:pStyle w:val="BodyText"/>
        <w:tabs>
          <w:tab w:pos="1586" w:val="left" w:leader="none"/>
        </w:tabs>
        <w:spacing w:before="94"/>
        <w:ind w:left="933"/>
      </w:pPr>
      <w:r>
        <w:rPr/>
        <w:br w:type="column"/>
      </w:r>
      <w:r>
        <w:rPr/>
        <w:t>25</w:t>
        <w:tab/>
        <w:t>Ladies' clothing, headwear and</w:t>
      </w:r>
      <w:r>
        <w:rPr>
          <w:spacing w:val="-5"/>
        </w:rPr>
        <w:t> </w:t>
      </w:r>
      <w:r>
        <w:rPr/>
        <w:t>footwear.</w:t>
      </w:r>
    </w:p>
    <w:p>
      <w:pPr>
        <w:spacing w:after="0"/>
        <w:sectPr>
          <w:type w:val="continuous"/>
          <w:pgSz w:w="11900" w:h="16840"/>
          <w:pgMar w:top="860" w:bottom="280" w:left="0" w:right="0"/>
          <w:cols w:num="2" w:equalWidth="0">
            <w:col w:w="3602" w:space="40"/>
            <w:col w:w="8258"/>
          </w:cols>
        </w:sectPr>
      </w:pPr>
    </w:p>
    <w:p>
      <w:pPr>
        <w:pStyle w:val="BodyText"/>
        <w:spacing w:before="8"/>
        <w:rPr>
          <w:sz w:val="11"/>
        </w:rPr>
      </w:pPr>
    </w:p>
    <w:p>
      <w:pPr>
        <w:pStyle w:val="BodyText"/>
        <w:tabs>
          <w:tab w:pos="4631" w:val="left" w:leader="none"/>
          <w:tab w:pos="5228" w:val="left" w:leader="none"/>
        </w:tabs>
        <w:spacing w:before="95"/>
        <w:ind w:left="1701"/>
      </w:pPr>
      <w:r>
        <w:rPr>
          <w:b/>
        </w:rPr>
        <w:t>STUSSY</w:t>
        <w:tab/>
      </w:r>
      <w:r>
        <w:rPr/>
        <w:t>9</w:t>
        <w:tab/>
        <w:t>Eyewear including</w:t>
      </w:r>
      <w:r>
        <w:rPr>
          <w:spacing w:val="-4"/>
        </w:rPr>
        <w:t> </w:t>
      </w:r>
      <w:r>
        <w:rPr/>
        <w:t>sunglasses.</w:t>
      </w:r>
    </w:p>
    <w:p>
      <w:pPr>
        <w:pStyle w:val="BodyText"/>
        <w:spacing w:before="1"/>
      </w:pPr>
    </w:p>
    <w:p>
      <w:pPr>
        <w:pStyle w:val="BodyText"/>
        <w:tabs>
          <w:tab w:pos="4575" w:val="left" w:leader="none"/>
          <w:tab w:pos="5228" w:val="left" w:leader="none"/>
        </w:tabs>
        <w:ind w:left="5228" w:right="576" w:hanging="3527"/>
      </w:pPr>
      <w:r>
        <w:rPr>
          <w:b/>
        </w:rPr>
        <w:t>STUSSY</w:t>
        <w:tab/>
      </w:r>
      <w:r>
        <w:rPr/>
        <w:t>11</w:t>
        <w:tab/>
        <w:t>Torches for lighting including pocket torches, electric lighting fixtures, lamps, lamp</w:t>
      </w:r>
      <w:r>
        <w:rPr>
          <w:spacing w:val="-3"/>
        </w:rPr>
        <w:t> </w:t>
      </w:r>
      <w:r>
        <w:rPr/>
        <w:t>shades.</w:t>
      </w:r>
    </w:p>
    <w:p>
      <w:pPr>
        <w:pStyle w:val="BodyText"/>
      </w:pPr>
    </w:p>
    <w:p>
      <w:pPr>
        <w:pStyle w:val="BodyText"/>
        <w:tabs>
          <w:tab w:pos="4575" w:val="left" w:leader="none"/>
          <w:tab w:pos="5227" w:val="left" w:leader="none"/>
        </w:tabs>
        <w:ind w:left="5228" w:right="1724" w:hanging="3527"/>
      </w:pPr>
      <w:r>
        <w:rPr>
          <w:b/>
        </w:rPr>
        <w:t>STUSSY</w:t>
        <w:tab/>
      </w:r>
      <w:r>
        <w:rPr/>
        <w:t>14</w:t>
        <w:tab/>
        <w:t>Jewellery, articles made from precious metals, </w:t>
      </w:r>
      <w:r>
        <w:rPr>
          <w:spacing w:val="-3"/>
        </w:rPr>
        <w:t>watches, </w:t>
      </w:r>
      <w:r>
        <w:rPr/>
        <w:t>chronometric</w:t>
      </w:r>
      <w:r>
        <w:rPr>
          <w:spacing w:val="-1"/>
        </w:rPr>
        <w:t> </w:t>
      </w:r>
      <w:r>
        <w:rPr/>
        <w:t>instruments.</w:t>
      </w:r>
    </w:p>
    <w:p>
      <w:pPr>
        <w:spacing w:after="0"/>
        <w:sectPr>
          <w:type w:val="continuous"/>
          <w:pgSz w:w="11900" w:h="16840"/>
          <w:pgMar w:top="860" w:bottom="280" w:left="0" w:right="0"/>
        </w:sectPr>
      </w:pPr>
    </w:p>
    <w:p>
      <w:pPr>
        <w:pStyle w:val="BodyText"/>
        <w:tabs>
          <w:tab w:pos="4575" w:val="left" w:leader="none"/>
          <w:tab w:pos="5228" w:val="left" w:leader="none"/>
        </w:tabs>
        <w:spacing w:before="68"/>
        <w:ind w:left="5228" w:right="821" w:hanging="3527"/>
      </w:pPr>
      <w:r>
        <w:rPr>
          <w:b/>
        </w:rPr>
        <w:t>STUSSY</w:t>
        <w:tab/>
      </w:r>
      <w:r>
        <w:rPr/>
        <w:t>16</w:t>
        <w:tab/>
        <w:t>Paper, cardboard and goods made from these materials, not included in other classes; printed matter; paper labels, paper tags; bookbinding material; photographs; stationery; writing utensils; artist's materials; paint brushes; typewriters and office requisites (except furniture); instructional and teaching materials (except apparatus); plastic materials for packaging (not included in other classes); playing cards; printers' type; printing blocks; stickers, posters, promotional materials in this</w:t>
      </w:r>
      <w:r>
        <w:rPr>
          <w:spacing w:val="-7"/>
        </w:rPr>
        <w:t> </w:t>
      </w:r>
      <w:r>
        <w:rPr/>
        <w:t>class.</w:t>
      </w:r>
    </w:p>
    <w:p>
      <w:pPr>
        <w:pStyle w:val="BodyText"/>
      </w:pPr>
    </w:p>
    <w:p>
      <w:pPr>
        <w:pStyle w:val="BodyText"/>
        <w:tabs>
          <w:tab w:pos="4575" w:val="left" w:leader="none"/>
          <w:tab w:pos="5227" w:val="left" w:leader="none"/>
        </w:tabs>
        <w:spacing w:before="1"/>
        <w:ind w:left="5228" w:right="1101" w:hanging="3527"/>
      </w:pPr>
      <w:r>
        <w:rPr>
          <w:b/>
        </w:rPr>
        <w:t>STUSSY</w:t>
        <w:tab/>
      </w:r>
      <w:r>
        <w:rPr/>
        <w:t>18</w:t>
        <w:tab/>
        <w:t>Bags of all kinds, backpacks, briefcases, umbrellas, rucksacks, satchels,</w:t>
      </w:r>
      <w:r>
        <w:rPr>
          <w:spacing w:val="-2"/>
        </w:rPr>
        <w:t> </w:t>
      </w:r>
      <w:r>
        <w:rPr/>
        <w:t>wallets.</w:t>
      </w:r>
    </w:p>
    <w:p>
      <w:pPr>
        <w:pStyle w:val="BodyText"/>
        <w:spacing w:before="10"/>
        <w:rPr>
          <w:sz w:val="19"/>
        </w:rPr>
      </w:pPr>
    </w:p>
    <w:p>
      <w:pPr>
        <w:pStyle w:val="BodyText"/>
        <w:tabs>
          <w:tab w:pos="4575" w:val="left" w:leader="none"/>
          <w:tab w:pos="5227" w:val="left" w:leader="none"/>
        </w:tabs>
        <w:ind w:left="5228" w:right="1101" w:hanging="3527"/>
      </w:pPr>
      <w:r>
        <w:rPr>
          <w:b/>
        </w:rPr>
        <w:t>STUSSY</w:t>
        <w:tab/>
      </w:r>
      <w:r>
        <w:rPr/>
        <w:t>18</w:t>
        <w:tab/>
        <w:t>Bags of all kinds, backpacks, briefcases, umbrellas, rucksacks, satchels,</w:t>
      </w:r>
      <w:r>
        <w:rPr>
          <w:spacing w:val="-2"/>
        </w:rPr>
        <w:t> </w:t>
      </w:r>
      <w:r>
        <w:rPr/>
        <w:t>wallets.</w:t>
      </w:r>
    </w:p>
    <w:p>
      <w:pPr>
        <w:pStyle w:val="BodyText"/>
      </w:pPr>
    </w:p>
    <w:p>
      <w:pPr>
        <w:pStyle w:val="BodyText"/>
        <w:tabs>
          <w:tab w:pos="4575" w:val="left" w:leader="none"/>
          <w:tab w:pos="5227" w:val="left" w:leader="none"/>
        </w:tabs>
        <w:ind w:left="5228" w:right="1101" w:hanging="3527"/>
      </w:pPr>
      <w:r>
        <w:rPr>
          <w:b/>
        </w:rPr>
        <w:t>STUSSY</w:t>
        <w:tab/>
      </w:r>
      <w:r>
        <w:rPr/>
        <w:t>18</w:t>
        <w:tab/>
        <w:t>Bags of all kinds, backpacks, briefcases, umbrellas, rucksacks, satchels,</w:t>
      </w:r>
      <w:r>
        <w:rPr>
          <w:spacing w:val="-2"/>
        </w:rPr>
        <w:t> </w:t>
      </w:r>
      <w:r>
        <w:rPr/>
        <w:t>wallets.</w:t>
      </w:r>
    </w:p>
    <w:p>
      <w:pPr>
        <w:pStyle w:val="BodyText"/>
      </w:pPr>
    </w:p>
    <w:p>
      <w:pPr>
        <w:pStyle w:val="BodyText"/>
        <w:tabs>
          <w:tab w:pos="4575" w:val="left" w:leader="none"/>
          <w:tab w:pos="5227" w:val="left" w:leader="none"/>
        </w:tabs>
        <w:ind w:left="5228" w:right="589" w:hanging="3527"/>
      </w:pPr>
      <w:r>
        <w:rPr>
          <w:b/>
        </w:rPr>
        <w:t>STUSSY</w:t>
        <w:tab/>
      </w:r>
      <w:r>
        <w:rPr/>
        <w:t>24</w:t>
        <w:tab/>
        <w:t>Textiles and textile goods, not included in other classes; labels made of cloth, flags made of cloth, bed and table covers;</w:t>
      </w:r>
      <w:r>
        <w:rPr>
          <w:spacing w:val="-23"/>
        </w:rPr>
        <w:t> </w:t>
      </w:r>
      <w:r>
        <w:rPr/>
        <w:t>towels.</w:t>
      </w:r>
    </w:p>
    <w:p>
      <w:pPr>
        <w:pStyle w:val="BodyText"/>
      </w:pPr>
    </w:p>
    <w:p>
      <w:pPr>
        <w:pStyle w:val="BodyText"/>
        <w:tabs>
          <w:tab w:pos="4575" w:val="left" w:leader="none"/>
          <w:tab w:pos="5228" w:val="left" w:leader="none"/>
        </w:tabs>
        <w:ind w:left="1701"/>
      </w:pPr>
      <w:r>
        <w:rPr>
          <w:b/>
        </w:rPr>
        <w:t>STUSSY</w:t>
        <w:tab/>
      </w:r>
      <w:r>
        <w:rPr/>
        <w:t>25</w:t>
        <w:tab/>
        <w:t>All goods in this class including</w:t>
      </w:r>
      <w:r>
        <w:rPr>
          <w:spacing w:val="-8"/>
        </w:rPr>
        <w:t> </w:t>
      </w:r>
      <w:r>
        <w:rPr/>
        <w:t>clothing.</w:t>
      </w:r>
    </w:p>
    <w:p>
      <w:pPr>
        <w:pStyle w:val="BodyText"/>
        <w:spacing w:before="1"/>
      </w:pPr>
    </w:p>
    <w:p>
      <w:pPr>
        <w:pStyle w:val="BodyText"/>
        <w:tabs>
          <w:tab w:pos="4575" w:val="left" w:leader="none"/>
          <w:tab w:pos="5227" w:val="left" w:leader="none"/>
        </w:tabs>
        <w:ind w:left="5228" w:right="799" w:hanging="3527"/>
      </w:pPr>
      <w:r>
        <w:rPr>
          <w:b/>
        </w:rPr>
        <w:t>STUSSY</w:t>
        <w:tab/>
      </w:r>
      <w:r>
        <w:rPr/>
        <w:t>26</w:t>
        <w:tab/>
        <w:t>Lace and embroidery, ribbons and braid; buttons, hooks and eyes, pins and needles, appliques; artificial</w:t>
      </w:r>
      <w:r>
        <w:rPr>
          <w:spacing w:val="-6"/>
        </w:rPr>
        <w:t> </w:t>
      </w:r>
      <w:r>
        <w:rPr/>
        <w:t>flowers.</w:t>
      </w:r>
    </w:p>
    <w:p>
      <w:pPr>
        <w:pStyle w:val="BodyText"/>
      </w:pPr>
    </w:p>
    <w:p>
      <w:pPr>
        <w:pStyle w:val="BodyText"/>
        <w:tabs>
          <w:tab w:pos="4575" w:val="left" w:leader="none"/>
          <w:tab w:pos="5228" w:val="left" w:leader="none"/>
        </w:tabs>
        <w:ind w:left="5228" w:right="689" w:hanging="3527"/>
      </w:pPr>
      <w:r>
        <w:rPr>
          <w:b/>
        </w:rPr>
        <w:t>STUSSY</w:t>
        <w:tab/>
      </w:r>
      <w:r>
        <w:rPr/>
        <w:t>28</w:t>
        <w:tab/>
        <w:t>Games and playthings; gymnastic and sporting articles not</w:t>
      </w:r>
      <w:r>
        <w:rPr>
          <w:spacing w:val="-18"/>
        </w:rPr>
        <w:t> </w:t>
      </w:r>
      <w:r>
        <w:rPr/>
        <w:t>included in other classes; decorations for Christmas trees; surfboards, wakeboards, footpads for surfboards and wakeboards, surf skis, paddle skis, ski paddles, bodyboards, roller-skates, skateboards, swimming flippers and fins, skis, snowboards, tennis rackets, volleyballs, volleyball nets,</w:t>
      </w:r>
      <w:r>
        <w:rPr>
          <w:spacing w:val="-7"/>
        </w:rPr>
        <w:t> </w:t>
      </w:r>
      <w:r>
        <w:rPr/>
        <w:t>yo-yos.</w:t>
      </w:r>
    </w:p>
    <w:p>
      <w:pPr>
        <w:pStyle w:val="BodyText"/>
        <w:spacing w:before="11"/>
        <w:rPr>
          <w:sz w:val="19"/>
        </w:rPr>
      </w:pPr>
    </w:p>
    <w:p>
      <w:pPr>
        <w:pStyle w:val="BodyText"/>
        <w:tabs>
          <w:tab w:pos="4631" w:val="left" w:leader="none"/>
          <w:tab w:pos="5228" w:val="left" w:leader="none"/>
        </w:tabs>
        <w:ind w:left="5228" w:right="1089" w:hanging="3527"/>
      </w:pPr>
      <w:r>
        <w:rPr>
          <w:b/>
        </w:rPr>
        <w:t>STUSSY</w:t>
        <w:tab/>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pStyle w:val="BodyText"/>
      </w:pPr>
    </w:p>
    <w:p>
      <w:pPr>
        <w:tabs>
          <w:tab w:pos="4575" w:val="left" w:leader="none"/>
          <w:tab w:pos="5228" w:val="left" w:leader="none"/>
        </w:tabs>
        <w:spacing w:before="0"/>
        <w:ind w:left="1701" w:right="0" w:firstLine="0"/>
        <w:jc w:val="left"/>
        <w:rPr>
          <w:sz w:val="20"/>
        </w:rPr>
      </w:pPr>
      <w:r>
        <w:rPr>
          <w:b/>
          <w:sz w:val="20"/>
        </w:rPr>
        <w:t>STUSSY</w:t>
        <w:tab/>
      </w:r>
      <w:r>
        <w:rPr>
          <w:sz w:val="20"/>
        </w:rPr>
        <w:t>34</w:t>
        <w:tab/>
        <w:t>Cigarette</w:t>
      </w:r>
      <w:r>
        <w:rPr>
          <w:spacing w:val="-2"/>
          <w:sz w:val="20"/>
        </w:rPr>
        <w:t> </w:t>
      </w:r>
      <w:r>
        <w:rPr>
          <w:sz w:val="20"/>
        </w:rPr>
        <w:t>lighters.</w:t>
      </w:r>
    </w:p>
    <w:p>
      <w:pPr>
        <w:pStyle w:val="BodyText"/>
      </w:pPr>
    </w:p>
    <w:p>
      <w:pPr>
        <w:pStyle w:val="BodyText"/>
        <w:tabs>
          <w:tab w:pos="4631" w:val="left" w:leader="none"/>
          <w:tab w:pos="5228" w:val="left" w:leader="none"/>
        </w:tabs>
        <w:ind w:left="5228" w:right="569" w:hanging="3527"/>
      </w:pPr>
      <w:r>
        <w:rPr>
          <w:b/>
        </w:rPr>
        <w:t>STUSSY</w:t>
        <w:tab/>
      </w:r>
      <w:r>
        <w:rPr/>
        <w:t>6</w:t>
        <w:tab/>
        <w:t>Common metals and their alloys; metal building materials; non- electric cables and wires of common metal; ironmongery, small</w:t>
      </w:r>
      <w:r>
        <w:rPr>
          <w:spacing w:val="-17"/>
        </w:rPr>
        <w:t> </w:t>
      </w:r>
      <w:r>
        <w:rPr/>
        <w:t>items of metal hardware; pipes and tubes of metal; safes; goods of common metal not included in other</w:t>
      </w:r>
      <w:r>
        <w:rPr>
          <w:spacing w:val="-7"/>
        </w:rPr>
        <w:t> </w:t>
      </w:r>
      <w:r>
        <w:rPr/>
        <w:t>classes.</w:t>
      </w:r>
    </w:p>
    <w:p>
      <w:pPr>
        <w:pStyle w:val="BodyText"/>
      </w:pPr>
    </w:p>
    <w:p>
      <w:pPr>
        <w:pStyle w:val="BodyText"/>
        <w:tabs>
          <w:tab w:pos="4631" w:val="left" w:leader="none"/>
          <w:tab w:pos="5228" w:val="left" w:leader="none"/>
        </w:tabs>
        <w:ind w:left="5228" w:right="1245" w:hanging="3527"/>
      </w:pPr>
      <w:r>
        <w:rPr>
          <w:b/>
        </w:rPr>
        <w:t>STUSSY</w:t>
        <w:tab/>
      </w:r>
      <w:r>
        <w:rPr/>
        <w:t>8</w:t>
        <w:tab/>
        <w:t>Cutlery, knives, pocketknives, hair clippers for personal use, manicure and pedicure sets, nail clippers, nail files, tweezers, scissors,</w:t>
      </w:r>
      <w:r>
        <w:rPr>
          <w:spacing w:val="-2"/>
        </w:rPr>
        <w:t> </w:t>
      </w:r>
      <w:r>
        <w:rPr/>
        <w:t>razors.</w:t>
      </w:r>
    </w:p>
    <w:p>
      <w:pPr>
        <w:pStyle w:val="BodyText"/>
      </w:pPr>
    </w:p>
    <w:p>
      <w:pPr>
        <w:pStyle w:val="BodyText"/>
        <w:tabs>
          <w:tab w:pos="4631" w:val="left" w:leader="none"/>
          <w:tab w:pos="5228" w:val="left" w:leader="none"/>
        </w:tabs>
        <w:ind w:left="1701"/>
      </w:pPr>
      <w:r>
        <w:rPr>
          <w:b/>
        </w:rPr>
        <w:t>STUSSY</w:t>
        <w:tab/>
      </w:r>
      <w:r>
        <w:rPr/>
        <w:t>9</w:t>
        <w:tab/>
        <w:t>Eyewear including</w:t>
      </w:r>
      <w:r>
        <w:rPr>
          <w:spacing w:val="-7"/>
        </w:rPr>
        <w:t> </w:t>
      </w:r>
      <w:r>
        <w:rPr/>
        <w:t>sunglasses.</w:t>
      </w:r>
    </w:p>
    <w:p>
      <w:pPr>
        <w:pStyle w:val="BodyText"/>
      </w:pPr>
    </w:p>
    <w:p>
      <w:pPr>
        <w:pStyle w:val="BodyText"/>
        <w:tabs>
          <w:tab w:pos="4631" w:val="left" w:leader="none"/>
          <w:tab w:pos="5228" w:val="left" w:leader="none"/>
        </w:tabs>
        <w:ind w:left="1701"/>
      </w:pPr>
      <w:r>
        <w:rPr>
          <w:b/>
        </w:rPr>
        <w:t>STUSSY</w:t>
        <w:tab/>
      </w:r>
      <w:r>
        <w:rPr/>
        <w:t>9</w:t>
        <w:tab/>
        <w:t>Eyewear including</w:t>
      </w:r>
      <w:r>
        <w:rPr>
          <w:spacing w:val="-7"/>
        </w:rPr>
        <w:t> </w:t>
      </w:r>
      <w:r>
        <w:rPr/>
        <w:t>sunglasses.</w:t>
      </w:r>
    </w:p>
    <w:p>
      <w:pPr>
        <w:pStyle w:val="BodyText"/>
        <w:spacing w:before="8"/>
        <w:rPr>
          <w:sz w:val="11"/>
        </w:rPr>
      </w:pPr>
    </w:p>
    <w:p>
      <w:pPr>
        <w:spacing w:after="0"/>
        <w:rPr>
          <w:sz w:val="11"/>
        </w:rPr>
        <w:sectPr>
          <w:pgSz w:w="11900" w:h="16840"/>
          <w:pgMar w:top="1600" w:bottom="280" w:left="0" w:right="0"/>
        </w:sectPr>
      </w:pPr>
    </w:p>
    <w:p>
      <w:pPr>
        <w:pStyle w:val="BodyText"/>
        <w:spacing w:before="94"/>
        <w:ind w:left="1701" w:right="-20"/>
      </w:pPr>
      <w:r>
        <w:rPr>
          <w:b/>
        </w:rPr>
        <w:t>STUSSY </w:t>
      </w:r>
      <w:r>
        <w:rPr/>
        <w:t>– brushstrokes, looped, angled, zig-zag form word in rectangle</w:t>
      </w:r>
    </w:p>
    <w:p>
      <w:pPr>
        <w:pStyle w:val="BodyText"/>
        <w:tabs>
          <w:tab w:pos="1263" w:val="left" w:leader="none"/>
        </w:tabs>
        <w:spacing w:before="94"/>
        <w:ind w:left="611"/>
      </w:pPr>
      <w:r>
        <w:rPr/>
        <w:br w:type="column"/>
      </w:r>
      <w:r>
        <w:rPr/>
        <w:t>25</w:t>
        <w:tab/>
        <w:t>All goods in class 25 including clothing, footwear and</w:t>
      </w:r>
      <w:r>
        <w:rPr>
          <w:spacing w:val="-11"/>
        </w:rPr>
        <w:t> </w:t>
      </w:r>
      <w:r>
        <w:rPr/>
        <w:t>headgear.</w:t>
      </w:r>
    </w:p>
    <w:p>
      <w:pPr>
        <w:spacing w:after="0"/>
        <w:sectPr>
          <w:type w:val="continuous"/>
          <w:pgSz w:w="11900" w:h="16840"/>
          <w:pgMar w:top="860" w:bottom="280" w:left="0" w:right="0"/>
          <w:cols w:num="2" w:equalWidth="0">
            <w:col w:w="3925" w:space="40"/>
            <w:col w:w="7935"/>
          </w:cols>
        </w:sectPr>
      </w:pPr>
    </w:p>
    <w:p>
      <w:pPr>
        <w:pStyle w:val="BodyText"/>
        <w:spacing w:before="10"/>
        <w:rPr>
          <w:sz w:val="11"/>
        </w:rPr>
      </w:pPr>
    </w:p>
    <w:p>
      <w:pPr>
        <w:pStyle w:val="BodyText"/>
        <w:tabs>
          <w:tab w:pos="4575" w:val="left" w:leader="none"/>
          <w:tab w:pos="5228" w:val="left" w:leader="none"/>
        </w:tabs>
        <w:spacing w:line="230" w:lineRule="exact" w:before="95"/>
        <w:ind w:left="1701"/>
      </w:pPr>
      <w:r>
        <w:rPr>
          <w:b/>
        </w:rPr>
        <w:t>TRANS</w:t>
      </w:r>
      <w:r>
        <w:rPr>
          <w:b/>
          <w:spacing w:val="-4"/>
        </w:rPr>
        <w:t> </w:t>
      </w:r>
      <w:r>
        <w:rPr>
          <w:b/>
        </w:rPr>
        <w:t>ELEMENT</w:t>
        <w:tab/>
      </w:r>
      <w:r>
        <w:rPr/>
        <w:t>18</w:t>
        <w:tab/>
        <w:t>Leather and imitations of leather, and goods made of these</w:t>
      </w:r>
      <w:r>
        <w:rPr>
          <w:spacing w:val="-14"/>
        </w:rPr>
        <w:t> </w:t>
      </w:r>
      <w:r>
        <w:rPr/>
        <w:t>materials</w:t>
      </w:r>
    </w:p>
    <w:p>
      <w:pPr>
        <w:pStyle w:val="BodyText"/>
        <w:ind w:left="5228" w:right="893"/>
      </w:pPr>
      <w:r>
        <w:rPr/>
        <w:t>and not included in other classes; animal skins, hides; trunks and travelling bags; umbrellas, parasols and walking sticks; whips,</w:t>
      </w:r>
    </w:p>
    <w:p>
      <w:pPr>
        <w:spacing w:after="0"/>
        <w:sectPr>
          <w:type w:val="continuous"/>
          <w:pgSz w:w="11900" w:h="16840"/>
          <w:pgMar w:top="860" w:bottom="280" w:left="0" w:right="0"/>
        </w:sectPr>
      </w:pPr>
    </w:p>
    <w:p>
      <w:pPr>
        <w:pStyle w:val="BodyText"/>
        <w:spacing w:before="77"/>
        <w:ind w:left="5228"/>
      </w:pPr>
      <w:r>
        <w:rPr/>
        <w:t>harness and saddlery.</w:t>
      </w:r>
    </w:p>
    <w:p>
      <w:pPr>
        <w:pStyle w:val="BodyText"/>
        <w:spacing w:before="1"/>
      </w:pPr>
    </w:p>
    <w:p>
      <w:pPr>
        <w:tabs>
          <w:tab w:pos="4575" w:val="left" w:leader="none"/>
          <w:tab w:pos="5227" w:val="left" w:leader="none"/>
        </w:tabs>
        <w:spacing w:before="0"/>
        <w:ind w:left="1701" w:right="0" w:firstLine="0"/>
        <w:jc w:val="left"/>
        <w:rPr>
          <w:sz w:val="20"/>
        </w:rPr>
      </w:pPr>
      <w:r>
        <w:rPr>
          <w:b/>
          <w:sz w:val="20"/>
        </w:rPr>
        <w:t>TRANS</w:t>
      </w:r>
      <w:r>
        <w:rPr>
          <w:b/>
          <w:spacing w:val="-4"/>
          <w:sz w:val="20"/>
        </w:rPr>
        <w:t> </w:t>
      </w:r>
      <w:r>
        <w:rPr>
          <w:b/>
          <w:sz w:val="20"/>
        </w:rPr>
        <w:t>ELEMENT</w:t>
        <w:tab/>
      </w:r>
      <w:r>
        <w:rPr>
          <w:sz w:val="20"/>
        </w:rPr>
        <w:t>25</w:t>
        <w:tab/>
        <w:t>Clothing, footwear,</w:t>
      </w:r>
      <w:r>
        <w:rPr>
          <w:spacing w:val="-3"/>
          <w:sz w:val="20"/>
        </w:rPr>
        <w:t> </w:t>
      </w:r>
      <w:r>
        <w:rPr>
          <w:sz w:val="20"/>
        </w:rPr>
        <w:t>headgear.</w:t>
      </w:r>
    </w:p>
    <w:p>
      <w:pPr>
        <w:pStyle w:val="BodyText"/>
      </w:pPr>
    </w:p>
    <w:p>
      <w:pPr>
        <w:pStyle w:val="BodyText"/>
        <w:tabs>
          <w:tab w:pos="4575" w:val="left" w:leader="none"/>
          <w:tab w:pos="5227" w:val="left" w:leader="none"/>
        </w:tabs>
        <w:spacing w:before="1"/>
        <w:ind w:left="1701"/>
      </w:pPr>
      <w:r>
        <w:rPr>
          <w:b/>
        </w:rPr>
        <w:t>WORLD</w:t>
        <w:tab/>
      </w:r>
      <w:r>
        <w:rPr/>
        <w:t>25</w:t>
        <w:tab/>
        <w:t>Articles of</w:t>
      </w:r>
      <w:r>
        <w:rPr>
          <w:spacing w:val="-2"/>
        </w:rPr>
        <w:t> </w:t>
      </w:r>
      <w:r>
        <w:rPr/>
        <w:t>clothing.</w:t>
      </w:r>
    </w:p>
    <w:p>
      <w:pPr>
        <w:pStyle w:val="BodyText"/>
        <w:spacing w:before="11"/>
        <w:rPr>
          <w:sz w:val="19"/>
        </w:rPr>
      </w:pPr>
    </w:p>
    <w:p>
      <w:pPr>
        <w:tabs>
          <w:tab w:pos="4575" w:val="left" w:leader="none"/>
          <w:tab w:pos="5227" w:val="left" w:leader="none"/>
        </w:tabs>
        <w:spacing w:before="0"/>
        <w:ind w:left="1701" w:right="0" w:firstLine="0"/>
        <w:jc w:val="left"/>
        <w:rPr>
          <w:sz w:val="20"/>
        </w:rPr>
      </w:pPr>
      <w:r>
        <w:rPr>
          <w:b/>
          <w:sz w:val="20"/>
        </w:rPr>
        <w:t>WORLD</w:t>
      </w:r>
      <w:r>
        <w:rPr>
          <w:b/>
          <w:spacing w:val="-2"/>
          <w:sz w:val="20"/>
        </w:rPr>
        <w:t> </w:t>
      </w:r>
      <w:r>
        <w:rPr>
          <w:b/>
          <w:sz w:val="20"/>
        </w:rPr>
        <w:t>INDUSTRIES</w:t>
        <w:tab/>
      </w:r>
      <w:r>
        <w:rPr>
          <w:sz w:val="20"/>
        </w:rPr>
        <w:t>25</w:t>
        <w:tab/>
        <w:t>Clothing, headgear and</w:t>
      </w:r>
      <w:r>
        <w:rPr>
          <w:spacing w:val="-3"/>
          <w:sz w:val="20"/>
        </w:rPr>
        <w:t> </w:t>
      </w:r>
      <w:r>
        <w:rPr>
          <w:sz w:val="20"/>
        </w:rPr>
        <w:t>footwear.</w:t>
      </w:r>
    </w:p>
    <w:p>
      <w:pPr>
        <w:pStyle w:val="BodyText"/>
        <w:spacing w:before="11"/>
        <w:rPr>
          <w:sz w:val="19"/>
        </w:rPr>
      </w:pPr>
    </w:p>
    <w:p>
      <w:pPr>
        <w:pStyle w:val="BodyText"/>
        <w:tabs>
          <w:tab w:pos="4575" w:val="left" w:leader="none"/>
          <w:tab w:pos="5228" w:val="left" w:leader="none"/>
        </w:tabs>
        <w:spacing w:line="230" w:lineRule="exact"/>
        <w:ind w:left="1701"/>
      </w:pPr>
      <w:r>
        <w:rPr>
          <w:b/>
        </w:rPr>
        <w:t>WORLD</w:t>
      </w:r>
      <w:r>
        <w:rPr>
          <w:b/>
          <w:spacing w:val="-2"/>
        </w:rPr>
        <w:t> </w:t>
      </w:r>
      <w:r>
        <w:rPr>
          <w:b/>
        </w:rPr>
        <w:t>INDUSTRIES</w:t>
        <w:tab/>
      </w:r>
      <w:r>
        <w:rPr/>
        <w:t>28</w:t>
        <w:tab/>
        <w:t>Games and playthings; gymnastic and sporting articles not</w:t>
      </w:r>
      <w:r>
        <w:rPr>
          <w:spacing w:val="-12"/>
        </w:rPr>
        <w:t> </w:t>
      </w:r>
      <w:r>
        <w:rPr/>
        <w:t>included</w:t>
      </w:r>
    </w:p>
    <w:p>
      <w:pPr>
        <w:pStyle w:val="BodyText"/>
        <w:ind w:left="5228" w:right="637"/>
      </w:pPr>
      <w:r>
        <w:rPr/>
        <w:t>in other classes; parts and fittings therefor; skateboards, skateboard wheels sold separately and as a unit, hardware and parts therefor, namely, bearings, mounting hardware, grip tape, and riser pads.</w:t>
      </w:r>
    </w:p>
    <w:p>
      <w:pPr>
        <w:pStyle w:val="BodyText"/>
      </w:pPr>
    </w:p>
    <w:p>
      <w:pPr>
        <w:pStyle w:val="BodyText"/>
        <w:tabs>
          <w:tab w:pos="4575" w:val="left" w:leader="none"/>
          <w:tab w:pos="5228" w:val="left" w:leader="none"/>
        </w:tabs>
        <w:ind w:left="1701"/>
      </w:pPr>
      <w:r>
        <w:rPr>
          <w:b/>
        </w:rPr>
        <w:t>WRECK</w:t>
        <w:tab/>
      </w:r>
      <w:r>
        <w:rPr/>
        <w:t>25</w:t>
        <w:tab/>
        <w:t>Clothing, footwear and accessories in class</w:t>
      </w:r>
      <w:r>
        <w:rPr>
          <w:spacing w:val="-7"/>
        </w:rPr>
        <w:t> </w:t>
      </w:r>
      <w:r>
        <w:rPr/>
        <w:t>25.</w:t>
      </w:r>
    </w:p>
    <w:p>
      <w:pPr>
        <w:pStyle w:val="BodyText"/>
        <w:spacing w:before="9"/>
        <w:rPr>
          <w:sz w:val="11"/>
        </w:rPr>
      </w:pPr>
    </w:p>
    <w:p>
      <w:pPr>
        <w:spacing w:after="0"/>
        <w:rPr>
          <w:sz w:val="11"/>
        </w:rPr>
        <w:sectPr>
          <w:pgSz w:w="11900" w:h="16840"/>
          <w:pgMar w:top="1360" w:bottom="280" w:left="0" w:right="0"/>
        </w:sectPr>
      </w:pPr>
    </w:p>
    <w:p>
      <w:pPr>
        <w:pStyle w:val="BodyText"/>
        <w:spacing w:before="94"/>
        <w:ind w:left="1701" w:right="-20"/>
      </w:pPr>
      <w:r>
        <w:rPr/>
        <w:t>Dot in drop atop drop forms grot bird</w:t>
      </w:r>
    </w:p>
    <w:p>
      <w:pPr>
        <w:pStyle w:val="BodyText"/>
        <w:tabs>
          <w:tab w:pos="1052" w:val="left" w:leader="none"/>
        </w:tabs>
        <w:spacing w:before="94"/>
        <w:ind w:left="456"/>
      </w:pPr>
      <w:r>
        <w:rPr/>
        <w:br w:type="column"/>
      </w:r>
      <w:r>
        <w:rPr/>
        <w:t>9</w:t>
        <w:tab/>
        <w:t>Eyewear including</w:t>
      </w:r>
      <w:r>
        <w:rPr>
          <w:spacing w:val="-4"/>
        </w:rPr>
        <w:t> </w:t>
      </w:r>
      <w:r>
        <w:rPr/>
        <w:t>sunglasses.</w:t>
      </w:r>
    </w:p>
    <w:p>
      <w:pPr>
        <w:spacing w:after="0"/>
        <w:sectPr>
          <w:type w:val="continuous"/>
          <w:pgSz w:w="11900" w:h="16840"/>
          <w:pgMar w:top="860" w:bottom="280" w:left="0" w:right="0"/>
          <w:cols w:num="2" w:equalWidth="0">
            <w:col w:w="4136" w:space="40"/>
            <w:col w:w="772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Dot in drop atop drop forms grot bird</w:t>
      </w:r>
    </w:p>
    <w:p>
      <w:pPr>
        <w:pStyle w:val="BodyText"/>
        <w:tabs>
          <w:tab w:pos="1052" w:val="left" w:leader="none"/>
        </w:tabs>
        <w:spacing w:before="94"/>
        <w:ind w:left="1052" w:right="1011" w:hanging="653"/>
      </w:pPr>
      <w:r>
        <w:rPr/>
        <w:br w:type="column"/>
      </w:r>
      <w:r>
        <w:rPr/>
        <w:t>18</w:t>
        <w:tab/>
        <w:t>Bags of all kinds in this class, backpacks, briefcases, umbrellas, rucksacks, satchels,</w:t>
      </w:r>
      <w:r>
        <w:rPr>
          <w:spacing w:val="-3"/>
        </w:rPr>
        <w:t> </w:t>
      </w:r>
      <w:r>
        <w:rPr/>
        <w:t>wallets.</w:t>
      </w:r>
    </w:p>
    <w:p>
      <w:pPr>
        <w:spacing w:after="0"/>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Dot in drop atop drop forms grot bird</w:t>
      </w:r>
    </w:p>
    <w:p>
      <w:pPr>
        <w:pStyle w:val="BodyText"/>
        <w:tabs>
          <w:tab w:pos="1051" w:val="left" w:leader="none"/>
        </w:tabs>
        <w:spacing w:before="94"/>
        <w:ind w:left="399"/>
      </w:pPr>
      <w:r>
        <w:rPr/>
        <w:br w:type="column"/>
      </w:r>
      <w:r>
        <w:rPr/>
        <w:t>25</w:t>
        <w:tab/>
        <w:t>Clothing, footwear and</w:t>
      </w:r>
      <w:r>
        <w:rPr>
          <w:spacing w:val="-2"/>
        </w:rPr>
        <w:t> </w:t>
      </w:r>
      <w:r>
        <w:rPr/>
        <w:t>headgear.</w:t>
      </w:r>
    </w:p>
    <w:p>
      <w:pPr>
        <w:spacing w:after="0"/>
        <w:sectPr>
          <w:type w:val="continuous"/>
          <w:pgSz w:w="11900" w:h="16840"/>
          <w:pgMar w:top="860" w:bottom="280" w:left="0" w:right="0"/>
          <w:cols w:num="2" w:equalWidth="0">
            <w:col w:w="4136" w:space="40"/>
            <w:col w:w="7724"/>
          </w:cols>
        </w:sectPr>
      </w:pPr>
    </w:p>
    <w:p>
      <w:pPr>
        <w:pStyle w:val="BodyText"/>
        <w:tabs>
          <w:tab w:pos="4574" w:val="left" w:leader="none"/>
          <w:tab w:pos="5226" w:val="left" w:leader="none"/>
        </w:tabs>
        <w:ind w:left="1701"/>
      </w:pPr>
      <w:r>
        <w:rPr/>
        <w:t>Globe,</w:t>
      </w:r>
      <w:r>
        <w:rPr>
          <w:spacing w:val="-2"/>
        </w:rPr>
        <w:t> </w:t>
      </w:r>
      <w:r>
        <w:rPr/>
        <w:t>meridians</w:t>
        <w:tab/>
        <w:t>25</w:t>
        <w:tab/>
        <w:t>Clothing, footwear and</w:t>
      </w:r>
      <w:r>
        <w:rPr>
          <w:spacing w:val="-2"/>
        </w:rPr>
        <w:t> </w:t>
      </w:r>
      <w:r>
        <w:rPr/>
        <w:t>headgear.</w:t>
      </w:r>
    </w:p>
    <w:p>
      <w:pPr>
        <w:pStyle w:val="BodyText"/>
        <w:spacing w:before="11"/>
        <w:rPr>
          <w:sz w:val="19"/>
        </w:rPr>
      </w:pPr>
    </w:p>
    <w:p>
      <w:pPr>
        <w:pStyle w:val="BodyText"/>
        <w:tabs>
          <w:tab w:pos="4631" w:val="left" w:leader="none"/>
          <w:tab w:pos="5228" w:val="left" w:leader="none"/>
        </w:tabs>
        <w:ind w:left="1701"/>
      </w:pPr>
      <w:r>
        <w:rPr/>
        <w:t>Head of</w:t>
      </w:r>
      <w:r>
        <w:rPr>
          <w:spacing w:val="-7"/>
        </w:rPr>
        <w:t> </w:t>
      </w:r>
      <w:r>
        <w:rPr/>
        <w:t>monkey,</w:t>
      </w:r>
      <w:r>
        <w:rPr>
          <w:spacing w:val="-3"/>
        </w:rPr>
        <w:t> </w:t>
      </w:r>
      <w:r>
        <w:rPr/>
        <w:t>grot.</w:t>
        <w:tab/>
        <w:t>9</w:t>
        <w:tab/>
        <w:t>Data media, electronic data media, optical data media,</w:t>
      </w:r>
      <w:r>
        <w:rPr>
          <w:spacing w:val="-15"/>
        </w:rPr>
        <w:t> </w:t>
      </w:r>
      <w:r>
        <w:rPr/>
        <w:t>magnetic</w:t>
      </w:r>
    </w:p>
    <w:p>
      <w:pPr>
        <w:pStyle w:val="BodyText"/>
        <w:ind w:left="5228" w:right="671"/>
      </w:pPr>
      <w:r>
        <w:rPr/>
        <w:t>data media; glasses, eyewear, spectacles, sunglasses, eyeglasses, goggles and cases and parts thereof; protective cases for glasses, eyewear, spectacles, sunglasses, eyeglasses, goggles; CDs, CD ROMS, VCDs, DVDs; floppy disks; computer hardware, software and firmware; videos, video tapes; cassettes, audio cassettes; data processing apparatus and equipment; cameras; mouse pads.</w:t>
      </w:r>
    </w:p>
    <w:p>
      <w:pPr>
        <w:pStyle w:val="BodyText"/>
        <w:spacing w:before="11"/>
        <w:rPr>
          <w:sz w:val="19"/>
        </w:rPr>
      </w:pPr>
    </w:p>
    <w:p>
      <w:pPr>
        <w:pStyle w:val="BodyText"/>
        <w:tabs>
          <w:tab w:pos="4575" w:val="left" w:leader="none"/>
        </w:tabs>
        <w:ind w:left="1701"/>
        <w:jc w:val="both"/>
      </w:pPr>
      <w:r>
        <w:rPr/>
        <w:t>Head of</w:t>
      </w:r>
      <w:r>
        <w:rPr>
          <w:spacing w:val="-7"/>
        </w:rPr>
        <w:t> </w:t>
      </w:r>
      <w:r>
        <w:rPr/>
        <w:t>monkey,</w:t>
      </w:r>
      <w:r>
        <w:rPr>
          <w:spacing w:val="-4"/>
        </w:rPr>
        <w:t> </w:t>
      </w:r>
      <w:r>
        <w:rPr/>
        <w:t>grot.)</w:t>
        <w:tab/>
        <w:t>14 Jewellery, imitation jewellery, clocks, watches, ornamental</w:t>
      </w:r>
      <w:r>
        <w:rPr>
          <w:spacing w:val="16"/>
        </w:rPr>
        <w:t> </w:t>
      </w:r>
      <w:r>
        <w:rPr/>
        <w:t>pins;</w:t>
      </w:r>
    </w:p>
    <w:p>
      <w:pPr>
        <w:pStyle w:val="BodyText"/>
        <w:spacing w:before="1"/>
        <w:ind w:left="5228" w:right="931"/>
        <w:jc w:val="both"/>
      </w:pPr>
      <w:r>
        <w:rPr/>
        <w:t>precious metals and their alloys and goods in precious metals or coated therewith, not included in other classes; straps, bracelets, buckles, all for watches; key rings.</w:t>
      </w:r>
    </w:p>
    <w:p>
      <w:pPr>
        <w:pStyle w:val="BodyText"/>
      </w:pPr>
    </w:p>
    <w:p>
      <w:pPr>
        <w:pStyle w:val="BodyText"/>
        <w:tabs>
          <w:tab w:pos="4575" w:val="left" w:leader="none"/>
          <w:tab w:pos="5227" w:val="left" w:leader="none"/>
        </w:tabs>
        <w:spacing w:line="230" w:lineRule="exact"/>
        <w:ind w:left="1701"/>
      </w:pPr>
      <w:r>
        <w:rPr/>
        <w:t>Head of</w:t>
      </w:r>
      <w:r>
        <w:rPr>
          <w:spacing w:val="-7"/>
        </w:rPr>
        <w:t> </w:t>
      </w:r>
      <w:r>
        <w:rPr/>
        <w:t>monkey,</w:t>
      </w:r>
      <w:r>
        <w:rPr>
          <w:spacing w:val="-3"/>
        </w:rPr>
        <w:t> </w:t>
      </w:r>
      <w:r>
        <w:rPr/>
        <w:t>grot.</w:t>
        <w:tab/>
        <w:t>18</w:t>
        <w:tab/>
        <w:t>Articles made of leather or imitations of leather; cases, bags,</w:t>
      </w:r>
      <w:r>
        <w:rPr>
          <w:spacing w:val="-29"/>
        </w:rPr>
        <w:t> </w:t>
      </w:r>
      <w:r>
        <w:rPr/>
        <w:t>beach</w:t>
      </w:r>
    </w:p>
    <w:p>
      <w:pPr>
        <w:pStyle w:val="BodyText"/>
        <w:ind w:left="5228" w:right="568"/>
      </w:pPr>
      <w:r>
        <w:rPr/>
        <w:t>bags, handbags, holdalls, waist bags, pouches, suitcases, travelling bags and cases, valises, vanity cases, briefcases, portfolios, attache cases, wallets, billfolds, key holders, luggage, purses; walking sticks; credit card cases and holders, backpacks, rucksacks, knapsacks, school bags, satchels, tote bags, sport bags, athletic bags, shoulder bags, shoulder belts, cheque book cases; umbrellas; parts and fittings for the aforesaid goods.</w:t>
      </w:r>
    </w:p>
    <w:p>
      <w:pPr>
        <w:pStyle w:val="BodyText"/>
      </w:pPr>
    </w:p>
    <w:p>
      <w:pPr>
        <w:pStyle w:val="BodyText"/>
        <w:tabs>
          <w:tab w:pos="4575" w:val="left" w:leader="none"/>
          <w:tab w:pos="5227" w:val="left" w:leader="none"/>
        </w:tabs>
        <w:spacing w:line="230" w:lineRule="exact" w:before="1"/>
        <w:ind w:left="1701"/>
      </w:pPr>
      <w:r>
        <w:rPr/>
        <w:t>Head of</w:t>
      </w:r>
      <w:r>
        <w:rPr>
          <w:spacing w:val="-7"/>
        </w:rPr>
        <w:t> </w:t>
      </w:r>
      <w:r>
        <w:rPr/>
        <w:t>monkey,</w:t>
      </w:r>
      <w:r>
        <w:rPr>
          <w:spacing w:val="-3"/>
        </w:rPr>
        <w:t> </w:t>
      </w:r>
      <w:r>
        <w:rPr/>
        <w:t>grot.</w:t>
        <w:tab/>
        <w:t>20</w:t>
        <w:tab/>
        <w:t>Furniture and parts and fittings therefore; mirrors; picture</w:t>
      </w:r>
      <w:r>
        <w:rPr>
          <w:spacing w:val="-16"/>
        </w:rPr>
        <w:t> </w:t>
      </w:r>
      <w:r>
        <w:rPr/>
        <w:t>frames;</w:t>
      </w:r>
    </w:p>
    <w:p>
      <w:pPr>
        <w:pStyle w:val="BodyText"/>
        <w:ind w:left="5228" w:right="843"/>
        <w:jc w:val="both"/>
      </w:pPr>
      <w:r>
        <w:rPr/>
        <w:t>goods not included in other classes of wood, substitutes for wood, reed, cane, wicker or plastics; office furniture; cushions; mats.</w:t>
      </w:r>
    </w:p>
    <w:p>
      <w:pPr>
        <w:pStyle w:val="BodyText"/>
        <w:spacing w:before="11"/>
        <w:rPr>
          <w:sz w:val="19"/>
        </w:rPr>
      </w:pPr>
    </w:p>
    <w:p>
      <w:pPr>
        <w:pStyle w:val="BodyText"/>
        <w:tabs>
          <w:tab w:pos="4575" w:val="left" w:leader="none"/>
          <w:tab w:pos="5227" w:val="left" w:leader="none"/>
        </w:tabs>
        <w:ind w:left="1701"/>
      </w:pPr>
      <w:r>
        <w:rPr/>
        <w:t>Head of</w:t>
      </w:r>
      <w:r>
        <w:rPr>
          <w:spacing w:val="-7"/>
        </w:rPr>
        <w:t> </w:t>
      </w:r>
      <w:r>
        <w:rPr/>
        <w:t>monkey,</w:t>
      </w:r>
      <w:r>
        <w:rPr>
          <w:spacing w:val="-3"/>
        </w:rPr>
        <w:t> </w:t>
      </w:r>
      <w:r>
        <w:rPr/>
        <w:t>grot.</w:t>
        <w:tab/>
        <w:t>24</w:t>
        <w:tab/>
        <w:t>Textiles; textile articles; textile piece goods, bed and table</w:t>
      </w:r>
      <w:r>
        <w:rPr>
          <w:spacing w:val="-24"/>
        </w:rPr>
        <w:t> </w:t>
      </w:r>
      <w:r>
        <w:rPr/>
        <w:t>covers;</w:t>
      </w:r>
    </w:p>
    <w:p>
      <w:pPr>
        <w:pStyle w:val="BodyText"/>
        <w:ind w:left="5228" w:right="607"/>
      </w:pPr>
      <w:r>
        <w:rPr/>
        <w:t>household linen; linen cloths; bed linen; table linen; table cloths;</w:t>
      </w:r>
      <w:bookmarkStart w:name="The Goodyear Tire &amp; Rubber Company Sprus" w:id="626"/>
      <w:bookmarkEnd w:id="626"/>
      <w:r>
        <w:rPr/>
      </w:r>
      <w:r>
        <w:rPr/>
        <w:t> curtains of textile or plastic; pillow shams; sheets; eiderdowns; duvets; covers for eiderdowns and duvets; napkins; serviettes; table mats (not of paper); flannels; traced cloth for embroidery; tapestry</w:t>
      </w:r>
      <w:bookmarkStart w:name="Effective Date: 06 May 2005 File Ref: C0" w:id="627"/>
      <w:bookmarkEnd w:id="627"/>
      <w:r>
        <w:rPr/>
      </w:r>
      <w:r>
        <w:rPr/>
        <w:t> (wall hangings) of textile; rugs (travelling); pillow cases; shower curtains; toilet seat covers; towels.</w:t>
      </w:r>
    </w:p>
    <w:p>
      <w:pPr>
        <w:pStyle w:val="BodyText"/>
        <w:spacing w:before="11"/>
        <w:rPr>
          <w:sz w:val="19"/>
        </w:rPr>
      </w:pPr>
    </w:p>
    <w:p>
      <w:pPr>
        <w:pStyle w:val="BodyText"/>
        <w:tabs>
          <w:tab w:pos="4575" w:val="left" w:leader="none"/>
        </w:tabs>
        <w:ind w:left="1701"/>
        <w:jc w:val="both"/>
      </w:pPr>
      <w:bookmarkStart w:name="Class" w:id="628"/>
      <w:bookmarkEnd w:id="628"/>
      <w:r>
        <w:rPr/>
      </w:r>
      <w:r>
        <w:rPr/>
        <w:t>Head of</w:t>
      </w:r>
      <w:r>
        <w:rPr>
          <w:spacing w:val="-7"/>
        </w:rPr>
        <w:t> </w:t>
      </w:r>
      <w:r>
        <w:rPr/>
        <w:t>monkey,</w:t>
      </w:r>
      <w:r>
        <w:rPr>
          <w:spacing w:val="-3"/>
        </w:rPr>
        <w:t> </w:t>
      </w:r>
      <w:r>
        <w:rPr/>
        <w:t>grot.</w:t>
        <w:tab/>
        <w:t>28 Toys, namely action figures; play figures; stuffed toys,</w:t>
      </w:r>
      <w:r>
        <w:rPr>
          <w:spacing w:val="16"/>
        </w:rPr>
        <w:t> </w:t>
      </w:r>
      <w:r>
        <w:rPr/>
        <w:t>stuffed</w:t>
      </w:r>
    </w:p>
    <w:p>
      <w:pPr>
        <w:spacing w:after="0"/>
        <w:jc w:val="both"/>
        <w:sectPr>
          <w:type w:val="continuous"/>
          <w:pgSz w:w="11900" w:h="16840"/>
          <w:pgMar w:top="860" w:bottom="280" w:left="0" w:right="0"/>
        </w:sectPr>
      </w:pPr>
    </w:p>
    <w:p>
      <w:pPr>
        <w:pStyle w:val="BodyText"/>
        <w:spacing w:before="77"/>
        <w:ind w:left="5228" w:right="726"/>
      </w:pPr>
      <w:r>
        <w:rPr/>
        <w:t>animals and games, namely card games, board games and arcade games.</w:t>
      </w:r>
    </w:p>
    <w:p>
      <w:pPr>
        <w:pStyle w:val="BodyText"/>
        <w:spacing w:before="9"/>
        <w:rPr>
          <w:sz w:val="11"/>
        </w:rPr>
      </w:pPr>
    </w:p>
    <w:p>
      <w:pPr>
        <w:spacing w:after="0"/>
        <w:rPr>
          <w:sz w:val="11"/>
        </w:rPr>
        <w:sectPr>
          <w:pgSz w:w="11900" w:h="16840"/>
          <w:pgMar w:top="1360" w:bottom="280" w:left="0" w:right="0"/>
        </w:sectPr>
      </w:pPr>
    </w:p>
    <w:p>
      <w:pPr>
        <w:pStyle w:val="BodyText"/>
        <w:spacing w:before="94"/>
        <w:ind w:left="1701" w:right="-20"/>
      </w:pPr>
      <w:r>
        <w:rPr/>
        <w:t>Head of monkey, striped grotesque</w:t>
      </w:r>
    </w:p>
    <w:p>
      <w:pPr>
        <w:pStyle w:val="BodyText"/>
        <w:tabs>
          <w:tab w:pos="1319" w:val="left" w:leader="none"/>
        </w:tabs>
        <w:spacing w:before="94"/>
        <w:ind w:left="666"/>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869" w:space="40"/>
            <w:col w:w="799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pPr>
      <w:r>
        <w:rPr/>
        <w:t>Rhino, silh. in</w:t>
      </w:r>
      <w:r>
        <w:rPr>
          <w:spacing w:val="-20"/>
        </w:rPr>
        <w:t> </w:t>
      </w:r>
      <w:r>
        <w:rPr/>
        <w:t>quartered endless-belt</w:t>
      </w:r>
    </w:p>
    <w:p>
      <w:pPr>
        <w:pStyle w:val="BodyText"/>
        <w:tabs>
          <w:tab w:pos="1375" w:val="left" w:leader="none"/>
        </w:tabs>
        <w:spacing w:before="94"/>
        <w:ind w:left="1375" w:right="601" w:hanging="597"/>
      </w:pPr>
      <w:r>
        <w:rPr/>
        <w:br w:type="column"/>
      </w:r>
      <w:r>
        <w:rPr/>
        <w:t>3</w:t>
        <w:tab/>
        <w:t>Fragrances and toiletries, including, perfume, bath gel, bath oil, bath powder and bath salts, soaps, body deodorants, essential oils; cosmetics, including, creams, lotions, gels and powder for the face, body and hands, sun care preparations, make-up preparations; shampoos, gels, sprays, mousses and balms for hair styling and</w:t>
      </w:r>
      <w:r>
        <w:rPr>
          <w:spacing w:val="-18"/>
        </w:rPr>
        <w:t> </w:t>
      </w:r>
      <w:r>
        <w:rPr/>
        <w:t>hair care</w:t>
      </w:r>
      <w:r>
        <w:rPr>
          <w:spacing w:val="-2"/>
        </w:rPr>
        <w:t> </w:t>
      </w:r>
      <w:r>
        <w:rPr/>
        <w:t>preparations.</w:t>
      </w:r>
    </w:p>
    <w:p>
      <w:pPr>
        <w:spacing w:after="0"/>
        <w:sectPr>
          <w:type w:val="continuous"/>
          <w:pgSz w:w="11900" w:h="16840"/>
          <w:pgMar w:top="860" w:bottom="280" w:left="0" w:right="0"/>
          <w:cols w:num="2" w:equalWidth="0">
            <w:col w:w="3813" w:space="40"/>
            <w:col w:w="804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pPr>
      <w:r>
        <w:rPr/>
        <w:t>Rhino, silh. in</w:t>
      </w:r>
      <w:r>
        <w:rPr>
          <w:spacing w:val="-20"/>
        </w:rPr>
        <w:t> </w:t>
      </w:r>
      <w:r>
        <w:rPr/>
        <w:t>quartered endless-belt</w:t>
      </w:r>
    </w:p>
    <w:p>
      <w:pPr>
        <w:pStyle w:val="BodyText"/>
        <w:tabs>
          <w:tab w:pos="1375" w:val="left" w:leader="none"/>
        </w:tabs>
        <w:spacing w:before="94"/>
        <w:ind w:left="1375" w:right="844" w:hanging="597"/>
      </w:pPr>
      <w:r>
        <w:rPr/>
        <w:br w:type="column"/>
      </w:r>
      <w:r>
        <w:rPr/>
        <w:t>9</w:t>
        <w:tab/>
        <w:t>Eyewear, including, eyeglasses, eyeglass cases, sunglasses, and related parts and</w:t>
      </w:r>
      <w:r>
        <w:rPr>
          <w:spacing w:val="-4"/>
        </w:rPr>
        <w:t> </w:t>
      </w:r>
      <w:r>
        <w:rPr/>
        <w:t>accessories.</w:t>
      </w:r>
    </w:p>
    <w:p>
      <w:pPr>
        <w:spacing w:after="0"/>
        <w:sectPr>
          <w:type w:val="continuous"/>
          <w:pgSz w:w="11900" w:h="16840"/>
          <w:pgMar w:top="860" w:bottom="280" w:left="0" w:right="0"/>
          <w:cols w:num="2" w:equalWidth="0">
            <w:col w:w="3813" w:space="40"/>
            <w:col w:w="804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pPr>
      <w:r>
        <w:rPr/>
        <w:t>Rhino, silh. in</w:t>
      </w:r>
      <w:r>
        <w:rPr>
          <w:spacing w:val="-20"/>
        </w:rPr>
        <w:t> </w:t>
      </w:r>
      <w:r>
        <w:rPr/>
        <w:t>quartered endless-belt</w:t>
      </w:r>
    </w:p>
    <w:p>
      <w:pPr>
        <w:pStyle w:val="BodyText"/>
        <w:tabs>
          <w:tab w:pos="1375" w:val="left" w:leader="none"/>
        </w:tabs>
        <w:spacing w:before="94"/>
        <w:ind w:left="1375" w:right="844" w:hanging="653"/>
      </w:pPr>
      <w:r>
        <w:rPr/>
        <w:br w:type="column"/>
      </w:r>
      <w:r>
        <w:rPr/>
        <w:t>14</w:t>
        <w:tab/>
        <w:t>Eyewear, including, eyeglasses, eyeglass cases, sunglasses, and related parts and</w:t>
      </w:r>
      <w:r>
        <w:rPr>
          <w:spacing w:val="-4"/>
        </w:rPr>
        <w:t> </w:t>
      </w:r>
      <w:r>
        <w:rPr/>
        <w:t>accessories.</w:t>
      </w:r>
    </w:p>
    <w:p>
      <w:pPr>
        <w:spacing w:after="0"/>
        <w:sectPr>
          <w:type w:val="continuous"/>
          <w:pgSz w:w="11900" w:h="16840"/>
          <w:pgMar w:top="860" w:bottom="280" w:left="0" w:right="0"/>
          <w:cols w:num="2" w:equalWidth="0">
            <w:col w:w="3813" w:space="40"/>
            <w:col w:w="804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pPr>
      <w:r>
        <w:rPr/>
        <w:t>Rhino, silh. in</w:t>
      </w:r>
      <w:r>
        <w:rPr>
          <w:spacing w:val="-20"/>
        </w:rPr>
        <w:t> </w:t>
      </w:r>
      <w:r>
        <w:rPr/>
        <w:t>quartered endless-belt</w:t>
      </w:r>
    </w:p>
    <w:p>
      <w:pPr>
        <w:pStyle w:val="BodyText"/>
        <w:tabs>
          <w:tab w:pos="1375" w:val="left" w:leader="none"/>
        </w:tabs>
        <w:spacing w:before="94"/>
        <w:ind w:left="723"/>
      </w:pPr>
      <w:r>
        <w:rPr/>
        <w:br w:type="column"/>
      </w:r>
      <w:r>
        <w:rPr/>
        <w:t>25</w:t>
        <w:tab/>
        <w:t>Clothing, headwear and</w:t>
      </w:r>
      <w:r>
        <w:rPr>
          <w:spacing w:val="-4"/>
        </w:rPr>
        <w:t> </w:t>
      </w:r>
      <w:r>
        <w:rPr/>
        <w:t>footwear.</w:t>
      </w:r>
    </w:p>
    <w:p>
      <w:pPr>
        <w:spacing w:after="0"/>
        <w:sectPr>
          <w:type w:val="continuous"/>
          <w:pgSz w:w="11900" w:h="16840"/>
          <w:pgMar w:top="860" w:bottom="280" w:left="0" w:right="0"/>
          <w:cols w:num="2" w:equalWidth="0">
            <w:col w:w="3813" w:space="40"/>
            <w:col w:w="8047"/>
          </w:cols>
        </w:sectPr>
      </w:pPr>
    </w:p>
    <w:p>
      <w:pPr>
        <w:pStyle w:val="BodyText"/>
        <w:spacing w:before="9"/>
        <w:rPr>
          <w:sz w:val="11"/>
        </w:rPr>
      </w:pPr>
    </w:p>
    <w:p>
      <w:pPr>
        <w:pStyle w:val="BodyText"/>
        <w:tabs>
          <w:tab w:pos="4631" w:val="left" w:leader="none"/>
          <w:tab w:pos="5228" w:val="left" w:leader="none"/>
        </w:tabs>
        <w:spacing w:before="94"/>
        <w:ind w:left="1701"/>
      </w:pPr>
      <w:r>
        <w:rPr/>
        <w:t>Skull</w:t>
      </w:r>
      <w:r>
        <w:rPr>
          <w:spacing w:val="54"/>
        </w:rPr>
        <w:t> </w:t>
      </w:r>
      <w:r>
        <w:rPr/>
        <w:t>&amp; crossbones</w:t>
        <w:tab/>
        <w:t>9</w:t>
        <w:tab/>
        <w:t>Data media, electronic data media, optical data media,</w:t>
      </w:r>
      <w:r>
        <w:rPr>
          <w:spacing w:val="-15"/>
        </w:rPr>
        <w:t> </w:t>
      </w:r>
      <w:r>
        <w:rPr/>
        <w:t>magnetic</w:t>
      </w:r>
    </w:p>
    <w:p>
      <w:pPr>
        <w:pStyle w:val="BodyText"/>
        <w:spacing w:before="1"/>
        <w:ind w:left="5228" w:right="671"/>
      </w:pPr>
      <w:r>
        <w:rPr/>
        <w:t>data media; glasses, eyewear, spectacles, sunglasses, eyeglasses, goggles and cases and parts thereof; protective cases for glasses, eyewear, spectacles, sunglasses, eyeglasses, goggles; CDs; CD ROMS, VCDs, DVDs, floppy disks; computer hardware, software and firmware; videos, video tapes; cassettes, audio cassettes; data processing apparatus and equipment; cameras, mouse pads.</w:t>
      </w:r>
    </w:p>
    <w:p>
      <w:pPr>
        <w:pStyle w:val="BodyText"/>
      </w:pPr>
    </w:p>
    <w:p>
      <w:pPr>
        <w:pStyle w:val="BodyText"/>
        <w:tabs>
          <w:tab w:pos="4575" w:val="left" w:leader="none"/>
        </w:tabs>
        <w:spacing w:line="230" w:lineRule="exact"/>
        <w:ind w:left="1701"/>
        <w:jc w:val="both"/>
      </w:pPr>
      <w:r>
        <w:rPr/>
        <w:t>Skull</w:t>
      </w:r>
      <w:r>
        <w:rPr>
          <w:spacing w:val="-2"/>
        </w:rPr>
        <w:t> </w:t>
      </w:r>
      <w:r>
        <w:rPr/>
        <w:t>&amp;</w:t>
      </w:r>
      <w:r>
        <w:rPr>
          <w:spacing w:val="-1"/>
        </w:rPr>
        <w:t> </w:t>
      </w:r>
      <w:r>
        <w:rPr/>
        <w:t>crossbones</w:t>
        <w:tab/>
        <w:t>14 Jewellery, imitation jewellery, clocks, watches, ornamental</w:t>
      </w:r>
      <w:r>
        <w:rPr>
          <w:spacing w:val="15"/>
        </w:rPr>
        <w:t> </w:t>
      </w:r>
      <w:r>
        <w:rPr/>
        <w:t>pins;</w:t>
      </w:r>
    </w:p>
    <w:p>
      <w:pPr>
        <w:pStyle w:val="BodyText"/>
        <w:ind w:left="5228" w:right="931"/>
        <w:jc w:val="both"/>
      </w:pPr>
      <w:r>
        <w:rPr/>
        <w:t>precious metals and their alloys and goods in precious metals or coated therewith, not included in other classes; straps, bracelets, buckles, all for watches; key rings.</w:t>
      </w:r>
    </w:p>
    <w:p>
      <w:pPr>
        <w:pStyle w:val="BodyText"/>
      </w:pPr>
    </w:p>
    <w:p>
      <w:pPr>
        <w:pStyle w:val="BodyText"/>
        <w:tabs>
          <w:tab w:pos="4575" w:val="left" w:leader="none"/>
          <w:tab w:pos="5227" w:val="left" w:leader="none"/>
        </w:tabs>
        <w:spacing w:line="230" w:lineRule="exact" w:before="1"/>
        <w:ind w:left="1701"/>
      </w:pPr>
      <w:r>
        <w:rPr/>
        <w:t>Skull</w:t>
      </w:r>
      <w:r>
        <w:rPr>
          <w:spacing w:val="-2"/>
        </w:rPr>
        <w:t> </w:t>
      </w:r>
      <w:r>
        <w:rPr/>
        <w:t>&amp;</w:t>
      </w:r>
      <w:r>
        <w:rPr>
          <w:spacing w:val="-1"/>
        </w:rPr>
        <w:t> </w:t>
      </w:r>
      <w:r>
        <w:rPr/>
        <w:t>crossbones</w:t>
        <w:tab/>
        <w:t>18</w:t>
        <w:tab/>
        <w:t>Articles made of leather or imitations of leather; cases, bags,</w:t>
      </w:r>
      <w:r>
        <w:rPr>
          <w:spacing w:val="-28"/>
        </w:rPr>
        <w:t> </w:t>
      </w:r>
      <w:r>
        <w:rPr/>
        <w:t>beach</w:t>
      </w:r>
    </w:p>
    <w:p>
      <w:pPr>
        <w:pStyle w:val="BodyText"/>
        <w:ind w:left="5228" w:right="568"/>
      </w:pPr>
      <w:r>
        <w:rPr/>
        <w:t>bags, handbags, holdalls, waist bags, pouches, suitcases, travelling bags and cases, valises, vanity cases, briefcases, portfolios, attache cases, wallets, billfolds, key holders, luggage, purses, walking sticks, credit card cases and holders, backpacks, rucksacks, knapsacks, school bags, satchels, tote bags, sport bags, athletic bags, shoulder bags, shoulder belts, cheque book cases; umbrellas; parts and fittings for the aforesaid goods.</w:t>
      </w:r>
    </w:p>
    <w:p>
      <w:pPr>
        <w:pStyle w:val="BodyText"/>
      </w:pPr>
    </w:p>
    <w:p>
      <w:pPr>
        <w:pStyle w:val="BodyText"/>
        <w:tabs>
          <w:tab w:pos="4575" w:val="left" w:leader="none"/>
          <w:tab w:pos="5227" w:val="left" w:leader="none"/>
        </w:tabs>
        <w:ind w:left="1701"/>
      </w:pPr>
      <w:r>
        <w:rPr/>
        <w:t>Stitched</w:t>
      </w:r>
      <w:r>
        <w:rPr>
          <w:spacing w:val="-5"/>
        </w:rPr>
        <w:t> </w:t>
      </w:r>
      <w:r>
        <w:rPr/>
        <w:t>pocket</w:t>
        <w:tab/>
        <w:t>25</w:t>
        <w:tab/>
        <w:t>Clothing.</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3"/>
      </w:pPr>
      <w:r>
        <w:rPr/>
        <w:t>Trident in light bulb</w:t>
      </w:r>
      <w:r>
        <w:rPr>
          <w:spacing w:val="-18"/>
        </w:rPr>
        <w:t> </w:t>
      </w:r>
      <w:r>
        <w:rPr/>
        <w:t>with horns</w:t>
      </w:r>
    </w:p>
    <w:p>
      <w:pPr>
        <w:pStyle w:val="BodyText"/>
        <w:tabs>
          <w:tab w:pos="1386" w:val="left" w:leader="none"/>
        </w:tabs>
        <w:spacing w:before="94"/>
        <w:ind w:left="790"/>
      </w:pPr>
      <w:r>
        <w:rPr/>
        <w:br w:type="column"/>
      </w:r>
      <w:r>
        <w:rPr/>
        <w:t>9</w:t>
        <w:tab/>
        <w:t>Optics including sunglasses and sunglasses</w:t>
      </w:r>
      <w:r>
        <w:rPr>
          <w:spacing w:val="-8"/>
        </w:rPr>
        <w:t> </w:t>
      </w:r>
      <w:r>
        <w:rPr/>
        <w:t>cases.</w:t>
      </w:r>
    </w:p>
    <w:p>
      <w:pPr>
        <w:spacing w:after="0"/>
        <w:sectPr>
          <w:type w:val="continuous"/>
          <w:pgSz w:w="11900" w:h="16840"/>
          <w:pgMar w:top="860" w:bottom="280" w:left="0" w:right="0"/>
          <w:cols w:num="2" w:equalWidth="0">
            <w:col w:w="3802" w:space="40"/>
            <w:col w:w="805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3"/>
      </w:pPr>
      <w:r>
        <w:rPr/>
        <w:t>Trident in light bulb</w:t>
      </w:r>
      <w:r>
        <w:rPr>
          <w:spacing w:val="-18"/>
        </w:rPr>
        <w:t> </w:t>
      </w:r>
      <w:r>
        <w:rPr/>
        <w:t>with horns</w:t>
      </w:r>
    </w:p>
    <w:p>
      <w:pPr>
        <w:pStyle w:val="BodyText"/>
        <w:tabs>
          <w:tab w:pos="1386" w:val="left" w:leader="none"/>
        </w:tabs>
        <w:spacing w:before="94"/>
        <w:ind w:left="1386" w:right="1378" w:hanging="653"/>
      </w:pPr>
      <w:r>
        <w:rPr/>
        <w:br w:type="column"/>
      </w:r>
      <w:r>
        <w:rPr/>
        <w:t>18</w:t>
        <w:tab/>
        <w:t>Leather and imatations of leather, and goods made of</w:t>
      </w:r>
      <w:r>
        <w:rPr>
          <w:spacing w:val="-16"/>
        </w:rPr>
        <w:t> </w:t>
      </w:r>
      <w:r>
        <w:rPr/>
        <w:t>these materials and not included in other classes; travelling</w:t>
      </w:r>
      <w:r>
        <w:rPr>
          <w:spacing w:val="-13"/>
        </w:rPr>
        <w:t> </w:t>
      </w:r>
      <w:r>
        <w:rPr/>
        <w:t>bags.</w:t>
      </w:r>
    </w:p>
    <w:p>
      <w:pPr>
        <w:spacing w:after="0"/>
        <w:sectPr>
          <w:type w:val="continuous"/>
          <w:pgSz w:w="11900" w:h="16840"/>
          <w:pgMar w:top="860" w:bottom="280" w:left="0" w:right="0"/>
          <w:cols w:num="2" w:equalWidth="0">
            <w:col w:w="3802" w:space="40"/>
            <w:col w:w="8058"/>
          </w:cols>
        </w:sectPr>
      </w:pPr>
    </w:p>
    <w:p>
      <w:pPr>
        <w:pStyle w:val="BodyText"/>
      </w:pPr>
    </w:p>
    <w:p>
      <w:pPr>
        <w:pStyle w:val="BodyText"/>
        <w:spacing w:before="1"/>
      </w:pPr>
    </w:p>
    <w:p>
      <w:pPr>
        <w:tabs>
          <w:tab w:pos="7100" w:val="left" w:leader="none"/>
        </w:tabs>
        <w:spacing w:before="0"/>
        <w:ind w:left="7101" w:right="2928" w:hanging="5401"/>
        <w:jc w:val="left"/>
        <w:rPr>
          <w:rFonts w:ascii="Arial-BoldItalicMT"/>
          <w:b/>
          <w:i/>
          <w:sz w:val="20"/>
        </w:rPr>
      </w:pPr>
      <w:r>
        <w:rPr>
          <w:rFonts w:ascii="Arial-BoldItalicMT"/>
          <w:b/>
          <w:i/>
          <w:sz w:val="20"/>
        </w:rPr>
        <w:t>The Goodyear Tire &amp;</w:t>
      </w:r>
      <w:r>
        <w:rPr>
          <w:rFonts w:ascii="Arial-BoldItalicMT"/>
          <w:b/>
          <w:i/>
          <w:spacing w:val="-5"/>
          <w:sz w:val="20"/>
        </w:rPr>
        <w:t> </w:t>
      </w:r>
      <w:r>
        <w:rPr>
          <w:rFonts w:ascii="Arial-BoldItalicMT"/>
          <w:b/>
          <w:i/>
          <w:sz w:val="20"/>
        </w:rPr>
        <w:t>Rubber</w:t>
      </w:r>
      <w:r>
        <w:rPr>
          <w:rFonts w:ascii="Arial-BoldItalicMT"/>
          <w:b/>
          <w:i/>
          <w:spacing w:val="-1"/>
          <w:sz w:val="20"/>
        </w:rPr>
        <w:t> </w:t>
      </w:r>
      <w:r>
        <w:rPr>
          <w:rFonts w:ascii="Arial-BoldItalicMT"/>
          <w:b/>
          <w:i/>
          <w:sz w:val="20"/>
        </w:rPr>
        <w:t>Company</w:t>
        <w:tab/>
        <w:t>Spruson&amp;Ferguson Ph: (02) 9207</w:t>
      </w:r>
      <w:r>
        <w:rPr>
          <w:rFonts w:ascii="Arial-BoldItalicMT"/>
          <w:b/>
          <w:i/>
          <w:spacing w:val="-3"/>
          <w:sz w:val="20"/>
        </w:rPr>
        <w:t> </w:t>
      </w:r>
      <w:r>
        <w:rPr>
          <w:rFonts w:ascii="Arial-BoldItalicMT"/>
          <w:b/>
          <w:i/>
          <w:sz w:val="20"/>
        </w:rPr>
        <w:t>0888</w:t>
      </w:r>
    </w:p>
    <w:p>
      <w:pPr>
        <w:pStyle w:val="BodyText"/>
        <w:rPr>
          <w:rFonts w:ascii="Arial-BoldItalicMT"/>
          <w:b/>
          <w:i/>
        </w:rPr>
      </w:pPr>
    </w:p>
    <w:p>
      <w:pPr>
        <w:tabs>
          <w:tab w:pos="4552"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06</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ab/>
        <w:tab/>
        <w:t>File Ref: </w:t>
      </w:r>
      <w:r>
        <w:rPr>
          <w:rFonts w:ascii="Arial-BoldItalicMT"/>
          <w:b/>
          <w:i/>
          <w:spacing w:val="-3"/>
          <w:sz w:val="20"/>
        </w:rPr>
        <w:t>C05/10229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tabs>
          <w:tab w:pos="4708" w:val="left" w:leader="none"/>
          <w:tab w:pos="5352" w:val="left" w:leader="none"/>
        </w:tabs>
        <w:spacing w:before="77"/>
        <w:ind w:left="1701" w:right="0" w:firstLine="0"/>
        <w:jc w:val="left"/>
        <w:rPr>
          <w:sz w:val="20"/>
        </w:rPr>
      </w:pPr>
      <w:r>
        <w:rPr>
          <w:b/>
          <w:sz w:val="20"/>
        </w:rPr>
        <w:t>GOOD YEAR </w:t>
      </w:r>
      <w:r>
        <w:rPr>
          <w:sz w:val="20"/>
        </w:rPr>
        <w:t>–</w:t>
      </w:r>
      <w:r>
        <w:rPr>
          <w:spacing w:val="-4"/>
          <w:sz w:val="20"/>
        </w:rPr>
        <w:t> </w:t>
      </w:r>
      <w:r>
        <w:rPr>
          <w:sz w:val="20"/>
        </w:rPr>
        <w:t>foot</w:t>
      </w:r>
      <w:r>
        <w:rPr>
          <w:spacing w:val="-1"/>
          <w:sz w:val="20"/>
        </w:rPr>
        <w:t> </w:t>
      </w:r>
      <w:r>
        <w:rPr>
          <w:sz w:val="20"/>
        </w:rPr>
        <w:t>winged</w:t>
        <w:tab/>
        <w:t>17</w:t>
        <w:tab/>
        <w:t>Hose.</w:t>
      </w:r>
    </w:p>
    <w:p>
      <w:pPr>
        <w:pStyle w:val="BodyText"/>
        <w:spacing w:before="11"/>
        <w:rPr>
          <w:sz w:val="19"/>
        </w:rPr>
      </w:pPr>
    </w:p>
    <w:p>
      <w:pPr>
        <w:pStyle w:val="BodyText"/>
        <w:tabs>
          <w:tab w:pos="4763" w:val="left" w:leader="none"/>
          <w:tab w:pos="5352" w:val="left" w:leader="none"/>
        </w:tabs>
        <w:ind w:left="1701"/>
      </w:pPr>
      <w:r>
        <w:rPr>
          <w:b/>
        </w:rPr>
        <w:t>GOOD YEAR </w:t>
      </w:r>
      <w:r>
        <w:rPr/>
        <w:t>-</w:t>
      </w:r>
      <w:r>
        <w:rPr>
          <w:spacing w:val="-4"/>
        </w:rPr>
        <w:t> </w:t>
      </w:r>
      <w:r>
        <w:rPr/>
        <w:t>winged</w:t>
      </w:r>
      <w:r>
        <w:rPr>
          <w:spacing w:val="-1"/>
        </w:rPr>
        <w:t> </w:t>
      </w:r>
      <w:r>
        <w:rPr/>
        <w:t>foot</w:t>
        <w:tab/>
        <w:t>7</w:t>
        <w:tab/>
        <w:t>Rubber belting; mechanical rubber goods not for vehicles;</w:t>
      </w:r>
      <w:r>
        <w:rPr>
          <w:spacing w:val="-11"/>
        </w:rPr>
        <w:t> </w:t>
      </w:r>
      <w:r>
        <w:rPr/>
        <w:t>being</w:t>
      </w:r>
    </w:p>
    <w:p>
      <w:pPr>
        <w:pStyle w:val="BodyText"/>
        <w:ind w:left="5353"/>
      </w:pPr>
      <w:r>
        <w:rPr/>
        <w:t>goods included in this class.</w:t>
      </w:r>
    </w:p>
    <w:p>
      <w:pPr>
        <w:pStyle w:val="BodyText"/>
      </w:pPr>
    </w:p>
    <w:p>
      <w:pPr>
        <w:pStyle w:val="BodyText"/>
        <w:tabs>
          <w:tab w:pos="4708" w:val="left" w:leader="none"/>
          <w:tab w:pos="5352" w:val="left" w:leader="none"/>
        </w:tabs>
        <w:ind w:left="1701"/>
      </w:pPr>
      <w:r>
        <w:rPr>
          <w:b/>
        </w:rPr>
        <w:t>GOOD YEAR </w:t>
      </w:r>
      <w:r>
        <w:rPr/>
        <w:t>-</w:t>
      </w:r>
      <w:r>
        <w:rPr>
          <w:spacing w:val="-4"/>
        </w:rPr>
        <w:t> </w:t>
      </w:r>
      <w:r>
        <w:rPr/>
        <w:t>winged</w:t>
      </w:r>
      <w:r>
        <w:rPr>
          <w:spacing w:val="-1"/>
        </w:rPr>
        <w:t> </w:t>
      </w:r>
      <w:r>
        <w:rPr/>
        <w:t>foot</w:t>
        <w:tab/>
        <w:t>12</w:t>
        <w:tab/>
        <w:t>Rubber tyres for automobiles, motor trucks, and other</w:t>
      </w:r>
      <w:r>
        <w:rPr>
          <w:spacing w:val="-10"/>
        </w:rPr>
        <w:t> </w:t>
      </w:r>
      <w:r>
        <w:rPr/>
        <w:t>vehicles</w:t>
      </w:r>
    </w:p>
    <w:p>
      <w:pPr>
        <w:pStyle w:val="BodyText"/>
        <w:spacing w:before="1"/>
        <w:ind w:left="5353" w:right="935"/>
      </w:pPr>
      <w:r>
        <w:rPr/>
        <w:t>including tyres for aeroplanes, automobile accessories made of rubber, aeroplane supplies and accessories of rubber and rubberized fabric, rubber bumpers, rubber springs; rubber cushions, mechanical rubber goods for vehicles; being goods included in this class.</w:t>
      </w:r>
    </w:p>
    <w:p>
      <w:pPr>
        <w:pStyle w:val="BodyText"/>
        <w:spacing w:before="11"/>
        <w:rPr>
          <w:sz w:val="19"/>
        </w:rPr>
      </w:pPr>
    </w:p>
    <w:p>
      <w:pPr>
        <w:pStyle w:val="BodyText"/>
        <w:tabs>
          <w:tab w:pos="4708" w:val="left" w:leader="none"/>
          <w:tab w:pos="5352" w:val="left" w:leader="none"/>
        </w:tabs>
        <w:spacing w:line="230" w:lineRule="exact"/>
        <w:ind w:left="1701"/>
      </w:pPr>
      <w:r>
        <w:rPr>
          <w:b/>
        </w:rPr>
        <w:t>GOOD YEAR </w:t>
      </w:r>
      <w:r>
        <w:rPr/>
        <w:t>-</w:t>
      </w:r>
      <w:r>
        <w:rPr>
          <w:spacing w:val="-4"/>
        </w:rPr>
        <w:t> </w:t>
      </w:r>
      <w:r>
        <w:rPr/>
        <w:t>winged</w:t>
      </w:r>
      <w:r>
        <w:rPr>
          <w:spacing w:val="-1"/>
        </w:rPr>
        <w:t> </w:t>
      </w:r>
      <w:r>
        <w:rPr/>
        <w:t>foot</w:t>
        <w:tab/>
        <w:t>12</w:t>
        <w:tab/>
        <w:t>Parts and fittings in this class for motor vehicles, boats or</w:t>
      </w:r>
      <w:r>
        <w:rPr>
          <w:spacing w:val="-22"/>
        </w:rPr>
        <w:t> </w:t>
      </w:r>
      <w:r>
        <w:rPr/>
        <w:t>aircraft,</w:t>
      </w:r>
    </w:p>
    <w:p>
      <w:pPr>
        <w:pStyle w:val="BodyText"/>
        <w:ind w:left="5353" w:right="1023"/>
      </w:pPr>
      <w:r>
        <w:rPr/>
        <w:t>including tyres, tubes and rubber accessories therefore, wheel weights and belts and belting for vehicles.</w:t>
      </w:r>
    </w:p>
    <w:p>
      <w:pPr>
        <w:pStyle w:val="BodyText"/>
      </w:pPr>
    </w:p>
    <w:p>
      <w:pPr>
        <w:pStyle w:val="BodyText"/>
        <w:tabs>
          <w:tab w:pos="4708" w:val="left" w:leader="none"/>
          <w:tab w:pos="5352" w:val="left" w:leader="none"/>
        </w:tabs>
        <w:ind w:left="1701"/>
      </w:pPr>
      <w:r>
        <w:rPr>
          <w:b/>
        </w:rPr>
        <w:t>GOOD YEAR </w:t>
      </w:r>
      <w:r>
        <w:rPr/>
        <w:t>-</w:t>
      </w:r>
      <w:r>
        <w:rPr>
          <w:spacing w:val="-4"/>
        </w:rPr>
        <w:t> </w:t>
      </w:r>
      <w:r>
        <w:rPr/>
        <w:t>winged</w:t>
      </w:r>
      <w:r>
        <w:rPr>
          <w:spacing w:val="-1"/>
        </w:rPr>
        <w:t> </w:t>
      </w:r>
      <w:r>
        <w:rPr/>
        <w:t>foot</w:t>
        <w:tab/>
        <w:t>17</w:t>
        <w:tab/>
        <w:t>Rubber horseshoe pads, buffers of rubber, rubber valves and</w:t>
      </w:r>
      <w:r>
        <w:rPr>
          <w:spacing w:val="-11"/>
        </w:rPr>
        <w:t> </w:t>
      </w:r>
      <w:r>
        <w:rPr/>
        <w:t>other</w:t>
      </w:r>
    </w:p>
    <w:p>
      <w:pPr>
        <w:pStyle w:val="BodyText"/>
        <w:ind w:left="5353"/>
      </w:pPr>
      <w:r>
        <w:rPr/>
        <w:t>moulded rubber articles being goods included in this class.</w:t>
      </w:r>
    </w:p>
    <w:p>
      <w:pPr>
        <w:pStyle w:val="BodyText"/>
        <w:spacing w:before="9"/>
        <w:rPr>
          <w:sz w:val="11"/>
        </w:rPr>
      </w:pPr>
    </w:p>
    <w:p>
      <w:pPr>
        <w:spacing w:after="0"/>
        <w:rPr>
          <w:sz w:val="11"/>
        </w:rPr>
        <w:sectPr>
          <w:pgSz w:w="11900" w:h="16840"/>
          <w:pgMar w:top="1360" w:bottom="280" w:left="0" w:right="0"/>
        </w:sectPr>
      </w:pPr>
    </w:p>
    <w:p>
      <w:pPr>
        <w:spacing w:before="94"/>
        <w:ind w:left="1701" w:right="-19" w:firstLine="0"/>
        <w:jc w:val="left"/>
        <w:rPr>
          <w:sz w:val="20"/>
        </w:rPr>
      </w:pPr>
      <w:r>
        <w:rPr>
          <w:b/>
          <w:sz w:val="20"/>
        </w:rPr>
        <w:t>GOOD YEAR </w:t>
      </w:r>
      <w:r>
        <w:rPr>
          <w:sz w:val="20"/>
        </w:rPr>
        <w:t>- winged foot wears sandal</w:t>
      </w:r>
    </w:p>
    <w:p>
      <w:pPr>
        <w:pStyle w:val="BodyText"/>
        <w:tabs>
          <w:tab w:pos="1186" w:val="left" w:leader="none"/>
        </w:tabs>
        <w:spacing w:before="94"/>
        <w:ind w:left="542"/>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26" w:space="40"/>
            <w:col w:w="7734"/>
          </w:cols>
        </w:sectPr>
      </w:pPr>
    </w:p>
    <w:p>
      <w:pPr>
        <w:pStyle w:val="BodyText"/>
        <w:spacing w:before="10"/>
        <w:rPr>
          <w:sz w:val="11"/>
        </w:rPr>
      </w:pPr>
    </w:p>
    <w:p>
      <w:pPr>
        <w:pStyle w:val="BodyText"/>
        <w:tabs>
          <w:tab w:pos="4763" w:val="left" w:leader="none"/>
          <w:tab w:pos="5353" w:val="left" w:leader="none"/>
        </w:tabs>
        <w:spacing w:before="95"/>
        <w:ind w:left="1701"/>
      </w:pPr>
      <w:r>
        <w:rPr>
          <w:b/>
        </w:rPr>
        <w:t>GOODYEAR</w:t>
        <w:tab/>
      </w:r>
      <w:r>
        <w:rPr/>
        <w:t>7</w:t>
        <w:tab/>
        <w:t>Belts and belting in this class including conveyor</w:t>
      </w:r>
      <w:r>
        <w:rPr>
          <w:spacing w:val="-10"/>
        </w:rPr>
        <w:t> </w:t>
      </w:r>
      <w:r>
        <w:rPr/>
        <w:t>belting.</w:t>
      </w:r>
    </w:p>
    <w:p>
      <w:pPr>
        <w:pStyle w:val="BodyText"/>
        <w:spacing w:before="1"/>
      </w:pPr>
    </w:p>
    <w:p>
      <w:pPr>
        <w:pStyle w:val="BodyText"/>
        <w:tabs>
          <w:tab w:pos="4708" w:val="left" w:leader="none"/>
          <w:tab w:pos="5353" w:val="left" w:leader="none"/>
        </w:tabs>
        <w:spacing w:line="229" w:lineRule="exact"/>
        <w:ind w:left="1701"/>
      </w:pPr>
      <w:r>
        <w:rPr>
          <w:b/>
        </w:rPr>
        <w:t>GOODYEAR</w:t>
        <w:tab/>
      </w:r>
      <w:r>
        <w:rPr/>
        <w:t>12</w:t>
        <w:tab/>
        <w:t>Tyres of india-rubber or in which india-rubber is the</w:t>
      </w:r>
      <w:r>
        <w:rPr>
          <w:spacing w:val="-14"/>
        </w:rPr>
        <w:t> </w:t>
      </w:r>
      <w:r>
        <w:rPr/>
        <w:t>predominating</w:t>
      </w:r>
    </w:p>
    <w:p>
      <w:pPr>
        <w:pStyle w:val="BodyText"/>
        <w:spacing w:line="229" w:lineRule="exact"/>
        <w:ind w:left="5353"/>
      </w:pPr>
      <w:r>
        <w:rPr/>
        <w:t>material, and india-rubber inner tubes therefore.</w:t>
      </w:r>
    </w:p>
    <w:p>
      <w:pPr>
        <w:pStyle w:val="BodyText"/>
        <w:spacing w:before="2"/>
      </w:pPr>
    </w:p>
    <w:p>
      <w:pPr>
        <w:tabs>
          <w:tab w:pos="4708" w:val="left" w:leader="none"/>
          <w:tab w:pos="5353" w:val="left" w:leader="none"/>
        </w:tabs>
        <w:spacing w:before="0"/>
        <w:ind w:left="1701" w:right="0" w:firstLine="0"/>
        <w:jc w:val="left"/>
        <w:rPr>
          <w:sz w:val="20"/>
        </w:rPr>
      </w:pPr>
      <w:r>
        <w:rPr>
          <w:b/>
          <w:sz w:val="20"/>
        </w:rPr>
        <w:t>GOODYEAR</w:t>
        <w:tab/>
      </w:r>
      <w:r>
        <w:rPr>
          <w:sz w:val="20"/>
        </w:rPr>
        <w:t>12</w:t>
        <w:tab/>
        <w:t>Wheel</w:t>
      </w:r>
      <w:r>
        <w:rPr>
          <w:spacing w:val="-2"/>
          <w:sz w:val="20"/>
        </w:rPr>
        <w:t> </w:t>
      </w:r>
      <w:r>
        <w:rPr>
          <w:sz w:val="20"/>
        </w:rPr>
        <w:t>weights.</w:t>
      </w:r>
    </w:p>
    <w:p>
      <w:pPr>
        <w:pStyle w:val="BodyText"/>
        <w:spacing w:before="11"/>
        <w:rPr>
          <w:sz w:val="19"/>
        </w:rPr>
      </w:pPr>
    </w:p>
    <w:p>
      <w:pPr>
        <w:pStyle w:val="BodyText"/>
        <w:tabs>
          <w:tab w:pos="4708" w:val="left" w:leader="none"/>
          <w:tab w:pos="5352" w:val="left" w:leader="none"/>
        </w:tabs>
        <w:spacing w:line="230" w:lineRule="exact"/>
        <w:ind w:left="1701"/>
      </w:pPr>
      <w:r>
        <w:rPr>
          <w:b/>
        </w:rPr>
        <w:t>GOODYEAR</w:t>
        <w:tab/>
      </w:r>
      <w:r>
        <w:rPr/>
        <w:t>12</w:t>
        <w:tab/>
        <w:t>Parts and fittings in this class for motor vehicles, boats or</w:t>
      </w:r>
      <w:r>
        <w:rPr>
          <w:spacing w:val="-22"/>
        </w:rPr>
        <w:t> </w:t>
      </w:r>
      <w:r>
        <w:rPr/>
        <w:t>aircraft,</w:t>
      </w:r>
    </w:p>
    <w:p>
      <w:pPr>
        <w:pStyle w:val="BodyText"/>
        <w:ind w:left="5353" w:right="1023"/>
      </w:pPr>
      <w:r>
        <w:rPr/>
        <w:t>including tyres, tubes and rubber accessories therefore, wheel weights and belts and belting for</w:t>
      </w:r>
      <w:r>
        <w:rPr>
          <w:spacing w:val="-7"/>
        </w:rPr>
        <w:t> </w:t>
      </w:r>
      <w:r>
        <w:rPr/>
        <w:t>vehicles.</w:t>
      </w:r>
    </w:p>
    <w:p>
      <w:pPr>
        <w:pStyle w:val="BodyText"/>
      </w:pPr>
    </w:p>
    <w:p>
      <w:pPr>
        <w:pStyle w:val="BodyText"/>
        <w:tabs>
          <w:tab w:pos="4708" w:val="left" w:leader="none"/>
          <w:tab w:pos="5352" w:val="left" w:leader="none"/>
        </w:tabs>
        <w:ind w:left="1701"/>
      </w:pPr>
      <w:r>
        <w:rPr>
          <w:b/>
        </w:rPr>
        <w:t>GOODYEAR</w:t>
        <w:tab/>
      </w:r>
      <w:r>
        <w:rPr/>
        <w:t>12</w:t>
        <w:tab/>
        <w:t>Belts and belting in this class for</w:t>
      </w:r>
      <w:r>
        <w:rPr>
          <w:spacing w:val="-12"/>
        </w:rPr>
        <w:t> </w:t>
      </w:r>
      <w:r>
        <w:rPr/>
        <w:t>vehicles.</w:t>
      </w:r>
    </w:p>
    <w:p>
      <w:pPr>
        <w:pStyle w:val="BodyText"/>
      </w:pPr>
    </w:p>
    <w:p>
      <w:pPr>
        <w:tabs>
          <w:tab w:pos="4708" w:val="left" w:leader="none"/>
        </w:tabs>
        <w:spacing w:line="480" w:lineRule="auto" w:before="1"/>
        <w:ind w:left="1701" w:right="5987" w:firstLine="0"/>
        <w:jc w:val="both"/>
        <w:rPr>
          <w:sz w:val="20"/>
        </w:rPr>
      </w:pPr>
      <w:r>
        <w:rPr>
          <w:b/>
          <w:sz w:val="20"/>
        </w:rPr>
        <w:t>GOODYEAR</w:t>
      </w:r>
      <w:r>
        <w:rPr>
          <w:b/>
          <w:spacing w:val="-2"/>
          <w:sz w:val="20"/>
        </w:rPr>
        <w:t> </w:t>
      </w:r>
      <w:r>
        <w:rPr>
          <w:b/>
          <w:sz w:val="20"/>
        </w:rPr>
        <w:t>G439A</w:t>
        <w:tab/>
      </w:r>
      <w:r>
        <w:rPr>
          <w:sz w:val="20"/>
        </w:rPr>
        <w:t>12 </w:t>
      </w:r>
      <w:r>
        <w:rPr>
          <w:spacing w:val="-3"/>
          <w:sz w:val="20"/>
        </w:rPr>
        <w:t>Tyres. </w:t>
      </w:r>
      <w:r>
        <w:rPr>
          <w:b/>
          <w:sz w:val="20"/>
        </w:rPr>
        <w:t>GOODYEAR EXCELLENCE </w:t>
      </w:r>
      <w:r>
        <w:rPr>
          <w:sz w:val="20"/>
        </w:rPr>
        <w:t>12 Tyres. </w:t>
      </w:r>
      <w:r>
        <w:rPr>
          <w:b/>
          <w:sz w:val="20"/>
        </w:rPr>
        <w:t>GOODYEAR</w:t>
      </w:r>
      <w:r>
        <w:rPr>
          <w:b/>
          <w:spacing w:val="-4"/>
          <w:sz w:val="20"/>
        </w:rPr>
        <w:t> </w:t>
      </w:r>
      <w:r>
        <w:rPr>
          <w:b/>
          <w:sz w:val="20"/>
        </w:rPr>
        <w:t>SURE</w:t>
      </w:r>
      <w:r>
        <w:rPr>
          <w:b/>
          <w:spacing w:val="-3"/>
          <w:sz w:val="20"/>
        </w:rPr>
        <w:t> </w:t>
      </w:r>
      <w:r>
        <w:rPr>
          <w:b/>
          <w:sz w:val="20"/>
        </w:rPr>
        <w:t>GRIP</w:t>
        <w:tab/>
      </w:r>
      <w:r>
        <w:rPr>
          <w:sz w:val="20"/>
        </w:rPr>
        <w:t>12</w:t>
      </w:r>
      <w:r>
        <w:rPr>
          <w:spacing w:val="36"/>
          <w:sz w:val="20"/>
        </w:rPr>
        <w:t> </w:t>
      </w:r>
      <w:r>
        <w:rPr>
          <w:spacing w:val="-3"/>
          <w:sz w:val="20"/>
        </w:rPr>
        <w:t>Tyres.</w:t>
      </w:r>
    </w:p>
    <w:p>
      <w:pPr>
        <w:pStyle w:val="BodyText"/>
      </w:pPr>
    </w:p>
    <w:p>
      <w:pPr>
        <w:pStyle w:val="BodyText"/>
        <w:spacing w:before="7"/>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2"/>
        <w:gridCol w:w="787"/>
        <w:gridCol w:w="6160"/>
      </w:tblGrid>
      <w:tr>
        <w:trPr>
          <w:trHeight w:val="227" w:hRule="atLeast"/>
        </w:trPr>
        <w:tc>
          <w:tcPr>
            <w:tcW w:w="2782" w:type="dxa"/>
          </w:tcPr>
          <w:p>
            <w:pPr>
              <w:pStyle w:val="TableParagraph"/>
              <w:spacing w:line="207" w:lineRule="exact"/>
              <w:ind w:left="50"/>
              <w:rPr>
                <w:rFonts w:ascii="Arial-BoldItalicMT"/>
                <w:b/>
                <w:i/>
                <w:sz w:val="20"/>
              </w:rPr>
            </w:pPr>
            <w:bookmarkStart w:name="Intel Corporation Baker &amp; McKenzie" w:id="629"/>
            <w:bookmarkEnd w:id="629"/>
            <w:r>
              <w:rPr/>
            </w:r>
            <w:r>
              <w:rPr>
                <w:rFonts w:ascii="Arial-BoldItalicMT"/>
                <w:b/>
                <w:i/>
                <w:sz w:val="20"/>
              </w:rPr>
              <w:t>Intel Corporation</w:t>
            </w:r>
          </w:p>
        </w:tc>
        <w:tc>
          <w:tcPr>
            <w:tcW w:w="787" w:type="dxa"/>
          </w:tcPr>
          <w:p>
            <w:pPr>
              <w:pStyle w:val="TableParagraph"/>
              <w:rPr>
                <w:rFonts w:ascii="Times New Roman"/>
                <w:sz w:val="16"/>
              </w:rPr>
            </w:pPr>
          </w:p>
        </w:tc>
        <w:tc>
          <w:tcPr>
            <w:tcW w:w="6160" w:type="dxa"/>
          </w:tcPr>
          <w:p>
            <w:pPr>
              <w:pStyle w:val="TableParagraph"/>
              <w:spacing w:line="207" w:lineRule="exact"/>
              <w:ind w:left="1881"/>
              <w:rPr>
                <w:rFonts w:ascii="Arial-BoldItalicMT"/>
                <w:b/>
                <w:i/>
                <w:sz w:val="20"/>
              </w:rPr>
            </w:pPr>
            <w:r>
              <w:rPr>
                <w:rFonts w:ascii="Arial-BoldItalicMT"/>
                <w:b/>
                <w:i/>
                <w:sz w:val="20"/>
              </w:rPr>
              <w:t>Baker &amp; McKenzie</w:t>
            </w:r>
          </w:p>
        </w:tc>
      </w:tr>
      <w:tr>
        <w:trPr>
          <w:trHeight w:val="344" w:hRule="atLeast"/>
        </w:trPr>
        <w:tc>
          <w:tcPr>
            <w:tcW w:w="2782" w:type="dxa"/>
          </w:tcPr>
          <w:p>
            <w:pPr>
              <w:pStyle w:val="TableParagraph"/>
              <w:rPr>
                <w:rFonts w:ascii="Times New Roman"/>
                <w:sz w:val="20"/>
              </w:rPr>
            </w:pPr>
          </w:p>
        </w:tc>
        <w:tc>
          <w:tcPr>
            <w:tcW w:w="787" w:type="dxa"/>
          </w:tcPr>
          <w:p>
            <w:pPr>
              <w:pStyle w:val="TableParagraph"/>
              <w:rPr>
                <w:rFonts w:ascii="Times New Roman"/>
                <w:sz w:val="20"/>
              </w:rPr>
            </w:pPr>
          </w:p>
        </w:tc>
        <w:tc>
          <w:tcPr>
            <w:tcW w:w="6160" w:type="dxa"/>
          </w:tcPr>
          <w:p>
            <w:pPr>
              <w:pStyle w:val="TableParagraph"/>
              <w:spacing w:line="227" w:lineRule="exact"/>
              <w:ind w:left="1881"/>
              <w:rPr>
                <w:rFonts w:ascii="Arial-BoldItalicMT"/>
                <w:b/>
                <w:i/>
                <w:sz w:val="20"/>
              </w:rPr>
            </w:pPr>
            <w:bookmarkStart w:name="Ph: (02) 9225 1540" w:id="630"/>
            <w:bookmarkEnd w:id="630"/>
            <w:r>
              <w:rPr/>
            </w:r>
            <w:r>
              <w:rPr>
                <w:rFonts w:ascii="Arial-BoldItalicMT"/>
                <w:b/>
                <w:i/>
                <w:sz w:val="20"/>
              </w:rPr>
              <w:t>Ph: (02) 9225 1540</w:t>
            </w:r>
          </w:p>
        </w:tc>
      </w:tr>
      <w:tr>
        <w:trPr>
          <w:trHeight w:val="459" w:hRule="atLeast"/>
        </w:trPr>
        <w:tc>
          <w:tcPr>
            <w:tcW w:w="2782" w:type="dxa"/>
          </w:tcPr>
          <w:p>
            <w:pPr>
              <w:pStyle w:val="TableParagraph"/>
              <w:spacing w:before="111"/>
              <w:ind w:left="50"/>
              <w:rPr>
                <w:rFonts w:ascii="Arial-BoldItalicMT"/>
                <w:b/>
                <w:i/>
                <w:sz w:val="20"/>
              </w:rPr>
            </w:pPr>
            <w:bookmarkStart w:name="Effective Date: 08 May 2005 File Ref: C0" w:id="631"/>
            <w:bookmarkEnd w:id="631"/>
            <w:r>
              <w:rPr/>
            </w:r>
            <w:r>
              <w:rPr>
                <w:rFonts w:ascii="Arial-BoldItalicMT"/>
                <w:b/>
                <w:i/>
                <w:sz w:val="20"/>
              </w:rPr>
              <w:t>Effective Date: 08 May 2005</w:t>
            </w:r>
          </w:p>
        </w:tc>
        <w:tc>
          <w:tcPr>
            <w:tcW w:w="787" w:type="dxa"/>
          </w:tcPr>
          <w:p>
            <w:pPr>
              <w:pStyle w:val="TableParagraph"/>
              <w:rPr>
                <w:rFonts w:ascii="Times New Roman"/>
                <w:sz w:val="20"/>
              </w:rPr>
            </w:pPr>
          </w:p>
        </w:tc>
        <w:tc>
          <w:tcPr>
            <w:tcW w:w="6160" w:type="dxa"/>
          </w:tcPr>
          <w:p>
            <w:pPr>
              <w:pStyle w:val="TableParagraph"/>
              <w:spacing w:before="111"/>
              <w:ind w:left="1879"/>
              <w:rPr>
                <w:rFonts w:ascii="Arial-BoldItalicMT"/>
                <w:b/>
                <w:i/>
                <w:sz w:val="20"/>
              </w:rPr>
            </w:pPr>
            <w:r>
              <w:rPr>
                <w:rFonts w:ascii="Arial-BoldItalicMT"/>
                <w:b/>
                <w:i/>
                <w:sz w:val="20"/>
              </w:rPr>
              <w:t>File Ref: C05/10227</w:t>
            </w:r>
          </w:p>
        </w:tc>
      </w:tr>
      <w:tr>
        <w:trPr>
          <w:trHeight w:val="458" w:hRule="atLeast"/>
        </w:trPr>
        <w:tc>
          <w:tcPr>
            <w:tcW w:w="2782" w:type="dxa"/>
          </w:tcPr>
          <w:p>
            <w:pPr>
              <w:pStyle w:val="TableParagraph"/>
              <w:spacing w:before="111"/>
              <w:ind w:left="50"/>
              <w:rPr>
                <w:rFonts w:ascii="Arial-BoldItalicMT"/>
                <w:b/>
                <w:i/>
                <w:sz w:val="20"/>
              </w:rPr>
            </w:pPr>
            <w:bookmarkStart w:name="Class" w:id="632"/>
            <w:bookmarkEnd w:id="632"/>
            <w:r>
              <w:rPr/>
            </w:r>
            <w:r>
              <w:rPr>
                <w:rFonts w:ascii="Arial-BoldItalicMT"/>
                <w:b/>
                <w:i/>
                <w:sz w:val="20"/>
              </w:rPr>
              <w:t>Trade Marks</w:t>
            </w:r>
          </w:p>
        </w:tc>
        <w:tc>
          <w:tcPr>
            <w:tcW w:w="787" w:type="dxa"/>
          </w:tcPr>
          <w:p>
            <w:pPr>
              <w:pStyle w:val="TableParagraph"/>
              <w:spacing w:before="111"/>
              <w:ind w:left="101" w:right="112"/>
              <w:jc w:val="center"/>
              <w:rPr>
                <w:rFonts w:ascii="Arial-BoldItalicMT"/>
                <w:b/>
                <w:i/>
                <w:sz w:val="20"/>
              </w:rPr>
            </w:pPr>
            <w:r>
              <w:rPr>
                <w:rFonts w:ascii="Arial-BoldItalicMT"/>
                <w:b/>
                <w:i/>
                <w:sz w:val="20"/>
              </w:rPr>
              <w:t>Class</w:t>
            </w:r>
          </w:p>
        </w:tc>
        <w:tc>
          <w:tcPr>
            <w:tcW w:w="6160" w:type="dxa"/>
          </w:tcPr>
          <w:p>
            <w:pPr>
              <w:pStyle w:val="TableParagraph"/>
              <w:spacing w:before="111"/>
              <w:ind w:left="132"/>
              <w:rPr>
                <w:rFonts w:ascii="Arial-BoldItalicMT"/>
                <w:b/>
                <w:i/>
                <w:sz w:val="20"/>
              </w:rPr>
            </w:pPr>
            <w:r>
              <w:rPr>
                <w:rFonts w:ascii="Arial-BoldItalicMT"/>
                <w:b/>
                <w:i/>
                <w:sz w:val="20"/>
              </w:rPr>
              <w:t>Goods</w:t>
            </w:r>
          </w:p>
        </w:tc>
      </w:tr>
      <w:tr>
        <w:trPr>
          <w:trHeight w:val="573" w:hRule="atLeast"/>
        </w:trPr>
        <w:tc>
          <w:tcPr>
            <w:tcW w:w="2782" w:type="dxa"/>
          </w:tcPr>
          <w:p>
            <w:pPr>
              <w:pStyle w:val="TableParagraph"/>
              <w:spacing w:before="112"/>
              <w:ind w:left="50"/>
              <w:rPr>
                <w:b/>
                <w:sz w:val="20"/>
              </w:rPr>
            </w:pPr>
            <w:r>
              <w:rPr>
                <w:b/>
                <w:sz w:val="20"/>
              </w:rPr>
              <w:t>CELERON</w:t>
            </w:r>
          </w:p>
        </w:tc>
        <w:tc>
          <w:tcPr>
            <w:tcW w:w="787" w:type="dxa"/>
          </w:tcPr>
          <w:p>
            <w:pPr>
              <w:pStyle w:val="TableParagraph"/>
              <w:spacing w:before="111"/>
              <w:ind w:right="12"/>
              <w:jc w:val="center"/>
              <w:rPr>
                <w:sz w:val="20"/>
              </w:rPr>
            </w:pPr>
            <w:r>
              <w:rPr>
                <w:w w:val="100"/>
                <w:sz w:val="20"/>
              </w:rPr>
              <w:t>9</w:t>
            </w:r>
          </w:p>
        </w:tc>
        <w:tc>
          <w:tcPr>
            <w:tcW w:w="6160" w:type="dxa"/>
          </w:tcPr>
          <w:p>
            <w:pPr>
              <w:pStyle w:val="TableParagraph"/>
              <w:spacing w:line="230" w:lineRule="exact" w:before="114"/>
              <w:ind w:left="132" w:right="183" w:hanging="1"/>
              <w:rPr>
                <w:sz w:val="20"/>
              </w:rPr>
            </w:pPr>
            <w:r>
              <w:rPr>
                <w:sz w:val="20"/>
              </w:rPr>
              <w:t>Computers; computer hardware; computer firmware; semi- conductors; microprocessors; integrated circuits; microcomputers;</w:t>
            </w:r>
          </w:p>
        </w:tc>
      </w:tr>
      <w:tr>
        <w:trPr>
          <w:trHeight w:val="229" w:hRule="atLeast"/>
        </w:trPr>
        <w:tc>
          <w:tcPr>
            <w:tcW w:w="3569" w:type="dxa"/>
            <w:gridSpan w:val="2"/>
            <w:vMerge w:val="restart"/>
          </w:tcPr>
          <w:p>
            <w:pPr>
              <w:pStyle w:val="TableParagraph"/>
              <w:rPr>
                <w:rFonts w:ascii="Times New Roman"/>
                <w:sz w:val="20"/>
              </w:rPr>
            </w:pPr>
          </w:p>
        </w:tc>
        <w:tc>
          <w:tcPr>
            <w:tcW w:w="6160" w:type="dxa"/>
          </w:tcPr>
          <w:p>
            <w:pPr>
              <w:pStyle w:val="TableParagraph"/>
              <w:spacing w:line="209" w:lineRule="exact"/>
              <w:ind w:left="132"/>
              <w:rPr>
                <w:sz w:val="20"/>
              </w:rPr>
            </w:pPr>
            <w:r>
              <w:rPr>
                <w:sz w:val="20"/>
              </w:rPr>
              <w:t>computer chipsets; computer motherboards and daughterboards;</w:t>
            </w:r>
          </w:p>
        </w:tc>
      </w:tr>
      <w:tr>
        <w:trPr>
          <w:trHeight w:val="229" w:hRule="atLeast"/>
        </w:trPr>
        <w:tc>
          <w:tcPr>
            <w:tcW w:w="3569" w:type="dxa"/>
            <w:gridSpan w:val="2"/>
            <w:vMerge/>
            <w:tcBorders>
              <w:top w:val="nil"/>
            </w:tcBorders>
          </w:tcPr>
          <w:p>
            <w:pPr>
              <w:rPr>
                <w:sz w:val="2"/>
                <w:szCs w:val="2"/>
              </w:rPr>
            </w:pPr>
          </w:p>
        </w:tc>
        <w:tc>
          <w:tcPr>
            <w:tcW w:w="6160" w:type="dxa"/>
          </w:tcPr>
          <w:p>
            <w:pPr>
              <w:pStyle w:val="TableParagraph"/>
              <w:spacing w:line="210" w:lineRule="exact"/>
              <w:ind w:left="132"/>
              <w:rPr>
                <w:sz w:val="20"/>
              </w:rPr>
            </w:pPr>
            <w:r>
              <w:rPr>
                <w:sz w:val="20"/>
              </w:rPr>
              <w:t>computer graphics boards; networking hardware; computer network</w:t>
            </w:r>
          </w:p>
        </w:tc>
      </w:tr>
      <w:tr>
        <w:trPr>
          <w:trHeight w:val="230" w:hRule="atLeast"/>
        </w:trPr>
        <w:tc>
          <w:tcPr>
            <w:tcW w:w="3569" w:type="dxa"/>
            <w:gridSpan w:val="2"/>
            <w:vMerge/>
            <w:tcBorders>
              <w:top w:val="nil"/>
            </w:tcBorders>
          </w:tcPr>
          <w:p>
            <w:pPr>
              <w:rPr>
                <w:sz w:val="2"/>
                <w:szCs w:val="2"/>
              </w:rPr>
            </w:pPr>
          </w:p>
        </w:tc>
        <w:tc>
          <w:tcPr>
            <w:tcW w:w="6160" w:type="dxa"/>
          </w:tcPr>
          <w:p>
            <w:pPr>
              <w:pStyle w:val="TableParagraph"/>
              <w:spacing w:line="210" w:lineRule="exact"/>
              <w:ind w:left="132"/>
              <w:rPr>
                <w:sz w:val="20"/>
              </w:rPr>
            </w:pPr>
            <w:r>
              <w:rPr>
                <w:sz w:val="20"/>
              </w:rPr>
              <w:t>adaptors, switches, routers and hubs; computer peripherals and</w:t>
            </w:r>
          </w:p>
        </w:tc>
      </w:tr>
      <w:tr>
        <w:trPr>
          <w:trHeight w:val="229" w:hRule="atLeast"/>
        </w:trPr>
        <w:tc>
          <w:tcPr>
            <w:tcW w:w="3569" w:type="dxa"/>
            <w:gridSpan w:val="2"/>
            <w:vMerge/>
            <w:tcBorders>
              <w:top w:val="nil"/>
            </w:tcBorders>
          </w:tcPr>
          <w:p>
            <w:pPr>
              <w:rPr>
                <w:sz w:val="2"/>
                <w:szCs w:val="2"/>
              </w:rPr>
            </w:pPr>
          </w:p>
        </w:tc>
        <w:tc>
          <w:tcPr>
            <w:tcW w:w="6160" w:type="dxa"/>
          </w:tcPr>
          <w:p>
            <w:pPr>
              <w:pStyle w:val="TableParagraph"/>
              <w:spacing w:line="210" w:lineRule="exact"/>
              <w:ind w:left="132"/>
              <w:rPr>
                <w:sz w:val="20"/>
              </w:rPr>
            </w:pPr>
            <w:r>
              <w:rPr>
                <w:sz w:val="20"/>
              </w:rPr>
              <w:t>electronic apparatus for use with computers; keyboards; trackballs;</w:t>
            </w:r>
          </w:p>
        </w:tc>
      </w:tr>
      <w:tr>
        <w:trPr>
          <w:trHeight w:val="229" w:hRule="atLeast"/>
        </w:trPr>
        <w:tc>
          <w:tcPr>
            <w:tcW w:w="3569" w:type="dxa"/>
            <w:gridSpan w:val="2"/>
            <w:vMerge/>
            <w:tcBorders>
              <w:top w:val="nil"/>
            </w:tcBorders>
          </w:tcPr>
          <w:p>
            <w:pPr>
              <w:rPr>
                <w:sz w:val="2"/>
                <w:szCs w:val="2"/>
              </w:rPr>
            </w:pPr>
          </w:p>
        </w:tc>
        <w:tc>
          <w:tcPr>
            <w:tcW w:w="6160" w:type="dxa"/>
          </w:tcPr>
          <w:p>
            <w:pPr>
              <w:pStyle w:val="TableParagraph"/>
              <w:spacing w:line="210" w:lineRule="exact"/>
              <w:ind w:left="132"/>
              <w:rPr>
                <w:sz w:val="20"/>
              </w:rPr>
            </w:pPr>
            <w:r>
              <w:rPr>
                <w:sz w:val="20"/>
              </w:rPr>
              <w:t>computer mouse devices; computer input devices; monitors; video</w:t>
            </w:r>
          </w:p>
        </w:tc>
      </w:tr>
      <w:tr>
        <w:trPr>
          <w:trHeight w:val="230" w:hRule="atLeast"/>
        </w:trPr>
        <w:tc>
          <w:tcPr>
            <w:tcW w:w="3569" w:type="dxa"/>
            <w:gridSpan w:val="2"/>
            <w:vMerge/>
            <w:tcBorders>
              <w:top w:val="nil"/>
            </w:tcBorders>
          </w:tcPr>
          <w:p>
            <w:pPr>
              <w:rPr>
                <w:sz w:val="2"/>
                <w:szCs w:val="2"/>
              </w:rPr>
            </w:pPr>
          </w:p>
        </w:tc>
        <w:tc>
          <w:tcPr>
            <w:tcW w:w="6160" w:type="dxa"/>
          </w:tcPr>
          <w:p>
            <w:pPr>
              <w:pStyle w:val="TableParagraph"/>
              <w:spacing w:line="210" w:lineRule="exact"/>
              <w:ind w:left="132"/>
              <w:rPr>
                <w:sz w:val="20"/>
              </w:rPr>
            </w:pPr>
            <w:r>
              <w:rPr>
                <w:sz w:val="20"/>
              </w:rPr>
              <w:t>apparatus; video circuit boards; video systems products; apparatus</w:t>
            </w:r>
          </w:p>
        </w:tc>
      </w:tr>
      <w:tr>
        <w:trPr>
          <w:trHeight w:val="229" w:hRule="atLeast"/>
        </w:trPr>
        <w:tc>
          <w:tcPr>
            <w:tcW w:w="3569" w:type="dxa"/>
            <w:gridSpan w:val="2"/>
            <w:vMerge/>
            <w:tcBorders>
              <w:top w:val="nil"/>
            </w:tcBorders>
          </w:tcPr>
          <w:p>
            <w:pPr>
              <w:rPr>
                <w:sz w:val="2"/>
                <w:szCs w:val="2"/>
              </w:rPr>
            </w:pPr>
          </w:p>
        </w:tc>
        <w:tc>
          <w:tcPr>
            <w:tcW w:w="6160" w:type="dxa"/>
          </w:tcPr>
          <w:p>
            <w:pPr>
              <w:pStyle w:val="TableParagraph"/>
              <w:spacing w:line="210" w:lineRule="exact"/>
              <w:ind w:left="132"/>
              <w:rPr>
                <w:sz w:val="20"/>
              </w:rPr>
            </w:pPr>
            <w:r>
              <w:rPr>
                <w:sz w:val="20"/>
              </w:rPr>
              <w:t>and equipment for recording, processing, receiving, reproducing,</w:t>
            </w:r>
          </w:p>
        </w:tc>
      </w:tr>
      <w:tr>
        <w:trPr>
          <w:trHeight w:val="226" w:hRule="atLeast"/>
        </w:trPr>
        <w:tc>
          <w:tcPr>
            <w:tcW w:w="3569" w:type="dxa"/>
            <w:gridSpan w:val="2"/>
            <w:vMerge/>
            <w:tcBorders>
              <w:top w:val="nil"/>
            </w:tcBorders>
          </w:tcPr>
          <w:p>
            <w:pPr>
              <w:rPr>
                <w:sz w:val="2"/>
                <w:szCs w:val="2"/>
              </w:rPr>
            </w:pPr>
          </w:p>
        </w:tc>
        <w:tc>
          <w:tcPr>
            <w:tcW w:w="6160" w:type="dxa"/>
          </w:tcPr>
          <w:p>
            <w:pPr>
              <w:pStyle w:val="TableParagraph"/>
              <w:spacing w:line="207" w:lineRule="exact"/>
              <w:ind w:left="132"/>
              <w:rPr>
                <w:sz w:val="20"/>
              </w:rPr>
            </w:pPr>
            <w:r>
              <w:rPr>
                <w:sz w:val="20"/>
              </w:rPr>
              <w:t>transmitting, modifying, compressing, decompressing,</w:t>
            </w:r>
          </w:p>
        </w:tc>
      </w:tr>
    </w:tbl>
    <w:p>
      <w:pPr>
        <w:spacing w:after="0" w:line="207" w:lineRule="exact"/>
        <w:rPr>
          <w:sz w:val="20"/>
        </w:rPr>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1359"/>
        <w:gridCol w:w="6269"/>
      </w:tblGrid>
      <w:tr>
        <w:trPr>
          <w:trHeight w:val="227" w:hRule="atLeast"/>
        </w:trPr>
        <w:tc>
          <w:tcPr>
            <w:tcW w:w="3463" w:type="dxa"/>
            <w:gridSpan w:val="2"/>
            <w:vMerge w:val="restart"/>
          </w:tcPr>
          <w:p>
            <w:pPr>
              <w:pStyle w:val="TableParagraph"/>
              <w:rPr>
                <w:rFonts w:ascii="Times New Roman"/>
                <w:sz w:val="20"/>
              </w:rPr>
            </w:pPr>
          </w:p>
        </w:tc>
        <w:tc>
          <w:tcPr>
            <w:tcW w:w="6269" w:type="dxa"/>
          </w:tcPr>
          <w:p>
            <w:pPr>
              <w:pStyle w:val="TableParagraph"/>
              <w:spacing w:line="207" w:lineRule="exact"/>
              <w:ind w:left="238"/>
              <w:rPr>
                <w:sz w:val="20"/>
              </w:rPr>
            </w:pPr>
            <w:r>
              <w:rPr>
                <w:sz w:val="20"/>
              </w:rPr>
              <w:t>broadcasting, merging and/or enhancing sound, video images,</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graphics, and data; magnetic data carriers; compact discs in this</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class; recording discs; software for the compression and</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decompression of data; computer component testing and</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calibrating apparatus; set-top boxes; computer programs for</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network management; computer utility programs; computer</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operating system software; computer software; computer</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programs; computer programs for recording, processing, receiving,</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reproducing, transmitting, modifying, compressing, decompressing,</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broadcasting, merging, and/or enhancing sound, video, images,</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graphics, and data; computer programs for web page design;</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computer programs for accessing and using the Internet;</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telecommunications apparatus and instruments; apparatus and</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equipment for use in video-conferencing, teleconferencing,</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document exchange and editing; cameras; headsets; parts, fittings,</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and testing apparatus for all the aforesaid goods; and user manuals</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for use with, and sold as a unit with, all the aforesaid goods;</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scientific, nautical, surveying, electric, electronic, photographic,</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cinematographic, optical, weighing, measuring, signalling, checking</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(supervision), life-saving and teaching apparatus and instruments;</w:t>
            </w:r>
          </w:p>
        </w:tc>
      </w:tr>
      <w:tr>
        <w:trPr>
          <w:trHeight w:val="344" w:hRule="atLeast"/>
        </w:trPr>
        <w:tc>
          <w:tcPr>
            <w:tcW w:w="3463" w:type="dxa"/>
            <w:gridSpan w:val="2"/>
            <w:vMerge/>
            <w:tcBorders>
              <w:top w:val="nil"/>
            </w:tcBorders>
          </w:tcPr>
          <w:p>
            <w:pPr>
              <w:rPr>
                <w:sz w:val="2"/>
                <w:szCs w:val="2"/>
              </w:rPr>
            </w:pPr>
          </w:p>
        </w:tc>
        <w:tc>
          <w:tcPr>
            <w:tcW w:w="6269" w:type="dxa"/>
          </w:tcPr>
          <w:p>
            <w:pPr>
              <w:pStyle w:val="TableParagraph"/>
              <w:spacing w:line="227" w:lineRule="exact"/>
              <w:ind w:left="238"/>
              <w:rPr>
                <w:sz w:val="20"/>
              </w:rPr>
            </w:pPr>
            <w:r>
              <w:rPr>
                <w:sz w:val="20"/>
              </w:rPr>
              <w:t>cash registers, calculating machines.</w:t>
            </w:r>
          </w:p>
        </w:tc>
      </w:tr>
      <w:tr>
        <w:trPr>
          <w:trHeight w:val="345" w:hRule="atLeast"/>
        </w:trPr>
        <w:tc>
          <w:tcPr>
            <w:tcW w:w="2104" w:type="dxa"/>
          </w:tcPr>
          <w:p>
            <w:pPr>
              <w:pStyle w:val="TableParagraph"/>
              <w:spacing w:line="213" w:lineRule="exact" w:before="113"/>
              <w:ind w:left="50"/>
              <w:rPr>
                <w:b/>
                <w:sz w:val="20"/>
              </w:rPr>
            </w:pPr>
            <w:r>
              <w:rPr>
                <w:b/>
                <w:sz w:val="20"/>
              </w:rPr>
              <w:t>CENTRINO</w:t>
            </w:r>
          </w:p>
        </w:tc>
        <w:tc>
          <w:tcPr>
            <w:tcW w:w="1359" w:type="dxa"/>
          </w:tcPr>
          <w:p>
            <w:pPr>
              <w:pStyle w:val="TableParagraph"/>
              <w:spacing w:line="214" w:lineRule="exact" w:before="111"/>
              <w:ind w:right="237"/>
              <w:jc w:val="right"/>
              <w:rPr>
                <w:sz w:val="20"/>
              </w:rPr>
            </w:pPr>
            <w:r>
              <w:rPr>
                <w:w w:val="100"/>
                <w:sz w:val="20"/>
              </w:rPr>
              <w:t>9</w:t>
            </w:r>
          </w:p>
        </w:tc>
        <w:tc>
          <w:tcPr>
            <w:tcW w:w="6269" w:type="dxa"/>
          </w:tcPr>
          <w:p>
            <w:pPr>
              <w:pStyle w:val="TableParagraph"/>
              <w:spacing w:line="214" w:lineRule="exact" w:before="111"/>
              <w:ind w:left="238"/>
              <w:rPr>
                <w:sz w:val="20"/>
              </w:rPr>
            </w:pPr>
            <w:r>
              <w:rPr>
                <w:sz w:val="20"/>
              </w:rPr>
              <w:t>Computers; computer hardware; semiconductors; microprocessors</w:t>
            </w:r>
          </w:p>
        </w:tc>
      </w:tr>
      <w:tr>
        <w:trPr>
          <w:trHeight w:val="229" w:hRule="atLeast"/>
        </w:trPr>
        <w:tc>
          <w:tcPr>
            <w:tcW w:w="2104" w:type="dxa"/>
          </w:tcPr>
          <w:p>
            <w:pPr>
              <w:pStyle w:val="TableParagraph"/>
              <w:rPr>
                <w:rFonts w:ascii="Times New Roman"/>
                <w:sz w:val="16"/>
              </w:rPr>
            </w:pPr>
          </w:p>
        </w:tc>
        <w:tc>
          <w:tcPr>
            <w:tcW w:w="1359" w:type="dxa"/>
          </w:tcPr>
          <w:p>
            <w:pPr>
              <w:pStyle w:val="TableParagraph"/>
              <w:rPr>
                <w:rFonts w:ascii="Times New Roman"/>
                <w:sz w:val="16"/>
              </w:rPr>
            </w:pPr>
          </w:p>
        </w:tc>
        <w:tc>
          <w:tcPr>
            <w:tcW w:w="6269" w:type="dxa"/>
          </w:tcPr>
          <w:p>
            <w:pPr>
              <w:pStyle w:val="TableParagraph"/>
              <w:spacing w:line="210" w:lineRule="exact"/>
              <w:ind w:left="238"/>
              <w:rPr>
                <w:sz w:val="20"/>
              </w:rPr>
            </w:pPr>
            <w:r>
              <w:rPr>
                <w:sz w:val="20"/>
              </w:rPr>
              <w:t>and other semiconductor devices; integrated circuits; computer</w:t>
            </w:r>
          </w:p>
        </w:tc>
      </w:tr>
      <w:tr>
        <w:trPr>
          <w:trHeight w:val="229" w:hRule="atLeast"/>
        </w:trPr>
        <w:tc>
          <w:tcPr>
            <w:tcW w:w="2104" w:type="dxa"/>
          </w:tcPr>
          <w:p>
            <w:pPr>
              <w:pStyle w:val="TableParagraph"/>
              <w:rPr>
                <w:rFonts w:ascii="Times New Roman"/>
                <w:sz w:val="16"/>
              </w:rPr>
            </w:pPr>
          </w:p>
        </w:tc>
        <w:tc>
          <w:tcPr>
            <w:tcW w:w="1359" w:type="dxa"/>
          </w:tcPr>
          <w:p>
            <w:pPr>
              <w:pStyle w:val="TableParagraph"/>
              <w:rPr>
                <w:rFonts w:ascii="Times New Roman"/>
                <w:sz w:val="16"/>
              </w:rPr>
            </w:pPr>
          </w:p>
        </w:tc>
        <w:tc>
          <w:tcPr>
            <w:tcW w:w="6269" w:type="dxa"/>
          </w:tcPr>
          <w:p>
            <w:pPr>
              <w:pStyle w:val="TableParagraph"/>
              <w:spacing w:line="210" w:lineRule="exact"/>
              <w:ind w:left="238"/>
              <w:rPr>
                <w:sz w:val="20"/>
              </w:rPr>
            </w:pPr>
            <w:r>
              <w:rPr>
                <w:sz w:val="20"/>
              </w:rPr>
              <w:t>chipsets; computer motherboards and daughterboards;</w:t>
            </w:r>
          </w:p>
        </w:tc>
      </w:tr>
      <w:tr>
        <w:trPr>
          <w:trHeight w:val="229" w:hRule="atLeast"/>
        </w:trPr>
        <w:tc>
          <w:tcPr>
            <w:tcW w:w="2104" w:type="dxa"/>
          </w:tcPr>
          <w:p>
            <w:pPr>
              <w:pStyle w:val="TableParagraph"/>
              <w:rPr>
                <w:rFonts w:ascii="Times New Roman"/>
                <w:sz w:val="16"/>
              </w:rPr>
            </w:pPr>
          </w:p>
        </w:tc>
        <w:tc>
          <w:tcPr>
            <w:tcW w:w="1359" w:type="dxa"/>
          </w:tcPr>
          <w:p>
            <w:pPr>
              <w:pStyle w:val="TableParagraph"/>
              <w:rPr>
                <w:rFonts w:ascii="Times New Roman"/>
                <w:sz w:val="16"/>
              </w:rPr>
            </w:pPr>
          </w:p>
        </w:tc>
        <w:tc>
          <w:tcPr>
            <w:tcW w:w="6269" w:type="dxa"/>
          </w:tcPr>
          <w:p>
            <w:pPr>
              <w:pStyle w:val="TableParagraph"/>
              <w:spacing w:line="210" w:lineRule="exact"/>
              <w:ind w:left="238"/>
              <w:rPr>
                <w:sz w:val="20"/>
              </w:rPr>
            </w:pPr>
            <w:r>
              <w:rPr>
                <w:sz w:val="20"/>
              </w:rPr>
              <w:t>microcomputers; computer workstations; software programmable</w:t>
            </w:r>
          </w:p>
        </w:tc>
      </w:tr>
      <w:tr>
        <w:trPr>
          <w:trHeight w:val="230" w:hRule="atLeast"/>
        </w:trPr>
        <w:tc>
          <w:tcPr>
            <w:tcW w:w="2104" w:type="dxa"/>
          </w:tcPr>
          <w:p>
            <w:pPr>
              <w:pStyle w:val="TableParagraph"/>
              <w:rPr>
                <w:rFonts w:ascii="Times New Roman"/>
                <w:sz w:val="16"/>
              </w:rPr>
            </w:pPr>
          </w:p>
        </w:tc>
        <w:tc>
          <w:tcPr>
            <w:tcW w:w="1359" w:type="dxa"/>
          </w:tcPr>
          <w:p>
            <w:pPr>
              <w:pStyle w:val="TableParagraph"/>
              <w:rPr>
                <w:rFonts w:ascii="Times New Roman"/>
                <w:sz w:val="16"/>
              </w:rPr>
            </w:pPr>
          </w:p>
        </w:tc>
        <w:tc>
          <w:tcPr>
            <w:tcW w:w="6269" w:type="dxa"/>
          </w:tcPr>
          <w:p>
            <w:pPr>
              <w:pStyle w:val="TableParagraph"/>
              <w:spacing w:line="210" w:lineRule="exact"/>
              <w:ind w:left="238"/>
              <w:rPr>
                <w:sz w:val="20"/>
              </w:rPr>
            </w:pPr>
            <w:r>
              <w:rPr>
                <w:sz w:val="20"/>
              </w:rPr>
              <w:t>processors; notebook and laptop computers; portable computers;</w:t>
            </w:r>
          </w:p>
        </w:tc>
      </w:tr>
      <w:tr>
        <w:trPr>
          <w:trHeight w:val="229" w:hRule="atLeast"/>
        </w:trPr>
        <w:tc>
          <w:tcPr>
            <w:tcW w:w="2104" w:type="dxa"/>
          </w:tcPr>
          <w:p>
            <w:pPr>
              <w:pStyle w:val="TableParagraph"/>
              <w:rPr>
                <w:rFonts w:ascii="Times New Roman"/>
                <w:sz w:val="16"/>
              </w:rPr>
            </w:pPr>
          </w:p>
        </w:tc>
        <w:tc>
          <w:tcPr>
            <w:tcW w:w="1359" w:type="dxa"/>
          </w:tcPr>
          <w:p>
            <w:pPr>
              <w:pStyle w:val="TableParagraph"/>
              <w:rPr>
                <w:rFonts w:ascii="Times New Roman"/>
                <w:sz w:val="16"/>
              </w:rPr>
            </w:pPr>
          </w:p>
        </w:tc>
        <w:tc>
          <w:tcPr>
            <w:tcW w:w="6269" w:type="dxa"/>
          </w:tcPr>
          <w:p>
            <w:pPr>
              <w:pStyle w:val="TableParagraph"/>
              <w:spacing w:line="210" w:lineRule="exact"/>
              <w:ind w:left="238"/>
              <w:rPr>
                <w:sz w:val="20"/>
              </w:rPr>
            </w:pPr>
            <w:r>
              <w:rPr>
                <w:sz w:val="20"/>
              </w:rPr>
              <w:t>handheld computers; computer peripherals; personal digital</w:t>
            </w:r>
          </w:p>
        </w:tc>
      </w:tr>
      <w:tr>
        <w:trPr>
          <w:trHeight w:val="229" w:hRule="atLeast"/>
        </w:trPr>
        <w:tc>
          <w:tcPr>
            <w:tcW w:w="2104" w:type="dxa"/>
          </w:tcPr>
          <w:p>
            <w:pPr>
              <w:pStyle w:val="TableParagraph"/>
              <w:rPr>
                <w:rFonts w:ascii="Times New Roman"/>
                <w:sz w:val="16"/>
              </w:rPr>
            </w:pPr>
          </w:p>
        </w:tc>
        <w:tc>
          <w:tcPr>
            <w:tcW w:w="1359" w:type="dxa"/>
          </w:tcPr>
          <w:p>
            <w:pPr>
              <w:pStyle w:val="TableParagraph"/>
              <w:rPr>
                <w:rFonts w:ascii="Times New Roman"/>
                <w:sz w:val="16"/>
              </w:rPr>
            </w:pPr>
          </w:p>
        </w:tc>
        <w:tc>
          <w:tcPr>
            <w:tcW w:w="6269" w:type="dxa"/>
          </w:tcPr>
          <w:p>
            <w:pPr>
              <w:pStyle w:val="TableParagraph"/>
              <w:spacing w:line="210" w:lineRule="exact"/>
              <w:ind w:left="238"/>
              <w:rPr>
                <w:sz w:val="20"/>
              </w:rPr>
            </w:pPr>
            <w:r>
              <w:rPr>
                <w:sz w:val="20"/>
              </w:rPr>
              <w:t>assistants; computer software; computer firmware and operating</w:t>
            </w:r>
          </w:p>
        </w:tc>
      </w:tr>
      <w:tr>
        <w:trPr>
          <w:trHeight w:val="230" w:hRule="atLeast"/>
        </w:trPr>
        <w:tc>
          <w:tcPr>
            <w:tcW w:w="2104" w:type="dxa"/>
          </w:tcPr>
          <w:p>
            <w:pPr>
              <w:pStyle w:val="TableParagraph"/>
              <w:rPr>
                <w:rFonts w:ascii="Times New Roman"/>
                <w:sz w:val="16"/>
              </w:rPr>
            </w:pPr>
          </w:p>
        </w:tc>
        <w:tc>
          <w:tcPr>
            <w:tcW w:w="1359" w:type="dxa"/>
          </w:tcPr>
          <w:p>
            <w:pPr>
              <w:pStyle w:val="TableParagraph"/>
              <w:rPr>
                <w:rFonts w:ascii="Times New Roman"/>
                <w:sz w:val="16"/>
              </w:rPr>
            </w:pPr>
          </w:p>
        </w:tc>
        <w:tc>
          <w:tcPr>
            <w:tcW w:w="6269" w:type="dxa"/>
          </w:tcPr>
          <w:p>
            <w:pPr>
              <w:pStyle w:val="TableParagraph"/>
              <w:spacing w:line="210" w:lineRule="exact"/>
              <w:ind w:left="238"/>
              <w:rPr>
                <w:sz w:val="20"/>
              </w:rPr>
            </w:pPr>
            <w:r>
              <w:rPr>
                <w:sz w:val="20"/>
              </w:rPr>
              <w:t>system software; computer and telecommunications networking</w:t>
            </w:r>
          </w:p>
        </w:tc>
      </w:tr>
      <w:tr>
        <w:trPr>
          <w:trHeight w:val="229" w:hRule="atLeast"/>
        </w:trPr>
        <w:tc>
          <w:tcPr>
            <w:tcW w:w="2104" w:type="dxa"/>
          </w:tcPr>
          <w:p>
            <w:pPr>
              <w:pStyle w:val="TableParagraph"/>
              <w:rPr>
                <w:rFonts w:ascii="Times New Roman"/>
                <w:sz w:val="16"/>
              </w:rPr>
            </w:pPr>
          </w:p>
        </w:tc>
        <w:tc>
          <w:tcPr>
            <w:tcW w:w="1359" w:type="dxa"/>
          </w:tcPr>
          <w:p>
            <w:pPr>
              <w:pStyle w:val="TableParagraph"/>
              <w:rPr>
                <w:rFonts w:ascii="Times New Roman"/>
                <w:sz w:val="16"/>
              </w:rPr>
            </w:pPr>
          </w:p>
        </w:tc>
        <w:tc>
          <w:tcPr>
            <w:tcW w:w="6269" w:type="dxa"/>
          </w:tcPr>
          <w:p>
            <w:pPr>
              <w:pStyle w:val="TableParagraph"/>
              <w:spacing w:line="210" w:lineRule="exact"/>
              <w:ind w:left="238"/>
              <w:rPr>
                <w:sz w:val="20"/>
              </w:rPr>
            </w:pPr>
            <w:r>
              <w:rPr>
                <w:sz w:val="20"/>
              </w:rPr>
              <w:t>hardware and software; servers; computer network adapters,</w:t>
            </w:r>
          </w:p>
        </w:tc>
      </w:tr>
      <w:tr>
        <w:trPr>
          <w:trHeight w:val="229" w:hRule="atLeast"/>
        </w:trPr>
        <w:tc>
          <w:tcPr>
            <w:tcW w:w="2104" w:type="dxa"/>
          </w:tcPr>
          <w:p>
            <w:pPr>
              <w:pStyle w:val="TableParagraph"/>
              <w:rPr>
                <w:rFonts w:ascii="Times New Roman"/>
                <w:sz w:val="16"/>
              </w:rPr>
            </w:pPr>
          </w:p>
        </w:tc>
        <w:tc>
          <w:tcPr>
            <w:tcW w:w="1359" w:type="dxa"/>
          </w:tcPr>
          <w:p>
            <w:pPr>
              <w:pStyle w:val="TableParagraph"/>
              <w:rPr>
                <w:rFonts w:ascii="Times New Roman"/>
                <w:sz w:val="16"/>
              </w:rPr>
            </w:pPr>
          </w:p>
        </w:tc>
        <w:tc>
          <w:tcPr>
            <w:tcW w:w="6269" w:type="dxa"/>
          </w:tcPr>
          <w:p>
            <w:pPr>
              <w:pStyle w:val="TableParagraph"/>
              <w:spacing w:line="210" w:lineRule="exact"/>
              <w:ind w:left="238"/>
              <w:rPr>
                <w:sz w:val="20"/>
              </w:rPr>
            </w:pPr>
            <w:r>
              <w:rPr>
                <w:sz w:val="20"/>
              </w:rPr>
              <w:t>switches, routers and hubs; wireless and wired modems and</w:t>
            </w:r>
          </w:p>
        </w:tc>
      </w:tr>
      <w:tr>
        <w:trPr>
          <w:trHeight w:val="229" w:hRule="atLeast"/>
        </w:trPr>
        <w:tc>
          <w:tcPr>
            <w:tcW w:w="2104" w:type="dxa"/>
          </w:tcPr>
          <w:p>
            <w:pPr>
              <w:pStyle w:val="TableParagraph"/>
              <w:rPr>
                <w:rFonts w:ascii="Times New Roman"/>
                <w:sz w:val="16"/>
              </w:rPr>
            </w:pPr>
          </w:p>
        </w:tc>
        <w:tc>
          <w:tcPr>
            <w:tcW w:w="1359" w:type="dxa"/>
          </w:tcPr>
          <w:p>
            <w:pPr>
              <w:pStyle w:val="TableParagraph"/>
              <w:rPr>
                <w:rFonts w:ascii="Times New Roman"/>
                <w:sz w:val="16"/>
              </w:rPr>
            </w:pPr>
          </w:p>
        </w:tc>
        <w:tc>
          <w:tcPr>
            <w:tcW w:w="6269" w:type="dxa"/>
          </w:tcPr>
          <w:p>
            <w:pPr>
              <w:pStyle w:val="TableParagraph"/>
              <w:spacing w:line="210" w:lineRule="exact"/>
              <w:ind w:left="238"/>
              <w:rPr>
                <w:sz w:val="20"/>
              </w:rPr>
            </w:pPr>
            <w:r>
              <w:rPr>
                <w:sz w:val="20"/>
              </w:rPr>
              <w:t>communication cards and devices; mobile telephones; accessories,</w:t>
            </w:r>
          </w:p>
        </w:tc>
      </w:tr>
      <w:tr>
        <w:trPr>
          <w:trHeight w:val="344" w:hRule="atLeast"/>
        </w:trPr>
        <w:tc>
          <w:tcPr>
            <w:tcW w:w="2104" w:type="dxa"/>
          </w:tcPr>
          <w:p>
            <w:pPr>
              <w:pStyle w:val="TableParagraph"/>
              <w:rPr>
                <w:rFonts w:ascii="Times New Roman"/>
                <w:sz w:val="20"/>
              </w:rPr>
            </w:pPr>
          </w:p>
        </w:tc>
        <w:tc>
          <w:tcPr>
            <w:tcW w:w="1359" w:type="dxa"/>
          </w:tcPr>
          <w:p>
            <w:pPr>
              <w:pStyle w:val="TableParagraph"/>
              <w:rPr>
                <w:rFonts w:ascii="Times New Roman"/>
                <w:sz w:val="20"/>
              </w:rPr>
            </w:pPr>
          </w:p>
        </w:tc>
        <w:tc>
          <w:tcPr>
            <w:tcW w:w="6269" w:type="dxa"/>
          </w:tcPr>
          <w:p>
            <w:pPr>
              <w:pStyle w:val="TableParagraph"/>
              <w:spacing w:line="226" w:lineRule="exact"/>
              <w:ind w:left="238"/>
              <w:rPr>
                <w:sz w:val="20"/>
              </w:rPr>
            </w:pPr>
            <w:r>
              <w:rPr>
                <w:sz w:val="20"/>
              </w:rPr>
              <w:t>parts, fittings and testing apparatus for the aforementioned goods.</w:t>
            </w:r>
          </w:p>
        </w:tc>
      </w:tr>
      <w:tr>
        <w:trPr>
          <w:trHeight w:val="574" w:hRule="atLeast"/>
        </w:trPr>
        <w:tc>
          <w:tcPr>
            <w:tcW w:w="2104" w:type="dxa"/>
          </w:tcPr>
          <w:p>
            <w:pPr>
              <w:pStyle w:val="TableParagraph"/>
              <w:spacing w:before="113"/>
              <w:ind w:left="50"/>
              <w:rPr>
                <w:b/>
                <w:sz w:val="20"/>
              </w:rPr>
            </w:pPr>
            <w:r>
              <w:rPr>
                <w:b/>
                <w:sz w:val="20"/>
              </w:rPr>
              <w:t>INTEL</w:t>
            </w:r>
          </w:p>
        </w:tc>
        <w:tc>
          <w:tcPr>
            <w:tcW w:w="1359" w:type="dxa"/>
          </w:tcPr>
          <w:p>
            <w:pPr>
              <w:pStyle w:val="TableParagraph"/>
              <w:spacing w:before="112"/>
              <w:ind w:right="237"/>
              <w:jc w:val="right"/>
              <w:rPr>
                <w:sz w:val="20"/>
              </w:rPr>
            </w:pPr>
            <w:r>
              <w:rPr>
                <w:w w:val="100"/>
                <w:sz w:val="20"/>
              </w:rPr>
              <w:t>9</w:t>
            </w:r>
          </w:p>
        </w:tc>
        <w:tc>
          <w:tcPr>
            <w:tcW w:w="6269" w:type="dxa"/>
          </w:tcPr>
          <w:p>
            <w:pPr>
              <w:pStyle w:val="TableParagraph"/>
              <w:spacing w:line="230" w:lineRule="exact" w:before="116"/>
              <w:ind w:left="238" w:right="64" w:hanging="1"/>
              <w:rPr>
                <w:sz w:val="20"/>
              </w:rPr>
            </w:pPr>
            <w:r>
              <w:rPr>
                <w:sz w:val="20"/>
              </w:rPr>
              <w:t>Cameras; photographic equipment; computers; computer hardware and software, including computer hardware and software for use in</w:t>
            </w:r>
          </w:p>
        </w:tc>
      </w:tr>
      <w:tr>
        <w:trPr>
          <w:trHeight w:val="229" w:hRule="atLeast"/>
        </w:trPr>
        <w:tc>
          <w:tcPr>
            <w:tcW w:w="3463" w:type="dxa"/>
            <w:gridSpan w:val="2"/>
            <w:vMerge w:val="restart"/>
          </w:tcPr>
          <w:p>
            <w:pPr>
              <w:pStyle w:val="TableParagraph"/>
              <w:rPr>
                <w:rFonts w:ascii="Times New Roman"/>
                <w:sz w:val="20"/>
              </w:rPr>
            </w:pPr>
          </w:p>
        </w:tc>
        <w:tc>
          <w:tcPr>
            <w:tcW w:w="6269" w:type="dxa"/>
          </w:tcPr>
          <w:p>
            <w:pPr>
              <w:pStyle w:val="TableParagraph"/>
              <w:spacing w:line="209" w:lineRule="exact"/>
              <w:ind w:left="238"/>
              <w:rPr>
                <w:sz w:val="20"/>
              </w:rPr>
            </w:pPr>
            <w:r>
              <w:rPr>
                <w:sz w:val="20"/>
              </w:rPr>
              <w:t>imaging and photographic applications, and including computer</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hardware and software relating to local area networks (LANs) and</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wide area networks (WANs) and including hardware and software</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for wireless network communications; photo discs; CD ROMs,</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including CD ROMs for imaging and photographic applications;</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imaging sensors; scanners; interactive computer and video games;</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computer firmware; semi-conductors; microprocessors; integrated</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circuits; microcomputers; computer chipsets; computer</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motherboards and daughterboards; computer graphics boards;</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networking hardware; computer network adaptors, switches,</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routers and hubs; computer adapters for use in accessing global</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computer networks; servers for computer networks and computer</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peripherals; computer peripherals and electronic apparatus for use</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with computers; keyboards; trackballs; computer mouse devices;</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computer input devices; monitors; video apparatus; video circuit</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boards; video systems products; apparatus and equipment for</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recording, processing, receiving, reproducing, transmitting,</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modifying, compressing, decompressing, broadcasting, merging</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and/or enhancing sound, video images, graphics, and data;</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magnetic data carriers; compact discs in this class; recording discs;</w:t>
            </w:r>
          </w:p>
        </w:tc>
      </w:tr>
      <w:tr>
        <w:trPr>
          <w:trHeight w:val="230"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algorithms for the compression and decompression of data;</w:t>
            </w:r>
          </w:p>
        </w:tc>
      </w:tr>
      <w:tr>
        <w:trPr>
          <w:trHeight w:val="229" w:hRule="atLeast"/>
        </w:trPr>
        <w:tc>
          <w:tcPr>
            <w:tcW w:w="3463" w:type="dxa"/>
            <w:gridSpan w:val="2"/>
            <w:vMerge/>
            <w:tcBorders>
              <w:top w:val="nil"/>
            </w:tcBorders>
          </w:tcPr>
          <w:p>
            <w:pPr>
              <w:rPr>
                <w:sz w:val="2"/>
                <w:szCs w:val="2"/>
              </w:rPr>
            </w:pPr>
          </w:p>
        </w:tc>
        <w:tc>
          <w:tcPr>
            <w:tcW w:w="6269" w:type="dxa"/>
          </w:tcPr>
          <w:p>
            <w:pPr>
              <w:pStyle w:val="TableParagraph"/>
              <w:spacing w:line="210" w:lineRule="exact"/>
              <w:ind w:left="238"/>
              <w:rPr>
                <w:sz w:val="20"/>
              </w:rPr>
            </w:pPr>
            <w:r>
              <w:rPr>
                <w:sz w:val="20"/>
              </w:rPr>
              <w:t>computer component testing and calibrating apparatus; set-top</w:t>
            </w:r>
          </w:p>
        </w:tc>
      </w:tr>
      <w:tr>
        <w:trPr>
          <w:trHeight w:val="226" w:hRule="atLeast"/>
        </w:trPr>
        <w:tc>
          <w:tcPr>
            <w:tcW w:w="3463" w:type="dxa"/>
            <w:gridSpan w:val="2"/>
            <w:vMerge/>
            <w:tcBorders>
              <w:top w:val="nil"/>
            </w:tcBorders>
          </w:tcPr>
          <w:p>
            <w:pPr>
              <w:rPr>
                <w:sz w:val="2"/>
                <w:szCs w:val="2"/>
              </w:rPr>
            </w:pPr>
          </w:p>
        </w:tc>
        <w:tc>
          <w:tcPr>
            <w:tcW w:w="6269" w:type="dxa"/>
          </w:tcPr>
          <w:p>
            <w:pPr>
              <w:pStyle w:val="TableParagraph"/>
              <w:spacing w:line="207" w:lineRule="exact"/>
              <w:ind w:left="238"/>
              <w:rPr>
                <w:sz w:val="20"/>
              </w:rPr>
            </w:pPr>
            <w:r>
              <w:rPr>
                <w:sz w:val="20"/>
              </w:rPr>
              <w:t>boxes; computer programs for network management; computer</w:t>
            </w:r>
          </w:p>
        </w:tc>
      </w:tr>
    </w:tbl>
    <w:p>
      <w:pPr>
        <w:spacing w:after="0" w:line="207"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1"/>
        <w:gridCol w:w="1593"/>
        <w:gridCol w:w="6250"/>
      </w:tblGrid>
      <w:tr>
        <w:trPr>
          <w:trHeight w:val="227"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07" w:lineRule="exact"/>
              <w:ind w:left="237"/>
              <w:rPr>
                <w:sz w:val="20"/>
              </w:rPr>
            </w:pPr>
            <w:r>
              <w:rPr>
                <w:sz w:val="20"/>
              </w:rPr>
              <w:t>utility programs; computer operating system software; data</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processing equipment; computer programs; computer programs for</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recording, processing, receiving, reproducing, transmitting,</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modifying, compressing, decompressing, broadcasting, merging,</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and/or enhancing sound, video, images, graphics, and data;</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computer programs for web page design; computer programs for</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accessing and using the Internet; telecommunications apparatus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and instruments; apparatus and equipment for use in video</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conferencing, teleconferencing, document exchange and editing;</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headsets; parts, fittings, and testing apparatus for all the aforesaid</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goods; and user manuals for use with, and sold as a unit with, all</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the aforesaid goods; scientific, nautical, surveying, electric,</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electronic, photographic, cinematographic, optical, weighing,</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measuring, signalling, checking (supervision), life-saving and</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teaching apparatus and instruments; cash registers, calculating</w:t>
            </w:r>
          </w:p>
        </w:tc>
      </w:tr>
      <w:tr>
        <w:trPr>
          <w:trHeight w:val="344" w:hRule="atLeast"/>
        </w:trPr>
        <w:tc>
          <w:tcPr>
            <w:tcW w:w="1871" w:type="dxa"/>
          </w:tcPr>
          <w:p>
            <w:pPr>
              <w:pStyle w:val="TableParagraph"/>
              <w:rPr>
                <w:rFonts w:ascii="Times New Roman"/>
                <w:sz w:val="20"/>
              </w:rPr>
            </w:pPr>
          </w:p>
        </w:tc>
        <w:tc>
          <w:tcPr>
            <w:tcW w:w="1593" w:type="dxa"/>
          </w:tcPr>
          <w:p>
            <w:pPr>
              <w:pStyle w:val="TableParagraph"/>
              <w:rPr>
                <w:rFonts w:ascii="Times New Roman"/>
                <w:sz w:val="20"/>
              </w:rPr>
            </w:pPr>
          </w:p>
        </w:tc>
        <w:tc>
          <w:tcPr>
            <w:tcW w:w="6250" w:type="dxa"/>
          </w:tcPr>
          <w:p>
            <w:pPr>
              <w:pStyle w:val="TableParagraph"/>
              <w:spacing w:line="227" w:lineRule="exact"/>
              <w:ind w:left="237"/>
              <w:rPr>
                <w:sz w:val="20"/>
              </w:rPr>
            </w:pPr>
            <w:r>
              <w:rPr>
                <w:sz w:val="20"/>
              </w:rPr>
              <w:t>machines.</w:t>
            </w:r>
          </w:p>
        </w:tc>
      </w:tr>
      <w:tr>
        <w:trPr>
          <w:trHeight w:val="345" w:hRule="atLeast"/>
        </w:trPr>
        <w:tc>
          <w:tcPr>
            <w:tcW w:w="1871" w:type="dxa"/>
          </w:tcPr>
          <w:p>
            <w:pPr>
              <w:pStyle w:val="TableParagraph"/>
              <w:spacing w:line="213" w:lineRule="exact" w:before="113"/>
              <w:ind w:left="50"/>
              <w:rPr>
                <w:b/>
                <w:sz w:val="20"/>
              </w:rPr>
            </w:pPr>
            <w:r>
              <w:rPr>
                <w:b/>
                <w:sz w:val="20"/>
              </w:rPr>
              <w:t>INTEL</w:t>
            </w:r>
          </w:p>
        </w:tc>
        <w:tc>
          <w:tcPr>
            <w:tcW w:w="1593" w:type="dxa"/>
          </w:tcPr>
          <w:p>
            <w:pPr>
              <w:pStyle w:val="TableParagraph"/>
              <w:spacing w:line="214" w:lineRule="exact" w:before="111"/>
              <w:ind w:right="238"/>
              <w:jc w:val="right"/>
              <w:rPr>
                <w:sz w:val="20"/>
              </w:rPr>
            </w:pPr>
            <w:r>
              <w:rPr>
                <w:w w:val="100"/>
                <w:sz w:val="20"/>
              </w:rPr>
              <w:t>9</w:t>
            </w:r>
          </w:p>
        </w:tc>
        <w:tc>
          <w:tcPr>
            <w:tcW w:w="6250" w:type="dxa"/>
          </w:tcPr>
          <w:p>
            <w:pPr>
              <w:pStyle w:val="TableParagraph"/>
              <w:spacing w:line="214" w:lineRule="exact" w:before="111"/>
              <w:ind w:left="237"/>
              <w:rPr>
                <w:sz w:val="20"/>
              </w:rPr>
            </w:pPr>
            <w:r>
              <w:rPr>
                <w:sz w:val="20"/>
              </w:rPr>
              <w:t>Integrated circuits, computer registers, and semiconductor</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09" w:lineRule="exact"/>
              <w:ind w:left="237"/>
              <w:rPr>
                <w:sz w:val="20"/>
              </w:rPr>
            </w:pPr>
            <w:r>
              <w:rPr>
                <w:sz w:val="20"/>
              </w:rPr>
              <w:t>memories; computers and other components thereof included in</w:t>
            </w:r>
          </w:p>
        </w:tc>
      </w:tr>
      <w:tr>
        <w:trPr>
          <w:trHeight w:val="345" w:hRule="atLeast"/>
        </w:trPr>
        <w:tc>
          <w:tcPr>
            <w:tcW w:w="1871" w:type="dxa"/>
          </w:tcPr>
          <w:p>
            <w:pPr>
              <w:pStyle w:val="TableParagraph"/>
              <w:rPr>
                <w:rFonts w:ascii="Times New Roman"/>
                <w:sz w:val="20"/>
              </w:rPr>
            </w:pPr>
          </w:p>
        </w:tc>
        <w:tc>
          <w:tcPr>
            <w:tcW w:w="1593" w:type="dxa"/>
          </w:tcPr>
          <w:p>
            <w:pPr>
              <w:pStyle w:val="TableParagraph"/>
              <w:rPr>
                <w:rFonts w:ascii="Times New Roman"/>
                <w:sz w:val="20"/>
              </w:rPr>
            </w:pPr>
          </w:p>
        </w:tc>
        <w:tc>
          <w:tcPr>
            <w:tcW w:w="6250" w:type="dxa"/>
          </w:tcPr>
          <w:p>
            <w:pPr>
              <w:pStyle w:val="TableParagraph"/>
              <w:spacing w:line="226" w:lineRule="exact"/>
              <w:ind w:left="237"/>
              <w:rPr>
                <w:sz w:val="20"/>
              </w:rPr>
            </w:pPr>
            <w:r>
              <w:rPr>
                <w:sz w:val="20"/>
              </w:rPr>
              <w:t>this class.</w:t>
            </w:r>
          </w:p>
        </w:tc>
      </w:tr>
      <w:tr>
        <w:trPr>
          <w:trHeight w:val="574" w:hRule="atLeast"/>
        </w:trPr>
        <w:tc>
          <w:tcPr>
            <w:tcW w:w="1871" w:type="dxa"/>
          </w:tcPr>
          <w:p>
            <w:pPr>
              <w:pStyle w:val="TableParagraph"/>
              <w:spacing w:before="113"/>
              <w:ind w:left="50"/>
              <w:rPr>
                <w:b/>
                <w:sz w:val="20"/>
              </w:rPr>
            </w:pPr>
            <w:r>
              <w:rPr>
                <w:b/>
                <w:sz w:val="20"/>
              </w:rPr>
              <w:t>INTEL</w:t>
            </w:r>
          </w:p>
        </w:tc>
        <w:tc>
          <w:tcPr>
            <w:tcW w:w="1593" w:type="dxa"/>
          </w:tcPr>
          <w:p>
            <w:pPr>
              <w:pStyle w:val="TableParagraph"/>
              <w:spacing w:before="112"/>
              <w:ind w:right="238"/>
              <w:jc w:val="right"/>
              <w:rPr>
                <w:sz w:val="20"/>
              </w:rPr>
            </w:pPr>
            <w:r>
              <w:rPr>
                <w:w w:val="100"/>
                <w:sz w:val="20"/>
              </w:rPr>
              <w:t>9</w:t>
            </w:r>
          </w:p>
        </w:tc>
        <w:tc>
          <w:tcPr>
            <w:tcW w:w="6250" w:type="dxa"/>
          </w:tcPr>
          <w:p>
            <w:pPr>
              <w:pStyle w:val="TableParagraph"/>
              <w:spacing w:line="230" w:lineRule="exact" w:before="116"/>
              <w:ind w:left="237" w:right="36" w:hanging="1"/>
              <w:rPr>
                <w:sz w:val="20"/>
              </w:rPr>
            </w:pPr>
            <w:r>
              <w:rPr>
                <w:sz w:val="20"/>
              </w:rPr>
              <w:t>Video processor boards, microprocessors, electronic circuit boards, integrated circuit memories, operating systems programs,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09" w:lineRule="exact"/>
              <w:ind w:left="237"/>
              <w:rPr>
                <w:sz w:val="20"/>
              </w:rPr>
            </w:pPr>
            <w:r>
              <w:rPr>
                <w:sz w:val="20"/>
              </w:rPr>
              <w:t>microcontrollers, computers, processors, central processing units,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computer components, semiconductor chips, computer input and</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output devices, work stations, data memories, recorded computer</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programs, registers, peripheral memory systems, microcomputers,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minicomputers, computer systems, modems, memory boards,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integrated circuits, computer registers, and semiconductor</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memories; computers and all other components thereof; storage</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devices, equipment for testing and programming integrated circuits,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processing equipment, neural networks, all the aforesaid goods</w:t>
            </w:r>
          </w:p>
        </w:tc>
      </w:tr>
      <w:tr>
        <w:trPr>
          <w:trHeight w:val="344" w:hRule="atLeast"/>
        </w:trPr>
        <w:tc>
          <w:tcPr>
            <w:tcW w:w="1871" w:type="dxa"/>
          </w:tcPr>
          <w:p>
            <w:pPr>
              <w:pStyle w:val="TableParagraph"/>
              <w:rPr>
                <w:rFonts w:ascii="Times New Roman"/>
                <w:sz w:val="20"/>
              </w:rPr>
            </w:pPr>
          </w:p>
        </w:tc>
        <w:tc>
          <w:tcPr>
            <w:tcW w:w="1593" w:type="dxa"/>
          </w:tcPr>
          <w:p>
            <w:pPr>
              <w:pStyle w:val="TableParagraph"/>
              <w:rPr>
                <w:rFonts w:ascii="Times New Roman"/>
                <w:sz w:val="20"/>
              </w:rPr>
            </w:pPr>
          </w:p>
        </w:tc>
        <w:tc>
          <w:tcPr>
            <w:tcW w:w="6250" w:type="dxa"/>
          </w:tcPr>
          <w:p>
            <w:pPr>
              <w:pStyle w:val="TableParagraph"/>
              <w:spacing w:line="227" w:lineRule="exact"/>
              <w:ind w:left="237"/>
              <w:rPr>
                <w:sz w:val="20"/>
              </w:rPr>
            </w:pPr>
            <w:r>
              <w:rPr>
                <w:sz w:val="20"/>
              </w:rPr>
              <w:t>being within class 9.</w:t>
            </w:r>
          </w:p>
        </w:tc>
      </w:tr>
      <w:tr>
        <w:trPr>
          <w:trHeight w:val="345" w:hRule="atLeast"/>
        </w:trPr>
        <w:tc>
          <w:tcPr>
            <w:tcW w:w="1871" w:type="dxa"/>
          </w:tcPr>
          <w:p>
            <w:pPr>
              <w:pStyle w:val="TableParagraph"/>
              <w:spacing w:line="213" w:lineRule="exact" w:before="113"/>
              <w:ind w:left="50"/>
              <w:rPr>
                <w:b/>
                <w:sz w:val="20"/>
              </w:rPr>
            </w:pPr>
            <w:r>
              <w:rPr>
                <w:b/>
                <w:sz w:val="20"/>
              </w:rPr>
              <w:t>INTEL</w:t>
            </w:r>
          </w:p>
        </w:tc>
        <w:tc>
          <w:tcPr>
            <w:tcW w:w="1593" w:type="dxa"/>
          </w:tcPr>
          <w:p>
            <w:pPr>
              <w:pStyle w:val="TableParagraph"/>
              <w:spacing w:line="214" w:lineRule="exact" w:before="111"/>
              <w:ind w:right="238"/>
              <w:jc w:val="right"/>
              <w:rPr>
                <w:sz w:val="20"/>
              </w:rPr>
            </w:pPr>
            <w:r>
              <w:rPr>
                <w:w w:val="100"/>
                <w:sz w:val="20"/>
              </w:rPr>
              <w:t>9</w:t>
            </w:r>
          </w:p>
        </w:tc>
        <w:tc>
          <w:tcPr>
            <w:tcW w:w="6250" w:type="dxa"/>
          </w:tcPr>
          <w:p>
            <w:pPr>
              <w:pStyle w:val="TableParagraph"/>
              <w:spacing w:line="214" w:lineRule="exact" w:before="111"/>
              <w:ind w:left="237"/>
              <w:rPr>
                <w:sz w:val="20"/>
              </w:rPr>
            </w:pPr>
            <w:r>
              <w:rPr>
                <w:sz w:val="20"/>
              </w:rPr>
              <w:t>Video processor boards, microprocessors, electronic circuit boards,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09" w:lineRule="exact"/>
              <w:ind w:left="237"/>
              <w:rPr>
                <w:sz w:val="20"/>
              </w:rPr>
            </w:pPr>
            <w:r>
              <w:rPr>
                <w:sz w:val="20"/>
              </w:rPr>
              <w:t>integrated circuit memories, operating systems programs,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microcontrollers, computers, processors, CPUs, computer</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components, semiconductor chips, computer input and output</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devices, work stations, data memories, storage devices, recorded</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computer programs, registers, equipment for testing and</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programming ICs, peripheral memory systems, microcomputers,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mini computers, computer systems, modems, memory boards,</w:t>
            </w:r>
          </w:p>
        </w:tc>
      </w:tr>
      <w:tr>
        <w:trPr>
          <w:trHeight w:val="344" w:hRule="atLeast"/>
        </w:trPr>
        <w:tc>
          <w:tcPr>
            <w:tcW w:w="1871" w:type="dxa"/>
          </w:tcPr>
          <w:p>
            <w:pPr>
              <w:pStyle w:val="TableParagraph"/>
              <w:rPr>
                <w:rFonts w:ascii="Times New Roman"/>
                <w:sz w:val="20"/>
              </w:rPr>
            </w:pPr>
          </w:p>
        </w:tc>
        <w:tc>
          <w:tcPr>
            <w:tcW w:w="1593" w:type="dxa"/>
          </w:tcPr>
          <w:p>
            <w:pPr>
              <w:pStyle w:val="TableParagraph"/>
              <w:rPr>
                <w:rFonts w:ascii="Times New Roman"/>
                <w:sz w:val="20"/>
              </w:rPr>
            </w:pPr>
          </w:p>
        </w:tc>
        <w:tc>
          <w:tcPr>
            <w:tcW w:w="6250" w:type="dxa"/>
          </w:tcPr>
          <w:p>
            <w:pPr>
              <w:pStyle w:val="TableParagraph"/>
              <w:spacing w:line="226" w:lineRule="exact"/>
              <w:ind w:left="237"/>
              <w:rPr>
                <w:sz w:val="20"/>
              </w:rPr>
            </w:pPr>
            <w:r>
              <w:rPr>
                <w:sz w:val="20"/>
              </w:rPr>
              <w:t>processing equipment and neural networks in class 9.</w:t>
            </w:r>
          </w:p>
        </w:tc>
      </w:tr>
      <w:tr>
        <w:trPr>
          <w:trHeight w:val="574" w:hRule="atLeast"/>
        </w:trPr>
        <w:tc>
          <w:tcPr>
            <w:tcW w:w="1871" w:type="dxa"/>
          </w:tcPr>
          <w:p>
            <w:pPr>
              <w:pStyle w:val="TableParagraph"/>
              <w:spacing w:before="113"/>
              <w:ind w:left="50"/>
              <w:rPr>
                <w:b/>
                <w:sz w:val="20"/>
              </w:rPr>
            </w:pPr>
            <w:r>
              <w:rPr>
                <w:b/>
                <w:sz w:val="20"/>
              </w:rPr>
              <w:t>INTEL</w:t>
            </w:r>
          </w:p>
        </w:tc>
        <w:tc>
          <w:tcPr>
            <w:tcW w:w="1593" w:type="dxa"/>
          </w:tcPr>
          <w:p>
            <w:pPr>
              <w:pStyle w:val="TableParagraph"/>
              <w:spacing w:before="112"/>
              <w:ind w:right="238"/>
              <w:jc w:val="right"/>
              <w:rPr>
                <w:sz w:val="20"/>
              </w:rPr>
            </w:pPr>
            <w:r>
              <w:rPr>
                <w:w w:val="100"/>
                <w:sz w:val="20"/>
              </w:rPr>
              <w:t>9</w:t>
            </w:r>
          </w:p>
        </w:tc>
        <w:tc>
          <w:tcPr>
            <w:tcW w:w="6250" w:type="dxa"/>
          </w:tcPr>
          <w:p>
            <w:pPr>
              <w:pStyle w:val="TableParagraph"/>
              <w:spacing w:line="230" w:lineRule="exact" w:before="116"/>
              <w:ind w:left="237" w:right="100" w:hanging="1"/>
              <w:rPr>
                <w:sz w:val="20"/>
              </w:rPr>
            </w:pPr>
            <w:r>
              <w:rPr>
                <w:sz w:val="20"/>
              </w:rPr>
              <w:t>Scientific, nautical, surveying, electric, electronic, photographic, cinematographic, optical, weighing, measuring,signalling, checking</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09" w:lineRule="exact"/>
              <w:ind w:left="237"/>
              <w:rPr>
                <w:sz w:val="20"/>
              </w:rPr>
            </w:pPr>
            <w:r>
              <w:rPr>
                <w:sz w:val="20"/>
              </w:rPr>
              <w:t>(supervision), life-saving and teaching apparatus and instruments;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apparatus for recording, transmission or reproduction of sound or</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images; magnetic data carriers; recording discs; automatic vending</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machines and mechanisms for coin operated apparatus; compact</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discs in this class, cash registers, calculating machines and data</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processing equipment; computers; computer workstations,</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notebook and laptop computers; portable computers; computer</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hardware and computer software, including, computer</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hardwareand software for enabling web portals, and including,</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computer hardware and software for digital encryption,</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identification and certification, and including, computer hardware</w:t>
            </w:r>
          </w:p>
        </w:tc>
      </w:tr>
      <w:tr>
        <w:trPr>
          <w:trHeight w:val="230"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and software to enable remote encrypted secure data transmission</w:t>
            </w:r>
          </w:p>
        </w:tc>
      </w:tr>
      <w:tr>
        <w:trPr>
          <w:trHeight w:val="229"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10" w:lineRule="exact"/>
              <w:ind w:left="237"/>
              <w:rPr>
                <w:sz w:val="20"/>
              </w:rPr>
            </w:pPr>
            <w:r>
              <w:rPr>
                <w:sz w:val="20"/>
              </w:rPr>
              <w:t>via networks, the Internet and world wide web; computer</w:t>
            </w:r>
          </w:p>
        </w:tc>
      </w:tr>
      <w:tr>
        <w:trPr>
          <w:trHeight w:val="226" w:hRule="atLeast"/>
        </w:trPr>
        <w:tc>
          <w:tcPr>
            <w:tcW w:w="1871" w:type="dxa"/>
          </w:tcPr>
          <w:p>
            <w:pPr>
              <w:pStyle w:val="TableParagraph"/>
              <w:rPr>
                <w:rFonts w:ascii="Times New Roman"/>
                <w:sz w:val="16"/>
              </w:rPr>
            </w:pPr>
          </w:p>
        </w:tc>
        <w:tc>
          <w:tcPr>
            <w:tcW w:w="1593" w:type="dxa"/>
          </w:tcPr>
          <w:p>
            <w:pPr>
              <w:pStyle w:val="TableParagraph"/>
              <w:rPr>
                <w:rFonts w:ascii="Times New Roman"/>
                <w:sz w:val="16"/>
              </w:rPr>
            </w:pPr>
          </w:p>
        </w:tc>
        <w:tc>
          <w:tcPr>
            <w:tcW w:w="6250" w:type="dxa"/>
          </w:tcPr>
          <w:p>
            <w:pPr>
              <w:pStyle w:val="TableParagraph"/>
              <w:spacing w:line="207" w:lineRule="exact"/>
              <w:ind w:left="237"/>
              <w:rPr>
                <w:sz w:val="20"/>
              </w:rPr>
            </w:pPr>
            <w:r>
              <w:rPr>
                <w:sz w:val="20"/>
              </w:rPr>
              <w:t>peripherals, including: wireless and remote computer peripherals;</w:t>
            </w:r>
          </w:p>
        </w:tc>
      </w:tr>
    </w:tbl>
    <w:p>
      <w:pPr>
        <w:spacing w:after="0" w:line="207" w:lineRule="exact"/>
        <w:rPr>
          <w:sz w:val="20"/>
        </w:rPr>
        <w:sectPr>
          <w:pgSz w:w="11900" w:h="16840"/>
          <w:pgMar w:top="1440" w:bottom="280" w:left="0" w:right="0"/>
        </w:sectPr>
      </w:pPr>
    </w:p>
    <w:p>
      <w:pPr>
        <w:pStyle w:val="BodyText"/>
        <w:spacing w:before="77"/>
        <w:ind w:left="5353" w:right="563"/>
      </w:pPr>
      <w:r>
        <w:rPr/>
        <w:t>computer firmware; semiconductors, including, semiconductors to enable the interaction of computers with computer enhanced external toys and games; microprocessors; semiconductor and microprocessor cartridges;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and including, Internet and web servers; Internet and web caching servers; terminals for accessing computer networks; Internet and web terminals; Internet and web appliances, including, personal digital assistants, web tablets or pads and any Internet or web accessing device, computer peripherals and electronic apparatus for use with computers; keyboards; trackballs; computer mouse devices; computer input devices; monitors, video apparatus; video circuit boards; video systems products; video games in this class, including, video games for use with television receivers;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w:t>
      </w:r>
      <w:r>
        <w:rPr>
          <w:spacing w:val="-3"/>
        </w:rPr>
        <w:t>apparatus </w:t>
      </w:r>
      <w:r>
        <w:rPr/>
        <w:t>and equipment for use in video-conferencing, teleconferencing, document exchange and editing; cameras, headsets; parts, fittings, and testing apparatus for all the aforesaid goods; and user manuals for use with, and sold as a unit with, all the aforesaid</w:t>
      </w:r>
      <w:r>
        <w:rPr>
          <w:spacing w:val="-12"/>
        </w:rPr>
        <w:t> </w:t>
      </w:r>
      <w:r>
        <w:rPr/>
        <w:t>goods.</w:t>
      </w:r>
    </w:p>
    <w:p>
      <w:pPr>
        <w:pStyle w:val="BodyText"/>
        <w:spacing w:before="1"/>
      </w:pPr>
    </w:p>
    <w:p>
      <w:pPr>
        <w:pStyle w:val="BodyText"/>
        <w:tabs>
          <w:tab w:pos="4763" w:val="left" w:leader="none"/>
          <w:tab w:pos="5352" w:val="left" w:leader="none"/>
        </w:tabs>
        <w:ind w:left="5353" w:right="568" w:hanging="3652"/>
      </w:pPr>
      <w:r>
        <w:rPr>
          <w:b/>
        </w:rPr>
        <w:t>INTEL</w:t>
        <w:tab/>
      </w:r>
      <w:r>
        <w:rPr/>
        <w:t>9</w:t>
        <w:tab/>
        <w:t>Computers; computer hardware; computer firmware; semi- conductors; microprocessors; integrated circuits; microcomputers; computer chipsets; computer motherboards and daughterboards; computer graphics boards; networking hardware; computer</w:t>
      </w:r>
      <w:r>
        <w:rPr>
          <w:spacing w:val="-21"/>
        </w:rPr>
        <w:t> </w:t>
      </w:r>
      <w:r>
        <w:rPr/>
        <w:t>network adaptors, switches, routers and hubs;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algorithms for the compression and decompression of data; computer component testing and calibrating apparatus; set-top boxes; computer programs for network management; computer utility programs; computer operating system software; computer software;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w:t>
      </w:r>
      <w:r>
        <w:rPr>
          <w:spacing w:val="-9"/>
        </w:rPr>
        <w:t> </w:t>
      </w:r>
      <w:r>
        <w:rPr/>
        <w:t>video-</w:t>
      </w:r>
    </w:p>
    <w:p>
      <w:pPr>
        <w:spacing w:after="0"/>
        <w:sectPr>
          <w:pgSz w:w="11900" w:h="16840"/>
          <w:pgMar w:top="13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648"/>
        <w:gridCol w:w="6239"/>
      </w:tblGrid>
      <w:tr>
        <w:trPr>
          <w:trHeight w:val="227" w:hRule="atLeast"/>
        </w:trPr>
        <w:tc>
          <w:tcPr>
            <w:tcW w:w="3491" w:type="dxa"/>
            <w:gridSpan w:val="2"/>
            <w:vMerge w:val="restart"/>
          </w:tcPr>
          <w:p>
            <w:pPr>
              <w:pStyle w:val="TableParagraph"/>
              <w:rPr>
                <w:rFonts w:ascii="Times New Roman"/>
                <w:sz w:val="20"/>
              </w:rPr>
            </w:pPr>
          </w:p>
        </w:tc>
        <w:tc>
          <w:tcPr>
            <w:tcW w:w="6239" w:type="dxa"/>
          </w:tcPr>
          <w:p>
            <w:pPr>
              <w:pStyle w:val="TableParagraph"/>
              <w:spacing w:line="207" w:lineRule="exact"/>
              <w:ind w:left="210"/>
              <w:rPr>
                <w:sz w:val="20"/>
              </w:rPr>
            </w:pPr>
            <w:r>
              <w:rPr>
                <w:sz w:val="20"/>
              </w:rPr>
              <w:t>conferencing, teleconferencing, document exchange and editing;</w:t>
            </w:r>
          </w:p>
        </w:tc>
      </w:tr>
      <w:tr>
        <w:trPr>
          <w:trHeight w:val="229" w:hRule="atLeast"/>
        </w:trPr>
        <w:tc>
          <w:tcPr>
            <w:tcW w:w="3491" w:type="dxa"/>
            <w:gridSpan w:val="2"/>
            <w:vMerge/>
            <w:tcBorders>
              <w:top w:val="nil"/>
            </w:tcBorders>
          </w:tcPr>
          <w:p>
            <w:pPr>
              <w:rPr>
                <w:sz w:val="2"/>
                <w:szCs w:val="2"/>
              </w:rPr>
            </w:pPr>
          </w:p>
        </w:tc>
        <w:tc>
          <w:tcPr>
            <w:tcW w:w="6239" w:type="dxa"/>
          </w:tcPr>
          <w:p>
            <w:pPr>
              <w:pStyle w:val="TableParagraph"/>
              <w:spacing w:line="210" w:lineRule="exact"/>
              <w:ind w:left="210"/>
              <w:rPr>
                <w:sz w:val="20"/>
              </w:rPr>
            </w:pPr>
            <w:r>
              <w:rPr>
                <w:sz w:val="20"/>
              </w:rPr>
              <w:t>cameras; headsets; parts, fittings, and testing apparatus for all the</w:t>
            </w:r>
          </w:p>
        </w:tc>
      </w:tr>
      <w:tr>
        <w:trPr>
          <w:trHeight w:val="229" w:hRule="atLeast"/>
        </w:trPr>
        <w:tc>
          <w:tcPr>
            <w:tcW w:w="3491" w:type="dxa"/>
            <w:gridSpan w:val="2"/>
            <w:vMerge/>
            <w:tcBorders>
              <w:top w:val="nil"/>
            </w:tcBorders>
          </w:tcPr>
          <w:p>
            <w:pPr>
              <w:rPr>
                <w:sz w:val="2"/>
                <w:szCs w:val="2"/>
              </w:rPr>
            </w:pPr>
          </w:p>
        </w:tc>
        <w:tc>
          <w:tcPr>
            <w:tcW w:w="6239" w:type="dxa"/>
          </w:tcPr>
          <w:p>
            <w:pPr>
              <w:pStyle w:val="TableParagraph"/>
              <w:spacing w:line="210" w:lineRule="exact"/>
              <w:ind w:left="210"/>
              <w:rPr>
                <w:sz w:val="20"/>
              </w:rPr>
            </w:pPr>
            <w:r>
              <w:rPr>
                <w:sz w:val="20"/>
              </w:rPr>
              <w:t>aforesaid goods; and user manuals for use with, and sold as a unit</w:t>
            </w:r>
          </w:p>
        </w:tc>
      </w:tr>
      <w:tr>
        <w:trPr>
          <w:trHeight w:val="344" w:hRule="atLeast"/>
        </w:trPr>
        <w:tc>
          <w:tcPr>
            <w:tcW w:w="3491" w:type="dxa"/>
            <w:gridSpan w:val="2"/>
            <w:vMerge/>
            <w:tcBorders>
              <w:top w:val="nil"/>
            </w:tcBorders>
          </w:tcPr>
          <w:p>
            <w:pPr>
              <w:rPr>
                <w:sz w:val="2"/>
                <w:szCs w:val="2"/>
              </w:rPr>
            </w:pPr>
          </w:p>
        </w:tc>
        <w:tc>
          <w:tcPr>
            <w:tcW w:w="6239" w:type="dxa"/>
          </w:tcPr>
          <w:p>
            <w:pPr>
              <w:pStyle w:val="TableParagraph"/>
              <w:spacing w:line="227" w:lineRule="exact"/>
              <w:ind w:left="210"/>
              <w:rPr>
                <w:sz w:val="20"/>
              </w:rPr>
            </w:pPr>
            <w:r>
              <w:rPr>
                <w:sz w:val="20"/>
              </w:rPr>
              <w:t>with, all the aforesaid goods.</w:t>
            </w:r>
          </w:p>
        </w:tc>
      </w:tr>
      <w:tr>
        <w:trPr>
          <w:trHeight w:val="345" w:hRule="atLeast"/>
        </w:trPr>
        <w:tc>
          <w:tcPr>
            <w:tcW w:w="1843" w:type="dxa"/>
          </w:tcPr>
          <w:p>
            <w:pPr>
              <w:pStyle w:val="TableParagraph"/>
              <w:spacing w:line="213" w:lineRule="exact" w:before="113"/>
              <w:ind w:left="50"/>
              <w:rPr>
                <w:b/>
                <w:sz w:val="20"/>
              </w:rPr>
            </w:pPr>
            <w:r>
              <w:rPr>
                <w:b/>
                <w:sz w:val="20"/>
              </w:rPr>
              <w:t>INTEL</w:t>
            </w:r>
          </w:p>
        </w:tc>
        <w:tc>
          <w:tcPr>
            <w:tcW w:w="1648" w:type="dxa"/>
          </w:tcPr>
          <w:p>
            <w:pPr>
              <w:pStyle w:val="TableParagraph"/>
              <w:spacing w:line="214" w:lineRule="exact" w:before="111"/>
              <w:ind w:right="208"/>
              <w:jc w:val="right"/>
              <w:rPr>
                <w:sz w:val="20"/>
              </w:rPr>
            </w:pPr>
            <w:r>
              <w:rPr>
                <w:sz w:val="20"/>
              </w:rPr>
              <w:t>14</w:t>
            </w:r>
          </w:p>
        </w:tc>
        <w:tc>
          <w:tcPr>
            <w:tcW w:w="6239" w:type="dxa"/>
          </w:tcPr>
          <w:p>
            <w:pPr>
              <w:pStyle w:val="TableParagraph"/>
              <w:spacing w:line="214" w:lineRule="exact" w:before="111"/>
              <w:ind w:left="210"/>
              <w:rPr>
                <w:sz w:val="20"/>
              </w:rPr>
            </w:pPr>
            <w:r>
              <w:rPr>
                <w:sz w:val="20"/>
              </w:rPr>
              <w:t>Precious metals and their alloys being goods in this class; goods in</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precious metals or coated therewith being goods in this class;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bracelets; brooches; belt buckles made of precious metal; badges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in this class; chains in this class, including key chains; coins;</w:t>
            </w:r>
          </w:p>
        </w:tc>
      </w:tr>
      <w:tr>
        <w:trPr>
          <w:trHeight w:val="230"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charms; cuff links; earrings; jewellery; key rings; necklaces; necktie</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fasteners; pins, including lapel pins, ornamental pins, and tie pins;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medals; money clips; napkin rings; pendants; piggy banks of</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precious metal; ornaments, including shoe ornaments; tie slides;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trophies; precious stones; horological and chronometric</w:t>
            </w:r>
          </w:p>
        </w:tc>
      </w:tr>
      <w:tr>
        <w:trPr>
          <w:trHeight w:val="344" w:hRule="atLeast"/>
        </w:trPr>
        <w:tc>
          <w:tcPr>
            <w:tcW w:w="1843" w:type="dxa"/>
          </w:tcPr>
          <w:p>
            <w:pPr>
              <w:pStyle w:val="TableParagraph"/>
              <w:rPr>
                <w:rFonts w:ascii="Times New Roman"/>
                <w:sz w:val="20"/>
              </w:rPr>
            </w:pPr>
          </w:p>
        </w:tc>
        <w:tc>
          <w:tcPr>
            <w:tcW w:w="1648" w:type="dxa"/>
          </w:tcPr>
          <w:p>
            <w:pPr>
              <w:pStyle w:val="TableParagraph"/>
              <w:rPr>
                <w:rFonts w:ascii="Times New Roman"/>
                <w:sz w:val="20"/>
              </w:rPr>
            </w:pPr>
          </w:p>
        </w:tc>
        <w:tc>
          <w:tcPr>
            <w:tcW w:w="6239" w:type="dxa"/>
          </w:tcPr>
          <w:p>
            <w:pPr>
              <w:pStyle w:val="TableParagraph"/>
              <w:spacing w:line="227" w:lineRule="exact"/>
              <w:ind w:left="210"/>
              <w:rPr>
                <w:sz w:val="20"/>
              </w:rPr>
            </w:pPr>
            <w:r>
              <w:rPr>
                <w:sz w:val="20"/>
              </w:rPr>
              <w:t>instruments including clocks, watches.</w:t>
            </w:r>
          </w:p>
        </w:tc>
      </w:tr>
      <w:tr>
        <w:trPr>
          <w:trHeight w:val="345" w:hRule="atLeast"/>
        </w:trPr>
        <w:tc>
          <w:tcPr>
            <w:tcW w:w="1843" w:type="dxa"/>
          </w:tcPr>
          <w:p>
            <w:pPr>
              <w:pStyle w:val="TableParagraph"/>
              <w:spacing w:line="213" w:lineRule="exact" w:before="113"/>
              <w:ind w:left="50"/>
              <w:rPr>
                <w:b/>
                <w:sz w:val="20"/>
              </w:rPr>
            </w:pPr>
            <w:r>
              <w:rPr>
                <w:b/>
                <w:sz w:val="20"/>
              </w:rPr>
              <w:t>INTEL</w:t>
            </w:r>
          </w:p>
        </w:tc>
        <w:tc>
          <w:tcPr>
            <w:tcW w:w="1648" w:type="dxa"/>
          </w:tcPr>
          <w:p>
            <w:pPr>
              <w:pStyle w:val="TableParagraph"/>
              <w:spacing w:line="214" w:lineRule="exact" w:before="111"/>
              <w:ind w:right="209"/>
              <w:jc w:val="right"/>
              <w:rPr>
                <w:sz w:val="20"/>
              </w:rPr>
            </w:pPr>
            <w:r>
              <w:rPr>
                <w:sz w:val="20"/>
              </w:rPr>
              <w:t>16</w:t>
            </w:r>
          </w:p>
        </w:tc>
        <w:tc>
          <w:tcPr>
            <w:tcW w:w="6239" w:type="dxa"/>
          </w:tcPr>
          <w:p>
            <w:pPr>
              <w:pStyle w:val="TableParagraph"/>
              <w:spacing w:line="214" w:lineRule="exact" w:before="111"/>
              <w:ind w:left="210"/>
              <w:rPr>
                <w:sz w:val="20"/>
              </w:rPr>
            </w:pPr>
            <w:r>
              <w:rPr>
                <w:sz w:val="20"/>
              </w:rPr>
              <w:t>Printed matter; publications, books, periodicals, newsletters,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magazines, brochures, pamphlets and user manuals related to the</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computer industry, computer hardware, computer software,</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computer peripherals, computer components, computer-related</w:t>
            </w:r>
          </w:p>
        </w:tc>
      </w:tr>
      <w:tr>
        <w:trPr>
          <w:trHeight w:val="230"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services, and/or communications goods and services; instructional</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and teaching matter, teaching aids and manuals (except</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apparatus); paper; notepads; computer paper; paper tape and</w:t>
            </w:r>
          </w:p>
        </w:tc>
      </w:tr>
      <w:tr>
        <w:trPr>
          <w:trHeight w:val="230"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cards for the recordal of computer programs; newspapers; journals;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office requisites, except furniture; writing instruments and materials;</w:t>
            </w:r>
          </w:p>
        </w:tc>
      </w:tr>
      <w:tr>
        <w:trPr>
          <w:trHeight w:val="345" w:hRule="atLeast"/>
        </w:trPr>
        <w:tc>
          <w:tcPr>
            <w:tcW w:w="1843" w:type="dxa"/>
          </w:tcPr>
          <w:p>
            <w:pPr>
              <w:pStyle w:val="TableParagraph"/>
              <w:rPr>
                <w:rFonts w:ascii="Times New Roman"/>
                <w:sz w:val="20"/>
              </w:rPr>
            </w:pPr>
          </w:p>
        </w:tc>
        <w:tc>
          <w:tcPr>
            <w:tcW w:w="1648" w:type="dxa"/>
          </w:tcPr>
          <w:p>
            <w:pPr>
              <w:pStyle w:val="TableParagraph"/>
              <w:rPr>
                <w:rFonts w:ascii="Times New Roman"/>
                <w:sz w:val="20"/>
              </w:rPr>
            </w:pPr>
          </w:p>
        </w:tc>
        <w:tc>
          <w:tcPr>
            <w:tcW w:w="6239" w:type="dxa"/>
          </w:tcPr>
          <w:p>
            <w:pPr>
              <w:pStyle w:val="TableParagraph"/>
              <w:spacing w:line="226" w:lineRule="exact"/>
              <w:ind w:left="210"/>
              <w:rPr>
                <w:sz w:val="20"/>
              </w:rPr>
            </w:pPr>
            <w:r>
              <w:rPr>
                <w:sz w:val="20"/>
              </w:rPr>
              <w:t>drawing instruments and materials.</w:t>
            </w:r>
          </w:p>
        </w:tc>
      </w:tr>
      <w:tr>
        <w:trPr>
          <w:trHeight w:val="574" w:hRule="atLeast"/>
        </w:trPr>
        <w:tc>
          <w:tcPr>
            <w:tcW w:w="1843" w:type="dxa"/>
          </w:tcPr>
          <w:p>
            <w:pPr>
              <w:pStyle w:val="TableParagraph"/>
              <w:spacing w:before="113"/>
              <w:ind w:left="50"/>
              <w:rPr>
                <w:b/>
                <w:sz w:val="20"/>
              </w:rPr>
            </w:pPr>
            <w:r>
              <w:rPr>
                <w:b/>
                <w:sz w:val="20"/>
              </w:rPr>
              <w:t>INTEL</w:t>
            </w:r>
          </w:p>
        </w:tc>
        <w:tc>
          <w:tcPr>
            <w:tcW w:w="1648" w:type="dxa"/>
          </w:tcPr>
          <w:p>
            <w:pPr>
              <w:pStyle w:val="TableParagraph"/>
              <w:spacing w:before="112"/>
              <w:ind w:right="208"/>
              <w:jc w:val="right"/>
              <w:rPr>
                <w:sz w:val="20"/>
              </w:rPr>
            </w:pPr>
            <w:r>
              <w:rPr>
                <w:sz w:val="20"/>
              </w:rPr>
              <w:t>16</w:t>
            </w:r>
          </w:p>
        </w:tc>
        <w:tc>
          <w:tcPr>
            <w:tcW w:w="6239" w:type="dxa"/>
          </w:tcPr>
          <w:p>
            <w:pPr>
              <w:pStyle w:val="TableParagraph"/>
              <w:spacing w:line="230" w:lineRule="exact" w:before="116"/>
              <w:ind w:left="210" w:right="294" w:hanging="1"/>
              <w:rPr>
                <w:sz w:val="20"/>
              </w:rPr>
            </w:pPr>
            <w:r>
              <w:rPr>
                <w:sz w:val="20"/>
              </w:rPr>
              <w:t>Paper, cardboard and goods made from these materials being goods in this class; printed matter, including printed publications,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09" w:lineRule="exact"/>
              <w:ind w:left="210"/>
              <w:rPr>
                <w:sz w:val="20"/>
              </w:rPr>
            </w:pPr>
            <w:r>
              <w:rPr>
                <w:sz w:val="20"/>
              </w:rPr>
              <w:t>magazines, periodicals; adhesives for stationery or household</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purposes; albums; almanacs; bookends; bookmarkers; calendars;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note pads and writing pads; cards including playing cards; gift</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wrap; holders in this class including pen and pencil holders; labels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not of textile; paperweights; photographs; photograph stands;</w:t>
            </w:r>
          </w:p>
        </w:tc>
      </w:tr>
      <w:tr>
        <w:trPr>
          <w:trHeight w:val="230"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stationery, office requisites, writing and drawing materials and</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instruments including, binders, boxes in this class including boxes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for pens, pads, pens, pencils, folders, rulers, erasers, markers,</w:t>
            </w:r>
          </w:p>
        </w:tc>
      </w:tr>
      <w:tr>
        <w:trPr>
          <w:trHeight w:val="230"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crayons, chalk, desk sets, desk organisers; school supplies; artists'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materials; instructional and teaching material including manuals;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stickers including bumper stickers; typewriter; bookbinding material;</w:t>
            </w:r>
          </w:p>
        </w:tc>
      </w:tr>
      <w:tr>
        <w:trPr>
          <w:trHeight w:val="345" w:hRule="atLeast"/>
        </w:trPr>
        <w:tc>
          <w:tcPr>
            <w:tcW w:w="1843" w:type="dxa"/>
          </w:tcPr>
          <w:p>
            <w:pPr>
              <w:pStyle w:val="TableParagraph"/>
              <w:rPr>
                <w:rFonts w:ascii="Times New Roman"/>
                <w:sz w:val="20"/>
              </w:rPr>
            </w:pPr>
          </w:p>
        </w:tc>
        <w:tc>
          <w:tcPr>
            <w:tcW w:w="1648" w:type="dxa"/>
          </w:tcPr>
          <w:p>
            <w:pPr>
              <w:pStyle w:val="TableParagraph"/>
              <w:rPr>
                <w:rFonts w:ascii="Times New Roman"/>
                <w:sz w:val="20"/>
              </w:rPr>
            </w:pPr>
          </w:p>
        </w:tc>
        <w:tc>
          <w:tcPr>
            <w:tcW w:w="6239" w:type="dxa"/>
          </w:tcPr>
          <w:p>
            <w:pPr>
              <w:pStyle w:val="TableParagraph"/>
              <w:spacing w:line="227" w:lineRule="exact"/>
              <w:ind w:left="210"/>
              <w:rPr>
                <w:sz w:val="20"/>
              </w:rPr>
            </w:pPr>
            <w:r>
              <w:rPr>
                <w:sz w:val="20"/>
              </w:rPr>
              <w:t>plastic materials for packaging in this class.</w:t>
            </w:r>
          </w:p>
        </w:tc>
      </w:tr>
      <w:tr>
        <w:trPr>
          <w:trHeight w:val="345" w:hRule="atLeast"/>
        </w:trPr>
        <w:tc>
          <w:tcPr>
            <w:tcW w:w="1843" w:type="dxa"/>
          </w:tcPr>
          <w:p>
            <w:pPr>
              <w:pStyle w:val="TableParagraph"/>
              <w:spacing w:line="213" w:lineRule="exact" w:before="113"/>
              <w:ind w:left="50"/>
              <w:rPr>
                <w:b/>
                <w:sz w:val="20"/>
              </w:rPr>
            </w:pPr>
            <w:r>
              <w:rPr>
                <w:b/>
                <w:sz w:val="20"/>
              </w:rPr>
              <w:t>INTEL</w:t>
            </w:r>
          </w:p>
        </w:tc>
        <w:tc>
          <w:tcPr>
            <w:tcW w:w="1648" w:type="dxa"/>
          </w:tcPr>
          <w:p>
            <w:pPr>
              <w:pStyle w:val="TableParagraph"/>
              <w:spacing w:line="214" w:lineRule="exact" w:before="111"/>
              <w:ind w:right="208"/>
              <w:jc w:val="right"/>
              <w:rPr>
                <w:sz w:val="20"/>
              </w:rPr>
            </w:pPr>
            <w:r>
              <w:rPr>
                <w:sz w:val="20"/>
              </w:rPr>
              <w:t>18</w:t>
            </w:r>
          </w:p>
        </w:tc>
        <w:tc>
          <w:tcPr>
            <w:tcW w:w="6239" w:type="dxa"/>
          </w:tcPr>
          <w:p>
            <w:pPr>
              <w:pStyle w:val="TableParagraph"/>
              <w:spacing w:line="214" w:lineRule="exact" w:before="111"/>
              <w:ind w:left="210"/>
              <w:rPr>
                <w:sz w:val="20"/>
              </w:rPr>
            </w:pPr>
            <w:r>
              <w:rPr>
                <w:sz w:val="20"/>
              </w:rPr>
              <w:t>Bags and cases in this class including school bags, beach bags,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duffel bags, briefcases, attache cases; trunks and travel bags;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luggage; back packs, fanny packs; purses; wallets; umbrellas;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parasols; leather goods in this class; imitation leather goods in this</w:t>
            </w:r>
          </w:p>
        </w:tc>
      </w:tr>
      <w:tr>
        <w:trPr>
          <w:trHeight w:val="344" w:hRule="atLeast"/>
        </w:trPr>
        <w:tc>
          <w:tcPr>
            <w:tcW w:w="1843" w:type="dxa"/>
          </w:tcPr>
          <w:p>
            <w:pPr>
              <w:pStyle w:val="TableParagraph"/>
              <w:rPr>
                <w:rFonts w:ascii="Times New Roman"/>
                <w:sz w:val="20"/>
              </w:rPr>
            </w:pPr>
          </w:p>
        </w:tc>
        <w:tc>
          <w:tcPr>
            <w:tcW w:w="1648" w:type="dxa"/>
          </w:tcPr>
          <w:p>
            <w:pPr>
              <w:pStyle w:val="TableParagraph"/>
              <w:rPr>
                <w:rFonts w:ascii="Times New Roman"/>
                <w:sz w:val="20"/>
              </w:rPr>
            </w:pPr>
          </w:p>
        </w:tc>
        <w:tc>
          <w:tcPr>
            <w:tcW w:w="6239" w:type="dxa"/>
          </w:tcPr>
          <w:p>
            <w:pPr>
              <w:pStyle w:val="TableParagraph"/>
              <w:spacing w:line="227" w:lineRule="exact"/>
              <w:ind w:left="210"/>
              <w:rPr>
                <w:sz w:val="20"/>
              </w:rPr>
            </w:pPr>
            <w:r>
              <w:rPr>
                <w:sz w:val="20"/>
              </w:rPr>
              <w:t>class.</w:t>
            </w:r>
          </w:p>
        </w:tc>
      </w:tr>
      <w:tr>
        <w:trPr>
          <w:trHeight w:val="345" w:hRule="atLeast"/>
        </w:trPr>
        <w:tc>
          <w:tcPr>
            <w:tcW w:w="1843" w:type="dxa"/>
          </w:tcPr>
          <w:p>
            <w:pPr>
              <w:pStyle w:val="TableParagraph"/>
              <w:spacing w:line="213" w:lineRule="exact" w:before="113"/>
              <w:ind w:left="50"/>
              <w:rPr>
                <w:b/>
                <w:sz w:val="20"/>
              </w:rPr>
            </w:pPr>
            <w:r>
              <w:rPr>
                <w:b/>
                <w:sz w:val="20"/>
              </w:rPr>
              <w:t>INTEL</w:t>
            </w:r>
          </w:p>
        </w:tc>
        <w:tc>
          <w:tcPr>
            <w:tcW w:w="1648" w:type="dxa"/>
          </w:tcPr>
          <w:p>
            <w:pPr>
              <w:pStyle w:val="TableParagraph"/>
              <w:spacing w:line="214" w:lineRule="exact" w:before="111"/>
              <w:ind w:right="208"/>
              <w:jc w:val="right"/>
              <w:rPr>
                <w:sz w:val="20"/>
              </w:rPr>
            </w:pPr>
            <w:r>
              <w:rPr>
                <w:sz w:val="20"/>
              </w:rPr>
              <w:t>21</w:t>
            </w:r>
          </w:p>
        </w:tc>
        <w:tc>
          <w:tcPr>
            <w:tcW w:w="6239" w:type="dxa"/>
          </w:tcPr>
          <w:p>
            <w:pPr>
              <w:pStyle w:val="TableParagraph"/>
              <w:spacing w:line="214" w:lineRule="exact" w:before="111"/>
              <w:ind w:left="210"/>
              <w:rPr>
                <w:sz w:val="20"/>
              </w:rPr>
            </w:pPr>
            <w:r>
              <w:rPr>
                <w:sz w:val="20"/>
              </w:rPr>
              <w:t>Household and kitchen utensils and containers in this class;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drinking vessels; cups; mugs; bottles; sports bottles; piggy banks;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flasks; combs and sponges; brushes in this class; articles for</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cleaning purposes; glassware, porcelain and earthenware not</w:t>
            </w:r>
          </w:p>
        </w:tc>
      </w:tr>
      <w:tr>
        <w:trPr>
          <w:trHeight w:val="344" w:hRule="atLeast"/>
        </w:trPr>
        <w:tc>
          <w:tcPr>
            <w:tcW w:w="1843" w:type="dxa"/>
          </w:tcPr>
          <w:p>
            <w:pPr>
              <w:pStyle w:val="TableParagraph"/>
              <w:rPr>
                <w:rFonts w:ascii="Times New Roman"/>
                <w:sz w:val="20"/>
              </w:rPr>
            </w:pPr>
          </w:p>
        </w:tc>
        <w:tc>
          <w:tcPr>
            <w:tcW w:w="1648" w:type="dxa"/>
          </w:tcPr>
          <w:p>
            <w:pPr>
              <w:pStyle w:val="TableParagraph"/>
              <w:rPr>
                <w:rFonts w:ascii="Times New Roman"/>
                <w:sz w:val="20"/>
              </w:rPr>
            </w:pPr>
          </w:p>
        </w:tc>
        <w:tc>
          <w:tcPr>
            <w:tcW w:w="6239" w:type="dxa"/>
          </w:tcPr>
          <w:p>
            <w:pPr>
              <w:pStyle w:val="TableParagraph"/>
              <w:spacing w:line="227" w:lineRule="exact"/>
              <w:ind w:left="210"/>
              <w:rPr>
                <w:sz w:val="20"/>
              </w:rPr>
            </w:pPr>
            <w:r>
              <w:rPr>
                <w:sz w:val="20"/>
              </w:rPr>
              <w:t>included in other classes.</w:t>
            </w:r>
          </w:p>
        </w:tc>
      </w:tr>
      <w:tr>
        <w:trPr>
          <w:trHeight w:val="345" w:hRule="atLeast"/>
        </w:trPr>
        <w:tc>
          <w:tcPr>
            <w:tcW w:w="1843" w:type="dxa"/>
          </w:tcPr>
          <w:p>
            <w:pPr>
              <w:pStyle w:val="TableParagraph"/>
              <w:spacing w:line="213" w:lineRule="exact" w:before="113"/>
              <w:ind w:left="50"/>
              <w:rPr>
                <w:b/>
                <w:sz w:val="20"/>
              </w:rPr>
            </w:pPr>
            <w:r>
              <w:rPr>
                <w:b/>
                <w:sz w:val="20"/>
              </w:rPr>
              <w:t>INTEL</w:t>
            </w:r>
          </w:p>
        </w:tc>
        <w:tc>
          <w:tcPr>
            <w:tcW w:w="1648" w:type="dxa"/>
          </w:tcPr>
          <w:p>
            <w:pPr>
              <w:pStyle w:val="TableParagraph"/>
              <w:spacing w:line="214" w:lineRule="exact" w:before="111"/>
              <w:ind w:right="208"/>
              <w:jc w:val="right"/>
              <w:rPr>
                <w:sz w:val="20"/>
              </w:rPr>
            </w:pPr>
            <w:r>
              <w:rPr>
                <w:sz w:val="20"/>
              </w:rPr>
              <w:t>25</w:t>
            </w:r>
          </w:p>
        </w:tc>
        <w:tc>
          <w:tcPr>
            <w:tcW w:w="6239" w:type="dxa"/>
          </w:tcPr>
          <w:p>
            <w:pPr>
              <w:pStyle w:val="TableParagraph"/>
              <w:spacing w:line="214" w:lineRule="exact" w:before="111"/>
              <w:ind w:left="210"/>
              <w:rPr>
                <w:sz w:val="20"/>
              </w:rPr>
            </w:pPr>
            <w:r>
              <w:rPr>
                <w:sz w:val="20"/>
              </w:rPr>
              <w:t>Clothing, footwear and headgear including T-shirts, shirts, tank</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09" w:lineRule="exact"/>
              <w:ind w:left="210"/>
              <w:rPr>
                <w:sz w:val="20"/>
              </w:rPr>
            </w:pPr>
            <w:r>
              <w:rPr>
                <w:sz w:val="20"/>
              </w:rPr>
              <w:t>tops, beachwear, loungewear, boxer shorts, leather jackets,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sweaters, sweatshirts, sweat suits, coveralls, jackets, pants, shorts,</w:t>
            </w:r>
          </w:p>
        </w:tc>
      </w:tr>
      <w:tr>
        <w:trPr>
          <w:trHeight w:val="230"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ties, bandannas, bow ties, cardigans, gloves, gym suits, hats,</w:t>
            </w:r>
          </w:p>
        </w:tc>
      </w:tr>
      <w:tr>
        <w:trPr>
          <w:trHeight w:val="229"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10" w:lineRule="exact"/>
              <w:ind w:left="210"/>
              <w:rPr>
                <w:sz w:val="20"/>
              </w:rPr>
            </w:pPr>
            <w:r>
              <w:rPr>
                <w:sz w:val="20"/>
              </w:rPr>
              <w:t>jogging suits, neckties, golf shirts, collared shirts, scarves, infant</w:t>
            </w:r>
          </w:p>
        </w:tc>
      </w:tr>
      <w:tr>
        <w:trPr>
          <w:trHeight w:val="226" w:hRule="atLeast"/>
        </w:trPr>
        <w:tc>
          <w:tcPr>
            <w:tcW w:w="1843" w:type="dxa"/>
          </w:tcPr>
          <w:p>
            <w:pPr>
              <w:pStyle w:val="TableParagraph"/>
              <w:rPr>
                <w:rFonts w:ascii="Times New Roman"/>
                <w:sz w:val="16"/>
              </w:rPr>
            </w:pPr>
          </w:p>
        </w:tc>
        <w:tc>
          <w:tcPr>
            <w:tcW w:w="1648" w:type="dxa"/>
          </w:tcPr>
          <w:p>
            <w:pPr>
              <w:pStyle w:val="TableParagraph"/>
              <w:rPr>
                <w:rFonts w:ascii="Times New Roman"/>
                <w:sz w:val="16"/>
              </w:rPr>
            </w:pPr>
          </w:p>
        </w:tc>
        <w:tc>
          <w:tcPr>
            <w:tcW w:w="6239" w:type="dxa"/>
          </w:tcPr>
          <w:p>
            <w:pPr>
              <w:pStyle w:val="TableParagraph"/>
              <w:spacing w:line="207" w:lineRule="exact"/>
              <w:ind w:left="210"/>
              <w:rPr>
                <w:sz w:val="20"/>
              </w:rPr>
            </w:pPr>
            <w:r>
              <w:rPr>
                <w:sz w:val="20"/>
              </w:rPr>
              <w:t>rompers, smocks, socks and visors.</w:t>
            </w:r>
          </w:p>
        </w:tc>
      </w:tr>
    </w:tbl>
    <w:p>
      <w:pPr>
        <w:spacing w:after="0" w:line="207" w:lineRule="exact"/>
        <w:rPr>
          <w:sz w:val="20"/>
        </w:rPr>
        <w:sectPr>
          <w:pgSz w:w="11900" w:h="16840"/>
          <w:pgMar w:top="1440" w:bottom="280" w:left="0" w:right="0"/>
        </w:sectPr>
      </w:pPr>
    </w:p>
    <w:p>
      <w:pPr>
        <w:pStyle w:val="BodyText"/>
        <w:tabs>
          <w:tab w:pos="4708" w:val="left" w:leader="none"/>
          <w:tab w:pos="5352" w:val="left" w:leader="none"/>
        </w:tabs>
        <w:spacing w:before="68"/>
        <w:ind w:left="5353" w:right="897" w:hanging="3652"/>
      </w:pPr>
      <w:r>
        <w:rPr>
          <w:b/>
        </w:rPr>
        <w:t>INTEL</w:t>
        <w:tab/>
      </w:r>
      <w:r>
        <w:rPr/>
        <w:t>28</w:t>
        <w:tab/>
        <w:t>Toys and playthings, including stuffed toys, plush toys, puppets, dolls, toys filled with polystyrene pellets, toy vehicles; games, including board games and video games in this class, including video games not for use with television receivers; seasonal ornamentation in this class including, inedible Christmas tree decorations; gymnastic and sporting articles in this</w:t>
      </w:r>
      <w:r>
        <w:rPr>
          <w:spacing w:val="-8"/>
        </w:rPr>
        <w:t> </w:t>
      </w:r>
      <w:r>
        <w:rPr/>
        <w:t>class.</w:t>
      </w:r>
    </w:p>
    <w:p>
      <w:pPr>
        <w:pStyle w:val="BodyText"/>
      </w:pPr>
    </w:p>
    <w:p>
      <w:pPr>
        <w:tabs>
          <w:tab w:pos="4763" w:val="left" w:leader="none"/>
          <w:tab w:pos="5353" w:val="left" w:leader="none"/>
        </w:tabs>
        <w:spacing w:before="0"/>
        <w:ind w:left="1701" w:right="0" w:firstLine="0"/>
        <w:jc w:val="left"/>
        <w:rPr>
          <w:sz w:val="20"/>
        </w:rPr>
      </w:pPr>
      <w:r>
        <w:rPr>
          <w:b/>
          <w:sz w:val="20"/>
        </w:rPr>
        <w:t>INTEL</w:t>
      </w:r>
      <w:r>
        <w:rPr>
          <w:b/>
          <w:spacing w:val="-5"/>
          <w:sz w:val="20"/>
        </w:rPr>
        <w:t> </w:t>
      </w:r>
      <w:r>
        <w:rPr>
          <w:b/>
          <w:sz w:val="20"/>
        </w:rPr>
        <w:t>ANSWEREXPRESS</w:t>
        <w:tab/>
      </w:r>
      <w:r>
        <w:rPr>
          <w:sz w:val="20"/>
        </w:rPr>
        <w:t>9</w:t>
        <w:tab/>
        <w:t>Computer application software for user help, service, and</w:t>
      </w:r>
      <w:r>
        <w:rPr>
          <w:spacing w:val="-14"/>
          <w:sz w:val="20"/>
        </w:rPr>
        <w:t> </w:t>
      </w:r>
      <w:r>
        <w:rPr>
          <w:sz w:val="20"/>
        </w:rPr>
        <w:t>support.</w:t>
      </w:r>
    </w:p>
    <w:p>
      <w:pPr>
        <w:pStyle w:val="BodyText"/>
      </w:pPr>
    </w:p>
    <w:p>
      <w:pPr>
        <w:spacing w:after="0"/>
        <w:sectPr>
          <w:pgSz w:w="11900" w:h="16840"/>
          <w:pgMar w:top="1600" w:bottom="280" w:left="0" w:right="0"/>
        </w:sectPr>
      </w:pPr>
    </w:p>
    <w:p>
      <w:pPr>
        <w:pStyle w:val="BodyText"/>
        <w:spacing w:before="10"/>
        <w:rPr>
          <w:sz w:val="19"/>
        </w:rPr>
      </w:pPr>
    </w:p>
    <w:p>
      <w:pPr>
        <w:spacing w:before="0"/>
        <w:ind w:left="1701" w:right="-20" w:firstLine="0"/>
        <w:jc w:val="left"/>
        <w:rPr>
          <w:sz w:val="20"/>
        </w:rPr>
      </w:pPr>
      <w:r>
        <w:rPr>
          <w:b/>
          <w:sz w:val="20"/>
        </w:rPr>
        <w:t>INTEL IMAGING </w:t>
      </w:r>
      <w:r>
        <w:rPr>
          <w:sz w:val="20"/>
        </w:rPr>
        <w:t>– grot sun, rays incomplete form ltrs</w:t>
      </w:r>
    </w:p>
    <w:p>
      <w:pPr>
        <w:pStyle w:val="BodyText"/>
        <w:spacing w:before="10"/>
        <w:rPr>
          <w:sz w:val="19"/>
        </w:rPr>
      </w:pPr>
      <w:r>
        <w:rPr/>
        <w:br w:type="column"/>
      </w:r>
      <w:r>
        <w:rPr>
          <w:sz w:val="19"/>
        </w:rPr>
      </w:r>
    </w:p>
    <w:p>
      <w:pPr>
        <w:pStyle w:val="BodyText"/>
        <w:tabs>
          <w:tab w:pos="1100" w:val="left" w:leader="none"/>
        </w:tabs>
        <w:ind w:left="1100" w:right="590" w:hanging="590"/>
      </w:pPr>
      <w:r>
        <w:rPr/>
        <w:t>9</w:t>
        <w:tab/>
        <w:t>Cameras; photographic equipment; computers; computer hardware and software, including computer hardware and software for use in imaging and photographic applications, and including computer hardware and software relating to local area networks (LANs) and wide area networks (WANs) and including hardware and software for wireless network communications; photo discs; CD ROMs, including CD ROMs for imaging and photographic applications; imaging sensors; scanners; interactive computer and video games; computer firmware; semi-conductors; microprocessors; integrated circuits; microcomputers; computer chipsets; computer motherboards and daughterboards; computer graphics boards; networking hardware; computer network adaptors,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w:t>
      </w:r>
      <w:r>
        <w:rPr>
          <w:spacing w:val="-18"/>
        </w:rPr>
        <w:t> </w:t>
      </w:r>
      <w:r>
        <w:rPr/>
        <w:t>discs; algorithms for the compression and decompression of data; computer component testing and calibrating apparatus; set-top boxes; computer programs for network management; computer utility programs; computer operating system software; data processing equipment;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 conferencing, teleconferencing, document exchange and editing;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 machines.</w:t>
      </w:r>
    </w:p>
    <w:p>
      <w:pPr>
        <w:spacing w:after="0"/>
        <w:sectPr>
          <w:type w:val="continuous"/>
          <w:pgSz w:w="11900" w:h="16840"/>
          <w:pgMar w:top="860" w:bottom="280" w:left="0" w:right="0"/>
          <w:cols w:num="2" w:equalWidth="0">
            <w:col w:w="4213" w:space="40"/>
            <w:col w:w="7647"/>
          </w:cols>
        </w:sectPr>
      </w:pPr>
    </w:p>
    <w:p>
      <w:pPr>
        <w:pStyle w:val="BodyText"/>
        <w:spacing w:before="9"/>
        <w:rPr>
          <w:sz w:val="11"/>
        </w:rPr>
      </w:pPr>
    </w:p>
    <w:p>
      <w:pPr>
        <w:pStyle w:val="BodyText"/>
        <w:tabs>
          <w:tab w:pos="4708" w:val="left" w:leader="none"/>
          <w:tab w:pos="5352" w:val="left" w:leader="none"/>
        </w:tabs>
        <w:spacing w:line="230" w:lineRule="exact" w:before="95"/>
        <w:ind w:left="1701"/>
      </w:pPr>
      <w:r>
        <w:rPr>
          <w:b/>
        </w:rPr>
        <w:t>INTEL</w:t>
      </w:r>
      <w:r>
        <w:rPr>
          <w:b/>
          <w:spacing w:val="-4"/>
        </w:rPr>
        <w:t> </w:t>
      </w:r>
      <w:r>
        <w:rPr>
          <w:b/>
        </w:rPr>
        <w:t>INSIDE</w:t>
        <w:tab/>
      </w:r>
      <w:r>
        <w:rPr/>
        <w:t>16</w:t>
        <w:tab/>
        <w:t>Printed matter; publications, books, periodicals,</w:t>
      </w:r>
      <w:r>
        <w:rPr>
          <w:spacing w:val="-13"/>
        </w:rPr>
        <w:t> </w:t>
      </w:r>
      <w:r>
        <w:rPr/>
        <w:t>newsletters,</w:t>
      </w:r>
    </w:p>
    <w:p>
      <w:pPr>
        <w:pStyle w:val="BodyText"/>
        <w:ind w:left="5353" w:right="612"/>
      </w:pPr>
      <w:r>
        <w:rPr/>
        <w:t>magazines, brochures, pamphlets and user manuals related to the computer industry, computer hardware, computer software, computer peripherals, computer components, computer-related services, and/or communications goods and services; instructional and teaching matter, teaching aids and manuals; paper; stationery; writing paper; notepads; computer paper; paper tape and cards for</w:t>
      </w:r>
    </w:p>
    <w:p>
      <w:pPr>
        <w:spacing w:after="0"/>
        <w:sectPr>
          <w:type w:val="continuous"/>
          <w:pgSz w:w="11900" w:h="16840"/>
          <w:pgMar w:top="860" w:bottom="280" w:left="0" w:right="0"/>
        </w:sectPr>
      </w:pPr>
    </w:p>
    <w:p>
      <w:pPr>
        <w:pStyle w:val="BodyText"/>
        <w:spacing w:before="77"/>
        <w:ind w:left="5353" w:right="868"/>
      </w:pPr>
      <w:r>
        <w:rPr/>
        <w:t>the recordal of computer programs; newspapers; journals; office requisites, except furniture; writing instruments and materials; drawing instruments and materials.</w:t>
      </w:r>
    </w:p>
    <w:p>
      <w:pPr>
        <w:pStyle w:val="BodyText"/>
        <w:spacing w:before="10"/>
        <w:rPr>
          <w:sz w:val="11"/>
        </w:rPr>
      </w:pPr>
    </w:p>
    <w:p>
      <w:pPr>
        <w:spacing w:after="0"/>
        <w:rPr>
          <w:sz w:val="11"/>
        </w:rPr>
        <w:sectPr>
          <w:pgSz w:w="11900" w:h="16840"/>
          <w:pgMar w:top="1360" w:bottom="280" w:left="0" w:right="0"/>
        </w:sectPr>
      </w:pPr>
    </w:p>
    <w:p>
      <w:pPr>
        <w:spacing w:before="94"/>
        <w:ind w:left="1701" w:right="-19" w:firstLine="0"/>
        <w:jc w:val="left"/>
        <w:rPr>
          <w:sz w:val="20"/>
        </w:rPr>
      </w:pPr>
      <w:r>
        <w:rPr>
          <w:b/>
          <w:sz w:val="20"/>
        </w:rPr>
        <w:t>INTEL INSIDE </w:t>
      </w:r>
      <w:r>
        <w:rPr>
          <w:sz w:val="20"/>
        </w:rPr>
        <w:t>– circle, broken ends overlapping</w:t>
      </w:r>
    </w:p>
    <w:p>
      <w:pPr>
        <w:pStyle w:val="BodyText"/>
        <w:tabs>
          <w:tab w:pos="1420" w:val="left" w:leader="none"/>
        </w:tabs>
        <w:spacing w:before="94"/>
        <w:ind w:left="831"/>
      </w:pPr>
      <w:r>
        <w:rPr/>
        <w:br w:type="column"/>
      </w:r>
      <w:r>
        <w:rPr/>
        <w:t>9</w:t>
        <w:tab/>
        <w:t>Microprocessors.</w:t>
      </w:r>
    </w:p>
    <w:p>
      <w:pPr>
        <w:spacing w:after="0"/>
        <w:sectPr>
          <w:type w:val="continuous"/>
          <w:pgSz w:w="11900" w:h="16840"/>
          <w:pgMar w:top="860" w:bottom="280" w:left="0" w:right="0"/>
          <w:cols w:num="2" w:equalWidth="0">
            <w:col w:w="3893" w:space="40"/>
            <w:col w:w="7967"/>
          </w:cols>
        </w:sectPr>
      </w:pPr>
    </w:p>
    <w:p>
      <w:pPr>
        <w:pStyle w:val="BodyText"/>
        <w:spacing w:before="9"/>
        <w:rPr>
          <w:sz w:val="11"/>
        </w:rPr>
      </w:pPr>
    </w:p>
    <w:p>
      <w:pPr>
        <w:tabs>
          <w:tab w:pos="4763" w:val="left" w:leader="none"/>
          <w:tab w:pos="5352" w:val="left" w:leader="none"/>
        </w:tabs>
        <w:spacing w:line="229" w:lineRule="exact" w:before="96"/>
        <w:ind w:left="1701" w:right="0" w:firstLine="0"/>
        <w:jc w:val="left"/>
        <w:rPr>
          <w:sz w:val="20"/>
        </w:rPr>
      </w:pPr>
      <w:r>
        <w:rPr>
          <w:b/>
          <w:sz w:val="20"/>
        </w:rPr>
        <w:t>INTEL</w:t>
      </w:r>
      <w:r>
        <w:rPr>
          <w:b/>
          <w:spacing w:val="-4"/>
          <w:sz w:val="20"/>
        </w:rPr>
        <w:t> </w:t>
      </w:r>
      <w:r>
        <w:rPr>
          <w:b/>
          <w:sz w:val="20"/>
        </w:rPr>
        <w:t>INSIDE</w:t>
      </w:r>
      <w:r>
        <w:rPr>
          <w:b/>
          <w:spacing w:val="-4"/>
          <w:sz w:val="20"/>
        </w:rPr>
        <w:t> </w:t>
      </w:r>
      <w:r>
        <w:rPr>
          <w:b/>
          <w:sz w:val="20"/>
        </w:rPr>
        <w:t>CENTRINO</w:t>
        <w:tab/>
      </w:r>
      <w:r>
        <w:rPr>
          <w:sz w:val="20"/>
        </w:rPr>
        <w:t>9</w:t>
        <w:tab/>
        <w:t>Computers; computer hardware; semiconductors;</w:t>
      </w:r>
      <w:r>
        <w:rPr>
          <w:spacing w:val="-35"/>
          <w:sz w:val="20"/>
        </w:rPr>
        <w:t> </w:t>
      </w:r>
      <w:r>
        <w:rPr>
          <w:sz w:val="20"/>
        </w:rPr>
        <w:t>microprocessors</w:t>
      </w:r>
    </w:p>
    <w:p>
      <w:pPr>
        <w:pStyle w:val="BodyText"/>
        <w:ind w:left="5353" w:right="557"/>
      </w:pPr>
      <w:r>
        <w:rPr/>
        <w:t>and other semiconductor devices; integrated circuits; computer chipsets; computer motherboards and daughterboards; microcomputers; computer workstations; software programmable processors; notebook and laptop computers; portable computers; handheld computers; computer peripherals; personal digital assistants; computer software; computer firmware and operating system software; computer and telecommunications networking hardware and software; servers; computer network adapters, switches, routers and hubs; wireless and wired modems and communication cards and devices; mobile telephones; accessories, parts, fittings and testing apparatus for the aforementioned</w:t>
      </w:r>
      <w:r>
        <w:rPr>
          <w:spacing w:val="-9"/>
        </w:rPr>
        <w:t> </w:t>
      </w:r>
      <w:r>
        <w:rPr/>
        <w:t>goods.</w:t>
      </w:r>
    </w:p>
    <w:p>
      <w:pPr>
        <w:pStyle w:val="BodyText"/>
      </w:pPr>
    </w:p>
    <w:p>
      <w:pPr>
        <w:tabs>
          <w:tab w:pos="4763" w:val="left" w:leader="none"/>
          <w:tab w:pos="5352" w:val="left" w:leader="none"/>
        </w:tabs>
        <w:spacing w:line="230" w:lineRule="exact" w:before="0"/>
        <w:ind w:left="1701" w:right="0" w:firstLine="0"/>
        <w:jc w:val="left"/>
        <w:rPr>
          <w:sz w:val="20"/>
        </w:rPr>
      </w:pPr>
      <w:r>
        <w:rPr>
          <w:b/>
          <w:sz w:val="20"/>
        </w:rPr>
        <w:t>INTEL</w:t>
      </w:r>
      <w:r>
        <w:rPr>
          <w:b/>
          <w:spacing w:val="-4"/>
          <w:sz w:val="20"/>
        </w:rPr>
        <w:t> </w:t>
      </w:r>
      <w:r>
        <w:rPr>
          <w:b/>
          <w:sz w:val="20"/>
        </w:rPr>
        <w:t>INSIDE</w:t>
      </w:r>
      <w:r>
        <w:rPr>
          <w:b/>
          <w:spacing w:val="-4"/>
          <w:sz w:val="20"/>
        </w:rPr>
        <w:t> </w:t>
      </w:r>
      <w:r>
        <w:rPr>
          <w:b/>
          <w:sz w:val="20"/>
        </w:rPr>
        <w:t>CENTRINO</w:t>
        <w:tab/>
      </w:r>
      <w:r>
        <w:rPr>
          <w:sz w:val="20"/>
        </w:rPr>
        <w:t>9</w:t>
        <w:tab/>
        <w:t>Computers; computer hardware; semiconductors;</w:t>
      </w:r>
      <w:r>
        <w:rPr>
          <w:spacing w:val="-35"/>
          <w:sz w:val="20"/>
        </w:rPr>
        <w:t> </w:t>
      </w:r>
      <w:r>
        <w:rPr>
          <w:sz w:val="20"/>
        </w:rPr>
        <w:t>microprocessors</w:t>
      </w:r>
    </w:p>
    <w:p>
      <w:pPr>
        <w:pStyle w:val="BodyText"/>
        <w:ind w:left="5353" w:right="557"/>
      </w:pPr>
      <w:r>
        <w:rPr/>
        <w:t>and other semiconductor devices; integrated circuits; computer chipsets; computer motherboards and daughterboards; microcomputers; computer workstations; software programmable processors; notebook and laptop computers; portable computers; handheld computers; computer peripherals; personal digital assistants; computer software; computer firmware and operating system software; computer and telecommunications networking hardware and software; servers; computer network adapters, switches, routers and hubs; wireless and wired modems and communication cards and devices; mobile telephones; accessories, parts, fittings and testing apparatus for the aforementioned</w:t>
      </w:r>
      <w:r>
        <w:rPr>
          <w:spacing w:val="-9"/>
        </w:rPr>
        <w:t> </w:t>
      </w:r>
      <w:r>
        <w:rPr/>
        <w:t>goods.</w:t>
      </w:r>
    </w:p>
    <w:p>
      <w:pPr>
        <w:pStyle w:val="BodyText"/>
      </w:pPr>
    </w:p>
    <w:p>
      <w:pPr>
        <w:tabs>
          <w:tab w:pos="4763" w:val="left" w:leader="none"/>
          <w:tab w:pos="5352" w:val="left" w:leader="none"/>
        </w:tabs>
        <w:spacing w:line="230" w:lineRule="exact" w:before="0"/>
        <w:ind w:left="1701" w:right="0" w:firstLine="0"/>
        <w:jc w:val="left"/>
        <w:rPr>
          <w:sz w:val="20"/>
        </w:rPr>
      </w:pPr>
      <w:r>
        <w:rPr>
          <w:b/>
          <w:sz w:val="20"/>
        </w:rPr>
        <w:t>INTEL</w:t>
      </w:r>
      <w:r>
        <w:rPr>
          <w:b/>
          <w:spacing w:val="-3"/>
          <w:sz w:val="20"/>
        </w:rPr>
        <w:t> </w:t>
      </w:r>
      <w:r>
        <w:rPr>
          <w:b/>
          <w:sz w:val="20"/>
        </w:rPr>
        <w:t>INSIDE</w:t>
      </w:r>
      <w:r>
        <w:rPr>
          <w:b/>
          <w:spacing w:val="-3"/>
          <w:sz w:val="20"/>
        </w:rPr>
        <w:t> </w:t>
      </w:r>
      <w:r>
        <w:rPr>
          <w:b/>
          <w:sz w:val="20"/>
        </w:rPr>
        <w:t>XEON</w:t>
        <w:tab/>
      </w:r>
      <w:r>
        <w:rPr>
          <w:sz w:val="20"/>
        </w:rPr>
        <w:t>9</w:t>
        <w:tab/>
        <w:t>Scientific, nautical, surveying, electric, electronic,</w:t>
      </w:r>
      <w:r>
        <w:rPr>
          <w:spacing w:val="-13"/>
          <w:sz w:val="20"/>
        </w:rPr>
        <w:t> </w:t>
      </w:r>
      <w:r>
        <w:rPr>
          <w:sz w:val="20"/>
        </w:rPr>
        <w:t>photographic,</w:t>
      </w:r>
    </w:p>
    <w:p>
      <w:pPr>
        <w:pStyle w:val="BodyText"/>
        <w:ind w:left="5353" w:right="568"/>
      </w:pPr>
      <w:r>
        <w:rPr/>
        <w:t>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peripherals;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w:t>
      </w:r>
      <w:r>
        <w:rPr>
          <w:spacing w:val="-21"/>
        </w:rPr>
        <w:t> </w:t>
      </w:r>
      <w:r>
        <w:rPr/>
        <w:t>network adapters, switches, routers and hubs; computer adapters for use in accessing global computer networks; servers, including,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w:t>
      </w:r>
      <w:r>
        <w:rPr>
          <w:spacing w:val="-17"/>
        </w:rPr>
        <w:t> </w:t>
      </w:r>
      <w:r>
        <w:rPr/>
        <w:t>transmitting,</w:t>
      </w:r>
    </w:p>
    <w:p>
      <w:pPr>
        <w:spacing w:after="0"/>
        <w:sectPr>
          <w:type w:val="continuous"/>
          <w:pgSz w:w="11900" w:h="16840"/>
          <w:pgMar w:top="860" w:bottom="280" w:left="0" w:right="0"/>
        </w:sectPr>
      </w:pPr>
    </w:p>
    <w:p>
      <w:pPr>
        <w:pStyle w:val="BodyText"/>
        <w:spacing w:before="77"/>
        <w:ind w:left="5353" w:right="555"/>
      </w:pPr>
      <w:r>
        <w:rPr/>
        <w:t>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 goods.</w:t>
      </w:r>
    </w:p>
    <w:p>
      <w:pPr>
        <w:pStyle w:val="BodyText"/>
        <w:spacing w:before="1"/>
      </w:pPr>
    </w:p>
    <w:p>
      <w:pPr>
        <w:pStyle w:val="BodyText"/>
        <w:tabs>
          <w:tab w:pos="4763" w:val="left" w:leader="none"/>
          <w:tab w:pos="5352" w:val="left" w:leader="none"/>
        </w:tabs>
        <w:ind w:left="5353" w:right="587" w:hanging="3652"/>
      </w:pPr>
      <w:r>
        <w:rPr>
          <w:b/>
        </w:rPr>
        <w:t>INTEL</w:t>
      </w:r>
      <w:r>
        <w:rPr>
          <w:b/>
          <w:spacing w:val="-1"/>
        </w:rPr>
        <w:t> </w:t>
      </w:r>
      <w:r>
        <w:rPr>
          <w:b/>
        </w:rPr>
        <w:t>PLAY</w:t>
        <w:tab/>
      </w:r>
      <w:r>
        <w:rPr/>
        <w:t>9</w:t>
        <w:tab/>
        <w:t>Scientific, nautical, surveying, electric, electronic, photographic, cinematographic, optical, weighing, measuring, signalling, checking (supervision), life- 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hardware; computer peripherals;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w:t>
      </w:r>
      <w:r>
        <w:rPr>
          <w:spacing w:val="-3"/>
        </w:rPr>
        <w:t>computer </w:t>
      </w:r>
      <w:r>
        <w:rPr/>
        <w:t>programs for network management; computer utility programs; computer operating system software; computer programs for recording, processing, receiving, reproducing, transmitting, modifying, compressing, decompressing, broadcasting, merging and/or enhancing sounds, video, images, graphics, and data; computer programs for web page design; computer programs for accessing and using the Internet; telecommunications apparatus and instruments; apparatus and equipment for use in video conferencing, teleconferencing, document exchange and editing; cameras; headsets; parts, fittings, and testing apparatus for all the aforesaid goods; and user manuals for use with, and sold as a unit with, all the aforesaid</w:t>
      </w:r>
      <w:r>
        <w:rPr>
          <w:spacing w:val="-4"/>
        </w:rPr>
        <w:t> </w:t>
      </w:r>
      <w:r>
        <w:rPr/>
        <w:t>goods.</w:t>
      </w:r>
    </w:p>
    <w:p>
      <w:pPr>
        <w:spacing w:after="0"/>
        <w:sectPr>
          <w:pgSz w:w="11900" w:h="16840"/>
          <w:pgMar w:top="1360" w:bottom="280" w:left="0" w:right="0"/>
        </w:sectPr>
      </w:pPr>
    </w:p>
    <w:p>
      <w:pPr>
        <w:pStyle w:val="BodyText"/>
        <w:tabs>
          <w:tab w:pos="4708" w:val="left" w:leader="none"/>
          <w:tab w:pos="5352" w:val="left" w:leader="none"/>
        </w:tabs>
        <w:spacing w:before="78"/>
        <w:ind w:left="5353" w:right="863" w:hanging="3652"/>
      </w:pPr>
      <w:r>
        <w:rPr>
          <w:b/>
        </w:rPr>
        <w:t>INTEL</w:t>
      </w:r>
      <w:r>
        <w:rPr>
          <w:b/>
          <w:spacing w:val="-1"/>
        </w:rPr>
        <w:t> </w:t>
      </w:r>
      <w:r>
        <w:rPr>
          <w:b/>
        </w:rPr>
        <w:t>PLAY</w:t>
        <w:tab/>
      </w:r>
      <w:r>
        <w:rPr/>
        <w:t>28</w:t>
        <w:tab/>
        <w:t>Toys, games and playthings including, stuffed toys, plush toys, puppets, dolls, toys filled with polystyrene pellets, board games; hand-held unit for playing video games; video output toys and games; arcade video games; electronically operated toys; interactive computer toys and games; computer networked toys and games; computer peripheral toys and games; electronic games; video games in this class, including video games not for use with television receivers; gymnastic and sporting articles not included in other classes; seasonal ornamentation in this class, including, christmas tree decorations; christmas tree stands; synthetic christmas</w:t>
      </w:r>
      <w:r>
        <w:rPr>
          <w:spacing w:val="-3"/>
        </w:rPr>
        <w:t> </w:t>
      </w:r>
      <w:r>
        <w:rPr/>
        <w:t>trees.</w:t>
      </w:r>
    </w:p>
    <w:p>
      <w:pPr>
        <w:pStyle w:val="BodyText"/>
        <w:spacing w:before="9"/>
        <w:rPr>
          <w:sz w:val="11"/>
        </w:rPr>
      </w:pPr>
    </w:p>
    <w:p>
      <w:pPr>
        <w:spacing w:after="0"/>
        <w:rPr>
          <w:sz w:val="11"/>
        </w:rPr>
        <w:sectPr>
          <w:pgSz w:w="11900" w:h="16840"/>
          <w:pgMar w:top="1360" w:bottom="280" w:left="0" w:right="0"/>
        </w:sectPr>
      </w:pPr>
    </w:p>
    <w:p>
      <w:pPr>
        <w:spacing w:before="94"/>
        <w:ind w:left="1701" w:right="-18" w:firstLine="0"/>
        <w:jc w:val="left"/>
        <w:rPr>
          <w:sz w:val="20"/>
        </w:rPr>
      </w:pPr>
      <w:r>
        <w:rPr>
          <w:b/>
          <w:sz w:val="20"/>
        </w:rPr>
        <w:t>INTEL PLAY </w:t>
      </w:r>
      <w:r>
        <w:rPr>
          <w:sz w:val="20"/>
        </w:rPr>
        <w:t>– words form grot faces</w:t>
      </w:r>
    </w:p>
    <w:p>
      <w:pPr>
        <w:pStyle w:val="BodyText"/>
        <w:tabs>
          <w:tab w:pos="1231" w:val="left" w:leader="none"/>
        </w:tabs>
        <w:spacing w:before="94"/>
        <w:ind w:left="1232" w:right="863" w:hanging="645"/>
      </w:pPr>
      <w:r>
        <w:rPr/>
        <w:br w:type="column"/>
      </w:r>
      <w:r>
        <w:rPr/>
        <w:t>28</w:t>
        <w:tab/>
        <w:t>Toys, games and playthings including, stuffed toys, plush toys, puppets, dolls, toys filled with polystyrene pellets, board games; hand-held unit for playing video games; video output toys and games; arcade video games; electronically operated toys; interactive computer toys and games; computer networked toys and games; computer peripheral toys and games; electronic games; video games in this class, including video games not for use with television receivers; gymnastic and sporting articles not included in other classes; seasonal ornamentation in this class, including, Christmas tree decorations; Christmas tree stands; synthetic Christmas</w:t>
      </w:r>
      <w:r>
        <w:rPr>
          <w:spacing w:val="-4"/>
        </w:rPr>
        <w:t> </w:t>
      </w:r>
      <w:r>
        <w:rPr/>
        <w:t>trees.</w:t>
      </w:r>
    </w:p>
    <w:p>
      <w:pPr>
        <w:spacing w:after="0"/>
        <w:sectPr>
          <w:type w:val="continuous"/>
          <w:pgSz w:w="11900" w:h="16840"/>
          <w:pgMar w:top="860" w:bottom="280" w:left="0" w:right="0"/>
          <w:cols w:num="2" w:equalWidth="0">
            <w:col w:w="4082" w:space="40"/>
            <w:col w:w="7778"/>
          </w:cols>
        </w:sectPr>
      </w:pPr>
    </w:p>
    <w:p>
      <w:pPr>
        <w:pStyle w:val="BodyText"/>
        <w:spacing w:before="9"/>
        <w:rPr>
          <w:sz w:val="11"/>
        </w:rPr>
      </w:pPr>
    </w:p>
    <w:p>
      <w:pPr>
        <w:pStyle w:val="BodyText"/>
        <w:tabs>
          <w:tab w:pos="4763" w:val="left" w:leader="none"/>
          <w:tab w:pos="5352" w:val="left" w:leader="none"/>
        </w:tabs>
        <w:spacing w:line="229" w:lineRule="exact" w:before="96"/>
        <w:ind w:left="1701"/>
      </w:pPr>
      <w:r>
        <w:rPr>
          <w:b/>
        </w:rPr>
        <w:t>INTEL</w:t>
      </w:r>
      <w:r>
        <w:rPr>
          <w:b/>
          <w:spacing w:val="-4"/>
        </w:rPr>
        <w:t> </w:t>
      </w:r>
      <w:r>
        <w:rPr>
          <w:b/>
        </w:rPr>
        <w:t>SPEEDSTEP</w:t>
        <w:tab/>
      </w:r>
      <w:r>
        <w:rPr/>
        <w:t>9</w:t>
        <w:tab/>
        <w:t>Microprocessors, integrated circuits, and semiconductors;</w:t>
      </w:r>
      <w:r>
        <w:rPr>
          <w:spacing w:val="-14"/>
        </w:rPr>
        <w:t> </w:t>
      </w:r>
      <w:r>
        <w:rPr/>
        <w:t>mobile</w:t>
      </w:r>
    </w:p>
    <w:p>
      <w:pPr>
        <w:pStyle w:val="BodyText"/>
        <w:ind w:left="5353" w:right="868"/>
      </w:pPr>
      <w:r>
        <w:rPr/>
        <w:t>computers; notebook computers; laptop computers; computer hardware, computer software, computer operating systems, and asynchronous transfer circuits to enable automatic transitioning between performance states.</w:t>
      </w:r>
    </w:p>
    <w:p>
      <w:pPr>
        <w:pStyle w:val="BodyText"/>
      </w:pPr>
    </w:p>
    <w:p>
      <w:pPr>
        <w:tabs>
          <w:tab w:pos="4763" w:val="left" w:leader="none"/>
          <w:tab w:pos="5352" w:val="left" w:leader="none"/>
        </w:tabs>
        <w:spacing w:line="229" w:lineRule="exact" w:before="1"/>
        <w:ind w:left="1701" w:right="0" w:firstLine="0"/>
        <w:jc w:val="left"/>
        <w:rPr>
          <w:sz w:val="20"/>
        </w:rPr>
      </w:pPr>
      <w:r>
        <w:rPr>
          <w:b/>
          <w:sz w:val="20"/>
        </w:rPr>
        <w:t>INTEL</w:t>
      </w:r>
      <w:r>
        <w:rPr>
          <w:b/>
          <w:spacing w:val="-5"/>
          <w:sz w:val="20"/>
        </w:rPr>
        <w:t> </w:t>
      </w:r>
      <w:r>
        <w:rPr>
          <w:b/>
          <w:sz w:val="20"/>
        </w:rPr>
        <w:t>SRATAFLASH</w:t>
        <w:tab/>
      </w:r>
      <w:r>
        <w:rPr>
          <w:sz w:val="20"/>
        </w:rPr>
        <w:t>9</w:t>
        <w:tab/>
        <w:t>Electric apparatus and instruments; apparatus for</w:t>
      </w:r>
      <w:r>
        <w:rPr>
          <w:spacing w:val="-10"/>
          <w:sz w:val="20"/>
        </w:rPr>
        <w:t> </w:t>
      </w:r>
      <w:r>
        <w:rPr>
          <w:sz w:val="20"/>
        </w:rPr>
        <w:t>recording,</w:t>
      </w:r>
    </w:p>
    <w:p>
      <w:pPr>
        <w:pStyle w:val="BodyText"/>
        <w:ind w:left="5353" w:right="735"/>
      </w:pPr>
      <w:r>
        <w:rPr/>
        <w:t>transmission or reproduction of sound and/or images; magnetic data carriers; discs in this class; data processing equipment; computers; computer hardware; computer software; microprocessors, integrated circuits, integrated circuit chips, semiconductor products, computer memory devices, solid state memory devices, flash memory devices, single cell transistor memories, non-volatile memory components, random access memory devices, flash memory components, multi-level cell flash memory components, singular and multiple bit per cell memory devices; chipsets, computer peripherals, computer components, computer programmes, printed circuit boards; voice, data, image and video accelerators; computer telecommunications and networking equipment including operating system software, modems, cameras, headsets, microphones, cables and adapters.</w:t>
      </w:r>
    </w:p>
    <w:p>
      <w:pPr>
        <w:pStyle w:val="BodyText"/>
      </w:pPr>
    </w:p>
    <w:p>
      <w:pPr>
        <w:tabs>
          <w:tab w:pos="4763" w:val="left" w:leader="none"/>
          <w:tab w:pos="5352" w:val="left" w:leader="none"/>
        </w:tabs>
        <w:spacing w:line="230" w:lineRule="exact" w:before="0"/>
        <w:ind w:left="1701" w:right="0" w:firstLine="0"/>
        <w:jc w:val="left"/>
        <w:rPr>
          <w:sz w:val="20"/>
        </w:rPr>
      </w:pPr>
      <w:r>
        <w:rPr>
          <w:b/>
          <w:sz w:val="20"/>
        </w:rPr>
        <w:t>INTEL</w:t>
      </w:r>
      <w:r>
        <w:rPr>
          <w:b/>
          <w:spacing w:val="-1"/>
          <w:sz w:val="20"/>
        </w:rPr>
        <w:t> </w:t>
      </w:r>
      <w:r>
        <w:rPr>
          <w:b/>
          <w:sz w:val="20"/>
        </w:rPr>
        <w:t>TEAMSTATION</w:t>
        <w:tab/>
      </w:r>
      <w:r>
        <w:rPr>
          <w:sz w:val="20"/>
        </w:rPr>
        <w:t>9</w:t>
        <w:tab/>
        <w:t>Scientific, electric, photographic, cinematographic, optical</w:t>
      </w:r>
      <w:r>
        <w:rPr>
          <w:spacing w:val="-11"/>
          <w:sz w:val="20"/>
        </w:rPr>
        <w:t> </w:t>
      </w:r>
      <w:r>
        <w:rPr>
          <w:sz w:val="20"/>
        </w:rPr>
        <w:t>and</w:t>
      </w:r>
    </w:p>
    <w:p>
      <w:pPr>
        <w:pStyle w:val="BodyText"/>
        <w:ind w:left="5353" w:right="588"/>
      </w:pPr>
      <w:r>
        <w:rPr/>
        <w:t>teaching apparatus and instruments; apparatus for recording, transmission or reproduction of sound and/or images; magnetic data carriers; discs in this class; data processing equipment; calculating machines; computers; computer hardware and computer software, including computer hardware and software for video conferencing; microprocessors; integrated circuits, integrated circuit chips, semiconductor products, computer memory devices, solid state memory devices, flash memory devices, single cell transistor memories, non-volatile memory components, random access memory devices, flash memory components, multi-level </w:t>
      </w:r>
      <w:r>
        <w:rPr>
          <w:spacing w:val="-4"/>
        </w:rPr>
        <w:t>cell </w:t>
      </w:r>
      <w:r>
        <w:rPr/>
        <w:t>flash memory components, singular and multiple bit per cell memory devices; chipsets, computer peripherals, computer components, computer programmes, printed circuit boards;</w:t>
      </w:r>
      <w:r>
        <w:rPr>
          <w:spacing w:val="-35"/>
        </w:rPr>
        <w:t> </w:t>
      </w:r>
      <w:r>
        <w:rPr/>
        <w:t>voice,</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3"/>
        <w:gridCol w:w="897"/>
        <w:gridCol w:w="6242"/>
      </w:tblGrid>
      <w:tr>
        <w:trPr>
          <w:trHeight w:val="227" w:hRule="atLeast"/>
        </w:trPr>
        <w:tc>
          <w:tcPr>
            <w:tcW w:w="3490" w:type="dxa"/>
            <w:gridSpan w:val="2"/>
            <w:vMerge w:val="restart"/>
          </w:tcPr>
          <w:p>
            <w:pPr>
              <w:pStyle w:val="TableParagraph"/>
              <w:rPr>
                <w:rFonts w:ascii="Times New Roman"/>
                <w:sz w:val="20"/>
              </w:rPr>
            </w:pPr>
          </w:p>
        </w:tc>
        <w:tc>
          <w:tcPr>
            <w:tcW w:w="6242" w:type="dxa"/>
          </w:tcPr>
          <w:p>
            <w:pPr>
              <w:pStyle w:val="TableParagraph"/>
              <w:spacing w:line="207" w:lineRule="exact"/>
              <w:ind w:left="211"/>
              <w:rPr>
                <w:sz w:val="20"/>
              </w:rPr>
            </w:pPr>
            <w:r>
              <w:rPr>
                <w:sz w:val="20"/>
              </w:rPr>
              <w:t>data, image and video/accelerators; computer telecommunications</w:t>
            </w:r>
          </w:p>
        </w:tc>
      </w:tr>
      <w:tr>
        <w:trPr>
          <w:trHeight w:val="229" w:hRule="atLeast"/>
        </w:trPr>
        <w:tc>
          <w:tcPr>
            <w:tcW w:w="3490" w:type="dxa"/>
            <w:gridSpan w:val="2"/>
            <w:vMerge/>
            <w:tcBorders>
              <w:top w:val="nil"/>
            </w:tcBorders>
          </w:tcPr>
          <w:p>
            <w:pPr>
              <w:rPr>
                <w:sz w:val="2"/>
                <w:szCs w:val="2"/>
              </w:rPr>
            </w:pPr>
          </w:p>
        </w:tc>
        <w:tc>
          <w:tcPr>
            <w:tcW w:w="6242" w:type="dxa"/>
          </w:tcPr>
          <w:p>
            <w:pPr>
              <w:pStyle w:val="TableParagraph"/>
              <w:spacing w:line="210" w:lineRule="exact"/>
              <w:ind w:left="211"/>
              <w:rPr>
                <w:sz w:val="20"/>
              </w:rPr>
            </w:pPr>
            <w:r>
              <w:rPr>
                <w:sz w:val="20"/>
              </w:rPr>
              <w:t>and networking equipment, including operating system</w:t>
            </w:r>
          </w:p>
        </w:tc>
      </w:tr>
      <w:tr>
        <w:trPr>
          <w:trHeight w:val="229" w:hRule="atLeast"/>
        </w:trPr>
        <w:tc>
          <w:tcPr>
            <w:tcW w:w="3490" w:type="dxa"/>
            <w:gridSpan w:val="2"/>
            <w:vMerge/>
            <w:tcBorders>
              <w:top w:val="nil"/>
            </w:tcBorders>
          </w:tcPr>
          <w:p>
            <w:pPr>
              <w:rPr>
                <w:sz w:val="2"/>
                <w:szCs w:val="2"/>
              </w:rPr>
            </w:pPr>
          </w:p>
        </w:tc>
        <w:tc>
          <w:tcPr>
            <w:tcW w:w="6242" w:type="dxa"/>
          </w:tcPr>
          <w:p>
            <w:pPr>
              <w:pStyle w:val="TableParagraph"/>
              <w:spacing w:line="210" w:lineRule="exact"/>
              <w:ind w:left="211"/>
              <w:rPr>
                <w:sz w:val="20"/>
              </w:rPr>
            </w:pPr>
            <w:r>
              <w:rPr>
                <w:sz w:val="20"/>
              </w:rPr>
              <w:t>telecommunications and networking equipment including operating</w:t>
            </w:r>
          </w:p>
        </w:tc>
      </w:tr>
      <w:tr>
        <w:trPr>
          <w:trHeight w:val="230" w:hRule="atLeast"/>
        </w:trPr>
        <w:tc>
          <w:tcPr>
            <w:tcW w:w="3490" w:type="dxa"/>
            <w:gridSpan w:val="2"/>
            <w:vMerge/>
            <w:tcBorders>
              <w:top w:val="nil"/>
            </w:tcBorders>
          </w:tcPr>
          <w:p>
            <w:pPr>
              <w:rPr>
                <w:sz w:val="2"/>
                <w:szCs w:val="2"/>
              </w:rPr>
            </w:pPr>
          </w:p>
        </w:tc>
        <w:tc>
          <w:tcPr>
            <w:tcW w:w="6242" w:type="dxa"/>
          </w:tcPr>
          <w:p>
            <w:pPr>
              <w:pStyle w:val="TableParagraph"/>
              <w:spacing w:line="210" w:lineRule="exact"/>
              <w:ind w:left="211"/>
              <w:rPr>
                <w:sz w:val="20"/>
              </w:rPr>
            </w:pPr>
            <w:r>
              <w:rPr>
                <w:sz w:val="20"/>
              </w:rPr>
              <w:t>system software, modems, cameras, headsets, microphones,</w:t>
            </w:r>
          </w:p>
        </w:tc>
      </w:tr>
      <w:tr>
        <w:trPr>
          <w:trHeight w:val="344" w:hRule="atLeast"/>
        </w:trPr>
        <w:tc>
          <w:tcPr>
            <w:tcW w:w="3490" w:type="dxa"/>
            <w:gridSpan w:val="2"/>
            <w:vMerge/>
            <w:tcBorders>
              <w:top w:val="nil"/>
            </w:tcBorders>
          </w:tcPr>
          <w:p>
            <w:pPr>
              <w:rPr>
                <w:sz w:val="2"/>
                <w:szCs w:val="2"/>
              </w:rPr>
            </w:pPr>
          </w:p>
        </w:tc>
        <w:tc>
          <w:tcPr>
            <w:tcW w:w="6242" w:type="dxa"/>
          </w:tcPr>
          <w:p>
            <w:pPr>
              <w:pStyle w:val="TableParagraph"/>
              <w:spacing w:line="227" w:lineRule="exact"/>
              <w:ind w:left="211"/>
              <w:rPr>
                <w:sz w:val="20"/>
              </w:rPr>
            </w:pPr>
            <w:r>
              <w:rPr>
                <w:sz w:val="20"/>
              </w:rPr>
              <w:t>cables and adapters.</w:t>
            </w:r>
          </w:p>
        </w:tc>
      </w:tr>
      <w:tr>
        <w:trPr>
          <w:trHeight w:val="345" w:hRule="atLeast"/>
        </w:trPr>
        <w:tc>
          <w:tcPr>
            <w:tcW w:w="2593" w:type="dxa"/>
          </w:tcPr>
          <w:p>
            <w:pPr>
              <w:pStyle w:val="TableParagraph"/>
              <w:spacing w:line="213" w:lineRule="exact" w:before="113"/>
              <w:ind w:left="50"/>
              <w:rPr>
                <w:b/>
                <w:sz w:val="20"/>
              </w:rPr>
            </w:pPr>
            <w:r>
              <w:rPr>
                <w:b/>
                <w:sz w:val="20"/>
              </w:rPr>
              <w:t>INTEL TEAMSTATION</w:t>
            </w:r>
          </w:p>
        </w:tc>
        <w:tc>
          <w:tcPr>
            <w:tcW w:w="897" w:type="dxa"/>
          </w:tcPr>
          <w:p>
            <w:pPr>
              <w:pStyle w:val="TableParagraph"/>
              <w:spacing w:line="214" w:lineRule="exact" w:before="111"/>
              <w:ind w:right="207"/>
              <w:jc w:val="right"/>
              <w:rPr>
                <w:sz w:val="20"/>
              </w:rPr>
            </w:pPr>
            <w:r>
              <w:rPr>
                <w:sz w:val="20"/>
              </w:rPr>
              <w:t>16</w:t>
            </w:r>
          </w:p>
        </w:tc>
        <w:tc>
          <w:tcPr>
            <w:tcW w:w="6242" w:type="dxa"/>
          </w:tcPr>
          <w:p>
            <w:pPr>
              <w:pStyle w:val="TableParagraph"/>
              <w:spacing w:line="214" w:lineRule="exact" w:before="111"/>
              <w:ind w:left="211"/>
              <w:rPr>
                <w:sz w:val="20"/>
              </w:rPr>
            </w:pPr>
            <w:r>
              <w:rPr>
                <w:sz w:val="20"/>
              </w:rPr>
              <w:t>Documentation relating to computer hardware and software</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09" w:lineRule="exact"/>
              <w:ind w:left="211"/>
              <w:rPr>
                <w:sz w:val="20"/>
              </w:rPr>
            </w:pPr>
            <w:r>
              <w:rPr>
                <w:sz w:val="20"/>
              </w:rPr>
              <w:t>including printed matter, publications, books, brochures, user</w:t>
            </w:r>
          </w:p>
        </w:tc>
      </w:tr>
      <w:tr>
        <w:trPr>
          <w:trHeight w:val="344" w:hRule="atLeast"/>
        </w:trPr>
        <w:tc>
          <w:tcPr>
            <w:tcW w:w="2593" w:type="dxa"/>
          </w:tcPr>
          <w:p>
            <w:pPr>
              <w:pStyle w:val="TableParagraph"/>
              <w:rPr>
                <w:rFonts w:ascii="Times New Roman"/>
                <w:sz w:val="20"/>
              </w:rPr>
            </w:pPr>
          </w:p>
        </w:tc>
        <w:tc>
          <w:tcPr>
            <w:tcW w:w="897" w:type="dxa"/>
          </w:tcPr>
          <w:p>
            <w:pPr>
              <w:pStyle w:val="TableParagraph"/>
              <w:rPr>
                <w:rFonts w:ascii="Times New Roman"/>
                <w:sz w:val="20"/>
              </w:rPr>
            </w:pPr>
          </w:p>
        </w:tc>
        <w:tc>
          <w:tcPr>
            <w:tcW w:w="6242" w:type="dxa"/>
          </w:tcPr>
          <w:p>
            <w:pPr>
              <w:pStyle w:val="TableParagraph"/>
              <w:spacing w:line="226" w:lineRule="exact"/>
              <w:ind w:left="211"/>
              <w:rPr>
                <w:sz w:val="20"/>
              </w:rPr>
            </w:pPr>
            <w:r>
              <w:rPr>
                <w:sz w:val="20"/>
              </w:rPr>
              <w:t>manuals, instructional matter, teaching aids and manuals.</w:t>
            </w:r>
          </w:p>
        </w:tc>
      </w:tr>
      <w:tr>
        <w:trPr>
          <w:trHeight w:val="574" w:hRule="atLeast"/>
        </w:trPr>
        <w:tc>
          <w:tcPr>
            <w:tcW w:w="2593" w:type="dxa"/>
          </w:tcPr>
          <w:p>
            <w:pPr>
              <w:pStyle w:val="TableParagraph"/>
              <w:spacing w:before="113"/>
              <w:ind w:left="50"/>
              <w:rPr>
                <w:b/>
                <w:sz w:val="20"/>
              </w:rPr>
            </w:pPr>
            <w:r>
              <w:rPr>
                <w:b/>
                <w:sz w:val="20"/>
              </w:rPr>
              <w:t>INTEL XEON</w:t>
            </w:r>
          </w:p>
        </w:tc>
        <w:tc>
          <w:tcPr>
            <w:tcW w:w="897" w:type="dxa"/>
          </w:tcPr>
          <w:p>
            <w:pPr>
              <w:pStyle w:val="TableParagraph"/>
              <w:spacing w:before="112"/>
              <w:ind w:right="264"/>
              <w:jc w:val="right"/>
              <w:rPr>
                <w:sz w:val="20"/>
              </w:rPr>
            </w:pPr>
            <w:r>
              <w:rPr>
                <w:w w:val="100"/>
                <w:sz w:val="20"/>
              </w:rPr>
              <w:t>9</w:t>
            </w:r>
          </w:p>
        </w:tc>
        <w:tc>
          <w:tcPr>
            <w:tcW w:w="6242" w:type="dxa"/>
          </w:tcPr>
          <w:p>
            <w:pPr>
              <w:pStyle w:val="TableParagraph"/>
              <w:spacing w:line="230" w:lineRule="exact" w:before="116"/>
              <w:ind w:left="211" w:right="63" w:hanging="1"/>
              <w:rPr>
                <w:sz w:val="20"/>
              </w:rPr>
            </w:pPr>
            <w:r>
              <w:rPr>
                <w:sz w:val="20"/>
              </w:rPr>
              <w:t>Scientific, nautical, surveying, electric, electronic, photographic, cinematographic, optical, weighing, measuring, signalling, checking</w:t>
            </w:r>
          </w:p>
        </w:tc>
      </w:tr>
      <w:tr>
        <w:trPr>
          <w:trHeight w:val="228"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09" w:lineRule="exact"/>
              <w:ind w:left="211"/>
              <w:rPr>
                <w:sz w:val="20"/>
              </w:rPr>
            </w:pPr>
            <w:r>
              <w:rPr>
                <w:sz w:val="20"/>
              </w:rPr>
              <w:t>(supervision), life-saving and teaching apparatus and instruments;</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apparatus for recording, transmission or reproduction of sound or</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images; magnetic data carriers; recording discs; automatic vending</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machines and mechanisms for coin operated apparatus; compact</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discs in this class; cash registers, calculating machines and data</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processing equipment; computers; computer workstations;</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notebook and laptop computers; portable computers; computer</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hardware; computer peripherals; computer firmware;</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semiconductors, including, semiconductors to enable the</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interaction of computers with computer enhanced external toys and</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games; microprocessors; integrated circuits; microcomputers;</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computer chipsets; computer motherboards and daughterboards;</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computer graphics boards; networking hardware; computer network</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adapters, switches, routers and hubs; computer adapters for use in</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accessing global computer networks; servers, including, servers for</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computer networks and computer peripherals; computer</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peripherals and electronic apparatus for use with computers;</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keyboards; trackballs; computer mouse devices; computer input</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devices; monitors; video apparatus; video circuit boards; video</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systems products; computer software; video games in this class,</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including, video games for use with television receivers; computer</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networked and computer interactive toys and games; computer,</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semiconductor, or microprocessor based toys and games;</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interactive computer and video games; apparatus and equipment</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for recording, processing, receiving, reproducing, transmitting,</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modifying, compressing, decompressing, broadcasting, merging</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and/or enhancing sound, video images, graphics, and data;</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algorithms for the compression and decompression of data;</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computer component testing and calibrating apparatus; set-top</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boxes; computer programs; computer programs for network</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management; computer utility programs; computer operating</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system software; computer programs for recording, processing,</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receiving, reproducing, transmitting, modifying, compressing,</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decompressing, broadcasting, merging and/or enhancing sound,</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video, images, graphics, and data; computer programs for web</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page design; computer programs for accessing and using the</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Internet; telecommunications apparatus and instruments; apparatus</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and equipment for use in video-conferencing, teleconferencing,</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document exchange and editing; cameras; headsets; parts, fittings,</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and testing apparatus for all the aforesaid goods; and user manuals</w:t>
            </w:r>
          </w:p>
        </w:tc>
      </w:tr>
      <w:tr>
        <w:trPr>
          <w:trHeight w:val="344" w:hRule="atLeast"/>
        </w:trPr>
        <w:tc>
          <w:tcPr>
            <w:tcW w:w="2593" w:type="dxa"/>
          </w:tcPr>
          <w:p>
            <w:pPr>
              <w:pStyle w:val="TableParagraph"/>
              <w:rPr>
                <w:rFonts w:ascii="Times New Roman"/>
                <w:sz w:val="20"/>
              </w:rPr>
            </w:pPr>
          </w:p>
        </w:tc>
        <w:tc>
          <w:tcPr>
            <w:tcW w:w="897" w:type="dxa"/>
          </w:tcPr>
          <w:p>
            <w:pPr>
              <w:pStyle w:val="TableParagraph"/>
              <w:rPr>
                <w:rFonts w:ascii="Times New Roman"/>
                <w:sz w:val="20"/>
              </w:rPr>
            </w:pPr>
          </w:p>
        </w:tc>
        <w:tc>
          <w:tcPr>
            <w:tcW w:w="6242" w:type="dxa"/>
          </w:tcPr>
          <w:p>
            <w:pPr>
              <w:pStyle w:val="TableParagraph"/>
              <w:spacing w:line="227" w:lineRule="exact"/>
              <w:ind w:left="211"/>
              <w:rPr>
                <w:sz w:val="20"/>
              </w:rPr>
            </w:pPr>
            <w:r>
              <w:rPr>
                <w:sz w:val="20"/>
              </w:rPr>
              <w:t>for use with, and sold as a unit with, all the aforesaid goods.</w:t>
            </w:r>
          </w:p>
        </w:tc>
      </w:tr>
      <w:tr>
        <w:trPr>
          <w:trHeight w:val="345" w:hRule="atLeast"/>
        </w:trPr>
        <w:tc>
          <w:tcPr>
            <w:tcW w:w="2593" w:type="dxa"/>
          </w:tcPr>
          <w:p>
            <w:pPr>
              <w:pStyle w:val="TableParagraph"/>
              <w:spacing w:line="213" w:lineRule="exact" w:before="113"/>
              <w:ind w:left="50"/>
              <w:rPr>
                <w:b/>
                <w:sz w:val="20"/>
              </w:rPr>
            </w:pPr>
            <w:r>
              <w:rPr>
                <w:b/>
                <w:sz w:val="20"/>
              </w:rPr>
              <w:t>ITANIUM</w:t>
            </w:r>
          </w:p>
        </w:tc>
        <w:tc>
          <w:tcPr>
            <w:tcW w:w="897" w:type="dxa"/>
          </w:tcPr>
          <w:p>
            <w:pPr>
              <w:pStyle w:val="TableParagraph"/>
              <w:spacing w:line="214" w:lineRule="exact" w:before="111"/>
              <w:ind w:right="264"/>
              <w:jc w:val="right"/>
              <w:rPr>
                <w:sz w:val="20"/>
              </w:rPr>
            </w:pPr>
            <w:r>
              <w:rPr>
                <w:w w:val="100"/>
                <w:sz w:val="20"/>
              </w:rPr>
              <w:t>9</w:t>
            </w:r>
          </w:p>
        </w:tc>
        <w:tc>
          <w:tcPr>
            <w:tcW w:w="6242" w:type="dxa"/>
          </w:tcPr>
          <w:p>
            <w:pPr>
              <w:pStyle w:val="TableParagraph"/>
              <w:spacing w:line="214" w:lineRule="exact" w:before="111"/>
              <w:ind w:left="211"/>
              <w:rPr>
                <w:sz w:val="20"/>
              </w:rPr>
            </w:pPr>
            <w:r>
              <w:rPr>
                <w:sz w:val="20"/>
              </w:rPr>
              <w:t>Cameras; photographic equipment; computers; computer hardware</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09" w:lineRule="exact"/>
              <w:ind w:left="211"/>
              <w:rPr>
                <w:sz w:val="20"/>
              </w:rPr>
            </w:pPr>
            <w:r>
              <w:rPr>
                <w:sz w:val="20"/>
              </w:rPr>
              <w:t>and computer software, including computer hardware and software</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for use in imaging and photographic applications, and including</w:t>
            </w:r>
          </w:p>
        </w:tc>
      </w:tr>
      <w:tr>
        <w:trPr>
          <w:trHeight w:val="230"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computer hardware and software relating to local area networks</w:t>
            </w:r>
          </w:p>
        </w:tc>
      </w:tr>
      <w:tr>
        <w:trPr>
          <w:trHeight w:val="229"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10" w:lineRule="exact"/>
              <w:ind w:left="211"/>
              <w:rPr>
                <w:sz w:val="20"/>
              </w:rPr>
            </w:pPr>
            <w:r>
              <w:rPr>
                <w:sz w:val="20"/>
              </w:rPr>
              <w:t>(LANs) and wide area networks (WANs) and including hardware</w:t>
            </w:r>
          </w:p>
        </w:tc>
      </w:tr>
      <w:tr>
        <w:trPr>
          <w:trHeight w:val="226" w:hRule="atLeast"/>
        </w:trPr>
        <w:tc>
          <w:tcPr>
            <w:tcW w:w="2593" w:type="dxa"/>
          </w:tcPr>
          <w:p>
            <w:pPr>
              <w:pStyle w:val="TableParagraph"/>
              <w:rPr>
                <w:rFonts w:ascii="Times New Roman"/>
                <w:sz w:val="16"/>
              </w:rPr>
            </w:pPr>
          </w:p>
        </w:tc>
        <w:tc>
          <w:tcPr>
            <w:tcW w:w="897" w:type="dxa"/>
          </w:tcPr>
          <w:p>
            <w:pPr>
              <w:pStyle w:val="TableParagraph"/>
              <w:rPr>
                <w:rFonts w:ascii="Times New Roman"/>
                <w:sz w:val="16"/>
              </w:rPr>
            </w:pPr>
          </w:p>
        </w:tc>
        <w:tc>
          <w:tcPr>
            <w:tcW w:w="6242" w:type="dxa"/>
          </w:tcPr>
          <w:p>
            <w:pPr>
              <w:pStyle w:val="TableParagraph"/>
              <w:spacing w:line="207" w:lineRule="exact"/>
              <w:ind w:left="211"/>
              <w:rPr>
                <w:sz w:val="20"/>
              </w:rPr>
            </w:pPr>
            <w:r>
              <w:rPr>
                <w:sz w:val="20"/>
              </w:rPr>
              <w:t>and software for wireless network communications; photo discs;</w:t>
            </w:r>
          </w:p>
        </w:tc>
      </w:tr>
    </w:tbl>
    <w:p>
      <w:pPr>
        <w:spacing w:after="0" w:line="207" w:lineRule="exact"/>
        <w:rPr>
          <w:sz w:val="20"/>
        </w:rPr>
        <w:sectPr>
          <w:pgSz w:w="11900" w:h="16840"/>
          <w:pgMar w:top="1440" w:bottom="280" w:left="0" w:right="0"/>
        </w:sectPr>
      </w:pPr>
    </w:p>
    <w:p>
      <w:pPr>
        <w:pStyle w:val="BodyText"/>
        <w:spacing w:before="77"/>
        <w:ind w:left="5353" w:right="568"/>
      </w:pPr>
      <w:r>
        <w:rPr/>
        <w:t>CD ROMs, including CD ROMs for imaging and photographic applications; imaging sensors; scanners; interactive computer and video games; computer firmware; semiconductors; semiconductor devices; microprocessors; integrated circuits; microcomputers; computer chipsets; computer motherboards and daughterboards; computer graphics boards; networking hardware; computer</w:t>
      </w:r>
      <w:r>
        <w:rPr>
          <w:spacing w:val="-21"/>
        </w:rPr>
        <w:t> </w:t>
      </w:r>
      <w:r>
        <w:rPr/>
        <w:t>network adapters, switches, routers and hubs; computer adapters for use in accessing global computer networks; servers for computer networks and computer peripherals; computer peripherals and electronic apparatus for use with computers; keyboards; trackballs; computer mouse devices; scanners; computer input devices; modems; monitors; video apparatus; video circuit boards; video systems products; apparatus and equipment for recording, processing, receiving, reproducing, transmitting, modifying, compressing, decompressing, broadcasting, merging and/or enhancing sound, images,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data processing equipment;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 conferencing, teleconferencing, document exchange and editing;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 machines.</w:t>
      </w:r>
    </w:p>
    <w:p>
      <w:pPr>
        <w:pStyle w:val="BodyText"/>
        <w:spacing w:before="1"/>
      </w:pPr>
    </w:p>
    <w:p>
      <w:pPr>
        <w:tabs>
          <w:tab w:pos="4763" w:val="left" w:leader="none"/>
          <w:tab w:pos="5352" w:val="left" w:leader="none"/>
        </w:tabs>
        <w:spacing w:line="230" w:lineRule="exact" w:before="0"/>
        <w:ind w:left="1701" w:right="0" w:firstLine="0"/>
        <w:jc w:val="left"/>
        <w:rPr>
          <w:sz w:val="20"/>
        </w:rPr>
      </w:pPr>
      <w:r>
        <w:rPr>
          <w:b/>
          <w:sz w:val="20"/>
        </w:rPr>
        <w:t>PENTIUM</w:t>
      </w:r>
      <w:r>
        <w:rPr>
          <w:b/>
          <w:spacing w:val="-3"/>
          <w:sz w:val="20"/>
        </w:rPr>
        <w:t> </w:t>
      </w:r>
      <w:r>
        <w:rPr>
          <w:b/>
          <w:sz w:val="20"/>
        </w:rPr>
        <w:t>II</w:t>
      </w:r>
      <w:r>
        <w:rPr>
          <w:b/>
          <w:spacing w:val="-3"/>
          <w:sz w:val="20"/>
        </w:rPr>
        <w:t> </w:t>
      </w:r>
      <w:r>
        <w:rPr>
          <w:b/>
          <w:sz w:val="20"/>
        </w:rPr>
        <w:t>XEON</w:t>
        <w:tab/>
      </w:r>
      <w:r>
        <w:rPr>
          <w:sz w:val="20"/>
        </w:rPr>
        <w:t>9</w:t>
        <w:tab/>
        <w:t>Computers; computer hardware; computer firmware;</w:t>
      </w:r>
      <w:r>
        <w:rPr>
          <w:spacing w:val="-10"/>
          <w:sz w:val="20"/>
        </w:rPr>
        <w:t> </w:t>
      </w:r>
      <w:r>
        <w:rPr>
          <w:sz w:val="20"/>
        </w:rPr>
        <w:t>semi-</w:t>
      </w:r>
    </w:p>
    <w:p>
      <w:pPr>
        <w:pStyle w:val="BodyText"/>
        <w:ind w:left="5353" w:right="568"/>
      </w:pPr>
      <w:r>
        <w:rPr/>
        <w:t>conductors; microprocessors; integrated circuits; microcomputers; computer chipsets; computer motherboards and daughterboards; computer graphics boards; networking hardware; computer</w:t>
      </w:r>
      <w:r>
        <w:rPr>
          <w:spacing w:val="-21"/>
        </w:rPr>
        <w:t> </w:t>
      </w:r>
      <w:r>
        <w:rPr/>
        <w:t>network adaptors, switches, routers and hubs;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computer software; computer</w:t>
      </w:r>
      <w:bookmarkStart w:name="Oakley, Inc Davies Collison Cave" w:id="633"/>
      <w:bookmarkEnd w:id="633"/>
      <w:r>
        <w:rPr/>
      </w:r>
      <w:r>
        <w:rPr/>
        <w:t> programs; computer programs for recording, processing, receiving, reproducing, transmitting, modifying, compressing, decompressing,</w:t>
      </w:r>
      <w:bookmarkStart w:name="Ph: (03) 9254 2888" w:id="634"/>
      <w:bookmarkEnd w:id="634"/>
      <w:r>
        <w:rPr/>
      </w:r>
      <w:r>
        <w:rPr/>
        <w:t> broadcasting, merging, and/or enhancing sound, video, images, graphics, and data; computer programs for web page design;</w:t>
      </w:r>
      <w:bookmarkStart w:name="Effective Date: 17 June 2005 File Ref: C" w:id="635"/>
      <w:bookmarkEnd w:id="635"/>
      <w:r>
        <w:rPr/>
      </w:r>
      <w:r>
        <w:rPr/>
        <w:t> computer programs for accessing and using the Internet; telecommunications apparatus and instruments; apparatus</w:t>
      </w:r>
      <w:r>
        <w:rPr>
          <w:spacing w:val="-8"/>
        </w:rPr>
        <w:t> </w:t>
      </w:r>
      <w:r>
        <w:rPr/>
        <w:t>and</w:t>
      </w:r>
    </w:p>
    <w:p>
      <w:pPr>
        <w:spacing w:after="0"/>
        <w:sectPr>
          <w:pgSz w:w="11900" w:h="16840"/>
          <w:pgMar w:top="1360" w:bottom="280" w:left="0" w:right="0"/>
        </w:sectPr>
      </w:pPr>
    </w:p>
    <w:p>
      <w:pPr>
        <w:pStyle w:val="BodyText"/>
        <w:spacing w:before="77"/>
        <w:ind w:left="5353" w:right="545"/>
      </w:pPr>
      <w:r>
        <w:rPr/>
        <w:t>equipment for use in video-conferencing, teleconferencing, document exchange and editing; cameras;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 machines.</w:t>
      </w:r>
    </w:p>
    <w:p>
      <w:pPr>
        <w:pStyle w:val="BodyText"/>
        <w:spacing w:before="1"/>
      </w:pPr>
    </w:p>
    <w:p>
      <w:pPr>
        <w:pStyle w:val="BodyText"/>
        <w:tabs>
          <w:tab w:pos="4763" w:val="left" w:leader="none"/>
          <w:tab w:pos="5352" w:val="left" w:leader="none"/>
        </w:tabs>
        <w:ind w:left="5353" w:right="563" w:hanging="3652"/>
      </w:pPr>
      <w:r>
        <w:rPr>
          <w:b/>
        </w:rPr>
        <w:t>XEON</w:t>
        <w:tab/>
      </w:r>
      <w:r>
        <w:rPr/>
        <w:t>9</w:t>
        <w:tab/>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peripherals;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w:t>
      </w:r>
      <w:r>
        <w:rPr>
          <w:spacing w:val="-3"/>
        </w:rPr>
        <w:t>apparatus </w:t>
      </w:r>
      <w:r>
        <w:rPr/>
        <w:t>and equipment for use in video-conferencing, teleconferencing, document exchange and editing; cameras; headsets; parts, fittings, and testing apparatus for all the aforesaid goods; and user manuals for use with, and sold as a unit with, all the aforesaid</w:t>
      </w:r>
      <w:r>
        <w:rPr>
          <w:spacing w:val="-12"/>
        </w:rPr>
        <w:t> </w:t>
      </w:r>
      <w:r>
        <w:rPr/>
        <w:t>goods.</w:t>
      </w:r>
    </w:p>
    <w:p>
      <w:pPr>
        <w:pStyle w:val="BodyText"/>
        <w:rPr>
          <w:sz w:val="22"/>
        </w:rPr>
      </w:pPr>
    </w:p>
    <w:p>
      <w:pPr>
        <w:pStyle w:val="BodyText"/>
        <w:rPr>
          <w:sz w:val="22"/>
        </w:rPr>
      </w:pPr>
    </w:p>
    <w:p>
      <w:pPr>
        <w:tabs>
          <w:tab w:pos="7101" w:val="left" w:leader="none"/>
        </w:tabs>
        <w:spacing w:line="230" w:lineRule="exact" w:before="186"/>
        <w:ind w:left="1701" w:right="0" w:firstLine="0"/>
        <w:jc w:val="left"/>
        <w:rPr>
          <w:rFonts w:ascii="Arial-BoldItalicMT"/>
          <w:b/>
          <w:i/>
          <w:sz w:val="20"/>
        </w:rPr>
      </w:pPr>
      <w:r>
        <w:rPr>
          <w:rFonts w:ascii="Arial-BoldItalicMT"/>
          <w:b/>
          <w:i/>
          <w:sz w:val="20"/>
        </w:rPr>
        <w:t>Oakley,</w:t>
      </w:r>
      <w:r>
        <w:rPr>
          <w:rFonts w:ascii="Arial-BoldItalicMT"/>
          <w:b/>
          <w:i/>
          <w:spacing w:val="-3"/>
          <w:sz w:val="20"/>
        </w:rPr>
        <w:t> </w:t>
      </w:r>
      <w:r>
        <w:rPr>
          <w:rFonts w:ascii="Arial-BoldItalicMT"/>
          <w:b/>
          <w:i/>
          <w:sz w:val="20"/>
        </w:rPr>
        <w:t>Inc</w:t>
        <w:tab/>
        <w:t>Davies Collison</w:t>
      </w:r>
      <w:r>
        <w:rPr>
          <w:rFonts w:ascii="Arial-BoldItalicMT"/>
          <w:b/>
          <w:i/>
          <w:spacing w:val="-3"/>
          <w:sz w:val="20"/>
        </w:rPr>
        <w:t> </w:t>
      </w:r>
      <w:r>
        <w:rPr>
          <w:rFonts w:ascii="Arial-BoldItalicMT"/>
          <w:b/>
          <w:i/>
          <w:sz w:val="20"/>
        </w:rPr>
        <w:t>Cave</w:t>
      </w:r>
    </w:p>
    <w:p>
      <w:pPr>
        <w:spacing w:line="230" w:lineRule="exact" w:before="0"/>
        <w:ind w:left="7101" w:right="0" w:firstLine="0"/>
        <w:jc w:val="left"/>
        <w:rPr>
          <w:rFonts w:ascii="Arial-BoldItalicMT"/>
          <w:b/>
          <w:i/>
          <w:sz w:val="20"/>
        </w:rPr>
      </w:pPr>
      <w:r>
        <w:rPr>
          <w:rFonts w:ascii="Arial-BoldItalicMT"/>
          <w:b/>
          <w:i/>
          <w:sz w:val="20"/>
        </w:rPr>
        <w:t>Ph: (03) 9254 2888</w:t>
      </w:r>
    </w:p>
    <w:p>
      <w:pPr>
        <w:pStyle w:val="BodyText"/>
        <w:rPr>
          <w:rFonts w:ascii="Arial-BoldItalicMT"/>
          <w:b/>
          <w:i/>
        </w:rPr>
      </w:pPr>
    </w:p>
    <w:p>
      <w:pPr>
        <w:tabs>
          <w:tab w:pos="7100" w:val="left" w:leader="none"/>
        </w:tabs>
        <w:spacing w:before="0"/>
        <w:ind w:left="1701" w:right="0" w:firstLine="0"/>
        <w:jc w:val="left"/>
        <w:rPr>
          <w:rFonts w:ascii="Arial-BoldItalicMT"/>
          <w:b/>
          <w:i/>
          <w:sz w:val="20"/>
        </w:rPr>
      </w:pPr>
      <w:r>
        <w:rPr>
          <w:rFonts w:ascii="Arial-BoldItalicMT"/>
          <w:b/>
          <w:i/>
          <w:sz w:val="20"/>
        </w:rPr>
        <w:t>Effective Date: 17</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C05/10228</w:t>
      </w:r>
    </w:p>
    <w:p>
      <w:pPr>
        <w:spacing w:after="0"/>
        <w:jc w:val="left"/>
        <w:rPr>
          <w:rFonts w:ascii="Arial-BoldItalicMT"/>
          <w:sz w:val="20"/>
        </w:rPr>
        <w:sectPr>
          <w:pgSz w:w="11900" w:h="16840"/>
          <w:pgMar w:top="13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1038"/>
        <w:gridCol w:w="6166"/>
      </w:tblGrid>
      <w:tr>
        <w:trPr>
          <w:trHeight w:val="340" w:hRule="atLeast"/>
        </w:trPr>
        <w:tc>
          <w:tcPr>
            <w:tcW w:w="2532" w:type="dxa"/>
          </w:tcPr>
          <w:p>
            <w:pPr>
              <w:pStyle w:val="TableParagraph"/>
              <w:spacing w:line="224" w:lineRule="exact"/>
              <w:ind w:left="50"/>
              <w:rPr>
                <w:rFonts w:ascii="Arial-BoldItalicMT"/>
                <w:b/>
                <w:i/>
                <w:sz w:val="20"/>
              </w:rPr>
            </w:pPr>
            <w:bookmarkStart w:name="Class" w:id="636"/>
            <w:bookmarkEnd w:id="636"/>
            <w:r>
              <w:rPr/>
            </w:r>
            <w:r>
              <w:rPr>
                <w:rFonts w:ascii="Arial-BoldItalicMT"/>
                <w:b/>
                <w:i/>
                <w:sz w:val="20"/>
              </w:rPr>
              <w:t>Trade Marks</w:t>
            </w:r>
          </w:p>
        </w:tc>
        <w:tc>
          <w:tcPr>
            <w:tcW w:w="1038" w:type="dxa"/>
          </w:tcPr>
          <w:p>
            <w:pPr>
              <w:pStyle w:val="TableParagraph"/>
              <w:spacing w:line="224" w:lineRule="exact"/>
              <w:ind w:left="349" w:right="114"/>
              <w:jc w:val="center"/>
              <w:rPr>
                <w:rFonts w:ascii="Arial-BoldItalicMT"/>
                <w:b/>
                <w:i/>
                <w:sz w:val="20"/>
              </w:rPr>
            </w:pPr>
            <w:r>
              <w:rPr>
                <w:rFonts w:ascii="Arial-BoldItalicMT"/>
                <w:b/>
                <w:i/>
                <w:sz w:val="20"/>
              </w:rPr>
              <w:t>Class</w:t>
            </w:r>
          </w:p>
        </w:tc>
        <w:tc>
          <w:tcPr>
            <w:tcW w:w="6166" w:type="dxa"/>
          </w:tcPr>
          <w:p>
            <w:pPr>
              <w:pStyle w:val="TableParagraph"/>
              <w:spacing w:line="224" w:lineRule="exact"/>
              <w:ind w:left="131"/>
              <w:rPr>
                <w:rFonts w:ascii="Arial-BoldItalicMT"/>
                <w:b/>
                <w:i/>
                <w:sz w:val="20"/>
              </w:rPr>
            </w:pPr>
            <w:r>
              <w:rPr>
                <w:rFonts w:ascii="Arial-BoldItalicMT"/>
                <w:b/>
                <w:i/>
                <w:sz w:val="20"/>
              </w:rPr>
              <w:t>Goods</w:t>
            </w:r>
          </w:p>
        </w:tc>
      </w:tr>
      <w:tr>
        <w:trPr>
          <w:trHeight w:val="344" w:hRule="atLeast"/>
        </w:trPr>
        <w:tc>
          <w:tcPr>
            <w:tcW w:w="2532" w:type="dxa"/>
          </w:tcPr>
          <w:p>
            <w:pPr>
              <w:pStyle w:val="TableParagraph"/>
              <w:spacing w:line="213" w:lineRule="exact" w:before="111"/>
              <w:ind w:left="50"/>
              <w:rPr>
                <w:b/>
                <w:sz w:val="20"/>
              </w:rPr>
            </w:pPr>
            <w:r>
              <w:rPr>
                <w:b/>
                <w:sz w:val="20"/>
              </w:rPr>
              <w:t>BLADES</w:t>
            </w:r>
          </w:p>
        </w:tc>
        <w:tc>
          <w:tcPr>
            <w:tcW w:w="1038" w:type="dxa"/>
          </w:tcPr>
          <w:p>
            <w:pPr>
              <w:pStyle w:val="TableParagraph"/>
              <w:spacing w:line="214" w:lineRule="exact" w:before="110"/>
              <w:ind w:left="234"/>
              <w:jc w:val="center"/>
              <w:rPr>
                <w:sz w:val="20"/>
              </w:rPr>
            </w:pPr>
            <w:r>
              <w:rPr>
                <w:w w:val="100"/>
                <w:sz w:val="20"/>
              </w:rPr>
              <w:t>9</w:t>
            </w:r>
          </w:p>
        </w:tc>
        <w:tc>
          <w:tcPr>
            <w:tcW w:w="6166" w:type="dxa"/>
          </w:tcPr>
          <w:p>
            <w:pPr>
              <w:pStyle w:val="TableParagraph"/>
              <w:spacing w:line="214" w:lineRule="exact" w:before="110"/>
              <w:ind w:left="131"/>
              <w:rPr>
                <w:sz w:val="20"/>
              </w:rPr>
            </w:pPr>
            <w:r>
              <w:rPr>
                <w:sz w:val="20"/>
              </w:rPr>
              <w:t>Sunglasses and accessories for sunglasses, namely, replacement</w:t>
            </w:r>
          </w:p>
        </w:tc>
      </w:tr>
      <w:tr>
        <w:trPr>
          <w:trHeight w:val="344" w:hRule="atLeast"/>
        </w:trPr>
        <w:tc>
          <w:tcPr>
            <w:tcW w:w="2532" w:type="dxa"/>
          </w:tcPr>
          <w:p>
            <w:pPr>
              <w:pStyle w:val="TableParagraph"/>
              <w:rPr>
                <w:rFonts w:ascii="Times New Roman"/>
                <w:sz w:val="20"/>
              </w:rPr>
            </w:pPr>
          </w:p>
        </w:tc>
        <w:tc>
          <w:tcPr>
            <w:tcW w:w="1038" w:type="dxa"/>
          </w:tcPr>
          <w:p>
            <w:pPr>
              <w:pStyle w:val="TableParagraph"/>
              <w:rPr>
                <w:rFonts w:ascii="Times New Roman"/>
                <w:sz w:val="20"/>
              </w:rPr>
            </w:pPr>
          </w:p>
        </w:tc>
        <w:tc>
          <w:tcPr>
            <w:tcW w:w="6166" w:type="dxa"/>
          </w:tcPr>
          <w:p>
            <w:pPr>
              <w:pStyle w:val="TableParagraph"/>
              <w:spacing w:line="226" w:lineRule="exact"/>
              <w:ind w:left="131"/>
              <w:rPr>
                <w:sz w:val="20"/>
              </w:rPr>
            </w:pPr>
            <w:r>
              <w:rPr>
                <w:sz w:val="20"/>
              </w:rPr>
              <w:t>lenses, ear stems and nose pieces.</w:t>
            </w:r>
          </w:p>
        </w:tc>
      </w:tr>
      <w:tr>
        <w:trPr>
          <w:trHeight w:val="345" w:hRule="atLeast"/>
        </w:trPr>
        <w:tc>
          <w:tcPr>
            <w:tcW w:w="2532" w:type="dxa"/>
          </w:tcPr>
          <w:p>
            <w:pPr>
              <w:pStyle w:val="TableParagraph"/>
              <w:spacing w:line="213" w:lineRule="exact" w:before="113"/>
              <w:ind w:left="50"/>
              <w:rPr>
                <w:b/>
                <w:sz w:val="20"/>
              </w:rPr>
            </w:pPr>
            <w:r>
              <w:rPr>
                <w:b/>
                <w:sz w:val="20"/>
              </w:rPr>
              <w:t>E WIRE</w:t>
            </w:r>
          </w:p>
        </w:tc>
        <w:tc>
          <w:tcPr>
            <w:tcW w:w="1038" w:type="dxa"/>
          </w:tcPr>
          <w:p>
            <w:pPr>
              <w:pStyle w:val="TableParagraph"/>
              <w:spacing w:line="214" w:lineRule="exact" w:before="111"/>
              <w:ind w:left="234"/>
              <w:jc w:val="center"/>
              <w:rPr>
                <w:sz w:val="20"/>
              </w:rPr>
            </w:pPr>
            <w:r>
              <w:rPr>
                <w:w w:val="100"/>
                <w:sz w:val="20"/>
              </w:rPr>
              <w:t>9</w:t>
            </w:r>
          </w:p>
        </w:tc>
        <w:tc>
          <w:tcPr>
            <w:tcW w:w="6166" w:type="dxa"/>
          </w:tcPr>
          <w:p>
            <w:pPr>
              <w:pStyle w:val="TableParagraph"/>
              <w:spacing w:line="214" w:lineRule="exact" w:before="111"/>
              <w:ind w:left="131"/>
              <w:rPr>
                <w:sz w:val="20"/>
              </w:rPr>
            </w:pPr>
            <w:r>
              <w:rPr>
                <w:sz w:val="20"/>
              </w:rPr>
              <w:t>Protective and/or anti-glare eyewear including sunglasses,</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spectacles, goggles and their parts and accessories including</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replacement lenses, earstems, frames, nose pieces and foam</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strips; cases specially adapted for protective and/or anti-glare</w:t>
            </w:r>
          </w:p>
        </w:tc>
      </w:tr>
      <w:tr>
        <w:trPr>
          <w:trHeight w:val="230"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eyewear and their parts and accessories none of the foregoing</w:t>
            </w:r>
          </w:p>
        </w:tc>
      </w:tr>
      <w:tr>
        <w:trPr>
          <w:trHeight w:val="344" w:hRule="atLeast"/>
        </w:trPr>
        <w:tc>
          <w:tcPr>
            <w:tcW w:w="2532" w:type="dxa"/>
          </w:tcPr>
          <w:p>
            <w:pPr>
              <w:pStyle w:val="TableParagraph"/>
              <w:rPr>
                <w:rFonts w:ascii="Times New Roman"/>
                <w:sz w:val="20"/>
              </w:rPr>
            </w:pPr>
          </w:p>
        </w:tc>
        <w:tc>
          <w:tcPr>
            <w:tcW w:w="1038" w:type="dxa"/>
          </w:tcPr>
          <w:p>
            <w:pPr>
              <w:pStyle w:val="TableParagraph"/>
              <w:rPr>
                <w:rFonts w:ascii="Times New Roman"/>
                <w:sz w:val="20"/>
              </w:rPr>
            </w:pPr>
          </w:p>
        </w:tc>
        <w:tc>
          <w:tcPr>
            <w:tcW w:w="6166" w:type="dxa"/>
          </w:tcPr>
          <w:p>
            <w:pPr>
              <w:pStyle w:val="TableParagraph"/>
              <w:spacing w:line="227" w:lineRule="exact"/>
              <w:ind w:left="131"/>
              <w:rPr>
                <w:sz w:val="20"/>
              </w:rPr>
            </w:pPr>
            <w:r>
              <w:rPr>
                <w:sz w:val="20"/>
              </w:rPr>
              <w:t>being wholly or substantially constructed of wire.</w:t>
            </w:r>
          </w:p>
        </w:tc>
      </w:tr>
      <w:tr>
        <w:trPr>
          <w:trHeight w:val="574" w:hRule="atLeast"/>
        </w:trPr>
        <w:tc>
          <w:tcPr>
            <w:tcW w:w="2532" w:type="dxa"/>
          </w:tcPr>
          <w:p>
            <w:pPr>
              <w:pStyle w:val="TableParagraph"/>
              <w:spacing w:before="113"/>
              <w:ind w:left="50"/>
              <w:rPr>
                <w:b/>
                <w:sz w:val="20"/>
              </w:rPr>
            </w:pPr>
            <w:r>
              <w:rPr>
                <w:b/>
                <w:sz w:val="20"/>
              </w:rPr>
              <w:t>EYE JACKETS</w:t>
            </w:r>
          </w:p>
        </w:tc>
        <w:tc>
          <w:tcPr>
            <w:tcW w:w="1038" w:type="dxa"/>
          </w:tcPr>
          <w:p>
            <w:pPr>
              <w:pStyle w:val="TableParagraph"/>
              <w:spacing w:before="111"/>
              <w:ind w:left="234"/>
              <w:jc w:val="center"/>
              <w:rPr>
                <w:sz w:val="20"/>
              </w:rPr>
            </w:pPr>
            <w:r>
              <w:rPr>
                <w:w w:val="100"/>
                <w:sz w:val="20"/>
              </w:rPr>
              <w:t>9</w:t>
            </w:r>
          </w:p>
        </w:tc>
        <w:tc>
          <w:tcPr>
            <w:tcW w:w="6166" w:type="dxa"/>
          </w:tcPr>
          <w:p>
            <w:pPr>
              <w:pStyle w:val="TableParagraph"/>
              <w:spacing w:line="230" w:lineRule="exact" w:before="115"/>
              <w:ind w:left="131" w:right="578" w:hanging="1"/>
              <w:rPr>
                <w:sz w:val="20"/>
              </w:rPr>
            </w:pPr>
            <w:r>
              <w:rPr>
                <w:sz w:val="20"/>
              </w:rPr>
              <w:t>Protective and/or anti-glare eyewear including sunglasses, spectacles, goggles and their parts and accessories including</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replacement lenses, earstems, frames, nose pieces and foam</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strips; cases specially adapted for protective and/or anti-glare</w:t>
            </w:r>
          </w:p>
        </w:tc>
      </w:tr>
      <w:tr>
        <w:trPr>
          <w:trHeight w:val="344" w:hRule="atLeast"/>
        </w:trPr>
        <w:tc>
          <w:tcPr>
            <w:tcW w:w="2532" w:type="dxa"/>
          </w:tcPr>
          <w:p>
            <w:pPr>
              <w:pStyle w:val="TableParagraph"/>
              <w:rPr>
                <w:rFonts w:ascii="Times New Roman"/>
                <w:sz w:val="20"/>
              </w:rPr>
            </w:pPr>
          </w:p>
        </w:tc>
        <w:tc>
          <w:tcPr>
            <w:tcW w:w="1038" w:type="dxa"/>
          </w:tcPr>
          <w:p>
            <w:pPr>
              <w:pStyle w:val="TableParagraph"/>
              <w:rPr>
                <w:rFonts w:ascii="Times New Roman"/>
                <w:sz w:val="20"/>
              </w:rPr>
            </w:pPr>
          </w:p>
        </w:tc>
        <w:tc>
          <w:tcPr>
            <w:tcW w:w="6166" w:type="dxa"/>
          </w:tcPr>
          <w:p>
            <w:pPr>
              <w:pStyle w:val="TableParagraph"/>
              <w:spacing w:line="226" w:lineRule="exact"/>
              <w:ind w:left="131"/>
              <w:rPr>
                <w:sz w:val="20"/>
              </w:rPr>
            </w:pPr>
            <w:r>
              <w:rPr>
                <w:sz w:val="20"/>
              </w:rPr>
              <w:t>eyewear and their parts and accessories.</w:t>
            </w:r>
          </w:p>
        </w:tc>
      </w:tr>
      <w:tr>
        <w:trPr>
          <w:trHeight w:val="574" w:hRule="atLeast"/>
        </w:trPr>
        <w:tc>
          <w:tcPr>
            <w:tcW w:w="2532" w:type="dxa"/>
          </w:tcPr>
          <w:p>
            <w:pPr>
              <w:pStyle w:val="TableParagraph"/>
              <w:spacing w:before="113"/>
              <w:ind w:left="50"/>
              <w:rPr>
                <w:b/>
                <w:sz w:val="20"/>
              </w:rPr>
            </w:pPr>
            <w:r>
              <w:rPr>
                <w:b/>
                <w:sz w:val="20"/>
              </w:rPr>
              <w:t>FIVES</w:t>
            </w:r>
          </w:p>
        </w:tc>
        <w:tc>
          <w:tcPr>
            <w:tcW w:w="1038" w:type="dxa"/>
          </w:tcPr>
          <w:p>
            <w:pPr>
              <w:pStyle w:val="TableParagraph"/>
              <w:spacing w:before="112"/>
              <w:ind w:left="234"/>
              <w:jc w:val="center"/>
              <w:rPr>
                <w:sz w:val="20"/>
              </w:rPr>
            </w:pPr>
            <w:r>
              <w:rPr>
                <w:w w:val="100"/>
                <w:sz w:val="20"/>
              </w:rPr>
              <w:t>9</w:t>
            </w:r>
          </w:p>
        </w:tc>
        <w:tc>
          <w:tcPr>
            <w:tcW w:w="6166" w:type="dxa"/>
          </w:tcPr>
          <w:p>
            <w:pPr>
              <w:pStyle w:val="TableParagraph"/>
              <w:spacing w:line="230" w:lineRule="exact" w:before="116"/>
              <w:ind w:left="131" w:right="578" w:hanging="1"/>
              <w:rPr>
                <w:sz w:val="20"/>
              </w:rPr>
            </w:pPr>
            <w:r>
              <w:rPr>
                <w:sz w:val="20"/>
              </w:rPr>
              <w:t>Protective and/or anti-glare eyewear including sunglasses, spectacles, goggles and their parts and accessories including</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09" w:lineRule="exact"/>
              <w:ind w:left="131"/>
              <w:rPr>
                <w:sz w:val="20"/>
              </w:rPr>
            </w:pPr>
            <w:r>
              <w:rPr>
                <w:sz w:val="20"/>
              </w:rPr>
              <w:t>replacement lenses, earstems, frames, nose pieces and foam</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strips; cases specially adapted for protective and/or anti-glare</w:t>
            </w:r>
          </w:p>
        </w:tc>
      </w:tr>
      <w:tr>
        <w:trPr>
          <w:trHeight w:val="344" w:hRule="atLeast"/>
        </w:trPr>
        <w:tc>
          <w:tcPr>
            <w:tcW w:w="2532" w:type="dxa"/>
          </w:tcPr>
          <w:p>
            <w:pPr>
              <w:pStyle w:val="TableParagraph"/>
              <w:rPr>
                <w:rFonts w:ascii="Times New Roman"/>
                <w:sz w:val="20"/>
              </w:rPr>
            </w:pPr>
          </w:p>
        </w:tc>
        <w:tc>
          <w:tcPr>
            <w:tcW w:w="1038" w:type="dxa"/>
          </w:tcPr>
          <w:p>
            <w:pPr>
              <w:pStyle w:val="TableParagraph"/>
              <w:rPr>
                <w:rFonts w:ascii="Times New Roman"/>
                <w:sz w:val="20"/>
              </w:rPr>
            </w:pPr>
          </w:p>
        </w:tc>
        <w:tc>
          <w:tcPr>
            <w:tcW w:w="6166" w:type="dxa"/>
          </w:tcPr>
          <w:p>
            <w:pPr>
              <w:pStyle w:val="TableParagraph"/>
              <w:spacing w:line="226" w:lineRule="exact"/>
              <w:ind w:left="131"/>
              <w:rPr>
                <w:sz w:val="20"/>
              </w:rPr>
            </w:pPr>
            <w:r>
              <w:rPr>
                <w:sz w:val="20"/>
              </w:rPr>
              <w:t>eyewear and their parts and accessories.</w:t>
            </w:r>
          </w:p>
        </w:tc>
      </w:tr>
      <w:tr>
        <w:trPr>
          <w:trHeight w:val="460" w:hRule="atLeast"/>
        </w:trPr>
        <w:tc>
          <w:tcPr>
            <w:tcW w:w="2532" w:type="dxa"/>
          </w:tcPr>
          <w:p>
            <w:pPr>
              <w:pStyle w:val="TableParagraph"/>
              <w:spacing w:before="113"/>
              <w:ind w:left="50"/>
              <w:rPr>
                <w:b/>
                <w:sz w:val="20"/>
              </w:rPr>
            </w:pPr>
            <w:r>
              <w:rPr>
                <w:b/>
                <w:sz w:val="20"/>
              </w:rPr>
              <w:t>FROGSKINS</w:t>
            </w:r>
          </w:p>
        </w:tc>
        <w:tc>
          <w:tcPr>
            <w:tcW w:w="1038" w:type="dxa"/>
          </w:tcPr>
          <w:p>
            <w:pPr>
              <w:pStyle w:val="TableParagraph"/>
              <w:spacing w:before="112"/>
              <w:ind w:left="234"/>
              <w:jc w:val="center"/>
              <w:rPr>
                <w:sz w:val="20"/>
              </w:rPr>
            </w:pPr>
            <w:r>
              <w:rPr>
                <w:w w:val="100"/>
                <w:sz w:val="20"/>
              </w:rPr>
              <w:t>9</w:t>
            </w:r>
          </w:p>
        </w:tc>
        <w:tc>
          <w:tcPr>
            <w:tcW w:w="6166" w:type="dxa"/>
          </w:tcPr>
          <w:p>
            <w:pPr>
              <w:pStyle w:val="TableParagraph"/>
              <w:spacing w:before="112"/>
              <w:ind w:left="131"/>
              <w:rPr>
                <w:sz w:val="20"/>
              </w:rPr>
            </w:pPr>
            <w:r>
              <w:rPr>
                <w:sz w:val="20"/>
              </w:rPr>
              <w:t>Sunglasses.</w:t>
            </w:r>
          </w:p>
        </w:tc>
      </w:tr>
      <w:tr>
        <w:trPr>
          <w:trHeight w:val="344" w:hRule="atLeast"/>
        </w:trPr>
        <w:tc>
          <w:tcPr>
            <w:tcW w:w="2532" w:type="dxa"/>
          </w:tcPr>
          <w:p>
            <w:pPr>
              <w:pStyle w:val="TableParagraph"/>
              <w:spacing w:line="213" w:lineRule="exact" w:before="112"/>
              <w:ind w:left="50"/>
              <w:rPr>
                <w:b/>
                <w:sz w:val="20"/>
              </w:rPr>
            </w:pPr>
            <w:r>
              <w:rPr>
                <w:b/>
                <w:sz w:val="20"/>
              </w:rPr>
              <w:t>FULL METAL JACKET</w:t>
            </w:r>
          </w:p>
        </w:tc>
        <w:tc>
          <w:tcPr>
            <w:tcW w:w="1038" w:type="dxa"/>
          </w:tcPr>
          <w:p>
            <w:pPr>
              <w:pStyle w:val="TableParagraph"/>
              <w:spacing w:line="214" w:lineRule="exact" w:before="111"/>
              <w:ind w:left="234"/>
              <w:jc w:val="center"/>
              <w:rPr>
                <w:sz w:val="20"/>
              </w:rPr>
            </w:pPr>
            <w:r>
              <w:rPr>
                <w:w w:val="100"/>
                <w:sz w:val="20"/>
              </w:rPr>
              <w:t>9</w:t>
            </w:r>
          </w:p>
        </w:tc>
        <w:tc>
          <w:tcPr>
            <w:tcW w:w="6166" w:type="dxa"/>
          </w:tcPr>
          <w:p>
            <w:pPr>
              <w:pStyle w:val="TableParagraph"/>
              <w:spacing w:line="214" w:lineRule="exact" w:before="111"/>
              <w:ind w:left="131"/>
              <w:rPr>
                <w:sz w:val="20"/>
              </w:rPr>
            </w:pPr>
            <w:r>
              <w:rPr>
                <w:sz w:val="20"/>
              </w:rPr>
              <w:t>Protective and/or anti-glare eyewear including sunglasses, goggles,</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09" w:lineRule="exact"/>
              <w:ind w:left="131"/>
              <w:rPr>
                <w:sz w:val="20"/>
              </w:rPr>
            </w:pPr>
            <w:r>
              <w:rPr>
                <w:sz w:val="20"/>
              </w:rPr>
              <w:t>spectacles and their parts and accessories in this class including</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replacement lenses, earstems, frames, nose pieces and foam</w:t>
            </w:r>
          </w:p>
        </w:tc>
      </w:tr>
      <w:tr>
        <w:trPr>
          <w:trHeight w:val="230"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strips; cases specially adapted for protective and/or anti-glare</w:t>
            </w:r>
          </w:p>
        </w:tc>
      </w:tr>
      <w:tr>
        <w:trPr>
          <w:trHeight w:val="344" w:hRule="atLeast"/>
        </w:trPr>
        <w:tc>
          <w:tcPr>
            <w:tcW w:w="2532" w:type="dxa"/>
          </w:tcPr>
          <w:p>
            <w:pPr>
              <w:pStyle w:val="TableParagraph"/>
              <w:rPr>
                <w:rFonts w:ascii="Times New Roman"/>
                <w:sz w:val="20"/>
              </w:rPr>
            </w:pPr>
          </w:p>
        </w:tc>
        <w:tc>
          <w:tcPr>
            <w:tcW w:w="1038" w:type="dxa"/>
          </w:tcPr>
          <w:p>
            <w:pPr>
              <w:pStyle w:val="TableParagraph"/>
              <w:rPr>
                <w:rFonts w:ascii="Times New Roman"/>
                <w:sz w:val="20"/>
              </w:rPr>
            </w:pPr>
          </w:p>
        </w:tc>
        <w:tc>
          <w:tcPr>
            <w:tcW w:w="6166" w:type="dxa"/>
          </w:tcPr>
          <w:p>
            <w:pPr>
              <w:pStyle w:val="TableParagraph"/>
              <w:spacing w:line="227" w:lineRule="exact"/>
              <w:ind w:left="131"/>
              <w:rPr>
                <w:sz w:val="20"/>
              </w:rPr>
            </w:pPr>
            <w:r>
              <w:rPr>
                <w:sz w:val="20"/>
              </w:rPr>
              <w:t>eyewear and their parts and accessories.</w:t>
            </w:r>
          </w:p>
        </w:tc>
      </w:tr>
      <w:tr>
        <w:trPr>
          <w:trHeight w:val="574" w:hRule="atLeast"/>
        </w:trPr>
        <w:tc>
          <w:tcPr>
            <w:tcW w:w="2532" w:type="dxa"/>
          </w:tcPr>
          <w:p>
            <w:pPr>
              <w:pStyle w:val="TableParagraph"/>
              <w:spacing w:before="113"/>
              <w:ind w:left="50"/>
              <w:rPr>
                <w:b/>
                <w:sz w:val="20"/>
              </w:rPr>
            </w:pPr>
            <w:r>
              <w:rPr>
                <w:b/>
                <w:sz w:val="20"/>
              </w:rPr>
              <w:t>HDO</w:t>
            </w:r>
          </w:p>
        </w:tc>
        <w:tc>
          <w:tcPr>
            <w:tcW w:w="1038" w:type="dxa"/>
          </w:tcPr>
          <w:p>
            <w:pPr>
              <w:pStyle w:val="TableParagraph"/>
              <w:spacing w:before="111"/>
              <w:ind w:left="234"/>
              <w:jc w:val="center"/>
              <w:rPr>
                <w:sz w:val="20"/>
              </w:rPr>
            </w:pPr>
            <w:r>
              <w:rPr>
                <w:w w:val="100"/>
                <w:sz w:val="20"/>
              </w:rPr>
              <w:t>9</w:t>
            </w:r>
          </w:p>
        </w:tc>
        <w:tc>
          <w:tcPr>
            <w:tcW w:w="6166" w:type="dxa"/>
          </w:tcPr>
          <w:p>
            <w:pPr>
              <w:pStyle w:val="TableParagraph"/>
              <w:spacing w:line="230" w:lineRule="exact" w:before="115"/>
              <w:ind w:left="131" w:right="589" w:hanging="1"/>
              <w:rPr>
                <w:sz w:val="20"/>
              </w:rPr>
            </w:pPr>
            <w:r>
              <w:rPr>
                <w:sz w:val="20"/>
              </w:rPr>
              <w:t>Sunglasses, protective eyewear, goggles and parts and accessories for these goods such as replacement lenses, ear</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stems, nose pieces and foam strips (for cushioning the glasses or</w:t>
            </w:r>
          </w:p>
        </w:tc>
      </w:tr>
      <w:tr>
        <w:trPr>
          <w:trHeight w:val="344" w:hRule="atLeast"/>
        </w:trPr>
        <w:tc>
          <w:tcPr>
            <w:tcW w:w="2532" w:type="dxa"/>
          </w:tcPr>
          <w:p>
            <w:pPr>
              <w:pStyle w:val="TableParagraph"/>
              <w:rPr>
                <w:rFonts w:ascii="Times New Roman"/>
                <w:sz w:val="20"/>
              </w:rPr>
            </w:pPr>
          </w:p>
        </w:tc>
        <w:tc>
          <w:tcPr>
            <w:tcW w:w="1038" w:type="dxa"/>
          </w:tcPr>
          <w:p>
            <w:pPr>
              <w:pStyle w:val="TableParagraph"/>
              <w:rPr>
                <w:rFonts w:ascii="Times New Roman"/>
                <w:sz w:val="20"/>
              </w:rPr>
            </w:pPr>
          </w:p>
        </w:tc>
        <w:tc>
          <w:tcPr>
            <w:tcW w:w="6166" w:type="dxa"/>
          </w:tcPr>
          <w:p>
            <w:pPr>
              <w:pStyle w:val="TableParagraph"/>
              <w:spacing w:line="227" w:lineRule="exact"/>
              <w:ind w:left="131"/>
              <w:rPr>
                <w:sz w:val="20"/>
              </w:rPr>
            </w:pPr>
            <w:r>
              <w:rPr>
                <w:sz w:val="20"/>
              </w:rPr>
              <w:t>eyewear against the forehead).</w:t>
            </w:r>
          </w:p>
        </w:tc>
      </w:tr>
      <w:tr>
        <w:trPr>
          <w:trHeight w:val="345" w:hRule="atLeast"/>
        </w:trPr>
        <w:tc>
          <w:tcPr>
            <w:tcW w:w="2532" w:type="dxa"/>
          </w:tcPr>
          <w:p>
            <w:pPr>
              <w:pStyle w:val="TableParagraph"/>
              <w:spacing w:line="213" w:lineRule="exact" w:before="113"/>
              <w:ind w:left="50"/>
              <w:rPr>
                <w:b/>
                <w:sz w:val="20"/>
              </w:rPr>
            </w:pPr>
            <w:r>
              <w:rPr>
                <w:b/>
                <w:sz w:val="20"/>
              </w:rPr>
              <w:t>MARS</w:t>
            </w:r>
          </w:p>
        </w:tc>
        <w:tc>
          <w:tcPr>
            <w:tcW w:w="1038" w:type="dxa"/>
          </w:tcPr>
          <w:p>
            <w:pPr>
              <w:pStyle w:val="TableParagraph"/>
              <w:spacing w:line="214" w:lineRule="exact" w:before="111"/>
              <w:ind w:left="234"/>
              <w:jc w:val="center"/>
              <w:rPr>
                <w:sz w:val="20"/>
              </w:rPr>
            </w:pPr>
            <w:r>
              <w:rPr>
                <w:w w:val="100"/>
                <w:sz w:val="20"/>
              </w:rPr>
              <w:t>9</w:t>
            </w:r>
          </w:p>
        </w:tc>
        <w:tc>
          <w:tcPr>
            <w:tcW w:w="6166" w:type="dxa"/>
          </w:tcPr>
          <w:p>
            <w:pPr>
              <w:pStyle w:val="TableParagraph"/>
              <w:spacing w:line="214" w:lineRule="exact" w:before="111"/>
              <w:ind w:left="131"/>
              <w:rPr>
                <w:sz w:val="20"/>
              </w:rPr>
            </w:pPr>
            <w:r>
              <w:rPr>
                <w:sz w:val="20"/>
              </w:rPr>
              <w:t>Protective and/or anti-glare eyewear including sunglasses,</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09" w:lineRule="exact"/>
              <w:ind w:left="131"/>
              <w:rPr>
                <w:sz w:val="20"/>
              </w:rPr>
            </w:pPr>
            <w:r>
              <w:rPr>
                <w:sz w:val="20"/>
              </w:rPr>
              <w:t>spectacles, goggles and their parts and accessories including</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replacement lenses, earstems, frames, nose pieces and foam</w:t>
            </w:r>
          </w:p>
        </w:tc>
      </w:tr>
      <w:tr>
        <w:trPr>
          <w:trHeight w:val="230"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strips, cases specially adapted for protective and/or anti-glare</w:t>
            </w:r>
          </w:p>
        </w:tc>
      </w:tr>
      <w:tr>
        <w:trPr>
          <w:trHeight w:val="344" w:hRule="atLeast"/>
        </w:trPr>
        <w:tc>
          <w:tcPr>
            <w:tcW w:w="2532" w:type="dxa"/>
          </w:tcPr>
          <w:p>
            <w:pPr>
              <w:pStyle w:val="TableParagraph"/>
              <w:rPr>
                <w:rFonts w:ascii="Times New Roman"/>
                <w:sz w:val="20"/>
              </w:rPr>
            </w:pPr>
          </w:p>
        </w:tc>
        <w:tc>
          <w:tcPr>
            <w:tcW w:w="1038" w:type="dxa"/>
          </w:tcPr>
          <w:p>
            <w:pPr>
              <w:pStyle w:val="TableParagraph"/>
              <w:rPr>
                <w:rFonts w:ascii="Times New Roman"/>
                <w:sz w:val="20"/>
              </w:rPr>
            </w:pPr>
          </w:p>
        </w:tc>
        <w:tc>
          <w:tcPr>
            <w:tcW w:w="6166" w:type="dxa"/>
          </w:tcPr>
          <w:p>
            <w:pPr>
              <w:pStyle w:val="TableParagraph"/>
              <w:spacing w:line="227" w:lineRule="exact"/>
              <w:ind w:left="131"/>
              <w:rPr>
                <w:sz w:val="20"/>
              </w:rPr>
            </w:pPr>
            <w:r>
              <w:rPr>
                <w:sz w:val="20"/>
              </w:rPr>
              <w:t>eyewear and their parts and accessories, in International class 9.</w:t>
            </w:r>
          </w:p>
        </w:tc>
      </w:tr>
      <w:tr>
        <w:trPr>
          <w:trHeight w:val="345" w:hRule="atLeast"/>
        </w:trPr>
        <w:tc>
          <w:tcPr>
            <w:tcW w:w="2532" w:type="dxa"/>
          </w:tcPr>
          <w:p>
            <w:pPr>
              <w:pStyle w:val="TableParagraph"/>
              <w:spacing w:line="213" w:lineRule="exact" w:before="113"/>
              <w:ind w:left="50"/>
              <w:rPr>
                <w:b/>
                <w:sz w:val="20"/>
              </w:rPr>
            </w:pPr>
            <w:r>
              <w:rPr>
                <w:b/>
                <w:sz w:val="20"/>
              </w:rPr>
              <w:t>M FRAME</w:t>
            </w:r>
          </w:p>
        </w:tc>
        <w:tc>
          <w:tcPr>
            <w:tcW w:w="1038" w:type="dxa"/>
          </w:tcPr>
          <w:p>
            <w:pPr>
              <w:pStyle w:val="TableParagraph"/>
              <w:spacing w:line="214" w:lineRule="exact" w:before="111"/>
              <w:ind w:left="234"/>
              <w:jc w:val="center"/>
              <w:rPr>
                <w:sz w:val="20"/>
              </w:rPr>
            </w:pPr>
            <w:r>
              <w:rPr>
                <w:w w:val="100"/>
                <w:sz w:val="20"/>
              </w:rPr>
              <w:t>9</w:t>
            </w:r>
          </w:p>
        </w:tc>
        <w:tc>
          <w:tcPr>
            <w:tcW w:w="6166" w:type="dxa"/>
          </w:tcPr>
          <w:p>
            <w:pPr>
              <w:pStyle w:val="TableParagraph"/>
              <w:spacing w:line="214" w:lineRule="exact" w:before="111"/>
              <w:ind w:left="131"/>
              <w:rPr>
                <w:sz w:val="20"/>
              </w:rPr>
            </w:pPr>
            <w:r>
              <w:rPr>
                <w:sz w:val="20"/>
              </w:rPr>
              <w:t>Protective eyewear, spectacles, anti-glare glasses and sunglasses</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09" w:lineRule="exact"/>
              <w:ind w:left="131"/>
              <w:rPr>
                <w:sz w:val="20"/>
              </w:rPr>
            </w:pPr>
            <w:r>
              <w:rPr>
                <w:sz w:val="20"/>
              </w:rPr>
              <w:t>and their parts and accessories, including replacement lenses,</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frames, ear stems and nose pieces, cases specially adapted for</w:t>
            </w:r>
          </w:p>
        </w:tc>
      </w:tr>
      <w:tr>
        <w:trPr>
          <w:trHeight w:val="230"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spectacles and sunglasses and their parts and accessories within</w:t>
            </w:r>
          </w:p>
        </w:tc>
      </w:tr>
      <w:tr>
        <w:trPr>
          <w:trHeight w:val="344" w:hRule="atLeast"/>
        </w:trPr>
        <w:tc>
          <w:tcPr>
            <w:tcW w:w="2532" w:type="dxa"/>
          </w:tcPr>
          <w:p>
            <w:pPr>
              <w:pStyle w:val="TableParagraph"/>
              <w:rPr>
                <w:rFonts w:ascii="Times New Roman"/>
                <w:sz w:val="20"/>
              </w:rPr>
            </w:pPr>
          </w:p>
        </w:tc>
        <w:tc>
          <w:tcPr>
            <w:tcW w:w="1038" w:type="dxa"/>
          </w:tcPr>
          <w:p>
            <w:pPr>
              <w:pStyle w:val="TableParagraph"/>
              <w:rPr>
                <w:rFonts w:ascii="Times New Roman"/>
                <w:sz w:val="20"/>
              </w:rPr>
            </w:pPr>
          </w:p>
        </w:tc>
        <w:tc>
          <w:tcPr>
            <w:tcW w:w="6166" w:type="dxa"/>
          </w:tcPr>
          <w:p>
            <w:pPr>
              <w:pStyle w:val="TableParagraph"/>
              <w:spacing w:line="227" w:lineRule="exact"/>
              <w:ind w:left="131"/>
              <w:rPr>
                <w:sz w:val="20"/>
              </w:rPr>
            </w:pPr>
            <w:r>
              <w:rPr>
                <w:sz w:val="20"/>
              </w:rPr>
              <w:t>Class 9, all being goods included in Class No 9.</w:t>
            </w:r>
          </w:p>
        </w:tc>
      </w:tr>
      <w:tr>
        <w:trPr>
          <w:trHeight w:val="345" w:hRule="atLeast"/>
        </w:trPr>
        <w:tc>
          <w:tcPr>
            <w:tcW w:w="2532" w:type="dxa"/>
          </w:tcPr>
          <w:p>
            <w:pPr>
              <w:pStyle w:val="TableParagraph"/>
              <w:spacing w:line="213" w:lineRule="exact" w:before="113"/>
              <w:ind w:left="50"/>
              <w:rPr>
                <w:b/>
                <w:sz w:val="20"/>
              </w:rPr>
            </w:pPr>
            <w:r>
              <w:rPr>
                <w:b/>
                <w:sz w:val="20"/>
              </w:rPr>
              <w:t>MINUTE</w:t>
            </w:r>
          </w:p>
        </w:tc>
        <w:tc>
          <w:tcPr>
            <w:tcW w:w="1038" w:type="dxa"/>
          </w:tcPr>
          <w:p>
            <w:pPr>
              <w:pStyle w:val="TableParagraph"/>
              <w:spacing w:line="214" w:lineRule="exact" w:before="111"/>
              <w:ind w:left="234"/>
              <w:jc w:val="center"/>
              <w:rPr>
                <w:sz w:val="20"/>
              </w:rPr>
            </w:pPr>
            <w:r>
              <w:rPr>
                <w:w w:val="100"/>
                <w:sz w:val="20"/>
              </w:rPr>
              <w:t>9</w:t>
            </w:r>
          </w:p>
        </w:tc>
        <w:tc>
          <w:tcPr>
            <w:tcW w:w="6166" w:type="dxa"/>
          </w:tcPr>
          <w:p>
            <w:pPr>
              <w:pStyle w:val="TableParagraph"/>
              <w:spacing w:line="214" w:lineRule="exact" w:before="111"/>
              <w:ind w:left="131"/>
              <w:rPr>
                <w:sz w:val="20"/>
              </w:rPr>
            </w:pPr>
            <w:r>
              <w:rPr>
                <w:sz w:val="20"/>
              </w:rPr>
              <w:t>Protective and/or anti-glare eyewear including sunglasses,</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09" w:lineRule="exact"/>
              <w:ind w:left="131"/>
              <w:rPr>
                <w:sz w:val="20"/>
              </w:rPr>
            </w:pPr>
            <w:r>
              <w:rPr>
                <w:sz w:val="20"/>
              </w:rPr>
              <w:t>spectacles, goggles and their parts and accessories including</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replacement lenses, ear stems, frames, nose pieces and foam</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strips; cases especially adapted for protective and/or anti-glare</w:t>
            </w:r>
          </w:p>
        </w:tc>
      </w:tr>
      <w:tr>
        <w:trPr>
          <w:trHeight w:val="345" w:hRule="atLeast"/>
        </w:trPr>
        <w:tc>
          <w:tcPr>
            <w:tcW w:w="2532" w:type="dxa"/>
          </w:tcPr>
          <w:p>
            <w:pPr>
              <w:pStyle w:val="TableParagraph"/>
              <w:rPr>
                <w:rFonts w:ascii="Times New Roman"/>
                <w:sz w:val="20"/>
              </w:rPr>
            </w:pPr>
          </w:p>
        </w:tc>
        <w:tc>
          <w:tcPr>
            <w:tcW w:w="1038" w:type="dxa"/>
          </w:tcPr>
          <w:p>
            <w:pPr>
              <w:pStyle w:val="TableParagraph"/>
              <w:rPr>
                <w:rFonts w:ascii="Times New Roman"/>
                <w:sz w:val="20"/>
              </w:rPr>
            </w:pPr>
          </w:p>
        </w:tc>
        <w:tc>
          <w:tcPr>
            <w:tcW w:w="6166" w:type="dxa"/>
          </w:tcPr>
          <w:p>
            <w:pPr>
              <w:pStyle w:val="TableParagraph"/>
              <w:spacing w:line="226" w:lineRule="exact"/>
              <w:ind w:left="131"/>
              <w:rPr>
                <w:sz w:val="20"/>
              </w:rPr>
            </w:pPr>
            <w:r>
              <w:rPr>
                <w:sz w:val="20"/>
              </w:rPr>
              <w:t>eyewear and their parts and accessories.</w:t>
            </w:r>
          </w:p>
        </w:tc>
      </w:tr>
      <w:tr>
        <w:trPr>
          <w:trHeight w:val="345" w:hRule="atLeast"/>
        </w:trPr>
        <w:tc>
          <w:tcPr>
            <w:tcW w:w="2532" w:type="dxa"/>
          </w:tcPr>
          <w:p>
            <w:pPr>
              <w:pStyle w:val="TableParagraph"/>
              <w:spacing w:line="213" w:lineRule="exact" w:before="112"/>
              <w:ind w:left="50"/>
              <w:rPr>
                <w:sz w:val="20"/>
              </w:rPr>
            </w:pPr>
            <w:r>
              <w:rPr>
                <w:b/>
                <w:sz w:val="20"/>
              </w:rPr>
              <w:t>O </w:t>
            </w:r>
            <w:r>
              <w:rPr>
                <w:sz w:val="20"/>
              </w:rPr>
              <w:t>– ellipse</w:t>
            </w:r>
          </w:p>
        </w:tc>
        <w:tc>
          <w:tcPr>
            <w:tcW w:w="1038" w:type="dxa"/>
          </w:tcPr>
          <w:p>
            <w:pPr>
              <w:pStyle w:val="TableParagraph"/>
              <w:spacing w:line="213" w:lineRule="exact" w:before="112"/>
              <w:ind w:left="234"/>
              <w:jc w:val="center"/>
              <w:rPr>
                <w:sz w:val="20"/>
              </w:rPr>
            </w:pPr>
            <w:r>
              <w:rPr>
                <w:w w:val="100"/>
                <w:sz w:val="20"/>
              </w:rPr>
              <w:t>9</w:t>
            </w:r>
          </w:p>
        </w:tc>
        <w:tc>
          <w:tcPr>
            <w:tcW w:w="6166" w:type="dxa"/>
          </w:tcPr>
          <w:p>
            <w:pPr>
              <w:pStyle w:val="TableParagraph"/>
              <w:spacing w:line="213" w:lineRule="exact" w:before="112"/>
              <w:ind w:left="131"/>
              <w:rPr>
                <w:sz w:val="20"/>
              </w:rPr>
            </w:pPr>
            <w:r>
              <w:rPr>
                <w:sz w:val="20"/>
              </w:rPr>
              <w:t>Protective and/or anti-glare eyewear including sunglasses,</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spectacles, goggles and their parts and accessories including</w:t>
            </w:r>
          </w:p>
        </w:tc>
      </w:tr>
      <w:tr>
        <w:trPr>
          <w:trHeight w:val="230"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replacement lenses, earstems, frames, nose pieces and foam</w:t>
            </w:r>
          </w:p>
        </w:tc>
      </w:tr>
      <w:tr>
        <w:trPr>
          <w:trHeight w:val="229"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10" w:lineRule="exact"/>
              <w:ind w:left="131"/>
              <w:rPr>
                <w:sz w:val="20"/>
              </w:rPr>
            </w:pPr>
            <w:r>
              <w:rPr>
                <w:sz w:val="20"/>
              </w:rPr>
              <w:t>strips; cases specially adapted for protective and/or anti-glare</w:t>
            </w:r>
          </w:p>
        </w:tc>
      </w:tr>
      <w:tr>
        <w:trPr>
          <w:trHeight w:val="226" w:hRule="atLeast"/>
        </w:trPr>
        <w:tc>
          <w:tcPr>
            <w:tcW w:w="2532" w:type="dxa"/>
          </w:tcPr>
          <w:p>
            <w:pPr>
              <w:pStyle w:val="TableParagraph"/>
              <w:rPr>
                <w:rFonts w:ascii="Times New Roman"/>
                <w:sz w:val="16"/>
              </w:rPr>
            </w:pPr>
          </w:p>
        </w:tc>
        <w:tc>
          <w:tcPr>
            <w:tcW w:w="1038" w:type="dxa"/>
          </w:tcPr>
          <w:p>
            <w:pPr>
              <w:pStyle w:val="TableParagraph"/>
              <w:rPr>
                <w:rFonts w:ascii="Times New Roman"/>
                <w:sz w:val="16"/>
              </w:rPr>
            </w:pPr>
          </w:p>
        </w:tc>
        <w:tc>
          <w:tcPr>
            <w:tcW w:w="6166" w:type="dxa"/>
          </w:tcPr>
          <w:p>
            <w:pPr>
              <w:pStyle w:val="TableParagraph"/>
              <w:spacing w:line="207" w:lineRule="exact"/>
              <w:ind w:left="131"/>
              <w:rPr>
                <w:sz w:val="20"/>
              </w:rPr>
            </w:pPr>
            <w:r>
              <w:rPr>
                <w:sz w:val="20"/>
              </w:rPr>
              <w:t>eyewear and their parts and accessories.</w:t>
            </w:r>
          </w:p>
        </w:tc>
      </w:tr>
    </w:tbl>
    <w:p>
      <w:pPr>
        <w:spacing w:after="0" w:line="207" w:lineRule="exact"/>
        <w:rPr>
          <w:sz w:val="20"/>
        </w:rPr>
        <w:sectPr>
          <w:pgSz w:w="11900" w:h="16840"/>
          <w:pgMar w:top="1440" w:bottom="280" w:left="0" w:right="0"/>
        </w:sectPr>
      </w:pPr>
    </w:p>
    <w:p>
      <w:pPr>
        <w:pStyle w:val="BodyText"/>
        <w:tabs>
          <w:tab w:pos="4708" w:val="left" w:leader="none"/>
          <w:tab w:pos="5352" w:val="left" w:leader="none"/>
        </w:tabs>
        <w:spacing w:before="67"/>
        <w:ind w:left="1701"/>
      </w:pPr>
      <w:r>
        <w:rPr>
          <w:b/>
        </w:rPr>
        <w:t>O</w:t>
      </w:r>
      <w:r>
        <w:rPr>
          <w:b/>
          <w:spacing w:val="-3"/>
        </w:rPr>
        <w:t> </w:t>
      </w:r>
      <w:r>
        <w:rPr/>
        <w:t>–</w:t>
      </w:r>
      <w:r>
        <w:rPr>
          <w:spacing w:val="-2"/>
        </w:rPr>
        <w:t> </w:t>
      </w:r>
      <w:r>
        <w:rPr/>
        <w:t>ellipse</w:t>
        <w:tab/>
        <w:t>14</w:t>
        <w:tab/>
        <w:t>Watches.</w:t>
      </w:r>
    </w:p>
    <w:p>
      <w:pPr>
        <w:pStyle w:val="BodyText"/>
        <w:spacing w:before="9"/>
        <w:rPr>
          <w:sz w:val="11"/>
        </w:rPr>
      </w:pPr>
    </w:p>
    <w:p>
      <w:pPr>
        <w:spacing w:after="0"/>
        <w:rPr>
          <w:sz w:val="11"/>
        </w:rPr>
        <w:sectPr>
          <w:pgSz w:w="11900" w:h="16840"/>
          <w:pgMar w:top="1600" w:bottom="280" w:left="0" w:right="0"/>
        </w:sectPr>
      </w:pPr>
    </w:p>
    <w:p>
      <w:pPr>
        <w:pStyle w:val="BodyText"/>
        <w:spacing w:before="94"/>
        <w:ind w:left="1701" w:right="-3"/>
      </w:pPr>
      <w:r>
        <w:rPr>
          <w:b/>
        </w:rPr>
        <w:t>O </w:t>
      </w:r>
      <w:r>
        <w:rPr/>
        <w:t>– oval in oval or</w:t>
      </w:r>
      <w:r>
        <w:rPr>
          <w:spacing w:val="-18"/>
        </w:rPr>
        <w:t> </w:t>
      </w:r>
      <w:r>
        <w:rPr/>
        <w:t>ellipse forms letter</w:t>
      </w:r>
      <w:r>
        <w:rPr>
          <w:spacing w:val="-2"/>
        </w:rPr>
        <w:t> </w:t>
      </w:r>
      <w:r>
        <w:rPr/>
        <w:t>O</w:t>
      </w:r>
    </w:p>
    <w:p>
      <w:pPr>
        <w:pStyle w:val="BodyText"/>
        <w:tabs>
          <w:tab w:pos="1377" w:val="left" w:leader="none"/>
        </w:tabs>
        <w:spacing w:before="94"/>
        <w:ind w:left="733"/>
      </w:pPr>
      <w:r>
        <w:rPr/>
        <w:br w:type="column"/>
      </w:r>
      <w:r>
        <w:rPr/>
        <w:t>18</w:t>
        <w:tab/>
        <w:t>Sports bags, athletic bags, tote bags and</w:t>
      </w:r>
      <w:r>
        <w:rPr>
          <w:spacing w:val="-10"/>
        </w:rPr>
        <w:t> </w:t>
      </w:r>
      <w:r>
        <w:rPr/>
        <w:t>backpacks.</w:t>
      </w:r>
    </w:p>
    <w:p>
      <w:pPr>
        <w:spacing w:after="0"/>
        <w:sectPr>
          <w:type w:val="continuous"/>
          <w:pgSz w:w="11900" w:h="16840"/>
          <w:pgMar w:top="860" w:bottom="280" w:left="0" w:right="0"/>
          <w:cols w:num="2" w:equalWidth="0">
            <w:col w:w="3935" w:space="40"/>
            <w:col w:w="792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3"/>
      </w:pPr>
      <w:r>
        <w:rPr>
          <w:b/>
        </w:rPr>
        <w:t>O </w:t>
      </w:r>
      <w:r>
        <w:rPr/>
        <w:t>– oval in oval or</w:t>
      </w:r>
      <w:r>
        <w:rPr>
          <w:spacing w:val="-18"/>
        </w:rPr>
        <w:t> </w:t>
      </w:r>
      <w:r>
        <w:rPr/>
        <w:t>ellipse forms letter</w:t>
      </w:r>
      <w:r>
        <w:rPr>
          <w:spacing w:val="-2"/>
        </w:rPr>
        <w:t> </w:t>
      </w:r>
      <w:r>
        <w:rPr/>
        <w:t>O</w:t>
      </w:r>
    </w:p>
    <w:p>
      <w:pPr>
        <w:pStyle w:val="BodyText"/>
        <w:tabs>
          <w:tab w:pos="1377" w:val="left" w:leader="none"/>
        </w:tabs>
        <w:spacing w:before="94"/>
        <w:ind w:left="1378" w:right="1087" w:hanging="645"/>
      </w:pPr>
      <w:r>
        <w:rPr/>
        <w:br w:type="column"/>
      </w:r>
      <w:r>
        <w:rPr/>
        <w:t>25</w:t>
        <w:tab/>
        <w:t>T-shirts, shirts with collar and placket opening, caps, hats and jackets.</w:t>
      </w:r>
    </w:p>
    <w:p>
      <w:pPr>
        <w:spacing w:after="0"/>
        <w:sectPr>
          <w:type w:val="continuous"/>
          <w:pgSz w:w="11900" w:h="16840"/>
          <w:pgMar w:top="860" w:bottom="280" w:left="0" w:right="0"/>
          <w:cols w:num="2" w:equalWidth="0">
            <w:col w:w="3935" w:space="40"/>
            <w:col w:w="7925"/>
          </w:cols>
        </w:sectPr>
      </w:pPr>
    </w:p>
    <w:p>
      <w:pPr>
        <w:pStyle w:val="BodyText"/>
        <w:spacing w:before="10"/>
        <w:rPr>
          <w:sz w:val="11"/>
        </w:rPr>
      </w:pPr>
    </w:p>
    <w:p>
      <w:pPr>
        <w:pStyle w:val="BodyText"/>
        <w:tabs>
          <w:tab w:pos="4708" w:val="left" w:leader="none"/>
          <w:tab w:pos="5352" w:val="left" w:leader="none"/>
        </w:tabs>
        <w:spacing w:before="94"/>
        <w:ind w:left="1701"/>
      </w:pPr>
      <w:r>
        <w:rPr>
          <w:b/>
        </w:rPr>
        <w:t>O </w:t>
      </w:r>
      <w:r>
        <w:rPr/>
        <w:t>– oval in</w:t>
      </w:r>
      <w:r>
        <w:rPr>
          <w:spacing w:val="-10"/>
        </w:rPr>
        <w:t> </w:t>
      </w:r>
      <w:r>
        <w:rPr/>
        <w:t>wider</w:t>
      </w:r>
      <w:r>
        <w:rPr>
          <w:spacing w:val="-2"/>
        </w:rPr>
        <w:t> </w:t>
      </w:r>
      <w:r>
        <w:rPr/>
        <w:t>oval</w:t>
        <w:tab/>
        <w:t>25</w:t>
        <w:tab/>
        <w:t>Footwear and shirts, other than T-shirts and shirts with collar</w:t>
      </w:r>
      <w:r>
        <w:rPr>
          <w:spacing w:val="-14"/>
        </w:rPr>
        <w:t> </w:t>
      </w:r>
      <w:r>
        <w:rPr/>
        <w:t>and</w:t>
      </w:r>
    </w:p>
    <w:p>
      <w:pPr>
        <w:pStyle w:val="BodyText"/>
        <w:ind w:left="5353"/>
      </w:pPr>
      <w:r>
        <w:rPr/>
        <w:t>placket opening; coats, trousers and pants, jumpers and</w:t>
      </w:r>
      <w:r>
        <w:rPr>
          <w:spacing w:val="-15"/>
        </w:rPr>
        <w:t> </w:t>
      </w:r>
      <w:r>
        <w:rPr/>
        <w:t>pull-overs.</w:t>
      </w:r>
    </w:p>
    <w:p>
      <w:pPr>
        <w:pStyle w:val="BodyText"/>
        <w:spacing w:before="1"/>
      </w:pPr>
    </w:p>
    <w:p>
      <w:pPr>
        <w:pStyle w:val="BodyText"/>
        <w:tabs>
          <w:tab w:pos="4763" w:val="left" w:leader="none"/>
          <w:tab w:pos="5353" w:val="left" w:leader="none"/>
        </w:tabs>
        <w:ind w:left="5353" w:right="586" w:hanging="3652"/>
      </w:pPr>
      <w:r>
        <w:rPr>
          <w:b/>
        </w:rPr>
        <w:t>OAKLEY</w:t>
        <w:tab/>
      </w:r>
      <w:r>
        <w:rPr/>
        <w:t>9</w:t>
        <w:tab/>
        <w:t>Goggles and sunglasses; head gear and face gear for cyclists for protection against accident and injury; protective gloves for</w:t>
      </w:r>
      <w:r>
        <w:rPr>
          <w:spacing w:val="-9"/>
        </w:rPr>
        <w:t> </w:t>
      </w:r>
      <w:r>
        <w:rPr/>
        <w:t>cyclists.</w:t>
      </w:r>
    </w:p>
    <w:p>
      <w:pPr>
        <w:pStyle w:val="BodyText"/>
      </w:pPr>
    </w:p>
    <w:p>
      <w:pPr>
        <w:tabs>
          <w:tab w:pos="4708" w:val="left" w:leader="none"/>
          <w:tab w:pos="5352" w:val="left" w:leader="none"/>
        </w:tabs>
        <w:spacing w:before="0"/>
        <w:ind w:left="1701" w:right="0" w:firstLine="0"/>
        <w:jc w:val="left"/>
        <w:rPr>
          <w:sz w:val="20"/>
        </w:rPr>
      </w:pPr>
      <w:r>
        <w:rPr>
          <w:b/>
          <w:sz w:val="20"/>
        </w:rPr>
        <w:t>OAKLEY</w:t>
        <w:tab/>
      </w:r>
      <w:r>
        <w:rPr>
          <w:sz w:val="20"/>
        </w:rPr>
        <w:t>12</w:t>
        <w:tab/>
        <w:t>Handgrips for</w:t>
      </w:r>
      <w:r>
        <w:rPr>
          <w:spacing w:val="-3"/>
          <w:sz w:val="20"/>
        </w:rPr>
        <w:t> </w:t>
      </w:r>
      <w:r>
        <w:rPr>
          <w:sz w:val="20"/>
        </w:rPr>
        <w:t>cycles.</w:t>
      </w:r>
    </w:p>
    <w:p>
      <w:pPr>
        <w:pStyle w:val="BodyText"/>
        <w:spacing w:before="11"/>
        <w:rPr>
          <w:sz w:val="19"/>
        </w:rPr>
      </w:pPr>
    </w:p>
    <w:p>
      <w:pPr>
        <w:pStyle w:val="BodyText"/>
        <w:tabs>
          <w:tab w:pos="4708" w:val="left" w:leader="none"/>
          <w:tab w:pos="5352" w:val="left" w:leader="none"/>
        </w:tabs>
        <w:ind w:left="5353" w:right="742" w:hanging="3652"/>
      </w:pPr>
      <w:r>
        <w:rPr>
          <w:b/>
        </w:rPr>
        <w:t>OAKLEY</w:t>
        <w:tab/>
      </w:r>
      <w:r>
        <w:rPr/>
        <w:t>18</w:t>
        <w:tab/>
        <w:t>Travelling bags, gearbags, luggage, packs, (suitable for classification in class 18) rucksacks and haversacks, being goods included in class</w:t>
      </w:r>
      <w:r>
        <w:rPr>
          <w:spacing w:val="-4"/>
        </w:rPr>
        <w:t> </w:t>
      </w:r>
      <w:r>
        <w:rPr/>
        <w:t>18.</w:t>
      </w:r>
    </w:p>
    <w:p>
      <w:pPr>
        <w:pStyle w:val="BodyText"/>
      </w:pPr>
    </w:p>
    <w:p>
      <w:pPr>
        <w:tabs>
          <w:tab w:pos="4708" w:val="left" w:leader="none"/>
          <w:tab w:pos="5352" w:val="left" w:leader="none"/>
        </w:tabs>
        <w:spacing w:before="0"/>
        <w:ind w:left="1701" w:right="0" w:firstLine="0"/>
        <w:jc w:val="left"/>
        <w:rPr>
          <w:sz w:val="20"/>
        </w:rPr>
      </w:pPr>
      <w:r>
        <w:rPr>
          <w:b/>
          <w:sz w:val="20"/>
        </w:rPr>
        <w:t>OAKLEY</w:t>
        <w:tab/>
      </w:r>
      <w:r>
        <w:rPr>
          <w:sz w:val="20"/>
        </w:rPr>
        <w:t>25</w:t>
        <w:tab/>
        <w:t>Hats and</w:t>
      </w:r>
      <w:r>
        <w:rPr>
          <w:spacing w:val="-2"/>
          <w:sz w:val="20"/>
        </w:rPr>
        <w:t> </w:t>
      </w:r>
      <w:r>
        <w:rPr>
          <w:sz w:val="20"/>
        </w:rPr>
        <w:t>T-shirts.</w:t>
      </w:r>
    </w:p>
    <w:p>
      <w:pPr>
        <w:pStyle w:val="BodyText"/>
      </w:pPr>
    </w:p>
    <w:p>
      <w:pPr>
        <w:pStyle w:val="BodyText"/>
        <w:tabs>
          <w:tab w:pos="4708" w:val="left" w:leader="none"/>
          <w:tab w:pos="5352" w:val="left" w:leader="none"/>
        </w:tabs>
        <w:ind w:left="5353" w:right="932" w:hanging="3652"/>
      </w:pPr>
      <w:r>
        <w:rPr>
          <w:b/>
        </w:rPr>
        <w:t>OAKLEY</w:t>
        <w:tab/>
      </w:r>
      <w:r>
        <w:rPr/>
        <w:t>25</w:t>
        <w:tab/>
        <w:t>Beach clothes, head wear, T-shirts, sweat shirts, sporting wear, casual wear and all other goods in class</w:t>
      </w:r>
      <w:r>
        <w:rPr>
          <w:spacing w:val="-9"/>
        </w:rPr>
        <w:t> </w:t>
      </w:r>
      <w:r>
        <w:rPr/>
        <w:t>25.</w:t>
      </w:r>
    </w:p>
    <w:p>
      <w:pPr>
        <w:pStyle w:val="BodyText"/>
      </w:pPr>
    </w:p>
    <w:p>
      <w:pPr>
        <w:pStyle w:val="BodyText"/>
        <w:tabs>
          <w:tab w:pos="4763" w:val="left" w:leader="none"/>
          <w:tab w:pos="5352" w:val="left" w:leader="none"/>
        </w:tabs>
        <w:ind w:left="5353" w:right="562" w:hanging="3652"/>
      </w:pPr>
      <w:r>
        <w:rPr>
          <w:b/>
        </w:rPr>
        <w:t>O</w:t>
      </w:r>
      <w:r>
        <w:rPr>
          <w:b/>
          <w:spacing w:val="-1"/>
        </w:rPr>
        <w:t> </w:t>
      </w:r>
      <w:r>
        <w:rPr>
          <w:b/>
        </w:rPr>
        <w:t>MATTER</w:t>
        <w:tab/>
      </w:r>
      <w:r>
        <w:rPr/>
        <w:t>9</w:t>
        <w:tab/>
        <w:t>Protective and/or anti-glare eyewear including sunglasses, goggles, spectacles and their parts and accessories including replacement lenses, earstems, frames, nose pieces and foam strips; cases specially adapted for protective and/or anti-glare eyewear and their parts and</w:t>
      </w:r>
      <w:r>
        <w:rPr>
          <w:spacing w:val="-3"/>
        </w:rPr>
        <w:t> </w:t>
      </w:r>
      <w:r>
        <w:rPr/>
        <w:t>accessories.</w:t>
      </w:r>
    </w:p>
    <w:p>
      <w:pPr>
        <w:pStyle w:val="BodyText"/>
      </w:pPr>
    </w:p>
    <w:p>
      <w:pPr>
        <w:tabs>
          <w:tab w:pos="4708" w:val="left" w:leader="none"/>
          <w:tab w:pos="5352" w:val="left" w:leader="none"/>
        </w:tabs>
        <w:spacing w:before="0"/>
        <w:ind w:left="1701" w:right="0" w:firstLine="0"/>
        <w:jc w:val="left"/>
        <w:rPr>
          <w:sz w:val="20"/>
        </w:rPr>
      </w:pPr>
      <w:r>
        <w:rPr>
          <w:b/>
          <w:sz w:val="20"/>
        </w:rPr>
        <w:t>O</w:t>
      </w:r>
      <w:r>
        <w:rPr>
          <w:b/>
          <w:spacing w:val="-1"/>
          <w:sz w:val="20"/>
        </w:rPr>
        <w:t> </w:t>
      </w:r>
      <w:r>
        <w:rPr>
          <w:b/>
          <w:sz w:val="20"/>
        </w:rPr>
        <w:t>MATTER</w:t>
        <w:tab/>
      </w:r>
      <w:r>
        <w:rPr>
          <w:sz w:val="20"/>
        </w:rPr>
        <w:t>25</w:t>
        <w:tab/>
        <w:t>Clothing, headwear and</w:t>
      </w:r>
      <w:r>
        <w:rPr>
          <w:spacing w:val="-4"/>
          <w:sz w:val="20"/>
        </w:rPr>
        <w:t> </w:t>
      </w:r>
      <w:r>
        <w:rPr>
          <w:sz w:val="20"/>
        </w:rPr>
        <w:t>footwear.</w:t>
      </w:r>
    </w:p>
    <w:p>
      <w:pPr>
        <w:pStyle w:val="BodyText"/>
        <w:spacing w:before="10"/>
        <w:rPr>
          <w:sz w:val="19"/>
        </w:rPr>
      </w:pPr>
    </w:p>
    <w:p>
      <w:pPr>
        <w:pStyle w:val="BodyText"/>
        <w:tabs>
          <w:tab w:pos="4707" w:val="left" w:leader="none"/>
          <w:tab w:pos="5351" w:val="left" w:leader="none"/>
        </w:tabs>
        <w:ind w:left="1701"/>
      </w:pPr>
      <w:r>
        <w:rPr>
          <w:b/>
        </w:rPr>
        <w:t>O OAKLEY</w:t>
      </w:r>
      <w:r>
        <w:rPr>
          <w:b/>
          <w:spacing w:val="-6"/>
        </w:rPr>
        <w:t> </w:t>
      </w:r>
      <w:r>
        <w:rPr/>
        <w:t>-</w:t>
      </w:r>
      <w:r>
        <w:rPr>
          <w:spacing w:val="-2"/>
        </w:rPr>
        <w:t> </w:t>
      </w:r>
      <w:r>
        <w:rPr/>
        <w:t>ellipse</w:t>
        <w:tab/>
        <w:t>14</w:t>
        <w:tab/>
        <w:t>Jewellery and time pieces, namely</w:t>
      </w:r>
      <w:r>
        <w:rPr>
          <w:spacing w:val="-7"/>
        </w:rPr>
        <w:t> </w:t>
      </w:r>
      <w:r>
        <w:rPr/>
        <w:t>watches.</w:t>
      </w:r>
    </w:p>
    <w:p>
      <w:pPr>
        <w:pStyle w:val="BodyText"/>
        <w:spacing w:before="1"/>
      </w:pPr>
    </w:p>
    <w:p>
      <w:pPr>
        <w:pStyle w:val="BodyText"/>
        <w:tabs>
          <w:tab w:pos="4763" w:val="left" w:leader="none"/>
          <w:tab w:pos="5353" w:val="left" w:leader="none"/>
        </w:tabs>
        <w:ind w:left="5353" w:right="731" w:hanging="3652"/>
      </w:pPr>
      <w:r>
        <w:rPr>
          <w:b/>
        </w:rPr>
        <w:t>PLUTONITE</w:t>
        <w:tab/>
      </w:r>
      <w:r>
        <w:rPr/>
        <w:t>9</w:t>
        <w:tab/>
        <w:t>Protective eye wear, sunglasses, goggles, parts and accessories for these goods such as lenses, ear stems, nose pieces and</w:t>
      </w:r>
      <w:r>
        <w:rPr>
          <w:spacing w:val="-10"/>
        </w:rPr>
        <w:t> </w:t>
      </w:r>
      <w:r>
        <w:rPr/>
        <w:t>foam strips.</w:t>
      </w:r>
    </w:p>
    <w:p>
      <w:pPr>
        <w:pStyle w:val="BodyText"/>
      </w:pPr>
    </w:p>
    <w:p>
      <w:pPr>
        <w:pStyle w:val="BodyText"/>
        <w:tabs>
          <w:tab w:pos="4763" w:val="left" w:leader="none"/>
          <w:tab w:pos="5352" w:val="left" w:leader="none"/>
        </w:tabs>
        <w:spacing w:line="230" w:lineRule="exact" w:before="1"/>
        <w:ind w:left="1701"/>
      </w:pPr>
      <w:r>
        <w:rPr>
          <w:b/>
        </w:rPr>
        <w:t>POSITIVE</w:t>
      </w:r>
      <w:r>
        <w:rPr>
          <w:b/>
          <w:spacing w:val="-3"/>
        </w:rPr>
        <w:t> </w:t>
      </w:r>
      <w:r>
        <w:rPr>
          <w:b/>
        </w:rPr>
        <w:t>RED</w:t>
        <w:tab/>
      </w:r>
      <w:r>
        <w:rPr/>
        <w:t>9</w:t>
        <w:tab/>
        <w:t>Eyeware, including protective eyeware, spectacles, goggles,</w:t>
      </w:r>
      <w:r>
        <w:rPr>
          <w:spacing w:val="-19"/>
        </w:rPr>
        <w:t> </w:t>
      </w:r>
      <w:r>
        <w:rPr/>
        <w:t>anti-</w:t>
      </w:r>
    </w:p>
    <w:p>
      <w:pPr>
        <w:pStyle w:val="BodyText"/>
        <w:ind w:left="5353" w:right="668"/>
      </w:pPr>
      <w:r>
        <w:rPr/>
        <w:t>glare glasses and sunglasses and their parts and accessories, including sunglass lenses and replacement lenses, frames, earstems and nose pieces; cases specially adapted for spectacles and sunglasses and their parts and accessories.</w:t>
      </w:r>
    </w:p>
    <w:p>
      <w:pPr>
        <w:pStyle w:val="BodyText"/>
      </w:pPr>
    </w:p>
    <w:p>
      <w:pPr>
        <w:pStyle w:val="BodyText"/>
        <w:tabs>
          <w:tab w:pos="4763" w:val="left" w:leader="none"/>
          <w:tab w:pos="5352" w:val="left" w:leader="none"/>
        </w:tabs>
        <w:spacing w:line="230" w:lineRule="exact"/>
        <w:ind w:left="1701"/>
      </w:pPr>
      <w:r>
        <w:rPr>
          <w:b/>
        </w:rPr>
        <w:t>RACING</w:t>
      </w:r>
      <w:r>
        <w:rPr>
          <w:b/>
          <w:spacing w:val="-1"/>
        </w:rPr>
        <w:t> </w:t>
      </w:r>
      <w:r>
        <w:rPr>
          <w:b/>
        </w:rPr>
        <w:t>JACKET</w:t>
        <w:tab/>
      </w:r>
      <w:r>
        <w:rPr/>
        <w:t>9</w:t>
        <w:tab/>
        <w:t>Protective and/or anti-glare eyewear including sunglasses,</w:t>
      </w:r>
      <w:r>
        <w:rPr>
          <w:spacing w:val="-16"/>
        </w:rPr>
        <w:t> </w:t>
      </w:r>
      <w:r>
        <w:rPr/>
        <w:t>goggles,</w:t>
      </w:r>
    </w:p>
    <w:p>
      <w:pPr>
        <w:pStyle w:val="BodyText"/>
        <w:ind w:left="5353" w:right="612"/>
      </w:pPr>
      <w:r>
        <w:rPr/>
        <w:t>spectacles and their parts and accessories including replacement lenses, earstems, frames, nose pieces and foam strips; cases specially adapted for protective and/or anti-glare eyewear and their parts and accessories, in class 9.</w:t>
      </w:r>
    </w:p>
    <w:p>
      <w:pPr>
        <w:pStyle w:val="BodyText"/>
      </w:pPr>
    </w:p>
    <w:p>
      <w:pPr>
        <w:pStyle w:val="BodyText"/>
        <w:tabs>
          <w:tab w:pos="4763" w:val="left" w:leader="none"/>
          <w:tab w:pos="5353" w:val="left" w:leader="none"/>
        </w:tabs>
        <w:spacing w:line="229" w:lineRule="exact" w:before="1"/>
        <w:ind w:left="1701"/>
      </w:pPr>
      <w:r>
        <w:rPr>
          <w:b/>
        </w:rPr>
        <w:t>RAZOR</w:t>
      </w:r>
      <w:r>
        <w:rPr>
          <w:b/>
          <w:spacing w:val="-3"/>
        </w:rPr>
        <w:t> </w:t>
      </w:r>
      <w:r>
        <w:rPr>
          <w:b/>
        </w:rPr>
        <w:t>BLADES</w:t>
        <w:tab/>
      </w:r>
      <w:r>
        <w:rPr/>
        <w:t>9</w:t>
        <w:tab/>
        <w:t>Sunglasses and accessories for sunglasses, namely,</w:t>
      </w:r>
      <w:r>
        <w:rPr>
          <w:spacing w:val="-10"/>
        </w:rPr>
        <w:t> </w:t>
      </w:r>
      <w:r>
        <w:rPr/>
        <w:t>replacement</w:t>
      </w:r>
    </w:p>
    <w:p>
      <w:pPr>
        <w:pStyle w:val="BodyText"/>
        <w:spacing w:line="229" w:lineRule="exact"/>
        <w:ind w:left="5353"/>
      </w:pPr>
      <w:r>
        <w:rPr/>
        <w:t>lenses, ear stems and nose pieces.</w:t>
      </w:r>
    </w:p>
    <w:p>
      <w:pPr>
        <w:pStyle w:val="BodyText"/>
        <w:spacing w:before="1"/>
      </w:pPr>
    </w:p>
    <w:p>
      <w:pPr>
        <w:pStyle w:val="BodyText"/>
        <w:tabs>
          <w:tab w:pos="4763" w:val="left" w:leader="none"/>
          <w:tab w:pos="5352" w:val="left" w:leader="none"/>
        </w:tabs>
        <w:spacing w:before="1"/>
        <w:ind w:left="5353" w:right="562" w:hanging="3652"/>
      </w:pPr>
      <w:r>
        <w:rPr>
          <w:b/>
        </w:rPr>
        <w:t>ROMEO</w:t>
        <w:tab/>
      </w:r>
      <w:r>
        <w:rPr/>
        <w:t>9</w:t>
        <w:tab/>
        <w:t>Protective and/or anti-glare eyewear including sunglasses, goggles, spectacles and their parts and accessories including replacement lenses, earstems, frames, nose pieces and foam strips; cases specially adapted for protective and/or anti-glare eyewear and their parts and</w:t>
      </w:r>
      <w:r>
        <w:rPr>
          <w:spacing w:val="-3"/>
        </w:rPr>
        <w:t> </w:t>
      </w:r>
      <w:r>
        <w:rPr/>
        <w:t>accessories.</w:t>
      </w:r>
    </w:p>
    <w:p>
      <w:pPr>
        <w:spacing w:after="0"/>
        <w:sectPr>
          <w:type w:val="continuous"/>
          <w:pgSz w:w="11900" w:h="16840"/>
          <w:pgMar w:top="860" w:bottom="280" w:left="0" w:right="0"/>
        </w:sectPr>
      </w:pPr>
    </w:p>
    <w:p>
      <w:pPr>
        <w:pStyle w:val="BodyText"/>
        <w:tabs>
          <w:tab w:pos="4763" w:val="left" w:leader="none"/>
          <w:tab w:pos="5352" w:val="left" w:leader="none"/>
        </w:tabs>
        <w:spacing w:before="68"/>
        <w:ind w:left="5353" w:right="664" w:hanging="3652"/>
      </w:pPr>
      <w:r>
        <w:rPr>
          <w:b/>
        </w:rPr>
        <w:t>SPLICE</w:t>
        <w:tab/>
      </w:r>
      <w:r>
        <w:rPr/>
        <w:t>9</w:t>
        <w:tab/>
        <w:t>Protective and/or anti-glare eyewear, sunglasses, spectacles, goggles and their parts and accessories, namely replacement lenses, earstems, frames, nosepieces; cases specially adapted for protective and/or anti-glare eyewear, sunglasses and spectacles, and their parts and</w:t>
      </w:r>
      <w:r>
        <w:rPr>
          <w:spacing w:val="-5"/>
        </w:rPr>
        <w:t> </w:t>
      </w:r>
      <w:r>
        <w:rPr/>
        <w:t>accessories.</w:t>
      </w:r>
    </w:p>
    <w:p>
      <w:pPr>
        <w:pStyle w:val="BodyText"/>
      </w:pPr>
    </w:p>
    <w:p>
      <w:pPr>
        <w:pStyle w:val="BodyText"/>
        <w:tabs>
          <w:tab w:pos="4763" w:val="left" w:leader="none"/>
          <w:tab w:pos="5352" w:val="left" w:leader="none"/>
        </w:tabs>
        <w:spacing w:line="229" w:lineRule="exact" w:before="1"/>
        <w:ind w:left="1701"/>
      </w:pPr>
      <w:r>
        <w:rPr>
          <w:b/>
        </w:rPr>
        <w:t>SQUARE</w:t>
      </w:r>
      <w:r>
        <w:rPr>
          <w:b/>
          <w:spacing w:val="-2"/>
        </w:rPr>
        <w:t> </w:t>
      </w:r>
      <w:r>
        <w:rPr>
          <w:b/>
        </w:rPr>
        <w:t>WIRE</w:t>
        <w:tab/>
      </w:r>
      <w:r>
        <w:rPr/>
        <w:t>9</w:t>
        <w:tab/>
        <w:t>Protective and/or anti-glare eyewear including sunglasses,</w:t>
      </w:r>
      <w:r>
        <w:rPr>
          <w:spacing w:val="-15"/>
        </w:rPr>
        <w:t> </w:t>
      </w:r>
      <w:r>
        <w:rPr/>
        <w:t>goggles,</w:t>
      </w:r>
    </w:p>
    <w:p>
      <w:pPr>
        <w:pStyle w:val="BodyText"/>
        <w:ind w:left="5353" w:right="612"/>
      </w:pPr>
      <w:r>
        <w:rPr/>
        <w:t>spectacles and their parts and accessories including replacement lenses, earstems, frames, nose pieces and foam strips; cases specially adapted for protective and/or anti-glare eyewear and their parts and accessories.</w:t>
      </w:r>
    </w:p>
    <w:p>
      <w:pPr>
        <w:pStyle w:val="BodyText"/>
        <w:spacing w:before="11"/>
        <w:rPr>
          <w:sz w:val="19"/>
        </w:rPr>
      </w:pPr>
    </w:p>
    <w:p>
      <w:pPr>
        <w:pStyle w:val="BodyText"/>
        <w:tabs>
          <w:tab w:pos="4763" w:val="left" w:leader="none"/>
          <w:tab w:pos="5352" w:val="left" w:leader="none"/>
        </w:tabs>
        <w:spacing w:line="230" w:lineRule="exact"/>
        <w:ind w:left="1701"/>
      </w:pPr>
      <w:r>
        <w:rPr>
          <w:b/>
        </w:rPr>
        <w:t>STRAIGHT</w:t>
      </w:r>
      <w:r>
        <w:rPr>
          <w:b/>
          <w:spacing w:val="-4"/>
        </w:rPr>
        <w:t> </w:t>
      </w:r>
      <w:r>
        <w:rPr>
          <w:b/>
        </w:rPr>
        <w:t>JACKET</w:t>
        <w:tab/>
      </w:r>
      <w:r>
        <w:rPr/>
        <w:t>9</w:t>
        <w:tab/>
        <w:t>Protective and/or anti-glare eyewear including sunglasses,</w:t>
      </w:r>
      <w:r>
        <w:rPr>
          <w:spacing w:val="-16"/>
        </w:rPr>
        <w:t> </w:t>
      </w:r>
      <w:r>
        <w:rPr/>
        <w:t>goggles,</w:t>
      </w:r>
    </w:p>
    <w:p>
      <w:pPr>
        <w:pStyle w:val="BodyText"/>
        <w:ind w:left="5353" w:right="612"/>
      </w:pPr>
      <w:r>
        <w:rPr/>
        <w:t>spectacles and their parts and accessories including replacement lenses, earstems, frames, nose pieces and foam strips; cases specially adapted for protective and/or anti-glare eyewear and their parts and accessories.</w:t>
      </w:r>
    </w:p>
    <w:p>
      <w:pPr>
        <w:pStyle w:val="BodyText"/>
      </w:pPr>
    </w:p>
    <w:p>
      <w:pPr>
        <w:pStyle w:val="BodyText"/>
        <w:tabs>
          <w:tab w:pos="4763" w:val="left" w:leader="none"/>
          <w:tab w:pos="5352" w:val="left" w:leader="none"/>
        </w:tabs>
        <w:spacing w:before="1"/>
        <w:ind w:left="5353" w:right="746" w:hanging="3652"/>
      </w:pPr>
      <w:r>
        <w:rPr>
          <w:b/>
        </w:rPr>
        <w:t>STRIKE</w:t>
        <w:tab/>
      </w:r>
      <w:r>
        <w:rPr/>
        <w:t>9</w:t>
        <w:tab/>
        <w:t>Protective eyewear, spectacles, goggles, anti-glare glasses, sunglasses, parts and accessories for the aforesaid goods, including</w:t>
      </w:r>
      <w:r>
        <w:rPr>
          <w:spacing w:val="-7"/>
        </w:rPr>
        <w:t> </w:t>
      </w:r>
      <w:r>
        <w:rPr/>
        <w:t>replacement</w:t>
      </w:r>
      <w:r>
        <w:rPr>
          <w:spacing w:val="-6"/>
        </w:rPr>
        <w:t> </w:t>
      </w:r>
      <w:r>
        <w:rPr/>
        <w:t>lenses,</w:t>
      </w:r>
      <w:r>
        <w:rPr>
          <w:spacing w:val="-7"/>
        </w:rPr>
        <w:t> </w:t>
      </w:r>
      <w:r>
        <w:rPr/>
        <w:t>frames,</w:t>
      </w:r>
      <w:r>
        <w:rPr>
          <w:spacing w:val="-6"/>
        </w:rPr>
        <w:t> </w:t>
      </w:r>
      <w:r>
        <w:rPr/>
        <w:t>earstems</w:t>
      </w:r>
      <w:r>
        <w:rPr>
          <w:spacing w:val="-7"/>
        </w:rPr>
        <w:t> </w:t>
      </w:r>
      <w:r>
        <w:rPr/>
        <w:t>and</w:t>
      </w:r>
      <w:r>
        <w:rPr>
          <w:spacing w:val="-7"/>
        </w:rPr>
        <w:t> </w:t>
      </w:r>
      <w:r>
        <w:rPr/>
        <w:t>nose</w:t>
      </w:r>
      <w:r>
        <w:rPr>
          <w:spacing w:val="-7"/>
        </w:rPr>
        <w:t> </w:t>
      </w:r>
      <w:r>
        <w:rPr/>
        <w:t>pieces; cases specially adopted for the aforesaid</w:t>
      </w:r>
      <w:r>
        <w:rPr>
          <w:spacing w:val="-9"/>
        </w:rPr>
        <w:t> </w:t>
      </w:r>
      <w:r>
        <w:rPr/>
        <w:t>goods.</w:t>
      </w:r>
    </w:p>
    <w:p>
      <w:pPr>
        <w:pStyle w:val="BodyText"/>
      </w:pPr>
    </w:p>
    <w:p>
      <w:pPr>
        <w:pStyle w:val="BodyText"/>
        <w:tabs>
          <w:tab w:pos="4763" w:val="left" w:leader="none"/>
          <w:tab w:pos="5352" w:val="left" w:leader="none"/>
        </w:tabs>
        <w:ind w:left="5353" w:right="610" w:hanging="3652"/>
      </w:pPr>
      <w:r>
        <w:rPr>
          <w:b/>
        </w:rPr>
        <w:t>SUB-ZEROS</w:t>
        <w:tab/>
      </w:r>
      <w:r>
        <w:rPr/>
        <w:t>9</w:t>
        <w:tab/>
        <w:t>Protective eyewear, spectacles, goggles, anti-glare glasses and sunglasses and their parts and accessories, including replacement lenses, frames, earstems, nose pieces; cases specially adapted</w:t>
      </w:r>
      <w:r>
        <w:rPr>
          <w:spacing w:val="-13"/>
        </w:rPr>
        <w:t> </w:t>
      </w:r>
      <w:r>
        <w:rPr/>
        <w:t>for spectacles and sunglasses and their parts and accessories being goods included in class</w:t>
      </w:r>
      <w:r>
        <w:rPr>
          <w:spacing w:val="-5"/>
        </w:rPr>
        <w:t> </w:t>
      </w:r>
      <w:r>
        <w:rPr/>
        <w:t>9.</w:t>
      </w:r>
    </w:p>
    <w:p>
      <w:pPr>
        <w:pStyle w:val="BodyText"/>
        <w:spacing w:before="9"/>
        <w:rPr>
          <w:sz w:val="11"/>
        </w:rPr>
      </w:pPr>
    </w:p>
    <w:p>
      <w:pPr>
        <w:spacing w:after="0"/>
        <w:rPr>
          <w:sz w:val="11"/>
        </w:rPr>
        <w:sectPr>
          <w:pgSz w:w="11900" w:h="16840"/>
          <w:pgMar w:top="1600" w:bottom="280" w:left="0" w:right="0"/>
        </w:sectPr>
      </w:pPr>
    </w:p>
    <w:p>
      <w:pPr>
        <w:pStyle w:val="Heading1"/>
        <w:ind w:right="-19"/>
      </w:pPr>
      <w:r>
        <w:rPr/>
        <w:t>THERMONUCLEAR PROTECTION</w:t>
      </w:r>
    </w:p>
    <w:p>
      <w:pPr>
        <w:pStyle w:val="BodyText"/>
        <w:tabs>
          <w:tab w:pos="1765" w:val="left" w:leader="none"/>
        </w:tabs>
        <w:spacing w:before="94"/>
        <w:ind w:left="1766" w:right="831" w:hanging="590"/>
      </w:pPr>
      <w:r>
        <w:rPr/>
        <w:br w:type="column"/>
      </w:r>
      <w:r>
        <w:rPr/>
        <w:t>9</w:t>
        <w:tab/>
        <w:t>Sporting and fashion eyewear (excluding eyewear for industrial application) and accessories for eyewear including sunglasses, protective eyewear, goggles and parts and accessories for</w:t>
      </w:r>
      <w:r>
        <w:rPr>
          <w:spacing w:val="-16"/>
        </w:rPr>
        <w:t> </w:t>
      </w:r>
      <w:r>
        <w:rPr/>
        <w:t>these goods such as replacement lenses, ear stems, nose pieces and foam strips (for cushioning the glasses or eyewear against the forehead) but excluding eyewear and accessories for eyewear which provide protection against extremely high</w:t>
      </w:r>
      <w:r>
        <w:rPr>
          <w:spacing w:val="-32"/>
        </w:rPr>
        <w:t> </w:t>
      </w:r>
      <w:r>
        <w:rPr/>
        <w:t>temperatures.</w:t>
      </w:r>
    </w:p>
    <w:p>
      <w:pPr>
        <w:spacing w:after="0"/>
        <w:sectPr>
          <w:type w:val="continuous"/>
          <w:pgSz w:w="11900" w:h="16840"/>
          <w:pgMar w:top="860" w:bottom="280" w:left="0" w:right="0"/>
          <w:cols w:num="2" w:equalWidth="0">
            <w:col w:w="3547" w:space="40"/>
            <w:col w:w="8313"/>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THERMONUCLEAR PROTECTION</w:t>
      </w:r>
    </w:p>
    <w:p>
      <w:pPr>
        <w:pStyle w:val="BodyText"/>
        <w:tabs>
          <w:tab w:pos="1765" w:val="left" w:leader="none"/>
        </w:tabs>
        <w:spacing w:before="94"/>
        <w:ind w:left="1766" w:right="676" w:hanging="645"/>
      </w:pPr>
      <w:r>
        <w:rPr/>
        <w:br w:type="column"/>
      </w:r>
      <w:r>
        <w:rPr/>
        <w:t>25</w:t>
        <w:tab/>
        <w:t>Articles of clothing, footwear and headwear including t-shirts, sweatshirts, sportshirts, racing pants, jackets, jeans, jerseys, ski pants, coats, vests, blouses, sweaters, visors, caps, socks, shorts, sandals, shoes and belts excluding articles of clothing, footwear and headgear which provide protection against extremely high temperatures.</w:t>
      </w:r>
    </w:p>
    <w:p>
      <w:pPr>
        <w:spacing w:after="0"/>
        <w:sectPr>
          <w:type w:val="continuous"/>
          <w:pgSz w:w="11900" w:h="16840"/>
          <w:pgMar w:top="860" w:bottom="280" w:left="0" w:right="0"/>
          <w:cols w:num="2" w:equalWidth="0">
            <w:col w:w="3547" w:space="40"/>
            <w:col w:w="8313"/>
          </w:cols>
        </w:sectPr>
      </w:pPr>
    </w:p>
    <w:p>
      <w:pPr>
        <w:pStyle w:val="BodyText"/>
        <w:spacing w:before="9"/>
        <w:rPr>
          <w:sz w:val="11"/>
        </w:rPr>
      </w:pPr>
    </w:p>
    <w:p>
      <w:pPr>
        <w:pStyle w:val="BodyText"/>
        <w:tabs>
          <w:tab w:pos="4763" w:val="left" w:leader="none"/>
          <w:tab w:pos="5352" w:val="left" w:leader="none"/>
        </w:tabs>
        <w:spacing w:before="95"/>
        <w:ind w:left="5353" w:right="562" w:hanging="3652"/>
      </w:pPr>
      <w:r>
        <w:rPr>
          <w:b/>
        </w:rPr>
        <w:t>THE</w:t>
      </w:r>
      <w:r>
        <w:rPr>
          <w:b/>
          <w:spacing w:val="-3"/>
        </w:rPr>
        <w:t> </w:t>
      </w:r>
      <w:r>
        <w:rPr>
          <w:b/>
        </w:rPr>
        <w:t>VAULT</w:t>
        <w:tab/>
      </w:r>
      <w:r>
        <w:rPr/>
        <w:t>9</w:t>
        <w:tab/>
        <w:t>Protective and/or anti-glare eyewear including sunglasses, goggles, spectacles and their parts and accessories being replacement lenses, earstems, frames, nose pieces and foam strips; cases specially adapted for protective and/or anti-glare eyewear and their parts and</w:t>
      </w:r>
      <w:r>
        <w:rPr>
          <w:spacing w:val="-2"/>
        </w:rPr>
        <w:t> </w:t>
      </w:r>
      <w:r>
        <w:rPr/>
        <w:t>fittings.</w:t>
      </w:r>
    </w:p>
    <w:p>
      <w:pPr>
        <w:pStyle w:val="BodyText"/>
      </w:pPr>
    </w:p>
    <w:p>
      <w:pPr>
        <w:pStyle w:val="BodyText"/>
        <w:tabs>
          <w:tab w:pos="4763" w:val="left" w:leader="none"/>
          <w:tab w:pos="5352" w:val="left" w:leader="none"/>
        </w:tabs>
        <w:ind w:left="5353" w:right="1089" w:hanging="3652"/>
      </w:pPr>
      <w:r>
        <w:rPr>
          <w:b/>
        </w:rPr>
        <w:t>TOPCOAT</w:t>
        <w:tab/>
      </w:r>
      <w:r>
        <w:rPr/>
        <w:t>9</w:t>
        <w:tab/>
        <w:t>Protective and/or anti-glare eyewear including sunglasses,</w:t>
      </w:r>
      <w:bookmarkStart w:name="Prada S.A. PRADA Asia Pacific Limited" w:id="637"/>
      <w:bookmarkEnd w:id="637"/>
      <w:r>
        <w:rPr/>
      </w:r>
      <w:r>
        <w:rPr/>
        <w:t> spectacles, goggles and their parts and accessories including replacement</w:t>
      </w:r>
      <w:r>
        <w:rPr>
          <w:spacing w:val="-7"/>
        </w:rPr>
        <w:t> </w:t>
      </w:r>
      <w:r>
        <w:rPr/>
        <w:t>lenses,</w:t>
      </w:r>
      <w:r>
        <w:rPr>
          <w:spacing w:val="-6"/>
        </w:rPr>
        <w:t> </w:t>
      </w:r>
      <w:r>
        <w:rPr/>
        <w:t>earstems,</w:t>
      </w:r>
      <w:r>
        <w:rPr>
          <w:spacing w:val="-6"/>
        </w:rPr>
        <w:t> </w:t>
      </w:r>
      <w:r>
        <w:rPr/>
        <w:t>frames,</w:t>
      </w:r>
      <w:r>
        <w:rPr>
          <w:spacing w:val="-6"/>
        </w:rPr>
        <w:t> </w:t>
      </w:r>
      <w:r>
        <w:rPr/>
        <w:t>nose</w:t>
      </w:r>
      <w:r>
        <w:rPr>
          <w:spacing w:val="-6"/>
        </w:rPr>
        <w:t> </w:t>
      </w:r>
      <w:r>
        <w:rPr/>
        <w:t>pieces</w:t>
      </w:r>
      <w:r>
        <w:rPr>
          <w:spacing w:val="-6"/>
        </w:rPr>
        <w:t> </w:t>
      </w:r>
      <w:r>
        <w:rPr/>
        <w:t>and</w:t>
      </w:r>
      <w:r>
        <w:rPr>
          <w:spacing w:val="-7"/>
        </w:rPr>
        <w:t> </w:t>
      </w:r>
      <w:r>
        <w:rPr/>
        <w:t>foam</w:t>
      </w:r>
      <w:bookmarkStart w:name="Ph: (852) 25016045" w:id="638"/>
      <w:bookmarkEnd w:id="638"/>
      <w:r>
        <w:rPr/>
      </w:r>
      <w:r>
        <w:rPr/>
        <w:t> strips; cases specially adapted for protective and/or anti-glare eyewear and their parts and</w:t>
      </w:r>
      <w:r>
        <w:rPr>
          <w:spacing w:val="-7"/>
        </w:rPr>
        <w:t> </w:t>
      </w:r>
      <w:r>
        <w:rPr/>
        <w:t>accessories.</w:t>
      </w:r>
    </w:p>
    <w:p>
      <w:pPr>
        <w:pStyle w:val="BodyText"/>
      </w:pPr>
    </w:p>
    <w:p>
      <w:pPr>
        <w:pStyle w:val="BodyText"/>
        <w:tabs>
          <w:tab w:pos="4763" w:val="left" w:leader="none"/>
          <w:tab w:pos="5352" w:val="left" w:leader="none"/>
        </w:tabs>
        <w:spacing w:line="230" w:lineRule="exact"/>
        <w:ind w:left="1701"/>
      </w:pPr>
      <w:bookmarkStart w:name="Effective Date: 02 May 2005 File Ref: C0" w:id="639"/>
      <w:bookmarkEnd w:id="639"/>
      <w:r>
        <w:rPr/>
      </w:r>
      <w:r>
        <w:rPr>
          <w:b/>
        </w:rPr>
        <w:t>TRENCH</w:t>
      </w:r>
      <w:r>
        <w:rPr>
          <w:b/>
          <w:spacing w:val="-1"/>
        </w:rPr>
        <w:t> </w:t>
      </w:r>
      <w:r>
        <w:rPr>
          <w:b/>
        </w:rPr>
        <w:t>COAT</w:t>
        <w:tab/>
      </w:r>
      <w:r>
        <w:rPr/>
        <w:t>9</w:t>
        <w:tab/>
        <w:t>Protective and/or anti-glare eyewear including sunglasses,</w:t>
      </w:r>
      <w:r>
        <w:rPr>
          <w:spacing w:val="-16"/>
        </w:rPr>
        <w:t> </w:t>
      </w:r>
      <w:r>
        <w:rPr/>
        <w:t>goggles,</w:t>
      </w:r>
    </w:p>
    <w:p>
      <w:pPr>
        <w:pStyle w:val="BodyText"/>
        <w:ind w:left="5353" w:right="746"/>
      </w:pPr>
      <w:bookmarkStart w:name="Class" w:id="640"/>
      <w:bookmarkEnd w:id="640"/>
      <w:r>
        <w:rPr/>
      </w:r>
      <w:r>
        <w:rPr/>
        <w:t>spectacles and their parts and accessories including replacement lenses, earstems, frames, nose pieces and foam strips; cases</w:t>
      </w:r>
    </w:p>
    <w:p>
      <w:pPr>
        <w:spacing w:after="0"/>
        <w:sectPr>
          <w:type w:val="continuous"/>
          <w:pgSz w:w="11900" w:h="16840"/>
          <w:pgMar w:top="860" w:bottom="280" w:left="0" w:right="0"/>
        </w:sectPr>
      </w:pPr>
    </w:p>
    <w:p>
      <w:pPr>
        <w:pStyle w:val="BodyText"/>
        <w:spacing w:before="77"/>
        <w:ind w:left="5353" w:right="612"/>
      </w:pPr>
      <w:r>
        <w:rPr/>
        <w:t>specially adapted for protective and/or anti-glare eyewear and their parts and accessories.</w:t>
      </w:r>
    </w:p>
    <w:p>
      <w:pPr>
        <w:pStyle w:val="BodyText"/>
        <w:spacing w:before="1"/>
      </w:pPr>
    </w:p>
    <w:p>
      <w:pPr>
        <w:pStyle w:val="BodyText"/>
        <w:tabs>
          <w:tab w:pos="4763" w:val="left" w:leader="none"/>
          <w:tab w:pos="5352" w:val="left" w:leader="none"/>
        </w:tabs>
        <w:ind w:left="5353" w:right="1006" w:hanging="3652"/>
      </w:pPr>
      <w:r>
        <w:rPr>
          <w:b/>
        </w:rPr>
        <w:t>T</w:t>
      </w:r>
      <w:r>
        <w:rPr>
          <w:b/>
          <w:spacing w:val="-1"/>
        </w:rPr>
        <w:t> </w:t>
      </w:r>
      <w:r>
        <w:rPr>
          <w:b/>
        </w:rPr>
        <w:t>WIRE</w:t>
        <w:tab/>
      </w:r>
      <w:r>
        <w:rPr/>
        <w:t>9</w:t>
        <w:tab/>
        <w:t>Protective and/or anti-glare eyewear including sunglasses, spectacles, goggles and their parts and accessories including replacement lenses, earstems, frames, nose pieces and foam strips; cases specially adapted for protective and/or anti-glare eyewear and their parts and accessories none of the foregoing being wholly or substantially constructed of</w:t>
      </w:r>
      <w:r>
        <w:rPr>
          <w:spacing w:val="-8"/>
        </w:rPr>
        <w:t> </w:t>
      </w:r>
      <w:r>
        <w:rPr/>
        <w:t>wire.</w:t>
      </w:r>
    </w:p>
    <w:p>
      <w:pPr>
        <w:pStyle w:val="BodyText"/>
        <w:spacing w:before="1"/>
      </w:pPr>
    </w:p>
    <w:p>
      <w:pPr>
        <w:pStyle w:val="BodyText"/>
        <w:tabs>
          <w:tab w:pos="3296" w:val="left" w:leader="none"/>
          <w:tab w:pos="3885" w:val="left" w:leader="none"/>
        </w:tabs>
        <w:spacing w:line="229" w:lineRule="exact"/>
        <w:ind w:left="233"/>
        <w:jc w:val="center"/>
      </w:pPr>
      <w:r>
        <w:rPr>
          <w:b/>
        </w:rPr>
        <w:t>UNOBTAINIUM</w:t>
        <w:tab/>
      </w:r>
      <w:r>
        <w:rPr/>
        <w:t>9</w:t>
        <w:tab/>
        <w:t>All goods in class 9 including nose pieces or earstems</w:t>
      </w:r>
      <w:r>
        <w:rPr>
          <w:spacing w:val="-12"/>
        </w:rPr>
        <w:t> </w:t>
      </w:r>
      <w:r>
        <w:rPr/>
        <w:t>for</w:t>
      </w:r>
    </w:p>
    <w:p>
      <w:pPr>
        <w:pStyle w:val="BodyText"/>
        <w:spacing w:line="229" w:lineRule="exact"/>
        <w:ind w:left="5353"/>
      </w:pPr>
      <w:r>
        <w:rPr/>
        <w:t>sunglasses and eyeglasses.</w:t>
      </w:r>
    </w:p>
    <w:p>
      <w:pPr>
        <w:pStyle w:val="BodyText"/>
        <w:spacing w:before="9"/>
        <w:rPr>
          <w:sz w:val="11"/>
        </w:rPr>
      </w:pPr>
    </w:p>
    <w:p>
      <w:pPr>
        <w:spacing w:after="0"/>
        <w:rPr>
          <w:sz w:val="11"/>
        </w:rPr>
        <w:sectPr>
          <w:pgSz w:w="11900" w:h="16840"/>
          <w:pgMar w:top="1360" w:bottom="280" w:left="0" w:right="0"/>
        </w:sectPr>
      </w:pPr>
    </w:p>
    <w:p>
      <w:pPr>
        <w:pStyle w:val="BodyText"/>
        <w:spacing w:before="94"/>
        <w:ind w:left="1701" w:right="-19"/>
      </w:pPr>
      <w:r>
        <w:rPr>
          <w:b/>
        </w:rPr>
        <w:t>X </w:t>
      </w:r>
      <w:r>
        <w:rPr/>
        <w:t>– ellipse incomplete around ltr X</w:t>
      </w:r>
    </w:p>
    <w:p>
      <w:pPr>
        <w:pStyle w:val="BodyText"/>
        <w:tabs>
          <w:tab w:pos="1665" w:val="left" w:leader="none"/>
        </w:tabs>
        <w:spacing w:before="94"/>
        <w:ind w:left="1666" w:right="807" w:hanging="590"/>
      </w:pPr>
      <w:r>
        <w:rPr/>
        <w:br w:type="column"/>
      </w:r>
      <w:r>
        <w:rPr/>
        <w:t>9</w:t>
        <w:tab/>
        <w:t>Protective and/or anti-glare eyewear including sunglasses, spectacles, goggles and their parts and accessories including replacement lenses, earstems, frames, nose pieces and foam strips; cases specially adapted for protective and/or anti-glare eyewear and their parts and accessories, in international class</w:t>
      </w:r>
      <w:r>
        <w:rPr>
          <w:spacing w:val="-31"/>
        </w:rPr>
        <w:t> </w:t>
      </w:r>
      <w:r>
        <w:rPr/>
        <w:t>9.</w:t>
      </w:r>
    </w:p>
    <w:p>
      <w:pPr>
        <w:spacing w:after="0"/>
        <w:sectPr>
          <w:type w:val="continuous"/>
          <w:pgSz w:w="11900" w:h="16840"/>
          <w:pgMar w:top="860" w:bottom="280" w:left="0" w:right="0"/>
          <w:cols w:num="2" w:equalWidth="0">
            <w:col w:w="3648" w:space="40"/>
            <w:col w:w="82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X </w:t>
      </w:r>
      <w:r>
        <w:rPr/>
        <w:t>– ellipse incomplete around ltr X</w:t>
      </w:r>
    </w:p>
    <w:p>
      <w:pPr>
        <w:pStyle w:val="BodyText"/>
        <w:tabs>
          <w:tab w:pos="1665" w:val="left" w:leader="none"/>
        </w:tabs>
        <w:spacing w:before="94"/>
        <w:ind w:left="1021"/>
      </w:pPr>
      <w:r>
        <w:rPr/>
        <w:br w:type="column"/>
      </w:r>
      <w:r>
        <w:rPr/>
        <w:t>25</w:t>
        <w:tab/>
        <w:t>Clothing, headwear and footwear in international class</w:t>
      </w:r>
      <w:r>
        <w:rPr>
          <w:spacing w:val="-8"/>
        </w:rPr>
        <w:t> </w:t>
      </w:r>
      <w:r>
        <w:rPr/>
        <w:t>25.</w:t>
      </w:r>
    </w:p>
    <w:p>
      <w:pPr>
        <w:spacing w:after="0"/>
        <w:sectPr>
          <w:type w:val="continuous"/>
          <w:pgSz w:w="11900" w:h="16840"/>
          <w:pgMar w:top="860" w:bottom="280" w:left="0" w:right="0"/>
          <w:cols w:num="2" w:equalWidth="0">
            <w:col w:w="3648" w:space="40"/>
            <w:col w:w="8212"/>
          </w:cols>
        </w:sectPr>
      </w:pPr>
    </w:p>
    <w:p>
      <w:pPr>
        <w:pStyle w:val="BodyText"/>
        <w:spacing w:before="10"/>
        <w:rPr>
          <w:sz w:val="11"/>
        </w:rPr>
      </w:pPr>
    </w:p>
    <w:p>
      <w:pPr>
        <w:pStyle w:val="BodyText"/>
        <w:tabs>
          <w:tab w:pos="4763" w:val="left" w:leader="none"/>
          <w:tab w:pos="5352" w:val="left" w:leader="none"/>
        </w:tabs>
        <w:spacing w:before="95"/>
        <w:ind w:left="5353" w:right="1089" w:hanging="3652"/>
      </w:pPr>
      <w:r>
        <w:rPr>
          <w:b/>
        </w:rPr>
        <w:t>X</w:t>
      </w:r>
      <w:r>
        <w:rPr>
          <w:b/>
          <w:spacing w:val="-2"/>
        </w:rPr>
        <w:t> </w:t>
      </w:r>
      <w:r>
        <w:rPr>
          <w:b/>
        </w:rPr>
        <w:t>METAL</w:t>
        <w:tab/>
      </w:r>
      <w:r>
        <w:rPr/>
        <w:t>9</w:t>
        <w:tab/>
        <w:t>Protective and/or anti-glare eyewear including sunglasses, spectacles, goggles and their parts and accessories including replacement</w:t>
      </w:r>
      <w:r>
        <w:rPr>
          <w:spacing w:val="-7"/>
        </w:rPr>
        <w:t> </w:t>
      </w:r>
      <w:r>
        <w:rPr/>
        <w:t>lenses,</w:t>
      </w:r>
      <w:r>
        <w:rPr>
          <w:spacing w:val="-6"/>
        </w:rPr>
        <w:t> </w:t>
      </w:r>
      <w:r>
        <w:rPr/>
        <w:t>earstems,</w:t>
      </w:r>
      <w:r>
        <w:rPr>
          <w:spacing w:val="-6"/>
        </w:rPr>
        <w:t> </w:t>
      </w:r>
      <w:r>
        <w:rPr/>
        <w:t>frames,</w:t>
      </w:r>
      <w:r>
        <w:rPr>
          <w:spacing w:val="-6"/>
        </w:rPr>
        <w:t> </w:t>
      </w:r>
      <w:r>
        <w:rPr/>
        <w:t>nose</w:t>
      </w:r>
      <w:r>
        <w:rPr>
          <w:spacing w:val="-6"/>
        </w:rPr>
        <w:t> </w:t>
      </w:r>
      <w:r>
        <w:rPr/>
        <w:t>pieces</w:t>
      </w:r>
      <w:r>
        <w:rPr>
          <w:spacing w:val="-6"/>
        </w:rPr>
        <w:t> </w:t>
      </w:r>
      <w:r>
        <w:rPr/>
        <w:t>and</w:t>
      </w:r>
      <w:r>
        <w:rPr>
          <w:spacing w:val="-7"/>
        </w:rPr>
        <w:t> </w:t>
      </w:r>
      <w:r>
        <w:rPr/>
        <w:t>foam strips; cases specially adapted for protective and/or anti-glare eyewear and their parts and</w:t>
      </w:r>
      <w:r>
        <w:rPr>
          <w:spacing w:val="-7"/>
        </w:rPr>
        <w:t> </w:t>
      </w:r>
      <w:r>
        <w:rPr/>
        <w:t>accessories.</w:t>
      </w:r>
    </w:p>
    <w:p>
      <w:pPr>
        <w:pStyle w:val="BodyText"/>
      </w:pPr>
    </w:p>
    <w:p>
      <w:pPr>
        <w:pStyle w:val="BodyText"/>
        <w:tabs>
          <w:tab w:pos="4708" w:val="left" w:leader="none"/>
          <w:tab w:pos="5352" w:val="left" w:leader="none"/>
        </w:tabs>
        <w:ind w:left="1701"/>
      </w:pPr>
      <w:r>
        <w:rPr>
          <w:b/>
        </w:rPr>
        <w:t>X</w:t>
      </w:r>
      <w:r>
        <w:rPr>
          <w:b/>
          <w:spacing w:val="-2"/>
        </w:rPr>
        <w:t> </w:t>
      </w:r>
      <w:r>
        <w:rPr>
          <w:b/>
        </w:rPr>
        <w:t>METAL</w:t>
        <w:tab/>
      </w:r>
      <w:r>
        <w:rPr/>
        <w:t>25</w:t>
        <w:tab/>
        <w:t>All goods in this class including clothing, headwear and</w:t>
      </w:r>
      <w:r>
        <w:rPr>
          <w:spacing w:val="-9"/>
        </w:rPr>
        <w:t> </w:t>
      </w:r>
      <w:r>
        <w:rPr/>
        <w:t>footwear.</w:t>
      </w:r>
    </w:p>
    <w:p>
      <w:pPr>
        <w:pStyle w:val="BodyText"/>
        <w:spacing w:before="1"/>
      </w:pPr>
    </w:p>
    <w:p>
      <w:pPr>
        <w:pStyle w:val="BodyText"/>
        <w:tabs>
          <w:tab w:pos="4763" w:val="left" w:leader="none"/>
          <w:tab w:pos="5352" w:val="left" w:leader="none"/>
        </w:tabs>
        <w:spacing w:line="229" w:lineRule="exact"/>
        <w:ind w:left="1701"/>
      </w:pPr>
      <w:r>
        <w:rPr>
          <w:b/>
        </w:rPr>
        <w:t>XYZ</w:t>
      </w:r>
      <w:r>
        <w:rPr>
          <w:b/>
          <w:spacing w:val="-3"/>
        </w:rPr>
        <w:t> </w:t>
      </w:r>
      <w:r>
        <w:rPr>
          <w:b/>
        </w:rPr>
        <w:t>OPTICS</w:t>
        <w:tab/>
      </w:r>
      <w:r>
        <w:rPr/>
        <w:t>9</w:t>
        <w:tab/>
        <w:t>Protective and/or anti-glare eyewear including sunglasses,</w:t>
      </w:r>
      <w:r>
        <w:rPr>
          <w:spacing w:val="-16"/>
        </w:rPr>
        <w:t> </w:t>
      </w:r>
      <w:r>
        <w:rPr/>
        <w:t>goggles,</w:t>
      </w:r>
    </w:p>
    <w:p>
      <w:pPr>
        <w:pStyle w:val="BodyText"/>
        <w:ind w:left="5353" w:right="612"/>
      </w:pPr>
      <w:r>
        <w:rPr/>
        <w:t>spectacles and their parts and accessories including replacement lenses, earstems, frames, nose pieces and foam strips; cases specially adapted for protective and/or anti-glare eyewear and their parts and accessories in class 9.</w:t>
      </w:r>
    </w:p>
    <w:p>
      <w:pPr>
        <w:pStyle w:val="BodyText"/>
      </w:pPr>
    </w:p>
    <w:p>
      <w:pPr>
        <w:pStyle w:val="BodyText"/>
        <w:tabs>
          <w:tab w:pos="4763" w:val="left" w:leader="none"/>
          <w:tab w:pos="5353" w:val="left" w:leader="none"/>
        </w:tabs>
        <w:ind w:left="5353" w:right="565" w:hanging="3652"/>
      </w:pPr>
      <w:r>
        <w:rPr>
          <w:b/>
        </w:rPr>
        <w:t>ZEROS</w:t>
        <w:tab/>
      </w:r>
      <w:r>
        <w:rPr/>
        <w:t>9</w:t>
        <w:tab/>
        <w:t>Protective eyewear, spectacles, goggles, anti-glare glasses and sunglasses and their parts and accessories, including replacement lenses, frames, earstems and nose pieces; cases specially</w:t>
      </w:r>
      <w:r>
        <w:rPr>
          <w:spacing w:val="-17"/>
        </w:rPr>
        <w:t> </w:t>
      </w:r>
      <w:r>
        <w:rPr/>
        <w:t>adapted for spectacles and sunglasses and their parts and accessories being goods included in class</w:t>
      </w:r>
      <w:r>
        <w:rPr>
          <w:spacing w:val="-7"/>
        </w:rPr>
        <w:t> </w:t>
      </w:r>
      <w:r>
        <w:rPr/>
        <w:t>9.</w:t>
      </w:r>
    </w:p>
    <w:p>
      <w:pPr>
        <w:spacing w:after="0"/>
        <w:sectPr>
          <w:type w:val="continuous"/>
          <w:pgSz w:w="11900" w:h="16840"/>
          <w:pgMar w:top="860" w:bottom="280" w:left="0" w:right="0"/>
        </w:sectPr>
      </w:pPr>
    </w:p>
    <w:p>
      <w:pPr>
        <w:pStyle w:val="BodyText"/>
        <w:ind w:left="1701" w:right="-20"/>
      </w:pPr>
      <w:r>
        <w:rPr/>
        <w:t>Desc-of-mark; box with studs and hinges, several views</w:t>
      </w:r>
    </w:p>
    <w:p>
      <w:pPr>
        <w:pStyle w:val="BodyText"/>
        <w:tabs>
          <w:tab w:pos="1032" w:val="left" w:leader="none"/>
        </w:tabs>
        <w:ind w:left="1033" w:right="562" w:hanging="590"/>
      </w:pPr>
      <w:r>
        <w:rPr/>
        <w:br w:type="column"/>
      </w:r>
      <w:r>
        <w:rPr/>
        <w:t>9</w:t>
        <w:tab/>
        <w:t>Protective and/or anti-glare eyewear including sunglasses, goggles, spectacles and their parts and accessories including replacement lenses, earstems, frames, nose pieces and foam strips; cases specially adapted for protective and/or anti-glare eyewear and their parts and</w:t>
      </w:r>
      <w:r>
        <w:rPr>
          <w:spacing w:val="-3"/>
        </w:rPr>
        <w:t> </w:t>
      </w:r>
      <w:r>
        <w:rPr/>
        <w:t>accessories.</w:t>
      </w:r>
    </w:p>
    <w:p>
      <w:pPr>
        <w:spacing w:after="0"/>
        <w:sectPr>
          <w:type w:val="continuous"/>
          <w:pgSz w:w="11900" w:h="16840"/>
          <w:pgMar w:top="860" w:bottom="280" w:left="0" w:right="0"/>
          <w:cols w:num="2" w:equalWidth="0">
            <w:col w:w="4280" w:space="40"/>
            <w:col w:w="75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4"/>
      </w:pPr>
      <w:r>
        <w:rPr/>
        <w:t>Oval in larger oval, all</w:t>
      </w:r>
      <w:r>
        <w:rPr>
          <w:spacing w:val="-18"/>
        </w:rPr>
        <w:t> </w:t>
      </w:r>
      <w:r>
        <w:rPr/>
        <w:t>in ellipse forms grot</w:t>
      </w:r>
      <w:r>
        <w:rPr>
          <w:spacing w:val="-3"/>
        </w:rPr>
        <w:t> </w:t>
      </w:r>
      <w:r>
        <w:rPr/>
        <w:t>eye</w:t>
      </w:r>
    </w:p>
    <w:p>
      <w:pPr>
        <w:pStyle w:val="BodyText"/>
        <w:tabs>
          <w:tab w:pos="1479" w:val="left" w:leader="none"/>
        </w:tabs>
        <w:spacing w:before="94"/>
        <w:ind w:left="835"/>
      </w:pPr>
      <w:r>
        <w:rPr/>
        <w:br w:type="column"/>
      </w:r>
      <w:r>
        <w:rPr/>
        <w:t>25</w:t>
        <w:tab/>
        <w:t>Clothing, footwear and</w:t>
      </w:r>
      <w:r>
        <w:rPr>
          <w:spacing w:val="-2"/>
        </w:rPr>
        <w:t> </w:t>
      </w:r>
      <w:r>
        <w:rPr/>
        <w:t>headgear.</w:t>
      </w:r>
    </w:p>
    <w:p>
      <w:pPr>
        <w:spacing w:after="0"/>
        <w:sectPr>
          <w:type w:val="continuous"/>
          <w:pgSz w:w="11900" w:h="16840"/>
          <w:pgMar w:top="860" w:bottom="280" w:left="0" w:right="0"/>
          <w:cols w:num="2" w:equalWidth="0">
            <w:col w:w="3834" w:space="40"/>
            <w:col w:w="8026"/>
          </w:cols>
        </w:sectPr>
      </w:pPr>
    </w:p>
    <w:p>
      <w:pPr>
        <w:pStyle w:val="BodyText"/>
      </w:pPr>
    </w:p>
    <w:p>
      <w:pPr>
        <w:pStyle w:val="BodyText"/>
      </w:pPr>
    </w:p>
    <w:p>
      <w:pPr>
        <w:pStyle w:val="BodyText"/>
        <w:spacing w:before="2"/>
      </w:pPr>
    </w:p>
    <w:p>
      <w:pPr>
        <w:tabs>
          <w:tab w:pos="7102" w:val="left" w:leader="none"/>
        </w:tabs>
        <w:spacing w:before="0"/>
        <w:ind w:left="1701" w:right="0" w:firstLine="0"/>
        <w:jc w:val="left"/>
        <w:rPr>
          <w:rFonts w:ascii="Arial-BoldItalicMT"/>
          <w:b/>
          <w:i/>
          <w:sz w:val="20"/>
        </w:rPr>
      </w:pPr>
      <w:r>
        <w:rPr>
          <w:rFonts w:ascii="Arial-BoldItalicMT"/>
          <w:b/>
          <w:i/>
          <w:sz w:val="20"/>
        </w:rPr>
        <w:t>Prada</w:t>
      </w:r>
      <w:r>
        <w:rPr>
          <w:rFonts w:ascii="Arial-BoldItalicMT"/>
          <w:b/>
          <w:i/>
          <w:spacing w:val="-3"/>
          <w:sz w:val="20"/>
        </w:rPr>
        <w:t> </w:t>
      </w:r>
      <w:r>
        <w:rPr>
          <w:rFonts w:ascii="Arial-BoldItalicMT"/>
          <w:b/>
          <w:i/>
          <w:sz w:val="20"/>
        </w:rPr>
        <w:t>S.A.</w:t>
        <w:tab/>
        <w:t>PRADA Asia Pacific</w:t>
      </w:r>
      <w:r>
        <w:rPr>
          <w:rFonts w:ascii="Arial-BoldItalicMT"/>
          <w:b/>
          <w:i/>
          <w:spacing w:val="-6"/>
          <w:sz w:val="20"/>
        </w:rPr>
        <w:t> </w:t>
      </w:r>
      <w:r>
        <w:rPr>
          <w:rFonts w:ascii="Arial-BoldItalicMT"/>
          <w:b/>
          <w:i/>
          <w:sz w:val="20"/>
        </w:rPr>
        <w:t>Limited</w:t>
      </w:r>
    </w:p>
    <w:p>
      <w:pPr>
        <w:pStyle w:val="BodyText"/>
        <w:rPr>
          <w:rFonts w:ascii="Arial-BoldItalicMT"/>
          <w:b/>
          <w:i/>
        </w:rPr>
      </w:pPr>
    </w:p>
    <w:p>
      <w:pPr>
        <w:spacing w:before="0"/>
        <w:ind w:left="7101" w:right="0" w:firstLine="0"/>
        <w:jc w:val="left"/>
        <w:rPr>
          <w:rFonts w:ascii="Arial-BoldItalicMT"/>
          <w:b/>
          <w:i/>
          <w:sz w:val="20"/>
        </w:rPr>
      </w:pPr>
      <w:r>
        <w:rPr>
          <w:rFonts w:ascii="Arial-BoldItalicMT"/>
          <w:b/>
          <w:i/>
          <w:sz w:val="20"/>
        </w:rPr>
        <w:t>Ph: (852) 25016045</w:t>
      </w:r>
    </w:p>
    <w:p>
      <w:pPr>
        <w:pStyle w:val="BodyText"/>
        <w:rPr>
          <w:rFonts w:ascii="Arial-BoldItalicMT"/>
          <w:b/>
          <w:i/>
        </w:rPr>
      </w:pPr>
    </w:p>
    <w:p>
      <w:pPr>
        <w:tabs>
          <w:tab w:pos="4218" w:val="left" w:leader="none"/>
          <w:tab w:pos="5010"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02</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ab/>
        <w:t>File Ref: </w:t>
      </w:r>
      <w:r>
        <w:rPr>
          <w:rFonts w:ascii="Arial-BoldItalicMT"/>
          <w:b/>
          <w:i/>
          <w:spacing w:val="-3"/>
          <w:sz w:val="20"/>
        </w:rPr>
        <w:t>C05/08369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1371"/>
        <w:gridCol w:w="5449"/>
      </w:tblGrid>
      <w:tr>
        <w:trPr>
          <w:trHeight w:val="227" w:hRule="atLeast"/>
        </w:trPr>
        <w:tc>
          <w:tcPr>
            <w:tcW w:w="1782" w:type="dxa"/>
          </w:tcPr>
          <w:p>
            <w:pPr>
              <w:pStyle w:val="TableParagraph"/>
              <w:spacing w:line="208" w:lineRule="exact"/>
              <w:ind w:left="50"/>
              <w:rPr>
                <w:b/>
                <w:sz w:val="20"/>
              </w:rPr>
            </w:pPr>
            <w:r>
              <w:rPr>
                <w:b/>
                <w:sz w:val="20"/>
              </w:rPr>
              <w:t>MIU MIU</w:t>
            </w:r>
          </w:p>
        </w:tc>
        <w:tc>
          <w:tcPr>
            <w:tcW w:w="1371" w:type="dxa"/>
          </w:tcPr>
          <w:p>
            <w:pPr>
              <w:pStyle w:val="TableParagraph"/>
              <w:spacing w:line="208" w:lineRule="exact"/>
              <w:ind w:right="260"/>
              <w:jc w:val="right"/>
              <w:rPr>
                <w:sz w:val="20"/>
              </w:rPr>
            </w:pPr>
            <w:r>
              <w:rPr>
                <w:w w:val="100"/>
                <w:sz w:val="20"/>
              </w:rPr>
              <w:t>3</w:t>
            </w:r>
          </w:p>
        </w:tc>
        <w:tc>
          <w:tcPr>
            <w:tcW w:w="5449" w:type="dxa"/>
          </w:tcPr>
          <w:p>
            <w:pPr>
              <w:pStyle w:val="TableParagraph"/>
              <w:spacing w:line="208" w:lineRule="exact"/>
              <w:ind w:left="206"/>
              <w:rPr>
                <w:sz w:val="20"/>
              </w:rPr>
            </w:pPr>
            <w:r>
              <w:rPr>
                <w:sz w:val="20"/>
              </w:rPr>
              <w:t>Cosmetics, including night and day cream, cleaning</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09" w:lineRule="exact"/>
              <w:ind w:left="206"/>
              <w:rPr>
                <w:sz w:val="20"/>
              </w:rPr>
            </w:pPr>
            <w:r>
              <w:rPr>
                <w:sz w:val="20"/>
              </w:rPr>
              <w:t>preparations for the face and body, bath foam, shaving</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foam, aftershave, foundation makeup, nail polish,</w:t>
            </w:r>
          </w:p>
        </w:tc>
      </w:tr>
      <w:tr>
        <w:trPr>
          <w:trHeight w:val="230"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deodorants for men and women, hand and baby soap, hair</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shampoo and rinses, hair spray, toothpaste and</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fragrances, including perfume, toilet water and essential</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7" w:lineRule="exact"/>
              <w:ind w:left="206"/>
              <w:rPr>
                <w:sz w:val="20"/>
              </w:rPr>
            </w:pPr>
            <w:r>
              <w:rPr>
                <w:sz w:val="20"/>
              </w:rPr>
              <w:t>oils for personal use for men and women.</w:t>
            </w:r>
          </w:p>
        </w:tc>
      </w:tr>
      <w:tr>
        <w:trPr>
          <w:trHeight w:val="460" w:hRule="atLeast"/>
        </w:trPr>
        <w:tc>
          <w:tcPr>
            <w:tcW w:w="1782" w:type="dxa"/>
          </w:tcPr>
          <w:p>
            <w:pPr>
              <w:pStyle w:val="TableParagraph"/>
              <w:spacing w:before="113"/>
              <w:ind w:left="50"/>
              <w:rPr>
                <w:b/>
                <w:sz w:val="20"/>
              </w:rPr>
            </w:pPr>
            <w:r>
              <w:rPr>
                <w:b/>
                <w:sz w:val="20"/>
              </w:rPr>
              <w:t>MIU MIU</w:t>
            </w:r>
          </w:p>
        </w:tc>
        <w:tc>
          <w:tcPr>
            <w:tcW w:w="1371" w:type="dxa"/>
          </w:tcPr>
          <w:p>
            <w:pPr>
              <w:pStyle w:val="TableParagraph"/>
              <w:spacing w:before="111"/>
              <w:ind w:right="260"/>
              <w:jc w:val="right"/>
              <w:rPr>
                <w:sz w:val="20"/>
              </w:rPr>
            </w:pPr>
            <w:r>
              <w:rPr>
                <w:w w:val="100"/>
                <w:sz w:val="20"/>
              </w:rPr>
              <w:t>3</w:t>
            </w:r>
          </w:p>
        </w:tc>
        <w:tc>
          <w:tcPr>
            <w:tcW w:w="5449" w:type="dxa"/>
          </w:tcPr>
          <w:p>
            <w:pPr>
              <w:pStyle w:val="TableParagraph"/>
              <w:spacing w:before="111"/>
              <w:ind w:left="206"/>
              <w:rPr>
                <w:sz w:val="20"/>
              </w:rPr>
            </w:pPr>
            <w:r>
              <w:rPr>
                <w:sz w:val="20"/>
              </w:rPr>
              <w:t>Cosmetics; perfumes and perfumery.</w:t>
            </w:r>
          </w:p>
        </w:tc>
      </w:tr>
      <w:tr>
        <w:trPr>
          <w:trHeight w:val="574" w:hRule="atLeast"/>
        </w:trPr>
        <w:tc>
          <w:tcPr>
            <w:tcW w:w="1782" w:type="dxa"/>
          </w:tcPr>
          <w:p>
            <w:pPr>
              <w:pStyle w:val="TableParagraph"/>
              <w:spacing w:before="113"/>
              <w:ind w:left="50"/>
              <w:rPr>
                <w:b/>
                <w:sz w:val="20"/>
              </w:rPr>
            </w:pPr>
            <w:r>
              <w:rPr>
                <w:b/>
                <w:sz w:val="20"/>
              </w:rPr>
              <w:t>MIU MIU</w:t>
            </w:r>
          </w:p>
        </w:tc>
        <w:tc>
          <w:tcPr>
            <w:tcW w:w="1371" w:type="dxa"/>
          </w:tcPr>
          <w:p>
            <w:pPr>
              <w:pStyle w:val="TableParagraph"/>
              <w:spacing w:before="111"/>
              <w:ind w:right="260"/>
              <w:jc w:val="right"/>
              <w:rPr>
                <w:sz w:val="20"/>
              </w:rPr>
            </w:pPr>
            <w:r>
              <w:rPr>
                <w:w w:val="100"/>
                <w:sz w:val="20"/>
              </w:rPr>
              <w:t>9</w:t>
            </w:r>
          </w:p>
        </w:tc>
        <w:tc>
          <w:tcPr>
            <w:tcW w:w="5449" w:type="dxa"/>
          </w:tcPr>
          <w:p>
            <w:pPr>
              <w:pStyle w:val="TableParagraph"/>
              <w:spacing w:line="230" w:lineRule="exact" w:before="115"/>
              <w:ind w:left="206" w:right="43" w:hanging="1"/>
              <w:rPr>
                <w:sz w:val="20"/>
              </w:rPr>
            </w:pPr>
            <w:r>
              <w:rPr>
                <w:sz w:val="20"/>
              </w:rPr>
              <w:t>Lenses; spectacles; sunglasses; lenses for spectacles and for sunglasses; frames for spectacles and for sunglasses;</w:t>
            </w:r>
          </w:p>
        </w:tc>
      </w:tr>
      <w:tr>
        <w:trPr>
          <w:trHeight w:val="343"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spectacles cases.</w:t>
            </w:r>
          </w:p>
        </w:tc>
      </w:tr>
      <w:tr>
        <w:trPr>
          <w:trHeight w:val="460" w:hRule="atLeast"/>
        </w:trPr>
        <w:tc>
          <w:tcPr>
            <w:tcW w:w="1782" w:type="dxa"/>
          </w:tcPr>
          <w:p>
            <w:pPr>
              <w:pStyle w:val="TableParagraph"/>
              <w:spacing w:before="113"/>
              <w:ind w:left="50"/>
              <w:rPr>
                <w:b/>
                <w:sz w:val="20"/>
              </w:rPr>
            </w:pPr>
            <w:r>
              <w:rPr>
                <w:b/>
                <w:sz w:val="20"/>
              </w:rPr>
              <w:t>MIU MIU</w:t>
            </w:r>
          </w:p>
        </w:tc>
        <w:tc>
          <w:tcPr>
            <w:tcW w:w="1371" w:type="dxa"/>
          </w:tcPr>
          <w:p>
            <w:pPr>
              <w:pStyle w:val="TableParagraph"/>
              <w:spacing w:before="111"/>
              <w:ind w:right="260"/>
              <w:jc w:val="right"/>
              <w:rPr>
                <w:sz w:val="20"/>
              </w:rPr>
            </w:pPr>
            <w:r>
              <w:rPr>
                <w:w w:val="100"/>
                <w:sz w:val="20"/>
              </w:rPr>
              <w:t>9</w:t>
            </w:r>
          </w:p>
        </w:tc>
        <w:tc>
          <w:tcPr>
            <w:tcW w:w="5449" w:type="dxa"/>
          </w:tcPr>
          <w:p>
            <w:pPr>
              <w:pStyle w:val="TableParagraph"/>
              <w:spacing w:before="111"/>
              <w:ind w:left="206"/>
              <w:rPr>
                <w:sz w:val="20"/>
              </w:rPr>
            </w:pPr>
            <w:r>
              <w:rPr>
                <w:sz w:val="20"/>
              </w:rPr>
              <w:t>Spectacles, lenses for spectacles, spectacle frames.</w:t>
            </w:r>
          </w:p>
        </w:tc>
      </w:tr>
      <w:tr>
        <w:trPr>
          <w:trHeight w:val="344" w:hRule="atLeast"/>
        </w:trPr>
        <w:tc>
          <w:tcPr>
            <w:tcW w:w="1782" w:type="dxa"/>
          </w:tcPr>
          <w:p>
            <w:pPr>
              <w:pStyle w:val="TableParagraph"/>
              <w:spacing w:line="213" w:lineRule="exact" w:before="112"/>
              <w:ind w:left="50"/>
              <w:rPr>
                <w:b/>
                <w:sz w:val="20"/>
              </w:rPr>
            </w:pPr>
            <w:r>
              <w:rPr>
                <w:b/>
                <w:sz w:val="20"/>
              </w:rPr>
              <w:t>MIU MIU</w:t>
            </w:r>
          </w:p>
        </w:tc>
        <w:tc>
          <w:tcPr>
            <w:tcW w:w="1371" w:type="dxa"/>
          </w:tcPr>
          <w:p>
            <w:pPr>
              <w:pStyle w:val="TableParagraph"/>
              <w:spacing w:line="214" w:lineRule="exact" w:before="111"/>
              <w:ind w:right="204"/>
              <w:jc w:val="right"/>
              <w:rPr>
                <w:sz w:val="20"/>
              </w:rPr>
            </w:pPr>
            <w:r>
              <w:rPr>
                <w:sz w:val="20"/>
              </w:rPr>
              <w:t>14</w:t>
            </w:r>
          </w:p>
        </w:tc>
        <w:tc>
          <w:tcPr>
            <w:tcW w:w="5449" w:type="dxa"/>
          </w:tcPr>
          <w:p>
            <w:pPr>
              <w:pStyle w:val="TableParagraph"/>
              <w:spacing w:line="214" w:lineRule="exact" w:before="111"/>
              <w:ind w:left="206"/>
              <w:rPr>
                <w:sz w:val="20"/>
              </w:rPr>
            </w:pPr>
            <w:r>
              <w:rPr>
                <w:sz w:val="20"/>
              </w:rPr>
              <w:t>Jewellery, costume jewellery, precious stones, watches,</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clocks.</w:t>
            </w:r>
          </w:p>
        </w:tc>
      </w:tr>
      <w:tr>
        <w:trPr>
          <w:trHeight w:val="345" w:hRule="atLeast"/>
        </w:trPr>
        <w:tc>
          <w:tcPr>
            <w:tcW w:w="1782" w:type="dxa"/>
          </w:tcPr>
          <w:p>
            <w:pPr>
              <w:pStyle w:val="TableParagraph"/>
              <w:spacing w:line="213" w:lineRule="exact" w:before="113"/>
              <w:ind w:left="50"/>
              <w:rPr>
                <w:b/>
                <w:sz w:val="20"/>
              </w:rPr>
            </w:pPr>
            <w:r>
              <w:rPr>
                <w:b/>
                <w:sz w:val="20"/>
              </w:rPr>
              <w:t>MIU MIU</w:t>
            </w:r>
          </w:p>
        </w:tc>
        <w:tc>
          <w:tcPr>
            <w:tcW w:w="1371" w:type="dxa"/>
          </w:tcPr>
          <w:p>
            <w:pPr>
              <w:pStyle w:val="TableParagraph"/>
              <w:spacing w:line="214" w:lineRule="exact" w:before="111"/>
              <w:ind w:right="204"/>
              <w:jc w:val="right"/>
              <w:rPr>
                <w:sz w:val="20"/>
              </w:rPr>
            </w:pPr>
            <w:r>
              <w:rPr>
                <w:sz w:val="20"/>
              </w:rPr>
              <w:t>14</w:t>
            </w:r>
          </w:p>
        </w:tc>
        <w:tc>
          <w:tcPr>
            <w:tcW w:w="5449" w:type="dxa"/>
          </w:tcPr>
          <w:p>
            <w:pPr>
              <w:pStyle w:val="TableParagraph"/>
              <w:spacing w:line="214" w:lineRule="exact" w:before="111"/>
              <w:ind w:left="206"/>
              <w:rPr>
                <w:sz w:val="20"/>
              </w:rPr>
            </w:pPr>
            <w:r>
              <w:rPr>
                <w:sz w:val="20"/>
              </w:rPr>
              <w:t>Jewellery, costume jewellery, precious stones; watches;</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clocks.</w:t>
            </w:r>
          </w:p>
        </w:tc>
      </w:tr>
      <w:tr>
        <w:trPr>
          <w:trHeight w:val="345" w:hRule="atLeast"/>
        </w:trPr>
        <w:tc>
          <w:tcPr>
            <w:tcW w:w="1782" w:type="dxa"/>
          </w:tcPr>
          <w:p>
            <w:pPr>
              <w:pStyle w:val="TableParagraph"/>
              <w:spacing w:line="213" w:lineRule="exact" w:before="113"/>
              <w:ind w:left="50"/>
              <w:rPr>
                <w:b/>
                <w:sz w:val="20"/>
              </w:rPr>
            </w:pPr>
            <w:r>
              <w:rPr>
                <w:b/>
                <w:sz w:val="20"/>
              </w:rPr>
              <w:t>MIU MIU</w:t>
            </w:r>
          </w:p>
        </w:tc>
        <w:tc>
          <w:tcPr>
            <w:tcW w:w="1371" w:type="dxa"/>
          </w:tcPr>
          <w:p>
            <w:pPr>
              <w:pStyle w:val="TableParagraph"/>
              <w:spacing w:line="214" w:lineRule="exact" w:before="111"/>
              <w:ind w:right="204"/>
              <w:jc w:val="right"/>
              <w:rPr>
                <w:sz w:val="20"/>
              </w:rPr>
            </w:pPr>
            <w:r>
              <w:rPr>
                <w:sz w:val="20"/>
              </w:rPr>
              <w:t>16</w:t>
            </w:r>
          </w:p>
        </w:tc>
        <w:tc>
          <w:tcPr>
            <w:tcW w:w="5449" w:type="dxa"/>
          </w:tcPr>
          <w:p>
            <w:pPr>
              <w:pStyle w:val="TableParagraph"/>
              <w:spacing w:line="214" w:lineRule="exact" w:before="111"/>
              <w:ind w:left="206"/>
              <w:rPr>
                <w:sz w:val="20"/>
              </w:rPr>
            </w:pPr>
            <w:r>
              <w:rPr>
                <w:sz w:val="20"/>
              </w:rPr>
              <w:t>Books and magazines; stationery articles, including</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exercise books, address books and notebooks, numerical</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and alphabetical inserts, envelopes, calendars and</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agendas; writing and marking instruments, including</w:t>
            </w:r>
          </w:p>
        </w:tc>
      </w:tr>
      <w:tr>
        <w:trPr>
          <w:trHeight w:val="230"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fountain pens, ball pens, felt-tipped pens and roller pens,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markers, highlighters, pencil and pencil leads, refills for</w:t>
            </w:r>
          </w:p>
        </w:tc>
      </w:tr>
      <w:tr>
        <w:trPr>
          <w:trHeight w:val="345"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pens.</w:t>
            </w:r>
          </w:p>
        </w:tc>
      </w:tr>
      <w:tr>
        <w:trPr>
          <w:trHeight w:val="689" w:hRule="atLeast"/>
        </w:trPr>
        <w:tc>
          <w:tcPr>
            <w:tcW w:w="1782" w:type="dxa"/>
          </w:tcPr>
          <w:p>
            <w:pPr>
              <w:pStyle w:val="TableParagraph"/>
              <w:spacing w:before="113"/>
              <w:ind w:left="50"/>
              <w:rPr>
                <w:b/>
                <w:sz w:val="20"/>
              </w:rPr>
            </w:pPr>
            <w:r>
              <w:rPr>
                <w:b/>
                <w:sz w:val="20"/>
              </w:rPr>
              <w:t>MIU MIU</w:t>
            </w:r>
          </w:p>
        </w:tc>
        <w:tc>
          <w:tcPr>
            <w:tcW w:w="1371" w:type="dxa"/>
          </w:tcPr>
          <w:p>
            <w:pPr>
              <w:pStyle w:val="TableParagraph"/>
              <w:spacing w:before="112"/>
              <w:ind w:right="204"/>
              <w:jc w:val="right"/>
              <w:rPr>
                <w:sz w:val="20"/>
              </w:rPr>
            </w:pPr>
            <w:r>
              <w:rPr>
                <w:sz w:val="20"/>
              </w:rPr>
              <w:t>16</w:t>
            </w:r>
          </w:p>
        </w:tc>
        <w:tc>
          <w:tcPr>
            <w:tcW w:w="5449" w:type="dxa"/>
          </w:tcPr>
          <w:p>
            <w:pPr>
              <w:pStyle w:val="TableParagraph"/>
              <w:spacing w:before="112"/>
              <w:ind w:left="206" w:right="132" w:hanging="1"/>
              <w:rPr>
                <w:sz w:val="20"/>
              </w:rPr>
            </w:pPr>
            <w:r>
              <w:rPr>
                <w:sz w:val="20"/>
              </w:rPr>
              <w:t>Stationery; paper, cardboard, products in these materials, playing cards, pens, pencils.</w:t>
            </w:r>
          </w:p>
        </w:tc>
      </w:tr>
      <w:tr>
        <w:trPr>
          <w:trHeight w:val="345" w:hRule="atLeast"/>
        </w:trPr>
        <w:tc>
          <w:tcPr>
            <w:tcW w:w="1782" w:type="dxa"/>
          </w:tcPr>
          <w:p>
            <w:pPr>
              <w:pStyle w:val="TableParagraph"/>
              <w:spacing w:line="213" w:lineRule="exact" w:before="113"/>
              <w:ind w:left="50"/>
              <w:rPr>
                <w:b/>
                <w:sz w:val="20"/>
              </w:rPr>
            </w:pPr>
            <w:r>
              <w:rPr>
                <w:b/>
                <w:sz w:val="20"/>
              </w:rPr>
              <w:t>MIU MIU</w:t>
            </w:r>
          </w:p>
        </w:tc>
        <w:tc>
          <w:tcPr>
            <w:tcW w:w="1371" w:type="dxa"/>
          </w:tcPr>
          <w:p>
            <w:pPr>
              <w:pStyle w:val="TableParagraph"/>
              <w:spacing w:line="214" w:lineRule="exact" w:before="111"/>
              <w:ind w:right="204"/>
              <w:jc w:val="right"/>
              <w:rPr>
                <w:sz w:val="20"/>
              </w:rPr>
            </w:pPr>
            <w:r>
              <w:rPr>
                <w:sz w:val="20"/>
              </w:rPr>
              <w:t>18</w:t>
            </w:r>
          </w:p>
        </w:tc>
        <w:tc>
          <w:tcPr>
            <w:tcW w:w="5449" w:type="dxa"/>
          </w:tcPr>
          <w:p>
            <w:pPr>
              <w:pStyle w:val="TableParagraph"/>
              <w:spacing w:line="214" w:lineRule="exact" w:before="111"/>
              <w:ind w:left="206"/>
              <w:rPr>
                <w:sz w:val="20"/>
              </w:rPr>
            </w:pPr>
            <w:r>
              <w:rPr>
                <w:sz w:val="20"/>
              </w:rPr>
              <w:t>Handbags, wallets, luggage, attache cases, tote bags,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briefcases, all purposes sport bags, travelling trunks and</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carry-on bags, shoulder bags, garment bags for travelling,</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keycases, umbrellas, parasols and walking sticks, whips,</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7" w:lineRule="exact"/>
              <w:ind w:left="206"/>
              <w:rPr>
                <w:sz w:val="20"/>
              </w:rPr>
            </w:pPr>
            <w:r>
              <w:rPr>
                <w:sz w:val="20"/>
              </w:rPr>
              <w:t>harnesses and saddlery.</w:t>
            </w:r>
          </w:p>
        </w:tc>
      </w:tr>
      <w:tr>
        <w:trPr>
          <w:trHeight w:val="345" w:hRule="atLeast"/>
        </w:trPr>
        <w:tc>
          <w:tcPr>
            <w:tcW w:w="1782" w:type="dxa"/>
          </w:tcPr>
          <w:p>
            <w:pPr>
              <w:pStyle w:val="TableParagraph"/>
              <w:spacing w:line="213" w:lineRule="exact" w:before="113"/>
              <w:ind w:left="50"/>
              <w:rPr>
                <w:b/>
                <w:sz w:val="20"/>
              </w:rPr>
            </w:pPr>
            <w:r>
              <w:rPr>
                <w:b/>
                <w:sz w:val="20"/>
              </w:rPr>
              <w:t>MIU MIU</w:t>
            </w:r>
          </w:p>
        </w:tc>
        <w:tc>
          <w:tcPr>
            <w:tcW w:w="1371" w:type="dxa"/>
          </w:tcPr>
          <w:p>
            <w:pPr>
              <w:pStyle w:val="TableParagraph"/>
              <w:spacing w:line="214" w:lineRule="exact" w:before="111"/>
              <w:ind w:right="204"/>
              <w:jc w:val="right"/>
              <w:rPr>
                <w:sz w:val="20"/>
              </w:rPr>
            </w:pPr>
            <w:r>
              <w:rPr>
                <w:sz w:val="20"/>
              </w:rPr>
              <w:t>18</w:t>
            </w:r>
          </w:p>
        </w:tc>
        <w:tc>
          <w:tcPr>
            <w:tcW w:w="5449" w:type="dxa"/>
          </w:tcPr>
          <w:p>
            <w:pPr>
              <w:pStyle w:val="TableParagraph"/>
              <w:spacing w:line="214" w:lineRule="exact" w:before="111"/>
              <w:ind w:left="206"/>
              <w:rPr>
                <w:sz w:val="20"/>
              </w:rPr>
            </w:pPr>
            <w:r>
              <w:rPr>
                <w:sz w:val="20"/>
              </w:rPr>
              <w:t>Articles made from leather or imitations of leather; bags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including briefcases, suitcases, shoulder bags, handbags,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trunks and travelling bags; pouches including wallets,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purses, passcard cases, namecard cases; umbrellas; all</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7" w:lineRule="exact"/>
              <w:ind w:left="206"/>
              <w:rPr>
                <w:sz w:val="20"/>
              </w:rPr>
            </w:pPr>
            <w:r>
              <w:rPr>
                <w:sz w:val="20"/>
              </w:rPr>
              <w:t>being goods in this class.</w:t>
            </w:r>
          </w:p>
        </w:tc>
      </w:tr>
      <w:tr>
        <w:trPr>
          <w:trHeight w:val="345" w:hRule="atLeast"/>
        </w:trPr>
        <w:tc>
          <w:tcPr>
            <w:tcW w:w="1782" w:type="dxa"/>
          </w:tcPr>
          <w:p>
            <w:pPr>
              <w:pStyle w:val="TableParagraph"/>
              <w:spacing w:line="213" w:lineRule="exact" w:before="113"/>
              <w:ind w:left="50"/>
              <w:rPr>
                <w:b/>
                <w:sz w:val="20"/>
              </w:rPr>
            </w:pPr>
            <w:r>
              <w:rPr>
                <w:b/>
                <w:sz w:val="20"/>
              </w:rPr>
              <w:t>MIU MIU</w:t>
            </w:r>
          </w:p>
        </w:tc>
        <w:tc>
          <w:tcPr>
            <w:tcW w:w="1371" w:type="dxa"/>
          </w:tcPr>
          <w:p>
            <w:pPr>
              <w:pStyle w:val="TableParagraph"/>
              <w:spacing w:line="214" w:lineRule="exact" w:before="111"/>
              <w:ind w:right="204"/>
              <w:jc w:val="right"/>
              <w:rPr>
                <w:sz w:val="20"/>
              </w:rPr>
            </w:pPr>
            <w:r>
              <w:rPr>
                <w:sz w:val="20"/>
              </w:rPr>
              <w:t>21</w:t>
            </w:r>
          </w:p>
        </w:tc>
        <w:tc>
          <w:tcPr>
            <w:tcW w:w="5449" w:type="dxa"/>
          </w:tcPr>
          <w:p>
            <w:pPr>
              <w:pStyle w:val="TableParagraph"/>
              <w:spacing w:line="214" w:lineRule="exact" w:before="111"/>
              <w:ind w:left="206"/>
              <w:rPr>
                <w:sz w:val="20"/>
              </w:rPr>
            </w:pPr>
            <w:r>
              <w:rPr>
                <w:sz w:val="20"/>
              </w:rPr>
              <w:t>Small domestic utensils and containers, combs and</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sponges, glassware, porcelain and majolica.</w:t>
            </w:r>
          </w:p>
        </w:tc>
      </w:tr>
      <w:tr>
        <w:trPr>
          <w:trHeight w:val="345" w:hRule="atLeast"/>
        </w:trPr>
        <w:tc>
          <w:tcPr>
            <w:tcW w:w="1782" w:type="dxa"/>
          </w:tcPr>
          <w:p>
            <w:pPr>
              <w:pStyle w:val="TableParagraph"/>
              <w:spacing w:line="213" w:lineRule="exact" w:before="113"/>
              <w:ind w:left="50"/>
              <w:rPr>
                <w:b/>
                <w:sz w:val="20"/>
              </w:rPr>
            </w:pPr>
            <w:r>
              <w:rPr>
                <w:b/>
                <w:sz w:val="20"/>
              </w:rPr>
              <w:t>MIU MIU</w:t>
            </w:r>
          </w:p>
        </w:tc>
        <w:tc>
          <w:tcPr>
            <w:tcW w:w="1371" w:type="dxa"/>
          </w:tcPr>
          <w:p>
            <w:pPr>
              <w:pStyle w:val="TableParagraph"/>
              <w:spacing w:line="214" w:lineRule="exact" w:before="111"/>
              <w:ind w:right="204"/>
              <w:jc w:val="right"/>
              <w:rPr>
                <w:sz w:val="20"/>
              </w:rPr>
            </w:pPr>
            <w:r>
              <w:rPr>
                <w:sz w:val="20"/>
              </w:rPr>
              <w:t>24</w:t>
            </w:r>
          </w:p>
        </w:tc>
        <w:tc>
          <w:tcPr>
            <w:tcW w:w="5449" w:type="dxa"/>
          </w:tcPr>
          <w:p>
            <w:pPr>
              <w:pStyle w:val="TableParagraph"/>
              <w:spacing w:line="214" w:lineRule="exact" w:before="111"/>
              <w:ind w:left="206"/>
              <w:rPr>
                <w:sz w:val="20"/>
              </w:rPr>
            </w:pPr>
            <w:r>
              <w:rPr>
                <w:sz w:val="20"/>
              </w:rPr>
              <w:t>Tissues (piece goods); bed and table covers; textile</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articles not included in other classes.</w:t>
            </w:r>
          </w:p>
        </w:tc>
      </w:tr>
      <w:tr>
        <w:trPr>
          <w:trHeight w:val="345" w:hRule="atLeast"/>
        </w:trPr>
        <w:tc>
          <w:tcPr>
            <w:tcW w:w="1782" w:type="dxa"/>
          </w:tcPr>
          <w:p>
            <w:pPr>
              <w:pStyle w:val="TableParagraph"/>
              <w:spacing w:line="213" w:lineRule="exact" w:before="113"/>
              <w:ind w:left="50"/>
              <w:rPr>
                <w:b/>
                <w:sz w:val="20"/>
              </w:rPr>
            </w:pPr>
            <w:r>
              <w:rPr>
                <w:b/>
                <w:sz w:val="20"/>
              </w:rPr>
              <w:t>MIU MIU</w:t>
            </w:r>
          </w:p>
        </w:tc>
        <w:tc>
          <w:tcPr>
            <w:tcW w:w="1371" w:type="dxa"/>
          </w:tcPr>
          <w:p>
            <w:pPr>
              <w:pStyle w:val="TableParagraph"/>
              <w:spacing w:line="214" w:lineRule="exact" w:before="111"/>
              <w:ind w:right="204"/>
              <w:jc w:val="right"/>
              <w:rPr>
                <w:sz w:val="20"/>
              </w:rPr>
            </w:pPr>
            <w:r>
              <w:rPr>
                <w:sz w:val="20"/>
              </w:rPr>
              <w:t>25</w:t>
            </w:r>
          </w:p>
        </w:tc>
        <w:tc>
          <w:tcPr>
            <w:tcW w:w="5449" w:type="dxa"/>
          </w:tcPr>
          <w:p>
            <w:pPr>
              <w:pStyle w:val="TableParagraph"/>
              <w:spacing w:line="214" w:lineRule="exact" w:before="111"/>
              <w:ind w:left="206"/>
              <w:rPr>
                <w:sz w:val="20"/>
              </w:rPr>
            </w:pPr>
            <w:r>
              <w:rPr>
                <w:sz w:val="20"/>
              </w:rPr>
              <w:t>Clothing for men, women and children, including coats,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09" w:lineRule="exact"/>
              <w:ind w:left="206"/>
              <w:rPr>
                <w:sz w:val="20"/>
              </w:rPr>
            </w:pPr>
            <w:r>
              <w:rPr>
                <w:sz w:val="20"/>
              </w:rPr>
              <w:t>raincoats, belts, waistcoats, blouses and pullovers,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jackets, trousers, skirts, dresses, suits, shirts and</w:t>
            </w:r>
          </w:p>
        </w:tc>
      </w:tr>
      <w:tr>
        <w:trPr>
          <w:trHeight w:val="230"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chemises, T-shirts, sweaters, underwear, socks and</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stockings, gloves, ties, scarfs, hats and caps, boots, shoes</w:t>
            </w:r>
          </w:p>
        </w:tc>
      </w:tr>
      <w:tr>
        <w:trPr>
          <w:trHeight w:val="345"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and slippers.</w:t>
            </w:r>
          </w:p>
        </w:tc>
      </w:tr>
      <w:tr>
        <w:trPr>
          <w:trHeight w:val="571" w:hRule="atLeast"/>
        </w:trPr>
        <w:tc>
          <w:tcPr>
            <w:tcW w:w="1782" w:type="dxa"/>
          </w:tcPr>
          <w:p>
            <w:pPr>
              <w:pStyle w:val="TableParagraph"/>
              <w:spacing w:before="113"/>
              <w:ind w:left="50"/>
              <w:rPr>
                <w:b/>
                <w:sz w:val="20"/>
              </w:rPr>
            </w:pPr>
            <w:r>
              <w:rPr>
                <w:b/>
                <w:sz w:val="20"/>
              </w:rPr>
              <w:t>MIU MIU</w:t>
            </w:r>
          </w:p>
        </w:tc>
        <w:tc>
          <w:tcPr>
            <w:tcW w:w="1371" w:type="dxa"/>
          </w:tcPr>
          <w:p>
            <w:pPr>
              <w:pStyle w:val="TableParagraph"/>
              <w:spacing w:before="112"/>
              <w:ind w:right="205"/>
              <w:jc w:val="right"/>
              <w:rPr>
                <w:sz w:val="20"/>
              </w:rPr>
            </w:pPr>
            <w:r>
              <w:rPr>
                <w:sz w:val="20"/>
              </w:rPr>
              <w:t>25</w:t>
            </w:r>
          </w:p>
        </w:tc>
        <w:tc>
          <w:tcPr>
            <w:tcW w:w="5449" w:type="dxa"/>
          </w:tcPr>
          <w:p>
            <w:pPr>
              <w:pStyle w:val="TableParagraph"/>
              <w:spacing w:line="230" w:lineRule="exact" w:before="116"/>
              <w:ind w:left="206" w:right="376"/>
              <w:rPr>
                <w:sz w:val="20"/>
              </w:rPr>
            </w:pPr>
            <w:r>
              <w:rPr>
                <w:sz w:val="20"/>
              </w:rPr>
              <w:t>Clothing including dresses, suits, trousers, skirts, sweaters, jackets, waistcoats, blouses, shirts, jumpers,</w:t>
            </w:r>
          </w:p>
        </w:tc>
      </w:tr>
    </w:tbl>
    <w:p>
      <w:pPr>
        <w:spacing w:after="0" w:line="230"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1371"/>
        <w:gridCol w:w="5449"/>
      </w:tblGrid>
      <w:tr>
        <w:trPr>
          <w:trHeight w:val="227"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07" w:lineRule="exact"/>
              <w:ind w:left="206"/>
              <w:rPr>
                <w:sz w:val="20"/>
              </w:rPr>
            </w:pPr>
            <w:r>
              <w:rPr>
                <w:sz w:val="20"/>
              </w:rPr>
              <w:t>overcoats, raincoats, belts, suspenders, gloves, socks,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neckwear, mufflers, scarves, neckerchiefs, neckties,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shawls, hats and caps; shoes and boots; all being goods</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7" w:lineRule="exact"/>
              <w:ind w:left="206"/>
              <w:rPr>
                <w:sz w:val="20"/>
              </w:rPr>
            </w:pPr>
            <w:r>
              <w:rPr>
                <w:sz w:val="20"/>
              </w:rPr>
              <w:t>in this class.</w:t>
            </w:r>
          </w:p>
        </w:tc>
      </w:tr>
      <w:tr>
        <w:trPr>
          <w:trHeight w:val="345" w:hRule="atLeast"/>
        </w:trPr>
        <w:tc>
          <w:tcPr>
            <w:tcW w:w="1782" w:type="dxa"/>
          </w:tcPr>
          <w:p>
            <w:pPr>
              <w:pStyle w:val="TableParagraph"/>
              <w:spacing w:line="213" w:lineRule="exact" w:before="113"/>
              <w:ind w:left="50"/>
              <w:rPr>
                <w:b/>
                <w:sz w:val="20"/>
              </w:rPr>
            </w:pPr>
            <w:r>
              <w:rPr>
                <w:b/>
                <w:sz w:val="20"/>
              </w:rPr>
              <w:t>MIU MIU</w:t>
            </w:r>
          </w:p>
        </w:tc>
        <w:tc>
          <w:tcPr>
            <w:tcW w:w="1371" w:type="dxa"/>
          </w:tcPr>
          <w:p>
            <w:pPr>
              <w:pStyle w:val="TableParagraph"/>
              <w:spacing w:line="214" w:lineRule="exact" w:before="111"/>
              <w:ind w:right="204"/>
              <w:jc w:val="right"/>
              <w:rPr>
                <w:sz w:val="20"/>
              </w:rPr>
            </w:pPr>
            <w:r>
              <w:rPr>
                <w:sz w:val="20"/>
              </w:rPr>
              <w:t>26</w:t>
            </w:r>
          </w:p>
        </w:tc>
        <w:tc>
          <w:tcPr>
            <w:tcW w:w="5449" w:type="dxa"/>
          </w:tcPr>
          <w:p>
            <w:pPr>
              <w:pStyle w:val="TableParagraph"/>
              <w:spacing w:line="214" w:lineRule="exact" w:before="111"/>
              <w:ind w:left="206"/>
              <w:rPr>
                <w:sz w:val="20"/>
              </w:rPr>
            </w:pPr>
            <w:r>
              <w:rPr>
                <w:sz w:val="20"/>
              </w:rPr>
              <w:t>Lace and embroidery, ribbons and braids, buttons; press</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studs, hooks and eyes, pins and needles; artificial flowers.</w:t>
            </w:r>
          </w:p>
        </w:tc>
      </w:tr>
      <w:tr>
        <w:trPr>
          <w:trHeight w:val="460" w:hRule="atLeast"/>
        </w:trPr>
        <w:tc>
          <w:tcPr>
            <w:tcW w:w="1782" w:type="dxa"/>
          </w:tcPr>
          <w:p>
            <w:pPr>
              <w:pStyle w:val="TableParagraph"/>
              <w:spacing w:before="113"/>
              <w:ind w:left="50"/>
              <w:rPr>
                <w:b/>
                <w:sz w:val="20"/>
              </w:rPr>
            </w:pPr>
            <w:r>
              <w:rPr>
                <w:b/>
                <w:sz w:val="20"/>
              </w:rPr>
              <w:t>MIU MIU</w:t>
            </w:r>
          </w:p>
        </w:tc>
        <w:tc>
          <w:tcPr>
            <w:tcW w:w="1371" w:type="dxa"/>
          </w:tcPr>
          <w:p>
            <w:pPr>
              <w:pStyle w:val="TableParagraph"/>
              <w:spacing w:before="111"/>
              <w:ind w:right="204"/>
              <w:jc w:val="right"/>
              <w:rPr>
                <w:sz w:val="20"/>
              </w:rPr>
            </w:pPr>
            <w:r>
              <w:rPr>
                <w:sz w:val="20"/>
              </w:rPr>
              <w:t>34</w:t>
            </w:r>
          </w:p>
        </w:tc>
        <w:tc>
          <w:tcPr>
            <w:tcW w:w="5449" w:type="dxa"/>
          </w:tcPr>
          <w:p>
            <w:pPr>
              <w:pStyle w:val="TableParagraph"/>
              <w:spacing w:before="111"/>
              <w:ind w:left="206"/>
              <w:rPr>
                <w:sz w:val="20"/>
              </w:rPr>
            </w:pPr>
            <w:r>
              <w:rPr>
                <w:sz w:val="20"/>
              </w:rPr>
              <w:t>Smokers' articles.</w:t>
            </w:r>
          </w:p>
        </w:tc>
      </w:tr>
      <w:tr>
        <w:trPr>
          <w:trHeight w:val="574" w:hRule="atLeast"/>
        </w:trPr>
        <w:tc>
          <w:tcPr>
            <w:tcW w:w="1782" w:type="dxa"/>
          </w:tcPr>
          <w:p>
            <w:pPr>
              <w:pStyle w:val="TableParagraph"/>
              <w:spacing w:before="113"/>
              <w:ind w:left="50"/>
              <w:rPr>
                <w:b/>
                <w:sz w:val="20"/>
              </w:rPr>
            </w:pPr>
            <w:r>
              <w:rPr>
                <w:b/>
                <w:sz w:val="20"/>
              </w:rPr>
              <w:t>PRADA</w:t>
            </w:r>
          </w:p>
        </w:tc>
        <w:tc>
          <w:tcPr>
            <w:tcW w:w="1371" w:type="dxa"/>
          </w:tcPr>
          <w:p>
            <w:pPr>
              <w:pStyle w:val="TableParagraph"/>
              <w:spacing w:before="111"/>
              <w:ind w:right="260"/>
              <w:jc w:val="right"/>
              <w:rPr>
                <w:sz w:val="20"/>
              </w:rPr>
            </w:pPr>
            <w:r>
              <w:rPr>
                <w:w w:val="100"/>
                <w:sz w:val="20"/>
              </w:rPr>
              <w:t>3</w:t>
            </w:r>
          </w:p>
        </w:tc>
        <w:tc>
          <w:tcPr>
            <w:tcW w:w="5449" w:type="dxa"/>
          </w:tcPr>
          <w:p>
            <w:pPr>
              <w:pStyle w:val="TableParagraph"/>
              <w:spacing w:line="230" w:lineRule="exact" w:before="115"/>
              <w:ind w:left="206" w:right="44" w:hanging="1"/>
              <w:rPr>
                <w:sz w:val="20"/>
              </w:rPr>
            </w:pPr>
            <w:r>
              <w:rPr>
                <w:sz w:val="20"/>
              </w:rPr>
              <w:t>Perfumery articles; perfumes; essential oils; cosmetic; skin creams; lipstick; rouges, eyeshadows; hair lotions; tooth</w:t>
            </w:r>
          </w:p>
        </w:tc>
      </w:tr>
      <w:tr>
        <w:trPr>
          <w:trHeight w:val="228"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09" w:lineRule="exact"/>
              <w:ind w:left="206"/>
              <w:rPr>
                <w:sz w:val="20"/>
              </w:rPr>
            </w:pPr>
            <w:r>
              <w:rPr>
                <w:sz w:val="20"/>
              </w:rPr>
              <w:t>pastes; tanning oils and creams; detersives; bleaching</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substances; softening substances; soaps; beard soaps;</w:t>
            </w:r>
          </w:p>
        </w:tc>
      </w:tr>
      <w:tr>
        <w:trPr>
          <w:trHeight w:val="230"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liquid soaps; bath oils; hair compounds for hair-set and for</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permanent waves; products for colouring and decolouring</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hair; deodorant for personal use; compounds for cleaning,</w:t>
            </w:r>
          </w:p>
        </w:tc>
      </w:tr>
      <w:tr>
        <w:trPr>
          <w:trHeight w:val="230"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polishing, taking the grease off, scraping and branding;</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7" w:lineRule="exact"/>
              <w:ind w:left="206"/>
              <w:rPr>
                <w:sz w:val="20"/>
              </w:rPr>
            </w:pPr>
            <w:r>
              <w:rPr>
                <w:sz w:val="20"/>
              </w:rPr>
              <w:t>and all other goods in this class.</w:t>
            </w:r>
          </w:p>
        </w:tc>
      </w:tr>
      <w:tr>
        <w:trPr>
          <w:trHeight w:val="345" w:hRule="atLeast"/>
        </w:trPr>
        <w:tc>
          <w:tcPr>
            <w:tcW w:w="1782" w:type="dxa"/>
          </w:tcPr>
          <w:p>
            <w:pPr>
              <w:pStyle w:val="TableParagraph"/>
              <w:spacing w:line="213" w:lineRule="exact" w:before="113"/>
              <w:ind w:left="50"/>
              <w:rPr>
                <w:b/>
                <w:sz w:val="20"/>
              </w:rPr>
            </w:pPr>
            <w:r>
              <w:rPr>
                <w:b/>
                <w:sz w:val="20"/>
              </w:rPr>
              <w:t>PRADA</w:t>
            </w:r>
          </w:p>
        </w:tc>
        <w:tc>
          <w:tcPr>
            <w:tcW w:w="1371" w:type="dxa"/>
          </w:tcPr>
          <w:p>
            <w:pPr>
              <w:pStyle w:val="TableParagraph"/>
              <w:spacing w:line="214" w:lineRule="exact" w:before="111"/>
              <w:ind w:right="260"/>
              <w:jc w:val="right"/>
              <w:rPr>
                <w:sz w:val="20"/>
              </w:rPr>
            </w:pPr>
            <w:r>
              <w:rPr>
                <w:w w:val="100"/>
                <w:sz w:val="20"/>
              </w:rPr>
              <w:t>9</w:t>
            </w:r>
          </w:p>
        </w:tc>
        <w:tc>
          <w:tcPr>
            <w:tcW w:w="5449" w:type="dxa"/>
          </w:tcPr>
          <w:p>
            <w:pPr>
              <w:pStyle w:val="TableParagraph"/>
              <w:spacing w:line="214" w:lineRule="exact" w:before="111"/>
              <w:ind w:left="206"/>
              <w:rPr>
                <w:sz w:val="20"/>
              </w:rPr>
            </w:pPr>
            <w:r>
              <w:rPr>
                <w:sz w:val="20"/>
              </w:rPr>
              <w:t>Lenses; spectacles; sunglasses; lenses for spectacles and</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09" w:lineRule="exact"/>
              <w:ind w:left="206"/>
              <w:rPr>
                <w:sz w:val="20"/>
              </w:rPr>
            </w:pPr>
            <w:r>
              <w:rPr>
                <w:sz w:val="20"/>
              </w:rPr>
              <w:t>for sunglasses; frames for spectacles and for sunglasses;</w:t>
            </w:r>
          </w:p>
        </w:tc>
      </w:tr>
      <w:tr>
        <w:trPr>
          <w:trHeight w:val="345"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spectacles cases.</w:t>
            </w:r>
          </w:p>
        </w:tc>
      </w:tr>
      <w:tr>
        <w:trPr>
          <w:trHeight w:val="690" w:hRule="atLeast"/>
        </w:trPr>
        <w:tc>
          <w:tcPr>
            <w:tcW w:w="1782" w:type="dxa"/>
          </w:tcPr>
          <w:p>
            <w:pPr>
              <w:pStyle w:val="TableParagraph"/>
              <w:spacing w:before="113"/>
              <w:ind w:left="50"/>
              <w:rPr>
                <w:b/>
                <w:sz w:val="20"/>
              </w:rPr>
            </w:pPr>
            <w:r>
              <w:rPr>
                <w:b/>
                <w:sz w:val="20"/>
              </w:rPr>
              <w:t>PRADA</w:t>
            </w:r>
          </w:p>
        </w:tc>
        <w:tc>
          <w:tcPr>
            <w:tcW w:w="1371" w:type="dxa"/>
          </w:tcPr>
          <w:p>
            <w:pPr>
              <w:pStyle w:val="TableParagraph"/>
              <w:spacing w:before="112"/>
              <w:ind w:right="204"/>
              <w:jc w:val="right"/>
              <w:rPr>
                <w:sz w:val="20"/>
              </w:rPr>
            </w:pPr>
            <w:r>
              <w:rPr>
                <w:sz w:val="20"/>
              </w:rPr>
              <w:t>14</w:t>
            </w:r>
          </w:p>
        </w:tc>
        <w:tc>
          <w:tcPr>
            <w:tcW w:w="5449" w:type="dxa"/>
          </w:tcPr>
          <w:p>
            <w:pPr>
              <w:pStyle w:val="TableParagraph"/>
              <w:spacing w:before="112"/>
              <w:ind w:left="206" w:right="877" w:hanging="1"/>
              <w:rPr>
                <w:sz w:val="20"/>
              </w:rPr>
            </w:pPr>
            <w:r>
              <w:rPr>
                <w:sz w:val="20"/>
              </w:rPr>
              <w:t>Watches, clocks, costume jewellery and precious jewellery; precious stones.</w:t>
            </w:r>
          </w:p>
        </w:tc>
      </w:tr>
      <w:tr>
        <w:trPr>
          <w:trHeight w:val="574" w:hRule="atLeast"/>
        </w:trPr>
        <w:tc>
          <w:tcPr>
            <w:tcW w:w="1782" w:type="dxa"/>
          </w:tcPr>
          <w:p>
            <w:pPr>
              <w:pStyle w:val="TableParagraph"/>
              <w:spacing w:before="113"/>
              <w:ind w:left="50"/>
              <w:rPr>
                <w:b/>
                <w:sz w:val="20"/>
              </w:rPr>
            </w:pPr>
            <w:r>
              <w:rPr>
                <w:b/>
                <w:sz w:val="20"/>
              </w:rPr>
              <w:t>PRADA</w:t>
            </w:r>
          </w:p>
        </w:tc>
        <w:tc>
          <w:tcPr>
            <w:tcW w:w="1371" w:type="dxa"/>
          </w:tcPr>
          <w:p>
            <w:pPr>
              <w:pStyle w:val="TableParagraph"/>
              <w:spacing w:before="112"/>
              <w:ind w:right="204"/>
              <w:jc w:val="right"/>
              <w:rPr>
                <w:sz w:val="20"/>
              </w:rPr>
            </w:pPr>
            <w:r>
              <w:rPr>
                <w:sz w:val="20"/>
              </w:rPr>
              <w:t>16</w:t>
            </w:r>
          </w:p>
        </w:tc>
        <w:tc>
          <w:tcPr>
            <w:tcW w:w="5449" w:type="dxa"/>
          </w:tcPr>
          <w:p>
            <w:pPr>
              <w:pStyle w:val="TableParagraph"/>
              <w:spacing w:line="230" w:lineRule="exact" w:before="116"/>
              <w:ind w:left="206" w:right="131" w:hanging="1"/>
              <w:rPr>
                <w:sz w:val="20"/>
              </w:rPr>
            </w:pPr>
            <w:r>
              <w:rPr>
                <w:sz w:val="20"/>
              </w:rPr>
              <w:t>Books and magazines; stationery articles, including exercise books, address books and notebooks, numerical</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09" w:lineRule="exact"/>
              <w:ind w:left="206"/>
              <w:rPr>
                <w:sz w:val="20"/>
              </w:rPr>
            </w:pPr>
            <w:r>
              <w:rPr>
                <w:sz w:val="20"/>
              </w:rPr>
              <w:t>and alphabetical inserts, envelopes, calendars and</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agendas; writing and marking instruments, including</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fountain pens, ball pens, felt-tipped pens and roller pens,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markers, highlighters, pencil and pencil leads, refills for</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pens.</w:t>
            </w:r>
          </w:p>
        </w:tc>
      </w:tr>
      <w:tr>
        <w:trPr>
          <w:trHeight w:val="574" w:hRule="atLeast"/>
        </w:trPr>
        <w:tc>
          <w:tcPr>
            <w:tcW w:w="1782" w:type="dxa"/>
          </w:tcPr>
          <w:p>
            <w:pPr>
              <w:pStyle w:val="TableParagraph"/>
              <w:spacing w:before="113"/>
              <w:ind w:left="50"/>
              <w:rPr>
                <w:b/>
                <w:sz w:val="20"/>
              </w:rPr>
            </w:pPr>
            <w:r>
              <w:rPr>
                <w:b/>
                <w:sz w:val="20"/>
              </w:rPr>
              <w:t>PRADA</w:t>
            </w:r>
          </w:p>
        </w:tc>
        <w:tc>
          <w:tcPr>
            <w:tcW w:w="1371" w:type="dxa"/>
          </w:tcPr>
          <w:p>
            <w:pPr>
              <w:pStyle w:val="TableParagraph"/>
              <w:spacing w:before="112"/>
              <w:ind w:right="204"/>
              <w:jc w:val="right"/>
              <w:rPr>
                <w:sz w:val="20"/>
              </w:rPr>
            </w:pPr>
            <w:r>
              <w:rPr>
                <w:sz w:val="20"/>
              </w:rPr>
              <w:t>18</w:t>
            </w:r>
          </w:p>
        </w:tc>
        <w:tc>
          <w:tcPr>
            <w:tcW w:w="5449" w:type="dxa"/>
          </w:tcPr>
          <w:p>
            <w:pPr>
              <w:pStyle w:val="TableParagraph"/>
              <w:spacing w:line="230" w:lineRule="exact" w:before="116"/>
              <w:ind w:left="206" w:right="554" w:hanging="1"/>
              <w:rPr>
                <w:sz w:val="20"/>
              </w:rPr>
            </w:pPr>
            <w:r>
              <w:rPr>
                <w:sz w:val="20"/>
              </w:rPr>
              <w:t>Luggage, bags, hand-bags, valises, trunks, travelling bags, satchels, purses, wallets, brief-cases, attache-</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09" w:lineRule="exact"/>
              <w:ind w:left="206"/>
              <w:rPr>
                <w:sz w:val="20"/>
              </w:rPr>
            </w:pPr>
            <w:r>
              <w:rPr>
                <w:sz w:val="20"/>
              </w:rPr>
              <w:t>cases, sunshades, beach-umbrellas, umbrellas, walking</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sticks, harnesses and saddlery; and all other goods in this</w:t>
            </w:r>
          </w:p>
        </w:tc>
      </w:tr>
      <w:tr>
        <w:trPr>
          <w:trHeight w:val="345"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6" w:lineRule="exact"/>
              <w:ind w:left="206"/>
              <w:rPr>
                <w:sz w:val="20"/>
              </w:rPr>
            </w:pPr>
            <w:r>
              <w:rPr>
                <w:sz w:val="20"/>
              </w:rPr>
              <w:t>class.</w:t>
            </w:r>
          </w:p>
        </w:tc>
      </w:tr>
      <w:tr>
        <w:trPr>
          <w:trHeight w:val="574" w:hRule="atLeast"/>
        </w:trPr>
        <w:tc>
          <w:tcPr>
            <w:tcW w:w="1782" w:type="dxa"/>
          </w:tcPr>
          <w:p>
            <w:pPr>
              <w:pStyle w:val="TableParagraph"/>
              <w:spacing w:before="113"/>
              <w:ind w:left="50"/>
              <w:rPr>
                <w:b/>
                <w:sz w:val="20"/>
              </w:rPr>
            </w:pPr>
            <w:r>
              <w:rPr>
                <w:b/>
                <w:sz w:val="20"/>
              </w:rPr>
              <w:t>PRADA</w:t>
            </w:r>
          </w:p>
        </w:tc>
        <w:tc>
          <w:tcPr>
            <w:tcW w:w="1371" w:type="dxa"/>
          </w:tcPr>
          <w:p>
            <w:pPr>
              <w:pStyle w:val="TableParagraph"/>
              <w:spacing w:before="112"/>
              <w:ind w:right="204"/>
              <w:jc w:val="right"/>
              <w:rPr>
                <w:sz w:val="20"/>
              </w:rPr>
            </w:pPr>
            <w:r>
              <w:rPr>
                <w:sz w:val="20"/>
              </w:rPr>
              <w:t>20</w:t>
            </w:r>
          </w:p>
        </w:tc>
        <w:tc>
          <w:tcPr>
            <w:tcW w:w="5449" w:type="dxa"/>
          </w:tcPr>
          <w:p>
            <w:pPr>
              <w:pStyle w:val="TableParagraph"/>
              <w:spacing w:line="230" w:lineRule="exact" w:before="116"/>
              <w:ind w:left="206" w:right="110" w:hanging="1"/>
              <w:rPr>
                <w:sz w:val="20"/>
              </w:rPr>
            </w:pPr>
            <w:r>
              <w:rPr>
                <w:sz w:val="20"/>
              </w:rPr>
              <w:t>Window blinds, non-metal tool boxes, plastic boxes, wood boxes, boxes not of metal (jewellery), busts, ornamental</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09" w:lineRule="exact"/>
              <w:ind w:left="206"/>
              <w:rPr>
                <w:sz w:val="20"/>
              </w:rPr>
            </w:pPr>
            <w:r>
              <w:rPr>
                <w:sz w:val="20"/>
              </w:rPr>
              <w:t>novelty buttons, bone and wood carvings, closures for</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perfume, cosmetics and bottles, containers not of metal for</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commercial use, picture frames, furniture, gift package</w:t>
            </w:r>
          </w:p>
        </w:tc>
      </w:tr>
      <w:tr>
        <w:trPr>
          <w:trHeight w:val="230"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decorations made of plastic, cushions, plastic drawer</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lining material, fitted fabric furniture covers, hand fans,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figures, jewellery boxes not of metal or precious metal, key</w:t>
            </w:r>
          </w:p>
        </w:tc>
      </w:tr>
      <w:tr>
        <w:trPr>
          <w:trHeight w:val="230"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chains, key fobs, key holders, key rings not of metal, hand</w:t>
            </w:r>
          </w:p>
        </w:tc>
      </w:tr>
      <w:tr>
        <w:trPr>
          <w:trHeight w:val="344" w:hRule="atLeast"/>
        </w:trPr>
        <w:tc>
          <w:tcPr>
            <w:tcW w:w="1782" w:type="dxa"/>
          </w:tcPr>
          <w:p>
            <w:pPr>
              <w:pStyle w:val="TableParagraph"/>
              <w:rPr>
                <w:rFonts w:ascii="Times New Roman"/>
                <w:sz w:val="20"/>
              </w:rPr>
            </w:pPr>
          </w:p>
        </w:tc>
        <w:tc>
          <w:tcPr>
            <w:tcW w:w="1371" w:type="dxa"/>
          </w:tcPr>
          <w:p>
            <w:pPr>
              <w:pStyle w:val="TableParagraph"/>
              <w:rPr>
                <w:rFonts w:ascii="Times New Roman"/>
                <w:sz w:val="20"/>
              </w:rPr>
            </w:pPr>
          </w:p>
        </w:tc>
        <w:tc>
          <w:tcPr>
            <w:tcW w:w="5449" w:type="dxa"/>
          </w:tcPr>
          <w:p>
            <w:pPr>
              <w:pStyle w:val="TableParagraph"/>
              <w:spacing w:line="227" w:lineRule="exact"/>
              <w:ind w:left="206"/>
              <w:rPr>
                <w:sz w:val="20"/>
              </w:rPr>
            </w:pPr>
            <w:r>
              <w:rPr>
                <w:sz w:val="20"/>
              </w:rPr>
              <w:t>held mirrors, furniture mirrors, pillows, furniture screens.</w:t>
            </w:r>
          </w:p>
        </w:tc>
      </w:tr>
      <w:tr>
        <w:trPr>
          <w:trHeight w:val="574" w:hRule="atLeast"/>
        </w:trPr>
        <w:tc>
          <w:tcPr>
            <w:tcW w:w="1782" w:type="dxa"/>
          </w:tcPr>
          <w:p>
            <w:pPr>
              <w:pStyle w:val="TableParagraph"/>
              <w:spacing w:before="113"/>
              <w:ind w:left="50"/>
              <w:rPr>
                <w:b/>
                <w:sz w:val="20"/>
              </w:rPr>
            </w:pPr>
            <w:r>
              <w:rPr>
                <w:b/>
                <w:sz w:val="20"/>
              </w:rPr>
              <w:t>PRADA</w:t>
            </w:r>
          </w:p>
        </w:tc>
        <w:tc>
          <w:tcPr>
            <w:tcW w:w="1371" w:type="dxa"/>
          </w:tcPr>
          <w:p>
            <w:pPr>
              <w:pStyle w:val="TableParagraph"/>
              <w:spacing w:before="111"/>
              <w:ind w:right="204"/>
              <w:jc w:val="right"/>
              <w:rPr>
                <w:sz w:val="20"/>
              </w:rPr>
            </w:pPr>
            <w:r>
              <w:rPr>
                <w:sz w:val="20"/>
              </w:rPr>
              <w:t>21</w:t>
            </w:r>
          </w:p>
        </w:tc>
        <w:tc>
          <w:tcPr>
            <w:tcW w:w="5449" w:type="dxa"/>
          </w:tcPr>
          <w:p>
            <w:pPr>
              <w:pStyle w:val="TableParagraph"/>
              <w:spacing w:line="230" w:lineRule="exact" w:before="115"/>
              <w:ind w:left="206" w:right="132" w:hanging="1"/>
              <w:rPr>
                <w:sz w:val="20"/>
              </w:rPr>
            </w:pPr>
            <w:r>
              <w:rPr>
                <w:sz w:val="20"/>
              </w:rPr>
              <w:t>Kitchen utensils, including serving spoons, basting spoons, cork screws and napkin rings not of precious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metal; household containers, including ice buckets,</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containers for food and soap; beverage glassware;</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porcelain dishes in general; earthenware, including mugs,</w:t>
            </w:r>
          </w:p>
        </w:tc>
      </w:tr>
      <w:tr>
        <w:trPr>
          <w:trHeight w:val="230"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basins, beverageware; bowls, boxes, buckets, cake</w:t>
            </w:r>
          </w:p>
        </w:tc>
      </w:tr>
      <w:tr>
        <w:trPr>
          <w:trHeight w:val="229"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10" w:lineRule="exact"/>
              <w:ind w:left="206"/>
              <w:rPr>
                <w:sz w:val="20"/>
              </w:rPr>
            </w:pPr>
            <w:r>
              <w:rPr>
                <w:sz w:val="20"/>
              </w:rPr>
              <w:t>servers; candle holders; chamber pots, commemorative</w:t>
            </w:r>
          </w:p>
        </w:tc>
      </w:tr>
      <w:tr>
        <w:trPr>
          <w:trHeight w:val="226" w:hRule="atLeast"/>
        </w:trPr>
        <w:tc>
          <w:tcPr>
            <w:tcW w:w="1782" w:type="dxa"/>
          </w:tcPr>
          <w:p>
            <w:pPr>
              <w:pStyle w:val="TableParagraph"/>
              <w:rPr>
                <w:rFonts w:ascii="Times New Roman"/>
                <w:sz w:val="16"/>
              </w:rPr>
            </w:pPr>
          </w:p>
        </w:tc>
        <w:tc>
          <w:tcPr>
            <w:tcW w:w="1371" w:type="dxa"/>
          </w:tcPr>
          <w:p>
            <w:pPr>
              <w:pStyle w:val="TableParagraph"/>
              <w:rPr>
                <w:rFonts w:ascii="Times New Roman"/>
                <w:sz w:val="16"/>
              </w:rPr>
            </w:pPr>
          </w:p>
        </w:tc>
        <w:tc>
          <w:tcPr>
            <w:tcW w:w="5449" w:type="dxa"/>
          </w:tcPr>
          <w:p>
            <w:pPr>
              <w:pStyle w:val="TableParagraph"/>
              <w:spacing w:line="207" w:lineRule="exact"/>
              <w:ind w:left="206"/>
              <w:rPr>
                <w:sz w:val="20"/>
              </w:rPr>
            </w:pPr>
            <w:r>
              <w:rPr>
                <w:sz w:val="20"/>
              </w:rPr>
              <w:t>plates; containers for food and beverages; soap</w:t>
            </w:r>
          </w:p>
        </w:tc>
      </w:tr>
    </w:tbl>
    <w:p>
      <w:pPr>
        <w:spacing w:after="0" w:line="207" w:lineRule="exact"/>
        <w:rPr>
          <w:sz w:val="20"/>
        </w:rPr>
        <w:sectPr>
          <w:pgSz w:w="11900" w:h="16840"/>
          <w:pgMar w:top="14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9"/>
        <w:gridCol w:w="994"/>
        <w:gridCol w:w="5450"/>
      </w:tblGrid>
      <w:tr>
        <w:trPr>
          <w:trHeight w:val="1031" w:hRule="atLeast"/>
        </w:trPr>
        <w:tc>
          <w:tcPr>
            <w:tcW w:w="2159" w:type="dxa"/>
          </w:tcPr>
          <w:p>
            <w:pPr>
              <w:pStyle w:val="TableParagraph"/>
              <w:rPr>
                <w:rFonts w:ascii="Times New Roman"/>
                <w:sz w:val="20"/>
              </w:rPr>
            </w:pPr>
          </w:p>
        </w:tc>
        <w:tc>
          <w:tcPr>
            <w:tcW w:w="994" w:type="dxa"/>
          </w:tcPr>
          <w:p>
            <w:pPr>
              <w:pStyle w:val="TableParagraph"/>
              <w:rPr>
                <w:rFonts w:ascii="Times New Roman"/>
                <w:sz w:val="20"/>
              </w:rPr>
            </w:pPr>
          </w:p>
        </w:tc>
        <w:tc>
          <w:tcPr>
            <w:tcW w:w="5450" w:type="dxa"/>
          </w:tcPr>
          <w:p>
            <w:pPr>
              <w:pStyle w:val="TableParagraph"/>
              <w:ind w:left="206" w:right="310"/>
              <w:rPr>
                <w:sz w:val="20"/>
              </w:rPr>
            </w:pPr>
            <w:r>
              <w:rPr>
                <w:sz w:val="20"/>
              </w:rPr>
              <w:t>containers; cookware, decorative plates, dishes, door knobs made of porcelain or earthenware; china, crystal, earthenware, glass, porcelain and terracotta figurines, vases.</w:t>
            </w:r>
          </w:p>
        </w:tc>
      </w:tr>
      <w:tr>
        <w:trPr>
          <w:trHeight w:val="920" w:hRule="atLeast"/>
        </w:trPr>
        <w:tc>
          <w:tcPr>
            <w:tcW w:w="2159" w:type="dxa"/>
          </w:tcPr>
          <w:p>
            <w:pPr>
              <w:pStyle w:val="TableParagraph"/>
              <w:spacing w:before="113"/>
              <w:ind w:left="50"/>
              <w:rPr>
                <w:b/>
                <w:sz w:val="20"/>
              </w:rPr>
            </w:pPr>
            <w:bookmarkStart w:name="Universal City Studios LLLP Australian F" w:id="641"/>
            <w:bookmarkEnd w:id="641"/>
            <w:r>
              <w:rPr/>
            </w:r>
            <w:r>
              <w:rPr>
                <w:b/>
                <w:sz w:val="20"/>
              </w:rPr>
              <w:t>PRADA</w:t>
            </w:r>
          </w:p>
        </w:tc>
        <w:tc>
          <w:tcPr>
            <w:tcW w:w="994" w:type="dxa"/>
          </w:tcPr>
          <w:p>
            <w:pPr>
              <w:pStyle w:val="TableParagraph"/>
              <w:spacing w:before="111"/>
              <w:ind w:right="204"/>
              <w:jc w:val="right"/>
              <w:rPr>
                <w:sz w:val="20"/>
              </w:rPr>
            </w:pPr>
            <w:r>
              <w:rPr>
                <w:sz w:val="20"/>
              </w:rPr>
              <w:t>24</w:t>
            </w:r>
          </w:p>
        </w:tc>
        <w:tc>
          <w:tcPr>
            <w:tcW w:w="5450" w:type="dxa"/>
          </w:tcPr>
          <w:p>
            <w:pPr>
              <w:pStyle w:val="TableParagraph"/>
              <w:spacing w:before="111"/>
              <w:ind w:left="206" w:right="476" w:hanging="1"/>
              <w:rPr>
                <w:sz w:val="20"/>
              </w:rPr>
            </w:pPr>
            <w:r>
              <w:rPr>
                <w:sz w:val="20"/>
              </w:rPr>
              <w:t>Textile fabrics for clothing, home furnishings, wall</w:t>
            </w:r>
            <w:bookmarkStart w:name="Ph: (02) 9997 8011" w:id="642"/>
            <w:bookmarkEnd w:id="642"/>
            <w:r>
              <w:rPr>
                <w:sz w:val="20"/>
              </w:rPr>
            </w:r>
            <w:r>
              <w:rPr>
                <w:sz w:val="20"/>
              </w:rPr>
              <w:t> coverings, bed and table goods, upholstery fabric and cushions.</w:t>
            </w:r>
          </w:p>
        </w:tc>
      </w:tr>
      <w:tr>
        <w:trPr>
          <w:trHeight w:val="2299" w:hRule="atLeast"/>
        </w:trPr>
        <w:tc>
          <w:tcPr>
            <w:tcW w:w="2159" w:type="dxa"/>
          </w:tcPr>
          <w:p>
            <w:pPr>
              <w:pStyle w:val="TableParagraph"/>
              <w:spacing w:before="113"/>
              <w:ind w:left="50"/>
              <w:rPr>
                <w:b/>
                <w:sz w:val="20"/>
              </w:rPr>
            </w:pPr>
            <w:bookmarkStart w:name="Effective Date: 12 November 2004 File Re" w:id="643"/>
            <w:bookmarkEnd w:id="643"/>
            <w:r>
              <w:rPr/>
            </w:r>
            <w:r>
              <w:rPr>
                <w:b/>
                <w:sz w:val="20"/>
              </w:rPr>
              <w:t>PRADA</w:t>
            </w:r>
          </w:p>
        </w:tc>
        <w:tc>
          <w:tcPr>
            <w:tcW w:w="994" w:type="dxa"/>
          </w:tcPr>
          <w:p>
            <w:pPr>
              <w:pStyle w:val="TableParagraph"/>
              <w:spacing w:before="111"/>
              <w:ind w:right="204"/>
              <w:jc w:val="right"/>
              <w:rPr>
                <w:sz w:val="20"/>
              </w:rPr>
            </w:pPr>
            <w:r>
              <w:rPr>
                <w:sz w:val="20"/>
              </w:rPr>
              <w:t>25</w:t>
            </w:r>
          </w:p>
        </w:tc>
        <w:tc>
          <w:tcPr>
            <w:tcW w:w="5450" w:type="dxa"/>
          </w:tcPr>
          <w:p>
            <w:pPr>
              <w:pStyle w:val="TableParagraph"/>
              <w:spacing w:before="111"/>
              <w:ind w:left="206" w:right="1055" w:hanging="1"/>
              <w:rPr>
                <w:sz w:val="20"/>
              </w:rPr>
            </w:pPr>
            <w:r>
              <w:rPr>
                <w:sz w:val="20"/>
              </w:rPr>
              <w:t>Clothing articles for men, women and children; shirts; blouses; skirts; coats; trousers; pants;</w:t>
            </w:r>
            <w:bookmarkStart w:name="Class" w:id="644"/>
            <w:bookmarkEnd w:id="644"/>
            <w:r>
              <w:rPr>
                <w:sz w:val="20"/>
              </w:rPr>
            </w:r>
            <w:r>
              <w:rPr>
                <w:sz w:val="20"/>
              </w:rPr>
              <w:t> vests; jerseys; pyjamas; shoes; socks and stockings; singlets; corsets; garters; drawers; petticoats; slippers; footwear in this class; hats; scarfs; neck-ties; rain-coats; overcoats; great- coats; bathing-costumes; sports overalls; wind- resistant jackets; ski-pants; belts; and all other goods in this class.</w:t>
            </w:r>
          </w:p>
        </w:tc>
      </w:tr>
      <w:tr>
        <w:trPr>
          <w:trHeight w:val="460" w:hRule="atLeast"/>
        </w:trPr>
        <w:tc>
          <w:tcPr>
            <w:tcW w:w="2159" w:type="dxa"/>
          </w:tcPr>
          <w:p>
            <w:pPr>
              <w:pStyle w:val="TableParagraph"/>
              <w:spacing w:before="113"/>
              <w:ind w:left="50"/>
              <w:rPr>
                <w:b/>
                <w:sz w:val="20"/>
              </w:rPr>
            </w:pPr>
            <w:r>
              <w:rPr>
                <w:b/>
                <w:sz w:val="20"/>
              </w:rPr>
              <w:t>PRADA</w:t>
            </w:r>
          </w:p>
        </w:tc>
        <w:tc>
          <w:tcPr>
            <w:tcW w:w="994" w:type="dxa"/>
          </w:tcPr>
          <w:p>
            <w:pPr>
              <w:pStyle w:val="TableParagraph"/>
              <w:spacing w:before="111"/>
              <w:ind w:right="204"/>
              <w:jc w:val="right"/>
              <w:rPr>
                <w:sz w:val="20"/>
              </w:rPr>
            </w:pPr>
            <w:r>
              <w:rPr>
                <w:sz w:val="20"/>
              </w:rPr>
              <w:t>34</w:t>
            </w:r>
          </w:p>
        </w:tc>
        <w:tc>
          <w:tcPr>
            <w:tcW w:w="5450" w:type="dxa"/>
          </w:tcPr>
          <w:p>
            <w:pPr>
              <w:pStyle w:val="TableParagraph"/>
              <w:spacing w:before="111"/>
              <w:ind w:left="206"/>
              <w:rPr>
                <w:sz w:val="20"/>
              </w:rPr>
            </w:pPr>
            <w:r>
              <w:rPr>
                <w:sz w:val="20"/>
              </w:rPr>
              <w:t>Smokers' articles.</w:t>
            </w:r>
          </w:p>
        </w:tc>
      </w:tr>
      <w:tr>
        <w:trPr>
          <w:trHeight w:val="1839" w:hRule="atLeast"/>
        </w:trPr>
        <w:tc>
          <w:tcPr>
            <w:tcW w:w="2159" w:type="dxa"/>
          </w:tcPr>
          <w:p>
            <w:pPr>
              <w:pStyle w:val="TableParagraph"/>
              <w:spacing w:before="111"/>
              <w:ind w:left="50"/>
              <w:rPr>
                <w:sz w:val="20"/>
              </w:rPr>
            </w:pPr>
            <w:r>
              <w:rPr>
                <w:b/>
                <w:sz w:val="20"/>
              </w:rPr>
              <w:t>PRADA </w:t>
            </w:r>
            <w:r>
              <w:rPr>
                <w:sz w:val="20"/>
              </w:rPr>
              <w:t>– co; red</w:t>
            </w:r>
          </w:p>
        </w:tc>
        <w:tc>
          <w:tcPr>
            <w:tcW w:w="994" w:type="dxa"/>
          </w:tcPr>
          <w:p>
            <w:pPr>
              <w:pStyle w:val="TableParagraph"/>
              <w:spacing w:before="111"/>
              <w:ind w:right="260"/>
              <w:jc w:val="right"/>
              <w:rPr>
                <w:sz w:val="20"/>
              </w:rPr>
            </w:pPr>
            <w:r>
              <w:rPr>
                <w:w w:val="100"/>
                <w:sz w:val="20"/>
              </w:rPr>
              <w:t>3</w:t>
            </w:r>
          </w:p>
        </w:tc>
        <w:tc>
          <w:tcPr>
            <w:tcW w:w="5450" w:type="dxa"/>
          </w:tcPr>
          <w:p>
            <w:pPr>
              <w:pStyle w:val="TableParagraph"/>
              <w:spacing w:before="111"/>
              <w:ind w:left="206" w:right="31" w:hanging="1"/>
              <w:rPr>
                <w:sz w:val="20"/>
              </w:rPr>
            </w:pPr>
            <w:r>
              <w:rPr>
                <w:sz w:val="20"/>
              </w:rPr>
              <w:t>Cosmetics, namely night and day cream, cleaning preparations for the face and body, bathfoam, shaving foam, aftershave, foundation makeup, nail polish, deodorants for men and women, hand and baby soap, hair shampoo and rinses, hair spray, toothpaste and fragrances, namely perfume, toilet water and essential oils per personal use for men and women.</w:t>
            </w:r>
          </w:p>
        </w:tc>
      </w:tr>
      <w:tr>
        <w:trPr>
          <w:trHeight w:val="919" w:hRule="atLeast"/>
        </w:trPr>
        <w:tc>
          <w:tcPr>
            <w:tcW w:w="2159" w:type="dxa"/>
          </w:tcPr>
          <w:p>
            <w:pPr>
              <w:pStyle w:val="TableParagraph"/>
              <w:spacing w:before="111"/>
              <w:ind w:left="50"/>
              <w:rPr>
                <w:sz w:val="20"/>
              </w:rPr>
            </w:pPr>
            <w:r>
              <w:rPr>
                <w:b/>
                <w:sz w:val="20"/>
              </w:rPr>
              <w:t>PRADA </w:t>
            </w:r>
            <w:r>
              <w:rPr>
                <w:sz w:val="20"/>
              </w:rPr>
              <w:t>– co; red</w:t>
            </w:r>
          </w:p>
        </w:tc>
        <w:tc>
          <w:tcPr>
            <w:tcW w:w="994" w:type="dxa"/>
          </w:tcPr>
          <w:p>
            <w:pPr>
              <w:pStyle w:val="TableParagraph"/>
              <w:spacing w:before="111"/>
              <w:ind w:right="260"/>
              <w:jc w:val="right"/>
              <w:rPr>
                <w:sz w:val="20"/>
              </w:rPr>
            </w:pPr>
            <w:r>
              <w:rPr>
                <w:w w:val="100"/>
                <w:sz w:val="20"/>
              </w:rPr>
              <w:t>9</w:t>
            </w:r>
          </w:p>
        </w:tc>
        <w:tc>
          <w:tcPr>
            <w:tcW w:w="5450" w:type="dxa"/>
          </w:tcPr>
          <w:p>
            <w:pPr>
              <w:pStyle w:val="TableParagraph"/>
              <w:spacing w:before="111"/>
              <w:ind w:left="206" w:right="44" w:hanging="1"/>
              <w:rPr>
                <w:sz w:val="20"/>
              </w:rPr>
            </w:pPr>
            <w:r>
              <w:rPr>
                <w:sz w:val="20"/>
              </w:rPr>
              <w:t>Lenses; spectacles; sunglasses; lenses for spectacles and for sunglasses; frames for spectacles and for sunglasses; spectacles cases.</w:t>
            </w:r>
          </w:p>
        </w:tc>
      </w:tr>
      <w:tr>
        <w:trPr>
          <w:trHeight w:val="460" w:hRule="atLeast"/>
        </w:trPr>
        <w:tc>
          <w:tcPr>
            <w:tcW w:w="2159" w:type="dxa"/>
          </w:tcPr>
          <w:p>
            <w:pPr>
              <w:pStyle w:val="TableParagraph"/>
              <w:spacing w:before="111"/>
              <w:ind w:left="50"/>
              <w:rPr>
                <w:sz w:val="20"/>
              </w:rPr>
            </w:pPr>
            <w:r>
              <w:rPr>
                <w:b/>
                <w:sz w:val="20"/>
              </w:rPr>
              <w:t>PRADA </w:t>
            </w:r>
            <w:r>
              <w:rPr>
                <w:sz w:val="20"/>
              </w:rPr>
              <w:t>– co; red</w:t>
            </w:r>
          </w:p>
        </w:tc>
        <w:tc>
          <w:tcPr>
            <w:tcW w:w="994" w:type="dxa"/>
          </w:tcPr>
          <w:p>
            <w:pPr>
              <w:pStyle w:val="TableParagraph"/>
              <w:spacing w:before="111"/>
              <w:ind w:right="204"/>
              <w:jc w:val="right"/>
              <w:rPr>
                <w:sz w:val="20"/>
              </w:rPr>
            </w:pPr>
            <w:r>
              <w:rPr>
                <w:sz w:val="20"/>
              </w:rPr>
              <w:t>12</w:t>
            </w:r>
          </w:p>
        </w:tc>
        <w:tc>
          <w:tcPr>
            <w:tcW w:w="5450" w:type="dxa"/>
          </w:tcPr>
          <w:p>
            <w:pPr>
              <w:pStyle w:val="TableParagraph"/>
              <w:spacing w:before="111"/>
              <w:ind w:left="206"/>
              <w:rPr>
                <w:sz w:val="20"/>
              </w:rPr>
            </w:pPr>
            <w:r>
              <w:rPr>
                <w:sz w:val="20"/>
              </w:rPr>
              <w:t>Vehicles; apparatus for locomotion by land, air or water.</w:t>
            </w:r>
          </w:p>
        </w:tc>
      </w:tr>
      <w:tr>
        <w:trPr>
          <w:trHeight w:val="689" w:hRule="atLeast"/>
        </w:trPr>
        <w:tc>
          <w:tcPr>
            <w:tcW w:w="2159" w:type="dxa"/>
          </w:tcPr>
          <w:p>
            <w:pPr>
              <w:pStyle w:val="TableParagraph"/>
              <w:spacing w:before="112"/>
              <w:ind w:left="50"/>
              <w:rPr>
                <w:sz w:val="20"/>
              </w:rPr>
            </w:pPr>
            <w:r>
              <w:rPr>
                <w:b/>
                <w:sz w:val="20"/>
              </w:rPr>
              <w:t>PRADA </w:t>
            </w:r>
            <w:r>
              <w:rPr>
                <w:sz w:val="20"/>
              </w:rPr>
              <w:t>– co; red</w:t>
            </w:r>
          </w:p>
        </w:tc>
        <w:tc>
          <w:tcPr>
            <w:tcW w:w="994" w:type="dxa"/>
          </w:tcPr>
          <w:p>
            <w:pPr>
              <w:pStyle w:val="TableParagraph"/>
              <w:spacing w:before="112"/>
              <w:ind w:right="204"/>
              <w:jc w:val="right"/>
              <w:rPr>
                <w:sz w:val="20"/>
              </w:rPr>
            </w:pPr>
            <w:r>
              <w:rPr>
                <w:sz w:val="20"/>
              </w:rPr>
              <w:t>14</w:t>
            </w:r>
          </w:p>
        </w:tc>
        <w:tc>
          <w:tcPr>
            <w:tcW w:w="5450" w:type="dxa"/>
          </w:tcPr>
          <w:p>
            <w:pPr>
              <w:pStyle w:val="TableParagraph"/>
              <w:spacing w:before="112"/>
              <w:ind w:left="206" w:right="878" w:hanging="1"/>
              <w:rPr>
                <w:sz w:val="20"/>
              </w:rPr>
            </w:pPr>
            <w:r>
              <w:rPr>
                <w:sz w:val="20"/>
              </w:rPr>
              <w:t>Watches, clocks, costume jewellery and precious jewellery; precious stones.</w:t>
            </w:r>
          </w:p>
        </w:tc>
      </w:tr>
      <w:tr>
        <w:trPr>
          <w:trHeight w:val="1840" w:hRule="atLeast"/>
        </w:trPr>
        <w:tc>
          <w:tcPr>
            <w:tcW w:w="2159" w:type="dxa"/>
          </w:tcPr>
          <w:p>
            <w:pPr>
              <w:pStyle w:val="TableParagraph"/>
              <w:spacing w:before="112"/>
              <w:ind w:left="50"/>
              <w:rPr>
                <w:sz w:val="20"/>
              </w:rPr>
            </w:pPr>
            <w:r>
              <w:rPr>
                <w:b/>
                <w:sz w:val="20"/>
              </w:rPr>
              <w:t>PRADA </w:t>
            </w:r>
            <w:r>
              <w:rPr>
                <w:sz w:val="20"/>
              </w:rPr>
              <w:t>– co; red</w:t>
            </w:r>
          </w:p>
        </w:tc>
        <w:tc>
          <w:tcPr>
            <w:tcW w:w="994" w:type="dxa"/>
          </w:tcPr>
          <w:p>
            <w:pPr>
              <w:pStyle w:val="TableParagraph"/>
              <w:spacing w:before="112"/>
              <w:ind w:right="204"/>
              <w:jc w:val="right"/>
              <w:rPr>
                <w:sz w:val="20"/>
              </w:rPr>
            </w:pPr>
            <w:r>
              <w:rPr>
                <w:sz w:val="20"/>
              </w:rPr>
              <w:t>16</w:t>
            </w:r>
          </w:p>
        </w:tc>
        <w:tc>
          <w:tcPr>
            <w:tcW w:w="5450" w:type="dxa"/>
          </w:tcPr>
          <w:p>
            <w:pPr>
              <w:pStyle w:val="TableParagraph"/>
              <w:spacing w:before="112"/>
              <w:ind w:left="206" w:right="132" w:hanging="1"/>
              <w:rPr>
                <w:sz w:val="20"/>
              </w:rPr>
            </w:pPr>
            <w:r>
              <w:rPr>
                <w:sz w:val="20"/>
              </w:rPr>
              <w:t>Books and magazines; stationery articles, namely: exercise books, address books and notebooks, numerical and alphabetical inserts, envelopes, calendars and agendas; writing and marking instruments, namely: fountain pens, ball pens, felt-tipped pens and roller pens, markers, highlighters, pencil and pencil leads, refills for pens.</w:t>
            </w:r>
          </w:p>
        </w:tc>
      </w:tr>
      <w:tr>
        <w:trPr>
          <w:trHeight w:val="1379" w:hRule="atLeast"/>
        </w:trPr>
        <w:tc>
          <w:tcPr>
            <w:tcW w:w="2159" w:type="dxa"/>
          </w:tcPr>
          <w:p>
            <w:pPr>
              <w:pStyle w:val="TableParagraph"/>
              <w:spacing w:before="111"/>
              <w:ind w:left="50"/>
              <w:rPr>
                <w:sz w:val="20"/>
              </w:rPr>
            </w:pPr>
            <w:r>
              <w:rPr>
                <w:b/>
                <w:sz w:val="20"/>
              </w:rPr>
              <w:t>PRADA </w:t>
            </w:r>
            <w:r>
              <w:rPr>
                <w:sz w:val="20"/>
              </w:rPr>
              <w:t>– co; red</w:t>
            </w:r>
          </w:p>
        </w:tc>
        <w:tc>
          <w:tcPr>
            <w:tcW w:w="994" w:type="dxa"/>
          </w:tcPr>
          <w:p>
            <w:pPr>
              <w:pStyle w:val="TableParagraph"/>
              <w:spacing w:before="111"/>
              <w:ind w:right="204"/>
              <w:jc w:val="right"/>
              <w:rPr>
                <w:sz w:val="20"/>
              </w:rPr>
            </w:pPr>
            <w:r>
              <w:rPr>
                <w:sz w:val="20"/>
              </w:rPr>
              <w:t>18</w:t>
            </w:r>
          </w:p>
        </w:tc>
        <w:tc>
          <w:tcPr>
            <w:tcW w:w="5450" w:type="dxa"/>
          </w:tcPr>
          <w:p>
            <w:pPr>
              <w:pStyle w:val="TableParagraph"/>
              <w:spacing w:before="111"/>
              <w:ind w:left="206" w:right="117" w:hanging="1"/>
              <w:rPr>
                <w:sz w:val="20"/>
              </w:rPr>
            </w:pPr>
            <w:r>
              <w:rPr>
                <w:sz w:val="20"/>
              </w:rPr>
              <w:t>Handbags, wallets, luggage, attache cases, tote bags, briefcases, all purpose sport bags, travelling trunks and carry-on bags, shoulder bags, garment bags for travelling, keycases, umbrellas, parasols and walking sticks, whips, harnesses and saddlery.</w:t>
            </w:r>
          </w:p>
        </w:tc>
      </w:tr>
      <w:tr>
        <w:trPr>
          <w:trHeight w:val="1609" w:hRule="atLeast"/>
        </w:trPr>
        <w:tc>
          <w:tcPr>
            <w:tcW w:w="2159" w:type="dxa"/>
          </w:tcPr>
          <w:p>
            <w:pPr>
              <w:pStyle w:val="TableParagraph"/>
              <w:spacing w:before="111"/>
              <w:ind w:left="50"/>
              <w:rPr>
                <w:sz w:val="20"/>
              </w:rPr>
            </w:pPr>
            <w:r>
              <w:rPr>
                <w:b/>
                <w:sz w:val="20"/>
              </w:rPr>
              <w:t>PRADA </w:t>
            </w:r>
            <w:r>
              <w:rPr>
                <w:sz w:val="20"/>
              </w:rPr>
              <w:t>– co; red</w:t>
            </w:r>
          </w:p>
        </w:tc>
        <w:tc>
          <w:tcPr>
            <w:tcW w:w="994" w:type="dxa"/>
          </w:tcPr>
          <w:p>
            <w:pPr>
              <w:pStyle w:val="TableParagraph"/>
              <w:spacing w:before="111"/>
              <w:ind w:right="204"/>
              <w:jc w:val="right"/>
              <w:rPr>
                <w:sz w:val="20"/>
              </w:rPr>
            </w:pPr>
            <w:r>
              <w:rPr>
                <w:sz w:val="20"/>
              </w:rPr>
              <w:t>25</w:t>
            </w:r>
          </w:p>
        </w:tc>
        <w:tc>
          <w:tcPr>
            <w:tcW w:w="5450" w:type="dxa"/>
          </w:tcPr>
          <w:p>
            <w:pPr>
              <w:pStyle w:val="TableParagraph"/>
              <w:spacing w:before="111"/>
              <w:ind w:left="206" w:right="48" w:hanging="1"/>
              <w:rPr>
                <w:sz w:val="20"/>
              </w:rPr>
            </w:pPr>
            <w:r>
              <w:rPr>
                <w:sz w:val="20"/>
              </w:rPr>
              <w:t>Clothing for men, women and children, namely coats, raincoats, belts, waistcoats, blouses and pullovers, jackets, trousers, skirts, dresses, suits, shirts and chemises, T-shirts, sweaters, underwear, socks and stockings, gloves, ties, scarfs, hats and caps, boots, shoes and</w:t>
            </w:r>
            <w:r>
              <w:rPr>
                <w:spacing w:val="-2"/>
                <w:sz w:val="20"/>
              </w:rPr>
              <w:t> </w:t>
            </w:r>
            <w:r>
              <w:rPr>
                <w:sz w:val="20"/>
              </w:rPr>
              <w:t>slippers.</w:t>
            </w:r>
          </w:p>
        </w:tc>
      </w:tr>
      <w:tr>
        <w:trPr>
          <w:trHeight w:val="341" w:hRule="atLeast"/>
        </w:trPr>
        <w:tc>
          <w:tcPr>
            <w:tcW w:w="2159" w:type="dxa"/>
          </w:tcPr>
          <w:p>
            <w:pPr>
              <w:pStyle w:val="TableParagraph"/>
              <w:spacing w:line="210" w:lineRule="exact" w:before="111"/>
              <w:ind w:left="50"/>
              <w:rPr>
                <w:sz w:val="20"/>
              </w:rPr>
            </w:pPr>
            <w:r>
              <w:rPr>
                <w:b/>
                <w:sz w:val="20"/>
              </w:rPr>
              <w:t>PRADA </w:t>
            </w:r>
            <w:r>
              <w:rPr>
                <w:sz w:val="20"/>
              </w:rPr>
              <w:t>– co; red</w:t>
            </w:r>
          </w:p>
        </w:tc>
        <w:tc>
          <w:tcPr>
            <w:tcW w:w="994" w:type="dxa"/>
          </w:tcPr>
          <w:p>
            <w:pPr>
              <w:pStyle w:val="TableParagraph"/>
              <w:spacing w:line="210" w:lineRule="exact" w:before="111"/>
              <w:ind w:right="205"/>
              <w:jc w:val="right"/>
              <w:rPr>
                <w:sz w:val="20"/>
              </w:rPr>
            </w:pPr>
            <w:r>
              <w:rPr>
                <w:sz w:val="20"/>
              </w:rPr>
              <w:t>28</w:t>
            </w:r>
          </w:p>
        </w:tc>
        <w:tc>
          <w:tcPr>
            <w:tcW w:w="5450" w:type="dxa"/>
          </w:tcPr>
          <w:p>
            <w:pPr>
              <w:pStyle w:val="TableParagraph"/>
              <w:spacing w:line="210" w:lineRule="exact" w:before="111"/>
              <w:ind w:left="205"/>
              <w:rPr>
                <w:sz w:val="20"/>
              </w:rPr>
            </w:pPr>
            <w:r>
              <w:rPr>
                <w:sz w:val="20"/>
              </w:rPr>
              <w:t>Games and playthings; gymnastic and sporting articles</w:t>
            </w:r>
          </w:p>
        </w:tc>
      </w:tr>
    </w:tbl>
    <w:p>
      <w:pPr>
        <w:spacing w:after="0" w:line="210" w:lineRule="exact"/>
        <w:rPr>
          <w:sz w:val="20"/>
        </w:rPr>
        <w:sectPr>
          <w:pgSz w:w="11900" w:h="16840"/>
          <w:pgMar w:top="1440" w:bottom="280" w:left="0" w:right="0"/>
        </w:sectPr>
      </w:pPr>
    </w:p>
    <w:p>
      <w:pPr>
        <w:pStyle w:val="BodyText"/>
        <w:spacing w:before="77"/>
        <w:ind w:left="5011" w:right="2577"/>
      </w:pPr>
      <w:r>
        <w:rPr/>
        <w:t>(except clothing); ornaments and decorations for Christmas trees.</w:t>
      </w:r>
    </w:p>
    <w:p>
      <w:pPr>
        <w:pStyle w:val="BodyText"/>
        <w:rPr>
          <w:sz w:val="22"/>
        </w:rPr>
      </w:pPr>
    </w:p>
    <w:p>
      <w:pPr>
        <w:pStyle w:val="BodyText"/>
        <w:rPr>
          <w:sz w:val="22"/>
        </w:rPr>
      </w:pPr>
    </w:p>
    <w:p>
      <w:pPr>
        <w:tabs>
          <w:tab w:pos="7102" w:val="left" w:leader="none"/>
        </w:tabs>
        <w:spacing w:before="186"/>
        <w:ind w:left="7101" w:right="1950" w:hanging="5400"/>
        <w:jc w:val="left"/>
        <w:rPr>
          <w:rFonts w:ascii="Arial-BoldItalicMT"/>
          <w:b/>
          <w:i/>
          <w:sz w:val="20"/>
        </w:rPr>
      </w:pPr>
      <w:r>
        <w:rPr>
          <w:rFonts w:ascii="Arial-BoldItalicMT"/>
          <w:b/>
          <w:i/>
          <w:sz w:val="20"/>
        </w:rPr>
        <w:t>Universal City</w:t>
      </w:r>
      <w:r>
        <w:rPr>
          <w:rFonts w:ascii="Arial-BoldItalicMT"/>
          <w:b/>
          <w:i/>
          <w:spacing w:val="-9"/>
          <w:sz w:val="20"/>
        </w:rPr>
        <w:t> </w:t>
      </w:r>
      <w:r>
        <w:rPr>
          <w:rFonts w:ascii="Arial-BoldItalicMT"/>
          <w:b/>
          <w:i/>
          <w:sz w:val="20"/>
        </w:rPr>
        <w:t>Studios</w:t>
      </w:r>
      <w:r>
        <w:rPr>
          <w:rFonts w:ascii="Arial-BoldItalicMT"/>
          <w:b/>
          <w:i/>
          <w:spacing w:val="-4"/>
          <w:sz w:val="20"/>
        </w:rPr>
        <w:t> </w:t>
      </w:r>
      <w:r>
        <w:rPr>
          <w:rFonts w:ascii="Arial-BoldItalicMT"/>
          <w:b/>
          <w:i/>
          <w:sz w:val="20"/>
        </w:rPr>
        <w:t>LLLP</w:t>
        <w:tab/>
        <w:tab/>
        <w:t>Australian Federation Against Copyright Theft</w:t>
      </w:r>
      <w:r>
        <w:rPr>
          <w:rFonts w:ascii="Arial-BoldItalicMT"/>
          <w:b/>
          <w:i/>
          <w:spacing w:val="-3"/>
          <w:sz w:val="20"/>
        </w:rPr>
        <w:t> </w:t>
      </w:r>
      <w:r>
        <w:rPr>
          <w:rFonts w:ascii="Arial-BoldItalicMT"/>
          <w:b/>
          <w:i/>
          <w:sz w:val="20"/>
        </w:rPr>
        <w:t>Limited</w:t>
      </w:r>
    </w:p>
    <w:p>
      <w:pPr>
        <w:spacing w:before="1"/>
        <w:ind w:left="7101" w:right="0" w:firstLine="0"/>
        <w:jc w:val="left"/>
        <w:rPr>
          <w:rFonts w:ascii="Arial-BoldItalicMT"/>
          <w:b/>
          <w:i/>
          <w:sz w:val="20"/>
        </w:rPr>
      </w:pPr>
      <w:r>
        <w:rPr>
          <w:rFonts w:ascii="Arial-BoldItalicMT"/>
          <w:b/>
          <w:i/>
          <w:sz w:val="20"/>
        </w:rPr>
        <w:t>Ph: (02) 9997 8011</w:t>
      </w:r>
    </w:p>
    <w:p>
      <w:pPr>
        <w:pStyle w:val="BodyText"/>
        <w:spacing w:before="11"/>
        <w:rPr>
          <w:rFonts w:ascii="Arial-BoldItalicMT"/>
          <w:b/>
          <w:i/>
          <w:sz w:val="19"/>
        </w:rPr>
      </w:pPr>
    </w:p>
    <w:p>
      <w:pPr>
        <w:tabs>
          <w:tab w:pos="7100" w:val="left" w:leader="none"/>
        </w:tabs>
        <w:spacing w:before="0"/>
        <w:ind w:left="1701" w:right="0" w:firstLine="0"/>
        <w:jc w:val="left"/>
        <w:rPr>
          <w:rFonts w:ascii="Arial-BoldItalicMT"/>
          <w:b/>
          <w:i/>
          <w:sz w:val="20"/>
        </w:rPr>
      </w:pPr>
      <w:r>
        <w:rPr>
          <w:rFonts w:ascii="Arial-BoldItalicMT"/>
          <w:b/>
          <w:i/>
          <w:sz w:val="20"/>
        </w:rPr>
        <w:t>Effective Date: 12</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C04/12939</w:t>
      </w:r>
    </w:p>
    <w:p>
      <w:pPr>
        <w:pStyle w:val="BodyText"/>
        <w:spacing w:before="6"/>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4"/>
        <w:gridCol w:w="804"/>
        <w:gridCol w:w="6141"/>
      </w:tblGrid>
      <w:tr>
        <w:trPr>
          <w:trHeight w:val="340" w:hRule="atLeast"/>
        </w:trPr>
        <w:tc>
          <w:tcPr>
            <w:tcW w:w="2764" w:type="dxa"/>
          </w:tcPr>
          <w:p>
            <w:pPr>
              <w:pStyle w:val="TableParagraph"/>
              <w:spacing w:line="224" w:lineRule="exact"/>
              <w:ind w:left="50"/>
              <w:rPr>
                <w:rFonts w:ascii="Arial-BoldItalicMT"/>
                <w:b/>
                <w:i/>
                <w:sz w:val="20"/>
              </w:rPr>
            </w:pPr>
            <w:r>
              <w:rPr>
                <w:rFonts w:ascii="Arial-BoldItalicMT"/>
                <w:b/>
                <w:i/>
                <w:sz w:val="20"/>
              </w:rPr>
              <w:t>Trade Marks</w:t>
            </w:r>
          </w:p>
        </w:tc>
        <w:tc>
          <w:tcPr>
            <w:tcW w:w="804" w:type="dxa"/>
          </w:tcPr>
          <w:p>
            <w:pPr>
              <w:pStyle w:val="TableParagraph"/>
              <w:spacing w:line="224" w:lineRule="exact"/>
              <w:ind w:left="117" w:right="112"/>
              <w:jc w:val="center"/>
              <w:rPr>
                <w:rFonts w:ascii="Arial-BoldItalicMT"/>
                <w:b/>
                <w:i/>
                <w:sz w:val="20"/>
              </w:rPr>
            </w:pPr>
            <w:r>
              <w:rPr>
                <w:rFonts w:ascii="Arial-BoldItalicMT"/>
                <w:b/>
                <w:i/>
                <w:sz w:val="20"/>
              </w:rPr>
              <w:t>Class</w:t>
            </w:r>
          </w:p>
        </w:tc>
        <w:tc>
          <w:tcPr>
            <w:tcW w:w="6141" w:type="dxa"/>
          </w:tcPr>
          <w:p>
            <w:pPr>
              <w:pStyle w:val="TableParagraph"/>
              <w:spacing w:line="224" w:lineRule="exact"/>
              <w:ind w:left="133"/>
              <w:rPr>
                <w:rFonts w:ascii="Arial-BoldItalicMT"/>
                <w:b/>
                <w:i/>
                <w:sz w:val="20"/>
              </w:rPr>
            </w:pPr>
            <w:r>
              <w:rPr>
                <w:rFonts w:ascii="Arial-BoldItalicMT"/>
                <w:b/>
                <w:i/>
                <w:sz w:val="20"/>
              </w:rPr>
              <w:t>Goods</w:t>
            </w:r>
          </w:p>
        </w:tc>
      </w:tr>
      <w:tr>
        <w:trPr>
          <w:trHeight w:val="344" w:hRule="atLeast"/>
        </w:trPr>
        <w:tc>
          <w:tcPr>
            <w:tcW w:w="2764" w:type="dxa"/>
          </w:tcPr>
          <w:p>
            <w:pPr>
              <w:pStyle w:val="TableParagraph"/>
              <w:spacing w:line="213" w:lineRule="exact" w:before="111"/>
              <w:ind w:left="50"/>
              <w:rPr>
                <w:b/>
                <w:sz w:val="20"/>
              </w:rPr>
            </w:pPr>
            <w:r>
              <w:rPr>
                <w:b/>
                <w:sz w:val="20"/>
              </w:rPr>
              <w:t>BRIDE OF FRANKENSTEIN</w:t>
            </w:r>
          </w:p>
        </w:tc>
        <w:tc>
          <w:tcPr>
            <w:tcW w:w="804" w:type="dxa"/>
          </w:tcPr>
          <w:p>
            <w:pPr>
              <w:pStyle w:val="TableParagraph"/>
              <w:spacing w:line="214" w:lineRule="exact" w:before="110"/>
              <w:ind w:left="4"/>
              <w:jc w:val="center"/>
              <w:rPr>
                <w:sz w:val="20"/>
              </w:rPr>
            </w:pPr>
            <w:r>
              <w:rPr>
                <w:w w:val="100"/>
                <w:sz w:val="20"/>
              </w:rPr>
              <w:t>9</w:t>
            </w:r>
          </w:p>
        </w:tc>
        <w:tc>
          <w:tcPr>
            <w:tcW w:w="6141" w:type="dxa"/>
          </w:tcPr>
          <w:p>
            <w:pPr>
              <w:pStyle w:val="TableParagraph"/>
              <w:spacing w:line="214" w:lineRule="exact" w:before="110"/>
              <w:ind w:left="133"/>
              <w:rPr>
                <w:sz w:val="20"/>
              </w:rPr>
            </w:pPr>
            <w:r>
              <w:rPr>
                <w:sz w:val="20"/>
              </w:rPr>
              <w:t>Pinball and arcade game machines, computer game diskettes,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computer game cartridges and cassettes, computer game tapes,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computer game programs, computer game joysticks, television</w:t>
            </w:r>
          </w:p>
        </w:tc>
      </w:tr>
      <w:tr>
        <w:trPr>
          <w:trHeight w:val="344" w:hRule="atLeast"/>
        </w:trPr>
        <w:tc>
          <w:tcPr>
            <w:tcW w:w="2764" w:type="dxa"/>
          </w:tcPr>
          <w:p>
            <w:pPr>
              <w:pStyle w:val="TableParagraph"/>
              <w:rPr>
                <w:rFonts w:ascii="Times New Roman"/>
                <w:sz w:val="20"/>
              </w:rPr>
            </w:pPr>
          </w:p>
        </w:tc>
        <w:tc>
          <w:tcPr>
            <w:tcW w:w="804" w:type="dxa"/>
          </w:tcPr>
          <w:p>
            <w:pPr>
              <w:pStyle w:val="TableParagraph"/>
              <w:rPr>
                <w:rFonts w:ascii="Times New Roman"/>
                <w:sz w:val="20"/>
              </w:rPr>
            </w:pPr>
          </w:p>
        </w:tc>
        <w:tc>
          <w:tcPr>
            <w:tcW w:w="6141" w:type="dxa"/>
          </w:tcPr>
          <w:p>
            <w:pPr>
              <w:pStyle w:val="TableParagraph"/>
              <w:spacing w:line="226" w:lineRule="exact"/>
              <w:ind w:left="133"/>
              <w:rPr>
                <w:sz w:val="20"/>
              </w:rPr>
            </w:pPr>
            <w:r>
              <w:rPr>
                <w:sz w:val="20"/>
              </w:rPr>
              <w:t>game machines, video games in cartridges and cassettes.</w:t>
            </w:r>
          </w:p>
        </w:tc>
      </w:tr>
      <w:tr>
        <w:trPr>
          <w:trHeight w:val="574" w:hRule="atLeast"/>
        </w:trPr>
        <w:tc>
          <w:tcPr>
            <w:tcW w:w="2764" w:type="dxa"/>
          </w:tcPr>
          <w:p>
            <w:pPr>
              <w:pStyle w:val="TableParagraph"/>
              <w:spacing w:before="113"/>
              <w:ind w:left="50"/>
              <w:rPr>
                <w:b/>
                <w:sz w:val="20"/>
              </w:rPr>
            </w:pPr>
            <w:r>
              <w:rPr>
                <w:b/>
                <w:sz w:val="20"/>
              </w:rPr>
              <w:t>BRIDE OF FRANKENSTEIN</w:t>
            </w:r>
          </w:p>
        </w:tc>
        <w:tc>
          <w:tcPr>
            <w:tcW w:w="804" w:type="dxa"/>
          </w:tcPr>
          <w:p>
            <w:pPr>
              <w:pStyle w:val="TableParagraph"/>
              <w:spacing w:before="112"/>
              <w:ind w:left="117" w:right="112"/>
              <w:jc w:val="center"/>
              <w:rPr>
                <w:sz w:val="20"/>
              </w:rPr>
            </w:pPr>
            <w:r>
              <w:rPr>
                <w:sz w:val="20"/>
              </w:rPr>
              <w:t>25</w:t>
            </w:r>
          </w:p>
        </w:tc>
        <w:tc>
          <w:tcPr>
            <w:tcW w:w="6141" w:type="dxa"/>
          </w:tcPr>
          <w:p>
            <w:pPr>
              <w:pStyle w:val="TableParagraph"/>
              <w:spacing w:line="230" w:lineRule="exact" w:before="116"/>
              <w:ind w:left="133" w:right="96" w:hanging="1"/>
              <w:rPr>
                <w:sz w:val="20"/>
              </w:rPr>
            </w:pPr>
            <w:r>
              <w:rPr>
                <w:sz w:val="20"/>
              </w:rPr>
              <w:t>Pyjamas, nightgowns, robes, coats, jackets, shirts, blouses, T- shirts, sweatshirts, sweatpants, shorts, caps, hats, gloves, mittens,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09" w:lineRule="exact"/>
              <w:ind w:left="133"/>
              <w:rPr>
                <w:sz w:val="20"/>
              </w:rPr>
            </w:pPr>
            <w:r>
              <w:rPr>
                <w:sz w:val="20"/>
              </w:rPr>
              <w:t>suspenders, skirts, pants, jeans, stockings, undershirts, briefs,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dresses, rompers, overalls, shoes, boots, slippers, cloth bibs,</w:t>
            </w:r>
          </w:p>
        </w:tc>
      </w:tr>
      <w:tr>
        <w:trPr>
          <w:trHeight w:val="344" w:hRule="atLeast"/>
        </w:trPr>
        <w:tc>
          <w:tcPr>
            <w:tcW w:w="2764" w:type="dxa"/>
          </w:tcPr>
          <w:p>
            <w:pPr>
              <w:pStyle w:val="TableParagraph"/>
              <w:rPr>
                <w:rFonts w:ascii="Times New Roman"/>
                <w:sz w:val="20"/>
              </w:rPr>
            </w:pPr>
          </w:p>
        </w:tc>
        <w:tc>
          <w:tcPr>
            <w:tcW w:w="804" w:type="dxa"/>
          </w:tcPr>
          <w:p>
            <w:pPr>
              <w:pStyle w:val="TableParagraph"/>
              <w:rPr>
                <w:rFonts w:ascii="Times New Roman"/>
                <w:sz w:val="20"/>
              </w:rPr>
            </w:pPr>
          </w:p>
        </w:tc>
        <w:tc>
          <w:tcPr>
            <w:tcW w:w="6141" w:type="dxa"/>
          </w:tcPr>
          <w:p>
            <w:pPr>
              <w:pStyle w:val="TableParagraph"/>
              <w:spacing w:line="226" w:lineRule="exact"/>
              <w:ind w:left="133"/>
              <w:rPr>
                <w:sz w:val="20"/>
              </w:rPr>
            </w:pPr>
            <w:r>
              <w:rPr>
                <w:sz w:val="20"/>
              </w:rPr>
              <w:t>aprons, sweaters, Halloween costumes.</w:t>
            </w:r>
          </w:p>
        </w:tc>
      </w:tr>
      <w:tr>
        <w:trPr>
          <w:trHeight w:val="574" w:hRule="atLeast"/>
        </w:trPr>
        <w:tc>
          <w:tcPr>
            <w:tcW w:w="2764" w:type="dxa"/>
          </w:tcPr>
          <w:p>
            <w:pPr>
              <w:pStyle w:val="TableParagraph"/>
              <w:spacing w:before="113"/>
              <w:ind w:left="50"/>
              <w:rPr>
                <w:b/>
                <w:sz w:val="20"/>
              </w:rPr>
            </w:pPr>
            <w:r>
              <w:rPr>
                <w:b/>
                <w:sz w:val="20"/>
              </w:rPr>
              <w:t>BRIDE OF FRANKENSTEIN</w:t>
            </w:r>
          </w:p>
        </w:tc>
        <w:tc>
          <w:tcPr>
            <w:tcW w:w="804" w:type="dxa"/>
          </w:tcPr>
          <w:p>
            <w:pPr>
              <w:pStyle w:val="TableParagraph"/>
              <w:spacing w:before="112"/>
              <w:ind w:left="117" w:right="112"/>
              <w:jc w:val="center"/>
              <w:rPr>
                <w:sz w:val="20"/>
              </w:rPr>
            </w:pPr>
            <w:r>
              <w:rPr>
                <w:sz w:val="20"/>
              </w:rPr>
              <w:t>28</w:t>
            </w:r>
          </w:p>
        </w:tc>
        <w:tc>
          <w:tcPr>
            <w:tcW w:w="6141" w:type="dxa"/>
          </w:tcPr>
          <w:p>
            <w:pPr>
              <w:pStyle w:val="TableParagraph"/>
              <w:spacing w:line="230" w:lineRule="exact" w:before="116"/>
              <w:ind w:left="133" w:right="96" w:hanging="1"/>
              <w:rPr>
                <w:sz w:val="20"/>
              </w:rPr>
            </w:pPr>
            <w:r>
              <w:rPr>
                <w:sz w:val="20"/>
              </w:rPr>
              <w:t>Action figures made of plastic, action figure carrying cases, balloons, bathtub toys, toy building blocks, dolls, doll clothing, doll</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09" w:lineRule="exact"/>
              <w:ind w:left="133"/>
              <w:rPr>
                <w:sz w:val="20"/>
              </w:rPr>
            </w:pPr>
            <w:r>
              <w:rPr>
                <w:sz w:val="20"/>
              </w:rPr>
              <w:t>carrying cases, board games, card games, play cosmetics for</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children, costume masks, miniature die cast vehicles, toy airplanes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and helicopters, battery operated remote controlled toy vehicles,</w:t>
            </w:r>
          </w:p>
        </w:tc>
      </w:tr>
      <w:tr>
        <w:trPr>
          <w:trHeight w:val="230"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flying disks, hobbykits, model craft kits, inflatable vinyl figures,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jigsaw puzzles, kites, marbles, indoor slumber and play tents, plush</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toys or cloth toys, hand held puppets, sit-in and rideon toy vehicles,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train sets, play shaving kits, skateboards, rollerskates, toy banks,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water squirting toys, toy pistols, target sets; Christmas tree</w:t>
            </w:r>
          </w:p>
        </w:tc>
      </w:tr>
      <w:tr>
        <w:trPr>
          <w:trHeight w:val="344" w:hRule="atLeast"/>
        </w:trPr>
        <w:tc>
          <w:tcPr>
            <w:tcW w:w="2764" w:type="dxa"/>
          </w:tcPr>
          <w:p>
            <w:pPr>
              <w:pStyle w:val="TableParagraph"/>
              <w:rPr>
                <w:rFonts w:ascii="Times New Roman"/>
                <w:sz w:val="20"/>
              </w:rPr>
            </w:pPr>
          </w:p>
        </w:tc>
        <w:tc>
          <w:tcPr>
            <w:tcW w:w="804" w:type="dxa"/>
          </w:tcPr>
          <w:p>
            <w:pPr>
              <w:pStyle w:val="TableParagraph"/>
              <w:rPr>
                <w:rFonts w:ascii="Times New Roman"/>
                <w:sz w:val="20"/>
              </w:rPr>
            </w:pPr>
          </w:p>
        </w:tc>
        <w:tc>
          <w:tcPr>
            <w:tcW w:w="6141" w:type="dxa"/>
          </w:tcPr>
          <w:p>
            <w:pPr>
              <w:pStyle w:val="TableParagraph"/>
              <w:spacing w:line="227" w:lineRule="exact"/>
              <w:ind w:left="133"/>
              <w:rPr>
                <w:sz w:val="20"/>
              </w:rPr>
            </w:pPr>
            <w:r>
              <w:rPr>
                <w:sz w:val="20"/>
              </w:rPr>
              <w:t>ornaments, sporting articles, electronic hand held games.</w:t>
            </w:r>
          </w:p>
        </w:tc>
      </w:tr>
      <w:tr>
        <w:trPr>
          <w:trHeight w:val="345" w:hRule="atLeast"/>
        </w:trPr>
        <w:tc>
          <w:tcPr>
            <w:tcW w:w="2764" w:type="dxa"/>
          </w:tcPr>
          <w:p>
            <w:pPr>
              <w:pStyle w:val="TableParagraph"/>
              <w:spacing w:line="213" w:lineRule="exact" w:before="113"/>
              <w:ind w:left="50"/>
              <w:rPr>
                <w:b/>
                <w:sz w:val="20"/>
              </w:rPr>
            </w:pPr>
            <w:r>
              <w:rPr>
                <w:b/>
                <w:sz w:val="20"/>
              </w:rPr>
              <w:t>DRACULA</w:t>
            </w:r>
          </w:p>
        </w:tc>
        <w:tc>
          <w:tcPr>
            <w:tcW w:w="804" w:type="dxa"/>
          </w:tcPr>
          <w:p>
            <w:pPr>
              <w:pStyle w:val="TableParagraph"/>
              <w:spacing w:line="214" w:lineRule="exact" w:before="111"/>
              <w:ind w:left="4"/>
              <w:jc w:val="center"/>
              <w:rPr>
                <w:sz w:val="20"/>
              </w:rPr>
            </w:pPr>
            <w:r>
              <w:rPr>
                <w:w w:val="100"/>
                <w:sz w:val="20"/>
              </w:rPr>
              <w:t>9</w:t>
            </w:r>
          </w:p>
        </w:tc>
        <w:tc>
          <w:tcPr>
            <w:tcW w:w="6141" w:type="dxa"/>
          </w:tcPr>
          <w:p>
            <w:pPr>
              <w:pStyle w:val="TableParagraph"/>
              <w:spacing w:line="214" w:lineRule="exact" w:before="111"/>
              <w:ind w:left="133"/>
              <w:rPr>
                <w:sz w:val="20"/>
              </w:rPr>
            </w:pPr>
            <w:r>
              <w:rPr>
                <w:sz w:val="20"/>
              </w:rPr>
              <w:t>Pinball and arcade game machines, computer game diskettes,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computer game cartridges and cassettes, computer game tapes,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computer game programs, computer game joysticks, television</w:t>
            </w:r>
          </w:p>
        </w:tc>
      </w:tr>
      <w:tr>
        <w:trPr>
          <w:trHeight w:val="344" w:hRule="atLeast"/>
        </w:trPr>
        <w:tc>
          <w:tcPr>
            <w:tcW w:w="2764" w:type="dxa"/>
          </w:tcPr>
          <w:p>
            <w:pPr>
              <w:pStyle w:val="TableParagraph"/>
              <w:rPr>
                <w:rFonts w:ascii="Times New Roman"/>
                <w:sz w:val="20"/>
              </w:rPr>
            </w:pPr>
          </w:p>
        </w:tc>
        <w:tc>
          <w:tcPr>
            <w:tcW w:w="804" w:type="dxa"/>
          </w:tcPr>
          <w:p>
            <w:pPr>
              <w:pStyle w:val="TableParagraph"/>
              <w:rPr>
                <w:rFonts w:ascii="Times New Roman"/>
                <w:sz w:val="20"/>
              </w:rPr>
            </w:pPr>
          </w:p>
        </w:tc>
        <w:tc>
          <w:tcPr>
            <w:tcW w:w="6141" w:type="dxa"/>
          </w:tcPr>
          <w:p>
            <w:pPr>
              <w:pStyle w:val="TableParagraph"/>
              <w:spacing w:line="226" w:lineRule="exact"/>
              <w:ind w:left="133"/>
              <w:rPr>
                <w:sz w:val="20"/>
              </w:rPr>
            </w:pPr>
            <w:r>
              <w:rPr>
                <w:sz w:val="20"/>
              </w:rPr>
              <w:t>game machines, video games in cartridges and cassettes.</w:t>
            </w:r>
          </w:p>
        </w:tc>
      </w:tr>
      <w:tr>
        <w:trPr>
          <w:trHeight w:val="574" w:hRule="atLeast"/>
        </w:trPr>
        <w:tc>
          <w:tcPr>
            <w:tcW w:w="2764" w:type="dxa"/>
          </w:tcPr>
          <w:p>
            <w:pPr>
              <w:pStyle w:val="TableParagraph"/>
              <w:spacing w:before="113"/>
              <w:ind w:left="50"/>
              <w:rPr>
                <w:b/>
                <w:sz w:val="20"/>
              </w:rPr>
            </w:pPr>
            <w:r>
              <w:rPr>
                <w:b/>
                <w:sz w:val="20"/>
              </w:rPr>
              <w:t>DRACULA</w:t>
            </w:r>
          </w:p>
        </w:tc>
        <w:tc>
          <w:tcPr>
            <w:tcW w:w="804" w:type="dxa"/>
          </w:tcPr>
          <w:p>
            <w:pPr>
              <w:pStyle w:val="TableParagraph"/>
              <w:spacing w:before="112"/>
              <w:ind w:left="117" w:right="112"/>
              <w:jc w:val="center"/>
              <w:rPr>
                <w:sz w:val="20"/>
              </w:rPr>
            </w:pPr>
            <w:r>
              <w:rPr>
                <w:sz w:val="20"/>
              </w:rPr>
              <w:t>25</w:t>
            </w:r>
          </w:p>
        </w:tc>
        <w:tc>
          <w:tcPr>
            <w:tcW w:w="6141" w:type="dxa"/>
          </w:tcPr>
          <w:p>
            <w:pPr>
              <w:pStyle w:val="TableParagraph"/>
              <w:spacing w:line="230" w:lineRule="exact" w:before="116"/>
              <w:ind w:left="133" w:right="96" w:hanging="1"/>
              <w:rPr>
                <w:sz w:val="20"/>
              </w:rPr>
            </w:pPr>
            <w:r>
              <w:rPr>
                <w:sz w:val="20"/>
              </w:rPr>
              <w:t>Pyjamas, nightgowns, robes, coats, jackets, shirts, blouses, T- shirts, sweatshirts, sweatpants, shorts, caps, hats, gloves, mittens,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09" w:lineRule="exact"/>
              <w:ind w:left="133"/>
              <w:rPr>
                <w:sz w:val="20"/>
              </w:rPr>
            </w:pPr>
            <w:r>
              <w:rPr>
                <w:sz w:val="20"/>
              </w:rPr>
              <w:t>suspenders, skirts, pants, jeans, stockings, undershirts, briefs,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dresses, rompers, overalls, shoes, boots, slippers, cloth bibs,</w:t>
            </w:r>
          </w:p>
        </w:tc>
      </w:tr>
      <w:tr>
        <w:trPr>
          <w:trHeight w:val="344" w:hRule="atLeast"/>
        </w:trPr>
        <w:tc>
          <w:tcPr>
            <w:tcW w:w="2764" w:type="dxa"/>
          </w:tcPr>
          <w:p>
            <w:pPr>
              <w:pStyle w:val="TableParagraph"/>
              <w:rPr>
                <w:rFonts w:ascii="Times New Roman"/>
                <w:sz w:val="20"/>
              </w:rPr>
            </w:pPr>
          </w:p>
        </w:tc>
        <w:tc>
          <w:tcPr>
            <w:tcW w:w="804" w:type="dxa"/>
          </w:tcPr>
          <w:p>
            <w:pPr>
              <w:pStyle w:val="TableParagraph"/>
              <w:rPr>
                <w:rFonts w:ascii="Times New Roman"/>
                <w:sz w:val="20"/>
              </w:rPr>
            </w:pPr>
          </w:p>
        </w:tc>
        <w:tc>
          <w:tcPr>
            <w:tcW w:w="6141" w:type="dxa"/>
          </w:tcPr>
          <w:p>
            <w:pPr>
              <w:pStyle w:val="TableParagraph"/>
              <w:spacing w:line="226" w:lineRule="exact"/>
              <w:ind w:left="133"/>
              <w:rPr>
                <w:sz w:val="20"/>
              </w:rPr>
            </w:pPr>
            <w:r>
              <w:rPr>
                <w:sz w:val="20"/>
              </w:rPr>
              <w:t>aprons, sweaters, Halloween costumes.</w:t>
            </w:r>
          </w:p>
        </w:tc>
      </w:tr>
      <w:tr>
        <w:trPr>
          <w:trHeight w:val="574" w:hRule="atLeast"/>
        </w:trPr>
        <w:tc>
          <w:tcPr>
            <w:tcW w:w="2764" w:type="dxa"/>
          </w:tcPr>
          <w:p>
            <w:pPr>
              <w:pStyle w:val="TableParagraph"/>
              <w:spacing w:before="113"/>
              <w:ind w:left="50"/>
              <w:rPr>
                <w:b/>
                <w:sz w:val="20"/>
              </w:rPr>
            </w:pPr>
            <w:r>
              <w:rPr>
                <w:b/>
                <w:sz w:val="20"/>
              </w:rPr>
              <w:t>DRACULA</w:t>
            </w:r>
          </w:p>
        </w:tc>
        <w:tc>
          <w:tcPr>
            <w:tcW w:w="804" w:type="dxa"/>
          </w:tcPr>
          <w:p>
            <w:pPr>
              <w:pStyle w:val="TableParagraph"/>
              <w:spacing w:before="112"/>
              <w:ind w:left="117" w:right="112"/>
              <w:jc w:val="center"/>
              <w:rPr>
                <w:sz w:val="20"/>
              </w:rPr>
            </w:pPr>
            <w:r>
              <w:rPr>
                <w:sz w:val="20"/>
              </w:rPr>
              <w:t>28</w:t>
            </w:r>
          </w:p>
        </w:tc>
        <w:tc>
          <w:tcPr>
            <w:tcW w:w="6141" w:type="dxa"/>
          </w:tcPr>
          <w:p>
            <w:pPr>
              <w:pStyle w:val="TableParagraph"/>
              <w:spacing w:line="230" w:lineRule="exact" w:before="116"/>
              <w:ind w:left="133" w:right="96" w:hanging="1"/>
              <w:rPr>
                <w:sz w:val="20"/>
              </w:rPr>
            </w:pPr>
            <w:r>
              <w:rPr>
                <w:sz w:val="20"/>
              </w:rPr>
              <w:t>Action figures made of plastic, action figure carrying cases, balloons, bathtub toys, toy building blocks, dolls, doll clothing, doll</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09" w:lineRule="exact"/>
              <w:ind w:left="133"/>
              <w:rPr>
                <w:sz w:val="20"/>
              </w:rPr>
            </w:pPr>
            <w:r>
              <w:rPr>
                <w:sz w:val="20"/>
              </w:rPr>
              <w:t>carrying cases, board games, card games, play cosmetics for</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children, costume masks, miniature die cast vehicles, toy airplanes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and helicopters, battery operated remote controlled toy vehicles,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flying disks, hobbykits, model craft kits, inflatable vinyl figures,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jigsaw puzzles, kites, marbles, indoor slumber and play tents, plush</w:t>
            </w:r>
          </w:p>
        </w:tc>
      </w:tr>
      <w:tr>
        <w:trPr>
          <w:trHeight w:val="230"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toys or cloth toys, hand held puppets, sit-in and rideon toy vehicles,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train sets, play shaving kits, skateboards, rollerskates, toy banks,</w:t>
            </w:r>
          </w:p>
        </w:tc>
      </w:tr>
      <w:tr>
        <w:trPr>
          <w:trHeight w:val="229" w:hRule="atLeast"/>
        </w:trPr>
        <w:tc>
          <w:tcPr>
            <w:tcW w:w="2764" w:type="dxa"/>
          </w:tcPr>
          <w:p>
            <w:pPr>
              <w:pStyle w:val="TableParagraph"/>
              <w:rPr>
                <w:rFonts w:ascii="Times New Roman"/>
                <w:sz w:val="16"/>
              </w:rPr>
            </w:pPr>
          </w:p>
        </w:tc>
        <w:tc>
          <w:tcPr>
            <w:tcW w:w="804" w:type="dxa"/>
          </w:tcPr>
          <w:p>
            <w:pPr>
              <w:pStyle w:val="TableParagraph"/>
              <w:rPr>
                <w:rFonts w:ascii="Times New Roman"/>
                <w:sz w:val="16"/>
              </w:rPr>
            </w:pPr>
          </w:p>
        </w:tc>
        <w:tc>
          <w:tcPr>
            <w:tcW w:w="6141" w:type="dxa"/>
          </w:tcPr>
          <w:p>
            <w:pPr>
              <w:pStyle w:val="TableParagraph"/>
              <w:spacing w:line="210" w:lineRule="exact"/>
              <w:ind w:left="133"/>
              <w:rPr>
                <w:sz w:val="20"/>
              </w:rPr>
            </w:pPr>
            <w:r>
              <w:rPr>
                <w:sz w:val="20"/>
              </w:rPr>
              <w:t>water squirting toys, toy pistols, target sets; Christmas tree</w:t>
            </w:r>
          </w:p>
        </w:tc>
      </w:tr>
      <w:tr>
        <w:trPr>
          <w:trHeight w:val="344" w:hRule="atLeast"/>
        </w:trPr>
        <w:tc>
          <w:tcPr>
            <w:tcW w:w="2764" w:type="dxa"/>
          </w:tcPr>
          <w:p>
            <w:pPr>
              <w:pStyle w:val="TableParagraph"/>
              <w:rPr>
                <w:rFonts w:ascii="Times New Roman"/>
                <w:sz w:val="20"/>
              </w:rPr>
            </w:pPr>
          </w:p>
        </w:tc>
        <w:tc>
          <w:tcPr>
            <w:tcW w:w="804" w:type="dxa"/>
          </w:tcPr>
          <w:p>
            <w:pPr>
              <w:pStyle w:val="TableParagraph"/>
              <w:rPr>
                <w:rFonts w:ascii="Times New Roman"/>
                <w:sz w:val="20"/>
              </w:rPr>
            </w:pPr>
          </w:p>
        </w:tc>
        <w:tc>
          <w:tcPr>
            <w:tcW w:w="6141" w:type="dxa"/>
          </w:tcPr>
          <w:p>
            <w:pPr>
              <w:pStyle w:val="TableParagraph"/>
              <w:spacing w:line="227" w:lineRule="exact"/>
              <w:ind w:left="133"/>
              <w:rPr>
                <w:sz w:val="20"/>
              </w:rPr>
            </w:pPr>
            <w:r>
              <w:rPr>
                <w:sz w:val="20"/>
              </w:rPr>
              <w:t>ornaments, sporting articles, electronic hand held games.</w:t>
            </w:r>
          </w:p>
        </w:tc>
      </w:tr>
      <w:tr>
        <w:trPr>
          <w:trHeight w:val="341" w:hRule="atLeast"/>
        </w:trPr>
        <w:tc>
          <w:tcPr>
            <w:tcW w:w="2764" w:type="dxa"/>
          </w:tcPr>
          <w:p>
            <w:pPr>
              <w:pStyle w:val="TableParagraph"/>
              <w:spacing w:line="210" w:lineRule="exact" w:before="111"/>
              <w:ind w:left="50"/>
              <w:rPr>
                <w:sz w:val="20"/>
              </w:rPr>
            </w:pPr>
            <w:r>
              <w:rPr>
                <w:b/>
                <w:sz w:val="20"/>
              </w:rPr>
              <w:t>DRAGON HEART </w:t>
            </w:r>
            <w:r>
              <w:rPr>
                <w:sz w:val="20"/>
              </w:rPr>
              <w:t>– dragon</w:t>
            </w:r>
          </w:p>
        </w:tc>
        <w:tc>
          <w:tcPr>
            <w:tcW w:w="804" w:type="dxa"/>
          </w:tcPr>
          <w:p>
            <w:pPr>
              <w:pStyle w:val="TableParagraph"/>
              <w:spacing w:line="210" w:lineRule="exact" w:before="111"/>
              <w:ind w:left="2"/>
              <w:jc w:val="center"/>
              <w:rPr>
                <w:sz w:val="20"/>
              </w:rPr>
            </w:pPr>
            <w:r>
              <w:rPr>
                <w:w w:val="100"/>
                <w:sz w:val="20"/>
              </w:rPr>
              <w:t>9</w:t>
            </w:r>
          </w:p>
        </w:tc>
        <w:tc>
          <w:tcPr>
            <w:tcW w:w="6141" w:type="dxa"/>
          </w:tcPr>
          <w:p>
            <w:pPr>
              <w:pStyle w:val="TableParagraph"/>
              <w:spacing w:line="210" w:lineRule="exact" w:before="111"/>
              <w:ind w:left="132"/>
              <w:rPr>
                <w:sz w:val="20"/>
              </w:rPr>
            </w:pPr>
            <w:r>
              <w:rPr>
                <w:sz w:val="20"/>
              </w:rPr>
              <w:t>Calculators, motion picture films for theatrical and television use,</w:t>
            </w:r>
          </w:p>
        </w:tc>
      </w:tr>
    </w:tbl>
    <w:p>
      <w:pPr>
        <w:spacing w:after="0" w:line="210" w:lineRule="exact"/>
        <w:rPr>
          <w:sz w:val="20"/>
        </w:rPr>
        <w:sectPr>
          <w:pgSz w:w="11900" w:h="16840"/>
          <w:pgMar w:top="1360" w:bottom="280" w:left="0" w:right="0"/>
        </w:sectPr>
      </w:pPr>
    </w:p>
    <w:p>
      <w:pPr>
        <w:pStyle w:val="BodyText"/>
        <w:spacing w:before="77"/>
        <w:ind w:left="1701" w:right="-19"/>
      </w:pPr>
      <w:r>
        <w:rPr/>
        <w:t>or griffin, silh; cross in ltr O in word</w:t>
      </w:r>
    </w:p>
    <w:p>
      <w:pPr>
        <w:pStyle w:val="BodyText"/>
        <w:spacing w:before="77"/>
        <w:ind w:left="1033" w:right="599"/>
      </w:pPr>
      <w:r>
        <w:rPr/>
        <w:br w:type="column"/>
      </w:r>
      <w:r>
        <w:rPr/>
        <w:t>pre-recorded audio and video magnetic tapes in cartridges and cassettes, pre-recorded compact discs, phonograph records, audio cassette recorders, storytelling audio cassettes, optical viewers with three dimensional graphic representations, computers, computer discs, computer monitors, computer printers, computer peripherals and programs, computer software, CD Roms; decorative magnets, pinball and arcade game machines all being coin operated, electronic hand held games in this class, computer game programs, computer game diskettes, computer game cartridges and cassettes, computer game tapes, computer game joysticks, television game machines, video games in cartridges</w:t>
      </w:r>
      <w:r>
        <w:rPr>
          <w:spacing w:val="-10"/>
        </w:rPr>
        <w:t> </w:t>
      </w:r>
      <w:r>
        <w:rPr/>
        <w:t>and cassettes.</w:t>
      </w:r>
    </w:p>
    <w:p>
      <w:pPr>
        <w:spacing w:after="0"/>
        <w:sectPr>
          <w:pgSz w:w="11900" w:h="16840"/>
          <w:pgMar w:top="1360" w:bottom="280" w:left="0" w:right="0"/>
          <w:cols w:num="2" w:equalWidth="0">
            <w:col w:w="4281" w:space="40"/>
            <w:col w:w="7579"/>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DRAGON HEART </w:t>
      </w:r>
      <w:r>
        <w:rPr>
          <w:sz w:val="20"/>
        </w:rPr>
        <w:t>– dragon or griffin, silh; cross in ltr O in word</w:t>
      </w:r>
    </w:p>
    <w:p>
      <w:pPr>
        <w:pStyle w:val="BodyText"/>
        <w:tabs>
          <w:tab w:pos="1032" w:val="left" w:leader="none"/>
        </w:tabs>
        <w:spacing w:before="94"/>
        <w:ind w:left="1033" w:right="587" w:hanging="645"/>
      </w:pPr>
      <w:r>
        <w:rPr/>
        <w:br w:type="column"/>
      </w:r>
      <w:r>
        <w:rPr/>
        <w:t>16</w:t>
        <w:tab/>
        <w:t>Activity books, address books, calendars, children's story books, exercise books, colouring books, comic books, graphic novels, magazines, notebooks, ringbinders, diaries, scrapbooks, sketchbook albums, photo albums, poster books, sticker albums, student planners, trading cards, greeting cards, playing cards and pennants, wall posters; chalk, crayons, arts and crafts kits, markers, pens, pencils, pencil cases and pencil tins, pencil</w:t>
      </w:r>
      <w:r>
        <w:rPr>
          <w:spacing w:val="-38"/>
        </w:rPr>
        <w:t> </w:t>
      </w:r>
      <w:r>
        <w:rPr/>
        <w:t>erasers, pencil sharpeners, pencil toppers, rulers, slateboards, stencils, stamps and stamp pads, appliques, decalcomanias, and transfers, school kits containing markers, pens, pencils, rulers, erasers and note pads, stickers; paper party supplies, including paper hats, paper napkins, paper plates, place mats, giftwrap and ribbons, paper party noisemakers, table covers of paper and paper bags; postcards, writing paper, envelopes, memo</w:t>
      </w:r>
      <w:r>
        <w:rPr>
          <w:spacing w:val="-10"/>
        </w:rPr>
        <w:t> </w:t>
      </w:r>
      <w:r>
        <w:rPr/>
        <w:t>pads.</w:t>
      </w:r>
    </w:p>
    <w:p>
      <w:pPr>
        <w:spacing w:after="0"/>
        <w:sectPr>
          <w:type w:val="continuous"/>
          <w:pgSz w:w="11900" w:h="16840"/>
          <w:pgMar w:top="860" w:bottom="280" w:left="0" w:right="0"/>
          <w:cols w:num="2" w:equalWidth="0">
            <w:col w:w="4281" w:space="40"/>
            <w:col w:w="7579"/>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DRAGON HEART </w:t>
      </w:r>
      <w:r>
        <w:rPr>
          <w:sz w:val="20"/>
        </w:rPr>
        <w:t>– dragon or griffin, silh; cross in ltr O in word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4"/>
        </w:rPr>
      </w:pPr>
    </w:p>
    <w:p>
      <w:pPr>
        <w:pStyle w:val="Heading1"/>
        <w:spacing w:before="0"/>
        <w:ind w:right="882"/>
      </w:pPr>
      <w:r>
        <w:rPr/>
        <w:t>E. T. THE EXTRA- TERRESTRIAL</w:t>
      </w:r>
    </w:p>
    <w:p>
      <w:pPr>
        <w:pStyle w:val="BodyText"/>
        <w:tabs>
          <w:tab w:pos="1032" w:val="left" w:leader="none"/>
        </w:tabs>
        <w:spacing w:before="94"/>
        <w:ind w:left="1033" w:right="575" w:hanging="645"/>
      </w:pPr>
      <w:r>
        <w:rPr/>
        <w:br w:type="column"/>
      </w:r>
      <w:r>
        <w:rPr/>
        <w:t>28</w:t>
        <w:tab/>
        <w:t>Toys and games, including action figures made of plastic, action figure carrying cases, balloons, bathtub toys, toy building blocks, dolls, doll clothing, doll carrying cases, board games, card games, play cosmetics for children, costume masks, miniature die cast vehicles, toy airplanes and helicopters, battery operated remote controlled toy vehicles, flying disks, hobby kits, model craft kits, inflatable vinyl figures, jigsaw puzzles, kites, marbles, indoor slumber and play tents, plush toys or cloth toys, hand held</w:t>
      </w:r>
      <w:r>
        <w:rPr>
          <w:spacing w:val="-11"/>
        </w:rPr>
        <w:t> </w:t>
      </w:r>
      <w:r>
        <w:rPr/>
        <w:t>puppets, sit-in and ride on toy vehicles, train sets, play shaving kits, skateboards, rollerskates, toy banks, water squirting toys, toy pistols, target sets; modelling compounds and moulds, Christmas tree ornaments, sporting articles; pinball and arcade game machines, electronic hand held</w:t>
      </w:r>
      <w:r>
        <w:rPr>
          <w:spacing w:val="-6"/>
        </w:rPr>
        <w:t> </w:t>
      </w:r>
      <w:r>
        <w:rPr/>
        <w:t>games.</w:t>
      </w:r>
    </w:p>
    <w:p>
      <w:pPr>
        <w:pStyle w:val="BodyText"/>
        <w:tabs>
          <w:tab w:pos="1032" w:val="left" w:leader="none"/>
        </w:tabs>
        <w:ind w:left="1033" w:right="652" w:hanging="590"/>
      </w:pPr>
      <w:r>
        <w:rPr/>
        <w:t>9</w:t>
        <w:tab/>
        <w:t>Prerecorded video tapes, and prerecorded video cassettes; prerecorded audio tapes, prerecorded audio cassettes and prerecorded compact discs; phonograph records; CD-ROM programs; movie viewers and film cartridges; photographic cameras; radios; sunglasses, decorative magnets, computer game programs, computer game cartridges, computer game cassettes, video game cartridges and video game cassettes, hand held unit for playing electronic games; computer programs downloadable from a global computer</w:t>
      </w:r>
      <w:r>
        <w:rPr>
          <w:spacing w:val="-6"/>
        </w:rPr>
        <w:t> </w:t>
      </w:r>
      <w:r>
        <w:rPr/>
        <w:t>network.</w:t>
      </w:r>
    </w:p>
    <w:p>
      <w:pPr>
        <w:spacing w:after="0"/>
        <w:sectPr>
          <w:type w:val="continuous"/>
          <w:pgSz w:w="11900" w:h="16840"/>
          <w:pgMar w:top="860" w:bottom="280" w:left="0" w:right="0"/>
          <w:cols w:num="2" w:equalWidth="0">
            <w:col w:w="4281" w:space="40"/>
            <w:col w:w="757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20"/>
      </w:pPr>
      <w:r>
        <w:rPr/>
        <w:t>E. T. THE EXTRA- TERRESTRIAL</w:t>
      </w:r>
    </w:p>
    <w:p>
      <w:pPr>
        <w:pStyle w:val="BodyText"/>
        <w:tabs>
          <w:tab w:pos="1934" w:val="left" w:leader="none"/>
        </w:tabs>
        <w:spacing w:before="94"/>
        <w:ind w:left="1934" w:right="664" w:hanging="645"/>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spacing w:after="0"/>
        <w:sectPr>
          <w:type w:val="continuous"/>
          <w:pgSz w:w="11900" w:h="16840"/>
          <w:pgMar w:top="860" w:bottom="280" w:left="0" w:right="0"/>
          <w:cols w:num="2" w:equalWidth="0">
            <w:col w:w="3379" w:space="40"/>
            <w:col w:w="8481"/>
          </w:cols>
        </w:sectPr>
      </w:pPr>
    </w:p>
    <w:p>
      <w:pPr>
        <w:pStyle w:val="BodyText"/>
        <w:spacing w:before="9"/>
        <w:rPr>
          <w:sz w:val="11"/>
        </w:rPr>
      </w:pPr>
    </w:p>
    <w:p>
      <w:pPr>
        <w:pStyle w:val="BodyText"/>
        <w:tabs>
          <w:tab w:pos="4708" w:val="left" w:leader="none"/>
          <w:tab w:pos="5352" w:val="left" w:leader="none"/>
        </w:tabs>
        <w:spacing w:before="96"/>
        <w:ind w:left="1701"/>
      </w:pPr>
      <w:r>
        <w:rPr>
          <w:b/>
        </w:rPr>
        <w:t>E. T.</w:t>
      </w:r>
      <w:r>
        <w:rPr>
          <w:b/>
          <w:spacing w:val="-4"/>
        </w:rPr>
        <w:t> </w:t>
      </w:r>
      <w:r>
        <w:rPr>
          <w:b/>
        </w:rPr>
        <w:t>THE</w:t>
      </w:r>
      <w:r>
        <w:rPr>
          <w:b/>
          <w:spacing w:val="-2"/>
        </w:rPr>
        <w:t> </w:t>
      </w:r>
      <w:r>
        <w:rPr>
          <w:b/>
        </w:rPr>
        <w:t>EXTRA-</w:t>
        <w:tab/>
      </w:r>
      <w:r>
        <w:rPr/>
        <w:t>28</w:t>
        <w:tab/>
        <w:t>Games and playthings; gymnastic and sporting articles not</w:t>
      </w:r>
      <w:r>
        <w:rPr>
          <w:spacing w:val="-13"/>
        </w:rPr>
        <w:t> </w:t>
      </w:r>
      <w:r>
        <w:rPr/>
        <w:t>included</w:t>
      </w:r>
    </w:p>
    <w:p>
      <w:pPr>
        <w:spacing w:after="0"/>
        <w:sectPr>
          <w:type w:val="continuous"/>
          <w:pgSz w:w="11900" w:h="16840"/>
          <w:pgMar w:top="860" w:bottom="280" w:left="0" w:right="0"/>
        </w:sectPr>
      </w:pPr>
    </w:p>
    <w:p>
      <w:pPr>
        <w:pStyle w:val="BodyText"/>
        <w:tabs>
          <w:tab w:pos="5353" w:val="left" w:leader="none"/>
        </w:tabs>
        <w:spacing w:before="78"/>
        <w:ind w:left="1701"/>
        <w:jc w:val="both"/>
      </w:pPr>
      <w:r>
        <w:rPr>
          <w:b/>
        </w:rPr>
        <w:t>TERRESTRIAL</w:t>
        <w:tab/>
      </w:r>
      <w:r>
        <w:rPr/>
        <w:t>in other classes; decorations for Christmas</w:t>
      </w:r>
      <w:r>
        <w:rPr>
          <w:spacing w:val="-5"/>
        </w:rPr>
        <w:t> </w:t>
      </w:r>
      <w:r>
        <w:rPr/>
        <w:t>trees.</w:t>
      </w:r>
    </w:p>
    <w:p>
      <w:pPr>
        <w:pStyle w:val="BodyText"/>
      </w:pPr>
    </w:p>
    <w:p>
      <w:pPr>
        <w:pStyle w:val="BodyText"/>
        <w:tabs>
          <w:tab w:pos="4763" w:val="left" w:leader="none"/>
        </w:tabs>
        <w:spacing w:line="230" w:lineRule="exact"/>
        <w:ind w:left="1701"/>
        <w:jc w:val="both"/>
      </w:pPr>
      <w:r>
        <w:rPr>
          <w:b/>
        </w:rPr>
        <w:t>FRANKENSTEIN</w:t>
        <w:tab/>
      </w:r>
      <w:r>
        <w:rPr/>
        <w:t>9 Pre-recorded cinematographic film and video; magnetic</w:t>
      </w:r>
      <w:r>
        <w:rPr>
          <w:spacing w:val="-38"/>
        </w:rPr>
        <w:t> </w:t>
      </w:r>
      <w:r>
        <w:rPr/>
        <w:t>data</w:t>
      </w:r>
    </w:p>
    <w:p>
      <w:pPr>
        <w:pStyle w:val="BodyText"/>
        <w:ind w:left="5353" w:right="1177"/>
        <w:jc w:val="both"/>
      </w:pPr>
      <w:r>
        <w:rPr/>
        <w:t>carriers; media in this class for the recording, production and reproduction of audio and/or video information; electrical and electronic goods in this class.</w:t>
      </w:r>
    </w:p>
    <w:p>
      <w:pPr>
        <w:pStyle w:val="BodyText"/>
        <w:spacing w:before="1"/>
      </w:pPr>
    </w:p>
    <w:p>
      <w:pPr>
        <w:pStyle w:val="BodyText"/>
        <w:tabs>
          <w:tab w:pos="4708" w:val="left" w:leader="none"/>
          <w:tab w:pos="5352" w:val="left" w:leader="none"/>
        </w:tabs>
        <w:spacing w:line="229" w:lineRule="exact"/>
        <w:ind w:left="1701"/>
      </w:pPr>
      <w:r>
        <w:rPr>
          <w:b/>
        </w:rPr>
        <w:t>FRANKENSTEIN</w:t>
        <w:tab/>
      </w:r>
      <w:r>
        <w:rPr/>
        <w:t>16</w:t>
        <w:tab/>
        <w:t>Paper and paper articles, all included in class 16; paper</w:t>
      </w:r>
      <w:r>
        <w:rPr>
          <w:spacing w:val="-15"/>
        </w:rPr>
        <w:t> </w:t>
      </w:r>
      <w:r>
        <w:rPr/>
        <w:t>iron-on</w:t>
      </w:r>
    </w:p>
    <w:p>
      <w:pPr>
        <w:pStyle w:val="BodyText"/>
        <w:ind w:left="5353" w:right="768"/>
      </w:pPr>
      <w:r>
        <w:rPr/>
        <w:t>transfers, printed matter, periodical publications, magazines (publications), comic books, picture books, posters, photographs, artists' materials (other than colours or varnish), instructional and teaching materials (other than apparatus), ordinary playing cards and stationery.</w:t>
      </w:r>
    </w:p>
    <w:p>
      <w:pPr>
        <w:pStyle w:val="BodyText"/>
      </w:pPr>
    </w:p>
    <w:p>
      <w:pPr>
        <w:pStyle w:val="BodyText"/>
        <w:tabs>
          <w:tab w:pos="4708" w:val="left" w:leader="none"/>
          <w:tab w:pos="5352" w:val="left" w:leader="none"/>
        </w:tabs>
        <w:spacing w:line="230" w:lineRule="exact"/>
        <w:ind w:left="1701"/>
      </w:pPr>
      <w:r>
        <w:rPr>
          <w:b/>
        </w:rPr>
        <w:t>FRANKENSTEIN</w:t>
        <w:tab/>
      </w:r>
      <w:r>
        <w:rPr/>
        <w:t>28</w:t>
        <w:tab/>
        <w:t>Games and playthings; gymnastic and sporting articles in</w:t>
      </w:r>
      <w:r>
        <w:rPr>
          <w:spacing w:val="-11"/>
        </w:rPr>
        <w:t> </w:t>
      </w:r>
      <w:r>
        <w:rPr/>
        <w:t>this</w:t>
      </w:r>
    </w:p>
    <w:p>
      <w:pPr>
        <w:pStyle w:val="BodyText"/>
        <w:ind w:left="5353" w:right="1035"/>
      </w:pPr>
      <w:r>
        <w:rPr/>
        <w:t>class; toys, toy models and kits (sold complete) for making toy models.</w:t>
      </w:r>
    </w:p>
    <w:p>
      <w:pPr>
        <w:pStyle w:val="BodyText"/>
        <w:spacing w:before="1"/>
      </w:pPr>
    </w:p>
    <w:p>
      <w:pPr>
        <w:pStyle w:val="BodyText"/>
        <w:tabs>
          <w:tab w:pos="4763" w:val="left" w:leader="none"/>
          <w:tab w:pos="5352" w:val="left" w:leader="none"/>
        </w:tabs>
        <w:ind w:left="5353" w:right="689" w:hanging="3652"/>
      </w:pPr>
      <w:r>
        <w:rPr>
          <w:b/>
        </w:rPr>
        <w:t>JAWS</w:t>
        <w:tab/>
      </w:r>
      <w:r>
        <w:rPr/>
        <w:t>9</w:t>
        <w:tab/>
        <w:t>Film,</w:t>
      </w:r>
      <w:r>
        <w:rPr>
          <w:spacing w:val="-5"/>
        </w:rPr>
        <w:t> </w:t>
      </w:r>
      <w:r>
        <w:rPr/>
        <w:t>motion</w:t>
      </w:r>
      <w:r>
        <w:rPr>
          <w:spacing w:val="-5"/>
        </w:rPr>
        <w:t> </w:t>
      </w:r>
      <w:r>
        <w:rPr/>
        <w:t>picture</w:t>
      </w:r>
      <w:r>
        <w:rPr>
          <w:spacing w:val="-4"/>
        </w:rPr>
        <w:t> </w:t>
      </w:r>
      <w:r>
        <w:rPr/>
        <w:t>film,</w:t>
      </w:r>
      <w:r>
        <w:rPr>
          <w:spacing w:val="-5"/>
        </w:rPr>
        <w:t> </w:t>
      </w:r>
      <w:r>
        <w:rPr/>
        <w:t>television</w:t>
      </w:r>
      <w:r>
        <w:rPr>
          <w:spacing w:val="-4"/>
        </w:rPr>
        <w:t> </w:t>
      </w:r>
      <w:r>
        <w:rPr/>
        <w:t>film</w:t>
      </w:r>
      <w:r>
        <w:rPr>
          <w:spacing w:val="-5"/>
        </w:rPr>
        <w:t> </w:t>
      </w:r>
      <w:r>
        <w:rPr/>
        <w:t>and</w:t>
      </w:r>
      <w:r>
        <w:rPr>
          <w:spacing w:val="-4"/>
        </w:rPr>
        <w:t> </w:t>
      </w:r>
      <w:r>
        <w:rPr/>
        <w:t>sound</w:t>
      </w:r>
      <w:r>
        <w:rPr>
          <w:spacing w:val="-5"/>
        </w:rPr>
        <w:t> </w:t>
      </w:r>
      <w:r>
        <w:rPr/>
        <w:t>film</w:t>
      </w:r>
      <w:r>
        <w:rPr>
          <w:spacing w:val="-4"/>
        </w:rPr>
        <w:t> </w:t>
      </w:r>
      <w:r>
        <w:rPr/>
        <w:t>(being</w:t>
      </w:r>
      <w:r>
        <w:rPr>
          <w:spacing w:val="-5"/>
        </w:rPr>
        <w:t> </w:t>
      </w:r>
      <w:r>
        <w:rPr/>
        <w:t>in</w:t>
      </w:r>
      <w:r>
        <w:rPr>
          <w:spacing w:val="-4"/>
        </w:rPr>
        <w:t> </w:t>
      </w:r>
      <w:r>
        <w:rPr/>
        <w:t>all cases film included in this class), sound recording media, grooved phonograph records, video recordings, magnetic recordings, recording tapes, cartridges and cassettes and all other goods included</w:t>
      </w:r>
      <w:r>
        <w:rPr>
          <w:spacing w:val="-5"/>
        </w:rPr>
        <w:t> </w:t>
      </w:r>
      <w:r>
        <w:rPr/>
        <w:t>in</w:t>
      </w:r>
      <w:r>
        <w:rPr>
          <w:spacing w:val="-4"/>
        </w:rPr>
        <w:t> </w:t>
      </w:r>
      <w:r>
        <w:rPr/>
        <w:t>this</w:t>
      </w:r>
      <w:r>
        <w:rPr>
          <w:spacing w:val="-3"/>
        </w:rPr>
        <w:t> </w:t>
      </w:r>
      <w:r>
        <w:rPr/>
        <w:t>class,</w:t>
      </w:r>
      <w:r>
        <w:rPr>
          <w:spacing w:val="-5"/>
        </w:rPr>
        <w:t> </w:t>
      </w:r>
      <w:r>
        <w:rPr/>
        <w:t>excluding</w:t>
      </w:r>
      <w:r>
        <w:rPr>
          <w:spacing w:val="-4"/>
        </w:rPr>
        <w:t> </w:t>
      </w:r>
      <w:r>
        <w:rPr/>
        <w:t>load</w:t>
      </w:r>
      <w:r>
        <w:rPr>
          <w:spacing w:val="-4"/>
        </w:rPr>
        <w:t> </w:t>
      </w:r>
      <w:r>
        <w:rPr/>
        <w:t>scales</w:t>
      </w:r>
      <w:r>
        <w:rPr>
          <w:spacing w:val="-5"/>
        </w:rPr>
        <w:t> </w:t>
      </w:r>
      <w:r>
        <w:rPr/>
        <w:t>for</w:t>
      </w:r>
      <w:r>
        <w:rPr>
          <w:spacing w:val="-4"/>
        </w:rPr>
        <w:t> </w:t>
      </w:r>
      <w:r>
        <w:rPr/>
        <w:t>large</w:t>
      </w:r>
      <w:r>
        <w:rPr>
          <w:spacing w:val="-5"/>
        </w:rPr>
        <w:t> </w:t>
      </w:r>
      <w:r>
        <w:rPr/>
        <w:t>size</w:t>
      </w:r>
      <w:r>
        <w:rPr>
          <w:spacing w:val="-5"/>
        </w:rPr>
        <w:t> </w:t>
      </w:r>
      <w:r>
        <w:rPr/>
        <w:t>aircraft.</w:t>
      </w:r>
    </w:p>
    <w:p>
      <w:pPr>
        <w:pStyle w:val="BodyText"/>
      </w:pPr>
    </w:p>
    <w:p>
      <w:pPr>
        <w:pStyle w:val="BodyText"/>
        <w:tabs>
          <w:tab w:pos="4763" w:val="left" w:leader="none"/>
          <w:tab w:pos="5353" w:val="left" w:leader="none"/>
        </w:tabs>
        <w:spacing w:line="229" w:lineRule="exact"/>
        <w:ind w:left="1701"/>
      </w:pPr>
      <w:r>
        <w:rPr>
          <w:b/>
        </w:rPr>
        <w:t>JURASSIC</w:t>
      </w:r>
      <w:r>
        <w:rPr>
          <w:b/>
          <w:spacing w:val="-2"/>
        </w:rPr>
        <w:t> </w:t>
      </w:r>
      <w:r>
        <w:rPr>
          <w:b/>
        </w:rPr>
        <w:t>PARK</w:t>
        <w:tab/>
      </w:r>
      <w:r>
        <w:rPr/>
        <w:t>9</w:t>
        <w:tab/>
        <w:t>Electrical and scientific apparatus - motion picture films</w:t>
      </w:r>
      <w:r>
        <w:rPr>
          <w:spacing w:val="-9"/>
        </w:rPr>
        <w:t> </w:t>
      </w:r>
      <w:r>
        <w:rPr/>
        <w:t>for</w:t>
      </w:r>
    </w:p>
    <w:p>
      <w:pPr>
        <w:pStyle w:val="BodyText"/>
        <w:ind w:left="5353" w:right="568"/>
      </w:pPr>
      <w:r>
        <w:rPr/>
        <w:t>theatrical and television use, pre-recorded audio and video magnetic tapes in cartridges and cassettes, pre-recorded compact discs, audio cassette recorders, storytelling audio cassettes, optical viewers with three dimensional graphic representations, personal home computers, computer buffers, computer cables, computer disc drives, computer chips, computer discs, computer keyboards, computer monitors, computer printers, computer terminals, peripherals and programs; sunglasses, eyeglasses; arcade style pinball machines, coin-operated video arcade games, coin- operated pinball machines, computer games, cartridges and cassettes, computer game programs and tapes, computer game equipment containing memory devices (disks), computer game joysticks.</w:t>
      </w:r>
    </w:p>
    <w:p>
      <w:pPr>
        <w:pStyle w:val="BodyText"/>
        <w:spacing w:before="9"/>
        <w:rPr>
          <w:sz w:val="11"/>
        </w:rPr>
      </w:pPr>
    </w:p>
    <w:p>
      <w:pPr>
        <w:spacing w:after="0"/>
        <w:rPr>
          <w:sz w:val="11"/>
        </w:rPr>
        <w:sectPr>
          <w:pgSz w:w="11900" w:h="16840"/>
          <w:pgMar w:top="1360" w:bottom="280" w:left="0" w:right="0"/>
        </w:sectPr>
      </w:pPr>
    </w:p>
    <w:p>
      <w:pPr>
        <w:pStyle w:val="Heading1"/>
        <w:ind w:right="-18"/>
      </w:pPr>
      <w:r>
        <w:rPr/>
        <w:t>JURASSIC PARK: THE LOST WORLD</w:t>
      </w:r>
    </w:p>
    <w:p>
      <w:pPr>
        <w:pStyle w:val="BodyText"/>
        <w:tabs>
          <w:tab w:pos="1454" w:val="left" w:leader="none"/>
        </w:tabs>
        <w:spacing w:before="94"/>
        <w:ind w:left="1454" w:right="599" w:hanging="590"/>
      </w:pPr>
      <w:r>
        <w:rPr/>
        <w:br w:type="column"/>
      </w:r>
      <w:r>
        <w:rPr/>
        <w:t>9</w:t>
        <w:tab/>
        <w:t>Motion picture films for theatrical and television use, pre-recorded audio and video magnetic tapes in cartridges and cassettes, pre- recorded compact discs, phonograph records, audio cassette recorders, storytelling audio cassettes, optical viewers with three dimensional graphic representations, computers, computer discs, computer monitors, computer printers, computer peripherals and programs, computer software, CD Roms; sunglasses, eyeglasses, decorative magnets, pinball and arcade machines, all being coin operation, electronic hand-held games in this class, computer game programs, computer game diskettes, computer game cartridges and cassettes, computer game tapes, computer game joysticks, television game machines, video games in cartridges</w:t>
      </w:r>
      <w:r>
        <w:rPr>
          <w:spacing w:val="-10"/>
        </w:rPr>
        <w:t> </w:t>
      </w:r>
      <w:r>
        <w:rPr/>
        <w:t>and cassettes, audio discs, video</w:t>
      </w:r>
      <w:r>
        <w:rPr>
          <w:spacing w:val="-6"/>
        </w:rPr>
        <w:t> </w:t>
      </w:r>
      <w:r>
        <w:rPr/>
        <w:t>discs.</w:t>
      </w:r>
    </w:p>
    <w:p>
      <w:pPr>
        <w:spacing w:after="0"/>
        <w:sectPr>
          <w:type w:val="continuous"/>
          <w:pgSz w:w="11900" w:h="16840"/>
          <w:pgMar w:top="860" w:bottom="280" w:left="0" w:right="0"/>
          <w:cols w:num="2" w:equalWidth="0">
            <w:col w:w="3859" w:space="40"/>
            <w:col w:w="800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JURASSIC PARK: THE LOST WORLD</w:t>
      </w:r>
    </w:p>
    <w:p>
      <w:pPr>
        <w:pStyle w:val="BodyText"/>
        <w:tabs>
          <w:tab w:pos="1454" w:val="left" w:leader="none"/>
        </w:tabs>
        <w:spacing w:before="94"/>
        <w:ind w:left="1454" w:right="587" w:hanging="645"/>
      </w:pPr>
      <w:r>
        <w:rPr/>
        <w:br w:type="column"/>
      </w:r>
      <w:r>
        <w:rPr/>
        <w:t>16</w:t>
        <w:tab/>
        <w:t>Activity books, address books, calendars, children's storybooks, exercise books, colouring books, comic books, graphic novels, magazines, notebooks, ringbinders, diaries, scrapbooks, sketchbook albums, photo albums, poster books, sticker albums, student planners, trading cards, greeting cards, playing cards and pennants, wall posters; chalk, crayons, arts and crafts kits, markers, pens, pencils, pencil cases and pencil tins, pencil</w:t>
      </w:r>
      <w:r>
        <w:rPr>
          <w:spacing w:val="-38"/>
        </w:rPr>
        <w:t> </w:t>
      </w:r>
      <w:r>
        <w:rPr/>
        <w:t>erasers,</w:t>
      </w:r>
    </w:p>
    <w:p>
      <w:pPr>
        <w:spacing w:after="0"/>
        <w:sectPr>
          <w:type w:val="continuous"/>
          <w:pgSz w:w="11900" w:h="16840"/>
          <w:pgMar w:top="860" w:bottom="280" w:left="0" w:right="0"/>
          <w:cols w:num="2" w:equalWidth="0">
            <w:col w:w="3859" w:space="40"/>
            <w:col w:w="8001"/>
          </w:cols>
        </w:sectPr>
      </w:pPr>
    </w:p>
    <w:p>
      <w:pPr>
        <w:pStyle w:val="BodyText"/>
        <w:spacing w:before="77"/>
        <w:ind w:left="5353" w:right="601"/>
      </w:pPr>
      <w:r>
        <w:rPr/>
        <w:t>pencil sharpeners, pencil toppers, rulers, slate boards, stencils, stamps and stamp pads, appliques being goods included in this class, decalcomania and transfers, note pads, stickers; paper party supplies, namely paper napkins, place mats, giftwrap and ribbons, paper party noisemakers, table covers of paper and paper bags; postcards, writing paper, envelopes, memo pads, modelling compounds.</w:t>
      </w:r>
    </w:p>
    <w:p>
      <w:pPr>
        <w:pStyle w:val="BodyText"/>
        <w:spacing w:before="9"/>
        <w:rPr>
          <w:sz w:val="11"/>
        </w:rPr>
      </w:pPr>
    </w:p>
    <w:p>
      <w:pPr>
        <w:spacing w:after="0"/>
        <w:rPr>
          <w:sz w:val="11"/>
        </w:rPr>
        <w:sectPr>
          <w:pgSz w:w="11900" w:h="16840"/>
          <w:pgMar w:top="1360" w:bottom="280" w:left="0" w:right="0"/>
        </w:sectPr>
      </w:pPr>
    </w:p>
    <w:p>
      <w:pPr>
        <w:pStyle w:val="Heading1"/>
        <w:ind w:right="-18"/>
      </w:pPr>
      <w:r>
        <w:rPr/>
        <w:t>JURASSIC PARK: THE LOST WORLD</w:t>
      </w:r>
    </w:p>
    <w:p>
      <w:pPr>
        <w:pStyle w:val="BodyText"/>
        <w:tabs>
          <w:tab w:pos="1454" w:val="left" w:leader="none"/>
        </w:tabs>
        <w:spacing w:before="94"/>
        <w:ind w:left="1454" w:right="655" w:hanging="645"/>
      </w:pPr>
      <w:r>
        <w:rPr/>
        <w:br w:type="column"/>
      </w:r>
      <w:r>
        <w:rPr/>
        <w:t>25</w:t>
        <w:tab/>
        <w:t>Pyjamas, nightgowns, robes, coats, jackets, shirts, blouses, T- shirts, sweatshirts, sweatpants, shorts, caps, hats, gloves,</w:t>
      </w:r>
      <w:r>
        <w:rPr>
          <w:spacing w:val="-28"/>
        </w:rPr>
        <w:t> </w:t>
      </w:r>
      <w:r>
        <w:rPr/>
        <w:t>mittens, suspenders, skirts, pants, jeans, stockings, undershirts, briefs, dresses, rompers, overalls, shoes, boots, slippers, cloth bibs, aprons, sweaters, Halloween costumes, paper</w:t>
      </w:r>
      <w:r>
        <w:rPr>
          <w:spacing w:val="-6"/>
        </w:rPr>
        <w:t> </w:t>
      </w:r>
      <w:r>
        <w:rPr/>
        <w:t>hats.</w:t>
      </w:r>
    </w:p>
    <w:p>
      <w:pPr>
        <w:spacing w:after="0"/>
        <w:sectPr>
          <w:type w:val="continuous"/>
          <w:pgSz w:w="11900" w:h="16840"/>
          <w:pgMar w:top="860" w:bottom="280" w:left="0" w:right="0"/>
          <w:cols w:num="2" w:equalWidth="0">
            <w:col w:w="3859" w:space="40"/>
            <w:col w:w="800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8"/>
      </w:pPr>
      <w:r>
        <w:rPr/>
        <w:t>JURASSIC PARK: THE LOST WORLD</w:t>
      </w:r>
    </w:p>
    <w:p>
      <w:pPr>
        <w:pStyle w:val="BodyText"/>
        <w:spacing w:before="94"/>
        <w:ind w:left="1454" w:right="586"/>
      </w:pPr>
      <w:r>
        <w:rPr/>
        <w:br w:type="column"/>
      </w:r>
      <w:r>
        <w:rPr/>
        <w:t>Action figures made of plastic, action figure carrying cases, balloons, bathtub toys, toy building blocks, dolls, doll clothing, doll carrying cases, board games, card games, play cosmetics for children, costume masks, miniature die cast vehicles, toy airplanes and helicopters, battery operated remote controlled toy vehicles, flying disks, hobby kits, model craft kits, inflatable vinyl figures, jigsaw puzzles, kites, marbles, indoor slumber and play tents, plush toys or cloth toys, hand held puppets, sit-in and ride on toy vehicles, train sets, play shaving kits, skateboards, rollerskates, toy banks, water squirting toys, toy pistols, target sets; modelling molds, Christmas tree ornaments, sporting articles all the foregoing goods being goods included in this</w:t>
      </w:r>
      <w:r>
        <w:rPr>
          <w:spacing w:val="-8"/>
        </w:rPr>
        <w:t> </w:t>
      </w:r>
      <w:r>
        <w:rPr/>
        <w:t>class.</w:t>
      </w:r>
    </w:p>
    <w:p>
      <w:pPr>
        <w:spacing w:after="0"/>
        <w:sectPr>
          <w:type w:val="continuous"/>
          <w:pgSz w:w="11900" w:h="16840"/>
          <w:pgMar w:top="860" w:bottom="280" w:left="0" w:right="0"/>
          <w:cols w:num="2" w:equalWidth="0">
            <w:col w:w="3859" w:space="40"/>
            <w:col w:w="800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MCA </w:t>
      </w:r>
      <w:r>
        <w:rPr/>
        <w:t>– globe, map, world map, world</w:t>
      </w:r>
    </w:p>
    <w:p>
      <w:pPr>
        <w:pStyle w:val="BodyText"/>
        <w:tabs>
          <w:tab w:pos="1355" w:val="left" w:leader="none"/>
        </w:tabs>
        <w:spacing w:before="94"/>
        <w:ind w:left="766"/>
      </w:pPr>
      <w:r>
        <w:rPr/>
        <w:br w:type="column"/>
      </w:r>
      <w:r>
        <w:rPr/>
        <w:t>9</w:t>
        <w:tab/>
        <w:t>Motion picture</w:t>
      </w:r>
      <w:r>
        <w:rPr>
          <w:spacing w:val="-3"/>
        </w:rPr>
        <w:t> </w:t>
      </w:r>
      <w:r>
        <w:rPr/>
        <w:t>films.</w:t>
      </w:r>
    </w:p>
    <w:p>
      <w:pPr>
        <w:spacing w:after="0"/>
        <w:sectPr>
          <w:type w:val="continuous"/>
          <w:pgSz w:w="11900" w:h="16840"/>
          <w:pgMar w:top="860" w:bottom="280" w:left="0" w:right="0"/>
          <w:cols w:num="2" w:equalWidth="0">
            <w:col w:w="3958" w:space="40"/>
            <w:col w:w="790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8"/>
      </w:pPr>
      <w:r>
        <w:rPr>
          <w:b/>
        </w:rPr>
        <w:t>MCA </w:t>
      </w:r>
      <w:r>
        <w:rPr/>
        <w:t>– letters break map of Americas</w:t>
      </w:r>
    </w:p>
    <w:p>
      <w:pPr>
        <w:pStyle w:val="BodyText"/>
        <w:tabs>
          <w:tab w:pos="1164" w:val="left" w:leader="none"/>
        </w:tabs>
        <w:spacing w:before="94"/>
        <w:ind w:left="1164" w:right="610" w:hanging="590"/>
      </w:pPr>
      <w:r>
        <w:rPr/>
        <w:br w:type="column"/>
      </w:r>
      <w:r>
        <w:rPr/>
        <w:t>9</w:t>
        <w:tab/>
        <w:t>Apparatus for recording, transmission or reproduction of sound or images; pre-recorded phonograph records, pre-recorded audio</w:t>
      </w:r>
      <w:r>
        <w:rPr>
          <w:spacing w:val="-17"/>
        </w:rPr>
        <w:t> </w:t>
      </w:r>
      <w:r>
        <w:rPr/>
        <w:t>and video tapes in cartridges and cassettes, video discs, compact discs, films for movies and</w:t>
      </w:r>
      <w:r>
        <w:rPr>
          <w:spacing w:val="-9"/>
        </w:rPr>
        <w:t> </w:t>
      </w:r>
      <w:r>
        <w:rPr/>
        <w:t>television.</w:t>
      </w:r>
    </w:p>
    <w:p>
      <w:pPr>
        <w:spacing w:after="0"/>
        <w:sectPr>
          <w:type w:val="continuous"/>
          <w:pgSz w:w="11900" w:h="16840"/>
          <w:pgMar w:top="860" w:bottom="280" w:left="0" w:right="0"/>
          <w:cols w:num="2" w:equalWidth="0">
            <w:col w:w="4149" w:space="40"/>
            <w:col w:w="771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SEA QUEST DSV 4600</w:t>
      </w:r>
    </w:p>
    <w:p>
      <w:pPr>
        <w:pStyle w:val="BodyText"/>
        <w:ind w:left="1701"/>
      </w:pPr>
      <w:r>
        <w:rPr/>
        <w:t>- fish forms part of ltr Q in triangle</w:t>
      </w:r>
    </w:p>
    <w:p>
      <w:pPr>
        <w:pStyle w:val="BodyText"/>
        <w:tabs>
          <w:tab w:pos="1300" w:val="left" w:leader="none"/>
        </w:tabs>
        <w:spacing w:before="94"/>
        <w:ind w:left="1300" w:right="750" w:hanging="590"/>
      </w:pPr>
      <w:r>
        <w:rPr/>
        <w:br w:type="column"/>
      </w:r>
      <w:r>
        <w:rPr/>
        <w:t>9</w:t>
        <w:tab/>
        <w:t>Telephones, answering machines; television, radios; audio cassettes, video cassettes, audio tapes, video tapes, phonograph records, compact discs; cameras, video cameras, video tape recorders, films, camera cases, telescopes; computer programs recorded on discs, cartridges and tapes; protective eyewear, eyeglasses, sunglasses, safety goggles; helmets, kaleidoscopes; magnets.</w:t>
      </w:r>
    </w:p>
    <w:p>
      <w:pPr>
        <w:spacing w:after="0"/>
        <w:sectPr>
          <w:type w:val="continuous"/>
          <w:pgSz w:w="11900" w:h="16840"/>
          <w:pgMar w:top="860" w:bottom="280" w:left="0" w:right="0"/>
          <w:cols w:num="2" w:equalWidth="0">
            <w:col w:w="4013" w:space="40"/>
            <w:col w:w="7847"/>
          </w:cols>
        </w:sectPr>
      </w:pPr>
    </w:p>
    <w:p>
      <w:pPr>
        <w:pStyle w:val="BodyText"/>
        <w:spacing w:before="9"/>
        <w:rPr>
          <w:sz w:val="11"/>
        </w:rPr>
      </w:pPr>
    </w:p>
    <w:p>
      <w:pPr>
        <w:pStyle w:val="BodyText"/>
        <w:tabs>
          <w:tab w:pos="4763" w:val="left" w:leader="none"/>
          <w:tab w:pos="5352" w:val="left" w:leader="none"/>
        </w:tabs>
        <w:spacing w:line="230" w:lineRule="exact" w:before="95"/>
        <w:ind w:left="1701"/>
      </w:pPr>
      <w:r>
        <w:rPr>
          <w:b/>
        </w:rPr>
        <w:t>SMALL</w:t>
      </w:r>
      <w:r>
        <w:rPr>
          <w:b/>
          <w:spacing w:val="-4"/>
        </w:rPr>
        <w:t> </w:t>
      </w:r>
      <w:r>
        <w:rPr>
          <w:b/>
        </w:rPr>
        <w:t>SOLDIERS</w:t>
        <w:tab/>
      </w:r>
      <w:r>
        <w:rPr/>
        <w:t>3</w:t>
        <w:tab/>
        <w:t>Bleaching preparations and other substances for laundry</w:t>
      </w:r>
      <w:r>
        <w:rPr>
          <w:spacing w:val="-9"/>
        </w:rPr>
        <w:t> </w:t>
      </w:r>
      <w:r>
        <w:rPr/>
        <w:t>use;</w:t>
      </w:r>
    </w:p>
    <w:p>
      <w:pPr>
        <w:pStyle w:val="BodyText"/>
        <w:ind w:left="5353" w:right="590"/>
      </w:pPr>
      <w:r>
        <w:rPr/>
        <w:t>cleaning, polishing, scouring and abrasive preparations; soaps; perfumery, essential oils, cosmetics, hair lotions; dentifrices; non- medicated lip balm, lip gloss, lipstick, bath oil, bath and shower gel, bath powder, bubble bath, cologne, perfume, toilet water, hair shampoo and conditioner, hand and body lotion, hand and body cream, sun block preparations, sun screen preparations, toothpaste, emery boards, nail polish, makeup kits, facial and hand soap, and talcum powder.</w:t>
      </w:r>
    </w:p>
    <w:p>
      <w:pPr>
        <w:pStyle w:val="BodyText"/>
      </w:pPr>
    </w:p>
    <w:p>
      <w:pPr>
        <w:tabs>
          <w:tab w:pos="4763" w:val="left" w:leader="none"/>
          <w:tab w:pos="5352" w:val="left" w:leader="none"/>
        </w:tabs>
        <w:spacing w:line="230" w:lineRule="exact" w:before="0"/>
        <w:ind w:left="1701" w:right="0" w:firstLine="0"/>
        <w:jc w:val="left"/>
        <w:rPr>
          <w:sz w:val="20"/>
        </w:rPr>
      </w:pPr>
      <w:r>
        <w:rPr>
          <w:b/>
          <w:sz w:val="20"/>
        </w:rPr>
        <w:t>SMALL</w:t>
      </w:r>
      <w:r>
        <w:rPr>
          <w:b/>
          <w:spacing w:val="-4"/>
          <w:sz w:val="20"/>
        </w:rPr>
        <w:t> </w:t>
      </w:r>
      <w:r>
        <w:rPr>
          <w:b/>
          <w:sz w:val="20"/>
        </w:rPr>
        <w:t>SOLDIERS</w:t>
        <w:tab/>
      </w:r>
      <w:r>
        <w:rPr>
          <w:sz w:val="20"/>
        </w:rPr>
        <w:t>6</w:t>
        <w:tab/>
        <w:t>Common metals and their alloys; metal building</w:t>
      </w:r>
      <w:r>
        <w:rPr>
          <w:spacing w:val="-8"/>
          <w:sz w:val="20"/>
        </w:rPr>
        <w:t> </w:t>
      </w:r>
      <w:r>
        <w:rPr>
          <w:sz w:val="20"/>
        </w:rPr>
        <w:t>materials;</w:t>
      </w:r>
    </w:p>
    <w:p>
      <w:pPr>
        <w:pStyle w:val="BodyText"/>
        <w:ind w:left="5353" w:right="568"/>
      </w:pPr>
      <w:r>
        <w:rPr/>
        <w:t>transportable buildings of metal; materials of metal for railway tracks; non-electric cables and wires of common metal; ironmongery, small items of metal hardware; pipes and tubes of metal; safes; goods of common metal not included in other classes; ores; metal key chains, metal key rings, metal identification bracelets not made of precious metal, and metal piggy banks.</w:t>
      </w:r>
    </w:p>
    <w:p>
      <w:pPr>
        <w:spacing w:after="0"/>
        <w:sectPr>
          <w:type w:val="continuous"/>
          <w:pgSz w:w="11900" w:h="16840"/>
          <w:pgMar w:top="860" w:bottom="280" w:left="0" w:right="0"/>
        </w:sectPr>
      </w:pPr>
    </w:p>
    <w:p>
      <w:pPr>
        <w:pStyle w:val="BodyText"/>
        <w:spacing w:before="4"/>
        <w:rPr>
          <w:sz w:val="6"/>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1054"/>
        <w:gridCol w:w="6207"/>
      </w:tblGrid>
      <w:tr>
        <w:trPr>
          <w:trHeight w:val="227" w:hRule="atLeast"/>
        </w:trPr>
        <w:tc>
          <w:tcPr>
            <w:tcW w:w="2438" w:type="dxa"/>
          </w:tcPr>
          <w:p>
            <w:pPr>
              <w:pStyle w:val="TableParagraph"/>
              <w:spacing w:line="207" w:lineRule="exact"/>
              <w:ind w:left="50"/>
              <w:rPr>
                <w:b/>
                <w:sz w:val="20"/>
              </w:rPr>
            </w:pPr>
            <w:r>
              <w:rPr>
                <w:b/>
                <w:sz w:val="20"/>
              </w:rPr>
              <w:t>SMALL SOLDIERS</w:t>
            </w:r>
          </w:p>
        </w:tc>
        <w:tc>
          <w:tcPr>
            <w:tcW w:w="1054" w:type="dxa"/>
          </w:tcPr>
          <w:p>
            <w:pPr>
              <w:pStyle w:val="TableParagraph"/>
              <w:spacing w:line="207" w:lineRule="exact"/>
              <w:ind w:right="266"/>
              <w:jc w:val="right"/>
              <w:rPr>
                <w:sz w:val="20"/>
              </w:rPr>
            </w:pPr>
            <w:r>
              <w:rPr>
                <w:w w:val="100"/>
                <w:sz w:val="20"/>
              </w:rPr>
              <w:t>9</w:t>
            </w:r>
          </w:p>
        </w:tc>
        <w:tc>
          <w:tcPr>
            <w:tcW w:w="6207" w:type="dxa"/>
          </w:tcPr>
          <w:p>
            <w:pPr>
              <w:pStyle w:val="TableParagraph"/>
              <w:spacing w:line="207" w:lineRule="exact"/>
              <w:ind w:left="209"/>
              <w:rPr>
                <w:sz w:val="20"/>
              </w:rPr>
            </w:pPr>
            <w:r>
              <w:rPr>
                <w:sz w:val="20"/>
              </w:rPr>
              <w:t>Scientific, nautical, surveying, electric, photographic,</w:t>
            </w:r>
          </w:p>
        </w:tc>
      </w:tr>
      <w:tr>
        <w:trPr>
          <w:trHeight w:val="3793" w:hRule="atLeast"/>
        </w:trPr>
        <w:tc>
          <w:tcPr>
            <w:tcW w:w="2438" w:type="dxa"/>
          </w:tcPr>
          <w:p>
            <w:pPr>
              <w:pStyle w:val="TableParagraph"/>
              <w:rPr>
                <w:rFonts w:ascii="Times New Roman"/>
                <w:sz w:val="20"/>
              </w:rPr>
            </w:pPr>
          </w:p>
        </w:tc>
        <w:tc>
          <w:tcPr>
            <w:tcW w:w="1054" w:type="dxa"/>
          </w:tcPr>
          <w:p>
            <w:pPr>
              <w:pStyle w:val="TableParagraph"/>
              <w:rPr>
                <w:rFonts w:ascii="Times New Roman"/>
                <w:sz w:val="20"/>
              </w:rPr>
            </w:pPr>
          </w:p>
        </w:tc>
        <w:tc>
          <w:tcPr>
            <w:tcW w:w="6207" w:type="dxa"/>
          </w:tcPr>
          <w:p>
            <w:pPr>
              <w:pStyle w:val="TableParagraph"/>
              <w:ind w:left="209" w:right="30"/>
              <w:rPr>
                <w:sz w:val="20"/>
              </w:rPr>
            </w:pPr>
            <w:r>
              <w:rPr>
                <w:sz w:val="20"/>
              </w:rPr>
              <w:t>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prerecorded video tapes, and prerecorded video cassettes all featuring motion pictures and television programs; prerecorded audio tapes, prerecorded audio cassettes and prerecorded compact discs all featuring music; phonograph records featuring music; CD ROM programs featuring motion pictures and television programs; movie viewers and film cartridges; photographic cameras; radios; sunglasses, decorative magnets, computer game programs, computer game cartridges, computer game cassettes, video game cartridges and video game cassettes.</w:t>
            </w:r>
          </w:p>
        </w:tc>
      </w:tr>
      <w:tr>
        <w:trPr>
          <w:trHeight w:val="1379" w:hRule="atLeast"/>
        </w:trPr>
        <w:tc>
          <w:tcPr>
            <w:tcW w:w="2438" w:type="dxa"/>
          </w:tcPr>
          <w:p>
            <w:pPr>
              <w:pStyle w:val="TableParagraph"/>
              <w:spacing w:before="113"/>
              <w:ind w:left="50"/>
              <w:rPr>
                <w:b/>
                <w:sz w:val="20"/>
              </w:rPr>
            </w:pPr>
            <w:r>
              <w:rPr>
                <w:b/>
                <w:sz w:val="20"/>
              </w:rPr>
              <w:t>SMALL SOLDIERS</w:t>
            </w:r>
          </w:p>
        </w:tc>
        <w:tc>
          <w:tcPr>
            <w:tcW w:w="1054" w:type="dxa"/>
          </w:tcPr>
          <w:p>
            <w:pPr>
              <w:pStyle w:val="TableParagraph"/>
              <w:spacing w:before="111"/>
              <w:ind w:right="209"/>
              <w:jc w:val="right"/>
              <w:rPr>
                <w:sz w:val="20"/>
              </w:rPr>
            </w:pPr>
            <w:r>
              <w:rPr>
                <w:sz w:val="20"/>
              </w:rPr>
              <w:t>14</w:t>
            </w:r>
          </w:p>
        </w:tc>
        <w:tc>
          <w:tcPr>
            <w:tcW w:w="6207" w:type="dxa"/>
          </w:tcPr>
          <w:p>
            <w:pPr>
              <w:pStyle w:val="TableParagraph"/>
              <w:spacing w:before="111"/>
              <w:ind w:left="209" w:right="53" w:hanging="1"/>
              <w:rPr>
                <w:sz w:val="20"/>
              </w:rPr>
            </w:pPr>
            <w:r>
              <w:rPr>
                <w:sz w:val="20"/>
              </w:rPr>
              <w:t>Precious metals and their alloys and goods in precious metals or coated therewith, not included in other classes; jewellery, precious stones; horological and chronometric instruments; clocks, watches, bracelets, lapel pins, charms, earrings, necklaces and ornamental pins.</w:t>
            </w:r>
          </w:p>
        </w:tc>
      </w:tr>
      <w:tr>
        <w:trPr>
          <w:trHeight w:val="5289" w:hRule="atLeast"/>
        </w:trPr>
        <w:tc>
          <w:tcPr>
            <w:tcW w:w="2438" w:type="dxa"/>
          </w:tcPr>
          <w:p>
            <w:pPr>
              <w:pStyle w:val="TableParagraph"/>
              <w:spacing w:before="113"/>
              <w:ind w:left="50"/>
              <w:rPr>
                <w:b/>
                <w:sz w:val="20"/>
              </w:rPr>
            </w:pPr>
            <w:r>
              <w:rPr>
                <w:b/>
                <w:sz w:val="20"/>
              </w:rPr>
              <w:t>SMALL SOLDIERS</w:t>
            </w:r>
          </w:p>
        </w:tc>
        <w:tc>
          <w:tcPr>
            <w:tcW w:w="1054" w:type="dxa"/>
          </w:tcPr>
          <w:p>
            <w:pPr>
              <w:pStyle w:val="TableParagraph"/>
              <w:spacing w:before="111"/>
              <w:ind w:right="209"/>
              <w:jc w:val="right"/>
              <w:rPr>
                <w:sz w:val="20"/>
              </w:rPr>
            </w:pPr>
            <w:r>
              <w:rPr>
                <w:sz w:val="20"/>
              </w:rPr>
              <w:t>16</w:t>
            </w:r>
          </w:p>
        </w:tc>
        <w:tc>
          <w:tcPr>
            <w:tcW w:w="6207" w:type="dxa"/>
          </w:tcPr>
          <w:p>
            <w:pPr>
              <w:pStyle w:val="TableParagraph"/>
              <w:spacing w:before="111"/>
              <w:ind w:left="209" w:right="52"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children's activity books; address books; calendars; children's storybooks; colouring books; comic books; graphic novels; magazines; notebooks; diaries; scrapbooks; sketchbook albums; photograph albums; poster books; sticker albums; trading cards; greeting cards; playing cards; paper pennants; wall posters; chalk; crayons; arts and crafts paint kits; modelling materials and compounds for use by children, markers; pens; pencils; pencil cases; pencil erasers; pencil sharpeners; decorative pencil top ornaments; drawing rulers; slate boards for writing; stencils, rubber stamps and stamp pads; heat applied appliques made of paper; decals and transfers; stickers; paper party decorations; paper party supplies, including paper hats, paper napkins, paper placemats, paper gift wrap and paper gift wrapping ribbons, paper table cloths and paper party bags; postcards, writing paper, envelopes; memo pads; and activity kits consisting of stickers and stamps.</w:t>
            </w:r>
          </w:p>
        </w:tc>
      </w:tr>
      <w:tr>
        <w:trPr>
          <w:trHeight w:val="1839" w:hRule="atLeast"/>
        </w:trPr>
        <w:tc>
          <w:tcPr>
            <w:tcW w:w="2438" w:type="dxa"/>
          </w:tcPr>
          <w:p>
            <w:pPr>
              <w:pStyle w:val="TableParagraph"/>
              <w:spacing w:before="113"/>
              <w:ind w:left="50"/>
              <w:rPr>
                <w:b/>
                <w:sz w:val="20"/>
              </w:rPr>
            </w:pPr>
            <w:r>
              <w:rPr>
                <w:b/>
                <w:sz w:val="20"/>
              </w:rPr>
              <w:t>SMALL SOLDIERS</w:t>
            </w:r>
          </w:p>
        </w:tc>
        <w:tc>
          <w:tcPr>
            <w:tcW w:w="1054" w:type="dxa"/>
          </w:tcPr>
          <w:p>
            <w:pPr>
              <w:pStyle w:val="TableParagraph"/>
              <w:spacing w:before="111"/>
              <w:ind w:right="209"/>
              <w:jc w:val="right"/>
              <w:rPr>
                <w:sz w:val="20"/>
              </w:rPr>
            </w:pPr>
            <w:r>
              <w:rPr>
                <w:sz w:val="20"/>
              </w:rPr>
              <w:t>18</w:t>
            </w:r>
          </w:p>
        </w:tc>
        <w:tc>
          <w:tcPr>
            <w:tcW w:w="6207" w:type="dxa"/>
          </w:tcPr>
          <w:p>
            <w:pPr>
              <w:pStyle w:val="TableParagraph"/>
              <w:spacing w:before="111"/>
              <w:ind w:left="209" w:right="97" w:hanging="1"/>
              <w:rPr>
                <w:sz w:val="20"/>
              </w:rPr>
            </w:pPr>
            <w:r>
              <w:rPr>
                <w:sz w:val="20"/>
              </w:rPr>
              <w:t>Leather and imitations of leather, and goods made of these materials and not included in other classes; animal skins, hides; trunks and travelling bags; umbrellas, parasols and walking sticks; whips, harness and saddlery; backpacks, knapsacks, fanny packs, tote bags, book bags, all purpose sport bags, athletic bags, gym bags, handbags and shoulder bags, luggage, wallets, coin purses, key cases, and umbrellas.</w:t>
            </w:r>
          </w:p>
        </w:tc>
      </w:tr>
      <w:tr>
        <w:trPr>
          <w:trHeight w:val="1031" w:hRule="atLeast"/>
        </w:trPr>
        <w:tc>
          <w:tcPr>
            <w:tcW w:w="2438" w:type="dxa"/>
          </w:tcPr>
          <w:p>
            <w:pPr>
              <w:pStyle w:val="TableParagraph"/>
              <w:spacing w:before="113"/>
              <w:ind w:left="50"/>
              <w:rPr>
                <w:b/>
                <w:sz w:val="20"/>
              </w:rPr>
            </w:pPr>
            <w:r>
              <w:rPr>
                <w:b/>
                <w:sz w:val="20"/>
              </w:rPr>
              <w:t>SMALL SOLDIERS</w:t>
            </w:r>
          </w:p>
        </w:tc>
        <w:tc>
          <w:tcPr>
            <w:tcW w:w="1054" w:type="dxa"/>
          </w:tcPr>
          <w:p>
            <w:pPr>
              <w:pStyle w:val="TableParagraph"/>
              <w:spacing w:before="111"/>
              <w:ind w:right="210"/>
              <w:jc w:val="right"/>
              <w:rPr>
                <w:sz w:val="20"/>
              </w:rPr>
            </w:pPr>
            <w:r>
              <w:rPr>
                <w:sz w:val="20"/>
              </w:rPr>
              <w:t>20</w:t>
            </w:r>
          </w:p>
        </w:tc>
        <w:tc>
          <w:tcPr>
            <w:tcW w:w="6207" w:type="dxa"/>
          </w:tcPr>
          <w:p>
            <w:pPr>
              <w:pStyle w:val="TableParagraph"/>
              <w:spacing w:before="111"/>
              <w:ind w:left="209" w:right="487" w:hanging="1"/>
              <w:rPr>
                <w:sz w:val="20"/>
              </w:rPr>
            </w:pPr>
            <w:r>
              <w:rPr>
                <w:sz w:val="20"/>
              </w:rPr>
              <w:t>Furniture, mirrors, picture frames; goods (not included in other classes) of wood, cork, reed, cane, wicker, horn, bone, ivory,</w:t>
            </w:r>
          </w:p>
          <w:p>
            <w:pPr>
              <w:pStyle w:val="TableParagraph"/>
              <w:spacing w:line="230" w:lineRule="exact" w:before="5"/>
              <w:ind w:left="209" w:right="675"/>
              <w:rPr>
                <w:sz w:val="20"/>
              </w:rPr>
            </w:pPr>
            <w:r>
              <w:rPr>
                <w:sz w:val="20"/>
              </w:rPr>
              <w:t>whalebone, shell, amber, mother-of-pearl, meerschaum and substitutes for all these materials, or of plastics; hangers for</w:t>
            </w:r>
          </w:p>
        </w:tc>
      </w:tr>
    </w:tbl>
    <w:p>
      <w:pPr>
        <w:spacing w:after="0" w:line="230" w:lineRule="exact"/>
        <w:rPr>
          <w:sz w:val="20"/>
        </w:rPr>
        <w:sectPr>
          <w:pgSz w:w="11900" w:h="16840"/>
          <w:pgMar w:top="160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1037"/>
        <w:gridCol w:w="6241"/>
      </w:tblGrid>
      <w:tr>
        <w:trPr>
          <w:trHeight w:val="227"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07" w:lineRule="exact"/>
              <w:ind w:left="210"/>
              <w:rPr>
                <w:sz w:val="20"/>
              </w:rPr>
            </w:pPr>
            <w:r>
              <w:rPr>
                <w:sz w:val="20"/>
              </w:rPr>
              <w:t>clothes, plastic bibs, beach chairs, bendable drinking straws, throw</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pillows, non-metal key chains and key rings, sleeping bags, hand</w:t>
            </w:r>
          </w:p>
        </w:tc>
      </w:tr>
      <w:tr>
        <w:trPr>
          <w:trHeight w:val="344" w:hRule="atLeast"/>
        </w:trPr>
        <w:tc>
          <w:tcPr>
            <w:tcW w:w="2454" w:type="dxa"/>
          </w:tcPr>
          <w:p>
            <w:pPr>
              <w:pStyle w:val="TableParagraph"/>
              <w:rPr>
                <w:rFonts w:ascii="Times New Roman"/>
                <w:sz w:val="20"/>
              </w:rPr>
            </w:pPr>
          </w:p>
        </w:tc>
        <w:tc>
          <w:tcPr>
            <w:tcW w:w="1037" w:type="dxa"/>
          </w:tcPr>
          <w:p>
            <w:pPr>
              <w:pStyle w:val="TableParagraph"/>
              <w:rPr>
                <w:rFonts w:ascii="Times New Roman"/>
                <w:sz w:val="20"/>
              </w:rPr>
            </w:pPr>
          </w:p>
        </w:tc>
        <w:tc>
          <w:tcPr>
            <w:tcW w:w="6241" w:type="dxa"/>
          </w:tcPr>
          <w:p>
            <w:pPr>
              <w:pStyle w:val="TableParagraph"/>
              <w:spacing w:line="226" w:lineRule="exact"/>
              <w:ind w:left="210"/>
              <w:rPr>
                <w:sz w:val="20"/>
              </w:rPr>
            </w:pPr>
            <w:r>
              <w:rPr>
                <w:sz w:val="20"/>
              </w:rPr>
              <w:t>held mirrors, toy chests and plastic figurines.</w:t>
            </w:r>
          </w:p>
        </w:tc>
      </w:tr>
      <w:tr>
        <w:trPr>
          <w:trHeight w:val="574" w:hRule="atLeast"/>
        </w:trPr>
        <w:tc>
          <w:tcPr>
            <w:tcW w:w="2454" w:type="dxa"/>
          </w:tcPr>
          <w:p>
            <w:pPr>
              <w:pStyle w:val="TableParagraph"/>
              <w:spacing w:before="113"/>
              <w:ind w:left="50"/>
              <w:rPr>
                <w:b/>
                <w:sz w:val="20"/>
              </w:rPr>
            </w:pPr>
            <w:r>
              <w:rPr>
                <w:b/>
                <w:sz w:val="20"/>
              </w:rPr>
              <w:t>SMALL SOLDIERS</w:t>
            </w:r>
          </w:p>
        </w:tc>
        <w:tc>
          <w:tcPr>
            <w:tcW w:w="1037" w:type="dxa"/>
          </w:tcPr>
          <w:p>
            <w:pPr>
              <w:pStyle w:val="TableParagraph"/>
              <w:spacing w:before="112"/>
              <w:ind w:right="208"/>
              <w:jc w:val="right"/>
              <w:rPr>
                <w:sz w:val="20"/>
              </w:rPr>
            </w:pPr>
            <w:r>
              <w:rPr>
                <w:sz w:val="20"/>
              </w:rPr>
              <w:t>21</w:t>
            </w:r>
          </w:p>
        </w:tc>
        <w:tc>
          <w:tcPr>
            <w:tcW w:w="6241" w:type="dxa"/>
          </w:tcPr>
          <w:p>
            <w:pPr>
              <w:pStyle w:val="TableParagraph"/>
              <w:spacing w:line="230" w:lineRule="exact" w:before="116"/>
              <w:ind w:left="210" w:right="53" w:hanging="1"/>
              <w:rPr>
                <w:sz w:val="20"/>
              </w:rPr>
            </w:pPr>
            <w:r>
              <w:rPr>
                <w:sz w:val="20"/>
              </w:rPr>
              <w:t>Household or kitchen utensils and containers (not of precious metal or coated therewith); combs and sponges; brushes (except paint</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09" w:lineRule="exact"/>
              <w:ind w:left="210"/>
              <w:rPr>
                <w:sz w:val="20"/>
              </w:rPr>
            </w:pPr>
            <w:r>
              <w:rPr>
                <w:sz w:val="20"/>
              </w:rPr>
              <w:t>brushes); brush-making materials; articles for cleaning purposes;</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steelwool; unworked or semi-worked glass (except glass used in</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building); glassware, porcelain and earthenware not included in</w:t>
            </w:r>
          </w:p>
        </w:tc>
      </w:tr>
      <w:tr>
        <w:trPr>
          <w:trHeight w:val="230"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other classes; cookie jars, plastic cups, plastic mugs, plastic</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squeeze bottles, teapots not made of precious metal, plastic</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coasters, salt and pepper shakers, wastepaper baskets, china,</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crystal, glass and porcelain figurines, lunch boxes, toothbrushes,</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hair brushes, hair combs, thermal insulated containers for food or</w:t>
            </w:r>
          </w:p>
        </w:tc>
      </w:tr>
      <w:tr>
        <w:trPr>
          <w:trHeight w:val="230"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beverages, fitted picnic baskets, ice buckets, dishes, serving</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platters, cups, glass bowls, salad bowls, bakeware, soap</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dispensers and serving trays not made of precious metals,</w:t>
            </w:r>
          </w:p>
        </w:tc>
      </w:tr>
      <w:tr>
        <w:trPr>
          <w:trHeight w:val="230"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beverage glassware, sports bottles with molded character heads,</w:t>
            </w:r>
          </w:p>
        </w:tc>
      </w:tr>
      <w:tr>
        <w:trPr>
          <w:trHeight w:val="344" w:hRule="atLeast"/>
        </w:trPr>
        <w:tc>
          <w:tcPr>
            <w:tcW w:w="2454" w:type="dxa"/>
          </w:tcPr>
          <w:p>
            <w:pPr>
              <w:pStyle w:val="TableParagraph"/>
              <w:rPr>
                <w:rFonts w:ascii="Times New Roman"/>
                <w:sz w:val="20"/>
              </w:rPr>
            </w:pPr>
          </w:p>
        </w:tc>
        <w:tc>
          <w:tcPr>
            <w:tcW w:w="1037" w:type="dxa"/>
          </w:tcPr>
          <w:p>
            <w:pPr>
              <w:pStyle w:val="TableParagraph"/>
              <w:rPr>
                <w:rFonts w:ascii="Times New Roman"/>
                <w:sz w:val="20"/>
              </w:rPr>
            </w:pPr>
          </w:p>
        </w:tc>
        <w:tc>
          <w:tcPr>
            <w:tcW w:w="6241" w:type="dxa"/>
          </w:tcPr>
          <w:p>
            <w:pPr>
              <w:pStyle w:val="TableParagraph"/>
              <w:spacing w:line="227" w:lineRule="exact"/>
              <w:ind w:left="210"/>
              <w:rPr>
                <w:sz w:val="20"/>
              </w:rPr>
            </w:pPr>
            <w:r>
              <w:rPr>
                <w:sz w:val="20"/>
              </w:rPr>
              <w:t>and battery powered toothbrushes.</w:t>
            </w:r>
          </w:p>
        </w:tc>
      </w:tr>
      <w:tr>
        <w:trPr>
          <w:trHeight w:val="345" w:hRule="atLeast"/>
        </w:trPr>
        <w:tc>
          <w:tcPr>
            <w:tcW w:w="2454" w:type="dxa"/>
          </w:tcPr>
          <w:p>
            <w:pPr>
              <w:pStyle w:val="TableParagraph"/>
              <w:spacing w:line="213" w:lineRule="exact" w:before="113"/>
              <w:ind w:left="50"/>
              <w:rPr>
                <w:b/>
                <w:sz w:val="20"/>
              </w:rPr>
            </w:pPr>
            <w:r>
              <w:rPr>
                <w:b/>
                <w:sz w:val="20"/>
              </w:rPr>
              <w:t>SMALL SOLDIERS</w:t>
            </w:r>
          </w:p>
        </w:tc>
        <w:tc>
          <w:tcPr>
            <w:tcW w:w="1037" w:type="dxa"/>
          </w:tcPr>
          <w:p>
            <w:pPr>
              <w:pStyle w:val="TableParagraph"/>
              <w:spacing w:line="214" w:lineRule="exact" w:before="111"/>
              <w:ind w:right="208"/>
              <w:jc w:val="right"/>
              <w:rPr>
                <w:sz w:val="20"/>
              </w:rPr>
            </w:pPr>
            <w:r>
              <w:rPr>
                <w:sz w:val="20"/>
              </w:rPr>
              <w:t>24</w:t>
            </w:r>
          </w:p>
        </w:tc>
        <w:tc>
          <w:tcPr>
            <w:tcW w:w="6241" w:type="dxa"/>
          </w:tcPr>
          <w:p>
            <w:pPr>
              <w:pStyle w:val="TableParagraph"/>
              <w:spacing w:line="214" w:lineRule="exact" w:before="111"/>
              <w:ind w:left="210"/>
              <w:rPr>
                <w:sz w:val="20"/>
              </w:rPr>
            </w:pPr>
            <w:r>
              <w:rPr>
                <w:sz w:val="20"/>
              </w:rPr>
              <w:t>Textiles and textile goods, not included in other classes; bed and</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09" w:lineRule="exact"/>
              <w:ind w:left="210"/>
              <w:rPr>
                <w:sz w:val="20"/>
              </w:rPr>
            </w:pPr>
            <w:r>
              <w:rPr>
                <w:sz w:val="20"/>
              </w:rPr>
              <w:t>table covers; bed sheets, pillowcases, pillow shams, blankets,</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comforters, bed spreads, window curtains, fabric shower curtains,</w:t>
            </w:r>
          </w:p>
        </w:tc>
      </w:tr>
      <w:tr>
        <w:trPr>
          <w:trHeight w:val="230"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bath towels, beach towels, kitchen towels, oven mitts, barbecue</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mitts, tablecloths not made of paper, placemats not made of paper,</w:t>
            </w:r>
          </w:p>
        </w:tc>
      </w:tr>
      <w:tr>
        <w:trPr>
          <w:trHeight w:val="344" w:hRule="atLeast"/>
        </w:trPr>
        <w:tc>
          <w:tcPr>
            <w:tcW w:w="2454" w:type="dxa"/>
          </w:tcPr>
          <w:p>
            <w:pPr>
              <w:pStyle w:val="TableParagraph"/>
              <w:rPr>
                <w:rFonts w:ascii="Times New Roman"/>
                <w:sz w:val="20"/>
              </w:rPr>
            </w:pPr>
          </w:p>
        </w:tc>
        <w:tc>
          <w:tcPr>
            <w:tcW w:w="1037" w:type="dxa"/>
          </w:tcPr>
          <w:p>
            <w:pPr>
              <w:pStyle w:val="TableParagraph"/>
              <w:rPr>
                <w:rFonts w:ascii="Times New Roman"/>
                <w:sz w:val="20"/>
              </w:rPr>
            </w:pPr>
          </w:p>
        </w:tc>
        <w:tc>
          <w:tcPr>
            <w:tcW w:w="6241" w:type="dxa"/>
          </w:tcPr>
          <w:p>
            <w:pPr>
              <w:pStyle w:val="TableParagraph"/>
              <w:spacing w:line="226" w:lineRule="exact"/>
              <w:ind w:left="210"/>
              <w:rPr>
                <w:sz w:val="20"/>
              </w:rPr>
            </w:pPr>
            <w:r>
              <w:rPr>
                <w:sz w:val="20"/>
              </w:rPr>
              <w:t>and fabric napkins.</w:t>
            </w:r>
          </w:p>
        </w:tc>
      </w:tr>
      <w:tr>
        <w:trPr>
          <w:trHeight w:val="574" w:hRule="atLeast"/>
        </w:trPr>
        <w:tc>
          <w:tcPr>
            <w:tcW w:w="2454" w:type="dxa"/>
          </w:tcPr>
          <w:p>
            <w:pPr>
              <w:pStyle w:val="TableParagraph"/>
              <w:spacing w:before="113"/>
              <w:ind w:left="50"/>
              <w:rPr>
                <w:b/>
                <w:sz w:val="20"/>
              </w:rPr>
            </w:pPr>
            <w:r>
              <w:rPr>
                <w:b/>
                <w:sz w:val="20"/>
              </w:rPr>
              <w:t>SMALL SOLDIERS</w:t>
            </w:r>
          </w:p>
        </w:tc>
        <w:tc>
          <w:tcPr>
            <w:tcW w:w="1037" w:type="dxa"/>
          </w:tcPr>
          <w:p>
            <w:pPr>
              <w:pStyle w:val="TableParagraph"/>
              <w:spacing w:before="112"/>
              <w:ind w:right="209"/>
              <w:jc w:val="right"/>
              <w:rPr>
                <w:sz w:val="20"/>
              </w:rPr>
            </w:pPr>
            <w:r>
              <w:rPr>
                <w:sz w:val="20"/>
              </w:rPr>
              <w:t>25</w:t>
            </w:r>
          </w:p>
        </w:tc>
        <w:tc>
          <w:tcPr>
            <w:tcW w:w="6241" w:type="dxa"/>
          </w:tcPr>
          <w:p>
            <w:pPr>
              <w:pStyle w:val="TableParagraph"/>
              <w:spacing w:line="230" w:lineRule="exact" w:before="116"/>
              <w:ind w:left="210" w:right="208" w:hanging="1"/>
              <w:rPr>
                <w:sz w:val="20"/>
              </w:rPr>
            </w:pPr>
            <w:r>
              <w:rPr>
                <w:sz w:val="20"/>
              </w:rPr>
              <w:t>Clothing, footwear, headgear; pyjamas, nightgowns, robes, coats, jackets, shirts, blouses, T-shirts, sweatshirts, sweatpants, shorts,</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09" w:lineRule="exact"/>
              <w:ind w:left="210"/>
              <w:rPr>
                <w:sz w:val="20"/>
              </w:rPr>
            </w:pPr>
            <w:r>
              <w:rPr>
                <w:sz w:val="20"/>
              </w:rPr>
              <w:t>caps, hats, gloves, mittens, suspenders, skirts, pants, ties,</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stockings, undershirts, underwear briefs, dresses, rompers,</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overalls, shoes, boots, slippers, cloth bibs, aprons, sweaters,</w:t>
            </w:r>
          </w:p>
        </w:tc>
      </w:tr>
      <w:tr>
        <w:trPr>
          <w:trHeight w:val="344" w:hRule="atLeast"/>
        </w:trPr>
        <w:tc>
          <w:tcPr>
            <w:tcW w:w="2454" w:type="dxa"/>
          </w:tcPr>
          <w:p>
            <w:pPr>
              <w:pStyle w:val="TableParagraph"/>
              <w:rPr>
                <w:rFonts w:ascii="Times New Roman"/>
                <w:sz w:val="20"/>
              </w:rPr>
            </w:pPr>
          </w:p>
        </w:tc>
        <w:tc>
          <w:tcPr>
            <w:tcW w:w="1037" w:type="dxa"/>
          </w:tcPr>
          <w:p>
            <w:pPr>
              <w:pStyle w:val="TableParagraph"/>
              <w:rPr>
                <w:rFonts w:ascii="Times New Roman"/>
                <w:sz w:val="20"/>
              </w:rPr>
            </w:pPr>
          </w:p>
        </w:tc>
        <w:tc>
          <w:tcPr>
            <w:tcW w:w="6241" w:type="dxa"/>
          </w:tcPr>
          <w:p>
            <w:pPr>
              <w:pStyle w:val="TableParagraph"/>
              <w:spacing w:line="227" w:lineRule="exact"/>
              <w:ind w:left="210"/>
              <w:rPr>
                <w:sz w:val="20"/>
              </w:rPr>
            </w:pPr>
            <w:r>
              <w:rPr>
                <w:sz w:val="20"/>
              </w:rPr>
              <w:t>Halloween costumes.</w:t>
            </w:r>
          </w:p>
        </w:tc>
      </w:tr>
      <w:tr>
        <w:trPr>
          <w:trHeight w:val="345" w:hRule="atLeast"/>
        </w:trPr>
        <w:tc>
          <w:tcPr>
            <w:tcW w:w="2454" w:type="dxa"/>
          </w:tcPr>
          <w:p>
            <w:pPr>
              <w:pStyle w:val="TableParagraph"/>
              <w:spacing w:line="213" w:lineRule="exact" w:before="113"/>
              <w:ind w:left="50"/>
              <w:rPr>
                <w:b/>
                <w:sz w:val="20"/>
              </w:rPr>
            </w:pPr>
            <w:r>
              <w:rPr>
                <w:b/>
                <w:sz w:val="20"/>
              </w:rPr>
              <w:t>SMALL SOLDIERS</w:t>
            </w:r>
          </w:p>
        </w:tc>
        <w:tc>
          <w:tcPr>
            <w:tcW w:w="1037" w:type="dxa"/>
          </w:tcPr>
          <w:p>
            <w:pPr>
              <w:pStyle w:val="TableParagraph"/>
              <w:spacing w:line="214" w:lineRule="exact" w:before="111"/>
              <w:ind w:right="208"/>
              <w:jc w:val="right"/>
              <w:rPr>
                <w:sz w:val="20"/>
              </w:rPr>
            </w:pPr>
            <w:r>
              <w:rPr>
                <w:sz w:val="20"/>
              </w:rPr>
              <w:t>28</w:t>
            </w:r>
          </w:p>
        </w:tc>
        <w:tc>
          <w:tcPr>
            <w:tcW w:w="6241" w:type="dxa"/>
          </w:tcPr>
          <w:p>
            <w:pPr>
              <w:pStyle w:val="TableParagraph"/>
              <w:spacing w:line="214" w:lineRule="exact" w:before="111"/>
              <w:ind w:left="210"/>
              <w:rPr>
                <w:sz w:val="20"/>
              </w:rPr>
            </w:pPr>
            <w:r>
              <w:rPr>
                <w:sz w:val="20"/>
              </w:rPr>
              <w:t>Games and playthings; gymnastic and sporting articles not included</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09" w:lineRule="exact"/>
              <w:ind w:left="210"/>
              <w:rPr>
                <w:sz w:val="20"/>
              </w:rPr>
            </w:pPr>
            <w:r>
              <w:rPr>
                <w:sz w:val="20"/>
              </w:rPr>
              <w:t>in other classes; decorations for Christmas trees; toys and games,</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including action figures and accessories therefor; balloons; bathtub</w:t>
            </w:r>
          </w:p>
        </w:tc>
      </w:tr>
      <w:tr>
        <w:trPr>
          <w:trHeight w:val="230"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toys; toy building blocks; dolls and accessories therefor; doll</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clothing; board games, card games; play cosmetics for children;</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costume masks; miniature die cast vehicles, toy airplanes and</w:t>
            </w:r>
          </w:p>
        </w:tc>
      </w:tr>
      <w:tr>
        <w:trPr>
          <w:trHeight w:val="230"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helicopters, battery operated remote controlled toy vehicles; flying</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disks; inflatable vinyl figures; jigsaw puzzles; kites, marbles; indoor</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slumber and play tents; plush toys; hand held puppets; sit-in and</w:t>
            </w:r>
          </w:p>
        </w:tc>
      </w:tr>
      <w:tr>
        <w:trPr>
          <w:trHeight w:val="230"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ride-on toy vehicles; train sets; play shaving kits; skateboards,</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rollerskates; toy banks; water squirting toys, toy pistols, target sets;</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Christmas tree ornaments (except confectionery or illumination</w:t>
            </w:r>
          </w:p>
        </w:tc>
      </w:tr>
      <w:tr>
        <w:trPr>
          <w:trHeight w:val="230"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articles); pinball and arcade game machines, hand held unit for</w:t>
            </w:r>
          </w:p>
        </w:tc>
      </w:tr>
      <w:tr>
        <w:trPr>
          <w:trHeight w:val="344" w:hRule="atLeast"/>
        </w:trPr>
        <w:tc>
          <w:tcPr>
            <w:tcW w:w="2454" w:type="dxa"/>
          </w:tcPr>
          <w:p>
            <w:pPr>
              <w:pStyle w:val="TableParagraph"/>
              <w:rPr>
                <w:rFonts w:ascii="Times New Roman"/>
                <w:sz w:val="20"/>
              </w:rPr>
            </w:pPr>
          </w:p>
        </w:tc>
        <w:tc>
          <w:tcPr>
            <w:tcW w:w="1037" w:type="dxa"/>
          </w:tcPr>
          <w:p>
            <w:pPr>
              <w:pStyle w:val="TableParagraph"/>
              <w:rPr>
                <w:rFonts w:ascii="Times New Roman"/>
                <w:sz w:val="20"/>
              </w:rPr>
            </w:pPr>
          </w:p>
        </w:tc>
        <w:tc>
          <w:tcPr>
            <w:tcW w:w="6241" w:type="dxa"/>
          </w:tcPr>
          <w:p>
            <w:pPr>
              <w:pStyle w:val="TableParagraph"/>
              <w:spacing w:line="227" w:lineRule="exact"/>
              <w:ind w:left="210"/>
              <w:rPr>
                <w:sz w:val="20"/>
              </w:rPr>
            </w:pPr>
            <w:r>
              <w:rPr>
                <w:sz w:val="20"/>
              </w:rPr>
              <w:t>playing electronic games.</w:t>
            </w:r>
          </w:p>
        </w:tc>
      </w:tr>
      <w:tr>
        <w:trPr>
          <w:trHeight w:val="345" w:hRule="atLeast"/>
        </w:trPr>
        <w:tc>
          <w:tcPr>
            <w:tcW w:w="2454" w:type="dxa"/>
          </w:tcPr>
          <w:p>
            <w:pPr>
              <w:pStyle w:val="TableParagraph"/>
              <w:spacing w:line="213" w:lineRule="exact" w:before="113"/>
              <w:ind w:left="50"/>
              <w:rPr>
                <w:b/>
                <w:sz w:val="20"/>
              </w:rPr>
            </w:pPr>
            <w:r>
              <w:rPr>
                <w:b/>
                <w:sz w:val="20"/>
              </w:rPr>
              <w:t>SMALL SOLDIERS</w:t>
            </w:r>
          </w:p>
        </w:tc>
        <w:tc>
          <w:tcPr>
            <w:tcW w:w="1037" w:type="dxa"/>
          </w:tcPr>
          <w:p>
            <w:pPr>
              <w:pStyle w:val="TableParagraph"/>
              <w:spacing w:line="214" w:lineRule="exact" w:before="111"/>
              <w:ind w:right="209"/>
              <w:jc w:val="right"/>
              <w:rPr>
                <w:sz w:val="20"/>
              </w:rPr>
            </w:pPr>
            <w:r>
              <w:rPr>
                <w:sz w:val="20"/>
              </w:rPr>
              <w:t>30</w:t>
            </w:r>
          </w:p>
        </w:tc>
        <w:tc>
          <w:tcPr>
            <w:tcW w:w="6241" w:type="dxa"/>
          </w:tcPr>
          <w:p>
            <w:pPr>
              <w:pStyle w:val="TableParagraph"/>
              <w:spacing w:line="214" w:lineRule="exact" w:before="111"/>
              <w:ind w:left="210"/>
              <w:rPr>
                <w:sz w:val="20"/>
              </w:rPr>
            </w:pPr>
            <w:r>
              <w:rPr>
                <w:sz w:val="20"/>
              </w:rPr>
              <w:t>Coffee, tea, cocoa, sugar, rice, tapioca, sago, artificial coffee; flour</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09" w:lineRule="exact"/>
              <w:ind w:left="210"/>
              <w:rPr>
                <w:sz w:val="20"/>
              </w:rPr>
            </w:pPr>
            <w:r>
              <w:rPr>
                <w:sz w:val="20"/>
              </w:rPr>
              <w:t>and preparations made from cereals, bread, pastry and</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confectionery, ices; honey, treacle, yeast, baking-powder; salt,</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mustard; vinegar, sauces (condiments); spices; ice; ice cream, ice</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milk, frozen yoghurt, candied fruit snacks, pudding, confections and</w:t>
            </w:r>
          </w:p>
        </w:tc>
      </w:tr>
      <w:tr>
        <w:trPr>
          <w:trHeight w:val="344" w:hRule="atLeast"/>
        </w:trPr>
        <w:tc>
          <w:tcPr>
            <w:tcW w:w="2454" w:type="dxa"/>
          </w:tcPr>
          <w:p>
            <w:pPr>
              <w:pStyle w:val="TableParagraph"/>
              <w:rPr>
                <w:rFonts w:ascii="Times New Roman"/>
                <w:sz w:val="20"/>
              </w:rPr>
            </w:pPr>
          </w:p>
        </w:tc>
        <w:tc>
          <w:tcPr>
            <w:tcW w:w="1037" w:type="dxa"/>
          </w:tcPr>
          <w:p>
            <w:pPr>
              <w:pStyle w:val="TableParagraph"/>
              <w:rPr>
                <w:rFonts w:ascii="Times New Roman"/>
                <w:sz w:val="20"/>
              </w:rPr>
            </w:pPr>
          </w:p>
        </w:tc>
        <w:tc>
          <w:tcPr>
            <w:tcW w:w="6241" w:type="dxa"/>
          </w:tcPr>
          <w:p>
            <w:pPr>
              <w:pStyle w:val="TableParagraph"/>
              <w:spacing w:line="227" w:lineRule="exact"/>
              <w:ind w:left="210"/>
              <w:rPr>
                <w:sz w:val="20"/>
              </w:rPr>
            </w:pPr>
            <w:r>
              <w:rPr>
                <w:sz w:val="20"/>
              </w:rPr>
              <w:t>candies, chewing gum and bubble gum, and breakfast cereals.</w:t>
            </w:r>
          </w:p>
        </w:tc>
      </w:tr>
      <w:tr>
        <w:trPr>
          <w:trHeight w:val="345" w:hRule="atLeast"/>
        </w:trPr>
        <w:tc>
          <w:tcPr>
            <w:tcW w:w="2454" w:type="dxa"/>
          </w:tcPr>
          <w:p>
            <w:pPr>
              <w:pStyle w:val="TableParagraph"/>
              <w:spacing w:line="213" w:lineRule="exact" w:before="113"/>
              <w:ind w:left="50"/>
              <w:rPr>
                <w:b/>
                <w:sz w:val="20"/>
              </w:rPr>
            </w:pPr>
            <w:r>
              <w:rPr>
                <w:b/>
                <w:sz w:val="20"/>
              </w:rPr>
              <w:t>THE LOST WORLD</w:t>
            </w:r>
          </w:p>
        </w:tc>
        <w:tc>
          <w:tcPr>
            <w:tcW w:w="1037" w:type="dxa"/>
          </w:tcPr>
          <w:p>
            <w:pPr>
              <w:pStyle w:val="TableParagraph"/>
              <w:spacing w:line="214" w:lineRule="exact" w:before="111"/>
              <w:ind w:right="265"/>
              <w:jc w:val="right"/>
              <w:rPr>
                <w:sz w:val="20"/>
              </w:rPr>
            </w:pPr>
            <w:r>
              <w:rPr>
                <w:w w:val="100"/>
                <w:sz w:val="20"/>
              </w:rPr>
              <w:t>9</w:t>
            </w:r>
          </w:p>
        </w:tc>
        <w:tc>
          <w:tcPr>
            <w:tcW w:w="6241" w:type="dxa"/>
          </w:tcPr>
          <w:p>
            <w:pPr>
              <w:pStyle w:val="TableParagraph"/>
              <w:spacing w:line="214" w:lineRule="exact" w:before="111"/>
              <w:ind w:left="210"/>
              <w:rPr>
                <w:sz w:val="20"/>
              </w:rPr>
            </w:pPr>
            <w:r>
              <w:rPr>
                <w:sz w:val="20"/>
              </w:rPr>
              <w:t>Motion picture films for theatrical and television use, pre-recorded</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audio and video magnetic tapes in cartridges and cassettes, pre-</w:t>
            </w:r>
          </w:p>
        </w:tc>
      </w:tr>
      <w:tr>
        <w:trPr>
          <w:trHeight w:val="229"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10" w:lineRule="exact"/>
              <w:ind w:left="210"/>
              <w:rPr>
                <w:sz w:val="20"/>
              </w:rPr>
            </w:pPr>
            <w:r>
              <w:rPr>
                <w:sz w:val="20"/>
              </w:rPr>
              <w:t>recorded compact discs, phonograph records, audio cassette</w:t>
            </w:r>
          </w:p>
        </w:tc>
      </w:tr>
      <w:tr>
        <w:trPr>
          <w:trHeight w:val="226" w:hRule="atLeast"/>
        </w:trPr>
        <w:tc>
          <w:tcPr>
            <w:tcW w:w="2454" w:type="dxa"/>
          </w:tcPr>
          <w:p>
            <w:pPr>
              <w:pStyle w:val="TableParagraph"/>
              <w:rPr>
                <w:rFonts w:ascii="Times New Roman"/>
                <w:sz w:val="16"/>
              </w:rPr>
            </w:pPr>
          </w:p>
        </w:tc>
        <w:tc>
          <w:tcPr>
            <w:tcW w:w="1037" w:type="dxa"/>
          </w:tcPr>
          <w:p>
            <w:pPr>
              <w:pStyle w:val="TableParagraph"/>
              <w:rPr>
                <w:rFonts w:ascii="Times New Roman"/>
                <w:sz w:val="16"/>
              </w:rPr>
            </w:pPr>
          </w:p>
        </w:tc>
        <w:tc>
          <w:tcPr>
            <w:tcW w:w="6241" w:type="dxa"/>
          </w:tcPr>
          <w:p>
            <w:pPr>
              <w:pStyle w:val="TableParagraph"/>
              <w:spacing w:line="207" w:lineRule="exact"/>
              <w:ind w:left="210"/>
              <w:rPr>
                <w:sz w:val="20"/>
              </w:rPr>
            </w:pPr>
            <w:r>
              <w:rPr>
                <w:sz w:val="20"/>
              </w:rPr>
              <w:t>recorders, storytelling audio cassettes, optical viewers with three</w:t>
            </w:r>
          </w:p>
        </w:tc>
      </w:tr>
    </w:tbl>
    <w:p>
      <w:pPr>
        <w:spacing w:after="0" w:line="207" w:lineRule="exact"/>
        <w:rPr>
          <w:sz w:val="20"/>
        </w:rPr>
        <w:sectPr>
          <w:pgSz w:w="11900" w:h="16840"/>
          <w:pgMar w:top="1440" w:bottom="280" w:left="0" w:right="0"/>
        </w:sectPr>
      </w:pPr>
    </w:p>
    <w:p>
      <w:pPr>
        <w:pStyle w:val="BodyText"/>
        <w:spacing w:before="77"/>
        <w:ind w:left="5353" w:right="590"/>
      </w:pPr>
      <w:r>
        <w:rPr/>
        <w:t>dimensional graphic representations, computers, computer discs, computer monitors, computer printers, computer peripherals and programs, computer software, CD Roms; sunglasses, eyeglasses, decorative magnets, pinball and arcade machines, all being coin operated, electronic hand held games in this class, computer game programs, computer game diskettes, computer game cartridges and cassettes, computer game tapes, computer game joysticks, television game machines, video games in cartridges and cassettes, audio discs, video discs.</w:t>
      </w:r>
    </w:p>
    <w:p>
      <w:pPr>
        <w:pStyle w:val="BodyText"/>
        <w:spacing w:before="2"/>
      </w:pPr>
    </w:p>
    <w:p>
      <w:pPr>
        <w:pStyle w:val="BodyText"/>
        <w:tabs>
          <w:tab w:pos="4708" w:val="left" w:leader="none"/>
          <w:tab w:pos="5352" w:val="left" w:leader="none"/>
        </w:tabs>
        <w:spacing w:line="229" w:lineRule="exact"/>
        <w:ind w:left="1701"/>
      </w:pPr>
      <w:r>
        <w:rPr>
          <w:b/>
        </w:rPr>
        <w:t>THE</w:t>
      </w:r>
      <w:r>
        <w:rPr>
          <w:b/>
          <w:spacing w:val="-2"/>
        </w:rPr>
        <w:t> </w:t>
      </w:r>
      <w:r>
        <w:rPr>
          <w:b/>
        </w:rPr>
        <w:t>LOST</w:t>
      </w:r>
      <w:r>
        <w:rPr>
          <w:b/>
          <w:spacing w:val="-2"/>
        </w:rPr>
        <w:t> </w:t>
      </w:r>
      <w:r>
        <w:rPr>
          <w:b/>
        </w:rPr>
        <w:t>WORLD</w:t>
        <w:tab/>
      </w:r>
      <w:r>
        <w:rPr/>
        <w:t>16</w:t>
        <w:tab/>
        <w:t>Activity books, address books, calendars, children's</w:t>
      </w:r>
      <w:r>
        <w:rPr>
          <w:spacing w:val="-5"/>
        </w:rPr>
        <w:t> </w:t>
      </w:r>
      <w:r>
        <w:rPr/>
        <w:t>storybooks,</w:t>
      </w:r>
    </w:p>
    <w:p>
      <w:pPr>
        <w:pStyle w:val="BodyText"/>
        <w:ind w:left="5353" w:right="587"/>
      </w:pPr>
      <w:r>
        <w:rPr/>
        <w:t>exercise books, colouring books, comic books, graphic novels, magazines, notebooks, ringbinders, diaries, scrapbooks, sketchbook albums, photo albums, poster books, sticker albums, student planners, trading cards, greeting cards, playing cards and pennants, wall posters; chalk, crayons, arts and crafts kits, markers, pens, pencils, pencil cases and pencil tins, pencil</w:t>
      </w:r>
      <w:r>
        <w:rPr>
          <w:spacing w:val="-38"/>
        </w:rPr>
        <w:t> </w:t>
      </w:r>
      <w:r>
        <w:rPr/>
        <w:t>erasers, pencil sharpeners, pencil toppers, rulers, slate boards, stencils, stamps and stamp pads, appliques being goods included in this class, decalcomania and transfers, note pads, stickers; paper party supplies, namely paper napkins, place mats, giftwrap and ribbons, paper party noisemakers, table covers of paper and paper bags; postcards, writing paper, envelopes, memo pads, modelling compounds.</w:t>
      </w:r>
    </w:p>
    <w:p>
      <w:pPr>
        <w:pStyle w:val="BodyText"/>
      </w:pPr>
    </w:p>
    <w:p>
      <w:pPr>
        <w:pStyle w:val="BodyText"/>
        <w:tabs>
          <w:tab w:pos="4708" w:val="left" w:leader="none"/>
          <w:tab w:pos="5352" w:val="left" w:leader="none"/>
        </w:tabs>
        <w:spacing w:line="230" w:lineRule="exact"/>
        <w:ind w:left="1701"/>
      </w:pPr>
      <w:r>
        <w:rPr>
          <w:b/>
        </w:rPr>
        <w:t>THE</w:t>
      </w:r>
      <w:r>
        <w:rPr>
          <w:b/>
          <w:spacing w:val="-2"/>
        </w:rPr>
        <w:t> </w:t>
      </w:r>
      <w:r>
        <w:rPr>
          <w:b/>
        </w:rPr>
        <w:t>LOST</w:t>
      </w:r>
      <w:r>
        <w:rPr>
          <w:b/>
          <w:spacing w:val="-2"/>
        </w:rPr>
        <w:t> </w:t>
      </w:r>
      <w:r>
        <w:rPr>
          <w:b/>
        </w:rPr>
        <w:t>WORLD</w:t>
        <w:tab/>
      </w:r>
      <w:r>
        <w:rPr/>
        <w:t>25</w:t>
        <w:tab/>
        <w:t>Pyjamas, nightgowns, robes, coats, jackets, shirts, blouses,</w:t>
      </w:r>
      <w:r>
        <w:rPr>
          <w:spacing w:val="-17"/>
        </w:rPr>
        <w:t> </w:t>
      </w:r>
      <w:r>
        <w:rPr/>
        <w:t>T-</w:t>
      </w:r>
    </w:p>
    <w:p>
      <w:pPr>
        <w:pStyle w:val="BodyText"/>
        <w:ind w:left="5353" w:right="635"/>
      </w:pPr>
      <w:r>
        <w:rPr/>
        <w:t>shirts, sweatshirts, sweatpants, shorts, caps, hats, gloves, mittens, suspenders, skirts, pants, jeans, stockings, undershirts, briefs, dresses, rompers, overalls, shoes, boots, slippers, cloth bibs, aprons, sweaters, Halloween costumes, paper hats.</w:t>
      </w:r>
    </w:p>
    <w:p>
      <w:pPr>
        <w:pStyle w:val="BodyText"/>
      </w:pPr>
    </w:p>
    <w:p>
      <w:pPr>
        <w:pStyle w:val="BodyText"/>
        <w:tabs>
          <w:tab w:pos="4708" w:val="left" w:leader="none"/>
          <w:tab w:pos="5352" w:val="left" w:leader="none"/>
        </w:tabs>
        <w:spacing w:line="230" w:lineRule="exact"/>
        <w:ind w:left="1701"/>
      </w:pPr>
      <w:r>
        <w:rPr>
          <w:b/>
        </w:rPr>
        <w:t>THE</w:t>
      </w:r>
      <w:r>
        <w:rPr>
          <w:b/>
          <w:spacing w:val="-2"/>
        </w:rPr>
        <w:t> </w:t>
      </w:r>
      <w:r>
        <w:rPr>
          <w:b/>
        </w:rPr>
        <w:t>LOST</w:t>
      </w:r>
      <w:r>
        <w:rPr>
          <w:b/>
          <w:spacing w:val="-2"/>
        </w:rPr>
        <w:t> </w:t>
      </w:r>
      <w:r>
        <w:rPr>
          <w:b/>
        </w:rPr>
        <w:t>WORLD</w:t>
        <w:tab/>
      </w:r>
      <w:r>
        <w:rPr/>
        <w:t>28</w:t>
        <w:tab/>
        <w:t>Action figures made of plastic, action figure carrying</w:t>
      </w:r>
      <w:r>
        <w:rPr>
          <w:spacing w:val="-13"/>
        </w:rPr>
        <w:t> </w:t>
      </w:r>
      <w:r>
        <w:rPr/>
        <w:t>cases,</w:t>
      </w:r>
    </w:p>
    <w:p>
      <w:pPr>
        <w:pStyle w:val="BodyText"/>
        <w:ind w:left="5353" w:right="586"/>
      </w:pPr>
      <w:r>
        <w:rPr/>
        <w:t>balloons, bathtub toys, toy building blocks, dolls, doll clothing, doll carrying cases, board games, card games, play cosmetics for children, costume masks, miniature die cast vehicles, toy airplanes and helicopters, battery operated remote controlled toy vehicles, flying disks, hobby kits, model craft kits, inflatable vinyl figures, jigsaw puzzles, kites, marbles, indoor slumber and play tents, plush toys or cloth toys, hand held puppets, sit-in and ride on toy vehicles, train sets, play shaving kits, skateboards, rollerskates, toy banks, water squirting toys, toy pistols, target sets; modelling molds, Christmas tree ornaments, sporting articles all the foregoing goods being goods included in this</w:t>
      </w:r>
      <w:r>
        <w:rPr>
          <w:spacing w:val="-8"/>
        </w:rPr>
        <w:t> </w:t>
      </w:r>
      <w:r>
        <w:rPr/>
        <w:t>class.</w:t>
      </w:r>
    </w:p>
    <w:p>
      <w:pPr>
        <w:pStyle w:val="BodyText"/>
        <w:spacing w:before="1"/>
      </w:pPr>
    </w:p>
    <w:p>
      <w:pPr>
        <w:pStyle w:val="BodyText"/>
        <w:tabs>
          <w:tab w:pos="4763" w:val="left" w:leader="none"/>
          <w:tab w:pos="5352" w:val="left" w:leader="none"/>
        </w:tabs>
        <w:ind w:left="5353" w:right="688" w:hanging="3652"/>
      </w:pPr>
      <w:r>
        <w:rPr>
          <w:b/>
        </w:rPr>
        <w:t>UNIVERSAL</w:t>
        <w:tab/>
      </w:r>
      <w:r>
        <w:rPr/>
        <w:t>9</w:t>
        <w:tab/>
        <w:t>Film, motion picture film, television film, and sound film; sound recording media, grooved phonograph records, and phonographs; video recordings, magnetic recordings, recording tapes,</w:t>
      </w:r>
      <w:r>
        <w:rPr>
          <w:spacing w:val="-20"/>
        </w:rPr>
        <w:t> </w:t>
      </w:r>
      <w:r>
        <w:rPr/>
        <w:t>cartridges and cassettes; tape recorders and reproducers; electrical communication apparatus and instruments; and radio and television receiving sets; and parts of</w:t>
      </w:r>
      <w:r>
        <w:rPr>
          <w:spacing w:val="-9"/>
        </w:rPr>
        <w:t> </w:t>
      </w:r>
      <w:r>
        <w:rPr/>
        <w:t>each.</w:t>
      </w:r>
    </w:p>
    <w:p>
      <w:pPr>
        <w:pStyle w:val="BodyText"/>
        <w:spacing w:before="11"/>
        <w:rPr>
          <w:sz w:val="19"/>
        </w:rPr>
      </w:pPr>
    </w:p>
    <w:p>
      <w:pPr>
        <w:pStyle w:val="BodyText"/>
        <w:tabs>
          <w:tab w:pos="4763" w:val="left" w:leader="none"/>
          <w:tab w:pos="5353" w:val="left" w:leader="none"/>
        </w:tabs>
        <w:ind w:left="5353" w:right="831" w:hanging="3652"/>
      </w:pPr>
      <w:r>
        <w:rPr>
          <w:b/>
        </w:rPr>
        <w:t>UNIVERSAL</w:t>
        <w:tab/>
      </w:r>
      <w:r>
        <w:rPr/>
        <w:t>9</w:t>
        <w:tab/>
        <w:t>Films being motion picture photoplays, motion picture and</w:t>
      </w:r>
      <w:r>
        <w:rPr>
          <w:spacing w:val="-14"/>
        </w:rPr>
        <w:t> </w:t>
      </w:r>
      <w:r>
        <w:rPr/>
        <w:t>sound films.</w:t>
      </w:r>
    </w:p>
    <w:p>
      <w:pPr>
        <w:pStyle w:val="BodyText"/>
        <w:spacing w:before="8"/>
        <w:rPr>
          <w:sz w:val="11"/>
        </w:rPr>
      </w:pPr>
    </w:p>
    <w:p>
      <w:pPr>
        <w:spacing w:after="0"/>
        <w:rPr>
          <w:sz w:val="11"/>
        </w:rPr>
        <w:sectPr>
          <w:pgSz w:w="11900" w:h="16840"/>
          <w:pgMar w:top="1360" w:bottom="280" w:left="0" w:right="0"/>
        </w:sectPr>
      </w:pPr>
    </w:p>
    <w:p>
      <w:pPr>
        <w:spacing w:before="94"/>
        <w:ind w:left="1701" w:right="-19" w:firstLine="0"/>
        <w:jc w:val="left"/>
        <w:rPr>
          <w:sz w:val="20"/>
        </w:rPr>
      </w:pPr>
      <w:r>
        <w:rPr>
          <w:b/>
          <w:sz w:val="20"/>
        </w:rPr>
        <w:t>UNIVERSAL </w:t>
      </w:r>
      <w:r>
        <w:rPr>
          <w:sz w:val="20"/>
        </w:rPr>
        <w:t>– globe with rays, incomplete</w:t>
      </w:r>
    </w:p>
    <w:p>
      <w:pPr>
        <w:pStyle w:val="BodyText"/>
        <w:tabs>
          <w:tab w:pos="1332" w:val="left" w:leader="none"/>
        </w:tabs>
        <w:spacing w:before="94"/>
        <w:ind w:left="1332" w:right="619" w:hanging="590"/>
      </w:pPr>
      <w:r>
        <w:rPr/>
        <w:br w:type="column"/>
      </w:r>
      <w:r>
        <w:rPr/>
        <w:t>9</w:t>
        <w:tab/>
        <w:t>Prerecorded audio cassettes, prerecorded video cassettes, prerecorded audio tapes, prerecorded video tapes all featuring motion pictures and television programs; prerecorded compact discs and phonograph records featuring music; CD ROM programs featuring motion pictures and television programs; computer operating system software; prerecorded computer</w:t>
      </w:r>
      <w:r>
        <w:rPr>
          <w:spacing w:val="-13"/>
        </w:rPr>
        <w:t> </w:t>
      </w:r>
      <w:r>
        <w:rPr/>
        <w:t>software</w:t>
      </w:r>
    </w:p>
    <w:p>
      <w:pPr>
        <w:spacing w:after="0"/>
        <w:sectPr>
          <w:type w:val="continuous"/>
          <w:pgSz w:w="11900" w:h="16840"/>
          <w:pgMar w:top="860" w:bottom="280" w:left="0" w:right="0"/>
          <w:cols w:num="2" w:equalWidth="0">
            <w:col w:w="3981" w:space="40"/>
            <w:col w:w="7879"/>
          </w:cols>
        </w:sectPr>
      </w:pPr>
    </w:p>
    <w:p>
      <w:pPr>
        <w:pStyle w:val="BodyText"/>
        <w:spacing w:before="77"/>
        <w:ind w:left="5353" w:right="634"/>
      </w:pPr>
      <w:r>
        <w:rPr/>
        <w:t>programs featuring motion pictures and television programs; interactive multimedia software programs for business, education and entertainment; computer software for use in accessing an interactive global computer information network featuring a wide range of entertainment subjects; none of the aforementioned items being or containing games software.</w:t>
      </w:r>
    </w:p>
    <w:p>
      <w:pPr>
        <w:pStyle w:val="BodyText"/>
        <w:spacing w:before="10"/>
        <w:rPr>
          <w:sz w:val="11"/>
        </w:rPr>
      </w:pPr>
    </w:p>
    <w:p>
      <w:pPr>
        <w:spacing w:after="0"/>
        <w:rPr>
          <w:sz w:val="11"/>
        </w:rPr>
        <w:sectPr>
          <w:pgSz w:w="11900" w:h="16840"/>
          <w:pgMar w:top="1360" w:bottom="280" w:left="0" w:right="0"/>
        </w:sectPr>
      </w:pPr>
    </w:p>
    <w:p>
      <w:pPr>
        <w:spacing w:before="94"/>
        <w:ind w:left="1701" w:right="-19" w:firstLine="0"/>
        <w:jc w:val="left"/>
        <w:rPr>
          <w:sz w:val="20"/>
        </w:rPr>
      </w:pPr>
      <w:r>
        <w:rPr>
          <w:b/>
          <w:sz w:val="20"/>
        </w:rPr>
        <w:t>UNIVERSAL </w:t>
      </w:r>
      <w:r>
        <w:rPr>
          <w:sz w:val="20"/>
        </w:rPr>
        <w:t>– globe with rays, incomplete</w:t>
      </w:r>
    </w:p>
    <w:p>
      <w:pPr>
        <w:pStyle w:val="BodyText"/>
        <w:tabs>
          <w:tab w:pos="1332" w:val="left" w:leader="none"/>
        </w:tabs>
        <w:spacing w:before="94"/>
        <w:ind w:left="1332" w:right="576" w:hanging="645"/>
      </w:pPr>
      <w:r>
        <w:rPr/>
        <w:br w:type="column"/>
      </w:r>
      <w:r>
        <w:rPr/>
        <w:t>16</w:t>
        <w:tab/>
        <w:t>Children's activity books, address books, calendars, children's storybooks, colouring books, comic books, graphic novels, magazines featuring motion pictures and television films, notebooks, diaries, scrapbooks, sketchbook albums, photograph albums, poster books, sticker albums, trading cards, greeting cards, playing cards, paper pennants, wall posters, heat applied appliques made of paper, decalcomanias and transfers, stickers, paper party decorations, paper party supplies, including paper</w:t>
      </w:r>
      <w:r>
        <w:rPr>
          <w:spacing w:val="-11"/>
        </w:rPr>
        <w:t> </w:t>
      </w:r>
      <w:r>
        <w:rPr/>
        <w:t>hats, paper napkins, paper placemats, paper giftwrap and paper gift wrapping ribbons, paper table cloths and paper party bags, postcards, writing paper, envelopes, memo pads, and activity kits consisting of stickers and</w:t>
      </w:r>
      <w:r>
        <w:rPr>
          <w:spacing w:val="-6"/>
        </w:rPr>
        <w:t> </w:t>
      </w:r>
      <w:r>
        <w:rPr/>
        <w:t>stamps.</w:t>
      </w:r>
    </w:p>
    <w:p>
      <w:pPr>
        <w:spacing w:after="0"/>
        <w:sectPr>
          <w:type w:val="continuous"/>
          <w:pgSz w:w="11900" w:h="16840"/>
          <w:pgMar w:top="860" w:bottom="280" w:left="0" w:right="0"/>
          <w:cols w:num="2" w:equalWidth="0">
            <w:col w:w="3981" w:space="40"/>
            <w:col w:w="7879"/>
          </w:cols>
        </w:sectPr>
      </w:pPr>
    </w:p>
    <w:p>
      <w:pPr>
        <w:pStyle w:val="BodyText"/>
        <w:spacing w:before="9"/>
        <w:rPr>
          <w:sz w:val="11"/>
        </w:rPr>
      </w:pPr>
    </w:p>
    <w:p>
      <w:pPr>
        <w:spacing w:after="0"/>
        <w:rPr>
          <w:sz w:val="11"/>
        </w:rPr>
        <w:sectPr>
          <w:type w:val="continuous"/>
          <w:pgSz w:w="11900" w:h="16840"/>
          <w:pgMar w:top="860" w:bottom="280" w:left="0" w:right="0"/>
        </w:sectPr>
      </w:pPr>
    </w:p>
    <w:p>
      <w:pPr>
        <w:spacing w:before="95"/>
        <w:ind w:left="1701" w:right="-19" w:firstLine="0"/>
        <w:jc w:val="left"/>
        <w:rPr>
          <w:sz w:val="20"/>
        </w:rPr>
      </w:pPr>
      <w:r>
        <w:rPr>
          <w:b/>
          <w:sz w:val="20"/>
        </w:rPr>
        <w:t>UNIVERSAL INTERNATIONAL </w:t>
      </w:r>
      <w:r>
        <w:rPr>
          <w:sz w:val="20"/>
        </w:rPr>
        <w:t>– globe,</w:t>
      </w:r>
    </w:p>
    <w:p>
      <w:pPr>
        <w:pStyle w:val="BodyText"/>
        <w:spacing w:line="228" w:lineRule="exact"/>
        <w:ind w:left="1701"/>
      </w:pPr>
      <w:r>
        <w:rPr/>
        <w:t>map, world</w:t>
      </w:r>
    </w:p>
    <w:p>
      <w:pPr>
        <w:pStyle w:val="BodyText"/>
        <w:tabs>
          <w:tab w:pos="1210" w:val="left" w:leader="none"/>
        </w:tabs>
        <w:spacing w:before="94"/>
        <w:ind w:left="621"/>
      </w:pPr>
      <w:r>
        <w:rPr/>
        <w:br w:type="column"/>
      </w:r>
      <w:r>
        <w:rPr/>
        <w:t>9</w:t>
        <w:tab/>
        <w:t>Motion picture photoplays, motion picture and sound</w:t>
      </w:r>
      <w:r>
        <w:rPr>
          <w:spacing w:val="-9"/>
        </w:rPr>
        <w:t> </w:t>
      </w:r>
      <w:r>
        <w:rPr/>
        <w:t>films.</w:t>
      </w:r>
    </w:p>
    <w:p>
      <w:pPr>
        <w:spacing w:after="0"/>
        <w:sectPr>
          <w:type w:val="continuous"/>
          <w:pgSz w:w="11900" w:h="16840"/>
          <w:pgMar w:top="860" w:bottom="280" w:left="0" w:right="0"/>
          <w:cols w:num="2" w:equalWidth="0">
            <w:col w:w="4103" w:space="40"/>
            <w:col w:w="775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6"/>
        <w:ind w:right="-20"/>
      </w:pPr>
      <w:r>
        <w:rPr/>
        <w:t>UNIVERSAL PLAYBACK TV CLASSICS ON VIDEO</w:t>
      </w:r>
    </w:p>
    <w:p>
      <w:pPr>
        <w:pStyle w:val="BodyText"/>
        <w:ind w:left="1701" w:right="-20"/>
      </w:pPr>
      <w:r>
        <w:rPr/>
        <w:t>- triangle is ltr A; globe halved by word</w:t>
      </w:r>
    </w:p>
    <w:p>
      <w:pPr>
        <w:pStyle w:val="BodyText"/>
        <w:tabs>
          <w:tab w:pos="1256" w:val="left" w:leader="none"/>
        </w:tabs>
        <w:spacing w:before="94"/>
        <w:ind w:left="1257" w:right="628" w:hanging="590"/>
      </w:pPr>
      <w:r>
        <w:rPr/>
        <w:br w:type="column"/>
      </w:r>
      <w:r>
        <w:rPr/>
        <w:t>9</w:t>
        <w:tab/>
        <w:t>Pre-recorded video tapes and pre-recorded video cassettes; pre- recorded video tapes and pre-recoded video cassettes all </w:t>
      </w:r>
      <w:r>
        <w:rPr>
          <w:spacing w:val="-3"/>
        </w:rPr>
        <w:t>featuring </w:t>
      </w:r>
      <w:r>
        <w:rPr/>
        <w:t>motion pictures and television programs; DVD discs; DVD discs featuring motion pictures and television</w:t>
      </w:r>
      <w:r>
        <w:rPr>
          <w:spacing w:val="-10"/>
        </w:rPr>
        <w:t> </w:t>
      </w:r>
      <w:r>
        <w:rPr/>
        <w:t>programs.</w:t>
      </w:r>
    </w:p>
    <w:p>
      <w:pPr>
        <w:spacing w:after="0"/>
        <w:sectPr>
          <w:type w:val="continuous"/>
          <w:pgSz w:w="11900" w:h="16840"/>
          <w:pgMar w:top="860" w:bottom="280" w:left="0" w:right="0"/>
          <w:cols w:num="2" w:equalWidth="0">
            <w:col w:w="4057" w:space="40"/>
            <w:col w:w="7803"/>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20"/>
      </w:pPr>
      <w:r>
        <w:rPr/>
        <w:t>UNIVERSAL PLAYBACK TV CLASSICS ON VIDEO</w:t>
      </w:r>
    </w:p>
    <w:p>
      <w:pPr>
        <w:pStyle w:val="BodyText"/>
        <w:ind w:left="1701" w:right="-20"/>
      </w:pPr>
      <w:r>
        <w:rPr/>
        <w:t>- triangle is ltr A; globe halved by word</w:t>
      </w:r>
    </w:p>
    <w:p>
      <w:pPr>
        <w:pStyle w:val="BodyText"/>
        <w:tabs>
          <w:tab w:pos="1256" w:val="left" w:leader="none"/>
        </w:tabs>
        <w:spacing w:before="94"/>
        <w:ind w:left="612"/>
      </w:pPr>
      <w:r>
        <w:rPr/>
        <w:br w:type="column"/>
      </w:r>
      <w:r>
        <w:rPr/>
        <w:t>16</w:t>
        <w:tab/>
        <w:t>Printed publications; catalogues for video products and DVD</w:t>
      </w:r>
      <w:r>
        <w:rPr>
          <w:spacing w:val="-10"/>
        </w:rPr>
        <w:t> </w:t>
      </w:r>
      <w:r>
        <w:rPr/>
        <w:t>discs.</w:t>
      </w:r>
    </w:p>
    <w:p>
      <w:pPr>
        <w:spacing w:after="0"/>
        <w:sectPr>
          <w:type w:val="continuous"/>
          <w:pgSz w:w="11900" w:h="16840"/>
          <w:pgMar w:top="860" w:bottom="280" w:left="0" w:right="0"/>
          <w:cols w:num="2" w:equalWidth="0">
            <w:col w:w="4057" w:space="40"/>
            <w:col w:w="7803"/>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UNIVERSAL STUDIOS</w:t>
      </w:r>
    </w:p>
    <w:p>
      <w:pPr>
        <w:pStyle w:val="BodyText"/>
        <w:ind w:left="1701"/>
      </w:pPr>
      <w:r>
        <w:rPr/>
        <w:t>- words &amp; 2 rings around globe</w:t>
      </w:r>
    </w:p>
    <w:p>
      <w:pPr>
        <w:pStyle w:val="BodyText"/>
        <w:tabs>
          <w:tab w:pos="1376" w:val="left" w:leader="none"/>
        </w:tabs>
        <w:spacing w:before="94"/>
        <w:ind w:left="1376" w:right="619" w:hanging="590"/>
      </w:pPr>
      <w:r>
        <w:rPr/>
        <w:br w:type="column"/>
      </w:r>
      <w:r>
        <w:rPr/>
        <w:t>9</w:t>
        <w:tab/>
        <w:t>Prerecorded audio cassettes, prerecorded video cassettes, prerecorded audio tapes, prerecorded video tapes all featuring motion pictures and television programs; prerecorded compact discs and phonograph records featuring music; CD ROM programs featuring motion pictures and television programs; computer operating system software; prerecorded computer software programs featuring motion pictures and television programs; interactive multimedia software programs for business, education and entertainment; interactive multi-media software for playing games.</w:t>
      </w:r>
    </w:p>
    <w:p>
      <w:pPr>
        <w:spacing w:after="0"/>
        <w:sectPr>
          <w:type w:val="continuous"/>
          <w:pgSz w:w="11900" w:h="16840"/>
          <w:pgMar w:top="860" w:bottom="280" w:left="0" w:right="0"/>
          <w:cols w:num="2" w:equalWidth="0">
            <w:col w:w="3937" w:space="40"/>
            <w:col w:w="7923"/>
          </w:cols>
        </w:sectPr>
      </w:pPr>
    </w:p>
    <w:p>
      <w:pPr>
        <w:pStyle w:val="BodyText"/>
        <w:spacing w:before="9"/>
        <w:rPr>
          <w:sz w:val="11"/>
        </w:rPr>
      </w:pPr>
    </w:p>
    <w:p>
      <w:pPr>
        <w:tabs>
          <w:tab w:pos="4763" w:val="left" w:leader="none"/>
          <w:tab w:pos="5353" w:val="left" w:leader="none"/>
        </w:tabs>
        <w:spacing w:line="230" w:lineRule="exact" w:before="95"/>
        <w:ind w:left="1701" w:right="0" w:firstLine="0"/>
        <w:jc w:val="left"/>
        <w:rPr>
          <w:sz w:val="20"/>
        </w:rPr>
      </w:pPr>
      <w:r>
        <w:rPr>
          <w:b/>
          <w:sz w:val="20"/>
        </w:rPr>
        <w:t>VIDEO</w:t>
      </w:r>
      <w:r>
        <w:rPr>
          <w:b/>
          <w:spacing w:val="-4"/>
          <w:sz w:val="20"/>
        </w:rPr>
        <w:t> </w:t>
      </w:r>
      <w:r>
        <w:rPr>
          <w:b/>
          <w:sz w:val="20"/>
        </w:rPr>
        <w:t>CASSETTE</w:t>
      </w:r>
      <w:r>
        <w:rPr>
          <w:b/>
          <w:spacing w:val="-3"/>
          <w:sz w:val="20"/>
        </w:rPr>
        <w:t> </w:t>
      </w:r>
      <w:r>
        <w:rPr>
          <w:b/>
          <w:sz w:val="20"/>
        </w:rPr>
        <w:t>MCA</w:t>
        <w:tab/>
      </w:r>
      <w:r>
        <w:rPr>
          <w:sz w:val="20"/>
        </w:rPr>
        <w:t>9</w:t>
        <w:tab/>
        <w:t>Video and sound recording media in the form of tapes and</w:t>
      </w:r>
      <w:r>
        <w:rPr>
          <w:spacing w:val="-15"/>
          <w:sz w:val="20"/>
        </w:rPr>
        <w:t> </w:t>
      </w:r>
      <w:r>
        <w:rPr>
          <w:sz w:val="20"/>
        </w:rPr>
        <w:t>discs</w:t>
      </w:r>
    </w:p>
    <w:p>
      <w:pPr>
        <w:pStyle w:val="BodyText"/>
        <w:ind w:left="5353" w:right="579"/>
      </w:pPr>
      <w:r>
        <w:rPr/>
        <w:t>bearing pre-recorded sound and video signals; cassettes and cartridges for the storage of magnetic recording tapes, being goods included Cl. 9.</w:t>
      </w: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WATERWORLD </w:t>
      </w:r>
      <w:r>
        <w:rPr>
          <w:sz w:val="20"/>
        </w:rPr>
        <w:t>– word</w:t>
      </w:r>
    </w:p>
    <w:p>
      <w:pPr>
        <w:pStyle w:val="BodyText"/>
        <w:spacing w:line="230" w:lineRule="exact"/>
        <w:ind w:left="1701"/>
      </w:pPr>
      <w:r>
        <w:rPr/>
        <w:t>reflected in water</w:t>
      </w:r>
    </w:p>
    <w:p>
      <w:pPr>
        <w:pStyle w:val="BodyText"/>
        <w:tabs>
          <w:tab w:pos="1466" w:val="left" w:leader="none"/>
        </w:tabs>
        <w:spacing w:before="94"/>
        <w:ind w:left="1466" w:right="585" w:hanging="590"/>
      </w:pPr>
      <w:r>
        <w:rPr/>
        <w:br w:type="column"/>
      </w:r>
      <w:r>
        <w:rPr/>
        <w:t>9</w:t>
        <w:tab/>
        <w:t>Electrical and scientific apparatus - calculators, motion picture films for theatrical and television use, pre-recorded audio and video magnetic tapes in cartridges and cassettes, pre-recorded compact discs, audio cassette recorders, storytelling audio cassettes, optical viewers with three dimensional graphic representations, personal home computers and peripherals, computer printers, computer terminals, computer programs; sunglasses, eyeglasses, decorative magnets, arcade style pinball games, coin-operated video arcade games, coin-operated pinball machines, computer game cartridges and cassettes, computer game programs and tapes,</w:t>
      </w:r>
      <w:r>
        <w:rPr>
          <w:spacing w:val="-8"/>
        </w:rPr>
        <w:t> </w:t>
      </w:r>
      <w:r>
        <w:rPr/>
        <w:t>computer</w:t>
      </w:r>
    </w:p>
    <w:p>
      <w:pPr>
        <w:spacing w:after="0"/>
        <w:sectPr>
          <w:type w:val="continuous"/>
          <w:pgSz w:w="11900" w:h="16840"/>
          <w:pgMar w:top="860" w:bottom="280" w:left="0" w:right="0"/>
          <w:cols w:num="2" w:equalWidth="0">
            <w:col w:w="3847" w:space="40"/>
            <w:col w:w="8013"/>
          </w:cols>
        </w:sectPr>
      </w:pPr>
    </w:p>
    <w:p>
      <w:pPr>
        <w:pStyle w:val="BodyText"/>
        <w:spacing w:before="77"/>
        <w:ind w:left="5353" w:right="969"/>
      </w:pPr>
      <w:r>
        <w:rPr/>
        <w:t>game equipment containing memory devices (discs), computer game joysticks, television game machines, video games in cartridges and cassettes.</w:t>
      </w:r>
    </w:p>
    <w:p>
      <w:pPr>
        <w:pStyle w:val="BodyText"/>
        <w:spacing w:before="10"/>
        <w:rPr>
          <w:sz w:val="11"/>
        </w:rPr>
      </w:pPr>
    </w:p>
    <w:p>
      <w:pPr>
        <w:spacing w:after="0"/>
        <w:rPr>
          <w:sz w:val="11"/>
        </w:rPr>
        <w:sectPr>
          <w:pgSz w:w="11900" w:h="16840"/>
          <w:pgMar w:top="1360" w:bottom="280" w:left="0" w:right="0"/>
        </w:sectPr>
      </w:pPr>
    </w:p>
    <w:p>
      <w:pPr>
        <w:pStyle w:val="BodyText"/>
        <w:spacing w:before="94"/>
        <w:ind w:left="1701" w:right="-20"/>
      </w:pPr>
      <w:r>
        <w:rPr/>
        <w:t>Head, animal, two-horned in shield, all grot</w:t>
      </w:r>
    </w:p>
    <w:p>
      <w:pPr>
        <w:pStyle w:val="BodyText"/>
        <w:tabs>
          <w:tab w:pos="1110" w:val="left" w:leader="none"/>
        </w:tabs>
        <w:spacing w:before="94"/>
        <w:ind w:left="1111" w:right="619" w:hanging="590"/>
      </w:pPr>
      <w:r>
        <w:rPr/>
        <w:br w:type="column"/>
      </w:r>
      <w:r>
        <w:rPr/>
        <w:t>9</w:t>
        <w:tab/>
        <w:t>Calculators, motion picture films for theatrical and television use, pre-recorded audio and video magnetic tapes in cartridges and cassettes, pre-recorded compact discs, phonograph records, </w:t>
      </w:r>
      <w:r>
        <w:rPr>
          <w:spacing w:val="-4"/>
        </w:rPr>
        <w:t>audio </w:t>
      </w:r>
      <w:r>
        <w:rPr/>
        <w:t>cassette recorders, storytelling audio cassettes, optical viewers with three dimensional graphic representations, computers, computer discs, computer monitors, computer printers, computer peripherals and programs, computer software, CD Roms; decorative magnets, pinball and arcade game machines,</w:t>
      </w:r>
      <w:r>
        <w:rPr>
          <w:spacing w:val="-10"/>
        </w:rPr>
        <w:t> </w:t>
      </w:r>
      <w:r>
        <w:rPr/>
        <w:t>electronic hand held games, computer game programs, computer game diskettes, computer game cartridges and cassettes, computer game tapes, computer game joysticks, television game machines, video games in cartridges and cassettes; all the foregoing goods being goods included in this</w:t>
      </w:r>
      <w:r>
        <w:rPr>
          <w:spacing w:val="-5"/>
        </w:rPr>
        <w:t> </w:t>
      </w:r>
      <w:r>
        <w:rPr/>
        <w:t>class.</w:t>
      </w:r>
    </w:p>
    <w:p>
      <w:pPr>
        <w:spacing w:after="0"/>
        <w:sectPr>
          <w:type w:val="continuous"/>
          <w:pgSz w:w="11900" w:h="16840"/>
          <w:pgMar w:top="860" w:bottom="280" w:left="0" w:right="0"/>
          <w:cols w:num="2" w:equalWidth="0">
            <w:col w:w="4203" w:space="40"/>
            <w:col w:w="765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Head, animal, two-horned in shield, all grot</w:t>
      </w:r>
    </w:p>
    <w:p>
      <w:pPr>
        <w:pStyle w:val="BodyText"/>
        <w:tabs>
          <w:tab w:pos="1110" w:val="left" w:leader="none"/>
        </w:tabs>
        <w:spacing w:before="94"/>
        <w:ind w:left="1111" w:right="578" w:hanging="645"/>
      </w:pPr>
      <w:r>
        <w:rPr/>
        <w:br w:type="column"/>
      </w:r>
      <w:r>
        <w:rPr/>
        <w:t>28</w:t>
        <w:tab/>
        <w:t>Toys and games, including action figures made of plastic, action figure carrying cases, balloons, bathtub toys, toy building blocks, dolls, doll clothing, doll carrying cases, board games, play cosmetics for children, costume masks, miniature die cast vehicles, toy airplanes and helicopters, battery operated remote controlled toy</w:t>
      </w:r>
      <w:r>
        <w:rPr>
          <w:spacing w:val="-6"/>
        </w:rPr>
        <w:t> </w:t>
      </w:r>
      <w:r>
        <w:rPr/>
        <w:t>vehicles,</w:t>
      </w:r>
      <w:r>
        <w:rPr>
          <w:spacing w:val="-5"/>
        </w:rPr>
        <w:t> </w:t>
      </w:r>
      <w:r>
        <w:rPr/>
        <w:t>flying</w:t>
      </w:r>
      <w:r>
        <w:rPr>
          <w:spacing w:val="-5"/>
        </w:rPr>
        <w:t> </w:t>
      </w:r>
      <w:r>
        <w:rPr/>
        <w:t>disks,</w:t>
      </w:r>
      <w:r>
        <w:rPr>
          <w:spacing w:val="-5"/>
        </w:rPr>
        <w:t> </w:t>
      </w:r>
      <w:r>
        <w:rPr/>
        <w:t>hobby</w:t>
      </w:r>
      <w:r>
        <w:rPr>
          <w:spacing w:val="-5"/>
        </w:rPr>
        <w:t> </w:t>
      </w:r>
      <w:r>
        <w:rPr/>
        <w:t>kits,</w:t>
      </w:r>
      <w:r>
        <w:rPr>
          <w:spacing w:val="-6"/>
        </w:rPr>
        <w:t> </w:t>
      </w:r>
      <w:r>
        <w:rPr/>
        <w:t>model</w:t>
      </w:r>
      <w:r>
        <w:rPr>
          <w:spacing w:val="-5"/>
        </w:rPr>
        <w:t> </w:t>
      </w:r>
      <w:r>
        <w:rPr/>
        <w:t>craft</w:t>
      </w:r>
      <w:r>
        <w:rPr>
          <w:spacing w:val="-5"/>
        </w:rPr>
        <w:t> </w:t>
      </w:r>
      <w:r>
        <w:rPr/>
        <w:t>kits,</w:t>
      </w:r>
      <w:r>
        <w:rPr>
          <w:spacing w:val="-5"/>
        </w:rPr>
        <w:t> </w:t>
      </w:r>
      <w:r>
        <w:rPr/>
        <w:t>inflatable</w:t>
      </w:r>
      <w:r>
        <w:rPr>
          <w:spacing w:val="-5"/>
        </w:rPr>
        <w:t> </w:t>
      </w:r>
      <w:r>
        <w:rPr/>
        <w:t>vinyl figures, jigsaw puzzles, kites, marbles, indoor slumber and play tents, plush toys or cloth toys, hand held puppets, sit-in and ride on toy vehicles, train sets, play shaving kits, skateboards, rollerskates, toy banks, water squirting toys, toy pistols, target sets; Christmas tree ornaments, sporting articles; electronic hand held games; all the foregoing goods being goods included in this</w:t>
      </w:r>
      <w:r>
        <w:rPr>
          <w:spacing w:val="-12"/>
        </w:rPr>
        <w:t> </w:t>
      </w:r>
      <w:r>
        <w:rPr/>
        <w:t>class.</w:t>
      </w:r>
    </w:p>
    <w:p>
      <w:pPr>
        <w:spacing w:after="0"/>
        <w:sectPr>
          <w:type w:val="continuous"/>
          <w:pgSz w:w="11900" w:h="16840"/>
          <w:pgMar w:top="860" w:bottom="280" w:left="0" w:right="0"/>
          <w:cols w:num="2" w:equalWidth="0">
            <w:col w:w="4203" w:space="40"/>
            <w:col w:w="7657"/>
          </w:cols>
        </w:sectPr>
      </w:pPr>
    </w:p>
    <w:p>
      <w:pPr>
        <w:pStyle w:val="BodyText"/>
        <w:spacing w:before="9"/>
        <w:rPr>
          <w:sz w:val="11"/>
        </w:rPr>
      </w:pPr>
    </w:p>
    <w:p>
      <w:pPr>
        <w:pStyle w:val="BodyText"/>
        <w:spacing w:before="94"/>
        <w:ind w:left="1701"/>
        <w:jc w:val="both"/>
      </w:pPr>
      <w:r>
        <w:rPr/>
        <w:t>Man grotesque Frankenstein 9 Pre-recorded cinematographic film and videos, magnetic data</w:t>
      </w:r>
    </w:p>
    <w:p>
      <w:pPr>
        <w:pStyle w:val="BodyText"/>
        <w:spacing w:before="1"/>
        <w:ind w:left="5353" w:right="1177"/>
        <w:jc w:val="both"/>
      </w:pPr>
      <w:r>
        <w:rPr/>
        <w:t>carriers; media in this class for the recording, production and reproduction of audio and/or video information; electrical and electronic goods in this class.</w:t>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9"/>
      <w:numFmt w:val="decimal"/>
      <w:lvlText w:val="%1"/>
      <w:lvlJc w:val="left"/>
      <w:pPr>
        <w:ind w:left="1122" w:hanging="645"/>
        <w:jc w:val="left"/>
      </w:pPr>
      <w:rPr>
        <w:rFonts w:hint="default" w:ascii="Arial" w:hAnsi="Arial" w:eastAsia="Arial" w:cs="Arial"/>
        <w:w w:val="100"/>
        <w:sz w:val="20"/>
        <w:szCs w:val="20"/>
      </w:rPr>
    </w:lvl>
    <w:lvl w:ilvl="1">
      <w:start w:val="0"/>
      <w:numFmt w:val="bullet"/>
      <w:lvlText w:val="•"/>
      <w:lvlJc w:val="left"/>
      <w:pPr>
        <w:ind w:left="1775" w:hanging="645"/>
      </w:pPr>
      <w:rPr>
        <w:rFonts w:hint="default"/>
      </w:rPr>
    </w:lvl>
    <w:lvl w:ilvl="2">
      <w:start w:val="0"/>
      <w:numFmt w:val="bullet"/>
      <w:lvlText w:val="•"/>
      <w:lvlJc w:val="left"/>
      <w:pPr>
        <w:ind w:left="2430" w:hanging="645"/>
      </w:pPr>
      <w:rPr>
        <w:rFonts w:hint="default"/>
      </w:rPr>
    </w:lvl>
    <w:lvl w:ilvl="3">
      <w:start w:val="0"/>
      <w:numFmt w:val="bullet"/>
      <w:lvlText w:val="•"/>
      <w:lvlJc w:val="left"/>
      <w:pPr>
        <w:ind w:left="3085" w:hanging="645"/>
      </w:pPr>
      <w:rPr>
        <w:rFonts w:hint="default"/>
      </w:rPr>
    </w:lvl>
    <w:lvl w:ilvl="4">
      <w:start w:val="0"/>
      <w:numFmt w:val="bullet"/>
      <w:lvlText w:val="•"/>
      <w:lvlJc w:val="left"/>
      <w:pPr>
        <w:ind w:left="3740" w:hanging="645"/>
      </w:pPr>
      <w:rPr>
        <w:rFonts w:hint="default"/>
      </w:rPr>
    </w:lvl>
    <w:lvl w:ilvl="5">
      <w:start w:val="0"/>
      <w:numFmt w:val="bullet"/>
      <w:lvlText w:val="•"/>
      <w:lvlJc w:val="left"/>
      <w:pPr>
        <w:ind w:left="4395" w:hanging="645"/>
      </w:pPr>
      <w:rPr>
        <w:rFonts w:hint="default"/>
      </w:rPr>
    </w:lvl>
    <w:lvl w:ilvl="6">
      <w:start w:val="0"/>
      <w:numFmt w:val="bullet"/>
      <w:lvlText w:val="•"/>
      <w:lvlJc w:val="left"/>
      <w:pPr>
        <w:ind w:left="5050" w:hanging="645"/>
      </w:pPr>
      <w:rPr>
        <w:rFonts w:hint="default"/>
      </w:rPr>
    </w:lvl>
    <w:lvl w:ilvl="7">
      <w:start w:val="0"/>
      <w:numFmt w:val="bullet"/>
      <w:lvlText w:val="•"/>
      <w:lvlJc w:val="left"/>
      <w:pPr>
        <w:ind w:left="5705" w:hanging="645"/>
      </w:pPr>
      <w:rPr>
        <w:rFonts w:hint="default"/>
      </w:rPr>
    </w:lvl>
    <w:lvl w:ilvl="8">
      <w:start w:val="0"/>
      <w:numFmt w:val="bullet"/>
      <w:lvlText w:val="•"/>
      <w:lvlJc w:val="left"/>
      <w:pPr>
        <w:ind w:left="6360" w:hanging="645"/>
      </w:pPr>
      <w:rPr>
        <w:rFonts w:hint="default"/>
      </w:rPr>
    </w:lvl>
  </w:abstractNum>
  <w:abstractNum w:abstractNumId="2">
    <w:multiLevelType w:val="hybridMultilevel"/>
    <w:lvl w:ilvl="0">
      <w:start w:val="28"/>
      <w:numFmt w:val="decimal"/>
      <w:lvlText w:val="%1"/>
      <w:lvlJc w:val="left"/>
      <w:pPr>
        <w:ind w:left="1290" w:hanging="644"/>
        <w:jc w:val="left"/>
      </w:pPr>
      <w:rPr>
        <w:rFonts w:hint="default" w:ascii="Arial" w:hAnsi="Arial" w:eastAsia="Arial" w:cs="Arial"/>
        <w:spacing w:val="-1"/>
        <w:w w:val="100"/>
        <w:sz w:val="20"/>
        <w:szCs w:val="20"/>
      </w:rPr>
    </w:lvl>
    <w:lvl w:ilvl="1">
      <w:start w:val="0"/>
      <w:numFmt w:val="bullet"/>
      <w:lvlText w:val="•"/>
      <w:lvlJc w:val="left"/>
      <w:pPr>
        <w:ind w:left="1953" w:hanging="644"/>
      </w:pPr>
      <w:rPr>
        <w:rFonts w:hint="default"/>
      </w:rPr>
    </w:lvl>
    <w:lvl w:ilvl="2">
      <w:start w:val="0"/>
      <w:numFmt w:val="bullet"/>
      <w:lvlText w:val="•"/>
      <w:lvlJc w:val="left"/>
      <w:pPr>
        <w:ind w:left="2607" w:hanging="644"/>
      </w:pPr>
      <w:rPr>
        <w:rFonts w:hint="default"/>
      </w:rPr>
    </w:lvl>
    <w:lvl w:ilvl="3">
      <w:start w:val="0"/>
      <w:numFmt w:val="bullet"/>
      <w:lvlText w:val="•"/>
      <w:lvlJc w:val="left"/>
      <w:pPr>
        <w:ind w:left="3261" w:hanging="644"/>
      </w:pPr>
      <w:rPr>
        <w:rFonts w:hint="default"/>
      </w:rPr>
    </w:lvl>
    <w:lvl w:ilvl="4">
      <w:start w:val="0"/>
      <w:numFmt w:val="bullet"/>
      <w:lvlText w:val="•"/>
      <w:lvlJc w:val="left"/>
      <w:pPr>
        <w:ind w:left="3914" w:hanging="644"/>
      </w:pPr>
      <w:rPr>
        <w:rFonts w:hint="default"/>
      </w:rPr>
    </w:lvl>
    <w:lvl w:ilvl="5">
      <w:start w:val="0"/>
      <w:numFmt w:val="bullet"/>
      <w:lvlText w:val="•"/>
      <w:lvlJc w:val="left"/>
      <w:pPr>
        <w:ind w:left="4568" w:hanging="644"/>
      </w:pPr>
      <w:rPr>
        <w:rFonts w:hint="default"/>
      </w:rPr>
    </w:lvl>
    <w:lvl w:ilvl="6">
      <w:start w:val="0"/>
      <w:numFmt w:val="bullet"/>
      <w:lvlText w:val="•"/>
      <w:lvlJc w:val="left"/>
      <w:pPr>
        <w:ind w:left="5222" w:hanging="644"/>
      </w:pPr>
      <w:rPr>
        <w:rFonts w:hint="default"/>
      </w:rPr>
    </w:lvl>
    <w:lvl w:ilvl="7">
      <w:start w:val="0"/>
      <w:numFmt w:val="bullet"/>
      <w:lvlText w:val="•"/>
      <w:lvlJc w:val="left"/>
      <w:pPr>
        <w:ind w:left="5875" w:hanging="644"/>
      </w:pPr>
      <w:rPr>
        <w:rFonts w:hint="default"/>
      </w:rPr>
    </w:lvl>
    <w:lvl w:ilvl="8">
      <w:start w:val="0"/>
      <w:numFmt w:val="bullet"/>
      <w:lvlText w:val="•"/>
      <w:lvlJc w:val="left"/>
      <w:pPr>
        <w:ind w:left="6529" w:hanging="644"/>
      </w:pPr>
      <w:rPr>
        <w:rFonts w:hint="default"/>
      </w:rPr>
    </w:lvl>
  </w:abstractNum>
  <w:abstractNum w:abstractNumId="1">
    <w:multiLevelType w:val="hybridMultilevel"/>
    <w:lvl w:ilvl="0">
      <w:start w:val="24"/>
      <w:numFmt w:val="decimal"/>
      <w:lvlText w:val="%1"/>
      <w:lvlJc w:val="left"/>
      <w:pPr>
        <w:ind w:left="1145" w:hanging="644"/>
        <w:jc w:val="left"/>
      </w:pPr>
      <w:rPr>
        <w:rFonts w:hint="default" w:ascii="Arial" w:hAnsi="Arial" w:eastAsia="Arial" w:cs="Arial"/>
        <w:w w:val="100"/>
        <w:sz w:val="20"/>
        <w:szCs w:val="20"/>
      </w:rPr>
    </w:lvl>
    <w:lvl w:ilvl="1">
      <w:start w:val="0"/>
      <w:numFmt w:val="bullet"/>
      <w:lvlText w:val="•"/>
      <w:lvlJc w:val="left"/>
      <w:pPr>
        <w:ind w:left="1795" w:hanging="644"/>
      </w:pPr>
      <w:rPr>
        <w:rFonts w:hint="default"/>
      </w:rPr>
    </w:lvl>
    <w:lvl w:ilvl="2">
      <w:start w:val="0"/>
      <w:numFmt w:val="bullet"/>
      <w:lvlText w:val="•"/>
      <w:lvlJc w:val="left"/>
      <w:pPr>
        <w:ind w:left="2450" w:hanging="644"/>
      </w:pPr>
      <w:rPr>
        <w:rFonts w:hint="default"/>
      </w:rPr>
    </w:lvl>
    <w:lvl w:ilvl="3">
      <w:start w:val="0"/>
      <w:numFmt w:val="bullet"/>
      <w:lvlText w:val="•"/>
      <w:lvlJc w:val="left"/>
      <w:pPr>
        <w:ind w:left="3105" w:hanging="644"/>
      </w:pPr>
      <w:rPr>
        <w:rFonts w:hint="default"/>
      </w:rPr>
    </w:lvl>
    <w:lvl w:ilvl="4">
      <w:start w:val="0"/>
      <w:numFmt w:val="bullet"/>
      <w:lvlText w:val="•"/>
      <w:lvlJc w:val="left"/>
      <w:pPr>
        <w:ind w:left="3760" w:hanging="644"/>
      </w:pPr>
      <w:rPr>
        <w:rFonts w:hint="default"/>
      </w:rPr>
    </w:lvl>
    <w:lvl w:ilvl="5">
      <w:start w:val="0"/>
      <w:numFmt w:val="bullet"/>
      <w:lvlText w:val="•"/>
      <w:lvlJc w:val="left"/>
      <w:pPr>
        <w:ind w:left="4416" w:hanging="644"/>
      </w:pPr>
      <w:rPr>
        <w:rFonts w:hint="default"/>
      </w:rPr>
    </w:lvl>
    <w:lvl w:ilvl="6">
      <w:start w:val="0"/>
      <w:numFmt w:val="bullet"/>
      <w:lvlText w:val="•"/>
      <w:lvlJc w:val="left"/>
      <w:pPr>
        <w:ind w:left="5071" w:hanging="644"/>
      </w:pPr>
      <w:rPr>
        <w:rFonts w:hint="default"/>
      </w:rPr>
    </w:lvl>
    <w:lvl w:ilvl="7">
      <w:start w:val="0"/>
      <w:numFmt w:val="bullet"/>
      <w:lvlText w:val="•"/>
      <w:lvlJc w:val="left"/>
      <w:pPr>
        <w:ind w:left="5726" w:hanging="644"/>
      </w:pPr>
      <w:rPr>
        <w:rFonts w:hint="default"/>
      </w:rPr>
    </w:lvl>
    <w:lvl w:ilvl="8">
      <w:start w:val="0"/>
      <w:numFmt w:val="bullet"/>
      <w:lvlText w:val="•"/>
      <w:lvlJc w:val="left"/>
      <w:pPr>
        <w:ind w:left="6381" w:hanging="644"/>
      </w:pPr>
      <w:rPr>
        <w:rFonts w:hint="default"/>
      </w:rPr>
    </w:lvl>
  </w:abstractNum>
  <w:abstractNum w:abstractNumId="0">
    <w:multiLevelType w:val="hybridMultilevel"/>
    <w:lvl w:ilvl="0">
      <w:start w:val="0"/>
      <w:numFmt w:val="bullet"/>
      <w:lvlText w:val="−"/>
      <w:lvlJc w:val="left"/>
      <w:pPr>
        <w:ind w:left="2269" w:hanging="568"/>
      </w:pPr>
      <w:rPr>
        <w:rFonts w:hint="default" w:ascii="Arial" w:hAnsi="Arial" w:eastAsia="Arial" w:cs="Arial"/>
        <w:w w:val="94"/>
        <w:sz w:val="20"/>
        <w:szCs w:val="20"/>
      </w:rPr>
    </w:lvl>
    <w:lvl w:ilvl="1">
      <w:start w:val="0"/>
      <w:numFmt w:val="bullet"/>
      <w:lvlText w:val="•"/>
      <w:lvlJc w:val="left"/>
      <w:pPr>
        <w:ind w:left="3224" w:hanging="568"/>
      </w:pPr>
      <w:rPr>
        <w:rFonts w:hint="default"/>
      </w:rPr>
    </w:lvl>
    <w:lvl w:ilvl="2">
      <w:start w:val="0"/>
      <w:numFmt w:val="bullet"/>
      <w:lvlText w:val="•"/>
      <w:lvlJc w:val="left"/>
      <w:pPr>
        <w:ind w:left="4188" w:hanging="568"/>
      </w:pPr>
      <w:rPr>
        <w:rFonts w:hint="default"/>
      </w:rPr>
    </w:lvl>
    <w:lvl w:ilvl="3">
      <w:start w:val="0"/>
      <w:numFmt w:val="bullet"/>
      <w:lvlText w:val="•"/>
      <w:lvlJc w:val="left"/>
      <w:pPr>
        <w:ind w:left="5152" w:hanging="568"/>
      </w:pPr>
      <w:rPr>
        <w:rFonts w:hint="default"/>
      </w:rPr>
    </w:lvl>
    <w:lvl w:ilvl="4">
      <w:start w:val="0"/>
      <w:numFmt w:val="bullet"/>
      <w:lvlText w:val="•"/>
      <w:lvlJc w:val="left"/>
      <w:pPr>
        <w:ind w:left="6116" w:hanging="568"/>
      </w:pPr>
      <w:rPr>
        <w:rFonts w:hint="default"/>
      </w:rPr>
    </w:lvl>
    <w:lvl w:ilvl="5">
      <w:start w:val="0"/>
      <w:numFmt w:val="bullet"/>
      <w:lvlText w:val="•"/>
      <w:lvlJc w:val="left"/>
      <w:pPr>
        <w:ind w:left="7080" w:hanging="568"/>
      </w:pPr>
      <w:rPr>
        <w:rFonts w:hint="default"/>
      </w:rPr>
    </w:lvl>
    <w:lvl w:ilvl="6">
      <w:start w:val="0"/>
      <w:numFmt w:val="bullet"/>
      <w:lvlText w:val="•"/>
      <w:lvlJc w:val="left"/>
      <w:pPr>
        <w:ind w:left="8044" w:hanging="568"/>
      </w:pPr>
      <w:rPr>
        <w:rFonts w:hint="default"/>
      </w:rPr>
    </w:lvl>
    <w:lvl w:ilvl="7">
      <w:start w:val="0"/>
      <w:numFmt w:val="bullet"/>
      <w:lvlText w:val="•"/>
      <w:lvlJc w:val="left"/>
      <w:pPr>
        <w:ind w:left="9008" w:hanging="568"/>
      </w:pPr>
      <w:rPr>
        <w:rFonts w:hint="default"/>
      </w:rPr>
    </w:lvl>
    <w:lvl w:ilvl="8">
      <w:start w:val="0"/>
      <w:numFmt w:val="bullet"/>
      <w:lvlText w:val="•"/>
      <w:lvlJc w:val="left"/>
      <w:pPr>
        <w:ind w:left="9972" w:hanging="56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5"/>
      <w:ind w:left="1701"/>
      <w:outlineLvl w:val="1"/>
    </w:pPr>
    <w:rPr>
      <w:rFonts w:ascii="Arial" w:hAnsi="Arial" w:eastAsia="Arial" w:cs="Arial"/>
      <w:b/>
      <w:bCs/>
      <w:sz w:val="20"/>
      <w:szCs w:val="20"/>
    </w:rPr>
  </w:style>
  <w:style w:styleId="Title" w:type="paragraph">
    <w:name w:val="Title"/>
    <w:basedOn w:val="Normal"/>
    <w:uiPriority w:val="1"/>
    <w:qFormat/>
    <w:pPr>
      <w:spacing w:before="90"/>
      <w:ind w:left="1778" w:right="1825"/>
      <w:jc w:val="center"/>
    </w:pPr>
    <w:rPr>
      <w:rFonts w:ascii="Arial" w:hAnsi="Arial" w:eastAsia="Arial" w:cs="Arial"/>
      <w:b/>
      <w:bCs/>
      <w:sz w:val="32"/>
      <w:szCs w:val="32"/>
    </w:rPr>
  </w:style>
  <w:style w:styleId="ListParagraph" w:type="paragraph">
    <w:name w:val="List Paragraph"/>
    <w:basedOn w:val="Normal"/>
    <w:uiPriority w:val="1"/>
    <w:qFormat/>
    <w:pPr>
      <w:spacing w:before="94"/>
      <w:ind w:left="2269" w:hanging="645"/>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cfm%3Fu=4683"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Trade Marks Act 1995</dc:subject>
  <dc:title>Australian Customs Notice 2005/48</dc:title>
  <dcterms:created xsi:type="dcterms:W3CDTF">2020-12-09T22:20:37Z</dcterms:created>
  <dcterms:modified xsi:type="dcterms:W3CDTF">2020-12-09T22:20:37Z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2005-09-12T00:00:00Z</vt:filetime>
  </property>
  <property fmtid="{D5CDD505-2E9C-101B-9397-08002B2CF9AE}" pid="3" name="Creator">
    <vt:lpwstr>Acrobat PDFMaker 6.0 for Word</vt:lpwstr>
  </property>
  <property fmtid="{D5CDD505-2E9C-101B-9397-08002B2CF9AE}" pid="4" name="LastSaved">
    <vt:filetime>2020-12-09T00:00:00Z</vt:filetime>
  </property>
</Properties>
</file>