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22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-1037723</wp:posOffset>
            </wp:positionV>
            <wp:extent cx="7559226" cy="93344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26" cy="933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5/74 " w:id="1"/>
      <w:bookmarkEnd w:id="1"/>
      <w:r>
        <w:rPr>
          <w:b w:val="0"/>
        </w:rPr>
      </w:r>
      <w:r>
        <w:rPr>
          <w:spacing w:val="26"/>
        </w:rPr>
        <w:t>AUS </w:t>
      </w:r>
      <w:r>
        <w:rPr>
          <w:spacing w:val="34"/>
        </w:rPr>
        <w:t>TRALIAN </w:t>
      </w:r>
      <w:r>
        <w:rPr>
          <w:spacing w:val="26"/>
        </w:rPr>
        <w:t>CUS </w:t>
      </w:r>
      <w:r>
        <w:rPr>
          <w:spacing w:val="30"/>
        </w:rPr>
        <w:t>TOMS </w:t>
      </w:r>
      <w:r>
        <w:rPr>
          <w:spacing w:val="33"/>
        </w:rPr>
        <w:t>NOTICE </w:t>
      </w:r>
      <w:r>
        <w:rPr>
          <w:spacing w:val="26"/>
        </w:rPr>
        <w:t>NO.</w:t>
      </w:r>
      <w:r>
        <w:rPr>
          <w:spacing w:val="95"/>
        </w:rPr>
        <w:t> </w:t>
      </w:r>
      <w:r>
        <w:rPr>
          <w:spacing w:val="34"/>
        </w:rPr>
        <w:t>2005/74</w:t>
      </w:r>
      <w:r>
        <w:rPr>
          <w:spacing w:val="-38"/>
        </w:rPr>
        <w:t> </w:t>
      </w:r>
    </w:p>
    <w:p>
      <w:pPr>
        <w:pStyle w:val="BodyText"/>
        <w:spacing w:line="20" w:lineRule="exact"/>
        <w:ind w:left="1671"/>
        <w:rPr>
          <w:rFonts w:ascii="Helvetica"/>
          <w:sz w:val="2"/>
        </w:rPr>
      </w:pPr>
      <w:r>
        <w:rPr>
          <w:rFonts w:ascii="Helvetica"/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rFonts w:ascii="Helvetica"/>
          <w:sz w:val="2"/>
        </w:rPr>
      </w:r>
    </w:p>
    <w:p>
      <w:pPr>
        <w:spacing w:before="233"/>
        <w:ind w:left="2171" w:right="2169" w:firstLine="0"/>
        <w:jc w:val="center"/>
        <w:rPr>
          <w:sz w:val="28"/>
        </w:rPr>
      </w:pPr>
      <w:bookmarkStart w:name="Application for customs broker's licence" w:id="2"/>
      <w:bookmarkEnd w:id="2"/>
      <w:r>
        <w:rPr/>
      </w:r>
      <w:r>
        <w:rPr>
          <w:sz w:val="28"/>
        </w:rPr>
        <w:t>Application for customs broker's licence</w:t>
      </w:r>
    </w:p>
    <w:p>
      <w:pPr>
        <w:pStyle w:val="BodyText"/>
        <w:spacing w:before="243"/>
        <w:ind w:left="1701" w:right="2391"/>
      </w:pPr>
      <w:r>
        <w:rPr/>
        <w:pict>
          <v:group style="position:absolute;margin-left:79.440002pt;margin-top:53.690166pt;width:230.9pt;height:161.950pt;mso-position-horizontal-relative:page;mso-position-vertical-relative:paragraph;z-index:-15787520" coordorigin="1589,1074" coordsize="4618,3239">
            <v:shape style="position:absolute;left:1588;top:1073;width:4618;height:240" coordorigin="1589,1074" coordsize="4618,240" path="m6206,1074l6197,1074,1589,1074,1589,1083,6197,1083,6197,1314,6206,1314,6206,1083,6206,1074xe" filled="true" fillcolor="#000000" stroked="false">
              <v:path arrowok="t"/>
              <v:fill type="solid"/>
            </v:shape>
            <v:line style="position:absolute" from="6202,1314" to="6202,4073" stroked="true" strokeweight=".48pt" strokecolor="#000000">
              <v:stroke dashstyle="solid"/>
            </v:line>
            <v:shape style="position:absolute;left:1588;top:4072;width:4618;height:240" coordorigin="1589,4073" coordsize="4618,240" path="m6206,4073l6197,4073,6197,4303,1589,4303,1589,4313,6197,4313,6206,4313,6206,4303,6206,4073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The following persons have applied to the Chief Executive Officer for a customs broker's licence.</w:t>
      </w:r>
    </w:p>
    <w:p>
      <w:pPr>
        <w:pStyle w:val="BodyText"/>
      </w:pPr>
    </w:p>
    <w:p>
      <w:pPr>
        <w:pStyle w:val="BodyText"/>
        <w:spacing w:before="7"/>
        <w:rPr>
          <w:sz w:val="12"/>
        </w:rPr>
      </w:pPr>
    </w:p>
    <w:tbl>
      <w:tblPr>
        <w:tblW w:w="0" w:type="auto"/>
        <w:jc w:val="left"/>
        <w:tblInd w:w="1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08"/>
      </w:tblGrid>
      <w:tr>
        <w:trPr>
          <w:trHeight w:val="581" w:hRule="atLeast"/>
        </w:trPr>
        <w:tc>
          <w:tcPr>
            <w:tcW w:w="400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left="0"/>
              <w:rPr>
                <w:sz w:val="20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bookmarkStart w:name="BROKER’S LICENCE" w:id="3"/>
            <w:bookmarkEnd w:id="3"/>
            <w:r>
              <w:rPr/>
            </w:r>
            <w:r>
              <w:rPr>
                <w:b/>
                <w:sz w:val="20"/>
                <w:u w:val="thick"/>
              </w:rPr>
              <w:t>BROKER’S LICENCE</w:t>
            </w:r>
          </w:p>
        </w:tc>
      </w:tr>
      <w:tr>
        <w:trPr>
          <w:trHeight w:val="344" w:hRule="atLeast"/>
        </w:trPr>
        <w:tc>
          <w:tcPr>
            <w:tcW w:w="400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13" w:lineRule="exact" w:before="110"/>
              <w:rPr>
                <w:sz w:val="20"/>
              </w:rPr>
            </w:pPr>
            <w:r>
              <w:rPr>
                <w:sz w:val="20"/>
              </w:rPr>
              <w:t>BRENNAN Anthony James Philip</w:t>
            </w:r>
          </w:p>
        </w:tc>
      </w:tr>
      <w:tr>
        <w:trPr>
          <w:trHeight w:val="229" w:hRule="atLeast"/>
        </w:trPr>
        <w:tc>
          <w:tcPr>
            <w:tcW w:w="400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CONDON Benjamin Denis James</w:t>
            </w:r>
          </w:p>
        </w:tc>
      </w:tr>
      <w:tr>
        <w:trPr>
          <w:trHeight w:val="229" w:hRule="atLeast"/>
        </w:trPr>
        <w:tc>
          <w:tcPr>
            <w:tcW w:w="400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CRYMBLE Lisa Dawn</w:t>
            </w:r>
          </w:p>
        </w:tc>
      </w:tr>
      <w:tr>
        <w:trPr>
          <w:trHeight w:val="230" w:hRule="atLeast"/>
        </w:trPr>
        <w:tc>
          <w:tcPr>
            <w:tcW w:w="400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GALLAGHER Michael Julian</w:t>
            </w:r>
          </w:p>
        </w:tc>
      </w:tr>
      <w:tr>
        <w:trPr>
          <w:trHeight w:val="229" w:hRule="atLeast"/>
        </w:trPr>
        <w:tc>
          <w:tcPr>
            <w:tcW w:w="400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GUO Jie (Steven)</w:t>
            </w:r>
          </w:p>
        </w:tc>
      </w:tr>
      <w:tr>
        <w:trPr>
          <w:trHeight w:val="229" w:hRule="atLeast"/>
        </w:trPr>
        <w:tc>
          <w:tcPr>
            <w:tcW w:w="400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LAMBERT Dean Robert</w:t>
            </w:r>
          </w:p>
        </w:tc>
      </w:tr>
      <w:tr>
        <w:trPr>
          <w:trHeight w:val="230" w:hRule="atLeast"/>
        </w:trPr>
        <w:tc>
          <w:tcPr>
            <w:tcW w:w="400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MacFARLANE Christopher Geoffrey John</w:t>
            </w:r>
          </w:p>
        </w:tc>
      </w:tr>
      <w:tr>
        <w:trPr>
          <w:trHeight w:val="229" w:hRule="atLeast"/>
        </w:trPr>
        <w:tc>
          <w:tcPr>
            <w:tcW w:w="400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PALLISTER Amy Elizabeth</w:t>
            </w:r>
          </w:p>
        </w:tc>
      </w:tr>
      <w:tr>
        <w:trPr>
          <w:trHeight w:val="229" w:hRule="atLeast"/>
        </w:trPr>
        <w:tc>
          <w:tcPr>
            <w:tcW w:w="4008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PINNOCK Michael William</w:t>
            </w:r>
          </w:p>
        </w:tc>
      </w:tr>
      <w:tr>
        <w:trPr>
          <w:trHeight w:val="464" w:hRule="atLeast"/>
        </w:trPr>
        <w:tc>
          <w:tcPr>
            <w:tcW w:w="4008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WU Hao (Henry)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before="1"/>
        <w:ind w:left="1701" w:right="1490"/>
      </w:pPr>
      <w:r>
        <w:rPr/>
        <w:t>Any persons wishing to make written representation in respect of these applications should address the correspondence by Thursday 5 January 2006 to: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701" w:right="7732"/>
      </w:pPr>
      <w:r>
        <w:rPr/>
        <w:t>Brokers Licensing Australian Customs Service 5 Constitution Avenue</w:t>
      </w:r>
    </w:p>
    <w:p>
      <w:pPr>
        <w:pStyle w:val="BodyText"/>
        <w:ind w:left="1701"/>
      </w:pPr>
      <w:r>
        <w:rPr/>
        <w:t>CANBERRA ACT 2601</w:t>
      </w:r>
    </w:p>
    <w:p>
      <w:pPr>
        <w:pStyle w:val="BodyText"/>
      </w:pPr>
    </w:p>
    <w:p>
      <w:pPr>
        <w:pStyle w:val="BodyText"/>
        <w:ind w:left="1701"/>
      </w:pPr>
      <w:r>
        <w:rPr/>
        <w:t>Or email: </w:t>
      </w:r>
      <w:hyperlink r:id="rId6">
        <w:r>
          <w:rPr>
            <w:color w:val="0000FF"/>
            <w:u w:val="single" w:color="0000FF"/>
          </w:rPr>
          <w:t>brokers.licensing@customs.gov.au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701" w:right="8566"/>
        <w:jc w:val="both"/>
      </w:pPr>
      <w:r>
        <w:rPr/>
        <w:t>Philomena Carnell National Manager Cargo Branch</w:t>
      </w:r>
    </w:p>
    <w:p>
      <w:pPr>
        <w:pStyle w:val="BodyText"/>
        <w:spacing w:line="230" w:lineRule="exact"/>
        <w:ind w:left="1701"/>
      </w:pPr>
      <w:r>
        <w:rPr/>
        <w:t>for</w:t>
      </w:r>
    </w:p>
    <w:p>
      <w:pPr>
        <w:pStyle w:val="BodyText"/>
        <w:spacing w:line="364" w:lineRule="auto"/>
        <w:ind w:left="1701" w:right="8154"/>
      </w:pPr>
      <w:r>
        <w:rPr/>
        <w:t>Chief Executive Officer 14 December 2005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5557265</wp:posOffset>
            </wp:positionH>
            <wp:positionV relativeFrom="paragraph">
              <wp:posOffset>160224</wp:posOffset>
            </wp:positionV>
            <wp:extent cx="1621449" cy="112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449" cy="112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19"/>
      <w:ind w:left="2173" w:right="2169"/>
      <w:jc w:val="center"/>
    </w:pPr>
    <w:rPr>
      <w:rFonts w:ascii="Helvetica" w:hAnsi="Helvetica" w:eastAsia="Helvetica" w:cs="Helvetic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10" w:lineRule="exact"/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customs.gov.au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Application for customs broker's licence</dc:subject>
  <dc:title>Australian Customs Notice No. 2005/74</dc:title>
  <dcterms:created xsi:type="dcterms:W3CDTF">2020-12-09T22:20:50Z</dcterms:created>
  <dcterms:modified xsi:type="dcterms:W3CDTF">2020-12-09T22:20:50Z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2005-12-20T00:00:00Z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2020-12-09T00:00:00Z</vt:filetime>
  </property>
</Properties>
</file>