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96945" cy="1088136"/>
            <wp:effectExtent l="0" t="0" r="0" b="0"/>
            <wp:docPr id="1" name="image1.jpeg" descr="A4-stationery-heade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7196945" cy="1088136"/>
                    </a:xfrm>
                    <a:prstGeom prst="rect">
                      <a:avLst/>
                    </a:prstGeom>
                  </pic:spPr>
                </pic:pic>
              </a:graphicData>
            </a:graphic>
          </wp:inline>
        </w:drawing>
      </w:r>
      <w:r>
        <w:rPr>
          <w:rFonts w:ascii="Times New Roman"/>
          <w:sz w:val="20"/>
        </w:rPr>
      </w:r>
    </w:p>
    <w:p>
      <w:pPr>
        <w:pStyle w:val="Title"/>
      </w:pPr>
      <w:r>
        <w:rPr/>
        <w:t>AUSTRALIAN CUSTOMS AND BORDER PROTECTION NOTICE NO. 2012/55</w:t>
      </w:r>
    </w:p>
    <w:p>
      <w:pPr>
        <w:pStyle w:val="BodyText"/>
        <w:spacing w:before="5"/>
        <w:rPr>
          <w:b/>
          <w:sz w:val="15"/>
        </w:rPr>
      </w:pPr>
      <w:r>
        <w:rPr/>
        <w:pict>
          <v:rect style="position:absolute;margin-left:83.543999pt;margin-top:10.873115pt;width:448.99pt;height:.48001pt;mso-position-horizontal-relative:page;mso-position-vertical-relative:paragraph;z-index:-15728640;mso-wrap-distance-left:0;mso-wrap-distance-right:0" filled="true" fillcolor="#000000" stroked="false">
            <v:fill type="solid"/>
            <w10:wrap type="topAndBottom"/>
          </v:rect>
        </w:pict>
      </w:r>
    </w:p>
    <w:p>
      <w:pPr>
        <w:pStyle w:val="BodyText"/>
        <w:spacing w:before="9"/>
        <w:rPr>
          <w:b/>
          <w:sz w:val="17"/>
        </w:rPr>
      </w:pPr>
    </w:p>
    <w:p>
      <w:pPr>
        <w:spacing w:before="46"/>
        <w:ind w:left="1146" w:right="753" w:firstLine="0"/>
        <w:jc w:val="center"/>
        <w:rPr>
          <w:b/>
          <w:sz w:val="28"/>
        </w:rPr>
      </w:pPr>
      <w:r>
        <w:rPr>
          <w:b/>
          <w:sz w:val="28"/>
        </w:rPr>
        <w:t>Implementation of the Customs Tariff Amendment (Schedule 4) Act 2012</w:t>
      </w:r>
    </w:p>
    <w:p>
      <w:pPr>
        <w:pStyle w:val="BodyText"/>
        <w:spacing w:before="9"/>
        <w:rPr>
          <w:b/>
          <w:sz w:val="25"/>
        </w:rPr>
      </w:pPr>
    </w:p>
    <w:p>
      <w:pPr>
        <w:pStyle w:val="BodyText"/>
        <w:ind w:left="1519"/>
      </w:pPr>
      <w:r>
        <w:rPr>
          <w:u w:val="single"/>
        </w:rPr>
        <w:t>Background</w:t>
      </w:r>
    </w:p>
    <w:p>
      <w:pPr>
        <w:pStyle w:val="BodyText"/>
        <w:spacing w:before="3"/>
        <w:rPr>
          <w:sz w:val="13"/>
        </w:rPr>
      </w:pPr>
    </w:p>
    <w:p>
      <w:pPr>
        <w:pStyle w:val="BodyText"/>
        <w:spacing w:line="242" w:lineRule="auto" w:before="94"/>
        <w:ind w:left="1519" w:right="1324"/>
      </w:pPr>
      <w:r>
        <w:rPr/>
        <w:t>Schedule 4 of the </w:t>
      </w:r>
      <w:r>
        <w:rPr>
          <w:i/>
        </w:rPr>
        <w:t>Customs Tariff Act 1995 </w:t>
      </w:r>
      <w:r>
        <w:rPr/>
        <w:t>(the Customs Tariff) lists concessional items covering goods and user categories in respect of which concessional rates of import duty have been granted. Schedule 4 delivers a range of policy objectives, including industry assistance and the implementation of tariff concessions arising from international treaties.</w:t>
      </w:r>
    </w:p>
    <w:p>
      <w:pPr>
        <w:pStyle w:val="BodyText"/>
        <w:spacing w:before="8"/>
        <w:rPr>
          <w:sz w:val="21"/>
        </w:rPr>
      </w:pPr>
    </w:p>
    <w:p>
      <w:pPr>
        <w:pStyle w:val="BodyText"/>
        <w:spacing w:before="1"/>
        <w:ind w:left="1519" w:right="1140"/>
      </w:pPr>
      <w:r>
        <w:rPr/>
        <w:t>In 2010 a review of Schedule 4 was initiated to simplify the existing tariff concession regime by the Better Regulation Ministerial Partnership between the Minister for Finance and Deregulation, the then Minister for Innovation, Industry, Science and Research, and the Minster for Home Affairs.</w:t>
      </w:r>
    </w:p>
    <w:p>
      <w:pPr>
        <w:pStyle w:val="BodyText"/>
        <w:spacing w:before="9"/>
        <w:rPr>
          <w:sz w:val="21"/>
        </w:rPr>
      </w:pPr>
    </w:p>
    <w:p>
      <w:pPr>
        <w:pStyle w:val="BodyText"/>
        <w:ind w:left="1519" w:right="1251"/>
      </w:pPr>
      <w:r>
        <w:rPr/>
        <w:t>This review focussed on removing unnecessary complexity from Schedule 4 by simplifying existing arrangements and removing obsolete items.</w:t>
      </w:r>
    </w:p>
    <w:p>
      <w:pPr>
        <w:pStyle w:val="BodyText"/>
      </w:pPr>
    </w:p>
    <w:p>
      <w:pPr>
        <w:pStyle w:val="BodyText"/>
        <w:ind w:left="1519" w:right="1642"/>
      </w:pPr>
      <w:r>
        <w:rPr/>
        <w:t>The recommendations of the Ministerial Partnership were incorporated in the Customs Tariff Amendment (Schedule 4) Bill 2012. This Bill received the Royal Assent on</w:t>
      </w:r>
    </w:p>
    <w:p>
      <w:pPr>
        <w:pStyle w:val="BodyText"/>
        <w:spacing w:before="3"/>
        <w:ind w:left="1519"/>
      </w:pPr>
      <w:r>
        <w:rPr/>
        <w:t>25 September 2012 as Act No. 138 of 2012 (the Schedule 4 Act).</w:t>
      </w:r>
    </w:p>
    <w:p>
      <w:pPr>
        <w:pStyle w:val="BodyText"/>
        <w:spacing w:before="9"/>
        <w:rPr>
          <w:sz w:val="21"/>
        </w:rPr>
      </w:pPr>
    </w:p>
    <w:p>
      <w:pPr>
        <w:pStyle w:val="BodyText"/>
        <w:ind w:left="1519" w:right="1177"/>
      </w:pPr>
      <w:r>
        <w:rPr/>
        <w:t>Previous Australian Customs Notices provided advice about the review (ACN 2010/18) and consultation on an exposure draft of the Schedule 4 legislation (ACN 2011/64).</w:t>
      </w:r>
    </w:p>
    <w:p>
      <w:pPr>
        <w:pStyle w:val="BodyText"/>
      </w:pPr>
    </w:p>
    <w:p>
      <w:pPr>
        <w:pStyle w:val="BodyText"/>
        <w:ind w:left="1519"/>
      </w:pPr>
      <w:r>
        <w:rPr>
          <w:u w:val="single"/>
        </w:rPr>
        <w:t>Commencement</w:t>
      </w:r>
    </w:p>
    <w:p>
      <w:pPr>
        <w:pStyle w:val="BodyText"/>
        <w:spacing w:before="1"/>
        <w:rPr>
          <w:sz w:val="14"/>
        </w:rPr>
      </w:pPr>
    </w:p>
    <w:p>
      <w:pPr>
        <w:pStyle w:val="BodyText"/>
        <w:spacing w:line="477" w:lineRule="auto" w:before="94"/>
        <w:ind w:left="1519" w:right="4833"/>
      </w:pPr>
      <w:r>
        <w:rPr/>
        <w:t>The Schedule 4 Act will commence on 1 March 2013. </w:t>
      </w:r>
      <w:r>
        <w:rPr>
          <w:u w:val="single"/>
        </w:rPr>
        <w:t>Application</w:t>
      </w:r>
    </w:p>
    <w:p>
      <w:pPr>
        <w:pStyle w:val="BodyText"/>
        <w:spacing w:before="2"/>
        <w:ind w:left="1519" w:right="1189"/>
      </w:pPr>
      <w:r>
        <w:rPr/>
        <w:t>The Schedule 4 Act contains an application provision that provides that the amendments in the Schedule 4 Act will apply to goods imported into Australia on or after the commencement of the Act and also to goods imported before that date where the time for working out the rate of import duty on those goods had not yet occurred, including:</w:t>
      </w:r>
    </w:p>
    <w:p>
      <w:pPr>
        <w:pStyle w:val="BodyText"/>
        <w:spacing w:before="6"/>
        <w:rPr>
          <w:sz w:val="24"/>
        </w:rPr>
      </w:pPr>
    </w:p>
    <w:p>
      <w:pPr>
        <w:pStyle w:val="ListParagraph"/>
        <w:numPr>
          <w:ilvl w:val="0"/>
          <w:numId w:val="1"/>
        </w:numPr>
        <w:tabs>
          <w:tab w:pos="2240" w:val="left" w:leader="none"/>
          <w:tab w:pos="2241" w:val="left" w:leader="none"/>
        </w:tabs>
        <w:spacing w:line="223" w:lineRule="auto" w:before="1" w:after="0"/>
        <w:ind w:left="2240" w:right="1147" w:hanging="360"/>
        <w:jc w:val="left"/>
        <w:rPr>
          <w:sz w:val="22"/>
        </w:rPr>
      </w:pPr>
      <w:r>
        <w:rPr>
          <w:sz w:val="22"/>
        </w:rPr>
        <w:t>Goods imported before commencement, but not entered for home consumption</w:t>
      </w:r>
      <w:r>
        <w:rPr>
          <w:spacing w:val="-43"/>
          <w:sz w:val="22"/>
        </w:rPr>
        <w:t> </w:t>
      </w:r>
      <w:r>
        <w:rPr>
          <w:sz w:val="22"/>
        </w:rPr>
        <w:t>until after</w:t>
      </w:r>
      <w:r>
        <w:rPr>
          <w:spacing w:val="-2"/>
          <w:sz w:val="22"/>
        </w:rPr>
        <w:t> </w:t>
      </w:r>
      <w:r>
        <w:rPr>
          <w:sz w:val="22"/>
        </w:rPr>
        <w:t>commencement;</w:t>
      </w:r>
    </w:p>
    <w:p>
      <w:pPr>
        <w:pStyle w:val="ListParagraph"/>
        <w:numPr>
          <w:ilvl w:val="0"/>
          <w:numId w:val="1"/>
        </w:numPr>
        <w:tabs>
          <w:tab w:pos="2240" w:val="left" w:leader="none"/>
          <w:tab w:pos="2241" w:val="left" w:leader="none"/>
        </w:tabs>
        <w:spacing w:line="223" w:lineRule="auto" w:before="29" w:after="0"/>
        <w:ind w:left="2240" w:right="1863" w:hanging="360"/>
        <w:jc w:val="left"/>
        <w:rPr>
          <w:sz w:val="22"/>
        </w:rPr>
      </w:pPr>
      <w:r>
        <w:rPr>
          <w:sz w:val="22"/>
        </w:rPr>
        <w:t>Goods imported and entered into warehouse before commencement and not entered for home consumption until after commencement;</w:t>
      </w:r>
      <w:r>
        <w:rPr>
          <w:spacing w:val="-17"/>
          <w:sz w:val="22"/>
        </w:rPr>
        <w:t> </w:t>
      </w:r>
      <w:r>
        <w:rPr>
          <w:sz w:val="22"/>
        </w:rPr>
        <w:t>and</w:t>
      </w:r>
    </w:p>
    <w:p>
      <w:pPr>
        <w:pStyle w:val="ListParagraph"/>
        <w:numPr>
          <w:ilvl w:val="0"/>
          <w:numId w:val="1"/>
        </w:numPr>
        <w:tabs>
          <w:tab w:pos="2240" w:val="left" w:leader="none"/>
          <w:tab w:pos="2241" w:val="left" w:leader="none"/>
        </w:tabs>
        <w:spacing w:line="223" w:lineRule="auto" w:before="33" w:after="0"/>
        <w:ind w:left="2240" w:right="2578" w:hanging="360"/>
        <w:jc w:val="left"/>
        <w:rPr>
          <w:sz w:val="22"/>
        </w:rPr>
      </w:pPr>
      <w:r>
        <w:rPr>
          <w:sz w:val="22"/>
        </w:rPr>
        <w:t>Goods not required to be entered for home consumption, for</w:t>
      </w:r>
      <w:r>
        <w:rPr>
          <w:spacing w:val="-35"/>
          <w:sz w:val="22"/>
        </w:rPr>
        <w:t> </w:t>
      </w:r>
      <w:r>
        <w:rPr>
          <w:sz w:val="22"/>
        </w:rPr>
        <w:t>example unaccompanied personal</w:t>
      </w:r>
      <w:r>
        <w:rPr>
          <w:spacing w:val="-7"/>
          <w:sz w:val="22"/>
        </w:rPr>
        <w:t> </w:t>
      </w:r>
      <w:r>
        <w:rPr>
          <w:sz w:val="22"/>
        </w:rPr>
        <w:t>effects.</w:t>
      </w:r>
    </w:p>
    <w:p>
      <w:pPr>
        <w:spacing w:after="0" w:line="223" w:lineRule="auto"/>
        <w:jc w:val="left"/>
        <w:rPr>
          <w:sz w:val="22"/>
        </w:rPr>
        <w:sectPr>
          <w:footerReference w:type="default" r:id="rId5"/>
          <w:footerReference w:type="even" r:id="rId6"/>
          <w:type w:val="continuous"/>
          <w:pgSz w:w="11910" w:h="16840"/>
          <w:pgMar w:footer="823" w:top="1120" w:bottom="1020" w:left="180" w:right="160"/>
          <w:pgNumType w:start="1"/>
        </w:sectPr>
      </w:pPr>
    </w:p>
    <w:p>
      <w:pPr>
        <w:pStyle w:val="BodyText"/>
        <w:spacing w:before="70"/>
        <w:ind w:left="1519"/>
      </w:pPr>
      <w:r>
        <w:rPr>
          <w:u w:val="single"/>
        </w:rPr>
        <w:t>Overview of changes</w:t>
      </w:r>
    </w:p>
    <w:p>
      <w:pPr>
        <w:pStyle w:val="BodyText"/>
        <w:spacing w:before="1"/>
        <w:rPr>
          <w:sz w:val="14"/>
        </w:rPr>
      </w:pPr>
    </w:p>
    <w:p>
      <w:pPr>
        <w:pStyle w:val="BodyText"/>
        <w:spacing w:line="237" w:lineRule="auto" w:before="96"/>
        <w:ind w:left="1519" w:right="1190"/>
      </w:pPr>
      <w:r>
        <w:rPr/>
        <w:t>The Schedule 4 Act will replace the current Schedule 4 in the Customs Tariff with a revised Schedule, which:</w:t>
      </w:r>
    </w:p>
    <w:p>
      <w:pPr>
        <w:pStyle w:val="BodyText"/>
        <w:spacing w:before="5"/>
        <w:rPr>
          <w:sz w:val="23"/>
        </w:rPr>
      </w:pPr>
    </w:p>
    <w:p>
      <w:pPr>
        <w:pStyle w:val="ListParagraph"/>
        <w:numPr>
          <w:ilvl w:val="0"/>
          <w:numId w:val="1"/>
        </w:numPr>
        <w:tabs>
          <w:tab w:pos="2240" w:val="left" w:leader="none"/>
          <w:tab w:pos="2241" w:val="left" w:leader="none"/>
        </w:tabs>
        <w:spacing w:line="270" w:lineRule="exact" w:before="1" w:after="0"/>
        <w:ind w:left="2240" w:right="0" w:hanging="361"/>
        <w:jc w:val="left"/>
        <w:rPr>
          <w:sz w:val="22"/>
        </w:rPr>
      </w:pPr>
      <w:r>
        <w:rPr>
          <w:sz w:val="22"/>
        </w:rPr>
        <w:t>consolidates concessional items of similar</w:t>
      </w:r>
      <w:r>
        <w:rPr>
          <w:spacing w:val="-9"/>
          <w:sz w:val="22"/>
        </w:rPr>
        <w:t> </w:t>
      </w:r>
      <w:r>
        <w:rPr>
          <w:sz w:val="22"/>
        </w:rPr>
        <w:t>coverage;</w:t>
      </w:r>
    </w:p>
    <w:p>
      <w:pPr>
        <w:pStyle w:val="ListParagraph"/>
        <w:numPr>
          <w:ilvl w:val="0"/>
          <w:numId w:val="1"/>
        </w:numPr>
        <w:tabs>
          <w:tab w:pos="2240" w:val="left" w:leader="none"/>
          <w:tab w:pos="2241" w:val="left" w:leader="none"/>
        </w:tabs>
        <w:spacing w:line="266" w:lineRule="exact" w:before="0" w:after="0"/>
        <w:ind w:left="2240" w:right="0" w:hanging="361"/>
        <w:jc w:val="left"/>
        <w:rPr>
          <w:sz w:val="22"/>
        </w:rPr>
      </w:pPr>
      <w:r>
        <w:rPr>
          <w:sz w:val="22"/>
        </w:rPr>
        <w:t>places similar concessional items together in a re-worked Schedule 4 structure;</w:t>
      </w:r>
      <w:r>
        <w:rPr>
          <w:spacing w:val="-18"/>
          <w:sz w:val="22"/>
        </w:rPr>
        <w:t> </w:t>
      </w:r>
      <w:r>
        <w:rPr>
          <w:sz w:val="22"/>
        </w:rPr>
        <w:t>and</w:t>
      </w:r>
    </w:p>
    <w:p>
      <w:pPr>
        <w:pStyle w:val="ListParagraph"/>
        <w:numPr>
          <w:ilvl w:val="0"/>
          <w:numId w:val="1"/>
        </w:numPr>
        <w:tabs>
          <w:tab w:pos="2240" w:val="left" w:leader="none"/>
          <w:tab w:pos="2241" w:val="left" w:leader="none"/>
        </w:tabs>
        <w:spacing w:line="268" w:lineRule="exact" w:before="0" w:after="0"/>
        <w:ind w:left="2240" w:right="0" w:hanging="361"/>
        <w:jc w:val="left"/>
        <w:rPr>
          <w:sz w:val="22"/>
        </w:rPr>
      </w:pPr>
      <w:r>
        <w:rPr>
          <w:sz w:val="22"/>
        </w:rPr>
        <w:t>removes redundant or rarely used concessional</w:t>
      </w:r>
      <w:r>
        <w:rPr>
          <w:spacing w:val="-14"/>
          <w:sz w:val="22"/>
        </w:rPr>
        <w:t> </w:t>
      </w:r>
      <w:r>
        <w:rPr>
          <w:sz w:val="22"/>
        </w:rPr>
        <w:t>items.</w:t>
      </w:r>
    </w:p>
    <w:p>
      <w:pPr>
        <w:pStyle w:val="BodyText"/>
        <w:spacing w:before="6"/>
        <w:rPr>
          <w:sz w:val="20"/>
        </w:rPr>
      </w:pPr>
    </w:p>
    <w:p>
      <w:pPr>
        <w:pStyle w:val="BodyText"/>
        <w:ind w:left="1519" w:right="1140"/>
      </w:pPr>
      <w:r>
        <w:rPr/>
        <w:t>The Schedule 4 Act reduces the number of concessional items from 99 to 57, with most of the existing items being re-numbered. As a consequence, new treatment codes, reference numbers and statistical codes will be created, to give administrative effect to the new Schedule 4 items.</w:t>
      </w:r>
    </w:p>
    <w:p>
      <w:pPr>
        <w:pStyle w:val="BodyText"/>
        <w:spacing w:before="10"/>
        <w:rPr>
          <w:sz w:val="21"/>
        </w:rPr>
      </w:pPr>
    </w:p>
    <w:p>
      <w:pPr>
        <w:pStyle w:val="BodyText"/>
        <w:ind w:left="1519" w:right="1332"/>
        <w:jc w:val="both"/>
      </w:pPr>
      <w:r>
        <w:rPr/>
        <w:t>In addition, each concessional item is categorised to its own descriptive item grouping, for example, item 1 applicable to scientific goods, instruments and apparatus, falls under the grouping of “Goods of a scientific, educational or cultural kind”.</w:t>
      </w:r>
    </w:p>
    <w:p>
      <w:pPr>
        <w:pStyle w:val="BodyText"/>
        <w:spacing w:before="1"/>
      </w:pPr>
    </w:p>
    <w:p>
      <w:pPr>
        <w:pStyle w:val="BodyText"/>
        <w:ind w:left="1519" w:right="1435"/>
        <w:jc w:val="both"/>
      </w:pPr>
      <w:r>
        <w:rPr/>
        <w:t>A number of the new items have been re-worded for clarification. However, the scope of the concessions and the concessional duty rates have not changed.</w:t>
      </w:r>
    </w:p>
    <w:p>
      <w:pPr>
        <w:pStyle w:val="BodyText"/>
        <w:spacing w:before="11"/>
        <w:rPr>
          <w:sz w:val="21"/>
        </w:rPr>
      </w:pPr>
    </w:p>
    <w:p>
      <w:pPr>
        <w:pStyle w:val="BodyText"/>
        <w:ind w:left="1519"/>
        <w:jc w:val="both"/>
      </w:pPr>
      <w:r>
        <w:rPr>
          <w:u w:val="single"/>
        </w:rPr>
        <w:t>Schedule 4 items for which no replacement is made</w:t>
      </w:r>
    </w:p>
    <w:p>
      <w:pPr>
        <w:pStyle w:val="BodyText"/>
        <w:spacing w:before="1"/>
        <w:rPr>
          <w:sz w:val="14"/>
        </w:rPr>
      </w:pPr>
    </w:p>
    <w:p>
      <w:pPr>
        <w:pStyle w:val="BodyText"/>
        <w:spacing w:before="94"/>
        <w:ind w:left="1519" w:right="1124"/>
      </w:pPr>
      <w:r>
        <w:rPr/>
        <w:t>The Schedule 4 Act will remove a number of existing concessional items, where there is unnecessary overlapping of concessions, the concession is redundant or rarely used, or the wording is unclear. The Table at Attachment A lists existing Schedule 4 items that will be omitted without replacement. It also lists a number of previously end-dated Schedule 4 items that currently remain listed in the Customs Tariff Working Pages.</w:t>
      </w:r>
    </w:p>
    <w:p>
      <w:pPr>
        <w:pStyle w:val="BodyText"/>
        <w:spacing w:before="11"/>
        <w:rPr>
          <w:sz w:val="21"/>
        </w:rPr>
      </w:pPr>
    </w:p>
    <w:p>
      <w:pPr>
        <w:pStyle w:val="BodyText"/>
        <w:ind w:left="1519" w:right="1263"/>
      </w:pPr>
      <w:r>
        <w:rPr/>
        <w:t>Attachment A also lists treatment codes, reference numbers and statistical codes that give administrative effect to these items. These treatment codes and reference numbers will cease to operate on and from 1 March 2013. However, these codes will continue to be available in the Customs and Border Protection Integrated Cargo System (ICS) for eligible goods entered in the period of validity of the concessional item.</w:t>
      </w:r>
    </w:p>
    <w:p>
      <w:pPr>
        <w:pStyle w:val="BodyText"/>
        <w:spacing w:before="10"/>
        <w:rPr>
          <w:sz w:val="21"/>
        </w:rPr>
      </w:pPr>
    </w:p>
    <w:p>
      <w:pPr>
        <w:pStyle w:val="BodyText"/>
        <w:spacing w:before="1"/>
        <w:ind w:left="1519"/>
      </w:pPr>
      <w:r>
        <w:rPr>
          <w:u w:val="single"/>
        </w:rPr>
        <w:t>Correlation tables</w:t>
      </w:r>
    </w:p>
    <w:p>
      <w:pPr>
        <w:pStyle w:val="BodyText"/>
        <w:spacing w:before="1"/>
        <w:rPr>
          <w:sz w:val="14"/>
        </w:rPr>
      </w:pPr>
    </w:p>
    <w:p>
      <w:pPr>
        <w:pStyle w:val="BodyText"/>
        <w:spacing w:before="94"/>
        <w:ind w:left="1519" w:right="1700"/>
      </w:pPr>
      <w:r>
        <w:rPr/>
        <w:t>For those Schedule 4 items that will be re-made with new item numbers in the revised Schedule 4, Attachment B contains correlation tables linking pre-1 March 2013 and post-1 March 2013 Schedule 4 concessional items.</w:t>
      </w:r>
    </w:p>
    <w:p>
      <w:pPr>
        <w:pStyle w:val="BodyText"/>
        <w:spacing w:before="7"/>
        <w:rPr>
          <w:sz w:val="21"/>
        </w:rPr>
      </w:pPr>
    </w:p>
    <w:p>
      <w:pPr>
        <w:pStyle w:val="BodyText"/>
        <w:spacing w:before="1"/>
        <w:ind w:left="1519"/>
      </w:pPr>
      <w:r>
        <w:rPr>
          <w:u w:val="single"/>
        </w:rPr>
        <w:t>New administrative arrangements</w:t>
      </w:r>
    </w:p>
    <w:p>
      <w:pPr>
        <w:pStyle w:val="BodyText"/>
        <w:spacing w:before="1"/>
        <w:rPr>
          <w:sz w:val="14"/>
        </w:rPr>
      </w:pPr>
    </w:p>
    <w:p>
      <w:pPr>
        <w:pStyle w:val="BodyText"/>
        <w:spacing w:before="94"/>
        <w:ind w:left="1519" w:right="1275"/>
      </w:pPr>
      <w:r>
        <w:rPr/>
        <w:t>The Table at Attachment C lists the new Schedule 4 items and the administrative arrangements i.e. new treatment codes and/or reference numbers that will be available for use with these items in the ICS, from 1 March 2013. This Table also includes statistical codes for the new reference numbers.</w:t>
      </w:r>
    </w:p>
    <w:p>
      <w:pPr>
        <w:pStyle w:val="BodyText"/>
        <w:spacing w:before="9"/>
        <w:rPr>
          <w:sz w:val="21"/>
        </w:rPr>
      </w:pPr>
    </w:p>
    <w:p>
      <w:pPr>
        <w:pStyle w:val="BodyText"/>
        <w:spacing w:line="242" w:lineRule="auto"/>
        <w:ind w:left="1519" w:right="1166"/>
      </w:pPr>
      <w:r>
        <w:rPr/>
        <w:t>For example, item 1 (scientific goods, instruments and apparatus) combines previous items 1D and 16. Item 1 will operate through a new treatment code 701 from 1 March 2013.</w:t>
      </w:r>
    </w:p>
    <w:p>
      <w:pPr>
        <w:pStyle w:val="BodyText"/>
        <w:spacing w:line="237" w:lineRule="auto"/>
        <w:ind w:left="1519" w:right="1263"/>
      </w:pPr>
      <w:r>
        <w:rPr/>
        <w:t>Similarly, new item 4 (calendars and catalogues etc.) will operate through a new reference number 9999.32.04 with statistical code 01.</w:t>
      </w:r>
    </w:p>
    <w:p>
      <w:pPr>
        <w:spacing w:after="0" w:line="237" w:lineRule="auto"/>
        <w:sectPr>
          <w:pgSz w:w="11910" w:h="16840"/>
          <w:pgMar w:header="0" w:footer="823" w:top="1040" w:bottom="1020" w:left="180" w:right="160"/>
        </w:sectPr>
      </w:pPr>
    </w:p>
    <w:p>
      <w:pPr>
        <w:pStyle w:val="BodyText"/>
        <w:spacing w:before="70"/>
        <w:ind w:left="1519" w:right="1324"/>
      </w:pPr>
      <w:r>
        <w:rPr/>
        <w:t>Attachment C also lists the corresponding previous Schedule 4 item numbers and their associated treatment codes and/or reference numbers. Importers should be aware that, unless otherwise indicated, these codes will not operate on and from 1 March 2013. It will be necessary to use the new codes on import declarations from that date.</w:t>
      </w:r>
    </w:p>
    <w:p>
      <w:pPr>
        <w:pStyle w:val="BodyText"/>
        <w:spacing w:before="5"/>
      </w:pPr>
    </w:p>
    <w:p>
      <w:pPr>
        <w:pStyle w:val="BodyText"/>
        <w:spacing w:line="237" w:lineRule="auto"/>
        <w:ind w:left="1519" w:right="1140"/>
      </w:pPr>
      <w:r>
        <w:rPr/>
        <w:t>Administrative arrangements for a limited number of items will not change. This is indicated as “No change” in Attachment C. These items are:</w:t>
      </w:r>
    </w:p>
    <w:p>
      <w:pPr>
        <w:pStyle w:val="BodyText"/>
        <w:spacing w:before="2"/>
      </w:pPr>
    </w:p>
    <w:p>
      <w:pPr>
        <w:pStyle w:val="BodyText"/>
        <w:ind w:left="1519"/>
      </w:pPr>
      <w:r>
        <w:rPr/>
        <w:t>Item 15 – Passenger Concessions</w:t>
      </w:r>
    </w:p>
    <w:p>
      <w:pPr>
        <w:pStyle w:val="BodyText"/>
        <w:spacing w:before="10"/>
        <w:rPr>
          <w:sz w:val="21"/>
        </w:rPr>
      </w:pPr>
    </w:p>
    <w:p>
      <w:pPr>
        <w:pStyle w:val="BodyText"/>
        <w:spacing w:line="482" w:lineRule="auto"/>
        <w:ind w:left="1519" w:right="4662"/>
      </w:pPr>
      <w:r>
        <w:rPr/>
        <w:t>Item 21 – Goods imported for repair etc. to be exported Item 21A – Goods subject to a Tradex Order</w:t>
      </w:r>
    </w:p>
    <w:p>
      <w:pPr>
        <w:pStyle w:val="BodyText"/>
        <w:spacing w:line="482" w:lineRule="auto"/>
        <w:ind w:left="1519" w:right="4821"/>
      </w:pPr>
      <w:r>
        <w:rPr/>
        <w:t>Item 50 – Goods subject to a Tariff Concession Order </w:t>
      </w:r>
      <w:r>
        <w:rPr>
          <w:u w:val="single"/>
        </w:rPr>
        <w:t>GST exemption codes</w:t>
      </w:r>
    </w:p>
    <w:p>
      <w:pPr>
        <w:spacing w:line="242" w:lineRule="auto" w:before="0"/>
        <w:ind w:left="1519" w:right="1179" w:firstLine="0"/>
        <w:jc w:val="left"/>
        <w:rPr>
          <w:sz w:val="22"/>
        </w:rPr>
      </w:pPr>
      <w:r>
        <w:rPr>
          <w:sz w:val="22"/>
        </w:rPr>
        <w:t>The </w:t>
      </w:r>
      <w:r>
        <w:rPr>
          <w:i/>
          <w:sz w:val="22"/>
        </w:rPr>
        <w:t>A New Tax System (Goods and Services Tax) Act 1999</w:t>
      </w:r>
      <w:r>
        <w:rPr>
          <w:sz w:val="22"/>
        </w:rPr>
        <w:t>, the </w:t>
      </w:r>
      <w:r>
        <w:rPr>
          <w:i/>
          <w:sz w:val="22"/>
        </w:rPr>
        <w:t>A New Tax System (Wine Equalisation Tax) Act 1999 </w:t>
      </w:r>
      <w:r>
        <w:rPr>
          <w:sz w:val="22"/>
        </w:rPr>
        <w:t>and the </w:t>
      </w:r>
      <w:r>
        <w:rPr>
          <w:i/>
          <w:sz w:val="22"/>
        </w:rPr>
        <w:t>A New Tax System (Luxury Car Tax) Act 1999 </w:t>
      </w:r>
      <w:r>
        <w:rPr>
          <w:sz w:val="22"/>
        </w:rPr>
        <w:t>all refer to existing items in Schedule 4. The Schedule 4 Act makes consequential amendments to those acts to update those references to reflect the re-numbering of the items in</w:t>
      </w:r>
    </w:p>
    <w:p>
      <w:pPr>
        <w:pStyle w:val="BodyText"/>
        <w:spacing w:line="237" w:lineRule="auto"/>
        <w:ind w:left="1519" w:right="1324"/>
      </w:pPr>
      <w:r>
        <w:rPr/>
        <w:t>Schedule 4. These amendments ensure that the provisions of those acts will continue to apply to goods that are subject to the new Schedule 4 concessions.</w:t>
      </w:r>
    </w:p>
    <w:p>
      <w:pPr>
        <w:pStyle w:val="BodyText"/>
        <w:spacing w:before="11"/>
        <w:rPr>
          <w:sz w:val="20"/>
        </w:rPr>
      </w:pPr>
    </w:p>
    <w:p>
      <w:pPr>
        <w:pStyle w:val="BodyText"/>
        <w:ind w:left="1519"/>
      </w:pPr>
      <w:r>
        <w:rPr/>
        <w:t>Currently, the ICS provides a number of GST exemption codes that are linked to the</w:t>
      </w:r>
    </w:p>
    <w:p>
      <w:pPr>
        <w:pStyle w:val="BodyText"/>
        <w:spacing w:before="1"/>
        <w:ind w:left="1519" w:right="1140"/>
      </w:pPr>
      <w:r>
        <w:rPr/>
        <w:t>pre-1 March 2013 Schedule 4 items. Where necessary, these codes will be end-dated and new codes created to reflect the revised item numbers. Please note that GST exemption codes should only be quoted on import declarations where the goods would be covered by the new concessional item.</w:t>
      </w:r>
    </w:p>
    <w:p>
      <w:pPr>
        <w:pStyle w:val="BodyText"/>
        <w:spacing w:before="10"/>
        <w:rPr>
          <w:sz w:val="21"/>
        </w:rPr>
      </w:pPr>
    </w:p>
    <w:p>
      <w:pPr>
        <w:pStyle w:val="BodyText"/>
        <w:spacing w:line="477" w:lineRule="auto"/>
        <w:ind w:left="1519" w:right="4028"/>
      </w:pPr>
      <w:r>
        <w:rPr/>
        <w:t>Attachment D summarises changes to GST exemption codes. </w:t>
      </w:r>
      <w:r>
        <w:rPr>
          <w:u w:val="single"/>
        </w:rPr>
        <w:t>By-Laws and other instruments</w:t>
      </w:r>
    </w:p>
    <w:p>
      <w:pPr>
        <w:pStyle w:val="BodyText"/>
        <w:spacing w:before="6"/>
        <w:ind w:left="1519" w:right="1171"/>
      </w:pPr>
      <w:r>
        <w:rPr/>
        <w:t>As noted, the changes under the Schedule 4 Act re-number most items in the current Schedule 4. Many of those items are further conditioned through the provisions of customs by-laws. The term “by-law” includes standing by-laws, AusIndustry Determinations and Ministerial Determinations.</w:t>
      </w:r>
    </w:p>
    <w:p>
      <w:pPr>
        <w:pStyle w:val="BodyText"/>
        <w:spacing w:before="9"/>
        <w:rPr>
          <w:sz w:val="21"/>
        </w:rPr>
      </w:pPr>
    </w:p>
    <w:p>
      <w:pPr>
        <w:pStyle w:val="BodyText"/>
        <w:ind w:left="1519" w:right="1158"/>
      </w:pPr>
      <w:r>
        <w:rPr/>
        <w:t>The re-numbering of items under the Schedule 4 Act will require the revocation and </w:t>
      </w:r>
      <w:r>
        <w:rPr>
          <w:spacing w:val="4"/>
        </w:rPr>
        <w:t>re- </w:t>
      </w:r>
      <w:r>
        <w:rPr/>
        <w:t>issue of all standing by-laws. New by-laws, linked to the re-numbered items, will be created to replace the existing by-laws. Where appropriate, by-laws will be reworded for clarification.</w:t>
      </w:r>
    </w:p>
    <w:p>
      <w:pPr>
        <w:pStyle w:val="BodyText"/>
        <w:spacing w:before="3"/>
      </w:pPr>
    </w:p>
    <w:p>
      <w:pPr>
        <w:pStyle w:val="BodyText"/>
        <w:ind w:left="1519" w:right="1177"/>
      </w:pPr>
      <w:r>
        <w:rPr/>
        <w:t>The Schedule 4 Act contains transitional provisions for Tradex Orders (item 21A) and Tariff Concession Orders (item 50), and cheese and curd quota instruments (item 62) to ensure that instruments issued under these items continue in force after the commencement of the Schedule 4 Act.</w:t>
      </w:r>
    </w:p>
    <w:p>
      <w:pPr>
        <w:pStyle w:val="BodyText"/>
        <w:spacing w:before="10"/>
        <w:rPr>
          <w:sz w:val="21"/>
        </w:rPr>
      </w:pPr>
    </w:p>
    <w:p>
      <w:pPr>
        <w:pStyle w:val="BodyText"/>
        <w:ind w:left="1519" w:right="1263"/>
      </w:pPr>
      <w:r>
        <w:rPr/>
        <w:t>Separate arrangements will apply for instruments connected to the Enhanced Project By- law Scheme, (present item 71, re-numbered as item 44) and certain inputs to manufacture (present items 57 and 60, re-numbered as items 46 and 47 respectively).</w:t>
      </w:r>
    </w:p>
    <w:p>
      <w:pPr>
        <w:pStyle w:val="BodyText"/>
      </w:pPr>
    </w:p>
    <w:p>
      <w:pPr>
        <w:pStyle w:val="BodyText"/>
        <w:spacing w:before="1"/>
        <w:ind w:left="1519" w:right="2266"/>
      </w:pPr>
      <w:r>
        <w:rPr/>
        <w:t>Further information, including new by-law numbers will be provided closer to the commencement of the Schedule 4 Act.</w:t>
      </w:r>
    </w:p>
    <w:p>
      <w:pPr>
        <w:spacing w:after="0"/>
        <w:sectPr>
          <w:pgSz w:w="11910" w:h="16840"/>
          <w:pgMar w:header="0" w:footer="823" w:top="1040" w:bottom="1020" w:left="180" w:right="160"/>
        </w:sectPr>
      </w:pPr>
    </w:p>
    <w:p>
      <w:pPr>
        <w:pStyle w:val="BodyText"/>
        <w:spacing w:before="64"/>
        <w:ind w:left="1519"/>
      </w:pPr>
      <w:r>
        <w:rPr>
          <w:u w:val="single"/>
        </w:rPr>
        <w:t>Guidelines</w:t>
      </w:r>
    </w:p>
    <w:p>
      <w:pPr>
        <w:pStyle w:val="BodyText"/>
        <w:spacing w:before="8"/>
        <w:rPr>
          <w:sz w:val="13"/>
        </w:rPr>
      </w:pPr>
    </w:p>
    <w:p>
      <w:pPr>
        <w:pStyle w:val="BodyText"/>
        <w:spacing w:line="242" w:lineRule="auto" w:before="94"/>
        <w:ind w:left="1519" w:right="1195"/>
        <w:jc w:val="both"/>
      </w:pPr>
      <w:r>
        <w:rPr/>
        <w:t>Customs and Border Protection will progressively publish guidelines for comment, for each new Schedule 4 item, through the tariff public advice system. This can be accessed on the tariff public advice products page </w:t>
      </w:r>
      <w:r>
        <w:rPr>
          <w:spacing w:val="2"/>
        </w:rPr>
        <w:t>at:</w:t>
      </w:r>
      <w:r>
        <w:rPr>
          <w:spacing w:val="-20"/>
        </w:rPr>
        <w:t> </w:t>
      </w:r>
      <w:hyperlink r:id="rId8">
        <w:r>
          <w:rPr>
            <w:color w:val="0000FF"/>
            <w:u w:val="single" w:color="0000FF"/>
          </w:rPr>
          <w:t>http://www.customs.gov.au/tariff/precedents.asp</w:t>
        </w:r>
      </w:hyperlink>
      <w:r>
        <w:rPr/>
        <w:t>.</w:t>
      </w:r>
    </w:p>
    <w:p>
      <w:pPr>
        <w:pStyle w:val="BodyText"/>
        <w:spacing w:before="3"/>
        <w:rPr>
          <w:sz w:val="13"/>
        </w:rPr>
      </w:pPr>
    </w:p>
    <w:p>
      <w:pPr>
        <w:pStyle w:val="BodyText"/>
        <w:spacing w:before="94"/>
        <w:ind w:left="542" w:right="753"/>
        <w:jc w:val="center"/>
      </w:pPr>
      <w:r>
        <w:rPr>
          <w:spacing w:val="3"/>
        </w:rPr>
        <w:t>We </w:t>
      </w:r>
      <w:r>
        <w:rPr/>
        <w:t>invite comments on the guidelines via our email address -</w:t>
      </w:r>
      <w:r>
        <w:rPr>
          <w:spacing w:val="-43"/>
        </w:rPr>
        <w:t> </w:t>
      </w:r>
      <w:hyperlink r:id="rId9">
        <w:r>
          <w:rPr>
            <w:color w:val="0000FF"/>
            <w:u w:val="single" w:color="0000FF"/>
          </w:rPr>
          <w:t>tariff@customs.gov.au</w:t>
        </w:r>
      </w:hyperlink>
      <w:r>
        <w:rPr/>
        <w:t>.</w:t>
      </w:r>
    </w:p>
    <w:p>
      <w:pPr>
        <w:pStyle w:val="BodyText"/>
        <w:spacing w:before="1"/>
        <w:rPr>
          <w:sz w:val="14"/>
        </w:rPr>
      </w:pPr>
    </w:p>
    <w:p>
      <w:pPr>
        <w:pStyle w:val="BodyText"/>
        <w:spacing w:before="94"/>
        <w:ind w:left="1519" w:right="1324"/>
      </w:pPr>
      <w:r>
        <w:rPr/>
        <w:t>New users of this system will need to sign on to the subscription service if they wish to receive updates when material is added or changed. Details on how to subscribe can be found on the general tariff page - </w:t>
      </w:r>
      <w:hyperlink r:id="rId10">
        <w:r>
          <w:rPr>
            <w:color w:val="0000FF"/>
            <w:u w:val="single" w:color="0000FF"/>
          </w:rPr>
          <w:t>http://www.customs.gov.au/tariff/default.asp</w:t>
        </w:r>
      </w:hyperlink>
      <w:r>
        <w:rPr/>
        <w:t>.</w:t>
      </w:r>
    </w:p>
    <w:p>
      <w:pPr>
        <w:pStyle w:val="BodyText"/>
        <w:spacing w:before="6"/>
        <w:rPr>
          <w:sz w:val="13"/>
        </w:rPr>
      </w:pPr>
    </w:p>
    <w:p>
      <w:pPr>
        <w:pStyle w:val="BodyText"/>
        <w:spacing w:before="94"/>
        <w:ind w:left="1519" w:right="1482"/>
      </w:pPr>
      <w:r>
        <w:rPr/>
        <w:t>Finalised guidelines will also be available on the Tariff Schedule 4 page on the Customs website.</w:t>
      </w:r>
    </w:p>
    <w:p>
      <w:pPr>
        <w:pStyle w:val="BodyText"/>
        <w:spacing w:before="4"/>
      </w:pPr>
    </w:p>
    <w:p>
      <w:pPr>
        <w:pStyle w:val="BodyText"/>
        <w:ind w:left="1519"/>
      </w:pPr>
      <w:r>
        <w:rPr>
          <w:u w:val="single"/>
        </w:rPr>
        <w:t>Enquiries</w:t>
      </w:r>
    </w:p>
    <w:p>
      <w:pPr>
        <w:pStyle w:val="BodyText"/>
        <w:spacing w:before="9"/>
        <w:rPr>
          <w:sz w:val="13"/>
        </w:rPr>
      </w:pPr>
    </w:p>
    <w:p>
      <w:pPr>
        <w:pStyle w:val="BodyText"/>
        <w:spacing w:before="93"/>
        <w:ind w:left="1519" w:right="1190"/>
      </w:pPr>
      <w:r>
        <w:rPr/>
        <w:t>In the first instance, those seeking information on the Schedule 4 changes and their consequential amendments should refer to the Tariff Schedule 4 page on the Customs website, at, </w:t>
      </w:r>
      <w:hyperlink r:id="rId11">
        <w:r>
          <w:rPr>
            <w:color w:val="0000FF"/>
            <w:u w:val="single" w:color="0000FF"/>
          </w:rPr>
          <w:t>http://www.customs.gov.au/tariff/schedule-4.asp</w:t>
        </w:r>
        <w:r>
          <w:rPr>
            <w:color w:val="0000FF"/>
          </w:rPr>
          <w:t> </w:t>
        </w:r>
      </w:hyperlink>
      <w:r>
        <w:rPr/>
        <w:t>- this page contains links to all available information relevant to the proposed changes.</w:t>
      </w:r>
    </w:p>
    <w:p>
      <w:pPr>
        <w:pStyle w:val="BodyText"/>
        <w:spacing w:before="9"/>
        <w:rPr>
          <w:sz w:val="21"/>
        </w:rPr>
      </w:pPr>
    </w:p>
    <w:p>
      <w:pPr>
        <w:pStyle w:val="BodyText"/>
        <w:ind w:left="1519" w:right="1324"/>
      </w:pPr>
      <w:r>
        <w:rPr/>
        <w:t>If you require any further information about the proposed changes please direct any enquiries to:</w:t>
      </w:r>
    </w:p>
    <w:p>
      <w:pPr>
        <w:pStyle w:val="BodyText"/>
        <w:spacing w:before="5"/>
      </w:pPr>
    </w:p>
    <w:p>
      <w:pPr>
        <w:pStyle w:val="BodyText"/>
        <w:spacing w:line="251" w:lineRule="exact"/>
        <w:ind w:left="1519"/>
      </w:pPr>
      <w:r>
        <w:rPr/>
        <w:t>Manager Trade Policy and Advice</w:t>
      </w:r>
    </w:p>
    <w:p>
      <w:pPr>
        <w:pStyle w:val="BodyText"/>
        <w:ind w:left="1519" w:right="5127"/>
      </w:pPr>
      <w:r>
        <w:rPr/>
        <w:t>Australian Customs and Border Protection Service Ph: (02) 6275 6095</w:t>
      </w:r>
    </w:p>
    <w:p>
      <w:pPr>
        <w:pStyle w:val="BodyText"/>
        <w:spacing w:before="1"/>
        <w:ind w:left="1519"/>
      </w:pPr>
      <w:r>
        <w:rPr/>
        <w:t>Email: </w:t>
      </w:r>
      <w:hyperlink r:id="rId9">
        <w:r>
          <w:rPr>
            <w:color w:val="0000FF"/>
            <w:u w:val="single" w:color="0000FF"/>
          </w:rPr>
          <w:t>tariff@customs.gov.au</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BodyText"/>
        <w:spacing w:before="94"/>
        <w:ind w:left="1519"/>
      </w:pPr>
      <w:r>
        <w:rPr/>
        <w:t>(Signed)</w:t>
      </w:r>
    </w:p>
    <w:p>
      <w:pPr>
        <w:pStyle w:val="BodyText"/>
        <w:spacing w:before="1"/>
        <w:ind w:left="1519" w:right="8245"/>
      </w:pPr>
      <w:r>
        <w:rPr/>
        <w:t>Geoff Johannes National Manager 5 Constitution Ave</w:t>
      </w:r>
    </w:p>
    <w:p>
      <w:pPr>
        <w:pStyle w:val="BodyText"/>
        <w:spacing w:line="251" w:lineRule="exact"/>
        <w:ind w:left="1519"/>
      </w:pPr>
      <w:r>
        <w:rPr/>
        <w:t>Canberra City ACT</w:t>
      </w:r>
      <w:r>
        <w:rPr>
          <w:spacing w:val="56"/>
        </w:rPr>
        <w:t> </w:t>
      </w:r>
      <w:r>
        <w:rPr/>
        <w:t>2601</w:t>
      </w:r>
    </w:p>
    <w:p>
      <w:pPr>
        <w:pStyle w:val="BodyText"/>
        <w:ind w:left="1519" w:right="5995"/>
      </w:pPr>
      <w:r>
        <w:rPr/>
        <w:t>Trade, Policy and Implementation Branch CANBERRA ACT</w:t>
      </w:r>
    </w:p>
    <w:p>
      <w:pPr>
        <w:pStyle w:val="BodyText"/>
        <w:spacing w:before="2"/>
        <w:ind w:left="1519"/>
      </w:pPr>
      <w:r>
        <w:rPr/>
        <w:t>29 November 2012</w:t>
      </w:r>
    </w:p>
    <w:p>
      <w:pPr>
        <w:spacing w:after="0"/>
        <w:sectPr>
          <w:pgSz w:w="11910" w:h="16840"/>
          <w:pgMar w:header="0" w:footer="823" w:top="1300" w:bottom="1020" w:left="180" w:right="160"/>
        </w:sectPr>
      </w:pPr>
    </w:p>
    <w:p>
      <w:pPr>
        <w:spacing w:before="83"/>
        <w:ind w:left="0" w:right="1116" w:firstLine="0"/>
        <w:jc w:val="right"/>
        <w:rPr>
          <w:sz w:val="20"/>
        </w:rPr>
      </w:pPr>
      <w:r>
        <w:rPr>
          <w:sz w:val="20"/>
          <w:u w:val="single"/>
        </w:rPr>
        <w:t>Attachment A</w:t>
      </w:r>
    </w:p>
    <w:p>
      <w:pPr>
        <w:pStyle w:val="BodyText"/>
        <w:rPr>
          <w:sz w:val="20"/>
        </w:rPr>
      </w:pPr>
    </w:p>
    <w:p>
      <w:pPr>
        <w:pStyle w:val="BodyText"/>
        <w:rPr>
          <w:sz w:val="20"/>
        </w:rPr>
      </w:pPr>
    </w:p>
    <w:p>
      <w:pPr>
        <w:pStyle w:val="BodyText"/>
        <w:spacing w:before="7"/>
        <w:rPr>
          <w:sz w:val="20"/>
        </w:rPr>
      </w:pPr>
    </w:p>
    <w:p>
      <w:pPr>
        <w:spacing w:before="95"/>
        <w:ind w:left="1146" w:right="748" w:firstLine="0"/>
        <w:jc w:val="center"/>
        <w:rPr>
          <w:b/>
          <w:sz w:val="20"/>
        </w:rPr>
      </w:pPr>
      <w:r>
        <w:rPr>
          <w:b/>
          <w:sz w:val="20"/>
          <w:u w:val="single"/>
        </w:rPr>
        <w:t>Table of Schedule 4 items that will not continue</w:t>
      </w:r>
    </w:p>
    <w:p>
      <w:pPr>
        <w:pStyle w:val="BodyText"/>
        <w:rPr>
          <w:b/>
          <w:sz w:val="21"/>
        </w:rPr>
      </w:pPr>
    </w:p>
    <w:tbl>
      <w:tblPr>
        <w:tblW w:w="0" w:type="auto"/>
        <w:jc w:val="left"/>
        <w:tblInd w:w="2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9"/>
        <w:gridCol w:w="1278"/>
        <w:gridCol w:w="2267"/>
      </w:tblGrid>
      <w:tr>
        <w:trPr>
          <w:trHeight w:val="691" w:hRule="atLeast"/>
        </w:trPr>
        <w:tc>
          <w:tcPr>
            <w:tcW w:w="3909" w:type="dxa"/>
          </w:tcPr>
          <w:p>
            <w:pPr>
              <w:pStyle w:val="TableParagraph"/>
              <w:ind w:left="105" w:right="2673"/>
              <w:rPr>
                <w:b/>
                <w:sz w:val="20"/>
              </w:rPr>
            </w:pPr>
            <w:r>
              <w:rPr>
                <w:b/>
                <w:sz w:val="20"/>
              </w:rPr>
              <w:t>Brief Description</w:t>
            </w:r>
          </w:p>
        </w:tc>
        <w:tc>
          <w:tcPr>
            <w:tcW w:w="1278" w:type="dxa"/>
          </w:tcPr>
          <w:p>
            <w:pPr>
              <w:pStyle w:val="TableParagraph"/>
              <w:spacing w:line="220" w:lineRule="exact"/>
              <w:ind w:left="109"/>
              <w:rPr>
                <w:b/>
                <w:sz w:val="20"/>
              </w:rPr>
            </w:pPr>
            <w:r>
              <w:rPr>
                <w:b/>
                <w:sz w:val="20"/>
              </w:rPr>
              <w:t>Schedule 4</w:t>
            </w:r>
          </w:p>
          <w:p>
            <w:pPr>
              <w:pStyle w:val="TableParagraph"/>
              <w:spacing w:line="230" w:lineRule="atLeast" w:before="1"/>
              <w:ind w:left="109" w:right="383"/>
              <w:rPr>
                <w:b/>
                <w:sz w:val="20"/>
              </w:rPr>
            </w:pPr>
            <w:r>
              <w:rPr>
                <w:b/>
                <w:sz w:val="20"/>
              </w:rPr>
              <w:t>Item Number</w:t>
            </w:r>
          </w:p>
        </w:tc>
        <w:tc>
          <w:tcPr>
            <w:tcW w:w="2267" w:type="dxa"/>
          </w:tcPr>
          <w:p>
            <w:pPr>
              <w:pStyle w:val="TableParagraph"/>
              <w:ind w:left="109" w:right="349"/>
              <w:rPr>
                <w:b/>
                <w:sz w:val="20"/>
              </w:rPr>
            </w:pPr>
            <w:r>
              <w:rPr>
                <w:b/>
                <w:sz w:val="20"/>
              </w:rPr>
              <w:t>Treatment Code/ Reference Number</w:t>
            </w:r>
          </w:p>
        </w:tc>
      </w:tr>
      <w:tr>
        <w:trPr>
          <w:trHeight w:val="460" w:hRule="atLeast"/>
        </w:trPr>
        <w:tc>
          <w:tcPr>
            <w:tcW w:w="3909" w:type="dxa"/>
          </w:tcPr>
          <w:p>
            <w:pPr>
              <w:pStyle w:val="TableParagraph"/>
              <w:spacing w:line="225" w:lineRule="exact"/>
              <w:ind w:left="105"/>
              <w:rPr>
                <w:sz w:val="20"/>
              </w:rPr>
            </w:pPr>
            <w:r>
              <w:rPr>
                <w:sz w:val="20"/>
              </w:rPr>
              <w:t>National interest goods</w:t>
            </w:r>
          </w:p>
        </w:tc>
        <w:tc>
          <w:tcPr>
            <w:tcW w:w="1278" w:type="dxa"/>
          </w:tcPr>
          <w:p>
            <w:pPr>
              <w:pStyle w:val="TableParagraph"/>
              <w:spacing w:line="225" w:lineRule="exact"/>
              <w:ind w:left="14"/>
              <w:jc w:val="center"/>
              <w:rPr>
                <w:sz w:val="20"/>
              </w:rPr>
            </w:pPr>
            <w:r>
              <w:rPr>
                <w:w w:val="100"/>
                <w:sz w:val="20"/>
              </w:rPr>
              <w:t>2</w:t>
            </w:r>
          </w:p>
        </w:tc>
        <w:tc>
          <w:tcPr>
            <w:tcW w:w="2267" w:type="dxa"/>
          </w:tcPr>
          <w:p>
            <w:pPr>
              <w:pStyle w:val="TableParagraph"/>
              <w:spacing w:line="225" w:lineRule="exact"/>
              <w:ind w:left="471" w:right="460"/>
              <w:jc w:val="center"/>
              <w:rPr>
                <w:sz w:val="20"/>
              </w:rPr>
            </w:pPr>
            <w:r>
              <w:rPr>
                <w:sz w:val="20"/>
              </w:rPr>
              <w:t>406</w:t>
            </w:r>
          </w:p>
        </w:tc>
      </w:tr>
      <w:tr>
        <w:trPr>
          <w:trHeight w:val="686" w:hRule="atLeast"/>
        </w:trPr>
        <w:tc>
          <w:tcPr>
            <w:tcW w:w="3909" w:type="dxa"/>
          </w:tcPr>
          <w:p>
            <w:pPr>
              <w:pStyle w:val="TableParagraph"/>
              <w:ind w:left="105" w:right="672"/>
              <w:rPr>
                <w:sz w:val="20"/>
              </w:rPr>
            </w:pPr>
            <w:r>
              <w:rPr>
                <w:sz w:val="20"/>
              </w:rPr>
              <w:t>Goods for the use of the Governor- General</w:t>
            </w:r>
          </w:p>
        </w:tc>
        <w:tc>
          <w:tcPr>
            <w:tcW w:w="1278" w:type="dxa"/>
          </w:tcPr>
          <w:p>
            <w:pPr>
              <w:pStyle w:val="TableParagraph"/>
              <w:spacing w:line="225" w:lineRule="exact"/>
              <w:ind w:left="14"/>
              <w:jc w:val="center"/>
              <w:rPr>
                <w:sz w:val="20"/>
              </w:rPr>
            </w:pPr>
            <w:r>
              <w:rPr>
                <w:w w:val="100"/>
                <w:sz w:val="20"/>
              </w:rPr>
              <w:t>3</w:t>
            </w:r>
          </w:p>
        </w:tc>
        <w:tc>
          <w:tcPr>
            <w:tcW w:w="2267" w:type="dxa"/>
          </w:tcPr>
          <w:p>
            <w:pPr>
              <w:pStyle w:val="TableParagraph"/>
              <w:spacing w:line="225" w:lineRule="exact"/>
              <w:ind w:left="478" w:right="460"/>
              <w:jc w:val="center"/>
              <w:rPr>
                <w:sz w:val="20"/>
              </w:rPr>
            </w:pPr>
            <w:r>
              <w:rPr>
                <w:sz w:val="20"/>
              </w:rPr>
              <w:t>9999.40.03/12</w:t>
            </w:r>
          </w:p>
        </w:tc>
      </w:tr>
      <w:tr>
        <w:trPr>
          <w:trHeight w:val="691" w:hRule="atLeast"/>
        </w:trPr>
        <w:tc>
          <w:tcPr>
            <w:tcW w:w="3909" w:type="dxa"/>
          </w:tcPr>
          <w:p>
            <w:pPr>
              <w:pStyle w:val="TableParagraph"/>
              <w:spacing w:line="235" w:lineRule="auto" w:before="3"/>
              <w:ind w:left="105" w:right="349"/>
              <w:rPr>
                <w:sz w:val="20"/>
              </w:rPr>
            </w:pPr>
            <w:r>
              <w:rPr>
                <w:sz w:val="20"/>
              </w:rPr>
              <w:t>Goods for the use of the Governor of a State</w:t>
            </w:r>
          </w:p>
        </w:tc>
        <w:tc>
          <w:tcPr>
            <w:tcW w:w="1278" w:type="dxa"/>
          </w:tcPr>
          <w:p>
            <w:pPr>
              <w:pStyle w:val="TableParagraph"/>
              <w:ind w:left="434" w:right="426"/>
              <w:jc w:val="center"/>
              <w:rPr>
                <w:sz w:val="20"/>
              </w:rPr>
            </w:pPr>
            <w:r>
              <w:rPr>
                <w:sz w:val="20"/>
              </w:rPr>
              <w:t>10</w:t>
            </w:r>
          </w:p>
        </w:tc>
        <w:tc>
          <w:tcPr>
            <w:tcW w:w="2267" w:type="dxa"/>
          </w:tcPr>
          <w:p>
            <w:pPr>
              <w:pStyle w:val="TableParagraph"/>
              <w:ind w:left="478" w:right="460"/>
              <w:jc w:val="center"/>
              <w:rPr>
                <w:sz w:val="20"/>
              </w:rPr>
            </w:pPr>
            <w:r>
              <w:rPr>
                <w:sz w:val="20"/>
              </w:rPr>
              <w:t>9999.40.10/13</w:t>
            </w:r>
          </w:p>
        </w:tc>
      </w:tr>
      <w:tr>
        <w:trPr>
          <w:trHeight w:val="690" w:hRule="atLeast"/>
        </w:trPr>
        <w:tc>
          <w:tcPr>
            <w:tcW w:w="3909" w:type="dxa"/>
          </w:tcPr>
          <w:p>
            <w:pPr>
              <w:pStyle w:val="TableParagraph"/>
              <w:ind w:left="105" w:right="161"/>
              <w:rPr>
                <w:sz w:val="20"/>
              </w:rPr>
            </w:pPr>
            <w:r>
              <w:rPr>
                <w:sz w:val="20"/>
              </w:rPr>
              <w:t>Australian Industry Involvement Program goods</w:t>
            </w:r>
          </w:p>
        </w:tc>
        <w:tc>
          <w:tcPr>
            <w:tcW w:w="1278" w:type="dxa"/>
          </w:tcPr>
          <w:p>
            <w:pPr>
              <w:pStyle w:val="TableParagraph"/>
              <w:spacing w:line="225" w:lineRule="exact"/>
              <w:ind w:left="434" w:right="426"/>
              <w:jc w:val="center"/>
              <w:rPr>
                <w:sz w:val="20"/>
              </w:rPr>
            </w:pPr>
            <w:r>
              <w:rPr>
                <w:sz w:val="20"/>
              </w:rPr>
              <w:t>13</w:t>
            </w:r>
          </w:p>
        </w:tc>
        <w:tc>
          <w:tcPr>
            <w:tcW w:w="2267" w:type="dxa"/>
          </w:tcPr>
          <w:p>
            <w:pPr>
              <w:pStyle w:val="TableParagraph"/>
              <w:spacing w:line="225" w:lineRule="exact"/>
              <w:ind w:left="471" w:right="460"/>
              <w:jc w:val="center"/>
              <w:rPr>
                <w:sz w:val="20"/>
              </w:rPr>
            </w:pPr>
            <w:r>
              <w:rPr>
                <w:sz w:val="20"/>
              </w:rPr>
              <w:t>413</w:t>
            </w:r>
          </w:p>
        </w:tc>
      </w:tr>
      <w:tr>
        <w:trPr>
          <w:trHeight w:val="691" w:hRule="atLeast"/>
        </w:trPr>
        <w:tc>
          <w:tcPr>
            <w:tcW w:w="3909" w:type="dxa"/>
          </w:tcPr>
          <w:p>
            <w:pPr>
              <w:pStyle w:val="TableParagraph"/>
              <w:ind w:left="105" w:right="116"/>
              <w:rPr>
                <w:sz w:val="20"/>
              </w:rPr>
            </w:pPr>
            <w:r>
              <w:rPr>
                <w:sz w:val="20"/>
              </w:rPr>
              <w:t>Goods for use in a research program at a tertiary institution</w:t>
            </w:r>
          </w:p>
        </w:tc>
        <w:tc>
          <w:tcPr>
            <w:tcW w:w="1278" w:type="dxa"/>
          </w:tcPr>
          <w:p>
            <w:pPr>
              <w:pStyle w:val="TableParagraph"/>
              <w:spacing w:line="225" w:lineRule="exact"/>
              <w:ind w:left="434" w:right="426"/>
              <w:jc w:val="center"/>
              <w:rPr>
                <w:sz w:val="20"/>
              </w:rPr>
            </w:pPr>
            <w:r>
              <w:rPr>
                <w:sz w:val="20"/>
              </w:rPr>
              <w:t>14</w:t>
            </w:r>
          </w:p>
        </w:tc>
        <w:tc>
          <w:tcPr>
            <w:tcW w:w="2267" w:type="dxa"/>
          </w:tcPr>
          <w:p>
            <w:pPr>
              <w:pStyle w:val="TableParagraph"/>
              <w:spacing w:line="225" w:lineRule="exact"/>
              <w:ind w:left="478" w:right="460"/>
              <w:jc w:val="center"/>
              <w:rPr>
                <w:sz w:val="20"/>
              </w:rPr>
            </w:pPr>
            <w:r>
              <w:rPr>
                <w:sz w:val="20"/>
              </w:rPr>
              <w:t>9999.40.14/10</w:t>
            </w:r>
          </w:p>
        </w:tc>
      </w:tr>
      <w:tr>
        <w:trPr>
          <w:trHeight w:val="921" w:hRule="atLeast"/>
        </w:trPr>
        <w:tc>
          <w:tcPr>
            <w:tcW w:w="3909" w:type="dxa"/>
          </w:tcPr>
          <w:p>
            <w:pPr>
              <w:pStyle w:val="TableParagraph"/>
              <w:ind w:left="105" w:right="394"/>
              <w:rPr>
                <w:sz w:val="20"/>
              </w:rPr>
            </w:pPr>
            <w:r>
              <w:rPr>
                <w:sz w:val="20"/>
              </w:rPr>
              <w:t>Goods for use in the exploration for oil and natural gas</w:t>
            </w:r>
          </w:p>
        </w:tc>
        <w:tc>
          <w:tcPr>
            <w:tcW w:w="1278" w:type="dxa"/>
          </w:tcPr>
          <w:p>
            <w:pPr>
              <w:pStyle w:val="TableParagraph"/>
              <w:spacing w:line="225" w:lineRule="exact"/>
              <w:ind w:left="434" w:right="426"/>
              <w:jc w:val="center"/>
              <w:rPr>
                <w:sz w:val="20"/>
              </w:rPr>
            </w:pPr>
            <w:r>
              <w:rPr>
                <w:sz w:val="20"/>
              </w:rPr>
              <w:t>22</w:t>
            </w:r>
          </w:p>
        </w:tc>
        <w:tc>
          <w:tcPr>
            <w:tcW w:w="2267" w:type="dxa"/>
          </w:tcPr>
          <w:p>
            <w:pPr>
              <w:pStyle w:val="TableParagraph"/>
              <w:spacing w:line="225" w:lineRule="exact"/>
              <w:ind w:left="471" w:right="460"/>
              <w:jc w:val="center"/>
              <w:rPr>
                <w:sz w:val="20"/>
              </w:rPr>
            </w:pPr>
            <w:r>
              <w:rPr>
                <w:spacing w:val="-2"/>
                <w:sz w:val="20"/>
              </w:rPr>
              <w:t>522</w:t>
            </w:r>
          </w:p>
          <w:p>
            <w:pPr>
              <w:pStyle w:val="TableParagraph"/>
              <w:ind w:left="0"/>
              <w:rPr>
                <w:b/>
                <w:sz w:val="20"/>
              </w:rPr>
            </w:pPr>
          </w:p>
          <w:p>
            <w:pPr>
              <w:pStyle w:val="TableParagraph"/>
              <w:spacing w:before="1"/>
              <w:ind w:left="471" w:right="460"/>
              <w:jc w:val="center"/>
              <w:rPr>
                <w:sz w:val="20"/>
              </w:rPr>
            </w:pPr>
            <w:r>
              <w:rPr>
                <w:spacing w:val="-2"/>
                <w:sz w:val="20"/>
              </w:rPr>
              <w:t>622</w:t>
            </w:r>
          </w:p>
        </w:tc>
      </w:tr>
      <w:tr>
        <w:trPr>
          <w:trHeight w:val="686" w:hRule="atLeast"/>
        </w:trPr>
        <w:tc>
          <w:tcPr>
            <w:tcW w:w="3909" w:type="dxa"/>
          </w:tcPr>
          <w:p>
            <w:pPr>
              <w:pStyle w:val="TableParagraph"/>
              <w:ind w:left="105" w:right="316"/>
              <w:rPr>
                <w:sz w:val="20"/>
              </w:rPr>
            </w:pPr>
            <w:r>
              <w:rPr>
                <w:sz w:val="20"/>
              </w:rPr>
              <w:t>Tobacco products for use in a scientific research program</w:t>
            </w:r>
          </w:p>
        </w:tc>
        <w:tc>
          <w:tcPr>
            <w:tcW w:w="1278" w:type="dxa"/>
          </w:tcPr>
          <w:p>
            <w:pPr>
              <w:pStyle w:val="TableParagraph"/>
              <w:spacing w:line="225" w:lineRule="exact"/>
              <w:ind w:left="434" w:right="426"/>
              <w:jc w:val="center"/>
              <w:rPr>
                <w:sz w:val="20"/>
              </w:rPr>
            </w:pPr>
            <w:r>
              <w:rPr>
                <w:sz w:val="20"/>
              </w:rPr>
              <w:t>35</w:t>
            </w:r>
          </w:p>
        </w:tc>
        <w:tc>
          <w:tcPr>
            <w:tcW w:w="2267" w:type="dxa"/>
          </w:tcPr>
          <w:p>
            <w:pPr>
              <w:pStyle w:val="TableParagraph"/>
              <w:spacing w:line="225" w:lineRule="exact"/>
              <w:ind w:left="478" w:right="460"/>
              <w:jc w:val="center"/>
              <w:rPr>
                <w:sz w:val="20"/>
              </w:rPr>
            </w:pPr>
            <w:r>
              <w:rPr>
                <w:sz w:val="20"/>
              </w:rPr>
              <w:t>9999.40.35/39</w:t>
            </w:r>
          </w:p>
        </w:tc>
      </w:tr>
      <w:tr>
        <w:trPr>
          <w:trHeight w:val="1151" w:hRule="atLeast"/>
        </w:trPr>
        <w:tc>
          <w:tcPr>
            <w:tcW w:w="3909" w:type="dxa"/>
          </w:tcPr>
          <w:p>
            <w:pPr>
              <w:pStyle w:val="TableParagraph"/>
              <w:spacing w:line="237" w:lineRule="auto" w:before="1"/>
              <w:ind w:left="105" w:right="83"/>
              <w:rPr>
                <w:sz w:val="20"/>
              </w:rPr>
            </w:pPr>
            <w:r>
              <w:rPr>
                <w:sz w:val="20"/>
              </w:rPr>
              <w:t>Goods covered by the Automotive Competitiveness and Investment Scheme (ACIS)</w:t>
            </w:r>
          </w:p>
          <w:p>
            <w:pPr>
              <w:pStyle w:val="TableParagraph"/>
              <w:spacing w:before="1"/>
              <w:ind w:left="105"/>
              <w:rPr>
                <w:sz w:val="20"/>
              </w:rPr>
            </w:pPr>
            <w:r>
              <w:rPr>
                <w:sz w:val="20"/>
              </w:rPr>
              <w:t>(ACIS credits expired on 31/12/2011)</w:t>
            </w:r>
          </w:p>
        </w:tc>
        <w:tc>
          <w:tcPr>
            <w:tcW w:w="1278" w:type="dxa"/>
          </w:tcPr>
          <w:p>
            <w:pPr>
              <w:pStyle w:val="TableParagraph"/>
              <w:spacing w:line="229" w:lineRule="exact"/>
              <w:ind w:left="432" w:right="426"/>
              <w:jc w:val="center"/>
              <w:rPr>
                <w:sz w:val="20"/>
              </w:rPr>
            </w:pPr>
            <w:r>
              <w:rPr>
                <w:sz w:val="20"/>
              </w:rPr>
              <w:t>41E</w:t>
            </w:r>
          </w:p>
        </w:tc>
        <w:tc>
          <w:tcPr>
            <w:tcW w:w="2267" w:type="dxa"/>
          </w:tcPr>
          <w:p>
            <w:pPr>
              <w:pStyle w:val="TableParagraph"/>
              <w:spacing w:line="229" w:lineRule="exact"/>
              <w:ind w:left="471" w:right="460"/>
              <w:jc w:val="center"/>
              <w:rPr>
                <w:sz w:val="20"/>
              </w:rPr>
            </w:pPr>
            <w:r>
              <w:rPr>
                <w:spacing w:val="-2"/>
                <w:sz w:val="20"/>
              </w:rPr>
              <w:t>611</w:t>
            </w:r>
          </w:p>
          <w:p>
            <w:pPr>
              <w:pStyle w:val="TableParagraph"/>
              <w:spacing w:before="7"/>
              <w:ind w:left="0"/>
              <w:rPr>
                <w:b/>
                <w:sz w:val="19"/>
              </w:rPr>
            </w:pPr>
          </w:p>
          <w:p>
            <w:pPr>
              <w:pStyle w:val="TableParagraph"/>
              <w:ind w:left="471" w:right="460"/>
              <w:jc w:val="center"/>
              <w:rPr>
                <w:sz w:val="20"/>
              </w:rPr>
            </w:pPr>
            <w:r>
              <w:rPr>
                <w:spacing w:val="-2"/>
                <w:sz w:val="20"/>
              </w:rPr>
              <w:t>612</w:t>
            </w:r>
          </w:p>
        </w:tc>
      </w:tr>
      <w:tr>
        <w:trPr>
          <w:trHeight w:val="691" w:hRule="atLeast"/>
        </w:trPr>
        <w:tc>
          <w:tcPr>
            <w:tcW w:w="3909" w:type="dxa"/>
          </w:tcPr>
          <w:p>
            <w:pPr>
              <w:pStyle w:val="TableParagraph"/>
              <w:ind w:left="105" w:right="216"/>
              <w:rPr>
                <w:sz w:val="20"/>
              </w:rPr>
            </w:pPr>
            <w:r>
              <w:rPr>
                <w:sz w:val="20"/>
              </w:rPr>
              <w:t>Certain goods with a rate of duty of 10% (Item ceased operation on 1/1/2010)</w:t>
            </w:r>
          </w:p>
        </w:tc>
        <w:tc>
          <w:tcPr>
            <w:tcW w:w="1278" w:type="dxa"/>
          </w:tcPr>
          <w:p>
            <w:pPr>
              <w:pStyle w:val="TableParagraph"/>
              <w:spacing w:line="225" w:lineRule="exact"/>
              <w:ind w:left="434" w:right="426"/>
              <w:jc w:val="center"/>
              <w:rPr>
                <w:sz w:val="20"/>
              </w:rPr>
            </w:pPr>
            <w:r>
              <w:rPr>
                <w:sz w:val="20"/>
              </w:rPr>
              <w:t>53C</w:t>
            </w:r>
          </w:p>
        </w:tc>
        <w:tc>
          <w:tcPr>
            <w:tcW w:w="2267" w:type="dxa"/>
          </w:tcPr>
          <w:p>
            <w:pPr>
              <w:pStyle w:val="TableParagraph"/>
              <w:spacing w:line="225" w:lineRule="exact"/>
              <w:ind w:left="471" w:right="460"/>
              <w:jc w:val="center"/>
              <w:rPr>
                <w:sz w:val="20"/>
              </w:rPr>
            </w:pPr>
            <w:r>
              <w:rPr>
                <w:sz w:val="20"/>
              </w:rPr>
              <w:t>853</w:t>
            </w:r>
          </w:p>
        </w:tc>
      </w:tr>
      <w:tr>
        <w:trPr>
          <w:trHeight w:val="921" w:hRule="atLeast"/>
        </w:trPr>
        <w:tc>
          <w:tcPr>
            <w:tcW w:w="3909" w:type="dxa"/>
          </w:tcPr>
          <w:p>
            <w:pPr>
              <w:pStyle w:val="TableParagraph"/>
              <w:ind w:left="105" w:right="538"/>
              <w:rPr>
                <w:sz w:val="20"/>
              </w:rPr>
            </w:pPr>
            <w:r>
              <w:rPr>
                <w:sz w:val="20"/>
              </w:rPr>
              <w:t>Goods imported under the Overseas Assembly Provisions Scheme</w:t>
            </w:r>
          </w:p>
          <w:p>
            <w:pPr>
              <w:pStyle w:val="TableParagraph"/>
              <w:ind w:left="105"/>
              <w:rPr>
                <w:sz w:val="20"/>
              </w:rPr>
            </w:pPr>
            <w:r>
              <w:rPr>
                <w:sz w:val="20"/>
              </w:rPr>
              <w:t>(Item ceased operation on 1/7/2010)</w:t>
            </w:r>
          </w:p>
        </w:tc>
        <w:tc>
          <w:tcPr>
            <w:tcW w:w="1278" w:type="dxa"/>
          </w:tcPr>
          <w:p>
            <w:pPr>
              <w:pStyle w:val="TableParagraph"/>
              <w:spacing w:line="225" w:lineRule="exact"/>
              <w:ind w:left="434" w:right="426"/>
              <w:jc w:val="center"/>
              <w:rPr>
                <w:sz w:val="20"/>
              </w:rPr>
            </w:pPr>
            <w:r>
              <w:rPr>
                <w:sz w:val="20"/>
              </w:rPr>
              <w:t>61</w:t>
            </w:r>
          </w:p>
        </w:tc>
        <w:tc>
          <w:tcPr>
            <w:tcW w:w="2267" w:type="dxa"/>
          </w:tcPr>
          <w:p>
            <w:pPr>
              <w:pStyle w:val="TableParagraph"/>
              <w:spacing w:line="225" w:lineRule="exact"/>
              <w:ind w:left="471" w:right="460"/>
              <w:jc w:val="center"/>
              <w:rPr>
                <w:sz w:val="20"/>
              </w:rPr>
            </w:pPr>
            <w:r>
              <w:rPr>
                <w:spacing w:val="-2"/>
                <w:sz w:val="20"/>
              </w:rPr>
              <w:t>461</w:t>
            </w:r>
          </w:p>
          <w:p>
            <w:pPr>
              <w:pStyle w:val="TableParagraph"/>
              <w:ind w:left="0"/>
              <w:rPr>
                <w:b/>
                <w:sz w:val="20"/>
              </w:rPr>
            </w:pPr>
          </w:p>
          <w:p>
            <w:pPr>
              <w:pStyle w:val="TableParagraph"/>
              <w:spacing w:before="1"/>
              <w:ind w:left="471" w:right="460"/>
              <w:jc w:val="center"/>
              <w:rPr>
                <w:sz w:val="20"/>
              </w:rPr>
            </w:pPr>
            <w:r>
              <w:rPr>
                <w:spacing w:val="-2"/>
                <w:sz w:val="20"/>
              </w:rPr>
              <w:t>561</w:t>
            </w:r>
          </w:p>
        </w:tc>
      </w:tr>
      <w:tr>
        <w:trPr>
          <w:trHeight w:val="917" w:hRule="atLeast"/>
        </w:trPr>
        <w:tc>
          <w:tcPr>
            <w:tcW w:w="3909" w:type="dxa"/>
          </w:tcPr>
          <w:p>
            <w:pPr>
              <w:pStyle w:val="TableParagraph"/>
              <w:ind w:left="105" w:right="349"/>
              <w:rPr>
                <w:sz w:val="20"/>
              </w:rPr>
            </w:pPr>
            <w:r>
              <w:rPr>
                <w:sz w:val="20"/>
              </w:rPr>
              <w:t>Product Diversification Scheme for certain clothing and finished textiles</w:t>
            </w:r>
          </w:p>
          <w:p>
            <w:pPr>
              <w:pStyle w:val="TableParagraph"/>
              <w:spacing w:line="226" w:lineRule="exact" w:before="3"/>
              <w:ind w:left="105" w:right="350"/>
              <w:rPr>
                <w:sz w:val="20"/>
              </w:rPr>
            </w:pPr>
            <w:r>
              <w:rPr>
                <w:sz w:val="20"/>
              </w:rPr>
              <w:t>(Duty credits not available for use after 30 June 2011)</w:t>
            </w:r>
          </w:p>
        </w:tc>
        <w:tc>
          <w:tcPr>
            <w:tcW w:w="1278" w:type="dxa"/>
          </w:tcPr>
          <w:p>
            <w:pPr>
              <w:pStyle w:val="TableParagraph"/>
              <w:spacing w:line="225" w:lineRule="exact"/>
              <w:ind w:left="434" w:right="426"/>
              <w:jc w:val="center"/>
              <w:rPr>
                <w:sz w:val="20"/>
              </w:rPr>
            </w:pPr>
            <w:r>
              <w:rPr>
                <w:sz w:val="20"/>
              </w:rPr>
              <w:t>73</w:t>
            </w:r>
          </w:p>
        </w:tc>
        <w:tc>
          <w:tcPr>
            <w:tcW w:w="2267" w:type="dxa"/>
          </w:tcPr>
          <w:p>
            <w:pPr>
              <w:pStyle w:val="TableParagraph"/>
              <w:spacing w:line="225" w:lineRule="exact"/>
              <w:ind w:left="478" w:right="453"/>
              <w:jc w:val="center"/>
              <w:rPr>
                <w:sz w:val="20"/>
              </w:rPr>
            </w:pPr>
            <w:r>
              <w:rPr>
                <w:sz w:val="20"/>
              </w:rPr>
              <w:t>Import credits</w:t>
            </w:r>
          </w:p>
        </w:tc>
      </w:tr>
    </w:tbl>
    <w:p>
      <w:pPr>
        <w:spacing w:after="0" w:line="225" w:lineRule="exact"/>
        <w:jc w:val="center"/>
        <w:rPr>
          <w:sz w:val="20"/>
        </w:rPr>
        <w:sectPr>
          <w:pgSz w:w="11910" w:h="16840"/>
          <w:pgMar w:header="0" w:footer="823" w:top="460" w:bottom="1020" w:left="180" w:right="160"/>
        </w:sectPr>
      </w:pPr>
    </w:p>
    <w:p>
      <w:pPr>
        <w:pStyle w:val="BodyText"/>
        <w:spacing w:before="6"/>
        <w:rPr>
          <w:b/>
          <w:sz w:val="11"/>
        </w:rPr>
      </w:pPr>
    </w:p>
    <w:p>
      <w:pPr>
        <w:spacing w:before="90"/>
        <w:ind w:left="1146" w:right="753" w:firstLine="0"/>
        <w:jc w:val="center"/>
        <w:rPr>
          <w:i/>
          <w:sz w:val="28"/>
        </w:rPr>
      </w:pPr>
      <w:r>
        <w:rPr>
          <w:i/>
          <w:sz w:val="28"/>
        </w:rPr>
        <w:t>(Intentionally left blank)</w:t>
      </w:r>
    </w:p>
    <w:p>
      <w:pPr>
        <w:spacing w:after="0"/>
        <w:jc w:val="center"/>
        <w:rPr>
          <w:sz w:val="28"/>
        </w:rPr>
        <w:sectPr>
          <w:pgSz w:w="11910" w:h="16840"/>
          <w:pgMar w:header="0" w:footer="823" w:top="1580" w:bottom="1020" w:left="180" w:right="160"/>
        </w:sectPr>
      </w:pPr>
    </w:p>
    <w:p>
      <w:pPr>
        <w:spacing w:before="83"/>
        <w:ind w:left="0" w:right="1116" w:firstLine="0"/>
        <w:jc w:val="right"/>
        <w:rPr>
          <w:sz w:val="20"/>
        </w:rPr>
      </w:pPr>
      <w:r>
        <w:rPr>
          <w:sz w:val="20"/>
          <w:u w:val="single"/>
        </w:rPr>
        <w:t>Attachment B</w:t>
      </w:r>
    </w:p>
    <w:p>
      <w:pPr>
        <w:pStyle w:val="BodyText"/>
        <w:rPr>
          <w:sz w:val="20"/>
        </w:rPr>
      </w:pPr>
    </w:p>
    <w:p>
      <w:pPr>
        <w:pStyle w:val="BodyText"/>
        <w:spacing w:before="9"/>
        <w:rPr>
          <w:sz w:val="20"/>
        </w:rPr>
      </w:pPr>
    </w:p>
    <w:p>
      <w:pPr>
        <w:spacing w:before="93"/>
        <w:ind w:left="1143" w:right="753" w:firstLine="0"/>
        <w:jc w:val="center"/>
        <w:rPr>
          <w:b/>
          <w:sz w:val="22"/>
        </w:rPr>
      </w:pPr>
      <w:r>
        <w:rPr>
          <w:b/>
          <w:sz w:val="22"/>
          <w:u w:val="thick"/>
        </w:rPr>
        <w:t>Correlation Tables for Schedule 4 Items</w:t>
      </w:r>
    </w:p>
    <w:p>
      <w:pPr>
        <w:pStyle w:val="BodyText"/>
        <w:spacing w:before="2"/>
        <w:rPr>
          <w:b/>
          <w:sz w:val="14"/>
        </w:rPr>
      </w:pPr>
    </w:p>
    <w:p>
      <w:pPr>
        <w:spacing w:before="93"/>
        <w:ind w:left="1145" w:right="753" w:firstLine="0"/>
        <w:jc w:val="center"/>
        <w:rPr>
          <w:b/>
          <w:sz w:val="22"/>
        </w:rPr>
      </w:pPr>
      <w:r>
        <w:rPr>
          <w:b/>
          <w:sz w:val="22"/>
          <w:u w:val="thick"/>
        </w:rPr>
        <w:t>(New (post 1 March 2013) to Old (pre-1 March 2013)</w:t>
      </w:r>
    </w:p>
    <w:p>
      <w:pPr>
        <w:pStyle w:val="BodyText"/>
        <w:spacing w:before="8"/>
        <w:rPr>
          <w:b/>
        </w:rPr>
      </w:pPr>
    </w:p>
    <w:tbl>
      <w:tblPr>
        <w:tblW w:w="0" w:type="auto"/>
        <w:jc w:val="left"/>
        <w:tblInd w:w="2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2"/>
        <w:gridCol w:w="1181"/>
        <w:gridCol w:w="5483"/>
      </w:tblGrid>
      <w:tr>
        <w:trPr>
          <w:trHeight w:val="1267" w:hRule="atLeast"/>
        </w:trPr>
        <w:tc>
          <w:tcPr>
            <w:tcW w:w="1032" w:type="dxa"/>
          </w:tcPr>
          <w:p>
            <w:pPr>
              <w:pStyle w:val="TableParagraph"/>
              <w:ind w:left="105" w:right="71"/>
              <w:rPr>
                <w:b/>
                <w:sz w:val="22"/>
              </w:rPr>
            </w:pPr>
            <w:r>
              <w:rPr>
                <w:b/>
                <w:sz w:val="22"/>
              </w:rPr>
              <w:t>New Item No (post-1 March</w:t>
            </w:r>
          </w:p>
          <w:p>
            <w:pPr>
              <w:pStyle w:val="TableParagraph"/>
              <w:spacing w:line="244" w:lineRule="exact"/>
              <w:ind w:left="105"/>
              <w:rPr>
                <w:b/>
                <w:sz w:val="22"/>
              </w:rPr>
            </w:pPr>
            <w:r>
              <w:rPr>
                <w:b/>
                <w:sz w:val="22"/>
              </w:rPr>
              <w:t>2013)</w:t>
            </w:r>
          </w:p>
        </w:tc>
        <w:tc>
          <w:tcPr>
            <w:tcW w:w="1181" w:type="dxa"/>
          </w:tcPr>
          <w:p>
            <w:pPr>
              <w:pStyle w:val="TableParagraph"/>
              <w:spacing w:line="242" w:lineRule="auto"/>
              <w:rPr>
                <w:b/>
                <w:sz w:val="22"/>
              </w:rPr>
            </w:pPr>
            <w:r>
              <w:rPr>
                <w:b/>
                <w:sz w:val="22"/>
              </w:rPr>
              <w:t>Old Item No</w:t>
            </w:r>
          </w:p>
          <w:p>
            <w:pPr>
              <w:pStyle w:val="TableParagraph"/>
              <w:spacing w:line="242" w:lineRule="auto"/>
              <w:ind w:right="393"/>
              <w:rPr>
                <w:b/>
                <w:sz w:val="22"/>
              </w:rPr>
            </w:pPr>
            <w:r>
              <w:rPr>
                <w:b/>
                <w:sz w:val="22"/>
              </w:rPr>
              <w:t>(pre-1 March</w:t>
            </w:r>
          </w:p>
          <w:p>
            <w:pPr>
              <w:pStyle w:val="TableParagraph"/>
              <w:spacing w:line="242" w:lineRule="exact"/>
              <w:rPr>
                <w:b/>
                <w:sz w:val="22"/>
              </w:rPr>
            </w:pPr>
            <w:r>
              <w:rPr>
                <w:b/>
                <w:sz w:val="22"/>
              </w:rPr>
              <w:t>2013)</w:t>
            </w:r>
          </w:p>
        </w:tc>
        <w:tc>
          <w:tcPr>
            <w:tcW w:w="5483" w:type="dxa"/>
          </w:tcPr>
          <w:p>
            <w:pPr>
              <w:pStyle w:val="TableParagraph"/>
              <w:ind w:left="0"/>
              <w:rPr>
                <w:b/>
                <w:sz w:val="24"/>
              </w:rPr>
            </w:pPr>
          </w:p>
          <w:p>
            <w:pPr>
              <w:pStyle w:val="TableParagraph"/>
              <w:ind w:left="0"/>
              <w:rPr>
                <w:b/>
                <w:sz w:val="19"/>
              </w:rPr>
            </w:pPr>
          </w:p>
          <w:p>
            <w:pPr>
              <w:pStyle w:val="TableParagraph"/>
              <w:ind w:left="106"/>
              <w:rPr>
                <w:b/>
                <w:sz w:val="22"/>
              </w:rPr>
            </w:pPr>
            <w:r>
              <w:rPr>
                <w:b/>
                <w:sz w:val="22"/>
              </w:rPr>
              <w:t>Brief Description</w:t>
            </w:r>
          </w:p>
        </w:tc>
      </w:tr>
      <w:tr>
        <w:trPr>
          <w:trHeight w:val="292" w:hRule="atLeast"/>
        </w:trPr>
        <w:tc>
          <w:tcPr>
            <w:tcW w:w="7696" w:type="dxa"/>
            <w:gridSpan w:val="3"/>
          </w:tcPr>
          <w:p>
            <w:pPr>
              <w:pStyle w:val="TableParagraph"/>
              <w:spacing w:line="243" w:lineRule="exact"/>
              <w:ind w:left="105"/>
              <w:rPr>
                <w:b/>
                <w:sz w:val="22"/>
              </w:rPr>
            </w:pPr>
            <w:r>
              <w:rPr>
                <w:b/>
                <w:sz w:val="22"/>
              </w:rPr>
              <w:t>Goods of a scientific, educational or cultural kind</w:t>
            </w:r>
          </w:p>
        </w:tc>
      </w:tr>
      <w:tr>
        <w:trPr>
          <w:trHeight w:val="580" w:hRule="atLeast"/>
        </w:trPr>
        <w:tc>
          <w:tcPr>
            <w:tcW w:w="1032" w:type="dxa"/>
          </w:tcPr>
          <w:p>
            <w:pPr>
              <w:pStyle w:val="TableParagraph"/>
              <w:spacing w:line="248" w:lineRule="exact"/>
              <w:ind w:left="105"/>
              <w:rPr>
                <w:sz w:val="22"/>
              </w:rPr>
            </w:pPr>
            <w:r>
              <w:rPr>
                <w:w w:val="100"/>
                <w:sz w:val="22"/>
              </w:rPr>
              <w:t>1</w:t>
            </w:r>
          </w:p>
        </w:tc>
        <w:tc>
          <w:tcPr>
            <w:tcW w:w="1181" w:type="dxa"/>
          </w:tcPr>
          <w:p>
            <w:pPr>
              <w:pStyle w:val="TableParagraph"/>
              <w:spacing w:line="248" w:lineRule="exact"/>
              <w:rPr>
                <w:sz w:val="22"/>
              </w:rPr>
            </w:pPr>
            <w:r>
              <w:rPr>
                <w:sz w:val="22"/>
              </w:rPr>
              <w:t>1D</w:t>
            </w:r>
          </w:p>
          <w:p>
            <w:pPr>
              <w:pStyle w:val="TableParagraph"/>
              <w:spacing w:before="1"/>
              <w:rPr>
                <w:sz w:val="22"/>
              </w:rPr>
            </w:pPr>
            <w:r>
              <w:rPr>
                <w:sz w:val="22"/>
              </w:rPr>
              <w:t>16</w:t>
            </w:r>
          </w:p>
        </w:tc>
        <w:tc>
          <w:tcPr>
            <w:tcW w:w="5483" w:type="dxa"/>
          </w:tcPr>
          <w:p>
            <w:pPr>
              <w:pStyle w:val="TableParagraph"/>
              <w:spacing w:line="248" w:lineRule="exact"/>
              <w:ind w:left="106"/>
              <w:rPr>
                <w:sz w:val="22"/>
              </w:rPr>
            </w:pPr>
            <w:r>
              <w:rPr>
                <w:sz w:val="22"/>
              </w:rPr>
              <w:t>Scientific goods, instruments and apparatus</w:t>
            </w:r>
          </w:p>
        </w:tc>
      </w:tr>
      <w:tr>
        <w:trPr>
          <w:trHeight w:val="426" w:hRule="atLeast"/>
        </w:trPr>
        <w:tc>
          <w:tcPr>
            <w:tcW w:w="1032" w:type="dxa"/>
          </w:tcPr>
          <w:p>
            <w:pPr>
              <w:pStyle w:val="TableParagraph"/>
              <w:spacing w:line="248" w:lineRule="exact"/>
              <w:ind w:left="105"/>
              <w:rPr>
                <w:sz w:val="22"/>
              </w:rPr>
            </w:pPr>
            <w:r>
              <w:rPr>
                <w:w w:val="100"/>
                <w:sz w:val="22"/>
              </w:rPr>
              <w:t>2</w:t>
            </w:r>
          </w:p>
        </w:tc>
        <w:tc>
          <w:tcPr>
            <w:tcW w:w="1181" w:type="dxa"/>
          </w:tcPr>
          <w:p>
            <w:pPr>
              <w:pStyle w:val="TableParagraph"/>
              <w:spacing w:line="248" w:lineRule="exact"/>
              <w:rPr>
                <w:sz w:val="22"/>
              </w:rPr>
            </w:pPr>
            <w:r>
              <w:rPr>
                <w:sz w:val="22"/>
              </w:rPr>
              <w:t>63</w:t>
            </w:r>
          </w:p>
        </w:tc>
        <w:tc>
          <w:tcPr>
            <w:tcW w:w="5483" w:type="dxa"/>
          </w:tcPr>
          <w:p>
            <w:pPr>
              <w:pStyle w:val="TableParagraph"/>
              <w:spacing w:line="248" w:lineRule="exact"/>
              <w:ind w:left="106"/>
              <w:rPr>
                <w:sz w:val="22"/>
              </w:rPr>
            </w:pPr>
            <w:r>
              <w:rPr>
                <w:sz w:val="22"/>
              </w:rPr>
              <w:t>Reference materials</w:t>
            </w:r>
          </w:p>
        </w:tc>
      </w:tr>
      <w:tr>
        <w:trPr>
          <w:trHeight w:val="503" w:hRule="atLeast"/>
        </w:trPr>
        <w:tc>
          <w:tcPr>
            <w:tcW w:w="1032" w:type="dxa"/>
          </w:tcPr>
          <w:p>
            <w:pPr>
              <w:pStyle w:val="TableParagraph"/>
              <w:spacing w:line="248" w:lineRule="exact"/>
              <w:ind w:left="105"/>
              <w:rPr>
                <w:sz w:val="22"/>
              </w:rPr>
            </w:pPr>
            <w:r>
              <w:rPr>
                <w:w w:val="100"/>
                <w:sz w:val="22"/>
              </w:rPr>
              <w:t>3</w:t>
            </w:r>
          </w:p>
        </w:tc>
        <w:tc>
          <w:tcPr>
            <w:tcW w:w="1181" w:type="dxa"/>
          </w:tcPr>
          <w:p>
            <w:pPr>
              <w:pStyle w:val="TableParagraph"/>
              <w:spacing w:line="248" w:lineRule="exact"/>
              <w:rPr>
                <w:sz w:val="22"/>
              </w:rPr>
            </w:pPr>
            <w:r>
              <w:rPr>
                <w:sz w:val="22"/>
              </w:rPr>
              <w:t>1A</w:t>
            </w:r>
          </w:p>
          <w:p>
            <w:pPr>
              <w:pStyle w:val="TableParagraph"/>
              <w:spacing w:line="234" w:lineRule="exact" w:before="1"/>
              <w:rPr>
                <w:sz w:val="22"/>
              </w:rPr>
            </w:pPr>
            <w:r>
              <w:rPr>
                <w:sz w:val="22"/>
              </w:rPr>
              <w:t>1C</w:t>
            </w:r>
          </w:p>
        </w:tc>
        <w:tc>
          <w:tcPr>
            <w:tcW w:w="5483" w:type="dxa"/>
          </w:tcPr>
          <w:p>
            <w:pPr>
              <w:pStyle w:val="TableParagraph"/>
              <w:spacing w:line="248" w:lineRule="exact"/>
              <w:ind w:left="106"/>
              <w:rPr>
                <w:sz w:val="22"/>
              </w:rPr>
            </w:pPr>
            <w:r>
              <w:rPr>
                <w:sz w:val="22"/>
              </w:rPr>
              <w:t>Books, visual and auditory goods</w:t>
            </w:r>
          </w:p>
        </w:tc>
      </w:tr>
      <w:tr>
        <w:trPr>
          <w:trHeight w:val="427" w:hRule="atLeast"/>
        </w:trPr>
        <w:tc>
          <w:tcPr>
            <w:tcW w:w="1032" w:type="dxa"/>
          </w:tcPr>
          <w:p>
            <w:pPr>
              <w:pStyle w:val="TableParagraph"/>
              <w:spacing w:line="249" w:lineRule="exact"/>
              <w:ind w:left="105"/>
              <w:rPr>
                <w:sz w:val="22"/>
              </w:rPr>
            </w:pPr>
            <w:r>
              <w:rPr>
                <w:w w:val="100"/>
                <w:sz w:val="22"/>
              </w:rPr>
              <w:t>4</w:t>
            </w:r>
          </w:p>
        </w:tc>
        <w:tc>
          <w:tcPr>
            <w:tcW w:w="1181" w:type="dxa"/>
          </w:tcPr>
          <w:p>
            <w:pPr>
              <w:pStyle w:val="TableParagraph"/>
              <w:spacing w:line="249" w:lineRule="exact"/>
              <w:rPr>
                <w:sz w:val="22"/>
              </w:rPr>
            </w:pPr>
            <w:r>
              <w:rPr>
                <w:sz w:val="22"/>
              </w:rPr>
              <w:t>33A</w:t>
            </w:r>
          </w:p>
        </w:tc>
        <w:tc>
          <w:tcPr>
            <w:tcW w:w="5483" w:type="dxa"/>
          </w:tcPr>
          <w:p>
            <w:pPr>
              <w:pStyle w:val="TableParagraph"/>
              <w:spacing w:line="249" w:lineRule="exact"/>
              <w:ind w:left="106"/>
              <w:rPr>
                <w:sz w:val="22"/>
              </w:rPr>
            </w:pPr>
            <w:r>
              <w:rPr>
                <w:sz w:val="22"/>
              </w:rPr>
              <w:t>Calendars and catalogues</w:t>
            </w:r>
          </w:p>
        </w:tc>
      </w:tr>
      <w:tr>
        <w:trPr>
          <w:trHeight w:val="503" w:hRule="atLeast"/>
        </w:trPr>
        <w:tc>
          <w:tcPr>
            <w:tcW w:w="1032" w:type="dxa"/>
          </w:tcPr>
          <w:p>
            <w:pPr>
              <w:pStyle w:val="TableParagraph"/>
              <w:spacing w:line="248" w:lineRule="exact"/>
              <w:ind w:left="105"/>
              <w:rPr>
                <w:sz w:val="22"/>
              </w:rPr>
            </w:pPr>
            <w:r>
              <w:rPr>
                <w:w w:val="100"/>
                <w:sz w:val="22"/>
              </w:rPr>
              <w:t>5</w:t>
            </w:r>
          </w:p>
        </w:tc>
        <w:tc>
          <w:tcPr>
            <w:tcW w:w="1181" w:type="dxa"/>
          </w:tcPr>
          <w:p>
            <w:pPr>
              <w:pStyle w:val="TableParagraph"/>
              <w:spacing w:line="246" w:lineRule="exact"/>
              <w:rPr>
                <w:sz w:val="22"/>
              </w:rPr>
            </w:pPr>
            <w:r>
              <w:rPr>
                <w:sz w:val="22"/>
              </w:rPr>
              <w:t>23C</w:t>
            </w:r>
          </w:p>
          <w:p>
            <w:pPr>
              <w:pStyle w:val="TableParagraph"/>
              <w:spacing w:line="237" w:lineRule="exact"/>
              <w:rPr>
                <w:sz w:val="22"/>
              </w:rPr>
            </w:pPr>
            <w:r>
              <w:rPr>
                <w:sz w:val="22"/>
              </w:rPr>
              <w:t>26</w:t>
            </w:r>
          </w:p>
        </w:tc>
        <w:tc>
          <w:tcPr>
            <w:tcW w:w="5483" w:type="dxa"/>
          </w:tcPr>
          <w:p>
            <w:pPr>
              <w:pStyle w:val="TableParagraph"/>
              <w:spacing w:line="248" w:lineRule="exact"/>
              <w:ind w:left="106"/>
              <w:rPr>
                <w:sz w:val="22"/>
              </w:rPr>
            </w:pPr>
            <w:r>
              <w:rPr>
                <w:sz w:val="22"/>
              </w:rPr>
              <w:t>Printed matter and pictorial illustrations</w:t>
            </w:r>
          </w:p>
        </w:tc>
      </w:tr>
      <w:tr>
        <w:trPr>
          <w:trHeight w:val="421" w:hRule="atLeast"/>
        </w:trPr>
        <w:tc>
          <w:tcPr>
            <w:tcW w:w="1032" w:type="dxa"/>
          </w:tcPr>
          <w:p>
            <w:pPr>
              <w:pStyle w:val="TableParagraph"/>
              <w:spacing w:line="248" w:lineRule="exact"/>
              <w:ind w:left="105"/>
              <w:rPr>
                <w:sz w:val="22"/>
              </w:rPr>
            </w:pPr>
            <w:r>
              <w:rPr>
                <w:w w:val="100"/>
                <w:sz w:val="22"/>
              </w:rPr>
              <w:t>6</w:t>
            </w:r>
          </w:p>
        </w:tc>
        <w:tc>
          <w:tcPr>
            <w:tcW w:w="1181" w:type="dxa"/>
          </w:tcPr>
          <w:p>
            <w:pPr>
              <w:pStyle w:val="TableParagraph"/>
              <w:spacing w:line="248" w:lineRule="exact"/>
              <w:rPr>
                <w:sz w:val="22"/>
              </w:rPr>
            </w:pPr>
            <w:r>
              <w:rPr>
                <w:sz w:val="22"/>
              </w:rPr>
              <w:t>37</w:t>
            </w:r>
          </w:p>
        </w:tc>
        <w:tc>
          <w:tcPr>
            <w:tcW w:w="5483" w:type="dxa"/>
          </w:tcPr>
          <w:p>
            <w:pPr>
              <w:pStyle w:val="TableParagraph"/>
              <w:spacing w:line="248" w:lineRule="exact"/>
              <w:ind w:left="106"/>
              <w:rPr>
                <w:sz w:val="22"/>
              </w:rPr>
            </w:pPr>
            <w:r>
              <w:rPr>
                <w:sz w:val="22"/>
              </w:rPr>
              <w:t>Photographic plates and film</w:t>
            </w:r>
          </w:p>
        </w:tc>
      </w:tr>
      <w:tr>
        <w:trPr>
          <w:trHeight w:val="422" w:hRule="atLeast"/>
        </w:trPr>
        <w:tc>
          <w:tcPr>
            <w:tcW w:w="1032" w:type="dxa"/>
          </w:tcPr>
          <w:p>
            <w:pPr>
              <w:pStyle w:val="TableParagraph"/>
              <w:spacing w:line="248" w:lineRule="exact"/>
              <w:ind w:left="105"/>
              <w:rPr>
                <w:sz w:val="22"/>
              </w:rPr>
            </w:pPr>
            <w:r>
              <w:rPr>
                <w:w w:val="100"/>
                <w:sz w:val="22"/>
              </w:rPr>
              <w:t>7</w:t>
            </w:r>
          </w:p>
        </w:tc>
        <w:tc>
          <w:tcPr>
            <w:tcW w:w="1181" w:type="dxa"/>
          </w:tcPr>
          <w:p>
            <w:pPr>
              <w:pStyle w:val="TableParagraph"/>
              <w:spacing w:line="248" w:lineRule="exact"/>
              <w:rPr>
                <w:sz w:val="22"/>
              </w:rPr>
            </w:pPr>
            <w:r>
              <w:rPr>
                <w:sz w:val="22"/>
              </w:rPr>
              <w:t>1B</w:t>
            </w:r>
          </w:p>
        </w:tc>
        <w:tc>
          <w:tcPr>
            <w:tcW w:w="5483" w:type="dxa"/>
          </w:tcPr>
          <w:p>
            <w:pPr>
              <w:pStyle w:val="TableParagraph"/>
              <w:spacing w:line="248" w:lineRule="exact"/>
              <w:ind w:left="106"/>
              <w:rPr>
                <w:sz w:val="22"/>
              </w:rPr>
            </w:pPr>
            <w:r>
              <w:rPr>
                <w:sz w:val="22"/>
              </w:rPr>
              <w:t>Works of art</w:t>
            </w:r>
          </w:p>
        </w:tc>
      </w:tr>
      <w:tr>
        <w:trPr>
          <w:trHeight w:val="508" w:hRule="atLeast"/>
        </w:trPr>
        <w:tc>
          <w:tcPr>
            <w:tcW w:w="1032" w:type="dxa"/>
          </w:tcPr>
          <w:p>
            <w:pPr>
              <w:pStyle w:val="TableParagraph"/>
              <w:ind w:left="105"/>
              <w:rPr>
                <w:sz w:val="22"/>
              </w:rPr>
            </w:pPr>
            <w:r>
              <w:rPr>
                <w:w w:val="100"/>
                <w:sz w:val="22"/>
              </w:rPr>
              <w:t>8</w:t>
            </w:r>
          </w:p>
        </w:tc>
        <w:tc>
          <w:tcPr>
            <w:tcW w:w="1181" w:type="dxa"/>
          </w:tcPr>
          <w:p>
            <w:pPr>
              <w:pStyle w:val="TableParagraph"/>
              <w:spacing w:line="251" w:lineRule="exact"/>
              <w:rPr>
                <w:sz w:val="22"/>
              </w:rPr>
            </w:pPr>
            <w:r>
              <w:rPr>
                <w:spacing w:val="2"/>
                <w:sz w:val="22"/>
              </w:rPr>
              <w:t>28A</w:t>
            </w:r>
          </w:p>
          <w:p>
            <w:pPr>
              <w:pStyle w:val="TableParagraph"/>
              <w:spacing w:line="237" w:lineRule="exact"/>
              <w:rPr>
                <w:sz w:val="22"/>
              </w:rPr>
            </w:pPr>
            <w:r>
              <w:rPr>
                <w:spacing w:val="2"/>
                <w:sz w:val="22"/>
              </w:rPr>
              <w:t>28B</w:t>
            </w:r>
          </w:p>
        </w:tc>
        <w:tc>
          <w:tcPr>
            <w:tcW w:w="5483" w:type="dxa"/>
          </w:tcPr>
          <w:p>
            <w:pPr>
              <w:pStyle w:val="TableParagraph"/>
              <w:ind w:left="106"/>
              <w:rPr>
                <w:sz w:val="22"/>
              </w:rPr>
            </w:pPr>
            <w:r>
              <w:rPr>
                <w:sz w:val="22"/>
              </w:rPr>
              <w:t>Theatrical and traditional costumes</w:t>
            </w:r>
          </w:p>
        </w:tc>
      </w:tr>
      <w:tr>
        <w:trPr>
          <w:trHeight w:val="503" w:hRule="atLeast"/>
        </w:trPr>
        <w:tc>
          <w:tcPr>
            <w:tcW w:w="7696" w:type="dxa"/>
            <w:gridSpan w:val="3"/>
          </w:tcPr>
          <w:p>
            <w:pPr>
              <w:pStyle w:val="TableParagraph"/>
              <w:spacing w:line="243" w:lineRule="exact"/>
              <w:ind w:left="105"/>
              <w:rPr>
                <w:b/>
                <w:sz w:val="22"/>
              </w:rPr>
            </w:pPr>
            <w:r>
              <w:rPr>
                <w:b/>
                <w:sz w:val="22"/>
              </w:rPr>
              <w:t>Goods for international bodies or persons or goods relating to offshore</w:t>
            </w:r>
          </w:p>
          <w:p>
            <w:pPr>
              <w:pStyle w:val="TableParagraph"/>
              <w:spacing w:line="239" w:lineRule="exact" w:before="1"/>
              <w:ind w:left="105"/>
              <w:rPr>
                <w:b/>
                <w:sz w:val="22"/>
              </w:rPr>
            </w:pPr>
            <w:r>
              <w:rPr>
                <w:b/>
                <w:sz w:val="22"/>
              </w:rPr>
              <w:t>areas</w:t>
            </w:r>
          </w:p>
        </w:tc>
      </w:tr>
      <w:tr>
        <w:trPr>
          <w:trHeight w:val="426" w:hRule="atLeast"/>
        </w:trPr>
        <w:tc>
          <w:tcPr>
            <w:tcW w:w="1032" w:type="dxa"/>
          </w:tcPr>
          <w:p>
            <w:pPr>
              <w:pStyle w:val="TableParagraph"/>
              <w:ind w:left="105"/>
              <w:rPr>
                <w:sz w:val="22"/>
              </w:rPr>
            </w:pPr>
            <w:r>
              <w:rPr>
                <w:w w:val="100"/>
                <w:sz w:val="22"/>
              </w:rPr>
              <w:t>9</w:t>
            </w:r>
          </w:p>
        </w:tc>
        <w:tc>
          <w:tcPr>
            <w:tcW w:w="1181" w:type="dxa"/>
          </w:tcPr>
          <w:p>
            <w:pPr>
              <w:pStyle w:val="TableParagraph"/>
              <w:rPr>
                <w:sz w:val="22"/>
              </w:rPr>
            </w:pPr>
            <w:r>
              <w:rPr>
                <w:w w:val="100"/>
                <w:sz w:val="22"/>
              </w:rPr>
              <w:t>7</w:t>
            </w:r>
          </w:p>
        </w:tc>
        <w:tc>
          <w:tcPr>
            <w:tcW w:w="5483" w:type="dxa"/>
          </w:tcPr>
          <w:p>
            <w:pPr>
              <w:pStyle w:val="TableParagraph"/>
              <w:ind w:left="106"/>
              <w:rPr>
                <w:sz w:val="22"/>
              </w:rPr>
            </w:pPr>
            <w:r>
              <w:rPr>
                <w:sz w:val="22"/>
              </w:rPr>
              <w:t>Goods for international organisations</w:t>
            </w:r>
          </w:p>
        </w:tc>
      </w:tr>
      <w:tr>
        <w:trPr>
          <w:trHeight w:val="422" w:hRule="atLeast"/>
        </w:trPr>
        <w:tc>
          <w:tcPr>
            <w:tcW w:w="1032" w:type="dxa"/>
          </w:tcPr>
          <w:p>
            <w:pPr>
              <w:pStyle w:val="TableParagraph"/>
              <w:spacing w:line="248" w:lineRule="exact"/>
              <w:ind w:left="105"/>
              <w:rPr>
                <w:sz w:val="22"/>
              </w:rPr>
            </w:pPr>
            <w:r>
              <w:rPr>
                <w:sz w:val="22"/>
              </w:rPr>
              <w:t>10</w:t>
            </w:r>
          </w:p>
        </w:tc>
        <w:tc>
          <w:tcPr>
            <w:tcW w:w="1181" w:type="dxa"/>
          </w:tcPr>
          <w:p>
            <w:pPr>
              <w:pStyle w:val="TableParagraph"/>
              <w:spacing w:line="248" w:lineRule="exact"/>
              <w:rPr>
                <w:sz w:val="22"/>
              </w:rPr>
            </w:pPr>
            <w:r>
              <w:rPr>
                <w:w w:val="100"/>
                <w:sz w:val="22"/>
              </w:rPr>
              <w:t>4</w:t>
            </w:r>
          </w:p>
        </w:tc>
        <w:tc>
          <w:tcPr>
            <w:tcW w:w="5483" w:type="dxa"/>
          </w:tcPr>
          <w:p>
            <w:pPr>
              <w:pStyle w:val="TableParagraph"/>
              <w:spacing w:line="248" w:lineRule="exact"/>
              <w:ind w:left="106"/>
              <w:rPr>
                <w:sz w:val="22"/>
              </w:rPr>
            </w:pPr>
            <w:r>
              <w:rPr>
                <w:sz w:val="22"/>
              </w:rPr>
              <w:t>Goods of foreign governments</w:t>
            </w:r>
          </w:p>
        </w:tc>
      </w:tr>
      <w:tr>
        <w:trPr>
          <w:trHeight w:val="422" w:hRule="atLeast"/>
        </w:trPr>
        <w:tc>
          <w:tcPr>
            <w:tcW w:w="1032" w:type="dxa"/>
          </w:tcPr>
          <w:p>
            <w:pPr>
              <w:pStyle w:val="TableParagraph"/>
              <w:spacing w:line="248" w:lineRule="exact"/>
              <w:ind w:left="105"/>
              <w:rPr>
                <w:sz w:val="22"/>
              </w:rPr>
            </w:pPr>
            <w:r>
              <w:rPr>
                <w:sz w:val="22"/>
              </w:rPr>
              <w:t>11</w:t>
            </w:r>
          </w:p>
        </w:tc>
        <w:tc>
          <w:tcPr>
            <w:tcW w:w="1181" w:type="dxa"/>
          </w:tcPr>
          <w:p>
            <w:pPr>
              <w:pStyle w:val="TableParagraph"/>
              <w:spacing w:line="248" w:lineRule="exact"/>
              <w:rPr>
                <w:sz w:val="22"/>
              </w:rPr>
            </w:pPr>
            <w:r>
              <w:rPr>
                <w:w w:val="100"/>
                <w:sz w:val="22"/>
              </w:rPr>
              <w:t>8</w:t>
            </w:r>
          </w:p>
        </w:tc>
        <w:tc>
          <w:tcPr>
            <w:tcW w:w="5483" w:type="dxa"/>
          </w:tcPr>
          <w:p>
            <w:pPr>
              <w:pStyle w:val="TableParagraph"/>
              <w:spacing w:line="248" w:lineRule="exact"/>
              <w:ind w:left="106"/>
              <w:rPr>
                <w:sz w:val="22"/>
              </w:rPr>
            </w:pPr>
            <w:r>
              <w:rPr>
                <w:sz w:val="22"/>
              </w:rPr>
              <w:t>Goods for foreign forces</w:t>
            </w:r>
          </w:p>
        </w:tc>
      </w:tr>
      <w:tr>
        <w:trPr>
          <w:trHeight w:val="508" w:hRule="atLeast"/>
        </w:trPr>
        <w:tc>
          <w:tcPr>
            <w:tcW w:w="1032" w:type="dxa"/>
          </w:tcPr>
          <w:p>
            <w:pPr>
              <w:pStyle w:val="TableParagraph"/>
              <w:spacing w:line="248" w:lineRule="exact"/>
              <w:ind w:left="105"/>
              <w:rPr>
                <w:sz w:val="22"/>
              </w:rPr>
            </w:pPr>
            <w:r>
              <w:rPr>
                <w:sz w:val="22"/>
              </w:rPr>
              <w:t>12</w:t>
            </w:r>
          </w:p>
        </w:tc>
        <w:tc>
          <w:tcPr>
            <w:tcW w:w="1181" w:type="dxa"/>
          </w:tcPr>
          <w:p>
            <w:pPr>
              <w:pStyle w:val="TableParagraph"/>
              <w:spacing w:line="248" w:lineRule="exact"/>
              <w:rPr>
                <w:sz w:val="22"/>
              </w:rPr>
            </w:pPr>
            <w:r>
              <w:rPr>
                <w:w w:val="100"/>
                <w:sz w:val="22"/>
              </w:rPr>
              <w:t>5</w:t>
            </w:r>
          </w:p>
          <w:p>
            <w:pPr>
              <w:pStyle w:val="TableParagraph"/>
              <w:spacing w:line="239" w:lineRule="exact" w:before="1"/>
              <w:rPr>
                <w:sz w:val="22"/>
              </w:rPr>
            </w:pPr>
            <w:r>
              <w:rPr>
                <w:w w:val="100"/>
                <w:sz w:val="22"/>
              </w:rPr>
              <w:t>6</w:t>
            </w:r>
          </w:p>
        </w:tc>
        <w:tc>
          <w:tcPr>
            <w:tcW w:w="5483" w:type="dxa"/>
          </w:tcPr>
          <w:p>
            <w:pPr>
              <w:pStyle w:val="TableParagraph"/>
              <w:spacing w:line="248" w:lineRule="exact"/>
              <w:ind w:left="106"/>
              <w:rPr>
                <w:sz w:val="22"/>
              </w:rPr>
            </w:pPr>
            <w:r>
              <w:rPr>
                <w:sz w:val="22"/>
              </w:rPr>
              <w:t>Trade Commissioner goods</w:t>
            </w:r>
          </w:p>
        </w:tc>
      </w:tr>
      <w:tr>
        <w:trPr>
          <w:trHeight w:val="422" w:hRule="atLeast"/>
        </w:trPr>
        <w:tc>
          <w:tcPr>
            <w:tcW w:w="1032" w:type="dxa"/>
          </w:tcPr>
          <w:p>
            <w:pPr>
              <w:pStyle w:val="TableParagraph"/>
              <w:spacing w:line="248" w:lineRule="exact"/>
              <w:ind w:left="105"/>
              <w:rPr>
                <w:sz w:val="22"/>
              </w:rPr>
            </w:pPr>
            <w:r>
              <w:rPr>
                <w:sz w:val="22"/>
              </w:rPr>
              <w:t>13</w:t>
            </w:r>
          </w:p>
        </w:tc>
        <w:tc>
          <w:tcPr>
            <w:tcW w:w="1181" w:type="dxa"/>
          </w:tcPr>
          <w:p>
            <w:pPr>
              <w:pStyle w:val="TableParagraph"/>
              <w:spacing w:line="248" w:lineRule="exact"/>
              <w:rPr>
                <w:sz w:val="22"/>
              </w:rPr>
            </w:pPr>
            <w:r>
              <w:rPr>
                <w:w w:val="100"/>
                <w:sz w:val="22"/>
              </w:rPr>
              <w:t>9</w:t>
            </w:r>
          </w:p>
        </w:tc>
        <w:tc>
          <w:tcPr>
            <w:tcW w:w="5483" w:type="dxa"/>
          </w:tcPr>
          <w:p>
            <w:pPr>
              <w:pStyle w:val="TableParagraph"/>
              <w:spacing w:line="248" w:lineRule="exact"/>
              <w:ind w:left="106"/>
              <w:rPr>
                <w:sz w:val="22"/>
              </w:rPr>
            </w:pPr>
            <w:r>
              <w:rPr>
                <w:sz w:val="22"/>
              </w:rPr>
              <w:t>Goods subject to the Torres Strait Treaty</w:t>
            </w:r>
          </w:p>
        </w:tc>
      </w:tr>
      <w:tr>
        <w:trPr>
          <w:trHeight w:val="421" w:hRule="atLeast"/>
        </w:trPr>
        <w:tc>
          <w:tcPr>
            <w:tcW w:w="1032" w:type="dxa"/>
          </w:tcPr>
          <w:p>
            <w:pPr>
              <w:pStyle w:val="TableParagraph"/>
              <w:spacing w:line="248" w:lineRule="exact"/>
              <w:ind w:left="105"/>
              <w:rPr>
                <w:sz w:val="22"/>
              </w:rPr>
            </w:pPr>
            <w:r>
              <w:rPr>
                <w:sz w:val="22"/>
              </w:rPr>
              <w:t>14</w:t>
            </w:r>
          </w:p>
        </w:tc>
        <w:tc>
          <w:tcPr>
            <w:tcW w:w="1181" w:type="dxa"/>
          </w:tcPr>
          <w:p>
            <w:pPr>
              <w:pStyle w:val="TableParagraph"/>
              <w:spacing w:line="248" w:lineRule="exact"/>
              <w:rPr>
                <w:sz w:val="22"/>
              </w:rPr>
            </w:pPr>
            <w:r>
              <w:rPr>
                <w:sz w:val="22"/>
              </w:rPr>
              <w:t>22A</w:t>
            </w:r>
          </w:p>
        </w:tc>
        <w:tc>
          <w:tcPr>
            <w:tcW w:w="5483" w:type="dxa"/>
          </w:tcPr>
          <w:p>
            <w:pPr>
              <w:pStyle w:val="TableParagraph"/>
              <w:spacing w:line="248" w:lineRule="exact"/>
              <w:ind w:left="106"/>
              <w:rPr>
                <w:sz w:val="22"/>
              </w:rPr>
            </w:pPr>
            <w:r>
              <w:rPr>
                <w:sz w:val="22"/>
              </w:rPr>
              <w:t>Eastern Greater Sunrise offshore area goods</w:t>
            </w:r>
          </w:p>
        </w:tc>
      </w:tr>
      <w:tr>
        <w:trPr>
          <w:trHeight w:val="297" w:hRule="atLeast"/>
        </w:trPr>
        <w:tc>
          <w:tcPr>
            <w:tcW w:w="7696" w:type="dxa"/>
            <w:gridSpan w:val="3"/>
          </w:tcPr>
          <w:p>
            <w:pPr>
              <w:pStyle w:val="TableParagraph"/>
              <w:spacing w:line="243" w:lineRule="exact"/>
              <w:ind w:left="105"/>
              <w:rPr>
                <w:b/>
                <w:sz w:val="22"/>
              </w:rPr>
            </w:pPr>
            <w:r>
              <w:rPr>
                <w:b/>
                <w:sz w:val="22"/>
              </w:rPr>
              <w:t>Goods that are personal effects</w:t>
            </w:r>
          </w:p>
        </w:tc>
      </w:tr>
      <w:tr>
        <w:trPr>
          <w:trHeight w:val="503" w:hRule="atLeast"/>
        </w:trPr>
        <w:tc>
          <w:tcPr>
            <w:tcW w:w="1032" w:type="dxa"/>
          </w:tcPr>
          <w:p>
            <w:pPr>
              <w:pStyle w:val="TableParagraph"/>
              <w:spacing w:line="248" w:lineRule="exact"/>
              <w:ind w:left="105"/>
              <w:rPr>
                <w:sz w:val="22"/>
              </w:rPr>
            </w:pPr>
            <w:r>
              <w:rPr>
                <w:sz w:val="22"/>
              </w:rPr>
              <w:t>15</w:t>
            </w:r>
          </w:p>
        </w:tc>
        <w:tc>
          <w:tcPr>
            <w:tcW w:w="1181" w:type="dxa"/>
          </w:tcPr>
          <w:p>
            <w:pPr>
              <w:pStyle w:val="TableParagraph"/>
              <w:spacing w:line="248" w:lineRule="exact"/>
              <w:rPr>
                <w:sz w:val="22"/>
              </w:rPr>
            </w:pPr>
            <w:r>
              <w:rPr>
                <w:sz w:val="22"/>
              </w:rPr>
              <w:t>15</w:t>
            </w:r>
          </w:p>
        </w:tc>
        <w:tc>
          <w:tcPr>
            <w:tcW w:w="5483" w:type="dxa"/>
          </w:tcPr>
          <w:p>
            <w:pPr>
              <w:pStyle w:val="TableParagraph"/>
              <w:spacing w:line="250" w:lineRule="exact" w:before="1"/>
              <w:ind w:left="106" w:right="370"/>
              <w:rPr>
                <w:sz w:val="22"/>
              </w:rPr>
            </w:pPr>
            <w:r>
              <w:rPr>
                <w:sz w:val="22"/>
              </w:rPr>
              <w:t>Personal effects for passengers and ship or aircraft crew</w:t>
            </w:r>
          </w:p>
        </w:tc>
      </w:tr>
      <w:tr>
        <w:trPr>
          <w:trHeight w:val="297" w:hRule="atLeast"/>
        </w:trPr>
        <w:tc>
          <w:tcPr>
            <w:tcW w:w="7696" w:type="dxa"/>
            <w:gridSpan w:val="3"/>
          </w:tcPr>
          <w:p>
            <w:pPr>
              <w:pStyle w:val="TableParagraph"/>
              <w:spacing w:line="243" w:lineRule="exact"/>
              <w:ind w:left="105"/>
              <w:rPr>
                <w:b/>
                <w:sz w:val="22"/>
              </w:rPr>
            </w:pPr>
            <w:r>
              <w:rPr>
                <w:b/>
                <w:sz w:val="22"/>
              </w:rPr>
              <w:t>Goods that are returned to Australia</w:t>
            </w:r>
          </w:p>
        </w:tc>
      </w:tr>
      <w:tr>
        <w:trPr>
          <w:trHeight w:val="503" w:hRule="atLeast"/>
        </w:trPr>
        <w:tc>
          <w:tcPr>
            <w:tcW w:w="1032" w:type="dxa"/>
          </w:tcPr>
          <w:p>
            <w:pPr>
              <w:pStyle w:val="TableParagraph"/>
              <w:spacing w:line="248" w:lineRule="exact"/>
              <w:ind w:left="105"/>
              <w:rPr>
                <w:sz w:val="22"/>
              </w:rPr>
            </w:pPr>
            <w:r>
              <w:rPr>
                <w:sz w:val="22"/>
              </w:rPr>
              <w:t>16</w:t>
            </w:r>
          </w:p>
        </w:tc>
        <w:tc>
          <w:tcPr>
            <w:tcW w:w="1181" w:type="dxa"/>
          </w:tcPr>
          <w:p>
            <w:pPr>
              <w:pStyle w:val="TableParagraph"/>
              <w:spacing w:line="248" w:lineRule="exact"/>
              <w:rPr>
                <w:sz w:val="22"/>
              </w:rPr>
            </w:pPr>
            <w:r>
              <w:rPr>
                <w:sz w:val="22"/>
              </w:rPr>
              <w:t>20C</w:t>
            </w:r>
          </w:p>
        </w:tc>
        <w:tc>
          <w:tcPr>
            <w:tcW w:w="5483" w:type="dxa"/>
          </w:tcPr>
          <w:p>
            <w:pPr>
              <w:pStyle w:val="TableParagraph"/>
              <w:spacing w:line="250" w:lineRule="exact" w:before="1"/>
              <w:ind w:left="106" w:right="370"/>
              <w:rPr>
                <w:sz w:val="22"/>
              </w:rPr>
            </w:pPr>
            <w:r>
              <w:rPr>
                <w:sz w:val="22"/>
              </w:rPr>
              <w:t>Repair goods under an article of a free trade agreement</w:t>
            </w:r>
          </w:p>
        </w:tc>
      </w:tr>
      <w:tr>
        <w:trPr>
          <w:trHeight w:val="508" w:hRule="atLeast"/>
        </w:trPr>
        <w:tc>
          <w:tcPr>
            <w:tcW w:w="1032" w:type="dxa"/>
          </w:tcPr>
          <w:p>
            <w:pPr>
              <w:pStyle w:val="TableParagraph"/>
              <w:spacing w:line="248" w:lineRule="exact"/>
              <w:ind w:left="105"/>
              <w:rPr>
                <w:sz w:val="22"/>
              </w:rPr>
            </w:pPr>
            <w:r>
              <w:rPr>
                <w:sz w:val="22"/>
              </w:rPr>
              <w:t>17</w:t>
            </w:r>
          </w:p>
        </w:tc>
        <w:tc>
          <w:tcPr>
            <w:tcW w:w="1181" w:type="dxa"/>
          </w:tcPr>
          <w:p>
            <w:pPr>
              <w:pStyle w:val="TableParagraph"/>
              <w:spacing w:line="248" w:lineRule="exact"/>
              <w:rPr>
                <w:sz w:val="22"/>
              </w:rPr>
            </w:pPr>
            <w:r>
              <w:rPr>
                <w:sz w:val="22"/>
              </w:rPr>
              <w:t>17</w:t>
            </w:r>
          </w:p>
        </w:tc>
        <w:tc>
          <w:tcPr>
            <w:tcW w:w="5483" w:type="dxa"/>
          </w:tcPr>
          <w:p>
            <w:pPr>
              <w:pStyle w:val="TableParagraph"/>
              <w:spacing w:line="248" w:lineRule="exact"/>
              <w:ind w:left="106"/>
              <w:rPr>
                <w:sz w:val="22"/>
              </w:rPr>
            </w:pPr>
            <w:r>
              <w:rPr>
                <w:sz w:val="22"/>
              </w:rPr>
              <w:t>Goods exported and returned to Australia in an</w:t>
            </w:r>
          </w:p>
          <w:p>
            <w:pPr>
              <w:pStyle w:val="TableParagraph"/>
              <w:spacing w:line="239" w:lineRule="exact" w:before="1"/>
              <w:ind w:left="106"/>
              <w:rPr>
                <w:sz w:val="22"/>
              </w:rPr>
            </w:pPr>
            <w:r>
              <w:rPr>
                <w:sz w:val="22"/>
              </w:rPr>
              <w:t>unaltered condition</w:t>
            </w:r>
          </w:p>
        </w:tc>
      </w:tr>
      <w:tr>
        <w:trPr>
          <w:trHeight w:val="501" w:hRule="atLeast"/>
        </w:trPr>
        <w:tc>
          <w:tcPr>
            <w:tcW w:w="1032" w:type="dxa"/>
            <w:tcBorders>
              <w:bottom w:val="single" w:sz="6" w:space="0" w:color="000000"/>
            </w:tcBorders>
          </w:tcPr>
          <w:p>
            <w:pPr>
              <w:pStyle w:val="TableParagraph"/>
              <w:spacing w:line="248" w:lineRule="exact"/>
              <w:ind w:left="105"/>
              <w:rPr>
                <w:sz w:val="22"/>
              </w:rPr>
            </w:pPr>
            <w:r>
              <w:rPr>
                <w:sz w:val="22"/>
              </w:rPr>
              <w:t>17A</w:t>
            </w:r>
          </w:p>
        </w:tc>
        <w:tc>
          <w:tcPr>
            <w:tcW w:w="1181" w:type="dxa"/>
            <w:tcBorders>
              <w:bottom w:val="single" w:sz="6" w:space="0" w:color="000000"/>
            </w:tcBorders>
          </w:tcPr>
          <w:p>
            <w:pPr>
              <w:pStyle w:val="TableParagraph"/>
              <w:spacing w:line="248" w:lineRule="exact"/>
              <w:rPr>
                <w:sz w:val="22"/>
              </w:rPr>
            </w:pPr>
            <w:r>
              <w:rPr>
                <w:sz w:val="22"/>
              </w:rPr>
              <w:t>17A</w:t>
            </w:r>
          </w:p>
        </w:tc>
        <w:tc>
          <w:tcPr>
            <w:tcW w:w="5483" w:type="dxa"/>
            <w:tcBorders>
              <w:bottom w:val="single" w:sz="6" w:space="0" w:color="000000"/>
            </w:tcBorders>
          </w:tcPr>
          <w:p>
            <w:pPr>
              <w:pStyle w:val="TableParagraph"/>
              <w:spacing w:line="250" w:lineRule="exact" w:before="1"/>
              <w:ind w:left="106" w:right="332"/>
              <w:rPr>
                <w:sz w:val="22"/>
              </w:rPr>
            </w:pPr>
            <w:r>
              <w:rPr>
                <w:sz w:val="22"/>
              </w:rPr>
              <w:t>Goods exported and returned unaltered to Australia on which duties or taxes are owing</w:t>
            </w:r>
          </w:p>
        </w:tc>
      </w:tr>
      <w:tr>
        <w:trPr>
          <w:trHeight w:val="755" w:hRule="atLeast"/>
        </w:trPr>
        <w:tc>
          <w:tcPr>
            <w:tcW w:w="1032" w:type="dxa"/>
            <w:tcBorders>
              <w:top w:val="single" w:sz="6" w:space="0" w:color="000000"/>
            </w:tcBorders>
          </w:tcPr>
          <w:p>
            <w:pPr>
              <w:pStyle w:val="TableParagraph"/>
              <w:spacing w:line="246" w:lineRule="exact"/>
              <w:ind w:left="105"/>
              <w:rPr>
                <w:sz w:val="22"/>
              </w:rPr>
            </w:pPr>
            <w:r>
              <w:rPr>
                <w:sz w:val="22"/>
              </w:rPr>
              <w:t>18</w:t>
            </w:r>
          </w:p>
        </w:tc>
        <w:tc>
          <w:tcPr>
            <w:tcW w:w="1181" w:type="dxa"/>
            <w:tcBorders>
              <w:top w:val="single" w:sz="6" w:space="0" w:color="000000"/>
            </w:tcBorders>
          </w:tcPr>
          <w:p>
            <w:pPr>
              <w:pStyle w:val="TableParagraph"/>
              <w:spacing w:line="246" w:lineRule="exact"/>
              <w:rPr>
                <w:sz w:val="22"/>
              </w:rPr>
            </w:pPr>
            <w:r>
              <w:rPr>
                <w:spacing w:val="2"/>
                <w:sz w:val="22"/>
              </w:rPr>
              <w:t>18A</w:t>
            </w:r>
          </w:p>
          <w:p>
            <w:pPr>
              <w:pStyle w:val="TableParagraph"/>
              <w:spacing w:before="1"/>
              <w:rPr>
                <w:sz w:val="22"/>
              </w:rPr>
            </w:pPr>
            <w:r>
              <w:rPr>
                <w:spacing w:val="2"/>
                <w:sz w:val="22"/>
              </w:rPr>
              <w:t>18B</w:t>
            </w:r>
          </w:p>
          <w:p>
            <w:pPr>
              <w:pStyle w:val="TableParagraph"/>
              <w:spacing w:line="234" w:lineRule="exact" w:before="2"/>
              <w:rPr>
                <w:sz w:val="22"/>
              </w:rPr>
            </w:pPr>
            <w:r>
              <w:rPr>
                <w:spacing w:val="2"/>
                <w:sz w:val="22"/>
              </w:rPr>
              <w:t>18C</w:t>
            </w:r>
          </w:p>
        </w:tc>
        <w:tc>
          <w:tcPr>
            <w:tcW w:w="5483" w:type="dxa"/>
            <w:tcBorders>
              <w:top w:val="single" w:sz="6" w:space="0" w:color="000000"/>
            </w:tcBorders>
          </w:tcPr>
          <w:p>
            <w:pPr>
              <w:pStyle w:val="TableParagraph"/>
              <w:spacing w:line="246" w:lineRule="exact"/>
              <w:ind w:left="106"/>
              <w:rPr>
                <w:sz w:val="22"/>
              </w:rPr>
            </w:pPr>
            <w:r>
              <w:rPr>
                <w:sz w:val="22"/>
              </w:rPr>
              <w:t>Warranty and safety recall goods</w:t>
            </w:r>
          </w:p>
        </w:tc>
      </w:tr>
      <w:tr>
        <w:trPr>
          <w:trHeight w:val="426" w:hRule="atLeast"/>
        </w:trPr>
        <w:tc>
          <w:tcPr>
            <w:tcW w:w="1032" w:type="dxa"/>
          </w:tcPr>
          <w:p>
            <w:pPr>
              <w:pStyle w:val="TableParagraph"/>
              <w:spacing w:line="248" w:lineRule="exact"/>
              <w:ind w:left="105"/>
              <w:rPr>
                <w:sz w:val="22"/>
              </w:rPr>
            </w:pPr>
            <w:r>
              <w:rPr>
                <w:sz w:val="22"/>
              </w:rPr>
              <w:t>19</w:t>
            </w:r>
          </w:p>
        </w:tc>
        <w:tc>
          <w:tcPr>
            <w:tcW w:w="1181" w:type="dxa"/>
          </w:tcPr>
          <w:p>
            <w:pPr>
              <w:pStyle w:val="TableParagraph"/>
              <w:spacing w:line="248" w:lineRule="exact"/>
              <w:rPr>
                <w:sz w:val="22"/>
              </w:rPr>
            </w:pPr>
            <w:r>
              <w:rPr>
                <w:sz w:val="22"/>
              </w:rPr>
              <w:t>19</w:t>
            </w:r>
          </w:p>
        </w:tc>
        <w:tc>
          <w:tcPr>
            <w:tcW w:w="5483" w:type="dxa"/>
          </w:tcPr>
          <w:p>
            <w:pPr>
              <w:pStyle w:val="TableParagraph"/>
              <w:spacing w:line="248" w:lineRule="exact"/>
              <w:ind w:left="106"/>
              <w:rPr>
                <w:sz w:val="22"/>
              </w:rPr>
            </w:pPr>
            <w:r>
              <w:rPr>
                <w:sz w:val="22"/>
              </w:rPr>
              <w:t>Repair goods subject to a Tariff Concession Order</w:t>
            </w:r>
          </w:p>
        </w:tc>
      </w:tr>
    </w:tbl>
    <w:p>
      <w:pPr>
        <w:spacing w:after="0" w:line="248" w:lineRule="exact"/>
        <w:rPr>
          <w:sz w:val="22"/>
        </w:rPr>
        <w:sectPr>
          <w:pgSz w:w="11910" w:h="16840"/>
          <w:pgMar w:header="0" w:footer="823" w:top="460" w:bottom="1020" w:left="180" w:right="160"/>
        </w:sectPr>
      </w:pPr>
    </w:p>
    <w:tbl>
      <w:tblPr>
        <w:tblW w:w="0" w:type="auto"/>
        <w:jc w:val="left"/>
        <w:tblInd w:w="2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2"/>
        <w:gridCol w:w="1181"/>
        <w:gridCol w:w="5483"/>
      </w:tblGrid>
      <w:tr>
        <w:trPr>
          <w:trHeight w:val="1264" w:hRule="atLeast"/>
        </w:trPr>
        <w:tc>
          <w:tcPr>
            <w:tcW w:w="1032" w:type="dxa"/>
            <w:tcBorders>
              <w:bottom w:val="single" w:sz="6" w:space="0" w:color="000000"/>
            </w:tcBorders>
          </w:tcPr>
          <w:p>
            <w:pPr>
              <w:pStyle w:val="TableParagraph"/>
              <w:spacing w:line="238" w:lineRule="exact"/>
              <w:ind w:left="105"/>
              <w:rPr>
                <w:b/>
                <w:sz w:val="22"/>
              </w:rPr>
            </w:pPr>
            <w:r>
              <w:rPr>
                <w:b/>
                <w:sz w:val="22"/>
              </w:rPr>
              <w:t>New</w:t>
            </w:r>
          </w:p>
          <w:p>
            <w:pPr>
              <w:pStyle w:val="TableParagraph"/>
              <w:spacing w:before="1"/>
              <w:ind w:left="105" w:right="71"/>
              <w:rPr>
                <w:b/>
                <w:sz w:val="22"/>
              </w:rPr>
            </w:pPr>
            <w:r>
              <w:rPr>
                <w:b/>
                <w:sz w:val="22"/>
              </w:rPr>
              <w:t>Item No (post-1 March</w:t>
            </w:r>
          </w:p>
          <w:p>
            <w:pPr>
              <w:pStyle w:val="TableParagraph"/>
              <w:spacing w:line="246" w:lineRule="exact"/>
              <w:ind w:left="105"/>
              <w:rPr>
                <w:b/>
                <w:sz w:val="22"/>
              </w:rPr>
            </w:pPr>
            <w:r>
              <w:rPr>
                <w:b/>
                <w:sz w:val="22"/>
              </w:rPr>
              <w:t>2013)</w:t>
            </w:r>
          </w:p>
        </w:tc>
        <w:tc>
          <w:tcPr>
            <w:tcW w:w="1181" w:type="dxa"/>
            <w:tcBorders>
              <w:bottom w:val="single" w:sz="6" w:space="0" w:color="000000"/>
            </w:tcBorders>
          </w:tcPr>
          <w:p>
            <w:pPr>
              <w:pStyle w:val="TableParagraph"/>
              <w:spacing w:line="238" w:lineRule="exact"/>
              <w:rPr>
                <w:b/>
                <w:sz w:val="22"/>
              </w:rPr>
            </w:pPr>
            <w:r>
              <w:rPr>
                <w:b/>
                <w:sz w:val="22"/>
              </w:rPr>
              <w:t>Old Item</w:t>
            </w:r>
          </w:p>
          <w:p>
            <w:pPr>
              <w:pStyle w:val="TableParagraph"/>
              <w:spacing w:before="1"/>
              <w:ind w:right="410"/>
              <w:rPr>
                <w:b/>
                <w:sz w:val="22"/>
              </w:rPr>
            </w:pPr>
            <w:r>
              <w:rPr>
                <w:b/>
                <w:sz w:val="22"/>
              </w:rPr>
              <w:t>No (pre-1 March</w:t>
            </w:r>
          </w:p>
          <w:p>
            <w:pPr>
              <w:pStyle w:val="TableParagraph"/>
              <w:spacing w:line="246" w:lineRule="exact"/>
              <w:rPr>
                <w:b/>
                <w:sz w:val="22"/>
              </w:rPr>
            </w:pPr>
            <w:r>
              <w:rPr>
                <w:b/>
                <w:sz w:val="22"/>
              </w:rPr>
              <w:t>2013)</w:t>
            </w:r>
          </w:p>
        </w:tc>
        <w:tc>
          <w:tcPr>
            <w:tcW w:w="5483" w:type="dxa"/>
            <w:tcBorders>
              <w:bottom w:val="single" w:sz="6" w:space="0" w:color="000000"/>
            </w:tcBorders>
          </w:tcPr>
          <w:p>
            <w:pPr>
              <w:pStyle w:val="TableParagraph"/>
              <w:ind w:left="0"/>
              <w:rPr>
                <w:b/>
                <w:sz w:val="24"/>
              </w:rPr>
            </w:pPr>
          </w:p>
          <w:p>
            <w:pPr>
              <w:pStyle w:val="TableParagraph"/>
              <w:spacing w:before="10"/>
              <w:ind w:left="0"/>
              <w:rPr>
                <w:b/>
                <w:sz w:val="18"/>
              </w:rPr>
            </w:pPr>
          </w:p>
          <w:p>
            <w:pPr>
              <w:pStyle w:val="TableParagraph"/>
              <w:spacing w:before="1"/>
              <w:ind w:left="106"/>
              <w:rPr>
                <w:b/>
                <w:sz w:val="22"/>
              </w:rPr>
            </w:pPr>
            <w:r>
              <w:rPr>
                <w:b/>
                <w:sz w:val="22"/>
              </w:rPr>
              <w:t>Brief Description</w:t>
            </w:r>
          </w:p>
        </w:tc>
      </w:tr>
      <w:tr>
        <w:trPr>
          <w:trHeight w:val="501" w:hRule="atLeast"/>
        </w:trPr>
        <w:tc>
          <w:tcPr>
            <w:tcW w:w="1032" w:type="dxa"/>
            <w:tcBorders>
              <w:top w:val="single" w:sz="6" w:space="0" w:color="000000"/>
            </w:tcBorders>
          </w:tcPr>
          <w:p>
            <w:pPr>
              <w:pStyle w:val="TableParagraph"/>
              <w:spacing w:line="241" w:lineRule="exact"/>
              <w:ind w:left="105"/>
              <w:rPr>
                <w:sz w:val="22"/>
              </w:rPr>
            </w:pPr>
            <w:r>
              <w:rPr>
                <w:sz w:val="22"/>
              </w:rPr>
              <w:t>20</w:t>
            </w:r>
          </w:p>
        </w:tc>
        <w:tc>
          <w:tcPr>
            <w:tcW w:w="1181" w:type="dxa"/>
            <w:tcBorders>
              <w:top w:val="single" w:sz="6" w:space="0" w:color="000000"/>
            </w:tcBorders>
          </w:tcPr>
          <w:p>
            <w:pPr>
              <w:pStyle w:val="TableParagraph"/>
              <w:spacing w:line="241" w:lineRule="exact"/>
              <w:rPr>
                <w:sz w:val="22"/>
              </w:rPr>
            </w:pPr>
            <w:r>
              <w:rPr>
                <w:spacing w:val="2"/>
                <w:sz w:val="22"/>
              </w:rPr>
              <w:t>20A</w:t>
            </w:r>
          </w:p>
          <w:p>
            <w:pPr>
              <w:pStyle w:val="TableParagraph"/>
              <w:spacing w:line="239" w:lineRule="exact" w:before="1"/>
              <w:rPr>
                <w:sz w:val="22"/>
              </w:rPr>
            </w:pPr>
            <w:r>
              <w:rPr>
                <w:spacing w:val="2"/>
                <w:sz w:val="22"/>
              </w:rPr>
              <w:t>20B</w:t>
            </w:r>
          </w:p>
        </w:tc>
        <w:tc>
          <w:tcPr>
            <w:tcW w:w="5483" w:type="dxa"/>
            <w:tcBorders>
              <w:top w:val="single" w:sz="6" w:space="0" w:color="000000"/>
            </w:tcBorders>
          </w:tcPr>
          <w:p>
            <w:pPr>
              <w:pStyle w:val="TableParagraph"/>
              <w:spacing w:line="241" w:lineRule="exact"/>
              <w:ind w:left="106"/>
              <w:rPr>
                <w:sz w:val="22"/>
              </w:rPr>
            </w:pPr>
            <w:r>
              <w:rPr>
                <w:sz w:val="22"/>
              </w:rPr>
              <w:t>Goods exported for repair or renovation</w:t>
            </w:r>
          </w:p>
        </w:tc>
      </w:tr>
      <w:tr>
        <w:trPr>
          <w:trHeight w:val="254" w:hRule="atLeast"/>
        </w:trPr>
        <w:tc>
          <w:tcPr>
            <w:tcW w:w="7696" w:type="dxa"/>
            <w:gridSpan w:val="3"/>
          </w:tcPr>
          <w:p>
            <w:pPr>
              <w:pStyle w:val="TableParagraph"/>
              <w:spacing w:line="234" w:lineRule="exact"/>
              <w:ind w:left="105"/>
              <w:rPr>
                <w:b/>
                <w:sz w:val="22"/>
              </w:rPr>
            </w:pPr>
            <w:r>
              <w:rPr>
                <w:b/>
                <w:sz w:val="22"/>
              </w:rPr>
              <w:t>Goods that are to be exported from Australia</w:t>
            </w:r>
          </w:p>
        </w:tc>
      </w:tr>
      <w:tr>
        <w:trPr>
          <w:trHeight w:val="508" w:hRule="atLeast"/>
        </w:trPr>
        <w:tc>
          <w:tcPr>
            <w:tcW w:w="1032" w:type="dxa"/>
          </w:tcPr>
          <w:p>
            <w:pPr>
              <w:pStyle w:val="TableParagraph"/>
              <w:spacing w:line="243" w:lineRule="exact"/>
              <w:ind w:left="105"/>
              <w:rPr>
                <w:sz w:val="22"/>
              </w:rPr>
            </w:pPr>
            <w:r>
              <w:rPr>
                <w:sz w:val="22"/>
              </w:rPr>
              <w:t>21</w:t>
            </w:r>
          </w:p>
        </w:tc>
        <w:tc>
          <w:tcPr>
            <w:tcW w:w="1181" w:type="dxa"/>
          </w:tcPr>
          <w:p>
            <w:pPr>
              <w:pStyle w:val="TableParagraph"/>
              <w:spacing w:line="243" w:lineRule="exact"/>
              <w:rPr>
                <w:sz w:val="22"/>
              </w:rPr>
            </w:pPr>
            <w:r>
              <w:rPr>
                <w:sz w:val="22"/>
              </w:rPr>
              <w:t>21</w:t>
            </w:r>
          </w:p>
        </w:tc>
        <w:tc>
          <w:tcPr>
            <w:tcW w:w="5483" w:type="dxa"/>
          </w:tcPr>
          <w:p>
            <w:pPr>
              <w:pStyle w:val="TableParagraph"/>
              <w:spacing w:line="243" w:lineRule="exact"/>
              <w:ind w:left="106"/>
              <w:rPr>
                <w:sz w:val="22"/>
              </w:rPr>
            </w:pPr>
            <w:r>
              <w:rPr>
                <w:sz w:val="22"/>
              </w:rPr>
              <w:t>Goods for repair, alteration or industrial processing to</w:t>
            </w:r>
          </w:p>
          <w:p>
            <w:pPr>
              <w:pStyle w:val="TableParagraph"/>
              <w:spacing w:line="244" w:lineRule="exact" w:before="1"/>
              <w:ind w:left="106"/>
              <w:rPr>
                <w:sz w:val="22"/>
              </w:rPr>
            </w:pPr>
            <w:r>
              <w:rPr>
                <w:sz w:val="22"/>
              </w:rPr>
              <w:t>be exported</w:t>
            </w:r>
          </w:p>
        </w:tc>
      </w:tr>
      <w:tr>
        <w:trPr>
          <w:trHeight w:val="422" w:hRule="atLeast"/>
        </w:trPr>
        <w:tc>
          <w:tcPr>
            <w:tcW w:w="1032" w:type="dxa"/>
          </w:tcPr>
          <w:p>
            <w:pPr>
              <w:pStyle w:val="TableParagraph"/>
              <w:spacing w:line="243" w:lineRule="exact"/>
              <w:ind w:left="105"/>
              <w:rPr>
                <w:sz w:val="22"/>
              </w:rPr>
            </w:pPr>
            <w:r>
              <w:rPr>
                <w:sz w:val="22"/>
              </w:rPr>
              <w:t>21A</w:t>
            </w:r>
          </w:p>
        </w:tc>
        <w:tc>
          <w:tcPr>
            <w:tcW w:w="1181" w:type="dxa"/>
          </w:tcPr>
          <w:p>
            <w:pPr>
              <w:pStyle w:val="TableParagraph"/>
              <w:spacing w:line="243" w:lineRule="exact"/>
              <w:rPr>
                <w:sz w:val="22"/>
              </w:rPr>
            </w:pPr>
            <w:r>
              <w:rPr>
                <w:sz w:val="22"/>
              </w:rPr>
              <w:t>21A</w:t>
            </w:r>
          </w:p>
        </w:tc>
        <w:tc>
          <w:tcPr>
            <w:tcW w:w="5483" w:type="dxa"/>
          </w:tcPr>
          <w:p>
            <w:pPr>
              <w:pStyle w:val="TableParagraph"/>
              <w:spacing w:line="243" w:lineRule="exact"/>
              <w:ind w:left="106"/>
              <w:rPr>
                <w:sz w:val="22"/>
              </w:rPr>
            </w:pPr>
            <w:r>
              <w:rPr>
                <w:sz w:val="22"/>
              </w:rPr>
              <w:t>Tradex goods</w:t>
            </w:r>
          </w:p>
        </w:tc>
      </w:tr>
      <w:tr>
        <w:trPr>
          <w:trHeight w:val="758" w:hRule="atLeast"/>
        </w:trPr>
        <w:tc>
          <w:tcPr>
            <w:tcW w:w="1032" w:type="dxa"/>
          </w:tcPr>
          <w:p>
            <w:pPr>
              <w:pStyle w:val="TableParagraph"/>
              <w:spacing w:line="243" w:lineRule="exact"/>
              <w:ind w:left="105"/>
              <w:rPr>
                <w:sz w:val="22"/>
              </w:rPr>
            </w:pPr>
            <w:r>
              <w:rPr>
                <w:sz w:val="22"/>
              </w:rPr>
              <w:t>22</w:t>
            </w:r>
          </w:p>
        </w:tc>
        <w:tc>
          <w:tcPr>
            <w:tcW w:w="1181" w:type="dxa"/>
          </w:tcPr>
          <w:p>
            <w:pPr>
              <w:pStyle w:val="TableParagraph"/>
              <w:spacing w:line="243" w:lineRule="exact"/>
              <w:rPr>
                <w:sz w:val="22"/>
              </w:rPr>
            </w:pPr>
            <w:r>
              <w:rPr>
                <w:sz w:val="22"/>
              </w:rPr>
              <w:t>34</w:t>
            </w:r>
          </w:p>
        </w:tc>
        <w:tc>
          <w:tcPr>
            <w:tcW w:w="5483" w:type="dxa"/>
          </w:tcPr>
          <w:p>
            <w:pPr>
              <w:pStyle w:val="TableParagraph"/>
              <w:spacing w:line="243" w:lineRule="exact"/>
              <w:ind w:left="106"/>
              <w:rPr>
                <w:sz w:val="22"/>
              </w:rPr>
            </w:pPr>
            <w:r>
              <w:rPr>
                <w:sz w:val="22"/>
              </w:rPr>
              <w:t>Containers used to import goods, being containers</w:t>
            </w:r>
          </w:p>
          <w:p>
            <w:pPr>
              <w:pStyle w:val="TableParagraph"/>
              <w:spacing w:line="250" w:lineRule="exact" w:before="7"/>
              <w:ind w:left="106" w:right="370"/>
              <w:rPr>
                <w:sz w:val="22"/>
              </w:rPr>
            </w:pPr>
            <w:r>
              <w:rPr>
                <w:sz w:val="22"/>
              </w:rPr>
              <w:t>that will be exported without being put to any other use</w:t>
            </w:r>
          </w:p>
        </w:tc>
      </w:tr>
      <w:tr>
        <w:trPr>
          <w:trHeight w:val="253" w:hRule="atLeast"/>
        </w:trPr>
        <w:tc>
          <w:tcPr>
            <w:tcW w:w="7696" w:type="dxa"/>
            <w:gridSpan w:val="3"/>
          </w:tcPr>
          <w:p>
            <w:pPr>
              <w:pStyle w:val="TableParagraph"/>
              <w:spacing w:line="234" w:lineRule="exact"/>
              <w:ind w:left="105"/>
              <w:rPr>
                <w:b/>
                <w:sz w:val="22"/>
              </w:rPr>
            </w:pPr>
            <w:r>
              <w:rPr>
                <w:b/>
                <w:sz w:val="22"/>
              </w:rPr>
              <w:t>Goods that are donations or bequests</w:t>
            </w:r>
          </w:p>
        </w:tc>
      </w:tr>
      <w:tr>
        <w:trPr>
          <w:trHeight w:val="504" w:hRule="atLeast"/>
        </w:trPr>
        <w:tc>
          <w:tcPr>
            <w:tcW w:w="1032" w:type="dxa"/>
          </w:tcPr>
          <w:p>
            <w:pPr>
              <w:pStyle w:val="TableParagraph"/>
              <w:spacing w:line="243" w:lineRule="exact"/>
              <w:ind w:left="105"/>
              <w:rPr>
                <w:sz w:val="22"/>
              </w:rPr>
            </w:pPr>
            <w:r>
              <w:rPr>
                <w:sz w:val="22"/>
              </w:rPr>
              <w:t>23</w:t>
            </w:r>
          </w:p>
        </w:tc>
        <w:tc>
          <w:tcPr>
            <w:tcW w:w="1181" w:type="dxa"/>
          </w:tcPr>
          <w:p>
            <w:pPr>
              <w:pStyle w:val="TableParagraph"/>
              <w:spacing w:line="243" w:lineRule="exact"/>
              <w:rPr>
                <w:sz w:val="22"/>
              </w:rPr>
            </w:pPr>
            <w:r>
              <w:rPr>
                <w:spacing w:val="2"/>
                <w:sz w:val="22"/>
              </w:rPr>
              <w:t>23A</w:t>
            </w:r>
          </w:p>
          <w:p>
            <w:pPr>
              <w:pStyle w:val="TableParagraph"/>
              <w:spacing w:line="240" w:lineRule="exact" w:before="1"/>
              <w:rPr>
                <w:sz w:val="22"/>
              </w:rPr>
            </w:pPr>
            <w:r>
              <w:rPr>
                <w:spacing w:val="2"/>
                <w:sz w:val="22"/>
              </w:rPr>
              <w:t>23B</w:t>
            </w:r>
          </w:p>
        </w:tc>
        <w:tc>
          <w:tcPr>
            <w:tcW w:w="5483" w:type="dxa"/>
          </w:tcPr>
          <w:p>
            <w:pPr>
              <w:pStyle w:val="TableParagraph"/>
              <w:spacing w:line="243" w:lineRule="exact"/>
              <w:ind w:left="106"/>
              <w:rPr>
                <w:sz w:val="22"/>
              </w:rPr>
            </w:pPr>
            <w:r>
              <w:rPr>
                <w:sz w:val="22"/>
              </w:rPr>
              <w:t>Donations or bequests</w:t>
            </w:r>
          </w:p>
        </w:tc>
      </w:tr>
      <w:tr>
        <w:trPr>
          <w:trHeight w:val="426" w:hRule="atLeast"/>
        </w:trPr>
        <w:tc>
          <w:tcPr>
            <w:tcW w:w="1032" w:type="dxa"/>
          </w:tcPr>
          <w:p>
            <w:pPr>
              <w:pStyle w:val="TableParagraph"/>
              <w:spacing w:line="243" w:lineRule="exact"/>
              <w:ind w:left="105"/>
              <w:rPr>
                <w:sz w:val="22"/>
              </w:rPr>
            </w:pPr>
            <w:r>
              <w:rPr>
                <w:sz w:val="22"/>
              </w:rPr>
              <w:t>24</w:t>
            </w:r>
          </w:p>
        </w:tc>
        <w:tc>
          <w:tcPr>
            <w:tcW w:w="1181" w:type="dxa"/>
          </w:tcPr>
          <w:p>
            <w:pPr>
              <w:pStyle w:val="TableParagraph"/>
              <w:spacing w:line="243" w:lineRule="exact"/>
              <w:rPr>
                <w:sz w:val="22"/>
              </w:rPr>
            </w:pPr>
            <w:r>
              <w:rPr>
                <w:sz w:val="22"/>
              </w:rPr>
              <w:t>24</w:t>
            </w:r>
          </w:p>
        </w:tc>
        <w:tc>
          <w:tcPr>
            <w:tcW w:w="5483" w:type="dxa"/>
          </w:tcPr>
          <w:p>
            <w:pPr>
              <w:pStyle w:val="TableParagraph"/>
              <w:spacing w:line="243" w:lineRule="exact"/>
              <w:ind w:left="106"/>
              <w:rPr>
                <w:sz w:val="22"/>
              </w:rPr>
            </w:pPr>
            <w:r>
              <w:rPr>
                <w:sz w:val="22"/>
              </w:rPr>
              <w:t>Last will or intestacy goods not for sale or trade</w:t>
            </w:r>
          </w:p>
        </w:tc>
      </w:tr>
      <w:tr>
        <w:trPr>
          <w:trHeight w:val="253" w:hRule="atLeast"/>
        </w:trPr>
        <w:tc>
          <w:tcPr>
            <w:tcW w:w="7696" w:type="dxa"/>
            <w:gridSpan w:val="3"/>
          </w:tcPr>
          <w:p>
            <w:pPr>
              <w:pStyle w:val="TableParagraph"/>
              <w:spacing w:line="234" w:lineRule="exact"/>
              <w:ind w:left="105"/>
              <w:rPr>
                <w:b/>
                <w:sz w:val="22"/>
              </w:rPr>
            </w:pPr>
            <w:r>
              <w:rPr>
                <w:b/>
                <w:sz w:val="22"/>
              </w:rPr>
              <w:t>Goods that are trophies, decorations, medallions, certificates or prizes</w:t>
            </w:r>
          </w:p>
        </w:tc>
      </w:tr>
      <w:tr>
        <w:trPr>
          <w:trHeight w:val="758" w:hRule="atLeast"/>
        </w:trPr>
        <w:tc>
          <w:tcPr>
            <w:tcW w:w="1032" w:type="dxa"/>
          </w:tcPr>
          <w:p>
            <w:pPr>
              <w:pStyle w:val="TableParagraph"/>
              <w:spacing w:line="243" w:lineRule="exact"/>
              <w:ind w:left="105"/>
              <w:rPr>
                <w:sz w:val="22"/>
              </w:rPr>
            </w:pPr>
            <w:r>
              <w:rPr>
                <w:sz w:val="22"/>
              </w:rPr>
              <w:t>25</w:t>
            </w:r>
          </w:p>
        </w:tc>
        <w:tc>
          <w:tcPr>
            <w:tcW w:w="1181" w:type="dxa"/>
          </w:tcPr>
          <w:p>
            <w:pPr>
              <w:pStyle w:val="TableParagraph"/>
              <w:spacing w:line="243" w:lineRule="exact"/>
              <w:rPr>
                <w:sz w:val="22"/>
              </w:rPr>
            </w:pPr>
            <w:r>
              <w:rPr>
                <w:spacing w:val="2"/>
                <w:sz w:val="22"/>
              </w:rPr>
              <w:t>25A</w:t>
            </w:r>
          </w:p>
          <w:p>
            <w:pPr>
              <w:pStyle w:val="TableParagraph"/>
              <w:spacing w:line="251" w:lineRule="exact" w:before="1"/>
              <w:rPr>
                <w:sz w:val="22"/>
              </w:rPr>
            </w:pPr>
            <w:r>
              <w:rPr>
                <w:spacing w:val="2"/>
                <w:sz w:val="22"/>
              </w:rPr>
              <w:t>25B</w:t>
            </w:r>
          </w:p>
          <w:p>
            <w:pPr>
              <w:pStyle w:val="TableParagraph"/>
              <w:spacing w:line="242" w:lineRule="exact"/>
              <w:rPr>
                <w:sz w:val="22"/>
              </w:rPr>
            </w:pPr>
            <w:r>
              <w:rPr>
                <w:spacing w:val="2"/>
                <w:sz w:val="22"/>
              </w:rPr>
              <w:t>25C</w:t>
            </w:r>
          </w:p>
        </w:tc>
        <w:tc>
          <w:tcPr>
            <w:tcW w:w="5483" w:type="dxa"/>
          </w:tcPr>
          <w:p>
            <w:pPr>
              <w:pStyle w:val="TableParagraph"/>
              <w:spacing w:line="243" w:lineRule="exact"/>
              <w:ind w:left="106"/>
              <w:rPr>
                <w:sz w:val="22"/>
              </w:rPr>
            </w:pPr>
            <w:r>
              <w:rPr>
                <w:sz w:val="22"/>
              </w:rPr>
              <w:t>Trophies, medallions and prizes</w:t>
            </w:r>
          </w:p>
        </w:tc>
      </w:tr>
      <w:tr>
        <w:trPr>
          <w:trHeight w:val="268" w:hRule="atLeast"/>
        </w:trPr>
        <w:tc>
          <w:tcPr>
            <w:tcW w:w="7696" w:type="dxa"/>
            <w:gridSpan w:val="3"/>
          </w:tcPr>
          <w:p>
            <w:pPr>
              <w:pStyle w:val="TableParagraph"/>
              <w:spacing w:line="238" w:lineRule="exact"/>
              <w:ind w:left="105"/>
              <w:rPr>
                <w:b/>
                <w:sz w:val="22"/>
              </w:rPr>
            </w:pPr>
            <w:r>
              <w:rPr>
                <w:b/>
                <w:sz w:val="22"/>
              </w:rPr>
              <w:t>Goods of low value</w:t>
            </w:r>
          </w:p>
        </w:tc>
      </w:tr>
      <w:tr>
        <w:trPr>
          <w:trHeight w:val="503" w:hRule="atLeast"/>
        </w:trPr>
        <w:tc>
          <w:tcPr>
            <w:tcW w:w="1032" w:type="dxa"/>
          </w:tcPr>
          <w:p>
            <w:pPr>
              <w:pStyle w:val="TableParagraph"/>
              <w:spacing w:line="243" w:lineRule="exact"/>
              <w:ind w:left="105"/>
              <w:rPr>
                <w:sz w:val="22"/>
              </w:rPr>
            </w:pPr>
            <w:r>
              <w:rPr>
                <w:sz w:val="22"/>
              </w:rPr>
              <w:t>26</w:t>
            </w:r>
          </w:p>
        </w:tc>
        <w:tc>
          <w:tcPr>
            <w:tcW w:w="1181" w:type="dxa"/>
          </w:tcPr>
          <w:p>
            <w:pPr>
              <w:pStyle w:val="TableParagraph"/>
              <w:spacing w:line="241" w:lineRule="exact"/>
              <w:rPr>
                <w:sz w:val="22"/>
              </w:rPr>
            </w:pPr>
            <w:r>
              <w:rPr>
                <w:spacing w:val="2"/>
                <w:sz w:val="22"/>
              </w:rPr>
              <w:t>32A</w:t>
            </w:r>
          </w:p>
          <w:p>
            <w:pPr>
              <w:pStyle w:val="TableParagraph"/>
              <w:spacing w:line="242" w:lineRule="exact"/>
              <w:rPr>
                <w:sz w:val="22"/>
              </w:rPr>
            </w:pPr>
            <w:r>
              <w:rPr>
                <w:spacing w:val="2"/>
                <w:sz w:val="22"/>
              </w:rPr>
              <w:t>32B</w:t>
            </w:r>
          </w:p>
        </w:tc>
        <w:tc>
          <w:tcPr>
            <w:tcW w:w="5483" w:type="dxa"/>
          </w:tcPr>
          <w:p>
            <w:pPr>
              <w:pStyle w:val="TableParagraph"/>
              <w:spacing w:line="243" w:lineRule="exact"/>
              <w:ind w:left="106"/>
              <w:rPr>
                <w:sz w:val="22"/>
              </w:rPr>
            </w:pPr>
            <w:r>
              <w:rPr>
                <w:sz w:val="22"/>
              </w:rPr>
              <w:t>Goods of insubstantial value</w:t>
            </w:r>
          </w:p>
        </w:tc>
      </w:tr>
      <w:tr>
        <w:trPr>
          <w:trHeight w:val="422" w:hRule="atLeast"/>
        </w:trPr>
        <w:tc>
          <w:tcPr>
            <w:tcW w:w="1032" w:type="dxa"/>
          </w:tcPr>
          <w:p>
            <w:pPr>
              <w:pStyle w:val="TableParagraph"/>
              <w:spacing w:line="243" w:lineRule="exact"/>
              <w:ind w:left="105"/>
              <w:rPr>
                <w:sz w:val="22"/>
              </w:rPr>
            </w:pPr>
            <w:r>
              <w:rPr>
                <w:sz w:val="22"/>
              </w:rPr>
              <w:t>27</w:t>
            </w:r>
          </w:p>
        </w:tc>
        <w:tc>
          <w:tcPr>
            <w:tcW w:w="1181" w:type="dxa"/>
          </w:tcPr>
          <w:p>
            <w:pPr>
              <w:pStyle w:val="TableParagraph"/>
              <w:spacing w:line="243" w:lineRule="exact"/>
              <w:rPr>
                <w:sz w:val="22"/>
              </w:rPr>
            </w:pPr>
            <w:r>
              <w:rPr>
                <w:sz w:val="22"/>
              </w:rPr>
              <w:t>33B</w:t>
            </w:r>
          </w:p>
        </w:tc>
        <w:tc>
          <w:tcPr>
            <w:tcW w:w="5483" w:type="dxa"/>
          </w:tcPr>
          <w:p>
            <w:pPr>
              <w:pStyle w:val="TableParagraph"/>
              <w:spacing w:line="243" w:lineRule="exact"/>
              <w:ind w:left="106"/>
              <w:rPr>
                <w:sz w:val="22"/>
              </w:rPr>
            </w:pPr>
            <w:r>
              <w:rPr>
                <w:sz w:val="22"/>
              </w:rPr>
              <w:t>Samples of negligible value</w:t>
            </w:r>
          </w:p>
        </w:tc>
      </w:tr>
      <w:tr>
        <w:trPr>
          <w:trHeight w:val="287" w:hRule="atLeast"/>
        </w:trPr>
        <w:tc>
          <w:tcPr>
            <w:tcW w:w="7696" w:type="dxa"/>
            <w:gridSpan w:val="3"/>
          </w:tcPr>
          <w:p>
            <w:pPr>
              <w:pStyle w:val="TableParagraph"/>
              <w:spacing w:line="238" w:lineRule="exact"/>
              <w:ind w:left="105"/>
              <w:rPr>
                <w:b/>
                <w:sz w:val="22"/>
              </w:rPr>
            </w:pPr>
            <w:r>
              <w:rPr>
                <w:b/>
                <w:sz w:val="22"/>
              </w:rPr>
              <w:t>Goods for persons with disabilities</w:t>
            </w:r>
          </w:p>
        </w:tc>
      </w:tr>
      <w:tr>
        <w:trPr>
          <w:trHeight w:val="503" w:hRule="atLeast"/>
        </w:trPr>
        <w:tc>
          <w:tcPr>
            <w:tcW w:w="1032" w:type="dxa"/>
          </w:tcPr>
          <w:p>
            <w:pPr>
              <w:pStyle w:val="TableParagraph"/>
              <w:spacing w:line="243" w:lineRule="exact"/>
              <w:ind w:left="105"/>
              <w:rPr>
                <w:sz w:val="22"/>
              </w:rPr>
            </w:pPr>
            <w:r>
              <w:rPr>
                <w:sz w:val="22"/>
              </w:rPr>
              <w:t>28</w:t>
            </w:r>
          </w:p>
        </w:tc>
        <w:tc>
          <w:tcPr>
            <w:tcW w:w="1181" w:type="dxa"/>
          </w:tcPr>
          <w:p>
            <w:pPr>
              <w:pStyle w:val="TableParagraph"/>
              <w:spacing w:line="243" w:lineRule="exact"/>
              <w:rPr>
                <w:sz w:val="22"/>
              </w:rPr>
            </w:pPr>
            <w:r>
              <w:rPr>
                <w:sz w:val="22"/>
              </w:rPr>
              <w:t>12</w:t>
            </w:r>
          </w:p>
        </w:tc>
        <w:tc>
          <w:tcPr>
            <w:tcW w:w="5483" w:type="dxa"/>
          </w:tcPr>
          <w:p>
            <w:pPr>
              <w:pStyle w:val="TableParagraph"/>
              <w:spacing w:line="242" w:lineRule="exact"/>
              <w:ind w:left="106"/>
              <w:rPr>
                <w:sz w:val="22"/>
              </w:rPr>
            </w:pPr>
            <w:r>
              <w:rPr>
                <w:sz w:val="22"/>
              </w:rPr>
              <w:t>Various aids and appliances for persons with</w:t>
            </w:r>
          </w:p>
          <w:p>
            <w:pPr>
              <w:pStyle w:val="TableParagraph"/>
              <w:spacing w:line="242" w:lineRule="exact"/>
              <w:ind w:left="106"/>
              <w:rPr>
                <w:sz w:val="22"/>
              </w:rPr>
            </w:pPr>
            <w:r>
              <w:rPr>
                <w:sz w:val="22"/>
              </w:rPr>
              <w:t>disabilities</w:t>
            </w:r>
          </w:p>
        </w:tc>
      </w:tr>
      <w:tr>
        <w:trPr>
          <w:trHeight w:val="422" w:hRule="atLeast"/>
        </w:trPr>
        <w:tc>
          <w:tcPr>
            <w:tcW w:w="1032" w:type="dxa"/>
          </w:tcPr>
          <w:p>
            <w:pPr>
              <w:pStyle w:val="TableParagraph"/>
              <w:spacing w:line="243" w:lineRule="exact"/>
              <w:ind w:left="105"/>
              <w:rPr>
                <w:sz w:val="22"/>
              </w:rPr>
            </w:pPr>
            <w:r>
              <w:rPr>
                <w:sz w:val="22"/>
              </w:rPr>
              <w:t>29</w:t>
            </w:r>
          </w:p>
        </w:tc>
        <w:tc>
          <w:tcPr>
            <w:tcW w:w="1181" w:type="dxa"/>
          </w:tcPr>
          <w:p>
            <w:pPr>
              <w:pStyle w:val="TableParagraph"/>
              <w:spacing w:line="243" w:lineRule="exact"/>
              <w:rPr>
                <w:sz w:val="22"/>
              </w:rPr>
            </w:pPr>
            <w:r>
              <w:rPr>
                <w:sz w:val="22"/>
              </w:rPr>
              <w:t>1E</w:t>
            </w:r>
          </w:p>
        </w:tc>
        <w:tc>
          <w:tcPr>
            <w:tcW w:w="5483" w:type="dxa"/>
          </w:tcPr>
          <w:p>
            <w:pPr>
              <w:pStyle w:val="TableParagraph"/>
              <w:spacing w:line="243" w:lineRule="exact"/>
              <w:ind w:left="106"/>
              <w:rPr>
                <w:sz w:val="22"/>
              </w:rPr>
            </w:pPr>
            <w:r>
              <w:rPr>
                <w:sz w:val="22"/>
              </w:rPr>
              <w:t>Goods for persons with disabilities</w:t>
            </w:r>
          </w:p>
        </w:tc>
      </w:tr>
      <w:tr>
        <w:trPr>
          <w:trHeight w:val="422" w:hRule="atLeast"/>
        </w:trPr>
        <w:tc>
          <w:tcPr>
            <w:tcW w:w="1032" w:type="dxa"/>
          </w:tcPr>
          <w:p>
            <w:pPr>
              <w:pStyle w:val="TableParagraph"/>
              <w:spacing w:line="243" w:lineRule="exact"/>
              <w:ind w:left="105"/>
              <w:rPr>
                <w:sz w:val="22"/>
              </w:rPr>
            </w:pPr>
            <w:r>
              <w:rPr>
                <w:sz w:val="22"/>
              </w:rPr>
              <w:t>30</w:t>
            </w:r>
          </w:p>
        </w:tc>
        <w:tc>
          <w:tcPr>
            <w:tcW w:w="1181" w:type="dxa"/>
          </w:tcPr>
          <w:p>
            <w:pPr>
              <w:pStyle w:val="TableParagraph"/>
              <w:spacing w:line="243" w:lineRule="exact"/>
              <w:rPr>
                <w:sz w:val="22"/>
              </w:rPr>
            </w:pPr>
            <w:r>
              <w:rPr>
                <w:sz w:val="22"/>
              </w:rPr>
              <w:t>58</w:t>
            </w:r>
          </w:p>
        </w:tc>
        <w:tc>
          <w:tcPr>
            <w:tcW w:w="5483" w:type="dxa"/>
          </w:tcPr>
          <w:p>
            <w:pPr>
              <w:pStyle w:val="TableParagraph"/>
              <w:spacing w:line="243" w:lineRule="exact"/>
              <w:ind w:left="106"/>
              <w:rPr>
                <w:sz w:val="22"/>
              </w:rPr>
            </w:pPr>
            <w:r>
              <w:rPr>
                <w:sz w:val="22"/>
              </w:rPr>
              <w:t>Parts for wheelchairs</w:t>
            </w:r>
          </w:p>
        </w:tc>
      </w:tr>
      <w:tr>
        <w:trPr>
          <w:trHeight w:val="287" w:hRule="atLeast"/>
        </w:trPr>
        <w:tc>
          <w:tcPr>
            <w:tcW w:w="7696" w:type="dxa"/>
            <w:gridSpan w:val="3"/>
          </w:tcPr>
          <w:p>
            <w:pPr>
              <w:pStyle w:val="TableParagraph"/>
              <w:spacing w:line="243" w:lineRule="exact"/>
              <w:ind w:left="105"/>
              <w:rPr>
                <w:b/>
                <w:sz w:val="22"/>
              </w:rPr>
            </w:pPr>
            <w:r>
              <w:rPr>
                <w:b/>
                <w:sz w:val="22"/>
              </w:rPr>
              <w:t>Goods that are textiles, clothing or footwear</w:t>
            </w:r>
          </w:p>
        </w:tc>
      </w:tr>
      <w:tr>
        <w:trPr>
          <w:trHeight w:val="422" w:hRule="atLeast"/>
        </w:trPr>
        <w:tc>
          <w:tcPr>
            <w:tcW w:w="1032" w:type="dxa"/>
          </w:tcPr>
          <w:p>
            <w:pPr>
              <w:pStyle w:val="TableParagraph"/>
              <w:spacing w:line="243" w:lineRule="exact"/>
              <w:ind w:left="105"/>
              <w:rPr>
                <w:sz w:val="22"/>
              </w:rPr>
            </w:pPr>
            <w:r>
              <w:rPr>
                <w:sz w:val="22"/>
              </w:rPr>
              <w:t>31</w:t>
            </w:r>
          </w:p>
        </w:tc>
        <w:tc>
          <w:tcPr>
            <w:tcW w:w="1181" w:type="dxa"/>
          </w:tcPr>
          <w:p>
            <w:pPr>
              <w:pStyle w:val="TableParagraph"/>
              <w:spacing w:line="243" w:lineRule="exact"/>
              <w:rPr>
                <w:sz w:val="22"/>
              </w:rPr>
            </w:pPr>
            <w:r>
              <w:rPr>
                <w:sz w:val="22"/>
              </w:rPr>
              <w:t>68</w:t>
            </w:r>
          </w:p>
        </w:tc>
        <w:tc>
          <w:tcPr>
            <w:tcW w:w="5483" w:type="dxa"/>
          </w:tcPr>
          <w:p>
            <w:pPr>
              <w:pStyle w:val="TableParagraph"/>
              <w:spacing w:line="243" w:lineRule="exact"/>
              <w:ind w:left="106"/>
              <w:rPr>
                <w:sz w:val="22"/>
              </w:rPr>
            </w:pPr>
            <w:r>
              <w:rPr>
                <w:sz w:val="22"/>
              </w:rPr>
              <w:t>SPARTECA TCF Scheme</w:t>
            </w:r>
          </w:p>
        </w:tc>
      </w:tr>
      <w:tr>
        <w:trPr>
          <w:trHeight w:val="421" w:hRule="atLeast"/>
        </w:trPr>
        <w:tc>
          <w:tcPr>
            <w:tcW w:w="1032" w:type="dxa"/>
          </w:tcPr>
          <w:p>
            <w:pPr>
              <w:pStyle w:val="TableParagraph"/>
              <w:spacing w:line="243" w:lineRule="exact"/>
              <w:ind w:left="105"/>
              <w:rPr>
                <w:sz w:val="22"/>
              </w:rPr>
            </w:pPr>
            <w:r>
              <w:rPr>
                <w:sz w:val="22"/>
              </w:rPr>
              <w:t>32</w:t>
            </w:r>
          </w:p>
        </w:tc>
        <w:tc>
          <w:tcPr>
            <w:tcW w:w="1181" w:type="dxa"/>
          </w:tcPr>
          <w:p>
            <w:pPr>
              <w:pStyle w:val="TableParagraph"/>
              <w:spacing w:line="243" w:lineRule="exact"/>
              <w:rPr>
                <w:sz w:val="22"/>
              </w:rPr>
            </w:pPr>
            <w:r>
              <w:rPr>
                <w:sz w:val="22"/>
              </w:rPr>
              <w:t>40A</w:t>
            </w:r>
          </w:p>
        </w:tc>
        <w:tc>
          <w:tcPr>
            <w:tcW w:w="5483" w:type="dxa"/>
          </w:tcPr>
          <w:p>
            <w:pPr>
              <w:pStyle w:val="TableParagraph"/>
              <w:spacing w:line="243" w:lineRule="exact"/>
              <w:ind w:left="106"/>
              <w:rPr>
                <w:sz w:val="22"/>
              </w:rPr>
            </w:pPr>
            <w:r>
              <w:rPr>
                <w:sz w:val="22"/>
              </w:rPr>
              <w:t>Textiles, clothing and footwear</w:t>
            </w:r>
          </w:p>
        </w:tc>
      </w:tr>
      <w:tr>
        <w:trPr>
          <w:trHeight w:val="422" w:hRule="atLeast"/>
        </w:trPr>
        <w:tc>
          <w:tcPr>
            <w:tcW w:w="1032" w:type="dxa"/>
          </w:tcPr>
          <w:p>
            <w:pPr>
              <w:pStyle w:val="TableParagraph"/>
              <w:spacing w:line="243" w:lineRule="exact"/>
              <w:ind w:left="105"/>
              <w:rPr>
                <w:sz w:val="22"/>
              </w:rPr>
            </w:pPr>
            <w:r>
              <w:rPr>
                <w:sz w:val="22"/>
              </w:rPr>
              <w:t>33</w:t>
            </w:r>
          </w:p>
        </w:tc>
        <w:tc>
          <w:tcPr>
            <w:tcW w:w="1181" w:type="dxa"/>
          </w:tcPr>
          <w:p>
            <w:pPr>
              <w:pStyle w:val="TableParagraph"/>
              <w:spacing w:line="243" w:lineRule="exact"/>
              <w:rPr>
                <w:sz w:val="22"/>
              </w:rPr>
            </w:pPr>
            <w:r>
              <w:rPr>
                <w:sz w:val="22"/>
              </w:rPr>
              <w:t>40B</w:t>
            </w:r>
          </w:p>
        </w:tc>
        <w:tc>
          <w:tcPr>
            <w:tcW w:w="5483" w:type="dxa"/>
          </w:tcPr>
          <w:p>
            <w:pPr>
              <w:pStyle w:val="TableParagraph"/>
              <w:spacing w:line="243" w:lineRule="exact"/>
              <w:ind w:left="106"/>
              <w:rPr>
                <w:sz w:val="22"/>
              </w:rPr>
            </w:pPr>
            <w:r>
              <w:rPr>
                <w:sz w:val="22"/>
              </w:rPr>
              <w:t>Orthopaedic textile goods</w:t>
            </w:r>
          </w:p>
        </w:tc>
      </w:tr>
      <w:tr>
        <w:trPr>
          <w:trHeight w:val="287" w:hRule="atLeast"/>
        </w:trPr>
        <w:tc>
          <w:tcPr>
            <w:tcW w:w="7696" w:type="dxa"/>
            <w:gridSpan w:val="3"/>
          </w:tcPr>
          <w:p>
            <w:pPr>
              <w:pStyle w:val="TableParagraph"/>
              <w:spacing w:line="238" w:lineRule="exact"/>
              <w:ind w:left="105"/>
              <w:rPr>
                <w:b/>
                <w:sz w:val="22"/>
              </w:rPr>
            </w:pPr>
            <w:r>
              <w:rPr>
                <w:b/>
                <w:sz w:val="22"/>
              </w:rPr>
              <w:t>Goods relating to transport</w:t>
            </w:r>
          </w:p>
        </w:tc>
      </w:tr>
      <w:tr>
        <w:trPr>
          <w:trHeight w:val="422" w:hRule="atLeast"/>
        </w:trPr>
        <w:tc>
          <w:tcPr>
            <w:tcW w:w="1032" w:type="dxa"/>
          </w:tcPr>
          <w:p>
            <w:pPr>
              <w:pStyle w:val="TableParagraph"/>
              <w:spacing w:line="243" w:lineRule="exact"/>
              <w:ind w:left="105"/>
              <w:rPr>
                <w:sz w:val="22"/>
              </w:rPr>
            </w:pPr>
            <w:r>
              <w:rPr>
                <w:sz w:val="22"/>
              </w:rPr>
              <w:t>34</w:t>
            </w:r>
          </w:p>
        </w:tc>
        <w:tc>
          <w:tcPr>
            <w:tcW w:w="1181" w:type="dxa"/>
          </w:tcPr>
          <w:p>
            <w:pPr>
              <w:pStyle w:val="TableParagraph"/>
              <w:spacing w:line="243" w:lineRule="exact"/>
              <w:rPr>
                <w:sz w:val="22"/>
              </w:rPr>
            </w:pPr>
            <w:r>
              <w:rPr>
                <w:sz w:val="22"/>
              </w:rPr>
              <w:t>31</w:t>
            </w:r>
          </w:p>
        </w:tc>
        <w:tc>
          <w:tcPr>
            <w:tcW w:w="5483" w:type="dxa"/>
          </w:tcPr>
          <w:p>
            <w:pPr>
              <w:pStyle w:val="TableParagraph"/>
              <w:spacing w:line="243" w:lineRule="exact"/>
              <w:ind w:left="106"/>
              <w:rPr>
                <w:sz w:val="22"/>
              </w:rPr>
            </w:pPr>
            <w:r>
              <w:rPr>
                <w:sz w:val="22"/>
              </w:rPr>
              <w:t>Aircraft parts, materials and test equipment</w:t>
            </w:r>
          </w:p>
        </w:tc>
      </w:tr>
      <w:tr>
        <w:trPr>
          <w:trHeight w:val="422" w:hRule="atLeast"/>
        </w:trPr>
        <w:tc>
          <w:tcPr>
            <w:tcW w:w="1032" w:type="dxa"/>
          </w:tcPr>
          <w:p>
            <w:pPr>
              <w:pStyle w:val="TableParagraph"/>
              <w:spacing w:line="243" w:lineRule="exact"/>
              <w:ind w:left="105"/>
              <w:rPr>
                <w:sz w:val="22"/>
              </w:rPr>
            </w:pPr>
            <w:r>
              <w:rPr>
                <w:sz w:val="22"/>
              </w:rPr>
              <w:t>35</w:t>
            </w:r>
          </w:p>
        </w:tc>
        <w:tc>
          <w:tcPr>
            <w:tcW w:w="1181" w:type="dxa"/>
          </w:tcPr>
          <w:p>
            <w:pPr>
              <w:pStyle w:val="TableParagraph"/>
              <w:spacing w:line="243" w:lineRule="exact"/>
              <w:rPr>
                <w:sz w:val="22"/>
              </w:rPr>
            </w:pPr>
            <w:r>
              <w:rPr>
                <w:sz w:val="22"/>
              </w:rPr>
              <w:t>42</w:t>
            </w:r>
          </w:p>
        </w:tc>
        <w:tc>
          <w:tcPr>
            <w:tcW w:w="5483" w:type="dxa"/>
          </w:tcPr>
          <w:p>
            <w:pPr>
              <w:pStyle w:val="TableParagraph"/>
              <w:spacing w:line="243" w:lineRule="exact"/>
              <w:ind w:left="106"/>
              <w:rPr>
                <w:sz w:val="22"/>
              </w:rPr>
            </w:pPr>
            <w:r>
              <w:rPr>
                <w:sz w:val="22"/>
              </w:rPr>
              <w:t>Vessel parts and materials</w:t>
            </w:r>
          </w:p>
        </w:tc>
      </w:tr>
      <w:tr>
        <w:trPr>
          <w:trHeight w:val="421" w:hRule="atLeast"/>
        </w:trPr>
        <w:tc>
          <w:tcPr>
            <w:tcW w:w="1032" w:type="dxa"/>
          </w:tcPr>
          <w:p>
            <w:pPr>
              <w:pStyle w:val="TableParagraph"/>
              <w:spacing w:line="243" w:lineRule="exact"/>
              <w:ind w:left="105"/>
              <w:rPr>
                <w:sz w:val="22"/>
              </w:rPr>
            </w:pPr>
            <w:r>
              <w:rPr>
                <w:sz w:val="22"/>
              </w:rPr>
              <w:t>36</w:t>
            </w:r>
          </w:p>
        </w:tc>
        <w:tc>
          <w:tcPr>
            <w:tcW w:w="1181" w:type="dxa"/>
          </w:tcPr>
          <w:p>
            <w:pPr>
              <w:pStyle w:val="TableParagraph"/>
              <w:spacing w:line="243" w:lineRule="exact"/>
              <w:rPr>
                <w:sz w:val="22"/>
              </w:rPr>
            </w:pPr>
            <w:r>
              <w:rPr>
                <w:sz w:val="22"/>
              </w:rPr>
              <w:t>41D</w:t>
            </w:r>
          </w:p>
        </w:tc>
        <w:tc>
          <w:tcPr>
            <w:tcW w:w="5483" w:type="dxa"/>
          </w:tcPr>
          <w:p>
            <w:pPr>
              <w:pStyle w:val="TableParagraph"/>
              <w:spacing w:line="243" w:lineRule="exact"/>
              <w:ind w:left="106"/>
              <w:rPr>
                <w:sz w:val="22"/>
              </w:rPr>
            </w:pPr>
            <w:r>
              <w:rPr>
                <w:sz w:val="22"/>
              </w:rPr>
              <w:t>Vehicles of an age of 30 years or more</w:t>
            </w:r>
          </w:p>
        </w:tc>
      </w:tr>
      <w:tr>
        <w:trPr>
          <w:trHeight w:val="422" w:hRule="atLeast"/>
        </w:trPr>
        <w:tc>
          <w:tcPr>
            <w:tcW w:w="1032" w:type="dxa"/>
          </w:tcPr>
          <w:p>
            <w:pPr>
              <w:pStyle w:val="TableParagraph"/>
              <w:spacing w:line="243" w:lineRule="exact"/>
              <w:ind w:left="105"/>
              <w:rPr>
                <w:sz w:val="22"/>
              </w:rPr>
            </w:pPr>
            <w:r>
              <w:rPr>
                <w:sz w:val="22"/>
              </w:rPr>
              <w:t>37</w:t>
            </w:r>
          </w:p>
        </w:tc>
        <w:tc>
          <w:tcPr>
            <w:tcW w:w="1181" w:type="dxa"/>
          </w:tcPr>
          <w:p>
            <w:pPr>
              <w:pStyle w:val="TableParagraph"/>
              <w:spacing w:line="243" w:lineRule="exact"/>
              <w:rPr>
                <w:sz w:val="22"/>
              </w:rPr>
            </w:pPr>
            <w:r>
              <w:rPr>
                <w:sz w:val="22"/>
              </w:rPr>
              <w:t>59</w:t>
            </w:r>
          </w:p>
        </w:tc>
        <w:tc>
          <w:tcPr>
            <w:tcW w:w="5483" w:type="dxa"/>
          </w:tcPr>
          <w:p>
            <w:pPr>
              <w:pStyle w:val="TableParagraph"/>
              <w:spacing w:line="243" w:lineRule="exact"/>
              <w:ind w:left="106"/>
              <w:rPr>
                <w:sz w:val="22"/>
              </w:rPr>
            </w:pPr>
            <w:r>
              <w:rPr>
                <w:sz w:val="22"/>
              </w:rPr>
              <w:t>Used or secondhand passenger motor vehicles</w:t>
            </w:r>
          </w:p>
        </w:tc>
      </w:tr>
      <w:tr>
        <w:trPr>
          <w:trHeight w:val="508" w:hRule="atLeast"/>
        </w:trPr>
        <w:tc>
          <w:tcPr>
            <w:tcW w:w="1032" w:type="dxa"/>
          </w:tcPr>
          <w:p>
            <w:pPr>
              <w:pStyle w:val="TableParagraph"/>
              <w:spacing w:line="248" w:lineRule="exact"/>
              <w:ind w:left="105"/>
              <w:rPr>
                <w:sz w:val="22"/>
              </w:rPr>
            </w:pPr>
            <w:r>
              <w:rPr>
                <w:sz w:val="22"/>
              </w:rPr>
              <w:t>38</w:t>
            </w:r>
          </w:p>
        </w:tc>
        <w:tc>
          <w:tcPr>
            <w:tcW w:w="1181" w:type="dxa"/>
          </w:tcPr>
          <w:p>
            <w:pPr>
              <w:pStyle w:val="TableParagraph"/>
              <w:spacing w:line="248" w:lineRule="exact"/>
              <w:rPr>
                <w:sz w:val="22"/>
              </w:rPr>
            </w:pPr>
            <w:r>
              <w:rPr>
                <w:sz w:val="22"/>
              </w:rPr>
              <w:t>41F</w:t>
            </w:r>
          </w:p>
        </w:tc>
        <w:tc>
          <w:tcPr>
            <w:tcW w:w="5483" w:type="dxa"/>
          </w:tcPr>
          <w:p>
            <w:pPr>
              <w:pStyle w:val="TableParagraph"/>
              <w:spacing w:line="250" w:lineRule="exact" w:before="1"/>
              <w:ind w:left="106" w:right="370"/>
              <w:rPr>
                <w:sz w:val="22"/>
              </w:rPr>
            </w:pPr>
            <w:r>
              <w:rPr>
                <w:sz w:val="22"/>
              </w:rPr>
              <w:t>Original equipment for the manufacture of vehicles over 3.5 tonnes</w:t>
            </w:r>
          </w:p>
        </w:tc>
      </w:tr>
      <w:tr>
        <w:trPr>
          <w:trHeight w:val="503" w:hRule="atLeast"/>
        </w:trPr>
        <w:tc>
          <w:tcPr>
            <w:tcW w:w="1032" w:type="dxa"/>
          </w:tcPr>
          <w:p>
            <w:pPr>
              <w:pStyle w:val="TableParagraph"/>
              <w:spacing w:line="243" w:lineRule="exact"/>
              <w:ind w:left="105"/>
              <w:rPr>
                <w:sz w:val="22"/>
              </w:rPr>
            </w:pPr>
            <w:r>
              <w:rPr>
                <w:sz w:val="22"/>
              </w:rPr>
              <w:t>39</w:t>
            </w:r>
          </w:p>
        </w:tc>
        <w:tc>
          <w:tcPr>
            <w:tcW w:w="1181" w:type="dxa"/>
          </w:tcPr>
          <w:p>
            <w:pPr>
              <w:pStyle w:val="TableParagraph"/>
              <w:spacing w:line="243" w:lineRule="exact"/>
              <w:rPr>
                <w:sz w:val="22"/>
              </w:rPr>
            </w:pPr>
            <w:r>
              <w:rPr>
                <w:spacing w:val="2"/>
                <w:sz w:val="22"/>
              </w:rPr>
              <w:t>41G</w:t>
            </w:r>
          </w:p>
          <w:p>
            <w:pPr>
              <w:pStyle w:val="TableParagraph"/>
              <w:spacing w:line="239" w:lineRule="exact" w:before="1"/>
              <w:rPr>
                <w:sz w:val="22"/>
              </w:rPr>
            </w:pPr>
            <w:r>
              <w:rPr>
                <w:spacing w:val="2"/>
                <w:sz w:val="22"/>
              </w:rPr>
              <w:t>41H</w:t>
            </w:r>
          </w:p>
        </w:tc>
        <w:tc>
          <w:tcPr>
            <w:tcW w:w="5483" w:type="dxa"/>
          </w:tcPr>
          <w:p>
            <w:pPr>
              <w:pStyle w:val="TableParagraph"/>
              <w:spacing w:line="243" w:lineRule="exact"/>
              <w:ind w:left="106"/>
              <w:rPr>
                <w:sz w:val="22"/>
              </w:rPr>
            </w:pPr>
            <w:r>
              <w:rPr>
                <w:sz w:val="22"/>
              </w:rPr>
              <w:t>Motor vehicle testing equipment</w:t>
            </w:r>
          </w:p>
        </w:tc>
      </w:tr>
      <w:tr>
        <w:trPr>
          <w:trHeight w:val="508" w:hRule="atLeast"/>
        </w:trPr>
        <w:tc>
          <w:tcPr>
            <w:tcW w:w="1032" w:type="dxa"/>
          </w:tcPr>
          <w:p>
            <w:pPr>
              <w:pStyle w:val="TableParagraph"/>
              <w:spacing w:line="243" w:lineRule="exact"/>
              <w:ind w:left="105"/>
              <w:rPr>
                <w:sz w:val="22"/>
              </w:rPr>
            </w:pPr>
            <w:r>
              <w:rPr>
                <w:sz w:val="22"/>
              </w:rPr>
              <w:t>40</w:t>
            </w:r>
          </w:p>
        </w:tc>
        <w:tc>
          <w:tcPr>
            <w:tcW w:w="1181" w:type="dxa"/>
          </w:tcPr>
          <w:p>
            <w:pPr>
              <w:pStyle w:val="TableParagraph"/>
              <w:spacing w:line="243" w:lineRule="exact"/>
              <w:rPr>
                <w:sz w:val="22"/>
              </w:rPr>
            </w:pPr>
            <w:r>
              <w:rPr>
                <w:sz w:val="22"/>
              </w:rPr>
              <w:t>51</w:t>
            </w:r>
          </w:p>
        </w:tc>
        <w:tc>
          <w:tcPr>
            <w:tcW w:w="5483" w:type="dxa"/>
          </w:tcPr>
          <w:p>
            <w:pPr>
              <w:pStyle w:val="TableParagraph"/>
              <w:spacing w:line="243" w:lineRule="exact"/>
              <w:ind w:left="106"/>
              <w:rPr>
                <w:sz w:val="22"/>
              </w:rPr>
            </w:pPr>
            <w:r>
              <w:rPr>
                <w:sz w:val="22"/>
              </w:rPr>
              <w:t>Aluminised steel for use in the manufacture of muffler</w:t>
            </w:r>
          </w:p>
          <w:p>
            <w:pPr>
              <w:pStyle w:val="TableParagraph"/>
              <w:spacing w:line="244" w:lineRule="exact" w:before="1"/>
              <w:ind w:left="106"/>
              <w:rPr>
                <w:sz w:val="22"/>
              </w:rPr>
            </w:pPr>
            <w:r>
              <w:rPr>
                <w:sz w:val="22"/>
              </w:rPr>
              <w:t>exhaust systems</w:t>
            </w:r>
          </w:p>
        </w:tc>
      </w:tr>
    </w:tbl>
    <w:p>
      <w:pPr>
        <w:spacing w:after="0" w:line="244" w:lineRule="exact"/>
        <w:rPr>
          <w:sz w:val="22"/>
        </w:rPr>
        <w:sectPr>
          <w:pgSz w:w="11910" w:h="16840"/>
          <w:pgMar w:header="0" w:footer="823" w:top="1120" w:bottom="940" w:left="180" w:right="160"/>
        </w:sectPr>
      </w:pPr>
    </w:p>
    <w:tbl>
      <w:tblPr>
        <w:tblW w:w="0" w:type="auto"/>
        <w:jc w:val="left"/>
        <w:tblInd w:w="2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2"/>
        <w:gridCol w:w="1181"/>
        <w:gridCol w:w="5483"/>
      </w:tblGrid>
      <w:tr>
        <w:trPr>
          <w:trHeight w:val="1264" w:hRule="atLeast"/>
        </w:trPr>
        <w:tc>
          <w:tcPr>
            <w:tcW w:w="1032" w:type="dxa"/>
            <w:tcBorders>
              <w:bottom w:val="single" w:sz="6" w:space="0" w:color="000000"/>
            </w:tcBorders>
          </w:tcPr>
          <w:p>
            <w:pPr>
              <w:pStyle w:val="TableParagraph"/>
              <w:spacing w:line="238" w:lineRule="exact"/>
              <w:ind w:left="105"/>
              <w:rPr>
                <w:b/>
                <w:sz w:val="22"/>
              </w:rPr>
            </w:pPr>
            <w:r>
              <w:rPr>
                <w:b/>
                <w:sz w:val="22"/>
              </w:rPr>
              <w:t>New</w:t>
            </w:r>
          </w:p>
          <w:p>
            <w:pPr>
              <w:pStyle w:val="TableParagraph"/>
              <w:spacing w:before="1"/>
              <w:ind w:left="105" w:right="71"/>
              <w:rPr>
                <w:b/>
                <w:sz w:val="22"/>
              </w:rPr>
            </w:pPr>
            <w:r>
              <w:rPr>
                <w:b/>
                <w:sz w:val="22"/>
              </w:rPr>
              <w:t>Item No (post-1 March</w:t>
            </w:r>
          </w:p>
          <w:p>
            <w:pPr>
              <w:pStyle w:val="TableParagraph"/>
              <w:spacing w:line="246" w:lineRule="exact"/>
              <w:ind w:left="105"/>
              <w:rPr>
                <w:b/>
                <w:sz w:val="22"/>
              </w:rPr>
            </w:pPr>
            <w:r>
              <w:rPr>
                <w:b/>
                <w:sz w:val="22"/>
              </w:rPr>
              <w:t>2013)</w:t>
            </w:r>
          </w:p>
        </w:tc>
        <w:tc>
          <w:tcPr>
            <w:tcW w:w="1181" w:type="dxa"/>
            <w:tcBorders>
              <w:bottom w:val="single" w:sz="6" w:space="0" w:color="000000"/>
            </w:tcBorders>
          </w:tcPr>
          <w:p>
            <w:pPr>
              <w:pStyle w:val="TableParagraph"/>
              <w:spacing w:line="238" w:lineRule="exact"/>
              <w:rPr>
                <w:b/>
                <w:sz w:val="22"/>
              </w:rPr>
            </w:pPr>
            <w:r>
              <w:rPr>
                <w:b/>
                <w:sz w:val="22"/>
              </w:rPr>
              <w:t>Old Item</w:t>
            </w:r>
          </w:p>
          <w:p>
            <w:pPr>
              <w:pStyle w:val="TableParagraph"/>
              <w:spacing w:before="1"/>
              <w:ind w:right="410"/>
              <w:rPr>
                <w:b/>
                <w:sz w:val="22"/>
              </w:rPr>
            </w:pPr>
            <w:r>
              <w:rPr>
                <w:b/>
                <w:sz w:val="22"/>
              </w:rPr>
              <w:t>No (pre-1 March</w:t>
            </w:r>
          </w:p>
          <w:p>
            <w:pPr>
              <w:pStyle w:val="TableParagraph"/>
              <w:spacing w:line="246" w:lineRule="exact"/>
              <w:rPr>
                <w:b/>
                <w:sz w:val="22"/>
              </w:rPr>
            </w:pPr>
            <w:r>
              <w:rPr>
                <w:b/>
                <w:sz w:val="22"/>
              </w:rPr>
              <w:t>2013)</w:t>
            </w:r>
          </w:p>
        </w:tc>
        <w:tc>
          <w:tcPr>
            <w:tcW w:w="5483" w:type="dxa"/>
            <w:tcBorders>
              <w:bottom w:val="single" w:sz="6" w:space="0" w:color="000000"/>
            </w:tcBorders>
          </w:tcPr>
          <w:p>
            <w:pPr>
              <w:pStyle w:val="TableParagraph"/>
              <w:ind w:left="0"/>
              <w:rPr>
                <w:b/>
                <w:sz w:val="24"/>
              </w:rPr>
            </w:pPr>
          </w:p>
          <w:p>
            <w:pPr>
              <w:pStyle w:val="TableParagraph"/>
              <w:spacing w:before="10"/>
              <w:ind w:left="0"/>
              <w:rPr>
                <w:b/>
                <w:sz w:val="18"/>
              </w:rPr>
            </w:pPr>
          </w:p>
          <w:p>
            <w:pPr>
              <w:pStyle w:val="TableParagraph"/>
              <w:spacing w:before="1"/>
              <w:ind w:left="106"/>
              <w:rPr>
                <w:b/>
                <w:sz w:val="22"/>
              </w:rPr>
            </w:pPr>
            <w:r>
              <w:rPr>
                <w:b/>
                <w:sz w:val="22"/>
              </w:rPr>
              <w:t>Brief Description</w:t>
            </w:r>
          </w:p>
        </w:tc>
      </w:tr>
      <w:tr>
        <w:trPr>
          <w:trHeight w:val="419" w:hRule="atLeast"/>
        </w:trPr>
        <w:tc>
          <w:tcPr>
            <w:tcW w:w="1032" w:type="dxa"/>
            <w:tcBorders>
              <w:top w:val="single" w:sz="6" w:space="0" w:color="000000"/>
            </w:tcBorders>
          </w:tcPr>
          <w:p>
            <w:pPr>
              <w:pStyle w:val="TableParagraph"/>
              <w:spacing w:line="241" w:lineRule="exact"/>
              <w:ind w:left="105"/>
              <w:rPr>
                <w:sz w:val="22"/>
              </w:rPr>
            </w:pPr>
            <w:r>
              <w:rPr>
                <w:sz w:val="22"/>
              </w:rPr>
              <w:t>41</w:t>
            </w:r>
          </w:p>
        </w:tc>
        <w:tc>
          <w:tcPr>
            <w:tcW w:w="1181" w:type="dxa"/>
            <w:tcBorders>
              <w:top w:val="single" w:sz="6" w:space="0" w:color="000000"/>
            </w:tcBorders>
          </w:tcPr>
          <w:p>
            <w:pPr>
              <w:pStyle w:val="TableParagraph"/>
              <w:spacing w:line="241" w:lineRule="exact"/>
              <w:rPr>
                <w:sz w:val="22"/>
              </w:rPr>
            </w:pPr>
            <w:r>
              <w:rPr>
                <w:sz w:val="22"/>
              </w:rPr>
              <w:t>69</w:t>
            </w:r>
          </w:p>
        </w:tc>
        <w:tc>
          <w:tcPr>
            <w:tcW w:w="5483" w:type="dxa"/>
            <w:tcBorders>
              <w:top w:val="single" w:sz="6" w:space="0" w:color="000000"/>
            </w:tcBorders>
          </w:tcPr>
          <w:p>
            <w:pPr>
              <w:pStyle w:val="TableParagraph"/>
              <w:spacing w:line="241" w:lineRule="exact"/>
              <w:ind w:left="106"/>
              <w:rPr>
                <w:sz w:val="22"/>
              </w:rPr>
            </w:pPr>
            <w:r>
              <w:rPr>
                <w:sz w:val="22"/>
              </w:rPr>
              <w:t>Goods for use in space projects</w:t>
            </w:r>
          </w:p>
        </w:tc>
      </w:tr>
      <w:tr>
        <w:trPr>
          <w:trHeight w:val="282" w:hRule="atLeast"/>
        </w:trPr>
        <w:tc>
          <w:tcPr>
            <w:tcW w:w="7696" w:type="dxa"/>
            <w:gridSpan w:val="3"/>
          </w:tcPr>
          <w:p>
            <w:pPr>
              <w:pStyle w:val="TableParagraph"/>
              <w:spacing w:line="238" w:lineRule="exact"/>
              <w:ind w:left="105"/>
              <w:rPr>
                <w:b/>
                <w:sz w:val="22"/>
              </w:rPr>
            </w:pPr>
            <w:r>
              <w:rPr>
                <w:b/>
                <w:sz w:val="22"/>
              </w:rPr>
              <w:t>Goods that are robots or prototypes</w:t>
            </w:r>
          </w:p>
        </w:tc>
      </w:tr>
      <w:tr>
        <w:trPr>
          <w:trHeight w:val="426" w:hRule="atLeast"/>
        </w:trPr>
        <w:tc>
          <w:tcPr>
            <w:tcW w:w="1032" w:type="dxa"/>
          </w:tcPr>
          <w:p>
            <w:pPr>
              <w:pStyle w:val="TableParagraph"/>
              <w:spacing w:line="243" w:lineRule="exact"/>
              <w:ind w:left="105"/>
              <w:rPr>
                <w:sz w:val="22"/>
              </w:rPr>
            </w:pPr>
            <w:r>
              <w:rPr>
                <w:sz w:val="22"/>
              </w:rPr>
              <w:t>42</w:t>
            </w:r>
          </w:p>
        </w:tc>
        <w:tc>
          <w:tcPr>
            <w:tcW w:w="1181" w:type="dxa"/>
          </w:tcPr>
          <w:p>
            <w:pPr>
              <w:pStyle w:val="TableParagraph"/>
              <w:spacing w:line="243" w:lineRule="exact"/>
              <w:rPr>
                <w:sz w:val="22"/>
              </w:rPr>
            </w:pPr>
            <w:r>
              <w:rPr>
                <w:sz w:val="22"/>
              </w:rPr>
              <w:t>30</w:t>
            </w:r>
          </w:p>
        </w:tc>
        <w:tc>
          <w:tcPr>
            <w:tcW w:w="5483" w:type="dxa"/>
          </w:tcPr>
          <w:p>
            <w:pPr>
              <w:pStyle w:val="TableParagraph"/>
              <w:spacing w:line="243" w:lineRule="exact"/>
              <w:ind w:left="106"/>
              <w:rPr>
                <w:sz w:val="22"/>
              </w:rPr>
            </w:pPr>
            <w:r>
              <w:rPr>
                <w:sz w:val="22"/>
              </w:rPr>
              <w:t>Robots</w:t>
            </w:r>
          </w:p>
        </w:tc>
      </w:tr>
      <w:tr>
        <w:trPr>
          <w:trHeight w:val="422" w:hRule="atLeast"/>
        </w:trPr>
        <w:tc>
          <w:tcPr>
            <w:tcW w:w="1032" w:type="dxa"/>
          </w:tcPr>
          <w:p>
            <w:pPr>
              <w:pStyle w:val="TableParagraph"/>
              <w:spacing w:line="243" w:lineRule="exact"/>
              <w:ind w:left="105"/>
              <w:rPr>
                <w:sz w:val="22"/>
              </w:rPr>
            </w:pPr>
            <w:r>
              <w:rPr>
                <w:sz w:val="22"/>
              </w:rPr>
              <w:t>43</w:t>
            </w:r>
          </w:p>
        </w:tc>
        <w:tc>
          <w:tcPr>
            <w:tcW w:w="1181" w:type="dxa"/>
          </w:tcPr>
          <w:p>
            <w:pPr>
              <w:pStyle w:val="TableParagraph"/>
              <w:spacing w:line="243" w:lineRule="exact"/>
              <w:rPr>
                <w:sz w:val="22"/>
              </w:rPr>
            </w:pPr>
            <w:r>
              <w:rPr>
                <w:sz w:val="22"/>
              </w:rPr>
              <w:t>29</w:t>
            </w:r>
          </w:p>
        </w:tc>
        <w:tc>
          <w:tcPr>
            <w:tcW w:w="5483" w:type="dxa"/>
          </w:tcPr>
          <w:p>
            <w:pPr>
              <w:pStyle w:val="TableParagraph"/>
              <w:spacing w:line="243" w:lineRule="exact"/>
              <w:ind w:left="106"/>
              <w:rPr>
                <w:sz w:val="22"/>
              </w:rPr>
            </w:pPr>
            <w:r>
              <w:rPr>
                <w:sz w:val="22"/>
              </w:rPr>
              <w:t>Goods for use as prototypes</w:t>
            </w:r>
          </w:p>
        </w:tc>
      </w:tr>
      <w:tr>
        <w:trPr>
          <w:trHeight w:val="283" w:hRule="atLeast"/>
        </w:trPr>
        <w:tc>
          <w:tcPr>
            <w:tcW w:w="7696" w:type="dxa"/>
            <w:gridSpan w:val="3"/>
          </w:tcPr>
          <w:p>
            <w:pPr>
              <w:pStyle w:val="TableParagraph"/>
              <w:spacing w:line="238" w:lineRule="exact"/>
              <w:ind w:left="105"/>
              <w:rPr>
                <w:b/>
                <w:sz w:val="22"/>
              </w:rPr>
            </w:pPr>
            <w:r>
              <w:rPr>
                <w:b/>
                <w:sz w:val="22"/>
              </w:rPr>
              <w:t>Goods relating to manufacturing</w:t>
            </w:r>
          </w:p>
        </w:tc>
      </w:tr>
      <w:tr>
        <w:trPr>
          <w:trHeight w:val="503" w:hRule="atLeast"/>
        </w:trPr>
        <w:tc>
          <w:tcPr>
            <w:tcW w:w="1032" w:type="dxa"/>
          </w:tcPr>
          <w:p>
            <w:pPr>
              <w:pStyle w:val="TableParagraph"/>
              <w:spacing w:line="243" w:lineRule="exact"/>
              <w:ind w:left="105"/>
              <w:rPr>
                <w:sz w:val="22"/>
              </w:rPr>
            </w:pPr>
            <w:r>
              <w:rPr>
                <w:sz w:val="22"/>
              </w:rPr>
              <w:t>44</w:t>
            </w:r>
          </w:p>
        </w:tc>
        <w:tc>
          <w:tcPr>
            <w:tcW w:w="1181" w:type="dxa"/>
          </w:tcPr>
          <w:p>
            <w:pPr>
              <w:pStyle w:val="TableParagraph"/>
              <w:spacing w:line="243" w:lineRule="exact"/>
              <w:rPr>
                <w:sz w:val="22"/>
              </w:rPr>
            </w:pPr>
            <w:r>
              <w:rPr>
                <w:sz w:val="22"/>
              </w:rPr>
              <w:t>71</w:t>
            </w:r>
          </w:p>
        </w:tc>
        <w:tc>
          <w:tcPr>
            <w:tcW w:w="5483" w:type="dxa"/>
          </w:tcPr>
          <w:p>
            <w:pPr>
              <w:pStyle w:val="TableParagraph"/>
              <w:spacing w:line="243" w:lineRule="exact"/>
              <w:ind w:left="106"/>
              <w:rPr>
                <w:sz w:val="22"/>
              </w:rPr>
            </w:pPr>
            <w:r>
              <w:rPr>
                <w:sz w:val="22"/>
              </w:rPr>
              <w:t>Capital equipment for major projects – Enhanced</w:t>
            </w:r>
          </w:p>
          <w:p>
            <w:pPr>
              <w:pStyle w:val="TableParagraph"/>
              <w:spacing w:line="239" w:lineRule="exact" w:before="1"/>
              <w:ind w:left="106"/>
              <w:rPr>
                <w:sz w:val="22"/>
              </w:rPr>
            </w:pPr>
            <w:r>
              <w:rPr>
                <w:sz w:val="22"/>
              </w:rPr>
              <w:t>Project By-law Scheme</w:t>
            </w:r>
          </w:p>
        </w:tc>
      </w:tr>
      <w:tr>
        <w:trPr>
          <w:trHeight w:val="426" w:hRule="atLeast"/>
        </w:trPr>
        <w:tc>
          <w:tcPr>
            <w:tcW w:w="1032" w:type="dxa"/>
          </w:tcPr>
          <w:p>
            <w:pPr>
              <w:pStyle w:val="TableParagraph"/>
              <w:spacing w:line="248" w:lineRule="exact"/>
              <w:ind w:left="105"/>
              <w:rPr>
                <w:sz w:val="22"/>
              </w:rPr>
            </w:pPr>
            <w:r>
              <w:rPr>
                <w:sz w:val="22"/>
              </w:rPr>
              <w:t>45</w:t>
            </w:r>
          </w:p>
        </w:tc>
        <w:tc>
          <w:tcPr>
            <w:tcW w:w="1181" w:type="dxa"/>
          </w:tcPr>
          <w:p>
            <w:pPr>
              <w:pStyle w:val="TableParagraph"/>
              <w:spacing w:line="248" w:lineRule="exact"/>
              <w:rPr>
                <w:sz w:val="22"/>
              </w:rPr>
            </w:pPr>
            <w:r>
              <w:rPr>
                <w:sz w:val="22"/>
              </w:rPr>
              <w:t>70</w:t>
            </w:r>
          </w:p>
        </w:tc>
        <w:tc>
          <w:tcPr>
            <w:tcW w:w="5483" w:type="dxa"/>
          </w:tcPr>
          <w:p>
            <w:pPr>
              <w:pStyle w:val="TableParagraph"/>
              <w:spacing w:line="248" w:lineRule="exact"/>
              <w:ind w:left="106"/>
              <w:rPr>
                <w:sz w:val="22"/>
              </w:rPr>
            </w:pPr>
            <w:r>
              <w:rPr>
                <w:sz w:val="22"/>
              </w:rPr>
              <w:t>Split consignment goods</w:t>
            </w:r>
          </w:p>
        </w:tc>
      </w:tr>
      <w:tr>
        <w:trPr>
          <w:trHeight w:val="504" w:hRule="atLeast"/>
        </w:trPr>
        <w:tc>
          <w:tcPr>
            <w:tcW w:w="1032" w:type="dxa"/>
          </w:tcPr>
          <w:p>
            <w:pPr>
              <w:pStyle w:val="TableParagraph"/>
              <w:spacing w:line="243" w:lineRule="exact"/>
              <w:ind w:left="105"/>
              <w:rPr>
                <w:sz w:val="22"/>
              </w:rPr>
            </w:pPr>
            <w:r>
              <w:rPr>
                <w:sz w:val="22"/>
              </w:rPr>
              <w:t>46</w:t>
            </w:r>
          </w:p>
        </w:tc>
        <w:tc>
          <w:tcPr>
            <w:tcW w:w="1181" w:type="dxa"/>
          </w:tcPr>
          <w:p>
            <w:pPr>
              <w:pStyle w:val="TableParagraph"/>
              <w:spacing w:line="243" w:lineRule="exact"/>
              <w:rPr>
                <w:sz w:val="22"/>
              </w:rPr>
            </w:pPr>
            <w:r>
              <w:rPr>
                <w:sz w:val="22"/>
              </w:rPr>
              <w:t>57</w:t>
            </w:r>
          </w:p>
        </w:tc>
        <w:tc>
          <w:tcPr>
            <w:tcW w:w="5483" w:type="dxa"/>
          </w:tcPr>
          <w:p>
            <w:pPr>
              <w:pStyle w:val="TableParagraph"/>
              <w:spacing w:line="241" w:lineRule="exact"/>
              <w:ind w:left="106"/>
              <w:rPr>
                <w:sz w:val="22"/>
              </w:rPr>
            </w:pPr>
            <w:r>
              <w:rPr>
                <w:sz w:val="22"/>
              </w:rPr>
              <w:t>Raw materials – certain inputs to manufacture</w:t>
            </w:r>
          </w:p>
          <w:p>
            <w:pPr>
              <w:pStyle w:val="TableParagraph"/>
              <w:spacing w:line="243" w:lineRule="exact"/>
              <w:ind w:left="106"/>
              <w:rPr>
                <w:sz w:val="22"/>
              </w:rPr>
            </w:pPr>
            <w:r>
              <w:rPr>
                <w:sz w:val="22"/>
              </w:rPr>
              <w:t>program</w:t>
            </w:r>
          </w:p>
        </w:tc>
      </w:tr>
      <w:tr>
        <w:trPr>
          <w:trHeight w:val="508" w:hRule="atLeast"/>
        </w:trPr>
        <w:tc>
          <w:tcPr>
            <w:tcW w:w="1032" w:type="dxa"/>
          </w:tcPr>
          <w:p>
            <w:pPr>
              <w:pStyle w:val="TableParagraph"/>
              <w:spacing w:line="243" w:lineRule="exact"/>
              <w:ind w:left="105"/>
              <w:rPr>
                <w:sz w:val="22"/>
              </w:rPr>
            </w:pPr>
            <w:r>
              <w:rPr>
                <w:sz w:val="22"/>
              </w:rPr>
              <w:t>47</w:t>
            </w:r>
          </w:p>
        </w:tc>
        <w:tc>
          <w:tcPr>
            <w:tcW w:w="1181" w:type="dxa"/>
          </w:tcPr>
          <w:p>
            <w:pPr>
              <w:pStyle w:val="TableParagraph"/>
              <w:spacing w:line="243" w:lineRule="exact"/>
              <w:rPr>
                <w:sz w:val="22"/>
              </w:rPr>
            </w:pPr>
            <w:r>
              <w:rPr>
                <w:sz w:val="22"/>
              </w:rPr>
              <w:t>60</w:t>
            </w:r>
          </w:p>
        </w:tc>
        <w:tc>
          <w:tcPr>
            <w:tcW w:w="5483" w:type="dxa"/>
          </w:tcPr>
          <w:p>
            <w:pPr>
              <w:pStyle w:val="TableParagraph"/>
              <w:spacing w:line="243" w:lineRule="exact"/>
              <w:ind w:left="106"/>
              <w:rPr>
                <w:sz w:val="22"/>
              </w:rPr>
            </w:pPr>
            <w:r>
              <w:rPr>
                <w:sz w:val="22"/>
              </w:rPr>
              <w:t>Metal materials – certain inputs to manufacture</w:t>
            </w:r>
          </w:p>
          <w:p>
            <w:pPr>
              <w:pStyle w:val="TableParagraph"/>
              <w:spacing w:line="244" w:lineRule="exact" w:before="1"/>
              <w:ind w:left="106"/>
              <w:rPr>
                <w:sz w:val="22"/>
              </w:rPr>
            </w:pPr>
            <w:r>
              <w:rPr>
                <w:sz w:val="22"/>
              </w:rPr>
              <w:t>program</w:t>
            </w:r>
          </w:p>
        </w:tc>
      </w:tr>
      <w:tr>
        <w:trPr>
          <w:trHeight w:val="1262" w:hRule="atLeast"/>
        </w:trPr>
        <w:tc>
          <w:tcPr>
            <w:tcW w:w="1032" w:type="dxa"/>
          </w:tcPr>
          <w:p>
            <w:pPr>
              <w:pStyle w:val="TableParagraph"/>
              <w:spacing w:line="243" w:lineRule="exact"/>
              <w:ind w:left="105"/>
              <w:rPr>
                <w:sz w:val="22"/>
              </w:rPr>
            </w:pPr>
            <w:r>
              <w:rPr>
                <w:sz w:val="22"/>
              </w:rPr>
              <w:t>48</w:t>
            </w:r>
          </w:p>
        </w:tc>
        <w:tc>
          <w:tcPr>
            <w:tcW w:w="1181" w:type="dxa"/>
          </w:tcPr>
          <w:p>
            <w:pPr>
              <w:pStyle w:val="TableParagraph"/>
              <w:spacing w:line="241" w:lineRule="exact"/>
              <w:rPr>
                <w:sz w:val="22"/>
              </w:rPr>
            </w:pPr>
            <w:r>
              <w:rPr>
                <w:sz w:val="22"/>
              </w:rPr>
              <w:t>36</w:t>
            </w:r>
          </w:p>
          <w:p>
            <w:pPr>
              <w:pStyle w:val="TableParagraph"/>
              <w:spacing w:line="251" w:lineRule="exact"/>
              <w:rPr>
                <w:sz w:val="22"/>
              </w:rPr>
            </w:pPr>
            <w:r>
              <w:rPr>
                <w:sz w:val="22"/>
              </w:rPr>
              <w:t>38</w:t>
            </w:r>
          </w:p>
          <w:p>
            <w:pPr>
              <w:pStyle w:val="TableParagraph"/>
              <w:spacing w:before="1"/>
              <w:rPr>
                <w:sz w:val="22"/>
              </w:rPr>
            </w:pPr>
            <w:r>
              <w:rPr>
                <w:spacing w:val="2"/>
                <w:sz w:val="22"/>
              </w:rPr>
              <w:t>39A</w:t>
            </w:r>
          </w:p>
          <w:p>
            <w:pPr>
              <w:pStyle w:val="TableParagraph"/>
              <w:spacing w:before="2"/>
              <w:rPr>
                <w:sz w:val="22"/>
              </w:rPr>
            </w:pPr>
            <w:r>
              <w:rPr>
                <w:spacing w:val="2"/>
                <w:sz w:val="22"/>
              </w:rPr>
              <w:t>39B</w:t>
            </w:r>
          </w:p>
          <w:p>
            <w:pPr>
              <w:pStyle w:val="TableParagraph"/>
              <w:spacing w:line="239" w:lineRule="exact" w:before="1"/>
              <w:rPr>
                <w:sz w:val="22"/>
              </w:rPr>
            </w:pPr>
            <w:r>
              <w:rPr>
                <w:spacing w:val="2"/>
                <w:sz w:val="22"/>
              </w:rPr>
              <w:t>39C</w:t>
            </w:r>
          </w:p>
        </w:tc>
        <w:tc>
          <w:tcPr>
            <w:tcW w:w="5483" w:type="dxa"/>
          </w:tcPr>
          <w:p>
            <w:pPr>
              <w:pStyle w:val="TableParagraph"/>
              <w:spacing w:line="237" w:lineRule="auto"/>
              <w:ind w:left="106" w:right="590"/>
              <w:rPr>
                <w:sz w:val="22"/>
              </w:rPr>
            </w:pPr>
            <w:r>
              <w:rPr>
                <w:sz w:val="22"/>
              </w:rPr>
              <w:t>Other inputs to manufacture including chemicals, plastics and paper</w:t>
            </w:r>
          </w:p>
        </w:tc>
      </w:tr>
      <w:tr>
        <w:trPr>
          <w:trHeight w:val="426" w:hRule="atLeast"/>
        </w:trPr>
        <w:tc>
          <w:tcPr>
            <w:tcW w:w="1032" w:type="dxa"/>
          </w:tcPr>
          <w:p>
            <w:pPr>
              <w:pStyle w:val="TableParagraph"/>
              <w:spacing w:line="243" w:lineRule="exact"/>
              <w:ind w:left="105"/>
              <w:rPr>
                <w:sz w:val="22"/>
              </w:rPr>
            </w:pPr>
            <w:r>
              <w:rPr>
                <w:sz w:val="22"/>
              </w:rPr>
              <w:t>49</w:t>
            </w:r>
          </w:p>
        </w:tc>
        <w:tc>
          <w:tcPr>
            <w:tcW w:w="1181" w:type="dxa"/>
          </w:tcPr>
          <w:p>
            <w:pPr>
              <w:pStyle w:val="TableParagraph"/>
              <w:spacing w:line="243" w:lineRule="exact"/>
              <w:rPr>
                <w:sz w:val="22"/>
              </w:rPr>
            </w:pPr>
            <w:r>
              <w:rPr>
                <w:sz w:val="22"/>
              </w:rPr>
              <w:t>66</w:t>
            </w:r>
          </w:p>
        </w:tc>
        <w:tc>
          <w:tcPr>
            <w:tcW w:w="5483" w:type="dxa"/>
          </w:tcPr>
          <w:p>
            <w:pPr>
              <w:pStyle w:val="TableParagraph"/>
              <w:spacing w:line="243" w:lineRule="exact"/>
              <w:ind w:left="106"/>
              <w:rPr>
                <w:sz w:val="22"/>
              </w:rPr>
            </w:pPr>
            <w:r>
              <w:rPr>
                <w:sz w:val="22"/>
              </w:rPr>
              <w:t>Aluminium sheet for use in the manufacture of cans</w:t>
            </w:r>
          </w:p>
        </w:tc>
      </w:tr>
      <w:tr>
        <w:trPr>
          <w:trHeight w:val="421" w:hRule="atLeast"/>
        </w:trPr>
        <w:tc>
          <w:tcPr>
            <w:tcW w:w="1032" w:type="dxa"/>
          </w:tcPr>
          <w:p>
            <w:pPr>
              <w:pStyle w:val="TableParagraph"/>
              <w:spacing w:line="243" w:lineRule="exact"/>
              <w:ind w:left="105"/>
              <w:rPr>
                <w:sz w:val="22"/>
              </w:rPr>
            </w:pPr>
            <w:r>
              <w:rPr>
                <w:sz w:val="22"/>
              </w:rPr>
              <w:t>50</w:t>
            </w:r>
          </w:p>
        </w:tc>
        <w:tc>
          <w:tcPr>
            <w:tcW w:w="1181" w:type="dxa"/>
          </w:tcPr>
          <w:p>
            <w:pPr>
              <w:pStyle w:val="TableParagraph"/>
              <w:spacing w:line="243" w:lineRule="exact"/>
              <w:rPr>
                <w:sz w:val="22"/>
              </w:rPr>
            </w:pPr>
            <w:r>
              <w:rPr>
                <w:sz w:val="22"/>
              </w:rPr>
              <w:t>50</w:t>
            </w:r>
          </w:p>
        </w:tc>
        <w:tc>
          <w:tcPr>
            <w:tcW w:w="5483" w:type="dxa"/>
          </w:tcPr>
          <w:p>
            <w:pPr>
              <w:pStyle w:val="TableParagraph"/>
              <w:spacing w:line="243" w:lineRule="exact"/>
              <w:ind w:left="106"/>
              <w:rPr>
                <w:sz w:val="22"/>
              </w:rPr>
            </w:pPr>
            <w:r>
              <w:rPr>
                <w:sz w:val="22"/>
              </w:rPr>
              <w:t>Tariff Concession Order goods</w:t>
            </w:r>
          </w:p>
        </w:tc>
      </w:tr>
      <w:tr>
        <w:trPr>
          <w:trHeight w:val="758" w:hRule="atLeast"/>
        </w:trPr>
        <w:tc>
          <w:tcPr>
            <w:tcW w:w="1032" w:type="dxa"/>
          </w:tcPr>
          <w:p>
            <w:pPr>
              <w:pStyle w:val="TableParagraph"/>
              <w:spacing w:line="243" w:lineRule="exact"/>
              <w:ind w:left="105"/>
              <w:rPr>
                <w:sz w:val="22"/>
              </w:rPr>
            </w:pPr>
            <w:r>
              <w:rPr>
                <w:sz w:val="22"/>
              </w:rPr>
              <w:t>51</w:t>
            </w:r>
          </w:p>
        </w:tc>
        <w:tc>
          <w:tcPr>
            <w:tcW w:w="1181" w:type="dxa"/>
          </w:tcPr>
          <w:p>
            <w:pPr>
              <w:pStyle w:val="TableParagraph"/>
              <w:spacing w:line="243" w:lineRule="exact"/>
              <w:rPr>
                <w:sz w:val="22"/>
              </w:rPr>
            </w:pPr>
            <w:r>
              <w:rPr>
                <w:sz w:val="22"/>
              </w:rPr>
              <w:t>47</w:t>
            </w:r>
          </w:p>
        </w:tc>
        <w:tc>
          <w:tcPr>
            <w:tcW w:w="5483" w:type="dxa"/>
          </w:tcPr>
          <w:p>
            <w:pPr>
              <w:pStyle w:val="TableParagraph"/>
              <w:spacing w:line="243" w:lineRule="exact"/>
              <w:ind w:left="106"/>
              <w:rPr>
                <w:sz w:val="22"/>
              </w:rPr>
            </w:pPr>
            <w:r>
              <w:rPr>
                <w:sz w:val="22"/>
              </w:rPr>
              <w:t>Machinery that incorporates or is imported with other</w:t>
            </w:r>
          </w:p>
          <w:p>
            <w:pPr>
              <w:pStyle w:val="TableParagraph"/>
              <w:spacing w:line="250" w:lineRule="atLeast" w:before="2"/>
              <w:ind w:left="106" w:right="370"/>
              <w:rPr>
                <w:sz w:val="22"/>
              </w:rPr>
            </w:pPr>
            <w:r>
              <w:rPr>
                <w:sz w:val="22"/>
              </w:rPr>
              <w:t>goods which render the machinery ineligible for a Tariff Concession Order</w:t>
            </w:r>
          </w:p>
        </w:tc>
      </w:tr>
      <w:tr>
        <w:trPr>
          <w:trHeight w:val="287" w:hRule="atLeast"/>
        </w:trPr>
        <w:tc>
          <w:tcPr>
            <w:tcW w:w="7696" w:type="dxa"/>
            <w:gridSpan w:val="3"/>
          </w:tcPr>
          <w:p>
            <w:pPr>
              <w:pStyle w:val="TableParagraph"/>
              <w:spacing w:line="238" w:lineRule="exact"/>
              <w:ind w:left="105"/>
              <w:rPr>
                <w:b/>
                <w:sz w:val="22"/>
              </w:rPr>
            </w:pPr>
            <w:r>
              <w:rPr>
                <w:b/>
                <w:sz w:val="22"/>
              </w:rPr>
              <w:t>Goods exempt from the Product Stewardship Oil Levy</w:t>
            </w:r>
          </w:p>
        </w:tc>
      </w:tr>
      <w:tr>
        <w:trPr>
          <w:trHeight w:val="503" w:hRule="atLeast"/>
        </w:trPr>
        <w:tc>
          <w:tcPr>
            <w:tcW w:w="1032" w:type="dxa"/>
          </w:tcPr>
          <w:p>
            <w:pPr>
              <w:pStyle w:val="TableParagraph"/>
              <w:spacing w:line="243" w:lineRule="exact"/>
              <w:ind w:left="105"/>
              <w:rPr>
                <w:sz w:val="22"/>
              </w:rPr>
            </w:pPr>
            <w:r>
              <w:rPr>
                <w:sz w:val="22"/>
              </w:rPr>
              <w:t>52</w:t>
            </w:r>
          </w:p>
        </w:tc>
        <w:tc>
          <w:tcPr>
            <w:tcW w:w="1181" w:type="dxa"/>
          </w:tcPr>
          <w:p>
            <w:pPr>
              <w:pStyle w:val="TableParagraph"/>
              <w:spacing w:line="243" w:lineRule="exact"/>
              <w:rPr>
                <w:sz w:val="22"/>
              </w:rPr>
            </w:pPr>
            <w:r>
              <w:rPr>
                <w:sz w:val="22"/>
              </w:rPr>
              <w:t>72A</w:t>
            </w:r>
          </w:p>
        </w:tc>
        <w:tc>
          <w:tcPr>
            <w:tcW w:w="5483" w:type="dxa"/>
          </w:tcPr>
          <w:p>
            <w:pPr>
              <w:pStyle w:val="TableParagraph"/>
              <w:spacing w:line="241" w:lineRule="exact"/>
              <w:ind w:left="106"/>
              <w:rPr>
                <w:sz w:val="22"/>
              </w:rPr>
            </w:pPr>
            <w:r>
              <w:rPr>
                <w:sz w:val="22"/>
              </w:rPr>
              <w:t>Mineral and aromatic process oils that are exempt</w:t>
            </w:r>
          </w:p>
          <w:p>
            <w:pPr>
              <w:pStyle w:val="TableParagraph"/>
              <w:spacing w:line="242" w:lineRule="exact"/>
              <w:ind w:left="106"/>
              <w:rPr>
                <w:sz w:val="22"/>
              </w:rPr>
            </w:pPr>
            <w:r>
              <w:rPr>
                <w:sz w:val="22"/>
              </w:rPr>
              <w:t>from the Product Stewardship Oil Levy</w:t>
            </w:r>
          </w:p>
        </w:tc>
      </w:tr>
      <w:tr>
        <w:trPr>
          <w:trHeight w:val="509" w:hRule="atLeast"/>
        </w:trPr>
        <w:tc>
          <w:tcPr>
            <w:tcW w:w="1032" w:type="dxa"/>
          </w:tcPr>
          <w:p>
            <w:pPr>
              <w:pStyle w:val="TableParagraph"/>
              <w:spacing w:line="243" w:lineRule="exact"/>
              <w:ind w:left="105"/>
              <w:rPr>
                <w:sz w:val="22"/>
              </w:rPr>
            </w:pPr>
            <w:r>
              <w:rPr>
                <w:sz w:val="22"/>
              </w:rPr>
              <w:t>53</w:t>
            </w:r>
          </w:p>
        </w:tc>
        <w:tc>
          <w:tcPr>
            <w:tcW w:w="1181" w:type="dxa"/>
          </w:tcPr>
          <w:p>
            <w:pPr>
              <w:pStyle w:val="TableParagraph"/>
              <w:spacing w:line="243" w:lineRule="exact"/>
              <w:rPr>
                <w:sz w:val="22"/>
              </w:rPr>
            </w:pPr>
            <w:r>
              <w:rPr>
                <w:sz w:val="22"/>
              </w:rPr>
              <w:t>72B</w:t>
            </w:r>
          </w:p>
        </w:tc>
        <w:tc>
          <w:tcPr>
            <w:tcW w:w="5483" w:type="dxa"/>
          </w:tcPr>
          <w:p>
            <w:pPr>
              <w:pStyle w:val="TableParagraph"/>
              <w:spacing w:line="243" w:lineRule="exact"/>
              <w:ind w:left="106"/>
              <w:rPr>
                <w:sz w:val="22"/>
              </w:rPr>
            </w:pPr>
            <w:r>
              <w:rPr>
                <w:sz w:val="22"/>
              </w:rPr>
              <w:t>Polyglycol brake fluids that are exempt from the</w:t>
            </w:r>
          </w:p>
          <w:p>
            <w:pPr>
              <w:pStyle w:val="TableParagraph"/>
              <w:spacing w:line="245" w:lineRule="exact" w:before="1"/>
              <w:ind w:left="106"/>
              <w:rPr>
                <w:sz w:val="22"/>
              </w:rPr>
            </w:pPr>
            <w:r>
              <w:rPr>
                <w:sz w:val="22"/>
              </w:rPr>
              <w:t>Product Stewardship Oil Levy</w:t>
            </w:r>
          </w:p>
        </w:tc>
      </w:tr>
      <w:tr>
        <w:trPr>
          <w:trHeight w:val="282" w:hRule="atLeast"/>
        </w:trPr>
        <w:tc>
          <w:tcPr>
            <w:tcW w:w="7696" w:type="dxa"/>
            <w:gridSpan w:val="3"/>
          </w:tcPr>
          <w:p>
            <w:pPr>
              <w:pStyle w:val="TableParagraph"/>
              <w:spacing w:line="238" w:lineRule="exact"/>
              <w:ind w:left="105"/>
              <w:rPr>
                <w:b/>
                <w:sz w:val="22"/>
              </w:rPr>
            </w:pPr>
            <w:r>
              <w:rPr>
                <w:b/>
                <w:sz w:val="22"/>
              </w:rPr>
              <w:t>Miscellaneous goods</w:t>
            </w:r>
          </w:p>
        </w:tc>
      </w:tr>
      <w:tr>
        <w:trPr>
          <w:trHeight w:val="421" w:hRule="atLeast"/>
        </w:trPr>
        <w:tc>
          <w:tcPr>
            <w:tcW w:w="1032" w:type="dxa"/>
          </w:tcPr>
          <w:p>
            <w:pPr>
              <w:pStyle w:val="TableParagraph"/>
              <w:spacing w:line="243" w:lineRule="exact"/>
              <w:ind w:left="105"/>
              <w:rPr>
                <w:sz w:val="22"/>
              </w:rPr>
            </w:pPr>
            <w:r>
              <w:rPr>
                <w:sz w:val="22"/>
              </w:rPr>
              <w:t>54</w:t>
            </w:r>
          </w:p>
        </w:tc>
        <w:tc>
          <w:tcPr>
            <w:tcW w:w="1181" w:type="dxa"/>
          </w:tcPr>
          <w:p>
            <w:pPr>
              <w:pStyle w:val="TableParagraph"/>
              <w:spacing w:line="243" w:lineRule="exact"/>
              <w:rPr>
                <w:sz w:val="22"/>
              </w:rPr>
            </w:pPr>
            <w:r>
              <w:rPr>
                <w:sz w:val="22"/>
              </w:rPr>
              <w:t>27</w:t>
            </w:r>
          </w:p>
        </w:tc>
        <w:tc>
          <w:tcPr>
            <w:tcW w:w="5483" w:type="dxa"/>
          </w:tcPr>
          <w:p>
            <w:pPr>
              <w:pStyle w:val="TableParagraph"/>
              <w:spacing w:line="243" w:lineRule="exact"/>
              <w:ind w:left="106"/>
              <w:rPr>
                <w:sz w:val="22"/>
              </w:rPr>
            </w:pPr>
            <w:r>
              <w:rPr>
                <w:sz w:val="22"/>
              </w:rPr>
              <w:t>Handicrafts</w:t>
            </w:r>
          </w:p>
        </w:tc>
      </w:tr>
      <w:tr>
        <w:trPr>
          <w:trHeight w:val="422" w:hRule="atLeast"/>
        </w:trPr>
        <w:tc>
          <w:tcPr>
            <w:tcW w:w="1032" w:type="dxa"/>
          </w:tcPr>
          <w:p>
            <w:pPr>
              <w:pStyle w:val="TableParagraph"/>
              <w:spacing w:line="243" w:lineRule="exact"/>
              <w:ind w:left="105"/>
              <w:rPr>
                <w:sz w:val="22"/>
              </w:rPr>
            </w:pPr>
            <w:r>
              <w:rPr>
                <w:sz w:val="22"/>
              </w:rPr>
              <w:t>55</w:t>
            </w:r>
          </w:p>
        </w:tc>
        <w:tc>
          <w:tcPr>
            <w:tcW w:w="1181" w:type="dxa"/>
          </w:tcPr>
          <w:p>
            <w:pPr>
              <w:pStyle w:val="TableParagraph"/>
              <w:spacing w:line="243" w:lineRule="exact"/>
              <w:rPr>
                <w:sz w:val="22"/>
              </w:rPr>
            </w:pPr>
            <w:r>
              <w:rPr>
                <w:sz w:val="22"/>
              </w:rPr>
              <w:t>62</w:t>
            </w:r>
          </w:p>
        </w:tc>
        <w:tc>
          <w:tcPr>
            <w:tcW w:w="5483" w:type="dxa"/>
          </w:tcPr>
          <w:p>
            <w:pPr>
              <w:pStyle w:val="TableParagraph"/>
              <w:spacing w:line="243" w:lineRule="exact"/>
              <w:ind w:left="106"/>
              <w:rPr>
                <w:sz w:val="22"/>
              </w:rPr>
            </w:pPr>
            <w:r>
              <w:rPr>
                <w:sz w:val="22"/>
              </w:rPr>
              <w:t>Cheese and curd quota</w:t>
            </w:r>
          </w:p>
        </w:tc>
      </w:tr>
    </w:tbl>
    <w:p>
      <w:pPr>
        <w:spacing w:after="0" w:line="243" w:lineRule="exact"/>
        <w:rPr>
          <w:sz w:val="22"/>
        </w:rPr>
        <w:sectPr>
          <w:pgSz w:w="11910" w:h="16840"/>
          <w:pgMar w:header="0" w:footer="823" w:top="1120" w:bottom="940" w:left="180" w:right="160"/>
        </w:sectPr>
      </w:pPr>
    </w:p>
    <w:p>
      <w:pPr>
        <w:spacing w:before="79"/>
        <w:ind w:left="1143" w:right="753" w:firstLine="0"/>
        <w:jc w:val="center"/>
        <w:rPr>
          <w:b/>
          <w:sz w:val="22"/>
        </w:rPr>
      </w:pPr>
      <w:r>
        <w:rPr>
          <w:b/>
          <w:sz w:val="22"/>
          <w:u w:val="thick"/>
        </w:rPr>
        <w:t>Correlation Tables for Schedule 4 Items</w:t>
      </w:r>
    </w:p>
    <w:p>
      <w:pPr>
        <w:spacing w:before="2"/>
        <w:ind w:left="1146" w:right="750" w:firstLine="0"/>
        <w:jc w:val="center"/>
        <w:rPr>
          <w:b/>
          <w:sz w:val="22"/>
        </w:rPr>
      </w:pPr>
      <w:r>
        <w:rPr>
          <w:b/>
          <w:sz w:val="22"/>
          <w:u w:val="thick"/>
        </w:rPr>
        <w:t>(Old (pre-1 March 2013) to New (post-1 March 2013)</w:t>
      </w:r>
    </w:p>
    <w:p>
      <w:pPr>
        <w:pStyle w:val="BodyText"/>
        <w:spacing w:before="7"/>
        <w:rPr>
          <w:b/>
        </w:rPr>
      </w:pPr>
    </w:p>
    <w:tbl>
      <w:tblPr>
        <w:tblW w:w="0" w:type="auto"/>
        <w:jc w:val="left"/>
        <w:tblInd w:w="3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0"/>
        <w:gridCol w:w="989"/>
        <w:gridCol w:w="974"/>
        <w:gridCol w:w="1080"/>
        <w:gridCol w:w="1080"/>
      </w:tblGrid>
      <w:tr>
        <w:trPr>
          <w:trHeight w:val="508" w:hRule="atLeast"/>
        </w:trPr>
        <w:tc>
          <w:tcPr>
            <w:tcW w:w="1100" w:type="dxa"/>
          </w:tcPr>
          <w:p>
            <w:pPr>
              <w:pStyle w:val="TableParagraph"/>
              <w:spacing w:line="243" w:lineRule="exact"/>
              <w:rPr>
                <w:b/>
                <w:sz w:val="22"/>
              </w:rPr>
            </w:pPr>
            <w:r>
              <w:rPr>
                <w:b/>
                <w:sz w:val="22"/>
              </w:rPr>
              <w:t>Old</w:t>
            </w:r>
          </w:p>
          <w:p>
            <w:pPr>
              <w:pStyle w:val="TableParagraph"/>
              <w:spacing w:line="244" w:lineRule="exact" w:before="2"/>
              <w:rPr>
                <w:b/>
                <w:sz w:val="22"/>
              </w:rPr>
            </w:pPr>
            <w:r>
              <w:rPr>
                <w:b/>
                <w:sz w:val="22"/>
              </w:rPr>
              <w:t>Item</w:t>
            </w:r>
          </w:p>
        </w:tc>
        <w:tc>
          <w:tcPr>
            <w:tcW w:w="989" w:type="dxa"/>
          </w:tcPr>
          <w:p>
            <w:pPr>
              <w:pStyle w:val="TableParagraph"/>
              <w:spacing w:line="243" w:lineRule="exact"/>
              <w:ind w:left="105"/>
              <w:rPr>
                <w:b/>
                <w:sz w:val="22"/>
              </w:rPr>
            </w:pPr>
            <w:r>
              <w:rPr>
                <w:b/>
                <w:sz w:val="22"/>
              </w:rPr>
              <w:t>New</w:t>
            </w:r>
          </w:p>
          <w:p>
            <w:pPr>
              <w:pStyle w:val="TableParagraph"/>
              <w:spacing w:line="244" w:lineRule="exact" w:before="2"/>
              <w:ind w:left="105"/>
              <w:rPr>
                <w:b/>
                <w:sz w:val="22"/>
              </w:rPr>
            </w:pPr>
            <w:r>
              <w:rPr>
                <w:b/>
                <w:sz w:val="22"/>
              </w:rPr>
              <w:t>Item</w:t>
            </w:r>
          </w:p>
        </w:tc>
        <w:tc>
          <w:tcPr>
            <w:tcW w:w="974" w:type="dxa"/>
          </w:tcPr>
          <w:p>
            <w:pPr>
              <w:pStyle w:val="TableParagraph"/>
              <w:ind w:left="0"/>
              <w:rPr>
                <w:rFonts w:ascii="Times New Roman"/>
                <w:sz w:val="22"/>
              </w:rPr>
            </w:pPr>
          </w:p>
        </w:tc>
        <w:tc>
          <w:tcPr>
            <w:tcW w:w="1080" w:type="dxa"/>
          </w:tcPr>
          <w:p>
            <w:pPr>
              <w:pStyle w:val="TableParagraph"/>
              <w:spacing w:line="243" w:lineRule="exact"/>
              <w:rPr>
                <w:b/>
                <w:sz w:val="22"/>
              </w:rPr>
            </w:pPr>
            <w:r>
              <w:rPr>
                <w:b/>
                <w:sz w:val="22"/>
              </w:rPr>
              <w:t>Old</w:t>
            </w:r>
          </w:p>
          <w:p>
            <w:pPr>
              <w:pStyle w:val="TableParagraph"/>
              <w:spacing w:line="244" w:lineRule="exact" w:before="2"/>
              <w:rPr>
                <w:b/>
                <w:sz w:val="22"/>
              </w:rPr>
            </w:pPr>
            <w:r>
              <w:rPr>
                <w:b/>
                <w:sz w:val="22"/>
              </w:rPr>
              <w:t>Item</w:t>
            </w:r>
          </w:p>
        </w:tc>
        <w:tc>
          <w:tcPr>
            <w:tcW w:w="1080" w:type="dxa"/>
          </w:tcPr>
          <w:p>
            <w:pPr>
              <w:pStyle w:val="TableParagraph"/>
              <w:spacing w:line="243" w:lineRule="exact"/>
              <w:ind w:left="111"/>
              <w:rPr>
                <w:b/>
                <w:sz w:val="22"/>
              </w:rPr>
            </w:pPr>
            <w:r>
              <w:rPr>
                <w:b/>
                <w:sz w:val="22"/>
              </w:rPr>
              <w:t>New</w:t>
            </w:r>
          </w:p>
          <w:p>
            <w:pPr>
              <w:pStyle w:val="TableParagraph"/>
              <w:spacing w:line="244" w:lineRule="exact" w:before="2"/>
              <w:ind w:left="111"/>
              <w:rPr>
                <w:b/>
                <w:sz w:val="22"/>
              </w:rPr>
            </w:pPr>
            <w:r>
              <w:rPr>
                <w:b/>
                <w:sz w:val="22"/>
              </w:rPr>
              <w:t>Item</w:t>
            </w:r>
          </w:p>
        </w:tc>
      </w:tr>
      <w:tr>
        <w:trPr>
          <w:trHeight w:val="282" w:hRule="atLeast"/>
        </w:trPr>
        <w:tc>
          <w:tcPr>
            <w:tcW w:w="1100" w:type="dxa"/>
          </w:tcPr>
          <w:p>
            <w:pPr>
              <w:pStyle w:val="TableParagraph"/>
              <w:spacing w:line="248" w:lineRule="exact"/>
              <w:rPr>
                <w:sz w:val="22"/>
              </w:rPr>
            </w:pPr>
            <w:r>
              <w:rPr>
                <w:sz w:val="22"/>
              </w:rPr>
              <w:t>1A</w:t>
            </w:r>
          </w:p>
        </w:tc>
        <w:tc>
          <w:tcPr>
            <w:tcW w:w="989" w:type="dxa"/>
          </w:tcPr>
          <w:p>
            <w:pPr>
              <w:pStyle w:val="TableParagraph"/>
              <w:spacing w:line="248" w:lineRule="exact"/>
              <w:ind w:left="105"/>
              <w:rPr>
                <w:sz w:val="22"/>
              </w:rPr>
            </w:pPr>
            <w:r>
              <w:rPr>
                <w:w w:val="100"/>
                <w:sz w:val="22"/>
              </w:rPr>
              <w:t>3</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30</w:t>
            </w:r>
          </w:p>
        </w:tc>
        <w:tc>
          <w:tcPr>
            <w:tcW w:w="1080" w:type="dxa"/>
          </w:tcPr>
          <w:p>
            <w:pPr>
              <w:pStyle w:val="TableParagraph"/>
              <w:spacing w:line="248" w:lineRule="exact"/>
              <w:ind w:left="111"/>
              <w:rPr>
                <w:sz w:val="22"/>
              </w:rPr>
            </w:pPr>
            <w:r>
              <w:rPr>
                <w:sz w:val="22"/>
              </w:rPr>
              <w:t>42</w:t>
            </w:r>
          </w:p>
        </w:tc>
      </w:tr>
      <w:tr>
        <w:trPr>
          <w:trHeight w:val="282" w:hRule="atLeast"/>
        </w:trPr>
        <w:tc>
          <w:tcPr>
            <w:tcW w:w="1100" w:type="dxa"/>
          </w:tcPr>
          <w:p>
            <w:pPr>
              <w:pStyle w:val="TableParagraph"/>
              <w:spacing w:line="248" w:lineRule="exact"/>
              <w:rPr>
                <w:sz w:val="22"/>
              </w:rPr>
            </w:pPr>
            <w:r>
              <w:rPr>
                <w:sz w:val="22"/>
              </w:rPr>
              <w:t>1B</w:t>
            </w:r>
          </w:p>
        </w:tc>
        <w:tc>
          <w:tcPr>
            <w:tcW w:w="989" w:type="dxa"/>
          </w:tcPr>
          <w:p>
            <w:pPr>
              <w:pStyle w:val="TableParagraph"/>
              <w:spacing w:line="248" w:lineRule="exact"/>
              <w:ind w:left="105"/>
              <w:rPr>
                <w:sz w:val="22"/>
              </w:rPr>
            </w:pPr>
            <w:r>
              <w:rPr>
                <w:w w:val="100"/>
                <w:sz w:val="22"/>
              </w:rPr>
              <w:t>7</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31</w:t>
            </w:r>
          </w:p>
        </w:tc>
        <w:tc>
          <w:tcPr>
            <w:tcW w:w="1080" w:type="dxa"/>
          </w:tcPr>
          <w:p>
            <w:pPr>
              <w:pStyle w:val="TableParagraph"/>
              <w:spacing w:line="248" w:lineRule="exact"/>
              <w:ind w:left="111"/>
              <w:rPr>
                <w:sz w:val="22"/>
              </w:rPr>
            </w:pPr>
            <w:r>
              <w:rPr>
                <w:sz w:val="22"/>
              </w:rPr>
              <w:t>34</w:t>
            </w:r>
          </w:p>
        </w:tc>
      </w:tr>
      <w:tr>
        <w:trPr>
          <w:trHeight w:val="282" w:hRule="atLeast"/>
        </w:trPr>
        <w:tc>
          <w:tcPr>
            <w:tcW w:w="1100" w:type="dxa"/>
          </w:tcPr>
          <w:p>
            <w:pPr>
              <w:pStyle w:val="TableParagraph"/>
              <w:spacing w:line="248" w:lineRule="exact"/>
              <w:rPr>
                <w:sz w:val="22"/>
              </w:rPr>
            </w:pPr>
            <w:r>
              <w:rPr>
                <w:sz w:val="22"/>
              </w:rPr>
              <w:t>1C</w:t>
            </w:r>
          </w:p>
        </w:tc>
        <w:tc>
          <w:tcPr>
            <w:tcW w:w="989" w:type="dxa"/>
          </w:tcPr>
          <w:p>
            <w:pPr>
              <w:pStyle w:val="TableParagraph"/>
              <w:spacing w:line="248" w:lineRule="exact"/>
              <w:ind w:left="105"/>
              <w:rPr>
                <w:sz w:val="22"/>
              </w:rPr>
            </w:pPr>
            <w:r>
              <w:rPr>
                <w:w w:val="100"/>
                <w:sz w:val="22"/>
              </w:rPr>
              <w:t>3</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32A</w:t>
            </w:r>
          </w:p>
        </w:tc>
        <w:tc>
          <w:tcPr>
            <w:tcW w:w="1080" w:type="dxa"/>
          </w:tcPr>
          <w:p>
            <w:pPr>
              <w:pStyle w:val="TableParagraph"/>
              <w:spacing w:line="248" w:lineRule="exact"/>
              <w:ind w:left="111"/>
              <w:rPr>
                <w:sz w:val="22"/>
              </w:rPr>
            </w:pPr>
            <w:r>
              <w:rPr>
                <w:sz w:val="22"/>
              </w:rPr>
              <w:t>26</w:t>
            </w:r>
          </w:p>
        </w:tc>
      </w:tr>
      <w:tr>
        <w:trPr>
          <w:trHeight w:val="287" w:hRule="atLeast"/>
        </w:trPr>
        <w:tc>
          <w:tcPr>
            <w:tcW w:w="1100" w:type="dxa"/>
          </w:tcPr>
          <w:p>
            <w:pPr>
              <w:pStyle w:val="TableParagraph"/>
              <w:spacing w:line="248" w:lineRule="exact"/>
              <w:rPr>
                <w:sz w:val="22"/>
              </w:rPr>
            </w:pPr>
            <w:r>
              <w:rPr>
                <w:sz w:val="22"/>
              </w:rPr>
              <w:t>1D</w:t>
            </w:r>
          </w:p>
        </w:tc>
        <w:tc>
          <w:tcPr>
            <w:tcW w:w="989" w:type="dxa"/>
          </w:tcPr>
          <w:p>
            <w:pPr>
              <w:pStyle w:val="TableParagraph"/>
              <w:spacing w:line="248" w:lineRule="exact"/>
              <w:ind w:left="105"/>
              <w:rPr>
                <w:sz w:val="22"/>
              </w:rPr>
            </w:pPr>
            <w:r>
              <w:rPr>
                <w:w w:val="100"/>
                <w:sz w:val="22"/>
              </w:rPr>
              <w:t>1</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32B</w:t>
            </w:r>
          </w:p>
        </w:tc>
        <w:tc>
          <w:tcPr>
            <w:tcW w:w="1080" w:type="dxa"/>
          </w:tcPr>
          <w:p>
            <w:pPr>
              <w:pStyle w:val="TableParagraph"/>
              <w:spacing w:line="248" w:lineRule="exact"/>
              <w:ind w:left="111"/>
              <w:rPr>
                <w:sz w:val="22"/>
              </w:rPr>
            </w:pPr>
            <w:r>
              <w:rPr>
                <w:sz w:val="22"/>
              </w:rPr>
              <w:t>26</w:t>
            </w:r>
          </w:p>
        </w:tc>
      </w:tr>
      <w:tr>
        <w:trPr>
          <w:trHeight w:val="283" w:hRule="atLeast"/>
        </w:trPr>
        <w:tc>
          <w:tcPr>
            <w:tcW w:w="1100" w:type="dxa"/>
          </w:tcPr>
          <w:p>
            <w:pPr>
              <w:pStyle w:val="TableParagraph"/>
              <w:spacing w:line="248" w:lineRule="exact"/>
              <w:rPr>
                <w:sz w:val="22"/>
              </w:rPr>
            </w:pPr>
            <w:r>
              <w:rPr>
                <w:sz w:val="22"/>
              </w:rPr>
              <w:t>1E</w:t>
            </w:r>
          </w:p>
        </w:tc>
        <w:tc>
          <w:tcPr>
            <w:tcW w:w="989" w:type="dxa"/>
          </w:tcPr>
          <w:p>
            <w:pPr>
              <w:pStyle w:val="TableParagraph"/>
              <w:spacing w:line="248" w:lineRule="exact"/>
              <w:ind w:left="105"/>
              <w:rPr>
                <w:sz w:val="22"/>
              </w:rPr>
            </w:pPr>
            <w:r>
              <w:rPr>
                <w:sz w:val="22"/>
              </w:rPr>
              <w:t>29</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33A</w:t>
            </w:r>
          </w:p>
        </w:tc>
        <w:tc>
          <w:tcPr>
            <w:tcW w:w="1080" w:type="dxa"/>
          </w:tcPr>
          <w:p>
            <w:pPr>
              <w:pStyle w:val="TableParagraph"/>
              <w:spacing w:line="248" w:lineRule="exact"/>
              <w:ind w:left="111"/>
              <w:rPr>
                <w:sz w:val="22"/>
              </w:rPr>
            </w:pPr>
            <w:r>
              <w:rPr>
                <w:w w:val="100"/>
                <w:sz w:val="22"/>
              </w:rPr>
              <w:t>4</w:t>
            </w:r>
          </w:p>
        </w:tc>
      </w:tr>
      <w:tr>
        <w:trPr>
          <w:trHeight w:val="282" w:hRule="atLeast"/>
        </w:trPr>
        <w:tc>
          <w:tcPr>
            <w:tcW w:w="1100" w:type="dxa"/>
          </w:tcPr>
          <w:p>
            <w:pPr>
              <w:pStyle w:val="TableParagraph"/>
              <w:spacing w:line="248" w:lineRule="exact"/>
              <w:rPr>
                <w:sz w:val="22"/>
              </w:rPr>
            </w:pPr>
            <w:r>
              <w:rPr>
                <w:w w:val="100"/>
                <w:sz w:val="22"/>
              </w:rPr>
              <w:t>4</w:t>
            </w:r>
          </w:p>
        </w:tc>
        <w:tc>
          <w:tcPr>
            <w:tcW w:w="989" w:type="dxa"/>
          </w:tcPr>
          <w:p>
            <w:pPr>
              <w:pStyle w:val="TableParagraph"/>
              <w:spacing w:line="248" w:lineRule="exact"/>
              <w:ind w:left="105"/>
              <w:rPr>
                <w:sz w:val="22"/>
              </w:rPr>
            </w:pPr>
            <w:r>
              <w:rPr>
                <w:sz w:val="22"/>
              </w:rPr>
              <w:t>10</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33B</w:t>
            </w:r>
          </w:p>
        </w:tc>
        <w:tc>
          <w:tcPr>
            <w:tcW w:w="1080" w:type="dxa"/>
          </w:tcPr>
          <w:p>
            <w:pPr>
              <w:pStyle w:val="TableParagraph"/>
              <w:spacing w:line="248" w:lineRule="exact"/>
              <w:ind w:left="111"/>
              <w:rPr>
                <w:sz w:val="22"/>
              </w:rPr>
            </w:pPr>
            <w:r>
              <w:rPr>
                <w:sz w:val="22"/>
              </w:rPr>
              <w:t>27</w:t>
            </w:r>
          </w:p>
        </w:tc>
      </w:tr>
      <w:tr>
        <w:trPr>
          <w:trHeight w:val="282" w:hRule="atLeast"/>
        </w:trPr>
        <w:tc>
          <w:tcPr>
            <w:tcW w:w="1100" w:type="dxa"/>
          </w:tcPr>
          <w:p>
            <w:pPr>
              <w:pStyle w:val="TableParagraph"/>
              <w:spacing w:line="248" w:lineRule="exact"/>
              <w:rPr>
                <w:sz w:val="22"/>
              </w:rPr>
            </w:pPr>
            <w:r>
              <w:rPr>
                <w:w w:val="100"/>
                <w:sz w:val="22"/>
              </w:rPr>
              <w:t>5</w:t>
            </w:r>
          </w:p>
        </w:tc>
        <w:tc>
          <w:tcPr>
            <w:tcW w:w="989" w:type="dxa"/>
          </w:tcPr>
          <w:p>
            <w:pPr>
              <w:pStyle w:val="TableParagraph"/>
              <w:spacing w:line="248" w:lineRule="exact"/>
              <w:ind w:left="105"/>
              <w:rPr>
                <w:sz w:val="22"/>
              </w:rPr>
            </w:pPr>
            <w:r>
              <w:rPr>
                <w:sz w:val="22"/>
              </w:rPr>
              <w:t>12</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34</w:t>
            </w:r>
          </w:p>
        </w:tc>
        <w:tc>
          <w:tcPr>
            <w:tcW w:w="1080" w:type="dxa"/>
          </w:tcPr>
          <w:p>
            <w:pPr>
              <w:pStyle w:val="TableParagraph"/>
              <w:spacing w:line="248" w:lineRule="exact"/>
              <w:ind w:left="111"/>
              <w:rPr>
                <w:sz w:val="22"/>
              </w:rPr>
            </w:pPr>
            <w:r>
              <w:rPr>
                <w:sz w:val="22"/>
              </w:rPr>
              <w:t>22</w:t>
            </w:r>
          </w:p>
        </w:tc>
      </w:tr>
      <w:tr>
        <w:trPr>
          <w:trHeight w:val="287" w:hRule="atLeast"/>
        </w:trPr>
        <w:tc>
          <w:tcPr>
            <w:tcW w:w="1100" w:type="dxa"/>
          </w:tcPr>
          <w:p>
            <w:pPr>
              <w:pStyle w:val="TableParagraph"/>
              <w:spacing w:line="248" w:lineRule="exact"/>
              <w:rPr>
                <w:sz w:val="22"/>
              </w:rPr>
            </w:pPr>
            <w:r>
              <w:rPr>
                <w:w w:val="100"/>
                <w:sz w:val="22"/>
              </w:rPr>
              <w:t>6</w:t>
            </w:r>
          </w:p>
        </w:tc>
        <w:tc>
          <w:tcPr>
            <w:tcW w:w="989" w:type="dxa"/>
          </w:tcPr>
          <w:p>
            <w:pPr>
              <w:pStyle w:val="TableParagraph"/>
              <w:spacing w:line="248" w:lineRule="exact"/>
              <w:ind w:left="105"/>
              <w:rPr>
                <w:sz w:val="22"/>
              </w:rPr>
            </w:pPr>
            <w:r>
              <w:rPr>
                <w:sz w:val="22"/>
              </w:rPr>
              <w:t>12</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36</w:t>
            </w:r>
          </w:p>
        </w:tc>
        <w:tc>
          <w:tcPr>
            <w:tcW w:w="1080" w:type="dxa"/>
          </w:tcPr>
          <w:p>
            <w:pPr>
              <w:pStyle w:val="TableParagraph"/>
              <w:spacing w:line="248" w:lineRule="exact"/>
              <w:ind w:left="111"/>
              <w:rPr>
                <w:sz w:val="22"/>
              </w:rPr>
            </w:pPr>
            <w:r>
              <w:rPr>
                <w:sz w:val="22"/>
              </w:rPr>
              <w:t>48</w:t>
            </w:r>
          </w:p>
        </w:tc>
      </w:tr>
      <w:tr>
        <w:trPr>
          <w:trHeight w:val="282" w:hRule="atLeast"/>
        </w:trPr>
        <w:tc>
          <w:tcPr>
            <w:tcW w:w="1100" w:type="dxa"/>
          </w:tcPr>
          <w:p>
            <w:pPr>
              <w:pStyle w:val="TableParagraph"/>
              <w:spacing w:line="248" w:lineRule="exact"/>
              <w:rPr>
                <w:sz w:val="22"/>
              </w:rPr>
            </w:pPr>
            <w:r>
              <w:rPr>
                <w:w w:val="100"/>
                <w:sz w:val="22"/>
              </w:rPr>
              <w:t>7</w:t>
            </w:r>
          </w:p>
        </w:tc>
        <w:tc>
          <w:tcPr>
            <w:tcW w:w="989" w:type="dxa"/>
          </w:tcPr>
          <w:p>
            <w:pPr>
              <w:pStyle w:val="TableParagraph"/>
              <w:spacing w:line="248" w:lineRule="exact"/>
              <w:ind w:left="105"/>
              <w:rPr>
                <w:sz w:val="22"/>
              </w:rPr>
            </w:pPr>
            <w:r>
              <w:rPr>
                <w:w w:val="100"/>
                <w:sz w:val="22"/>
              </w:rPr>
              <w:t>9</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37</w:t>
            </w:r>
          </w:p>
        </w:tc>
        <w:tc>
          <w:tcPr>
            <w:tcW w:w="1080" w:type="dxa"/>
          </w:tcPr>
          <w:p>
            <w:pPr>
              <w:pStyle w:val="TableParagraph"/>
              <w:spacing w:line="248" w:lineRule="exact"/>
              <w:ind w:left="111"/>
              <w:rPr>
                <w:sz w:val="22"/>
              </w:rPr>
            </w:pPr>
            <w:r>
              <w:rPr>
                <w:w w:val="100"/>
                <w:sz w:val="22"/>
              </w:rPr>
              <w:t>6</w:t>
            </w:r>
          </w:p>
        </w:tc>
      </w:tr>
      <w:tr>
        <w:trPr>
          <w:trHeight w:val="282" w:hRule="atLeast"/>
        </w:trPr>
        <w:tc>
          <w:tcPr>
            <w:tcW w:w="1100" w:type="dxa"/>
          </w:tcPr>
          <w:p>
            <w:pPr>
              <w:pStyle w:val="TableParagraph"/>
              <w:spacing w:line="248" w:lineRule="exact"/>
              <w:rPr>
                <w:sz w:val="22"/>
              </w:rPr>
            </w:pPr>
            <w:r>
              <w:rPr>
                <w:w w:val="100"/>
                <w:sz w:val="22"/>
              </w:rPr>
              <w:t>8</w:t>
            </w:r>
          </w:p>
        </w:tc>
        <w:tc>
          <w:tcPr>
            <w:tcW w:w="989" w:type="dxa"/>
          </w:tcPr>
          <w:p>
            <w:pPr>
              <w:pStyle w:val="TableParagraph"/>
              <w:spacing w:line="248" w:lineRule="exact"/>
              <w:ind w:left="105"/>
              <w:rPr>
                <w:sz w:val="22"/>
              </w:rPr>
            </w:pPr>
            <w:r>
              <w:rPr>
                <w:sz w:val="22"/>
              </w:rPr>
              <w:t>11</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38</w:t>
            </w:r>
          </w:p>
        </w:tc>
        <w:tc>
          <w:tcPr>
            <w:tcW w:w="1080" w:type="dxa"/>
          </w:tcPr>
          <w:p>
            <w:pPr>
              <w:pStyle w:val="TableParagraph"/>
              <w:spacing w:line="248" w:lineRule="exact"/>
              <w:ind w:left="111"/>
              <w:rPr>
                <w:sz w:val="22"/>
              </w:rPr>
            </w:pPr>
            <w:r>
              <w:rPr>
                <w:sz w:val="22"/>
              </w:rPr>
              <w:t>48</w:t>
            </w:r>
          </w:p>
        </w:tc>
      </w:tr>
      <w:tr>
        <w:trPr>
          <w:trHeight w:val="283" w:hRule="atLeast"/>
        </w:trPr>
        <w:tc>
          <w:tcPr>
            <w:tcW w:w="1100" w:type="dxa"/>
          </w:tcPr>
          <w:p>
            <w:pPr>
              <w:pStyle w:val="TableParagraph"/>
              <w:spacing w:line="249" w:lineRule="exact"/>
              <w:rPr>
                <w:sz w:val="22"/>
              </w:rPr>
            </w:pPr>
            <w:r>
              <w:rPr>
                <w:w w:val="100"/>
                <w:sz w:val="22"/>
              </w:rPr>
              <w:t>9</w:t>
            </w:r>
          </w:p>
        </w:tc>
        <w:tc>
          <w:tcPr>
            <w:tcW w:w="989" w:type="dxa"/>
          </w:tcPr>
          <w:p>
            <w:pPr>
              <w:pStyle w:val="TableParagraph"/>
              <w:spacing w:line="249" w:lineRule="exact"/>
              <w:ind w:left="105"/>
              <w:rPr>
                <w:sz w:val="22"/>
              </w:rPr>
            </w:pPr>
            <w:r>
              <w:rPr>
                <w:sz w:val="22"/>
              </w:rPr>
              <w:t>13</w:t>
            </w:r>
          </w:p>
        </w:tc>
        <w:tc>
          <w:tcPr>
            <w:tcW w:w="974" w:type="dxa"/>
          </w:tcPr>
          <w:p>
            <w:pPr>
              <w:pStyle w:val="TableParagraph"/>
              <w:ind w:left="0"/>
              <w:rPr>
                <w:rFonts w:ascii="Times New Roman"/>
                <w:sz w:val="20"/>
              </w:rPr>
            </w:pPr>
          </w:p>
        </w:tc>
        <w:tc>
          <w:tcPr>
            <w:tcW w:w="1080" w:type="dxa"/>
          </w:tcPr>
          <w:p>
            <w:pPr>
              <w:pStyle w:val="TableParagraph"/>
              <w:spacing w:line="249" w:lineRule="exact"/>
              <w:rPr>
                <w:sz w:val="22"/>
              </w:rPr>
            </w:pPr>
            <w:r>
              <w:rPr>
                <w:sz w:val="22"/>
              </w:rPr>
              <w:t>39A</w:t>
            </w:r>
          </w:p>
        </w:tc>
        <w:tc>
          <w:tcPr>
            <w:tcW w:w="1080" w:type="dxa"/>
          </w:tcPr>
          <w:p>
            <w:pPr>
              <w:pStyle w:val="TableParagraph"/>
              <w:spacing w:line="249" w:lineRule="exact"/>
              <w:ind w:left="111"/>
              <w:rPr>
                <w:sz w:val="22"/>
              </w:rPr>
            </w:pPr>
            <w:r>
              <w:rPr>
                <w:sz w:val="22"/>
              </w:rPr>
              <w:t>48</w:t>
            </w:r>
          </w:p>
        </w:tc>
      </w:tr>
      <w:tr>
        <w:trPr>
          <w:trHeight w:val="287" w:hRule="atLeast"/>
        </w:trPr>
        <w:tc>
          <w:tcPr>
            <w:tcW w:w="1100" w:type="dxa"/>
          </w:tcPr>
          <w:p>
            <w:pPr>
              <w:pStyle w:val="TableParagraph"/>
              <w:spacing w:line="248" w:lineRule="exact"/>
              <w:rPr>
                <w:sz w:val="22"/>
              </w:rPr>
            </w:pPr>
            <w:r>
              <w:rPr>
                <w:sz w:val="22"/>
              </w:rPr>
              <w:t>12</w:t>
            </w:r>
          </w:p>
        </w:tc>
        <w:tc>
          <w:tcPr>
            <w:tcW w:w="989" w:type="dxa"/>
          </w:tcPr>
          <w:p>
            <w:pPr>
              <w:pStyle w:val="TableParagraph"/>
              <w:spacing w:line="248" w:lineRule="exact"/>
              <w:ind w:left="105"/>
              <w:rPr>
                <w:sz w:val="22"/>
              </w:rPr>
            </w:pPr>
            <w:r>
              <w:rPr>
                <w:sz w:val="22"/>
              </w:rPr>
              <w:t>28</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39B</w:t>
            </w:r>
          </w:p>
        </w:tc>
        <w:tc>
          <w:tcPr>
            <w:tcW w:w="1080" w:type="dxa"/>
          </w:tcPr>
          <w:p>
            <w:pPr>
              <w:pStyle w:val="TableParagraph"/>
              <w:spacing w:line="248" w:lineRule="exact"/>
              <w:ind w:left="111"/>
              <w:rPr>
                <w:sz w:val="22"/>
              </w:rPr>
            </w:pPr>
            <w:r>
              <w:rPr>
                <w:sz w:val="22"/>
              </w:rPr>
              <w:t>48</w:t>
            </w:r>
          </w:p>
        </w:tc>
      </w:tr>
      <w:tr>
        <w:trPr>
          <w:trHeight w:val="282" w:hRule="atLeast"/>
        </w:trPr>
        <w:tc>
          <w:tcPr>
            <w:tcW w:w="1100" w:type="dxa"/>
          </w:tcPr>
          <w:p>
            <w:pPr>
              <w:pStyle w:val="TableParagraph"/>
              <w:spacing w:line="248" w:lineRule="exact"/>
              <w:rPr>
                <w:sz w:val="22"/>
              </w:rPr>
            </w:pPr>
            <w:r>
              <w:rPr>
                <w:sz w:val="22"/>
              </w:rPr>
              <w:t>15</w:t>
            </w:r>
          </w:p>
        </w:tc>
        <w:tc>
          <w:tcPr>
            <w:tcW w:w="989" w:type="dxa"/>
          </w:tcPr>
          <w:p>
            <w:pPr>
              <w:pStyle w:val="TableParagraph"/>
              <w:spacing w:line="248" w:lineRule="exact"/>
              <w:ind w:left="105"/>
              <w:rPr>
                <w:sz w:val="22"/>
              </w:rPr>
            </w:pPr>
            <w:r>
              <w:rPr>
                <w:sz w:val="22"/>
              </w:rPr>
              <w:t>15</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39C</w:t>
            </w:r>
          </w:p>
        </w:tc>
        <w:tc>
          <w:tcPr>
            <w:tcW w:w="1080" w:type="dxa"/>
          </w:tcPr>
          <w:p>
            <w:pPr>
              <w:pStyle w:val="TableParagraph"/>
              <w:spacing w:line="248" w:lineRule="exact"/>
              <w:ind w:left="111"/>
              <w:rPr>
                <w:sz w:val="22"/>
              </w:rPr>
            </w:pPr>
            <w:r>
              <w:rPr>
                <w:sz w:val="22"/>
              </w:rPr>
              <w:t>48</w:t>
            </w:r>
          </w:p>
        </w:tc>
      </w:tr>
      <w:tr>
        <w:trPr>
          <w:trHeight w:val="282" w:hRule="atLeast"/>
        </w:trPr>
        <w:tc>
          <w:tcPr>
            <w:tcW w:w="1100" w:type="dxa"/>
          </w:tcPr>
          <w:p>
            <w:pPr>
              <w:pStyle w:val="TableParagraph"/>
              <w:spacing w:line="248" w:lineRule="exact"/>
              <w:rPr>
                <w:sz w:val="22"/>
              </w:rPr>
            </w:pPr>
            <w:r>
              <w:rPr>
                <w:sz w:val="22"/>
              </w:rPr>
              <w:t>16</w:t>
            </w:r>
          </w:p>
        </w:tc>
        <w:tc>
          <w:tcPr>
            <w:tcW w:w="989" w:type="dxa"/>
          </w:tcPr>
          <w:p>
            <w:pPr>
              <w:pStyle w:val="TableParagraph"/>
              <w:spacing w:line="248" w:lineRule="exact"/>
              <w:ind w:left="105"/>
              <w:rPr>
                <w:sz w:val="22"/>
              </w:rPr>
            </w:pPr>
            <w:r>
              <w:rPr>
                <w:w w:val="100"/>
                <w:sz w:val="22"/>
              </w:rPr>
              <w:t>1</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40A</w:t>
            </w:r>
          </w:p>
        </w:tc>
        <w:tc>
          <w:tcPr>
            <w:tcW w:w="1080" w:type="dxa"/>
          </w:tcPr>
          <w:p>
            <w:pPr>
              <w:pStyle w:val="TableParagraph"/>
              <w:spacing w:line="248" w:lineRule="exact"/>
              <w:ind w:left="111"/>
              <w:rPr>
                <w:sz w:val="22"/>
              </w:rPr>
            </w:pPr>
            <w:r>
              <w:rPr>
                <w:sz w:val="22"/>
              </w:rPr>
              <w:t>32</w:t>
            </w:r>
          </w:p>
        </w:tc>
      </w:tr>
      <w:tr>
        <w:trPr>
          <w:trHeight w:val="282" w:hRule="atLeast"/>
        </w:trPr>
        <w:tc>
          <w:tcPr>
            <w:tcW w:w="1100" w:type="dxa"/>
          </w:tcPr>
          <w:p>
            <w:pPr>
              <w:pStyle w:val="TableParagraph"/>
              <w:spacing w:line="248" w:lineRule="exact"/>
              <w:rPr>
                <w:sz w:val="22"/>
              </w:rPr>
            </w:pPr>
            <w:r>
              <w:rPr>
                <w:sz w:val="22"/>
              </w:rPr>
              <w:t>17</w:t>
            </w:r>
          </w:p>
        </w:tc>
        <w:tc>
          <w:tcPr>
            <w:tcW w:w="989" w:type="dxa"/>
          </w:tcPr>
          <w:p>
            <w:pPr>
              <w:pStyle w:val="TableParagraph"/>
              <w:spacing w:line="248" w:lineRule="exact"/>
              <w:ind w:left="105"/>
              <w:rPr>
                <w:sz w:val="22"/>
              </w:rPr>
            </w:pPr>
            <w:r>
              <w:rPr>
                <w:sz w:val="22"/>
              </w:rPr>
              <w:t>17</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40B</w:t>
            </w:r>
          </w:p>
        </w:tc>
        <w:tc>
          <w:tcPr>
            <w:tcW w:w="1080" w:type="dxa"/>
          </w:tcPr>
          <w:p>
            <w:pPr>
              <w:pStyle w:val="TableParagraph"/>
              <w:spacing w:line="248" w:lineRule="exact"/>
              <w:ind w:left="111"/>
              <w:rPr>
                <w:sz w:val="22"/>
              </w:rPr>
            </w:pPr>
            <w:r>
              <w:rPr>
                <w:sz w:val="22"/>
              </w:rPr>
              <w:t>33</w:t>
            </w:r>
          </w:p>
        </w:tc>
      </w:tr>
      <w:tr>
        <w:trPr>
          <w:trHeight w:val="287" w:hRule="atLeast"/>
        </w:trPr>
        <w:tc>
          <w:tcPr>
            <w:tcW w:w="1100" w:type="dxa"/>
          </w:tcPr>
          <w:p>
            <w:pPr>
              <w:pStyle w:val="TableParagraph"/>
              <w:spacing w:line="248" w:lineRule="exact"/>
              <w:rPr>
                <w:sz w:val="22"/>
              </w:rPr>
            </w:pPr>
            <w:r>
              <w:rPr>
                <w:sz w:val="22"/>
              </w:rPr>
              <w:t>17A</w:t>
            </w:r>
          </w:p>
        </w:tc>
        <w:tc>
          <w:tcPr>
            <w:tcW w:w="989" w:type="dxa"/>
          </w:tcPr>
          <w:p>
            <w:pPr>
              <w:pStyle w:val="TableParagraph"/>
              <w:spacing w:line="248" w:lineRule="exact"/>
              <w:ind w:left="105"/>
              <w:rPr>
                <w:sz w:val="22"/>
              </w:rPr>
            </w:pPr>
            <w:r>
              <w:rPr>
                <w:sz w:val="22"/>
              </w:rPr>
              <w:t>17A</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41D</w:t>
            </w:r>
          </w:p>
        </w:tc>
        <w:tc>
          <w:tcPr>
            <w:tcW w:w="1080" w:type="dxa"/>
          </w:tcPr>
          <w:p>
            <w:pPr>
              <w:pStyle w:val="TableParagraph"/>
              <w:spacing w:line="248" w:lineRule="exact"/>
              <w:ind w:left="111"/>
              <w:rPr>
                <w:sz w:val="22"/>
              </w:rPr>
            </w:pPr>
            <w:r>
              <w:rPr>
                <w:sz w:val="22"/>
              </w:rPr>
              <w:t>36</w:t>
            </w:r>
          </w:p>
        </w:tc>
      </w:tr>
      <w:tr>
        <w:trPr>
          <w:trHeight w:val="282" w:hRule="atLeast"/>
        </w:trPr>
        <w:tc>
          <w:tcPr>
            <w:tcW w:w="1100" w:type="dxa"/>
          </w:tcPr>
          <w:p>
            <w:pPr>
              <w:pStyle w:val="TableParagraph"/>
              <w:spacing w:line="248" w:lineRule="exact"/>
              <w:rPr>
                <w:sz w:val="22"/>
              </w:rPr>
            </w:pPr>
            <w:r>
              <w:rPr>
                <w:sz w:val="22"/>
              </w:rPr>
              <w:t>18A</w:t>
            </w:r>
          </w:p>
        </w:tc>
        <w:tc>
          <w:tcPr>
            <w:tcW w:w="989" w:type="dxa"/>
          </w:tcPr>
          <w:p>
            <w:pPr>
              <w:pStyle w:val="TableParagraph"/>
              <w:spacing w:line="248" w:lineRule="exact"/>
              <w:ind w:left="105"/>
              <w:rPr>
                <w:sz w:val="22"/>
              </w:rPr>
            </w:pPr>
            <w:r>
              <w:rPr>
                <w:sz w:val="22"/>
              </w:rPr>
              <w:t>18</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41F</w:t>
            </w:r>
          </w:p>
        </w:tc>
        <w:tc>
          <w:tcPr>
            <w:tcW w:w="1080" w:type="dxa"/>
          </w:tcPr>
          <w:p>
            <w:pPr>
              <w:pStyle w:val="TableParagraph"/>
              <w:spacing w:line="248" w:lineRule="exact"/>
              <w:ind w:left="111"/>
              <w:rPr>
                <w:sz w:val="22"/>
              </w:rPr>
            </w:pPr>
            <w:r>
              <w:rPr>
                <w:sz w:val="22"/>
              </w:rPr>
              <w:t>38</w:t>
            </w:r>
          </w:p>
        </w:tc>
      </w:tr>
      <w:tr>
        <w:trPr>
          <w:trHeight w:val="282" w:hRule="atLeast"/>
        </w:trPr>
        <w:tc>
          <w:tcPr>
            <w:tcW w:w="1100" w:type="dxa"/>
          </w:tcPr>
          <w:p>
            <w:pPr>
              <w:pStyle w:val="TableParagraph"/>
              <w:spacing w:line="248" w:lineRule="exact"/>
              <w:rPr>
                <w:sz w:val="22"/>
              </w:rPr>
            </w:pPr>
            <w:r>
              <w:rPr>
                <w:sz w:val="22"/>
              </w:rPr>
              <w:t>18B</w:t>
            </w:r>
          </w:p>
        </w:tc>
        <w:tc>
          <w:tcPr>
            <w:tcW w:w="989" w:type="dxa"/>
          </w:tcPr>
          <w:p>
            <w:pPr>
              <w:pStyle w:val="TableParagraph"/>
              <w:spacing w:line="248" w:lineRule="exact"/>
              <w:ind w:left="105"/>
              <w:rPr>
                <w:sz w:val="22"/>
              </w:rPr>
            </w:pPr>
            <w:r>
              <w:rPr>
                <w:sz w:val="22"/>
              </w:rPr>
              <w:t>18</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41G</w:t>
            </w:r>
          </w:p>
        </w:tc>
        <w:tc>
          <w:tcPr>
            <w:tcW w:w="1080" w:type="dxa"/>
          </w:tcPr>
          <w:p>
            <w:pPr>
              <w:pStyle w:val="TableParagraph"/>
              <w:spacing w:line="248" w:lineRule="exact"/>
              <w:ind w:left="111"/>
              <w:rPr>
                <w:sz w:val="22"/>
              </w:rPr>
            </w:pPr>
            <w:r>
              <w:rPr>
                <w:sz w:val="22"/>
              </w:rPr>
              <w:t>39</w:t>
            </w:r>
          </w:p>
        </w:tc>
      </w:tr>
      <w:tr>
        <w:trPr>
          <w:trHeight w:val="282" w:hRule="atLeast"/>
        </w:trPr>
        <w:tc>
          <w:tcPr>
            <w:tcW w:w="1100" w:type="dxa"/>
          </w:tcPr>
          <w:p>
            <w:pPr>
              <w:pStyle w:val="TableParagraph"/>
              <w:spacing w:line="248" w:lineRule="exact"/>
              <w:rPr>
                <w:sz w:val="22"/>
              </w:rPr>
            </w:pPr>
            <w:r>
              <w:rPr>
                <w:sz w:val="22"/>
              </w:rPr>
              <w:t>18C</w:t>
            </w:r>
          </w:p>
        </w:tc>
        <w:tc>
          <w:tcPr>
            <w:tcW w:w="989" w:type="dxa"/>
          </w:tcPr>
          <w:p>
            <w:pPr>
              <w:pStyle w:val="TableParagraph"/>
              <w:spacing w:line="248" w:lineRule="exact"/>
              <w:ind w:left="105"/>
              <w:rPr>
                <w:sz w:val="22"/>
              </w:rPr>
            </w:pPr>
            <w:r>
              <w:rPr>
                <w:sz w:val="22"/>
              </w:rPr>
              <w:t>18</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41H</w:t>
            </w:r>
          </w:p>
        </w:tc>
        <w:tc>
          <w:tcPr>
            <w:tcW w:w="1080" w:type="dxa"/>
          </w:tcPr>
          <w:p>
            <w:pPr>
              <w:pStyle w:val="TableParagraph"/>
              <w:spacing w:line="248" w:lineRule="exact"/>
              <w:ind w:left="111"/>
              <w:rPr>
                <w:sz w:val="22"/>
              </w:rPr>
            </w:pPr>
            <w:r>
              <w:rPr>
                <w:sz w:val="22"/>
              </w:rPr>
              <w:t>39</w:t>
            </w:r>
          </w:p>
        </w:tc>
      </w:tr>
      <w:tr>
        <w:trPr>
          <w:trHeight w:val="287" w:hRule="atLeast"/>
        </w:trPr>
        <w:tc>
          <w:tcPr>
            <w:tcW w:w="1100" w:type="dxa"/>
          </w:tcPr>
          <w:p>
            <w:pPr>
              <w:pStyle w:val="TableParagraph"/>
              <w:spacing w:line="248" w:lineRule="exact"/>
              <w:rPr>
                <w:sz w:val="22"/>
              </w:rPr>
            </w:pPr>
            <w:r>
              <w:rPr>
                <w:sz w:val="22"/>
              </w:rPr>
              <w:t>19</w:t>
            </w:r>
          </w:p>
        </w:tc>
        <w:tc>
          <w:tcPr>
            <w:tcW w:w="989" w:type="dxa"/>
          </w:tcPr>
          <w:p>
            <w:pPr>
              <w:pStyle w:val="TableParagraph"/>
              <w:spacing w:line="248" w:lineRule="exact"/>
              <w:ind w:left="105"/>
              <w:rPr>
                <w:sz w:val="22"/>
              </w:rPr>
            </w:pPr>
            <w:r>
              <w:rPr>
                <w:sz w:val="22"/>
              </w:rPr>
              <w:t>19</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42</w:t>
            </w:r>
          </w:p>
        </w:tc>
        <w:tc>
          <w:tcPr>
            <w:tcW w:w="1080" w:type="dxa"/>
          </w:tcPr>
          <w:p>
            <w:pPr>
              <w:pStyle w:val="TableParagraph"/>
              <w:spacing w:line="248" w:lineRule="exact"/>
              <w:ind w:left="111"/>
              <w:rPr>
                <w:sz w:val="22"/>
              </w:rPr>
            </w:pPr>
            <w:r>
              <w:rPr>
                <w:sz w:val="22"/>
              </w:rPr>
              <w:t>35</w:t>
            </w:r>
          </w:p>
        </w:tc>
      </w:tr>
      <w:tr>
        <w:trPr>
          <w:trHeight w:val="282" w:hRule="atLeast"/>
        </w:trPr>
        <w:tc>
          <w:tcPr>
            <w:tcW w:w="1100" w:type="dxa"/>
          </w:tcPr>
          <w:p>
            <w:pPr>
              <w:pStyle w:val="TableParagraph"/>
              <w:spacing w:line="248" w:lineRule="exact"/>
              <w:rPr>
                <w:sz w:val="22"/>
              </w:rPr>
            </w:pPr>
            <w:r>
              <w:rPr>
                <w:sz w:val="22"/>
              </w:rPr>
              <w:t>20A</w:t>
            </w:r>
          </w:p>
        </w:tc>
        <w:tc>
          <w:tcPr>
            <w:tcW w:w="989" w:type="dxa"/>
          </w:tcPr>
          <w:p>
            <w:pPr>
              <w:pStyle w:val="TableParagraph"/>
              <w:spacing w:line="248" w:lineRule="exact"/>
              <w:ind w:left="105"/>
              <w:rPr>
                <w:sz w:val="22"/>
              </w:rPr>
            </w:pPr>
            <w:r>
              <w:rPr>
                <w:sz w:val="22"/>
              </w:rPr>
              <w:t>20</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47</w:t>
            </w:r>
          </w:p>
        </w:tc>
        <w:tc>
          <w:tcPr>
            <w:tcW w:w="1080" w:type="dxa"/>
          </w:tcPr>
          <w:p>
            <w:pPr>
              <w:pStyle w:val="TableParagraph"/>
              <w:spacing w:line="248" w:lineRule="exact"/>
              <w:ind w:left="111"/>
              <w:rPr>
                <w:sz w:val="22"/>
              </w:rPr>
            </w:pPr>
            <w:r>
              <w:rPr>
                <w:sz w:val="22"/>
              </w:rPr>
              <w:t>51</w:t>
            </w:r>
          </w:p>
        </w:tc>
      </w:tr>
      <w:tr>
        <w:trPr>
          <w:trHeight w:val="283" w:hRule="atLeast"/>
        </w:trPr>
        <w:tc>
          <w:tcPr>
            <w:tcW w:w="1100" w:type="dxa"/>
          </w:tcPr>
          <w:p>
            <w:pPr>
              <w:pStyle w:val="TableParagraph"/>
              <w:spacing w:line="248" w:lineRule="exact"/>
              <w:rPr>
                <w:sz w:val="22"/>
              </w:rPr>
            </w:pPr>
            <w:r>
              <w:rPr>
                <w:sz w:val="22"/>
              </w:rPr>
              <w:t>20B</w:t>
            </w:r>
          </w:p>
        </w:tc>
        <w:tc>
          <w:tcPr>
            <w:tcW w:w="989" w:type="dxa"/>
          </w:tcPr>
          <w:p>
            <w:pPr>
              <w:pStyle w:val="TableParagraph"/>
              <w:spacing w:line="248" w:lineRule="exact"/>
              <w:ind w:left="105"/>
              <w:rPr>
                <w:sz w:val="22"/>
              </w:rPr>
            </w:pPr>
            <w:r>
              <w:rPr>
                <w:sz w:val="22"/>
              </w:rPr>
              <w:t>20</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50</w:t>
            </w:r>
          </w:p>
        </w:tc>
        <w:tc>
          <w:tcPr>
            <w:tcW w:w="1080" w:type="dxa"/>
          </w:tcPr>
          <w:p>
            <w:pPr>
              <w:pStyle w:val="TableParagraph"/>
              <w:spacing w:line="248" w:lineRule="exact"/>
              <w:ind w:left="111"/>
              <w:rPr>
                <w:sz w:val="22"/>
              </w:rPr>
            </w:pPr>
            <w:r>
              <w:rPr>
                <w:sz w:val="22"/>
              </w:rPr>
              <w:t>50</w:t>
            </w:r>
          </w:p>
        </w:tc>
      </w:tr>
      <w:tr>
        <w:trPr>
          <w:trHeight w:val="282" w:hRule="atLeast"/>
        </w:trPr>
        <w:tc>
          <w:tcPr>
            <w:tcW w:w="1100" w:type="dxa"/>
          </w:tcPr>
          <w:p>
            <w:pPr>
              <w:pStyle w:val="TableParagraph"/>
              <w:spacing w:line="248" w:lineRule="exact"/>
              <w:rPr>
                <w:sz w:val="22"/>
              </w:rPr>
            </w:pPr>
            <w:r>
              <w:rPr>
                <w:sz w:val="22"/>
              </w:rPr>
              <w:t>20C</w:t>
            </w:r>
          </w:p>
        </w:tc>
        <w:tc>
          <w:tcPr>
            <w:tcW w:w="989" w:type="dxa"/>
          </w:tcPr>
          <w:p>
            <w:pPr>
              <w:pStyle w:val="TableParagraph"/>
              <w:spacing w:line="248" w:lineRule="exact"/>
              <w:ind w:left="105"/>
              <w:rPr>
                <w:sz w:val="22"/>
              </w:rPr>
            </w:pPr>
            <w:r>
              <w:rPr>
                <w:sz w:val="22"/>
              </w:rPr>
              <w:t>16</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51</w:t>
            </w:r>
          </w:p>
        </w:tc>
        <w:tc>
          <w:tcPr>
            <w:tcW w:w="1080" w:type="dxa"/>
          </w:tcPr>
          <w:p>
            <w:pPr>
              <w:pStyle w:val="TableParagraph"/>
              <w:spacing w:line="248" w:lineRule="exact"/>
              <w:ind w:left="111"/>
              <w:rPr>
                <w:sz w:val="22"/>
              </w:rPr>
            </w:pPr>
            <w:r>
              <w:rPr>
                <w:sz w:val="22"/>
              </w:rPr>
              <w:t>40</w:t>
            </w:r>
          </w:p>
        </w:tc>
      </w:tr>
      <w:tr>
        <w:trPr>
          <w:trHeight w:val="287" w:hRule="atLeast"/>
        </w:trPr>
        <w:tc>
          <w:tcPr>
            <w:tcW w:w="1100" w:type="dxa"/>
          </w:tcPr>
          <w:p>
            <w:pPr>
              <w:pStyle w:val="TableParagraph"/>
              <w:spacing w:line="248" w:lineRule="exact"/>
              <w:rPr>
                <w:sz w:val="22"/>
              </w:rPr>
            </w:pPr>
            <w:r>
              <w:rPr>
                <w:sz w:val="22"/>
              </w:rPr>
              <w:t>21</w:t>
            </w:r>
          </w:p>
        </w:tc>
        <w:tc>
          <w:tcPr>
            <w:tcW w:w="989" w:type="dxa"/>
          </w:tcPr>
          <w:p>
            <w:pPr>
              <w:pStyle w:val="TableParagraph"/>
              <w:spacing w:line="248" w:lineRule="exact"/>
              <w:ind w:left="105"/>
              <w:rPr>
                <w:sz w:val="22"/>
              </w:rPr>
            </w:pPr>
            <w:r>
              <w:rPr>
                <w:sz w:val="22"/>
              </w:rPr>
              <w:t>21</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57</w:t>
            </w:r>
          </w:p>
        </w:tc>
        <w:tc>
          <w:tcPr>
            <w:tcW w:w="1080" w:type="dxa"/>
          </w:tcPr>
          <w:p>
            <w:pPr>
              <w:pStyle w:val="TableParagraph"/>
              <w:spacing w:line="248" w:lineRule="exact"/>
              <w:ind w:left="111"/>
              <w:rPr>
                <w:sz w:val="22"/>
              </w:rPr>
            </w:pPr>
            <w:r>
              <w:rPr>
                <w:sz w:val="22"/>
              </w:rPr>
              <w:t>46</w:t>
            </w:r>
          </w:p>
        </w:tc>
      </w:tr>
      <w:tr>
        <w:trPr>
          <w:trHeight w:val="282" w:hRule="atLeast"/>
        </w:trPr>
        <w:tc>
          <w:tcPr>
            <w:tcW w:w="1100" w:type="dxa"/>
          </w:tcPr>
          <w:p>
            <w:pPr>
              <w:pStyle w:val="TableParagraph"/>
              <w:spacing w:line="248" w:lineRule="exact"/>
              <w:rPr>
                <w:sz w:val="22"/>
              </w:rPr>
            </w:pPr>
            <w:r>
              <w:rPr>
                <w:sz w:val="22"/>
              </w:rPr>
              <w:t>21A</w:t>
            </w:r>
          </w:p>
        </w:tc>
        <w:tc>
          <w:tcPr>
            <w:tcW w:w="989" w:type="dxa"/>
          </w:tcPr>
          <w:p>
            <w:pPr>
              <w:pStyle w:val="TableParagraph"/>
              <w:spacing w:line="248" w:lineRule="exact"/>
              <w:ind w:left="105"/>
              <w:rPr>
                <w:sz w:val="22"/>
              </w:rPr>
            </w:pPr>
            <w:r>
              <w:rPr>
                <w:sz w:val="22"/>
              </w:rPr>
              <w:t>21A</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58</w:t>
            </w:r>
          </w:p>
        </w:tc>
        <w:tc>
          <w:tcPr>
            <w:tcW w:w="1080" w:type="dxa"/>
          </w:tcPr>
          <w:p>
            <w:pPr>
              <w:pStyle w:val="TableParagraph"/>
              <w:spacing w:line="248" w:lineRule="exact"/>
              <w:ind w:left="111"/>
              <w:rPr>
                <w:sz w:val="22"/>
              </w:rPr>
            </w:pPr>
            <w:r>
              <w:rPr>
                <w:sz w:val="22"/>
              </w:rPr>
              <w:t>30</w:t>
            </w:r>
          </w:p>
        </w:tc>
      </w:tr>
      <w:tr>
        <w:trPr>
          <w:trHeight w:val="282" w:hRule="atLeast"/>
        </w:trPr>
        <w:tc>
          <w:tcPr>
            <w:tcW w:w="1100" w:type="dxa"/>
          </w:tcPr>
          <w:p>
            <w:pPr>
              <w:pStyle w:val="TableParagraph"/>
              <w:spacing w:line="248" w:lineRule="exact"/>
              <w:rPr>
                <w:sz w:val="22"/>
              </w:rPr>
            </w:pPr>
            <w:r>
              <w:rPr>
                <w:sz w:val="22"/>
              </w:rPr>
              <w:t>22A</w:t>
            </w:r>
          </w:p>
        </w:tc>
        <w:tc>
          <w:tcPr>
            <w:tcW w:w="989" w:type="dxa"/>
          </w:tcPr>
          <w:p>
            <w:pPr>
              <w:pStyle w:val="TableParagraph"/>
              <w:spacing w:line="248" w:lineRule="exact"/>
              <w:ind w:left="105"/>
              <w:rPr>
                <w:sz w:val="22"/>
              </w:rPr>
            </w:pPr>
            <w:r>
              <w:rPr>
                <w:sz w:val="22"/>
              </w:rPr>
              <w:t>14</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59</w:t>
            </w:r>
          </w:p>
        </w:tc>
        <w:tc>
          <w:tcPr>
            <w:tcW w:w="1080" w:type="dxa"/>
          </w:tcPr>
          <w:p>
            <w:pPr>
              <w:pStyle w:val="TableParagraph"/>
              <w:spacing w:line="248" w:lineRule="exact"/>
              <w:ind w:left="111"/>
              <w:rPr>
                <w:sz w:val="22"/>
              </w:rPr>
            </w:pPr>
            <w:r>
              <w:rPr>
                <w:sz w:val="22"/>
              </w:rPr>
              <w:t>37</w:t>
            </w:r>
          </w:p>
        </w:tc>
      </w:tr>
      <w:tr>
        <w:trPr>
          <w:trHeight w:val="283" w:hRule="atLeast"/>
        </w:trPr>
        <w:tc>
          <w:tcPr>
            <w:tcW w:w="1100" w:type="dxa"/>
          </w:tcPr>
          <w:p>
            <w:pPr>
              <w:pStyle w:val="TableParagraph"/>
              <w:spacing w:line="249" w:lineRule="exact"/>
              <w:rPr>
                <w:sz w:val="22"/>
              </w:rPr>
            </w:pPr>
            <w:r>
              <w:rPr>
                <w:sz w:val="22"/>
              </w:rPr>
              <w:t>23A</w:t>
            </w:r>
          </w:p>
        </w:tc>
        <w:tc>
          <w:tcPr>
            <w:tcW w:w="989" w:type="dxa"/>
          </w:tcPr>
          <w:p>
            <w:pPr>
              <w:pStyle w:val="TableParagraph"/>
              <w:spacing w:line="249" w:lineRule="exact"/>
              <w:ind w:left="105"/>
              <w:rPr>
                <w:sz w:val="22"/>
              </w:rPr>
            </w:pPr>
            <w:r>
              <w:rPr>
                <w:sz w:val="22"/>
              </w:rPr>
              <w:t>23</w:t>
            </w:r>
          </w:p>
        </w:tc>
        <w:tc>
          <w:tcPr>
            <w:tcW w:w="974" w:type="dxa"/>
          </w:tcPr>
          <w:p>
            <w:pPr>
              <w:pStyle w:val="TableParagraph"/>
              <w:ind w:left="0"/>
              <w:rPr>
                <w:rFonts w:ascii="Times New Roman"/>
                <w:sz w:val="20"/>
              </w:rPr>
            </w:pPr>
          </w:p>
        </w:tc>
        <w:tc>
          <w:tcPr>
            <w:tcW w:w="1080" w:type="dxa"/>
          </w:tcPr>
          <w:p>
            <w:pPr>
              <w:pStyle w:val="TableParagraph"/>
              <w:spacing w:line="249" w:lineRule="exact"/>
              <w:rPr>
                <w:sz w:val="22"/>
              </w:rPr>
            </w:pPr>
            <w:r>
              <w:rPr>
                <w:sz w:val="22"/>
              </w:rPr>
              <w:t>60</w:t>
            </w:r>
          </w:p>
        </w:tc>
        <w:tc>
          <w:tcPr>
            <w:tcW w:w="1080" w:type="dxa"/>
          </w:tcPr>
          <w:p>
            <w:pPr>
              <w:pStyle w:val="TableParagraph"/>
              <w:spacing w:line="249" w:lineRule="exact"/>
              <w:ind w:left="111"/>
              <w:rPr>
                <w:sz w:val="22"/>
              </w:rPr>
            </w:pPr>
            <w:r>
              <w:rPr>
                <w:sz w:val="22"/>
              </w:rPr>
              <w:t>47</w:t>
            </w:r>
          </w:p>
        </w:tc>
      </w:tr>
      <w:tr>
        <w:trPr>
          <w:trHeight w:val="287" w:hRule="atLeast"/>
        </w:trPr>
        <w:tc>
          <w:tcPr>
            <w:tcW w:w="1100" w:type="dxa"/>
          </w:tcPr>
          <w:p>
            <w:pPr>
              <w:pStyle w:val="TableParagraph"/>
              <w:spacing w:line="248" w:lineRule="exact"/>
              <w:rPr>
                <w:sz w:val="22"/>
              </w:rPr>
            </w:pPr>
            <w:r>
              <w:rPr>
                <w:sz w:val="22"/>
              </w:rPr>
              <w:t>23B</w:t>
            </w:r>
          </w:p>
        </w:tc>
        <w:tc>
          <w:tcPr>
            <w:tcW w:w="989" w:type="dxa"/>
          </w:tcPr>
          <w:p>
            <w:pPr>
              <w:pStyle w:val="TableParagraph"/>
              <w:spacing w:line="248" w:lineRule="exact"/>
              <w:ind w:left="105"/>
              <w:rPr>
                <w:sz w:val="22"/>
              </w:rPr>
            </w:pPr>
            <w:r>
              <w:rPr>
                <w:sz w:val="22"/>
              </w:rPr>
              <w:t>23</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62</w:t>
            </w:r>
          </w:p>
        </w:tc>
        <w:tc>
          <w:tcPr>
            <w:tcW w:w="1080" w:type="dxa"/>
          </w:tcPr>
          <w:p>
            <w:pPr>
              <w:pStyle w:val="TableParagraph"/>
              <w:spacing w:line="248" w:lineRule="exact"/>
              <w:ind w:left="111"/>
              <w:rPr>
                <w:sz w:val="22"/>
              </w:rPr>
            </w:pPr>
            <w:r>
              <w:rPr>
                <w:sz w:val="22"/>
              </w:rPr>
              <w:t>55</w:t>
            </w:r>
          </w:p>
        </w:tc>
      </w:tr>
      <w:tr>
        <w:trPr>
          <w:trHeight w:val="282" w:hRule="atLeast"/>
        </w:trPr>
        <w:tc>
          <w:tcPr>
            <w:tcW w:w="1100" w:type="dxa"/>
          </w:tcPr>
          <w:p>
            <w:pPr>
              <w:pStyle w:val="TableParagraph"/>
              <w:spacing w:line="248" w:lineRule="exact"/>
              <w:rPr>
                <w:sz w:val="22"/>
              </w:rPr>
            </w:pPr>
            <w:r>
              <w:rPr>
                <w:sz w:val="22"/>
              </w:rPr>
              <w:t>23C</w:t>
            </w:r>
          </w:p>
        </w:tc>
        <w:tc>
          <w:tcPr>
            <w:tcW w:w="989" w:type="dxa"/>
          </w:tcPr>
          <w:p>
            <w:pPr>
              <w:pStyle w:val="TableParagraph"/>
              <w:spacing w:line="248" w:lineRule="exact"/>
              <w:ind w:left="105"/>
              <w:rPr>
                <w:sz w:val="22"/>
              </w:rPr>
            </w:pPr>
            <w:r>
              <w:rPr>
                <w:w w:val="100"/>
                <w:sz w:val="22"/>
              </w:rPr>
              <w:t>5</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63</w:t>
            </w:r>
          </w:p>
        </w:tc>
        <w:tc>
          <w:tcPr>
            <w:tcW w:w="1080" w:type="dxa"/>
          </w:tcPr>
          <w:p>
            <w:pPr>
              <w:pStyle w:val="TableParagraph"/>
              <w:spacing w:line="248" w:lineRule="exact"/>
              <w:ind w:left="111"/>
              <w:rPr>
                <w:sz w:val="22"/>
              </w:rPr>
            </w:pPr>
            <w:r>
              <w:rPr>
                <w:w w:val="100"/>
                <w:sz w:val="22"/>
              </w:rPr>
              <w:t>2</w:t>
            </w:r>
          </w:p>
        </w:tc>
      </w:tr>
      <w:tr>
        <w:trPr>
          <w:trHeight w:val="282" w:hRule="atLeast"/>
        </w:trPr>
        <w:tc>
          <w:tcPr>
            <w:tcW w:w="1100" w:type="dxa"/>
          </w:tcPr>
          <w:p>
            <w:pPr>
              <w:pStyle w:val="TableParagraph"/>
              <w:spacing w:line="248" w:lineRule="exact"/>
              <w:rPr>
                <w:sz w:val="22"/>
              </w:rPr>
            </w:pPr>
            <w:r>
              <w:rPr>
                <w:sz w:val="22"/>
              </w:rPr>
              <w:t>24</w:t>
            </w:r>
          </w:p>
        </w:tc>
        <w:tc>
          <w:tcPr>
            <w:tcW w:w="989" w:type="dxa"/>
          </w:tcPr>
          <w:p>
            <w:pPr>
              <w:pStyle w:val="TableParagraph"/>
              <w:spacing w:line="248" w:lineRule="exact"/>
              <w:ind w:left="105"/>
              <w:rPr>
                <w:sz w:val="22"/>
              </w:rPr>
            </w:pPr>
            <w:r>
              <w:rPr>
                <w:sz w:val="22"/>
              </w:rPr>
              <w:t>24</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66</w:t>
            </w:r>
          </w:p>
        </w:tc>
        <w:tc>
          <w:tcPr>
            <w:tcW w:w="1080" w:type="dxa"/>
          </w:tcPr>
          <w:p>
            <w:pPr>
              <w:pStyle w:val="TableParagraph"/>
              <w:spacing w:line="248" w:lineRule="exact"/>
              <w:ind w:left="111"/>
              <w:rPr>
                <w:sz w:val="22"/>
              </w:rPr>
            </w:pPr>
            <w:r>
              <w:rPr>
                <w:sz w:val="22"/>
              </w:rPr>
              <w:t>49</w:t>
            </w:r>
          </w:p>
        </w:tc>
      </w:tr>
      <w:tr>
        <w:trPr>
          <w:trHeight w:val="282" w:hRule="atLeast"/>
        </w:trPr>
        <w:tc>
          <w:tcPr>
            <w:tcW w:w="1100" w:type="dxa"/>
          </w:tcPr>
          <w:p>
            <w:pPr>
              <w:pStyle w:val="TableParagraph"/>
              <w:spacing w:line="248" w:lineRule="exact"/>
              <w:rPr>
                <w:sz w:val="22"/>
              </w:rPr>
            </w:pPr>
            <w:r>
              <w:rPr>
                <w:sz w:val="22"/>
              </w:rPr>
              <w:t>25A</w:t>
            </w:r>
          </w:p>
        </w:tc>
        <w:tc>
          <w:tcPr>
            <w:tcW w:w="989" w:type="dxa"/>
          </w:tcPr>
          <w:p>
            <w:pPr>
              <w:pStyle w:val="TableParagraph"/>
              <w:spacing w:line="248" w:lineRule="exact"/>
              <w:ind w:left="105"/>
              <w:rPr>
                <w:sz w:val="22"/>
              </w:rPr>
            </w:pPr>
            <w:r>
              <w:rPr>
                <w:sz w:val="22"/>
              </w:rPr>
              <w:t>25</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68</w:t>
            </w:r>
          </w:p>
        </w:tc>
        <w:tc>
          <w:tcPr>
            <w:tcW w:w="1080" w:type="dxa"/>
          </w:tcPr>
          <w:p>
            <w:pPr>
              <w:pStyle w:val="TableParagraph"/>
              <w:spacing w:line="248" w:lineRule="exact"/>
              <w:ind w:left="111"/>
              <w:rPr>
                <w:sz w:val="22"/>
              </w:rPr>
            </w:pPr>
            <w:r>
              <w:rPr>
                <w:sz w:val="22"/>
              </w:rPr>
              <w:t>31</w:t>
            </w:r>
          </w:p>
        </w:tc>
      </w:tr>
      <w:tr>
        <w:trPr>
          <w:trHeight w:val="287" w:hRule="atLeast"/>
        </w:trPr>
        <w:tc>
          <w:tcPr>
            <w:tcW w:w="1100" w:type="dxa"/>
          </w:tcPr>
          <w:p>
            <w:pPr>
              <w:pStyle w:val="TableParagraph"/>
              <w:spacing w:line="248" w:lineRule="exact"/>
              <w:rPr>
                <w:sz w:val="22"/>
              </w:rPr>
            </w:pPr>
            <w:r>
              <w:rPr>
                <w:sz w:val="22"/>
              </w:rPr>
              <w:t>25B</w:t>
            </w:r>
          </w:p>
        </w:tc>
        <w:tc>
          <w:tcPr>
            <w:tcW w:w="989" w:type="dxa"/>
          </w:tcPr>
          <w:p>
            <w:pPr>
              <w:pStyle w:val="TableParagraph"/>
              <w:spacing w:line="248" w:lineRule="exact"/>
              <w:ind w:left="105"/>
              <w:rPr>
                <w:sz w:val="22"/>
              </w:rPr>
            </w:pPr>
            <w:r>
              <w:rPr>
                <w:sz w:val="22"/>
              </w:rPr>
              <w:t>25</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69</w:t>
            </w:r>
          </w:p>
        </w:tc>
        <w:tc>
          <w:tcPr>
            <w:tcW w:w="1080" w:type="dxa"/>
          </w:tcPr>
          <w:p>
            <w:pPr>
              <w:pStyle w:val="TableParagraph"/>
              <w:spacing w:line="248" w:lineRule="exact"/>
              <w:ind w:left="111"/>
              <w:rPr>
                <w:sz w:val="22"/>
              </w:rPr>
            </w:pPr>
            <w:r>
              <w:rPr>
                <w:sz w:val="22"/>
              </w:rPr>
              <w:t>41</w:t>
            </w:r>
          </w:p>
        </w:tc>
      </w:tr>
      <w:tr>
        <w:trPr>
          <w:trHeight w:val="283" w:hRule="atLeast"/>
        </w:trPr>
        <w:tc>
          <w:tcPr>
            <w:tcW w:w="1100" w:type="dxa"/>
          </w:tcPr>
          <w:p>
            <w:pPr>
              <w:pStyle w:val="TableParagraph"/>
              <w:spacing w:line="248" w:lineRule="exact"/>
              <w:rPr>
                <w:sz w:val="22"/>
              </w:rPr>
            </w:pPr>
            <w:r>
              <w:rPr>
                <w:sz w:val="22"/>
              </w:rPr>
              <w:t>25C</w:t>
            </w:r>
          </w:p>
        </w:tc>
        <w:tc>
          <w:tcPr>
            <w:tcW w:w="989" w:type="dxa"/>
          </w:tcPr>
          <w:p>
            <w:pPr>
              <w:pStyle w:val="TableParagraph"/>
              <w:spacing w:line="248" w:lineRule="exact"/>
              <w:ind w:left="105"/>
              <w:rPr>
                <w:sz w:val="22"/>
              </w:rPr>
            </w:pPr>
            <w:r>
              <w:rPr>
                <w:sz w:val="22"/>
              </w:rPr>
              <w:t>25</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70</w:t>
            </w:r>
          </w:p>
        </w:tc>
        <w:tc>
          <w:tcPr>
            <w:tcW w:w="1080" w:type="dxa"/>
          </w:tcPr>
          <w:p>
            <w:pPr>
              <w:pStyle w:val="TableParagraph"/>
              <w:spacing w:line="248" w:lineRule="exact"/>
              <w:ind w:left="111"/>
              <w:rPr>
                <w:sz w:val="22"/>
              </w:rPr>
            </w:pPr>
            <w:r>
              <w:rPr>
                <w:sz w:val="22"/>
              </w:rPr>
              <w:t>45</w:t>
            </w:r>
          </w:p>
        </w:tc>
      </w:tr>
      <w:tr>
        <w:trPr>
          <w:trHeight w:val="282" w:hRule="atLeast"/>
        </w:trPr>
        <w:tc>
          <w:tcPr>
            <w:tcW w:w="1100" w:type="dxa"/>
          </w:tcPr>
          <w:p>
            <w:pPr>
              <w:pStyle w:val="TableParagraph"/>
              <w:spacing w:line="248" w:lineRule="exact"/>
              <w:rPr>
                <w:sz w:val="22"/>
              </w:rPr>
            </w:pPr>
            <w:r>
              <w:rPr>
                <w:sz w:val="22"/>
              </w:rPr>
              <w:t>26</w:t>
            </w:r>
          </w:p>
        </w:tc>
        <w:tc>
          <w:tcPr>
            <w:tcW w:w="989" w:type="dxa"/>
          </w:tcPr>
          <w:p>
            <w:pPr>
              <w:pStyle w:val="TableParagraph"/>
              <w:spacing w:line="248" w:lineRule="exact"/>
              <w:ind w:left="105"/>
              <w:rPr>
                <w:sz w:val="22"/>
              </w:rPr>
            </w:pPr>
            <w:r>
              <w:rPr>
                <w:w w:val="100"/>
                <w:sz w:val="22"/>
              </w:rPr>
              <w:t>5</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71</w:t>
            </w:r>
          </w:p>
        </w:tc>
        <w:tc>
          <w:tcPr>
            <w:tcW w:w="1080" w:type="dxa"/>
          </w:tcPr>
          <w:p>
            <w:pPr>
              <w:pStyle w:val="TableParagraph"/>
              <w:spacing w:line="248" w:lineRule="exact"/>
              <w:ind w:left="111"/>
              <w:rPr>
                <w:sz w:val="22"/>
              </w:rPr>
            </w:pPr>
            <w:r>
              <w:rPr>
                <w:sz w:val="22"/>
              </w:rPr>
              <w:t>44</w:t>
            </w:r>
          </w:p>
        </w:tc>
      </w:tr>
      <w:tr>
        <w:trPr>
          <w:trHeight w:val="282" w:hRule="atLeast"/>
        </w:trPr>
        <w:tc>
          <w:tcPr>
            <w:tcW w:w="1100" w:type="dxa"/>
          </w:tcPr>
          <w:p>
            <w:pPr>
              <w:pStyle w:val="TableParagraph"/>
              <w:spacing w:line="248" w:lineRule="exact"/>
              <w:rPr>
                <w:sz w:val="22"/>
              </w:rPr>
            </w:pPr>
            <w:r>
              <w:rPr>
                <w:sz w:val="22"/>
              </w:rPr>
              <w:t>27</w:t>
            </w:r>
          </w:p>
        </w:tc>
        <w:tc>
          <w:tcPr>
            <w:tcW w:w="989" w:type="dxa"/>
          </w:tcPr>
          <w:p>
            <w:pPr>
              <w:pStyle w:val="TableParagraph"/>
              <w:spacing w:line="248" w:lineRule="exact"/>
              <w:ind w:left="105"/>
              <w:rPr>
                <w:sz w:val="22"/>
              </w:rPr>
            </w:pPr>
            <w:r>
              <w:rPr>
                <w:sz w:val="22"/>
              </w:rPr>
              <w:t>54</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72A</w:t>
            </w:r>
          </w:p>
        </w:tc>
        <w:tc>
          <w:tcPr>
            <w:tcW w:w="1080" w:type="dxa"/>
          </w:tcPr>
          <w:p>
            <w:pPr>
              <w:pStyle w:val="TableParagraph"/>
              <w:spacing w:line="248" w:lineRule="exact"/>
              <w:ind w:left="111"/>
              <w:rPr>
                <w:sz w:val="22"/>
              </w:rPr>
            </w:pPr>
            <w:r>
              <w:rPr>
                <w:sz w:val="22"/>
              </w:rPr>
              <w:t>52</w:t>
            </w:r>
          </w:p>
        </w:tc>
      </w:tr>
      <w:tr>
        <w:trPr>
          <w:trHeight w:val="287" w:hRule="atLeast"/>
        </w:trPr>
        <w:tc>
          <w:tcPr>
            <w:tcW w:w="1100" w:type="dxa"/>
          </w:tcPr>
          <w:p>
            <w:pPr>
              <w:pStyle w:val="TableParagraph"/>
              <w:spacing w:line="248" w:lineRule="exact"/>
              <w:rPr>
                <w:sz w:val="22"/>
              </w:rPr>
            </w:pPr>
            <w:r>
              <w:rPr>
                <w:sz w:val="22"/>
              </w:rPr>
              <w:t>28A</w:t>
            </w:r>
          </w:p>
        </w:tc>
        <w:tc>
          <w:tcPr>
            <w:tcW w:w="989" w:type="dxa"/>
          </w:tcPr>
          <w:p>
            <w:pPr>
              <w:pStyle w:val="TableParagraph"/>
              <w:spacing w:line="248" w:lineRule="exact"/>
              <w:ind w:left="105"/>
              <w:rPr>
                <w:sz w:val="22"/>
              </w:rPr>
            </w:pPr>
            <w:r>
              <w:rPr>
                <w:w w:val="100"/>
                <w:sz w:val="22"/>
              </w:rPr>
              <w:t>8</w:t>
            </w:r>
          </w:p>
        </w:tc>
        <w:tc>
          <w:tcPr>
            <w:tcW w:w="974" w:type="dxa"/>
          </w:tcPr>
          <w:p>
            <w:pPr>
              <w:pStyle w:val="TableParagraph"/>
              <w:ind w:left="0"/>
              <w:rPr>
                <w:rFonts w:ascii="Times New Roman"/>
                <w:sz w:val="20"/>
              </w:rPr>
            </w:pPr>
          </w:p>
        </w:tc>
        <w:tc>
          <w:tcPr>
            <w:tcW w:w="1080" w:type="dxa"/>
          </w:tcPr>
          <w:p>
            <w:pPr>
              <w:pStyle w:val="TableParagraph"/>
              <w:spacing w:line="248" w:lineRule="exact"/>
              <w:rPr>
                <w:sz w:val="22"/>
              </w:rPr>
            </w:pPr>
            <w:r>
              <w:rPr>
                <w:sz w:val="22"/>
              </w:rPr>
              <w:t>72B</w:t>
            </w:r>
          </w:p>
        </w:tc>
        <w:tc>
          <w:tcPr>
            <w:tcW w:w="1080" w:type="dxa"/>
          </w:tcPr>
          <w:p>
            <w:pPr>
              <w:pStyle w:val="TableParagraph"/>
              <w:spacing w:line="248" w:lineRule="exact"/>
              <w:ind w:left="111"/>
              <w:rPr>
                <w:sz w:val="22"/>
              </w:rPr>
            </w:pPr>
            <w:r>
              <w:rPr>
                <w:sz w:val="22"/>
              </w:rPr>
              <w:t>53</w:t>
            </w:r>
          </w:p>
        </w:tc>
      </w:tr>
      <w:tr>
        <w:trPr>
          <w:trHeight w:val="282" w:hRule="atLeast"/>
        </w:trPr>
        <w:tc>
          <w:tcPr>
            <w:tcW w:w="1100" w:type="dxa"/>
          </w:tcPr>
          <w:p>
            <w:pPr>
              <w:pStyle w:val="TableParagraph"/>
              <w:spacing w:line="248" w:lineRule="exact"/>
              <w:rPr>
                <w:sz w:val="22"/>
              </w:rPr>
            </w:pPr>
            <w:r>
              <w:rPr>
                <w:sz w:val="22"/>
              </w:rPr>
              <w:t>28B</w:t>
            </w:r>
          </w:p>
        </w:tc>
        <w:tc>
          <w:tcPr>
            <w:tcW w:w="989" w:type="dxa"/>
          </w:tcPr>
          <w:p>
            <w:pPr>
              <w:pStyle w:val="TableParagraph"/>
              <w:spacing w:line="248" w:lineRule="exact"/>
              <w:ind w:left="105"/>
              <w:rPr>
                <w:sz w:val="22"/>
              </w:rPr>
            </w:pPr>
            <w:r>
              <w:rPr>
                <w:w w:val="100"/>
                <w:sz w:val="22"/>
              </w:rPr>
              <w:t>8</w:t>
            </w:r>
          </w:p>
        </w:tc>
        <w:tc>
          <w:tcPr>
            <w:tcW w:w="974" w:type="dxa"/>
          </w:tcPr>
          <w:p>
            <w:pPr>
              <w:pStyle w:val="TableParagraph"/>
              <w:ind w:left="0"/>
              <w:rPr>
                <w:rFonts w:ascii="Times New Roman"/>
                <w:sz w:val="20"/>
              </w:rPr>
            </w:pPr>
          </w:p>
        </w:tc>
        <w:tc>
          <w:tcPr>
            <w:tcW w:w="1080" w:type="dxa"/>
          </w:tcPr>
          <w:p>
            <w:pPr>
              <w:pStyle w:val="TableParagraph"/>
              <w:ind w:left="0"/>
              <w:rPr>
                <w:rFonts w:ascii="Times New Roman"/>
                <w:sz w:val="20"/>
              </w:rPr>
            </w:pPr>
          </w:p>
        </w:tc>
        <w:tc>
          <w:tcPr>
            <w:tcW w:w="1080" w:type="dxa"/>
          </w:tcPr>
          <w:p>
            <w:pPr>
              <w:pStyle w:val="TableParagraph"/>
              <w:ind w:left="0"/>
              <w:rPr>
                <w:rFonts w:ascii="Times New Roman"/>
                <w:sz w:val="20"/>
              </w:rPr>
            </w:pPr>
          </w:p>
        </w:tc>
      </w:tr>
      <w:tr>
        <w:trPr>
          <w:trHeight w:val="283" w:hRule="atLeast"/>
        </w:trPr>
        <w:tc>
          <w:tcPr>
            <w:tcW w:w="1100" w:type="dxa"/>
          </w:tcPr>
          <w:p>
            <w:pPr>
              <w:pStyle w:val="TableParagraph"/>
              <w:spacing w:line="249" w:lineRule="exact"/>
              <w:rPr>
                <w:sz w:val="22"/>
              </w:rPr>
            </w:pPr>
            <w:r>
              <w:rPr>
                <w:sz w:val="22"/>
              </w:rPr>
              <w:t>29</w:t>
            </w:r>
          </w:p>
        </w:tc>
        <w:tc>
          <w:tcPr>
            <w:tcW w:w="989" w:type="dxa"/>
          </w:tcPr>
          <w:p>
            <w:pPr>
              <w:pStyle w:val="TableParagraph"/>
              <w:spacing w:line="249" w:lineRule="exact"/>
              <w:ind w:left="105"/>
              <w:rPr>
                <w:sz w:val="22"/>
              </w:rPr>
            </w:pPr>
            <w:r>
              <w:rPr>
                <w:sz w:val="22"/>
              </w:rPr>
              <w:t>43</w:t>
            </w:r>
          </w:p>
        </w:tc>
        <w:tc>
          <w:tcPr>
            <w:tcW w:w="974" w:type="dxa"/>
          </w:tcPr>
          <w:p>
            <w:pPr>
              <w:pStyle w:val="TableParagraph"/>
              <w:ind w:left="0"/>
              <w:rPr>
                <w:rFonts w:ascii="Times New Roman"/>
                <w:sz w:val="20"/>
              </w:rPr>
            </w:pPr>
          </w:p>
        </w:tc>
        <w:tc>
          <w:tcPr>
            <w:tcW w:w="1080" w:type="dxa"/>
          </w:tcPr>
          <w:p>
            <w:pPr>
              <w:pStyle w:val="TableParagraph"/>
              <w:ind w:left="0"/>
              <w:rPr>
                <w:rFonts w:ascii="Times New Roman"/>
                <w:sz w:val="20"/>
              </w:rPr>
            </w:pPr>
          </w:p>
        </w:tc>
        <w:tc>
          <w:tcPr>
            <w:tcW w:w="1080" w:type="dxa"/>
          </w:tcPr>
          <w:p>
            <w:pPr>
              <w:pStyle w:val="TableParagraph"/>
              <w:ind w:left="0"/>
              <w:rPr>
                <w:rFonts w:ascii="Times New Roman"/>
                <w:sz w:val="20"/>
              </w:rPr>
            </w:pPr>
          </w:p>
        </w:tc>
      </w:tr>
    </w:tbl>
    <w:p>
      <w:pPr>
        <w:spacing w:after="0"/>
        <w:rPr>
          <w:rFonts w:ascii="Times New Roman"/>
          <w:sz w:val="20"/>
        </w:rPr>
        <w:sectPr>
          <w:pgSz w:w="11910" w:h="16840"/>
          <w:pgMar w:header="0" w:footer="823" w:top="1280" w:bottom="940" w:left="180" w:right="160"/>
        </w:sectPr>
      </w:pPr>
    </w:p>
    <w:p>
      <w:pPr>
        <w:spacing w:before="83"/>
        <w:ind w:left="0" w:right="1114" w:firstLine="0"/>
        <w:jc w:val="right"/>
        <w:rPr>
          <w:sz w:val="20"/>
        </w:rPr>
      </w:pPr>
      <w:r>
        <w:rPr>
          <w:sz w:val="20"/>
          <w:u w:val="single"/>
        </w:rPr>
        <w:t>Attachment C</w:t>
      </w:r>
    </w:p>
    <w:p>
      <w:pPr>
        <w:pStyle w:val="BodyText"/>
        <w:rPr>
          <w:sz w:val="20"/>
        </w:rPr>
      </w:pPr>
    </w:p>
    <w:p>
      <w:pPr>
        <w:pStyle w:val="BodyText"/>
        <w:spacing w:before="7"/>
        <w:rPr>
          <w:sz w:val="20"/>
        </w:rPr>
      </w:pPr>
    </w:p>
    <w:p>
      <w:pPr>
        <w:spacing w:before="95"/>
        <w:ind w:left="1146" w:right="743" w:firstLine="0"/>
        <w:jc w:val="center"/>
        <w:rPr>
          <w:b/>
          <w:sz w:val="20"/>
        </w:rPr>
      </w:pPr>
      <w:r>
        <w:rPr>
          <w:b/>
          <w:sz w:val="20"/>
          <w:u w:val="single"/>
        </w:rPr>
        <w:t>Table for Schedule 4 Treatment Codes and Reference Numbers</w:t>
      </w:r>
    </w:p>
    <w:p>
      <w:pPr>
        <w:pStyle w:val="BodyText"/>
        <w:spacing w:before="11"/>
        <w:rPr>
          <w:b/>
          <w:sz w:val="20"/>
        </w:rPr>
      </w:pPr>
    </w:p>
    <w:tbl>
      <w:tblPr>
        <w:tblW w:w="0" w:type="auto"/>
        <w:jc w:val="left"/>
        <w:tblInd w:w="1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3"/>
        <w:gridCol w:w="1244"/>
        <w:gridCol w:w="1757"/>
        <w:gridCol w:w="1248"/>
        <w:gridCol w:w="1248"/>
        <w:gridCol w:w="1983"/>
      </w:tblGrid>
      <w:tr>
        <w:trPr>
          <w:trHeight w:val="1152" w:hRule="atLeast"/>
        </w:trPr>
        <w:tc>
          <w:tcPr>
            <w:tcW w:w="1873" w:type="dxa"/>
          </w:tcPr>
          <w:p>
            <w:pPr>
              <w:pStyle w:val="TableParagraph"/>
              <w:spacing w:line="220" w:lineRule="exact"/>
              <w:rPr>
                <w:b/>
                <w:sz w:val="20"/>
              </w:rPr>
            </w:pPr>
            <w:r>
              <w:rPr>
                <w:b/>
                <w:sz w:val="20"/>
              </w:rPr>
              <w:t>Brief Description</w:t>
            </w:r>
          </w:p>
        </w:tc>
        <w:tc>
          <w:tcPr>
            <w:tcW w:w="1244" w:type="dxa"/>
          </w:tcPr>
          <w:p>
            <w:pPr>
              <w:pStyle w:val="TableParagraph"/>
              <w:ind w:left="105" w:right="153"/>
              <w:rPr>
                <w:b/>
                <w:sz w:val="20"/>
              </w:rPr>
            </w:pPr>
            <w:r>
              <w:rPr>
                <w:b/>
                <w:sz w:val="20"/>
              </w:rPr>
              <w:t>New Schedule 4 Item No.</w:t>
            </w:r>
          </w:p>
        </w:tc>
        <w:tc>
          <w:tcPr>
            <w:tcW w:w="1757" w:type="dxa"/>
          </w:tcPr>
          <w:p>
            <w:pPr>
              <w:pStyle w:val="TableParagraph"/>
              <w:ind w:left="109" w:right="184"/>
              <w:rPr>
                <w:b/>
                <w:sz w:val="20"/>
              </w:rPr>
            </w:pPr>
            <w:r>
              <w:rPr>
                <w:b/>
                <w:sz w:val="20"/>
              </w:rPr>
              <w:t>New Treatment Code/ Reference Number (From</w:t>
            </w:r>
          </w:p>
          <w:p>
            <w:pPr>
              <w:pStyle w:val="TableParagraph"/>
              <w:spacing w:line="220" w:lineRule="exact"/>
              <w:ind w:left="109"/>
              <w:rPr>
                <w:b/>
                <w:sz w:val="20"/>
              </w:rPr>
            </w:pPr>
            <w:r>
              <w:rPr>
                <w:b/>
                <w:sz w:val="20"/>
              </w:rPr>
              <w:t>1 March 2013)</w:t>
            </w:r>
          </w:p>
        </w:tc>
        <w:tc>
          <w:tcPr>
            <w:tcW w:w="1248" w:type="dxa"/>
          </w:tcPr>
          <w:p>
            <w:pPr>
              <w:pStyle w:val="TableParagraph"/>
              <w:ind w:right="85"/>
              <w:rPr>
                <w:b/>
                <w:sz w:val="20"/>
              </w:rPr>
            </w:pPr>
            <w:r>
              <w:rPr>
                <w:b/>
                <w:sz w:val="20"/>
              </w:rPr>
              <w:t>New GST Exemption Codes</w:t>
            </w:r>
          </w:p>
        </w:tc>
        <w:tc>
          <w:tcPr>
            <w:tcW w:w="1248" w:type="dxa"/>
          </w:tcPr>
          <w:p>
            <w:pPr>
              <w:pStyle w:val="TableParagraph"/>
              <w:ind w:right="152"/>
              <w:rPr>
                <w:b/>
                <w:sz w:val="20"/>
              </w:rPr>
            </w:pPr>
            <w:r>
              <w:rPr>
                <w:b/>
                <w:sz w:val="20"/>
              </w:rPr>
              <w:t>Old Schedule 4 Item No.</w:t>
            </w:r>
          </w:p>
        </w:tc>
        <w:tc>
          <w:tcPr>
            <w:tcW w:w="1983" w:type="dxa"/>
          </w:tcPr>
          <w:p>
            <w:pPr>
              <w:pStyle w:val="TableParagraph"/>
              <w:ind w:left="111" w:right="486"/>
              <w:rPr>
                <w:b/>
                <w:sz w:val="20"/>
              </w:rPr>
            </w:pPr>
            <w:r>
              <w:rPr>
                <w:b/>
                <w:sz w:val="20"/>
              </w:rPr>
              <w:t>Old Treatment Code/ Reference</w:t>
            </w:r>
          </w:p>
          <w:p>
            <w:pPr>
              <w:pStyle w:val="TableParagraph"/>
              <w:spacing w:line="230" w:lineRule="atLeast"/>
              <w:ind w:left="111" w:right="253"/>
              <w:rPr>
                <w:b/>
                <w:sz w:val="20"/>
              </w:rPr>
            </w:pPr>
            <w:r>
              <w:rPr>
                <w:b/>
                <w:sz w:val="20"/>
              </w:rPr>
              <w:t>Number (Prior to 1 March 2013)</w:t>
            </w:r>
          </w:p>
        </w:tc>
      </w:tr>
      <w:tr>
        <w:trPr>
          <w:trHeight w:val="244" w:hRule="atLeast"/>
        </w:trPr>
        <w:tc>
          <w:tcPr>
            <w:tcW w:w="1873" w:type="dxa"/>
            <w:tcBorders>
              <w:bottom w:val="nil"/>
            </w:tcBorders>
          </w:tcPr>
          <w:p>
            <w:pPr>
              <w:pStyle w:val="TableParagraph"/>
              <w:spacing w:line="225" w:lineRule="exact"/>
              <w:rPr>
                <w:sz w:val="22"/>
              </w:rPr>
            </w:pPr>
            <w:r>
              <w:rPr>
                <w:sz w:val="22"/>
              </w:rPr>
              <w:t>Scientific goods,</w:t>
            </w:r>
          </w:p>
        </w:tc>
        <w:tc>
          <w:tcPr>
            <w:tcW w:w="1244" w:type="dxa"/>
            <w:tcBorders>
              <w:bottom w:val="nil"/>
            </w:tcBorders>
          </w:tcPr>
          <w:p>
            <w:pPr>
              <w:pStyle w:val="TableParagraph"/>
              <w:spacing w:line="225" w:lineRule="exact"/>
              <w:ind w:left="105"/>
              <w:rPr>
                <w:sz w:val="22"/>
              </w:rPr>
            </w:pPr>
            <w:r>
              <w:rPr>
                <w:w w:val="100"/>
                <w:sz w:val="22"/>
              </w:rPr>
              <w:t>1</w:t>
            </w:r>
          </w:p>
        </w:tc>
        <w:tc>
          <w:tcPr>
            <w:tcW w:w="1757" w:type="dxa"/>
            <w:tcBorders>
              <w:bottom w:val="nil"/>
            </w:tcBorders>
          </w:tcPr>
          <w:p>
            <w:pPr>
              <w:pStyle w:val="TableParagraph"/>
              <w:spacing w:line="225" w:lineRule="exact"/>
              <w:ind w:left="109"/>
              <w:rPr>
                <w:sz w:val="22"/>
              </w:rPr>
            </w:pPr>
            <w:r>
              <w:rPr>
                <w:sz w:val="22"/>
              </w:rPr>
              <w:t>701</w:t>
            </w:r>
          </w:p>
        </w:tc>
        <w:tc>
          <w:tcPr>
            <w:tcW w:w="1248" w:type="dxa"/>
            <w:vMerge w:val="restart"/>
          </w:tcPr>
          <w:p>
            <w:pPr>
              <w:pStyle w:val="TableParagraph"/>
              <w:ind w:left="0"/>
              <w:rPr>
                <w:rFonts w:ascii="Times New Roman"/>
                <w:sz w:val="20"/>
              </w:rPr>
            </w:pPr>
          </w:p>
        </w:tc>
        <w:tc>
          <w:tcPr>
            <w:tcW w:w="1248" w:type="dxa"/>
            <w:tcBorders>
              <w:bottom w:val="nil"/>
            </w:tcBorders>
          </w:tcPr>
          <w:p>
            <w:pPr>
              <w:pStyle w:val="TableParagraph"/>
              <w:spacing w:line="225" w:lineRule="exact"/>
              <w:rPr>
                <w:sz w:val="22"/>
              </w:rPr>
            </w:pPr>
            <w:r>
              <w:rPr>
                <w:sz w:val="22"/>
              </w:rPr>
              <w:t>1D</w:t>
            </w:r>
          </w:p>
        </w:tc>
        <w:tc>
          <w:tcPr>
            <w:tcW w:w="1983" w:type="dxa"/>
            <w:tcBorders>
              <w:bottom w:val="nil"/>
            </w:tcBorders>
          </w:tcPr>
          <w:p>
            <w:pPr>
              <w:pStyle w:val="TableParagraph"/>
              <w:spacing w:line="225" w:lineRule="exact"/>
              <w:ind w:left="111"/>
              <w:rPr>
                <w:sz w:val="22"/>
              </w:rPr>
            </w:pPr>
            <w:r>
              <w:rPr>
                <w:sz w:val="22"/>
              </w:rPr>
              <w:t>404</w:t>
            </w:r>
          </w:p>
        </w:tc>
      </w:tr>
      <w:tr>
        <w:trPr>
          <w:trHeight w:val="685" w:hRule="atLeast"/>
        </w:trPr>
        <w:tc>
          <w:tcPr>
            <w:tcW w:w="1873" w:type="dxa"/>
            <w:tcBorders>
              <w:top w:val="nil"/>
            </w:tcBorders>
          </w:tcPr>
          <w:p>
            <w:pPr>
              <w:pStyle w:val="TableParagraph"/>
              <w:spacing w:line="242" w:lineRule="auto"/>
              <w:ind w:right="167"/>
              <w:rPr>
                <w:sz w:val="22"/>
              </w:rPr>
            </w:pPr>
            <w:r>
              <w:rPr>
                <w:sz w:val="22"/>
              </w:rPr>
              <w:t>instruments and apparatus</w:t>
            </w:r>
          </w:p>
        </w:tc>
        <w:tc>
          <w:tcPr>
            <w:tcW w:w="1244" w:type="dxa"/>
            <w:tcBorders>
              <w:top w:val="nil"/>
            </w:tcBorders>
          </w:tcPr>
          <w:p>
            <w:pPr>
              <w:pStyle w:val="TableParagraph"/>
              <w:ind w:left="0"/>
              <w:rPr>
                <w:rFonts w:ascii="Times New Roman"/>
                <w:sz w:val="20"/>
              </w:rPr>
            </w:pPr>
          </w:p>
        </w:tc>
        <w:tc>
          <w:tcPr>
            <w:tcW w:w="1757" w:type="dxa"/>
            <w:tcBorders>
              <w:top w:val="nil"/>
            </w:tcBorders>
          </w:tcPr>
          <w:p>
            <w:pPr>
              <w:pStyle w:val="TableParagraph"/>
              <w:ind w:left="0"/>
              <w:rPr>
                <w:rFonts w:ascii="Times New Roman"/>
                <w:sz w:val="20"/>
              </w:rPr>
            </w:pPr>
          </w:p>
        </w:tc>
        <w:tc>
          <w:tcPr>
            <w:tcW w:w="1248" w:type="dxa"/>
            <w:vMerge/>
            <w:tcBorders>
              <w:top w:val="nil"/>
            </w:tcBorders>
          </w:tcPr>
          <w:p>
            <w:pPr>
              <w:rPr>
                <w:sz w:val="2"/>
                <w:szCs w:val="2"/>
              </w:rPr>
            </w:pPr>
          </w:p>
        </w:tc>
        <w:tc>
          <w:tcPr>
            <w:tcW w:w="1248" w:type="dxa"/>
            <w:tcBorders>
              <w:top w:val="nil"/>
            </w:tcBorders>
          </w:tcPr>
          <w:p>
            <w:pPr>
              <w:pStyle w:val="TableParagraph"/>
              <w:spacing w:before="177"/>
              <w:rPr>
                <w:sz w:val="22"/>
              </w:rPr>
            </w:pPr>
            <w:r>
              <w:rPr>
                <w:sz w:val="22"/>
              </w:rPr>
              <w:t>16</w:t>
            </w:r>
          </w:p>
        </w:tc>
        <w:tc>
          <w:tcPr>
            <w:tcW w:w="1983" w:type="dxa"/>
            <w:tcBorders>
              <w:top w:val="nil"/>
            </w:tcBorders>
          </w:tcPr>
          <w:p>
            <w:pPr>
              <w:pStyle w:val="TableParagraph"/>
              <w:spacing w:before="177"/>
              <w:ind w:left="111"/>
              <w:rPr>
                <w:sz w:val="22"/>
              </w:rPr>
            </w:pPr>
            <w:r>
              <w:rPr>
                <w:sz w:val="22"/>
              </w:rPr>
              <w:t>9999.30.16/34</w:t>
            </w:r>
          </w:p>
        </w:tc>
      </w:tr>
      <w:tr>
        <w:trPr>
          <w:trHeight w:val="508" w:hRule="atLeast"/>
        </w:trPr>
        <w:tc>
          <w:tcPr>
            <w:tcW w:w="1873" w:type="dxa"/>
          </w:tcPr>
          <w:p>
            <w:pPr>
              <w:pStyle w:val="TableParagraph"/>
              <w:spacing w:line="248" w:lineRule="exact"/>
              <w:rPr>
                <w:sz w:val="22"/>
              </w:rPr>
            </w:pPr>
            <w:r>
              <w:rPr>
                <w:sz w:val="22"/>
              </w:rPr>
              <w:t>Reference</w:t>
            </w:r>
          </w:p>
          <w:p>
            <w:pPr>
              <w:pStyle w:val="TableParagraph"/>
              <w:spacing w:line="239" w:lineRule="exact" w:before="1"/>
              <w:rPr>
                <w:sz w:val="22"/>
              </w:rPr>
            </w:pPr>
            <w:r>
              <w:rPr>
                <w:sz w:val="22"/>
              </w:rPr>
              <w:t>materials</w:t>
            </w:r>
          </w:p>
        </w:tc>
        <w:tc>
          <w:tcPr>
            <w:tcW w:w="1244" w:type="dxa"/>
          </w:tcPr>
          <w:p>
            <w:pPr>
              <w:pStyle w:val="TableParagraph"/>
              <w:spacing w:line="248" w:lineRule="exact"/>
              <w:ind w:left="105"/>
              <w:rPr>
                <w:sz w:val="22"/>
              </w:rPr>
            </w:pPr>
            <w:r>
              <w:rPr>
                <w:w w:val="100"/>
                <w:sz w:val="22"/>
              </w:rPr>
              <w:t>2</w:t>
            </w:r>
          </w:p>
        </w:tc>
        <w:tc>
          <w:tcPr>
            <w:tcW w:w="1757" w:type="dxa"/>
          </w:tcPr>
          <w:p>
            <w:pPr>
              <w:pStyle w:val="TableParagraph"/>
              <w:spacing w:line="248" w:lineRule="exact"/>
              <w:ind w:left="109"/>
              <w:rPr>
                <w:sz w:val="22"/>
              </w:rPr>
            </w:pPr>
            <w:r>
              <w:rPr>
                <w:sz w:val="22"/>
              </w:rPr>
              <w:t>702</w:t>
            </w:r>
          </w:p>
        </w:tc>
        <w:tc>
          <w:tcPr>
            <w:tcW w:w="1248" w:type="dxa"/>
          </w:tcPr>
          <w:p>
            <w:pPr>
              <w:pStyle w:val="TableParagraph"/>
              <w:ind w:left="0"/>
              <w:rPr>
                <w:rFonts w:ascii="Times New Roman"/>
                <w:sz w:val="20"/>
              </w:rPr>
            </w:pPr>
          </w:p>
        </w:tc>
        <w:tc>
          <w:tcPr>
            <w:tcW w:w="1248" w:type="dxa"/>
          </w:tcPr>
          <w:p>
            <w:pPr>
              <w:pStyle w:val="TableParagraph"/>
              <w:spacing w:line="248" w:lineRule="exact"/>
              <w:rPr>
                <w:sz w:val="22"/>
              </w:rPr>
            </w:pPr>
            <w:r>
              <w:rPr>
                <w:sz w:val="22"/>
              </w:rPr>
              <w:t>63</w:t>
            </w:r>
          </w:p>
        </w:tc>
        <w:tc>
          <w:tcPr>
            <w:tcW w:w="1983" w:type="dxa"/>
          </w:tcPr>
          <w:p>
            <w:pPr>
              <w:pStyle w:val="TableParagraph"/>
              <w:spacing w:line="248" w:lineRule="exact"/>
              <w:ind w:left="111"/>
              <w:rPr>
                <w:sz w:val="22"/>
              </w:rPr>
            </w:pPr>
            <w:r>
              <w:rPr>
                <w:sz w:val="22"/>
              </w:rPr>
              <w:t>463</w:t>
            </w:r>
          </w:p>
        </w:tc>
      </w:tr>
      <w:tr>
        <w:trPr>
          <w:trHeight w:val="244" w:hRule="atLeast"/>
        </w:trPr>
        <w:tc>
          <w:tcPr>
            <w:tcW w:w="1873" w:type="dxa"/>
            <w:tcBorders>
              <w:bottom w:val="nil"/>
            </w:tcBorders>
          </w:tcPr>
          <w:p>
            <w:pPr>
              <w:pStyle w:val="TableParagraph"/>
              <w:spacing w:line="225" w:lineRule="exact"/>
              <w:rPr>
                <w:sz w:val="22"/>
              </w:rPr>
            </w:pPr>
            <w:r>
              <w:rPr>
                <w:sz w:val="22"/>
              </w:rPr>
              <w:t>Books, visual</w:t>
            </w:r>
          </w:p>
        </w:tc>
        <w:tc>
          <w:tcPr>
            <w:tcW w:w="1244" w:type="dxa"/>
            <w:tcBorders>
              <w:bottom w:val="nil"/>
            </w:tcBorders>
          </w:tcPr>
          <w:p>
            <w:pPr>
              <w:pStyle w:val="TableParagraph"/>
              <w:spacing w:line="225" w:lineRule="exact"/>
              <w:ind w:left="105"/>
              <w:rPr>
                <w:sz w:val="22"/>
              </w:rPr>
            </w:pPr>
            <w:r>
              <w:rPr>
                <w:w w:val="100"/>
                <w:sz w:val="22"/>
              </w:rPr>
              <w:t>3</w:t>
            </w:r>
          </w:p>
        </w:tc>
        <w:tc>
          <w:tcPr>
            <w:tcW w:w="1757" w:type="dxa"/>
            <w:tcBorders>
              <w:bottom w:val="nil"/>
            </w:tcBorders>
          </w:tcPr>
          <w:p>
            <w:pPr>
              <w:pStyle w:val="TableParagraph"/>
              <w:spacing w:line="225" w:lineRule="exact"/>
              <w:ind w:left="109"/>
              <w:rPr>
                <w:sz w:val="22"/>
              </w:rPr>
            </w:pPr>
            <w:r>
              <w:rPr>
                <w:sz w:val="22"/>
              </w:rPr>
              <w:t>703</w:t>
            </w:r>
          </w:p>
        </w:tc>
        <w:tc>
          <w:tcPr>
            <w:tcW w:w="1248" w:type="dxa"/>
            <w:vMerge w:val="restart"/>
          </w:tcPr>
          <w:p>
            <w:pPr>
              <w:pStyle w:val="TableParagraph"/>
              <w:ind w:left="0"/>
              <w:rPr>
                <w:rFonts w:ascii="Times New Roman"/>
                <w:sz w:val="20"/>
              </w:rPr>
            </w:pPr>
          </w:p>
        </w:tc>
        <w:tc>
          <w:tcPr>
            <w:tcW w:w="1248" w:type="dxa"/>
            <w:tcBorders>
              <w:bottom w:val="nil"/>
            </w:tcBorders>
          </w:tcPr>
          <w:p>
            <w:pPr>
              <w:pStyle w:val="TableParagraph"/>
              <w:spacing w:line="225" w:lineRule="exact"/>
              <w:rPr>
                <w:sz w:val="22"/>
              </w:rPr>
            </w:pPr>
            <w:r>
              <w:rPr>
                <w:sz w:val="22"/>
              </w:rPr>
              <w:t>1A</w:t>
            </w:r>
          </w:p>
        </w:tc>
        <w:tc>
          <w:tcPr>
            <w:tcW w:w="1983" w:type="dxa"/>
            <w:tcBorders>
              <w:bottom w:val="nil"/>
            </w:tcBorders>
          </w:tcPr>
          <w:p>
            <w:pPr>
              <w:pStyle w:val="TableParagraph"/>
              <w:spacing w:line="225" w:lineRule="exact"/>
              <w:ind w:left="111"/>
              <w:rPr>
                <w:sz w:val="22"/>
              </w:rPr>
            </w:pPr>
            <w:r>
              <w:rPr>
                <w:sz w:val="22"/>
              </w:rPr>
              <w:t>401</w:t>
            </w:r>
          </w:p>
        </w:tc>
      </w:tr>
      <w:tr>
        <w:trPr>
          <w:trHeight w:val="503" w:hRule="atLeast"/>
        </w:trPr>
        <w:tc>
          <w:tcPr>
            <w:tcW w:w="1873" w:type="dxa"/>
            <w:tcBorders>
              <w:top w:val="nil"/>
            </w:tcBorders>
          </w:tcPr>
          <w:p>
            <w:pPr>
              <w:pStyle w:val="TableParagraph"/>
              <w:spacing w:line="243" w:lineRule="exact"/>
              <w:rPr>
                <w:sz w:val="22"/>
              </w:rPr>
            </w:pPr>
            <w:r>
              <w:rPr>
                <w:sz w:val="22"/>
              </w:rPr>
              <w:t>and auditory</w:t>
            </w:r>
          </w:p>
          <w:p>
            <w:pPr>
              <w:pStyle w:val="TableParagraph"/>
              <w:spacing w:line="239" w:lineRule="exact" w:before="1"/>
              <w:rPr>
                <w:sz w:val="22"/>
              </w:rPr>
            </w:pPr>
            <w:r>
              <w:rPr>
                <w:sz w:val="22"/>
              </w:rPr>
              <w:t>goods</w:t>
            </w:r>
          </w:p>
        </w:tc>
        <w:tc>
          <w:tcPr>
            <w:tcW w:w="1244" w:type="dxa"/>
            <w:tcBorders>
              <w:top w:val="nil"/>
            </w:tcBorders>
          </w:tcPr>
          <w:p>
            <w:pPr>
              <w:pStyle w:val="TableParagraph"/>
              <w:ind w:left="0"/>
              <w:rPr>
                <w:rFonts w:ascii="Times New Roman"/>
                <w:sz w:val="20"/>
              </w:rPr>
            </w:pPr>
          </w:p>
        </w:tc>
        <w:tc>
          <w:tcPr>
            <w:tcW w:w="1757" w:type="dxa"/>
            <w:tcBorders>
              <w:top w:val="nil"/>
            </w:tcBorders>
          </w:tcPr>
          <w:p>
            <w:pPr>
              <w:pStyle w:val="TableParagraph"/>
              <w:ind w:left="0"/>
              <w:rPr>
                <w:rFonts w:ascii="Times New Roman"/>
                <w:sz w:val="20"/>
              </w:rPr>
            </w:pPr>
          </w:p>
        </w:tc>
        <w:tc>
          <w:tcPr>
            <w:tcW w:w="1248" w:type="dxa"/>
            <w:vMerge/>
            <w:tcBorders>
              <w:top w:val="nil"/>
            </w:tcBorders>
          </w:tcPr>
          <w:p>
            <w:pPr>
              <w:rPr>
                <w:sz w:val="2"/>
                <w:szCs w:val="2"/>
              </w:rPr>
            </w:pPr>
          </w:p>
        </w:tc>
        <w:tc>
          <w:tcPr>
            <w:tcW w:w="1248" w:type="dxa"/>
            <w:tcBorders>
              <w:top w:val="nil"/>
            </w:tcBorders>
          </w:tcPr>
          <w:p>
            <w:pPr>
              <w:pStyle w:val="TableParagraph"/>
              <w:spacing w:before="177"/>
              <w:rPr>
                <w:sz w:val="22"/>
              </w:rPr>
            </w:pPr>
            <w:r>
              <w:rPr>
                <w:sz w:val="22"/>
              </w:rPr>
              <w:t>1C</w:t>
            </w:r>
          </w:p>
        </w:tc>
        <w:tc>
          <w:tcPr>
            <w:tcW w:w="1983" w:type="dxa"/>
            <w:tcBorders>
              <w:top w:val="nil"/>
            </w:tcBorders>
          </w:tcPr>
          <w:p>
            <w:pPr>
              <w:pStyle w:val="TableParagraph"/>
              <w:spacing w:before="177"/>
              <w:ind w:left="111"/>
              <w:rPr>
                <w:sz w:val="22"/>
              </w:rPr>
            </w:pPr>
            <w:r>
              <w:rPr>
                <w:sz w:val="22"/>
              </w:rPr>
              <w:t>403</w:t>
            </w:r>
          </w:p>
        </w:tc>
      </w:tr>
      <w:tr>
        <w:trPr>
          <w:trHeight w:val="504" w:hRule="atLeast"/>
        </w:trPr>
        <w:tc>
          <w:tcPr>
            <w:tcW w:w="1873" w:type="dxa"/>
          </w:tcPr>
          <w:p>
            <w:pPr>
              <w:pStyle w:val="TableParagraph"/>
              <w:spacing w:line="248" w:lineRule="exact"/>
              <w:rPr>
                <w:sz w:val="22"/>
              </w:rPr>
            </w:pPr>
            <w:r>
              <w:rPr>
                <w:sz w:val="22"/>
              </w:rPr>
              <w:t>Calendars and</w:t>
            </w:r>
          </w:p>
          <w:p>
            <w:pPr>
              <w:pStyle w:val="TableParagraph"/>
              <w:spacing w:line="234" w:lineRule="exact" w:before="2"/>
              <w:rPr>
                <w:sz w:val="22"/>
              </w:rPr>
            </w:pPr>
            <w:r>
              <w:rPr>
                <w:sz w:val="22"/>
              </w:rPr>
              <w:t>catalogues</w:t>
            </w:r>
          </w:p>
        </w:tc>
        <w:tc>
          <w:tcPr>
            <w:tcW w:w="1244" w:type="dxa"/>
          </w:tcPr>
          <w:p>
            <w:pPr>
              <w:pStyle w:val="TableParagraph"/>
              <w:spacing w:line="248" w:lineRule="exact"/>
              <w:ind w:left="105"/>
              <w:rPr>
                <w:sz w:val="22"/>
              </w:rPr>
            </w:pPr>
            <w:r>
              <w:rPr>
                <w:w w:val="100"/>
                <w:sz w:val="22"/>
              </w:rPr>
              <w:t>4</w:t>
            </w:r>
          </w:p>
        </w:tc>
        <w:tc>
          <w:tcPr>
            <w:tcW w:w="1757" w:type="dxa"/>
          </w:tcPr>
          <w:p>
            <w:pPr>
              <w:pStyle w:val="TableParagraph"/>
              <w:spacing w:line="248" w:lineRule="exact"/>
              <w:ind w:left="109"/>
              <w:rPr>
                <w:sz w:val="22"/>
              </w:rPr>
            </w:pPr>
            <w:r>
              <w:rPr>
                <w:sz w:val="22"/>
              </w:rPr>
              <w:t>9999.32.04/01</w:t>
            </w:r>
          </w:p>
        </w:tc>
        <w:tc>
          <w:tcPr>
            <w:tcW w:w="1248" w:type="dxa"/>
          </w:tcPr>
          <w:p>
            <w:pPr>
              <w:pStyle w:val="TableParagraph"/>
              <w:spacing w:line="248" w:lineRule="exact"/>
              <w:rPr>
                <w:sz w:val="22"/>
              </w:rPr>
            </w:pPr>
            <w:r>
              <w:rPr>
                <w:sz w:val="22"/>
              </w:rPr>
              <w:t>4041</w:t>
            </w:r>
          </w:p>
        </w:tc>
        <w:tc>
          <w:tcPr>
            <w:tcW w:w="1248" w:type="dxa"/>
          </w:tcPr>
          <w:p>
            <w:pPr>
              <w:pStyle w:val="TableParagraph"/>
              <w:spacing w:line="248" w:lineRule="exact"/>
              <w:rPr>
                <w:sz w:val="22"/>
              </w:rPr>
            </w:pPr>
            <w:r>
              <w:rPr>
                <w:sz w:val="22"/>
              </w:rPr>
              <w:t>33A</w:t>
            </w:r>
          </w:p>
        </w:tc>
        <w:tc>
          <w:tcPr>
            <w:tcW w:w="1983" w:type="dxa"/>
          </w:tcPr>
          <w:p>
            <w:pPr>
              <w:pStyle w:val="TableParagraph"/>
              <w:spacing w:line="248" w:lineRule="exact"/>
              <w:ind w:left="111"/>
              <w:rPr>
                <w:sz w:val="22"/>
              </w:rPr>
            </w:pPr>
            <w:r>
              <w:rPr>
                <w:sz w:val="22"/>
              </w:rPr>
              <w:t>9999.31.33/03</w:t>
            </w:r>
          </w:p>
        </w:tc>
      </w:tr>
      <w:tr>
        <w:trPr>
          <w:trHeight w:val="247" w:hRule="atLeast"/>
        </w:trPr>
        <w:tc>
          <w:tcPr>
            <w:tcW w:w="1873" w:type="dxa"/>
            <w:tcBorders>
              <w:bottom w:val="nil"/>
            </w:tcBorders>
          </w:tcPr>
          <w:p>
            <w:pPr>
              <w:pStyle w:val="TableParagraph"/>
              <w:spacing w:line="227" w:lineRule="exact"/>
              <w:rPr>
                <w:sz w:val="22"/>
              </w:rPr>
            </w:pPr>
            <w:r>
              <w:rPr>
                <w:sz w:val="22"/>
              </w:rPr>
              <w:t>Printed matter</w:t>
            </w:r>
          </w:p>
        </w:tc>
        <w:tc>
          <w:tcPr>
            <w:tcW w:w="1244" w:type="dxa"/>
            <w:tcBorders>
              <w:bottom w:val="nil"/>
            </w:tcBorders>
          </w:tcPr>
          <w:p>
            <w:pPr>
              <w:pStyle w:val="TableParagraph"/>
              <w:spacing w:line="227" w:lineRule="exact"/>
              <w:ind w:left="105"/>
              <w:rPr>
                <w:sz w:val="22"/>
              </w:rPr>
            </w:pPr>
            <w:r>
              <w:rPr>
                <w:w w:val="100"/>
                <w:sz w:val="22"/>
              </w:rPr>
              <w:t>5</w:t>
            </w:r>
          </w:p>
        </w:tc>
        <w:tc>
          <w:tcPr>
            <w:tcW w:w="1757" w:type="dxa"/>
            <w:tcBorders>
              <w:bottom w:val="nil"/>
            </w:tcBorders>
          </w:tcPr>
          <w:p>
            <w:pPr>
              <w:pStyle w:val="TableParagraph"/>
              <w:spacing w:line="227" w:lineRule="exact"/>
              <w:ind w:left="109"/>
              <w:rPr>
                <w:sz w:val="22"/>
              </w:rPr>
            </w:pPr>
            <w:r>
              <w:rPr>
                <w:sz w:val="22"/>
              </w:rPr>
              <w:t>9999.70.05/02</w:t>
            </w:r>
          </w:p>
        </w:tc>
        <w:tc>
          <w:tcPr>
            <w:tcW w:w="1248" w:type="dxa"/>
            <w:vMerge w:val="restart"/>
          </w:tcPr>
          <w:p>
            <w:pPr>
              <w:pStyle w:val="TableParagraph"/>
              <w:ind w:left="0"/>
              <w:rPr>
                <w:rFonts w:ascii="Times New Roman"/>
                <w:sz w:val="20"/>
              </w:rPr>
            </w:pPr>
          </w:p>
        </w:tc>
        <w:tc>
          <w:tcPr>
            <w:tcW w:w="1248" w:type="dxa"/>
            <w:tcBorders>
              <w:bottom w:val="nil"/>
            </w:tcBorders>
          </w:tcPr>
          <w:p>
            <w:pPr>
              <w:pStyle w:val="TableParagraph"/>
              <w:spacing w:line="227" w:lineRule="exact"/>
              <w:rPr>
                <w:sz w:val="22"/>
              </w:rPr>
            </w:pPr>
            <w:r>
              <w:rPr>
                <w:sz w:val="22"/>
              </w:rPr>
              <w:t>23C</w:t>
            </w:r>
          </w:p>
        </w:tc>
        <w:tc>
          <w:tcPr>
            <w:tcW w:w="1983" w:type="dxa"/>
            <w:tcBorders>
              <w:bottom w:val="nil"/>
            </w:tcBorders>
          </w:tcPr>
          <w:p>
            <w:pPr>
              <w:pStyle w:val="TableParagraph"/>
              <w:spacing w:line="227" w:lineRule="exact"/>
              <w:ind w:left="111"/>
              <w:rPr>
                <w:sz w:val="22"/>
              </w:rPr>
            </w:pPr>
            <w:r>
              <w:rPr>
                <w:sz w:val="22"/>
              </w:rPr>
              <w:t>9999.70.23/33</w:t>
            </w:r>
          </w:p>
        </w:tc>
      </w:tr>
      <w:tr>
        <w:trPr>
          <w:trHeight w:val="505" w:hRule="atLeast"/>
        </w:trPr>
        <w:tc>
          <w:tcPr>
            <w:tcW w:w="1873" w:type="dxa"/>
            <w:tcBorders>
              <w:top w:val="nil"/>
            </w:tcBorders>
          </w:tcPr>
          <w:p>
            <w:pPr>
              <w:pStyle w:val="TableParagraph"/>
              <w:spacing w:line="245" w:lineRule="exact"/>
              <w:rPr>
                <w:sz w:val="22"/>
              </w:rPr>
            </w:pPr>
            <w:r>
              <w:rPr>
                <w:sz w:val="22"/>
              </w:rPr>
              <w:t>and pictorial</w:t>
            </w:r>
          </w:p>
          <w:p>
            <w:pPr>
              <w:pStyle w:val="TableParagraph"/>
              <w:spacing w:line="239" w:lineRule="exact" w:before="1"/>
              <w:rPr>
                <w:sz w:val="22"/>
              </w:rPr>
            </w:pPr>
            <w:r>
              <w:rPr>
                <w:sz w:val="22"/>
              </w:rPr>
              <w:t>illustrations</w:t>
            </w:r>
          </w:p>
        </w:tc>
        <w:tc>
          <w:tcPr>
            <w:tcW w:w="1244" w:type="dxa"/>
            <w:tcBorders>
              <w:top w:val="nil"/>
            </w:tcBorders>
          </w:tcPr>
          <w:p>
            <w:pPr>
              <w:pStyle w:val="TableParagraph"/>
              <w:ind w:left="0"/>
              <w:rPr>
                <w:rFonts w:ascii="Times New Roman"/>
                <w:sz w:val="20"/>
              </w:rPr>
            </w:pPr>
          </w:p>
        </w:tc>
        <w:tc>
          <w:tcPr>
            <w:tcW w:w="1757" w:type="dxa"/>
            <w:tcBorders>
              <w:top w:val="nil"/>
            </w:tcBorders>
          </w:tcPr>
          <w:p>
            <w:pPr>
              <w:pStyle w:val="TableParagraph"/>
              <w:ind w:left="0"/>
              <w:rPr>
                <w:rFonts w:ascii="Times New Roman"/>
                <w:sz w:val="20"/>
              </w:rPr>
            </w:pPr>
          </w:p>
        </w:tc>
        <w:tc>
          <w:tcPr>
            <w:tcW w:w="1248" w:type="dxa"/>
            <w:vMerge/>
            <w:tcBorders>
              <w:top w:val="nil"/>
            </w:tcBorders>
          </w:tcPr>
          <w:p>
            <w:pPr>
              <w:rPr>
                <w:sz w:val="2"/>
                <w:szCs w:val="2"/>
              </w:rPr>
            </w:pPr>
          </w:p>
        </w:tc>
        <w:tc>
          <w:tcPr>
            <w:tcW w:w="1248" w:type="dxa"/>
            <w:tcBorders>
              <w:top w:val="nil"/>
            </w:tcBorders>
          </w:tcPr>
          <w:p>
            <w:pPr>
              <w:pStyle w:val="TableParagraph"/>
              <w:spacing w:before="174"/>
              <w:rPr>
                <w:sz w:val="22"/>
              </w:rPr>
            </w:pPr>
            <w:r>
              <w:rPr>
                <w:sz w:val="22"/>
              </w:rPr>
              <w:t>26</w:t>
            </w:r>
          </w:p>
        </w:tc>
        <w:tc>
          <w:tcPr>
            <w:tcW w:w="1983" w:type="dxa"/>
            <w:tcBorders>
              <w:top w:val="nil"/>
            </w:tcBorders>
          </w:tcPr>
          <w:p>
            <w:pPr>
              <w:pStyle w:val="TableParagraph"/>
              <w:spacing w:before="174"/>
              <w:ind w:left="111"/>
              <w:rPr>
                <w:sz w:val="22"/>
              </w:rPr>
            </w:pPr>
            <w:r>
              <w:rPr>
                <w:sz w:val="22"/>
              </w:rPr>
              <w:t>9999.40.26/24</w:t>
            </w:r>
          </w:p>
        </w:tc>
      </w:tr>
      <w:tr>
        <w:trPr>
          <w:trHeight w:val="503" w:hRule="atLeast"/>
        </w:trPr>
        <w:tc>
          <w:tcPr>
            <w:tcW w:w="1873" w:type="dxa"/>
          </w:tcPr>
          <w:p>
            <w:pPr>
              <w:pStyle w:val="TableParagraph"/>
              <w:spacing w:line="250" w:lineRule="exact" w:before="1"/>
              <w:ind w:right="314"/>
              <w:rPr>
                <w:sz w:val="22"/>
              </w:rPr>
            </w:pPr>
            <w:r>
              <w:rPr>
                <w:sz w:val="22"/>
              </w:rPr>
              <w:t>Photographic plates and film</w:t>
            </w:r>
          </w:p>
        </w:tc>
        <w:tc>
          <w:tcPr>
            <w:tcW w:w="1244" w:type="dxa"/>
          </w:tcPr>
          <w:p>
            <w:pPr>
              <w:pStyle w:val="TableParagraph"/>
              <w:spacing w:line="248" w:lineRule="exact"/>
              <w:ind w:left="105"/>
              <w:rPr>
                <w:sz w:val="22"/>
              </w:rPr>
            </w:pPr>
            <w:r>
              <w:rPr>
                <w:w w:val="100"/>
                <w:sz w:val="22"/>
              </w:rPr>
              <w:t>6</w:t>
            </w:r>
          </w:p>
        </w:tc>
        <w:tc>
          <w:tcPr>
            <w:tcW w:w="1757" w:type="dxa"/>
          </w:tcPr>
          <w:p>
            <w:pPr>
              <w:pStyle w:val="TableParagraph"/>
              <w:spacing w:line="248" w:lineRule="exact"/>
              <w:ind w:left="109"/>
              <w:rPr>
                <w:sz w:val="22"/>
              </w:rPr>
            </w:pPr>
            <w:r>
              <w:rPr>
                <w:sz w:val="22"/>
              </w:rPr>
              <w:t>706</w:t>
            </w:r>
          </w:p>
        </w:tc>
        <w:tc>
          <w:tcPr>
            <w:tcW w:w="1248" w:type="dxa"/>
          </w:tcPr>
          <w:p>
            <w:pPr>
              <w:pStyle w:val="TableParagraph"/>
              <w:ind w:left="0"/>
              <w:rPr>
                <w:rFonts w:ascii="Times New Roman"/>
                <w:sz w:val="20"/>
              </w:rPr>
            </w:pPr>
          </w:p>
        </w:tc>
        <w:tc>
          <w:tcPr>
            <w:tcW w:w="1248" w:type="dxa"/>
          </w:tcPr>
          <w:p>
            <w:pPr>
              <w:pStyle w:val="TableParagraph"/>
              <w:spacing w:line="248" w:lineRule="exact"/>
              <w:rPr>
                <w:sz w:val="22"/>
              </w:rPr>
            </w:pPr>
            <w:r>
              <w:rPr>
                <w:sz w:val="22"/>
              </w:rPr>
              <w:t>37</w:t>
            </w:r>
          </w:p>
        </w:tc>
        <w:tc>
          <w:tcPr>
            <w:tcW w:w="1983" w:type="dxa"/>
          </w:tcPr>
          <w:p>
            <w:pPr>
              <w:pStyle w:val="TableParagraph"/>
              <w:spacing w:line="248" w:lineRule="exact"/>
              <w:ind w:left="111"/>
              <w:rPr>
                <w:sz w:val="22"/>
              </w:rPr>
            </w:pPr>
            <w:r>
              <w:rPr>
                <w:sz w:val="22"/>
              </w:rPr>
              <w:t>437</w:t>
            </w:r>
          </w:p>
        </w:tc>
      </w:tr>
      <w:tr>
        <w:trPr>
          <w:trHeight w:val="508" w:hRule="atLeast"/>
        </w:trPr>
        <w:tc>
          <w:tcPr>
            <w:tcW w:w="1873" w:type="dxa"/>
          </w:tcPr>
          <w:p>
            <w:pPr>
              <w:pStyle w:val="TableParagraph"/>
              <w:spacing w:line="248" w:lineRule="exact"/>
              <w:rPr>
                <w:sz w:val="22"/>
              </w:rPr>
            </w:pPr>
            <w:r>
              <w:rPr>
                <w:sz w:val="22"/>
              </w:rPr>
              <w:t>Works of art</w:t>
            </w:r>
          </w:p>
        </w:tc>
        <w:tc>
          <w:tcPr>
            <w:tcW w:w="1244" w:type="dxa"/>
          </w:tcPr>
          <w:p>
            <w:pPr>
              <w:pStyle w:val="TableParagraph"/>
              <w:spacing w:line="248" w:lineRule="exact"/>
              <w:ind w:left="105"/>
              <w:rPr>
                <w:sz w:val="22"/>
              </w:rPr>
            </w:pPr>
            <w:r>
              <w:rPr>
                <w:w w:val="100"/>
                <w:sz w:val="22"/>
              </w:rPr>
              <w:t>7</w:t>
            </w:r>
          </w:p>
        </w:tc>
        <w:tc>
          <w:tcPr>
            <w:tcW w:w="1757" w:type="dxa"/>
          </w:tcPr>
          <w:p>
            <w:pPr>
              <w:pStyle w:val="TableParagraph"/>
              <w:spacing w:line="248" w:lineRule="exact"/>
              <w:ind w:left="109"/>
              <w:rPr>
                <w:sz w:val="22"/>
              </w:rPr>
            </w:pPr>
            <w:r>
              <w:rPr>
                <w:sz w:val="22"/>
              </w:rPr>
              <w:t>707</w:t>
            </w:r>
          </w:p>
        </w:tc>
        <w:tc>
          <w:tcPr>
            <w:tcW w:w="1248" w:type="dxa"/>
          </w:tcPr>
          <w:p>
            <w:pPr>
              <w:pStyle w:val="TableParagraph"/>
              <w:ind w:left="0"/>
              <w:rPr>
                <w:rFonts w:ascii="Times New Roman"/>
                <w:sz w:val="20"/>
              </w:rPr>
            </w:pPr>
          </w:p>
        </w:tc>
        <w:tc>
          <w:tcPr>
            <w:tcW w:w="1248" w:type="dxa"/>
          </w:tcPr>
          <w:p>
            <w:pPr>
              <w:pStyle w:val="TableParagraph"/>
              <w:spacing w:line="248" w:lineRule="exact"/>
              <w:rPr>
                <w:sz w:val="22"/>
              </w:rPr>
            </w:pPr>
            <w:r>
              <w:rPr>
                <w:sz w:val="22"/>
              </w:rPr>
              <w:t>1B</w:t>
            </w:r>
          </w:p>
        </w:tc>
        <w:tc>
          <w:tcPr>
            <w:tcW w:w="1983" w:type="dxa"/>
          </w:tcPr>
          <w:p>
            <w:pPr>
              <w:pStyle w:val="TableParagraph"/>
              <w:spacing w:line="248" w:lineRule="exact"/>
              <w:ind w:left="111"/>
              <w:rPr>
                <w:sz w:val="22"/>
              </w:rPr>
            </w:pPr>
            <w:r>
              <w:rPr>
                <w:sz w:val="22"/>
              </w:rPr>
              <w:t>502</w:t>
            </w:r>
          </w:p>
        </w:tc>
      </w:tr>
      <w:tr>
        <w:trPr>
          <w:trHeight w:val="244" w:hRule="atLeast"/>
        </w:trPr>
        <w:tc>
          <w:tcPr>
            <w:tcW w:w="1873" w:type="dxa"/>
            <w:tcBorders>
              <w:bottom w:val="nil"/>
            </w:tcBorders>
          </w:tcPr>
          <w:p>
            <w:pPr>
              <w:pStyle w:val="TableParagraph"/>
              <w:spacing w:line="225" w:lineRule="exact"/>
              <w:rPr>
                <w:sz w:val="22"/>
              </w:rPr>
            </w:pPr>
            <w:r>
              <w:rPr>
                <w:sz w:val="22"/>
              </w:rPr>
              <w:t>Theatrical and</w:t>
            </w:r>
          </w:p>
        </w:tc>
        <w:tc>
          <w:tcPr>
            <w:tcW w:w="1244" w:type="dxa"/>
            <w:tcBorders>
              <w:bottom w:val="nil"/>
            </w:tcBorders>
          </w:tcPr>
          <w:p>
            <w:pPr>
              <w:pStyle w:val="TableParagraph"/>
              <w:spacing w:line="225" w:lineRule="exact"/>
              <w:ind w:left="105"/>
              <w:rPr>
                <w:sz w:val="22"/>
              </w:rPr>
            </w:pPr>
            <w:r>
              <w:rPr>
                <w:w w:val="100"/>
                <w:sz w:val="22"/>
              </w:rPr>
              <w:t>8</w:t>
            </w:r>
          </w:p>
        </w:tc>
        <w:tc>
          <w:tcPr>
            <w:tcW w:w="1757" w:type="dxa"/>
            <w:tcBorders>
              <w:bottom w:val="nil"/>
            </w:tcBorders>
          </w:tcPr>
          <w:p>
            <w:pPr>
              <w:pStyle w:val="TableParagraph"/>
              <w:spacing w:line="225" w:lineRule="exact"/>
              <w:ind w:left="109"/>
              <w:rPr>
                <w:sz w:val="22"/>
              </w:rPr>
            </w:pPr>
            <w:r>
              <w:rPr>
                <w:sz w:val="22"/>
              </w:rPr>
              <w:t>708</w:t>
            </w:r>
          </w:p>
        </w:tc>
        <w:tc>
          <w:tcPr>
            <w:tcW w:w="1248" w:type="dxa"/>
            <w:vMerge w:val="restart"/>
          </w:tcPr>
          <w:p>
            <w:pPr>
              <w:pStyle w:val="TableParagraph"/>
              <w:ind w:left="0"/>
              <w:rPr>
                <w:rFonts w:ascii="Times New Roman"/>
                <w:sz w:val="20"/>
              </w:rPr>
            </w:pPr>
          </w:p>
        </w:tc>
        <w:tc>
          <w:tcPr>
            <w:tcW w:w="1248" w:type="dxa"/>
            <w:tcBorders>
              <w:bottom w:val="nil"/>
            </w:tcBorders>
          </w:tcPr>
          <w:p>
            <w:pPr>
              <w:pStyle w:val="TableParagraph"/>
              <w:spacing w:line="225" w:lineRule="exact"/>
              <w:rPr>
                <w:sz w:val="22"/>
              </w:rPr>
            </w:pPr>
            <w:r>
              <w:rPr>
                <w:sz w:val="22"/>
              </w:rPr>
              <w:t>28A</w:t>
            </w:r>
          </w:p>
        </w:tc>
        <w:tc>
          <w:tcPr>
            <w:tcW w:w="1983" w:type="dxa"/>
            <w:tcBorders>
              <w:bottom w:val="nil"/>
            </w:tcBorders>
          </w:tcPr>
          <w:p>
            <w:pPr>
              <w:pStyle w:val="TableParagraph"/>
              <w:spacing w:line="225" w:lineRule="exact"/>
              <w:ind w:left="111"/>
              <w:rPr>
                <w:sz w:val="22"/>
              </w:rPr>
            </w:pPr>
            <w:r>
              <w:rPr>
                <w:sz w:val="22"/>
              </w:rPr>
              <w:t>9999.30.28/25</w:t>
            </w:r>
          </w:p>
        </w:tc>
      </w:tr>
      <w:tr>
        <w:trPr>
          <w:trHeight w:val="503" w:hRule="atLeast"/>
        </w:trPr>
        <w:tc>
          <w:tcPr>
            <w:tcW w:w="1873" w:type="dxa"/>
            <w:tcBorders>
              <w:top w:val="nil"/>
            </w:tcBorders>
          </w:tcPr>
          <w:p>
            <w:pPr>
              <w:pStyle w:val="TableParagraph"/>
              <w:spacing w:line="243" w:lineRule="exact"/>
              <w:rPr>
                <w:sz w:val="22"/>
              </w:rPr>
            </w:pPr>
            <w:r>
              <w:rPr>
                <w:sz w:val="22"/>
              </w:rPr>
              <w:t>traditional</w:t>
            </w:r>
          </w:p>
          <w:p>
            <w:pPr>
              <w:pStyle w:val="TableParagraph"/>
              <w:spacing w:line="239" w:lineRule="exact" w:before="1"/>
              <w:rPr>
                <w:sz w:val="22"/>
              </w:rPr>
            </w:pPr>
            <w:r>
              <w:rPr>
                <w:sz w:val="22"/>
              </w:rPr>
              <w:t>costumes</w:t>
            </w:r>
          </w:p>
        </w:tc>
        <w:tc>
          <w:tcPr>
            <w:tcW w:w="1244" w:type="dxa"/>
            <w:tcBorders>
              <w:top w:val="nil"/>
            </w:tcBorders>
          </w:tcPr>
          <w:p>
            <w:pPr>
              <w:pStyle w:val="TableParagraph"/>
              <w:ind w:left="0"/>
              <w:rPr>
                <w:rFonts w:ascii="Times New Roman"/>
                <w:sz w:val="20"/>
              </w:rPr>
            </w:pPr>
          </w:p>
        </w:tc>
        <w:tc>
          <w:tcPr>
            <w:tcW w:w="1757" w:type="dxa"/>
            <w:tcBorders>
              <w:top w:val="nil"/>
            </w:tcBorders>
          </w:tcPr>
          <w:p>
            <w:pPr>
              <w:pStyle w:val="TableParagraph"/>
              <w:ind w:left="0"/>
              <w:rPr>
                <w:rFonts w:ascii="Times New Roman"/>
                <w:sz w:val="20"/>
              </w:rPr>
            </w:pPr>
          </w:p>
        </w:tc>
        <w:tc>
          <w:tcPr>
            <w:tcW w:w="1248" w:type="dxa"/>
            <w:vMerge/>
            <w:tcBorders>
              <w:top w:val="nil"/>
            </w:tcBorders>
          </w:tcPr>
          <w:p>
            <w:pPr>
              <w:rPr>
                <w:sz w:val="2"/>
                <w:szCs w:val="2"/>
              </w:rPr>
            </w:pPr>
          </w:p>
        </w:tc>
        <w:tc>
          <w:tcPr>
            <w:tcW w:w="1248" w:type="dxa"/>
            <w:tcBorders>
              <w:top w:val="nil"/>
            </w:tcBorders>
          </w:tcPr>
          <w:p>
            <w:pPr>
              <w:pStyle w:val="TableParagraph"/>
              <w:spacing w:before="177"/>
              <w:rPr>
                <w:sz w:val="22"/>
              </w:rPr>
            </w:pPr>
            <w:r>
              <w:rPr>
                <w:sz w:val="22"/>
              </w:rPr>
              <w:t>28B</w:t>
            </w:r>
          </w:p>
        </w:tc>
        <w:tc>
          <w:tcPr>
            <w:tcW w:w="1983" w:type="dxa"/>
            <w:tcBorders>
              <w:top w:val="nil"/>
            </w:tcBorders>
          </w:tcPr>
          <w:p>
            <w:pPr>
              <w:pStyle w:val="TableParagraph"/>
              <w:spacing w:before="177"/>
              <w:ind w:left="111"/>
              <w:rPr>
                <w:sz w:val="22"/>
              </w:rPr>
            </w:pPr>
            <w:r>
              <w:rPr>
                <w:sz w:val="22"/>
              </w:rPr>
              <w:t>9999.40.28/40</w:t>
            </w:r>
          </w:p>
        </w:tc>
      </w:tr>
      <w:tr>
        <w:trPr>
          <w:trHeight w:val="758" w:hRule="atLeast"/>
        </w:trPr>
        <w:tc>
          <w:tcPr>
            <w:tcW w:w="1873" w:type="dxa"/>
          </w:tcPr>
          <w:p>
            <w:pPr>
              <w:pStyle w:val="TableParagraph"/>
              <w:spacing w:line="237" w:lineRule="auto"/>
              <w:ind w:right="534"/>
              <w:rPr>
                <w:sz w:val="22"/>
              </w:rPr>
            </w:pPr>
            <w:r>
              <w:rPr>
                <w:sz w:val="22"/>
              </w:rPr>
              <w:t>Goods for international</w:t>
            </w:r>
          </w:p>
          <w:p>
            <w:pPr>
              <w:pStyle w:val="TableParagraph"/>
              <w:spacing w:line="239" w:lineRule="exact"/>
              <w:rPr>
                <w:sz w:val="22"/>
              </w:rPr>
            </w:pPr>
            <w:r>
              <w:rPr>
                <w:sz w:val="22"/>
              </w:rPr>
              <w:t>organisations</w:t>
            </w:r>
          </w:p>
        </w:tc>
        <w:tc>
          <w:tcPr>
            <w:tcW w:w="1244" w:type="dxa"/>
          </w:tcPr>
          <w:p>
            <w:pPr>
              <w:pStyle w:val="TableParagraph"/>
              <w:spacing w:line="248" w:lineRule="exact"/>
              <w:ind w:left="105"/>
              <w:rPr>
                <w:sz w:val="22"/>
              </w:rPr>
            </w:pPr>
            <w:r>
              <w:rPr>
                <w:w w:val="100"/>
                <w:sz w:val="22"/>
              </w:rPr>
              <w:t>9</w:t>
            </w:r>
          </w:p>
        </w:tc>
        <w:tc>
          <w:tcPr>
            <w:tcW w:w="1757" w:type="dxa"/>
          </w:tcPr>
          <w:p>
            <w:pPr>
              <w:pStyle w:val="TableParagraph"/>
              <w:spacing w:line="248" w:lineRule="exact"/>
              <w:ind w:left="109"/>
              <w:rPr>
                <w:sz w:val="22"/>
              </w:rPr>
            </w:pPr>
            <w:r>
              <w:rPr>
                <w:sz w:val="22"/>
              </w:rPr>
              <w:t>9999.30.09/03</w:t>
            </w:r>
          </w:p>
        </w:tc>
        <w:tc>
          <w:tcPr>
            <w:tcW w:w="1248" w:type="dxa"/>
          </w:tcPr>
          <w:p>
            <w:pPr>
              <w:pStyle w:val="TableParagraph"/>
              <w:ind w:left="0"/>
              <w:rPr>
                <w:rFonts w:ascii="Times New Roman"/>
                <w:sz w:val="20"/>
              </w:rPr>
            </w:pPr>
          </w:p>
        </w:tc>
        <w:tc>
          <w:tcPr>
            <w:tcW w:w="1248" w:type="dxa"/>
          </w:tcPr>
          <w:p>
            <w:pPr>
              <w:pStyle w:val="TableParagraph"/>
              <w:spacing w:line="248" w:lineRule="exact"/>
              <w:rPr>
                <w:sz w:val="22"/>
              </w:rPr>
            </w:pPr>
            <w:r>
              <w:rPr>
                <w:w w:val="100"/>
                <w:sz w:val="22"/>
              </w:rPr>
              <w:t>7</w:t>
            </w:r>
          </w:p>
        </w:tc>
        <w:tc>
          <w:tcPr>
            <w:tcW w:w="1983" w:type="dxa"/>
          </w:tcPr>
          <w:p>
            <w:pPr>
              <w:pStyle w:val="TableParagraph"/>
              <w:spacing w:line="248" w:lineRule="exact"/>
              <w:ind w:left="111"/>
              <w:rPr>
                <w:sz w:val="22"/>
              </w:rPr>
            </w:pPr>
            <w:r>
              <w:rPr>
                <w:sz w:val="22"/>
              </w:rPr>
              <w:t>9999.30.07/16</w:t>
            </w:r>
          </w:p>
        </w:tc>
      </w:tr>
      <w:tr>
        <w:trPr>
          <w:trHeight w:val="503" w:hRule="atLeast"/>
        </w:trPr>
        <w:tc>
          <w:tcPr>
            <w:tcW w:w="1873" w:type="dxa"/>
          </w:tcPr>
          <w:p>
            <w:pPr>
              <w:pStyle w:val="TableParagraph"/>
              <w:spacing w:line="248" w:lineRule="exact"/>
              <w:rPr>
                <w:sz w:val="22"/>
              </w:rPr>
            </w:pPr>
            <w:r>
              <w:rPr>
                <w:sz w:val="22"/>
              </w:rPr>
              <w:t>Goods of foreign</w:t>
            </w:r>
          </w:p>
          <w:p>
            <w:pPr>
              <w:pStyle w:val="TableParagraph"/>
              <w:spacing w:line="234" w:lineRule="exact" w:before="1"/>
              <w:rPr>
                <w:sz w:val="22"/>
              </w:rPr>
            </w:pPr>
            <w:r>
              <w:rPr>
                <w:sz w:val="22"/>
              </w:rPr>
              <w:t>Governments</w:t>
            </w:r>
          </w:p>
        </w:tc>
        <w:tc>
          <w:tcPr>
            <w:tcW w:w="1244" w:type="dxa"/>
          </w:tcPr>
          <w:p>
            <w:pPr>
              <w:pStyle w:val="TableParagraph"/>
              <w:spacing w:line="248" w:lineRule="exact"/>
              <w:ind w:left="105"/>
              <w:rPr>
                <w:sz w:val="22"/>
              </w:rPr>
            </w:pPr>
            <w:r>
              <w:rPr>
                <w:sz w:val="22"/>
              </w:rPr>
              <w:t>10</w:t>
            </w:r>
          </w:p>
        </w:tc>
        <w:tc>
          <w:tcPr>
            <w:tcW w:w="1757" w:type="dxa"/>
          </w:tcPr>
          <w:p>
            <w:pPr>
              <w:pStyle w:val="TableParagraph"/>
              <w:spacing w:line="248" w:lineRule="exact"/>
              <w:ind w:left="109"/>
              <w:rPr>
                <w:sz w:val="22"/>
              </w:rPr>
            </w:pPr>
            <w:r>
              <w:rPr>
                <w:sz w:val="22"/>
              </w:rPr>
              <w:t>9999.30.10/04</w:t>
            </w:r>
          </w:p>
        </w:tc>
        <w:tc>
          <w:tcPr>
            <w:tcW w:w="1248" w:type="dxa"/>
          </w:tcPr>
          <w:p>
            <w:pPr>
              <w:pStyle w:val="TableParagraph"/>
              <w:spacing w:line="248" w:lineRule="exact"/>
              <w:rPr>
                <w:sz w:val="22"/>
              </w:rPr>
            </w:pPr>
            <w:r>
              <w:rPr>
                <w:sz w:val="22"/>
              </w:rPr>
              <w:t>410</w:t>
            </w:r>
          </w:p>
        </w:tc>
        <w:tc>
          <w:tcPr>
            <w:tcW w:w="1248" w:type="dxa"/>
          </w:tcPr>
          <w:p>
            <w:pPr>
              <w:pStyle w:val="TableParagraph"/>
              <w:spacing w:line="248" w:lineRule="exact"/>
              <w:rPr>
                <w:sz w:val="22"/>
              </w:rPr>
            </w:pPr>
            <w:r>
              <w:rPr>
                <w:w w:val="100"/>
                <w:sz w:val="22"/>
              </w:rPr>
              <w:t>4</w:t>
            </w:r>
          </w:p>
        </w:tc>
        <w:tc>
          <w:tcPr>
            <w:tcW w:w="1983" w:type="dxa"/>
          </w:tcPr>
          <w:p>
            <w:pPr>
              <w:pStyle w:val="TableParagraph"/>
              <w:spacing w:line="248" w:lineRule="exact"/>
              <w:ind w:left="111"/>
              <w:rPr>
                <w:sz w:val="22"/>
              </w:rPr>
            </w:pPr>
            <w:r>
              <w:rPr>
                <w:sz w:val="22"/>
              </w:rPr>
              <w:t>9999.30.04/33</w:t>
            </w:r>
          </w:p>
        </w:tc>
      </w:tr>
      <w:tr>
        <w:trPr>
          <w:trHeight w:val="508" w:hRule="atLeast"/>
        </w:trPr>
        <w:tc>
          <w:tcPr>
            <w:tcW w:w="1873" w:type="dxa"/>
          </w:tcPr>
          <w:p>
            <w:pPr>
              <w:pStyle w:val="TableParagraph"/>
              <w:spacing w:line="248" w:lineRule="exact"/>
              <w:rPr>
                <w:sz w:val="22"/>
              </w:rPr>
            </w:pPr>
            <w:r>
              <w:rPr>
                <w:sz w:val="22"/>
              </w:rPr>
              <w:t>Goods for</w:t>
            </w:r>
          </w:p>
          <w:p>
            <w:pPr>
              <w:pStyle w:val="TableParagraph"/>
              <w:spacing w:line="239" w:lineRule="exact" w:before="1"/>
              <w:rPr>
                <w:sz w:val="22"/>
              </w:rPr>
            </w:pPr>
            <w:r>
              <w:rPr>
                <w:sz w:val="22"/>
              </w:rPr>
              <w:t>foreign forces</w:t>
            </w:r>
          </w:p>
        </w:tc>
        <w:tc>
          <w:tcPr>
            <w:tcW w:w="1244" w:type="dxa"/>
          </w:tcPr>
          <w:p>
            <w:pPr>
              <w:pStyle w:val="TableParagraph"/>
              <w:spacing w:line="248" w:lineRule="exact"/>
              <w:ind w:left="105"/>
              <w:rPr>
                <w:sz w:val="22"/>
              </w:rPr>
            </w:pPr>
            <w:r>
              <w:rPr>
                <w:sz w:val="22"/>
              </w:rPr>
              <w:t>11</w:t>
            </w:r>
          </w:p>
        </w:tc>
        <w:tc>
          <w:tcPr>
            <w:tcW w:w="1757" w:type="dxa"/>
          </w:tcPr>
          <w:p>
            <w:pPr>
              <w:pStyle w:val="TableParagraph"/>
              <w:spacing w:line="248" w:lineRule="exact"/>
              <w:ind w:left="109"/>
              <w:rPr>
                <w:sz w:val="22"/>
              </w:rPr>
            </w:pPr>
            <w:r>
              <w:rPr>
                <w:sz w:val="22"/>
              </w:rPr>
              <w:t>9999.30.11/05</w:t>
            </w:r>
          </w:p>
        </w:tc>
        <w:tc>
          <w:tcPr>
            <w:tcW w:w="1248" w:type="dxa"/>
          </w:tcPr>
          <w:p>
            <w:pPr>
              <w:pStyle w:val="TableParagraph"/>
              <w:spacing w:line="248" w:lineRule="exact"/>
              <w:rPr>
                <w:sz w:val="22"/>
              </w:rPr>
            </w:pPr>
            <w:r>
              <w:rPr>
                <w:sz w:val="22"/>
              </w:rPr>
              <w:t>411</w:t>
            </w:r>
          </w:p>
        </w:tc>
        <w:tc>
          <w:tcPr>
            <w:tcW w:w="1248" w:type="dxa"/>
          </w:tcPr>
          <w:p>
            <w:pPr>
              <w:pStyle w:val="TableParagraph"/>
              <w:spacing w:line="248" w:lineRule="exact"/>
              <w:rPr>
                <w:sz w:val="22"/>
              </w:rPr>
            </w:pPr>
            <w:r>
              <w:rPr>
                <w:w w:val="100"/>
                <w:sz w:val="22"/>
              </w:rPr>
              <w:t>8</w:t>
            </w:r>
          </w:p>
        </w:tc>
        <w:tc>
          <w:tcPr>
            <w:tcW w:w="1983" w:type="dxa"/>
          </w:tcPr>
          <w:p>
            <w:pPr>
              <w:pStyle w:val="TableParagraph"/>
              <w:spacing w:line="248" w:lineRule="exact"/>
              <w:ind w:left="111"/>
              <w:rPr>
                <w:sz w:val="22"/>
              </w:rPr>
            </w:pPr>
            <w:r>
              <w:rPr>
                <w:sz w:val="22"/>
              </w:rPr>
              <w:t>9999.30.08/17</w:t>
            </w:r>
          </w:p>
        </w:tc>
      </w:tr>
      <w:tr>
        <w:trPr>
          <w:trHeight w:val="247" w:hRule="atLeast"/>
        </w:trPr>
        <w:tc>
          <w:tcPr>
            <w:tcW w:w="1873" w:type="dxa"/>
            <w:tcBorders>
              <w:bottom w:val="nil"/>
            </w:tcBorders>
          </w:tcPr>
          <w:p>
            <w:pPr>
              <w:pStyle w:val="TableParagraph"/>
              <w:spacing w:line="227" w:lineRule="exact"/>
              <w:rPr>
                <w:sz w:val="22"/>
              </w:rPr>
            </w:pPr>
            <w:r>
              <w:rPr>
                <w:sz w:val="22"/>
              </w:rPr>
              <w:t>Trade</w:t>
            </w:r>
          </w:p>
        </w:tc>
        <w:tc>
          <w:tcPr>
            <w:tcW w:w="1244" w:type="dxa"/>
            <w:tcBorders>
              <w:bottom w:val="nil"/>
            </w:tcBorders>
          </w:tcPr>
          <w:p>
            <w:pPr>
              <w:pStyle w:val="TableParagraph"/>
              <w:spacing w:line="227" w:lineRule="exact"/>
              <w:ind w:left="105"/>
              <w:rPr>
                <w:sz w:val="22"/>
              </w:rPr>
            </w:pPr>
            <w:r>
              <w:rPr>
                <w:sz w:val="22"/>
              </w:rPr>
              <w:t>12</w:t>
            </w:r>
          </w:p>
        </w:tc>
        <w:tc>
          <w:tcPr>
            <w:tcW w:w="1757" w:type="dxa"/>
            <w:tcBorders>
              <w:bottom w:val="nil"/>
            </w:tcBorders>
          </w:tcPr>
          <w:p>
            <w:pPr>
              <w:pStyle w:val="TableParagraph"/>
              <w:spacing w:line="227" w:lineRule="exact"/>
              <w:ind w:left="109"/>
              <w:rPr>
                <w:sz w:val="22"/>
              </w:rPr>
            </w:pPr>
            <w:r>
              <w:rPr>
                <w:sz w:val="22"/>
              </w:rPr>
              <w:t>9999.30.12/06</w:t>
            </w:r>
          </w:p>
        </w:tc>
        <w:tc>
          <w:tcPr>
            <w:tcW w:w="1248" w:type="dxa"/>
            <w:vMerge w:val="restart"/>
          </w:tcPr>
          <w:p>
            <w:pPr>
              <w:pStyle w:val="TableParagraph"/>
              <w:ind w:left="0"/>
              <w:rPr>
                <w:rFonts w:ascii="Times New Roman"/>
                <w:sz w:val="20"/>
              </w:rPr>
            </w:pPr>
          </w:p>
        </w:tc>
        <w:tc>
          <w:tcPr>
            <w:tcW w:w="1248" w:type="dxa"/>
            <w:tcBorders>
              <w:bottom w:val="nil"/>
            </w:tcBorders>
          </w:tcPr>
          <w:p>
            <w:pPr>
              <w:pStyle w:val="TableParagraph"/>
              <w:spacing w:line="227" w:lineRule="exact"/>
              <w:rPr>
                <w:sz w:val="22"/>
              </w:rPr>
            </w:pPr>
            <w:r>
              <w:rPr>
                <w:w w:val="100"/>
                <w:sz w:val="22"/>
              </w:rPr>
              <w:t>5</w:t>
            </w:r>
          </w:p>
        </w:tc>
        <w:tc>
          <w:tcPr>
            <w:tcW w:w="1983" w:type="dxa"/>
            <w:tcBorders>
              <w:bottom w:val="nil"/>
            </w:tcBorders>
          </w:tcPr>
          <w:p>
            <w:pPr>
              <w:pStyle w:val="TableParagraph"/>
              <w:spacing w:line="227" w:lineRule="exact"/>
              <w:ind w:left="111"/>
              <w:rPr>
                <w:sz w:val="22"/>
              </w:rPr>
            </w:pPr>
            <w:r>
              <w:rPr>
                <w:sz w:val="22"/>
              </w:rPr>
              <w:t>9999.32.05/14</w:t>
            </w:r>
          </w:p>
        </w:tc>
      </w:tr>
      <w:tr>
        <w:trPr>
          <w:trHeight w:val="501" w:hRule="atLeast"/>
        </w:trPr>
        <w:tc>
          <w:tcPr>
            <w:tcW w:w="1873" w:type="dxa"/>
            <w:tcBorders>
              <w:top w:val="nil"/>
            </w:tcBorders>
          </w:tcPr>
          <w:p>
            <w:pPr>
              <w:pStyle w:val="TableParagraph"/>
              <w:spacing w:line="244" w:lineRule="exact"/>
              <w:rPr>
                <w:sz w:val="22"/>
              </w:rPr>
            </w:pPr>
            <w:r>
              <w:rPr>
                <w:sz w:val="22"/>
              </w:rPr>
              <w:t>Commissioner</w:t>
            </w:r>
          </w:p>
          <w:p>
            <w:pPr>
              <w:pStyle w:val="TableParagraph"/>
              <w:spacing w:line="237" w:lineRule="exact"/>
              <w:rPr>
                <w:sz w:val="22"/>
              </w:rPr>
            </w:pPr>
            <w:r>
              <w:rPr>
                <w:sz w:val="22"/>
              </w:rPr>
              <w:t>goods</w:t>
            </w:r>
          </w:p>
        </w:tc>
        <w:tc>
          <w:tcPr>
            <w:tcW w:w="1244" w:type="dxa"/>
            <w:tcBorders>
              <w:top w:val="nil"/>
            </w:tcBorders>
          </w:tcPr>
          <w:p>
            <w:pPr>
              <w:pStyle w:val="TableParagraph"/>
              <w:ind w:left="0"/>
              <w:rPr>
                <w:rFonts w:ascii="Times New Roman"/>
                <w:sz w:val="20"/>
              </w:rPr>
            </w:pPr>
          </w:p>
        </w:tc>
        <w:tc>
          <w:tcPr>
            <w:tcW w:w="1757" w:type="dxa"/>
            <w:tcBorders>
              <w:top w:val="nil"/>
            </w:tcBorders>
          </w:tcPr>
          <w:p>
            <w:pPr>
              <w:pStyle w:val="TableParagraph"/>
              <w:ind w:left="0"/>
              <w:rPr>
                <w:rFonts w:ascii="Times New Roman"/>
                <w:sz w:val="20"/>
              </w:rPr>
            </w:pPr>
          </w:p>
        </w:tc>
        <w:tc>
          <w:tcPr>
            <w:tcW w:w="1248" w:type="dxa"/>
            <w:vMerge/>
            <w:tcBorders>
              <w:top w:val="nil"/>
            </w:tcBorders>
          </w:tcPr>
          <w:p>
            <w:pPr>
              <w:rPr>
                <w:sz w:val="2"/>
                <w:szCs w:val="2"/>
              </w:rPr>
            </w:pPr>
          </w:p>
        </w:tc>
        <w:tc>
          <w:tcPr>
            <w:tcW w:w="1248" w:type="dxa"/>
            <w:tcBorders>
              <w:top w:val="nil"/>
            </w:tcBorders>
          </w:tcPr>
          <w:p>
            <w:pPr>
              <w:pStyle w:val="TableParagraph"/>
              <w:spacing w:before="175"/>
              <w:rPr>
                <w:sz w:val="22"/>
              </w:rPr>
            </w:pPr>
            <w:r>
              <w:rPr>
                <w:w w:val="100"/>
                <w:sz w:val="22"/>
              </w:rPr>
              <w:t>6</w:t>
            </w:r>
          </w:p>
        </w:tc>
        <w:tc>
          <w:tcPr>
            <w:tcW w:w="1983" w:type="dxa"/>
            <w:tcBorders>
              <w:top w:val="nil"/>
            </w:tcBorders>
          </w:tcPr>
          <w:p>
            <w:pPr>
              <w:pStyle w:val="TableParagraph"/>
              <w:spacing w:before="175"/>
              <w:ind w:left="111"/>
              <w:rPr>
                <w:sz w:val="22"/>
              </w:rPr>
            </w:pPr>
            <w:r>
              <w:rPr>
                <w:sz w:val="22"/>
              </w:rPr>
              <w:t>9999.30.06/15</w:t>
            </w:r>
          </w:p>
        </w:tc>
      </w:tr>
      <w:tr>
        <w:trPr>
          <w:trHeight w:val="757" w:hRule="atLeast"/>
        </w:trPr>
        <w:tc>
          <w:tcPr>
            <w:tcW w:w="1873" w:type="dxa"/>
          </w:tcPr>
          <w:p>
            <w:pPr>
              <w:pStyle w:val="TableParagraph"/>
              <w:spacing w:line="242" w:lineRule="auto"/>
              <w:ind w:right="82"/>
              <w:rPr>
                <w:sz w:val="22"/>
              </w:rPr>
            </w:pPr>
            <w:r>
              <w:rPr>
                <w:sz w:val="22"/>
              </w:rPr>
              <w:t>Goods subject to the Torres Strait</w:t>
            </w:r>
          </w:p>
          <w:p>
            <w:pPr>
              <w:pStyle w:val="TableParagraph"/>
              <w:spacing w:line="232" w:lineRule="exact"/>
              <w:rPr>
                <w:sz w:val="22"/>
              </w:rPr>
            </w:pPr>
            <w:r>
              <w:rPr>
                <w:sz w:val="22"/>
              </w:rPr>
              <w:t>Treaty</w:t>
            </w:r>
          </w:p>
        </w:tc>
        <w:tc>
          <w:tcPr>
            <w:tcW w:w="1244" w:type="dxa"/>
          </w:tcPr>
          <w:p>
            <w:pPr>
              <w:pStyle w:val="TableParagraph"/>
              <w:spacing w:line="248" w:lineRule="exact"/>
              <w:ind w:left="105"/>
              <w:rPr>
                <w:sz w:val="22"/>
              </w:rPr>
            </w:pPr>
            <w:r>
              <w:rPr>
                <w:sz w:val="22"/>
              </w:rPr>
              <w:t>13</w:t>
            </w:r>
          </w:p>
        </w:tc>
        <w:tc>
          <w:tcPr>
            <w:tcW w:w="1757" w:type="dxa"/>
          </w:tcPr>
          <w:p>
            <w:pPr>
              <w:pStyle w:val="TableParagraph"/>
              <w:spacing w:line="248" w:lineRule="exact"/>
              <w:ind w:left="109"/>
              <w:rPr>
                <w:sz w:val="22"/>
              </w:rPr>
            </w:pPr>
            <w:r>
              <w:rPr>
                <w:sz w:val="22"/>
              </w:rPr>
              <w:t>713</w:t>
            </w:r>
          </w:p>
        </w:tc>
        <w:tc>
          <w:tcPr>
            <w:tcW w:w="1248" w:type="dxa"/>
          </w:tcPr>
          <w:p>
            <w:pPr>
              <w:pStyle w:val="TableParagraph"/>
              <w:ind w:left="0"/>
              <w:rPr>
                <w:rFonts w:ascii="Times New Roman"/>
                <w:sz w:val="20"/>
              </w:rPr>
            </w:pPr>
          </w:p>
        </w:tc>
        <w:tc>
          <w:tcPr>
            <w:tcW w:w="1248" w:type="dxa"/>
          </w:tcPr>
          <w:p>
            <w:pPr>
              <w:pStyle w:val="TableParagraph"/>
              <w:spacing w:line="248" w:lineRule="exact"/>
              <w:rPr>
                <w:sz w:val="22"/>
              </w:rPr>
            </w:pPr>
            <w:r>
              <w:rPr>
                <w:w w:val="100"/>
                <w:sz w:val="22"/>
              </w:rPr>
              <w:t>9</w:t>
            </w:r>
          </w:p>
        </w:tc>
        <w:tc>
          <w:tcPr>
            <w:tcW w:w="1983" w:type="dxa"/>
          </w:tcPr>
          <w:p>
            <w:pPr>
              <w:pStyle w:val="TableParagraph"/>
              <w:spacing w:line="248" w:lineRule="exact"/>
              <w:ind w:left="111"/>
              <w:rPr>
                <w:sz w:val="22"/>
              </w:rPr>
            </w:pPr>
            <w:r>
              <w:rPr>
                <w:sz w:val="22"/>
              </w:rPr>
              <w:t>409</w:t>
            </w:r>
          </w:p>
        </w:tc>
      </w:tr>
      <w:tr>
        <w:trPr>
          <w:trHeight w:val="758" w:hRule="atLeast"/>
        </w:trPr>
        <w:tc>
          <w:tcPr>
            <w:tcW w:w="1873" w:type="dxa"/>
          </w:tcPr>
          <w:p>
            <w:pPr>
              <w:pStyle w:val="TableParagraph"/>
              <w:spacing w:line="248" w:lineRule="exact"/>
              <w:rPr>
                <w:sz w:val="22"/>
              </w:rPr>
            </w:pPr>
            <w:r>
              <w:rPr>
                <w:sz w:val="22"/>
              </w:rPr>
              <w:t>Eastern Greater</w:t>
            </w:r>
          </w:p>
          <w:p>
            <w:pPr>
              <w:pStyle w:val="TableParagraph"/>
              <w:spacing w:line="250" w:lineRule="atLeast" w:before="2"/>
              <w:ind w:right="131"/>
              <w:rPr>
                <w:sz w:val="22"/>
              </w:rPr>
            </w:pPr>
            <w:r>
              <w:rPr>
                <w:sz w:val="22"/>
              </w:rPr>
              <w:t>Sunrise offshore area goods</w:t>
            </w:r>
          </w:p>
        </w:tc>
        <w:tc>
          <w:tcPr>
            <w:tcW w:w="1244" w:type="dxa"/>
          </w:tcPr>
          <w:p>
            <w:pPr>
              <w:pStyle w:val="TableParagraph"/>
              <w:spacing w:line="248" w:lineRule="exact"/>
              <w:ind w:left="105"/>
              <w:rPr>
                <w:sz w:val="22"/>
              </w:rPr>
            </w:pPr>
            <w:r>
              <w:rPr>
                <w:sz w:val="22"/>
              </w:rPr>
              <w:t>14</w:t>
            </w:r>
          </w:p>
        </w:tc>
        <w:tc>
          <w:tcPr>
            <w:tcW w:w="1757" w:type="dxa"/>
          </w:tcPr>
          <w:p>
            <w:pPr>
              <w:pStyle w:val="TableParagraph"/>
              <w:spacing w:line="248" w:lineRule="exact"/>
              <w:ind w:left="109"/>
              <w:rPr>
                <w:sz w:val="22"/>
              </w:rPr>
            </w:pPr>
            <w:r>
              <w:rPr>
                <w:sz w:val="22"/>
              </w:rPr>
              <w:t>714</w:t>
            </w:r>
          </w:p>
        </w:tc>
        <w:tc>
          <w:tcPr>
            <w:tcW w:w="1248" w:type="dxa"/>
          </w:tcPr>
          <w:p>
            <w:pPr>
              <w:pStyle w:val="TableParagraph"/>
              <w:ind w:left="0"/>
              <w:rPr>
                <w:rFonts w:ascii="Times New Roman"/>
                <w:sz w:val="20"/>
              </w:rPr>
            </w:pPr>
          </w:p>
        </w:tc>
        <w:tc>
          <w:tcPr>
            <w:tcW w:w="1248" w:type="dxa"/>
          </w:tcPr>
          <w:p>
            <w:pPr>
              <w:pStyle w:val="TableParagraph"/>
              <w:spacing w:line="248" w:lineRule="exact"/>
              <w:rPr>
                <w:sz w:val="22"/>
              </w:rPr>
            </w:pPr>
            <w:r>
              <w:rPr>
                <w:sz w:val="22"/>
              </w:rPr>
              <w:t>22A</w:t>
            </w:r>
          </w:p>
        </w:tc>
        <w:tc>
          <w:tcPr>
            <w:tcW w:w="1983" w:type="dxa"/>
          </w:tcPr>
          <w:p>
            <w:pPr>
              <w:pStyle w:val="TableParagraph"/>
              <w:spacing w:line="248" w:lineRule="exact"/>
              <w:ind w:left="111"/>
              <w:rPr>
                <w:sz w:val="22"/>
              </w:rPr>
            </w:pPr>
            <w:r>
              <w:rPr>
                <w:sz w:val="22"/>
              </w:rPr>
              <w:t>722</w:t>
            </w:r>
          </w:p>
        </w:tc>
      </w:tr>
      <w:tr>
        <w:trPr>
          <w:trHeight w:val="1012" w:hRule="atLeast"/>
        </w:trPr>
        <w:tc>
          <w:tcPr>
            <w:tcW w:w="1873" w:type="dxa"/>
          </w:tcPr>
          <w:p>
            <w:pPr>
              <w:pStyle w:val="TableParagraph"/>
              <w:ind w:right="155"/>
              <w:rPr>
                <w:sz w:val="22"/>
              </w:rPr>
            </w:pPr>
            <w:r>
              <w:rPr>
                <w:sz w:val="22"/>
              </w:rPr>
              <w:t>Personal effects for passengers and ship or</w:t>
            </w:r>
          </w:p>
          <w:p>
            <w:pPr>
              <w:pStyle w:val="TableParagraph"/>
              <w:spacing w:line="234" w:lineRule="exact"/>
              <w:rPr>
                <w:sz w:val="22"/>
              </w:rPr>
            </w:pPr>
            <w:r>
              <w:rPr>
                <w:sz w:val="22"/>
              </w:rPr>
              <w:t>aircraft crew</w:t>
            </w:r>
          </w:p>
        </w:tc>
        <w:tc>
          <w:tcPr>
            <w:tcW w:w="1244" w:type="dxa"/>
          </w:tcPr>
          <w:p>
            <w:pPr>
              <w:pStyle w:val="TableParagraph"/>
              <w:ind w:left="105"/>
              <w:rPr>
                <w:sz w:val="22"/>
              </w:rPr>
            </w:pPr>
            <w:r>
              <w:rPr>
                <w:sz w:val="22"/>
              </w:rPr>
              <w:t>15</w:t>
            </w:r>
          </w:p>
        </w:tc>
        <w:tc>
          <w:tcPr>
            <w:tcW w:w="1757" w:type="dxa"/>
          </w:tcPr>
          <w:p>
            <w:pPr>
              <w:pStyle w:val="TableParagraph"/>
              <w:ind w:left="109"/>
              <w:rPr>
                <w:sz w:val="22"/>
              </w:rPr>
            </w:pPr>
            <w:r>
              <w:rPr>
                <w:sz w:val="22"/>
              </w:rPr>
              <w:t>No change</w:t>
            </w:r>
          </w:p>
        </w:tc>
        <w:tc>
          <w:tcPr>
            <w:tcW w:w="1248" w:type="dxa"/>
          </w:tcPr>
          <w:p>
            <w:pPr>
              <w:pStyle w:val="TableParagraph"/>
              <w:spacing w:line="237" w:lineRule="auto" w:before="2"/>
              <w:ind w:right="386"/>
              <w:rPr>
                <w:sz w:val="22"/>
              </w:rPr>
            </w:pPr>
            <w:r>
              <w:rPr>
                <w:sz w:val="22"/>
              </w:rPr>
              <w:t>No change</w:t>
            </w:r>
          </w:p>
        </w:tc>
        <w:tc>
          <w:tcPr>
            <w:tcW w:w="1248" w:type="dxa"/>
          </w:tcPr>
          <w:p>
            <w:pPr>
              <w:pStyle w:val="TableParagraph"/>
              <w:rPr>
                <w:sz w:val="22"/>
              </w:rPr>
            </w:pPr>
            <w:r>
              <w:rPr>
                <w:sz w:val="22"/>
              </w:rPr>
              <w:t>15</w:t>
            </w:r>
          </w:p>
        </w:tc>
        <w:tc>
          <w:tcPr>
            <w:tcW w:w="1983" w:type="dxa"/>
          </w:tcPr>
          <w:p>
            <w:pPr>
              <w:pStyle w:val="TableParagraph"/>
              <w:ind w:left="111"/>
              <w:rPr>
                <w:sz w:val="22"/>
              </w:rPr>
            </w:pPr>
            <w:r>
              <w:rPr>
                <w:sz w:val="22"/>
              </w:rPr>
              <w:t>415</w:t>
            </w:r>
          </w:p>
          <w:p>
            <w:pPr>
              <w:pStyle w:val="TableParagraph"/>
              <w:spacing w:before="183"/>
              <w:ind w:left="111"/>
              <w:rPr>
                <w:sz w:val="22"/>
              </w:rPr>
            </w:pPr>
            <w:r>
              <w:rPr>
                <w:sz w:val="22"/>
              </w:rPr>
              <w:t>9999.40.15/41</w:t>
            </w:r>
          </w:p>
        </w:tc>
      </w:tr>
    </w:tbl>
    <w:p>
      <w:pPr>
        <w:spacing w:after="0"/>
        <w:rPr>
          <w:sz w:val="22"/>
        </w:rPr>
        <w:sectPr>
          <w:pgSz w:w="11910" w:h="16840"/>
          <w:pgMar w:header="0" w:footer="823" w:top="460" w:bottom="940" w:left="180" w:right="160"/>
        </w:sectPr>
      </w:pPr>
    </w:p>
    <w:tbl>
      <w:tblPr>
        <w:tblW w:w="0" w:type="auto"/>
        <w:jc w:val="left"/>
        <w:tblInd w:w="1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4"/>
        <w:gridCol w:w="1272"/>
        <w:gridCol w:w="1757"/>
        <w:gridCol w:w="1248"/>
        <w:gridCol w:w="1248"/>
        <w:gridCol w:w="1983"/>
      </w:tblGrid>
      <w:tr>
        <w:trPr>
          <w:trHeight w:val="921" w:hRule="atLeast"/>
        </w:trPr>
        <w:tc>
          <w:tcPr>
            <w:tcW w:w="1844" w:type="dxa"/>
          </w:tcPr>
          <w:p>
            <w:pPr>
              <w:pStyle w:val="TableParagraph"/>
              <w:spacing w:line="215" w:lineRule="exact"/>
              <w:rPr>
                <w:b/>
                <w:sz w:val="20"/>
              </w:rPr>
            </w:pPr>
            <w:r>
              <w:rPr>
                <w:b/>
                <w:sz w:val="20"/>
              </w:rPr>
              <w:t>Brief Description</w:t>
            </w:r>
          </w:p>
        </w:tc>
        <w:tc>
          <w:tcPr>
            <w:tcW w:w="1272" w:type="dxa"/>
          </w:tcPr>
          <w:p>
            <w:pPr>
              <w:pStyle w:val="TableParagraph"/>
              <w:spacing w:line="215" w:lineRule="exact"/>
              <w:rPr>
                <w:b/>
                <w:sz w:val="20"/>
              </w:rPr>
            </w:pPr>
            <w:r>
              <w:rPr>
                <w:b/>
                <w:sz w:val="20"/>
              </w:rPr>
              <w:t>New Item</w:t>
            </w:r>
          </w:p>
        </w:tc>
        <w:tc>
          <w:tcPr>
            <w:tcW w:w="1757" w:type="dxa"/>
          </w:tcPr>
          <w:p>
            <w:pPr>
              <w:pStyle w:val="TableParagraph"/>
              <w:spacing w:line="215" w:lineRule="exact"/>
              <w:rPr>
                <w:b/>
                <w:sz w:val="20"/>
              </w:rPr>
            </w:pPr>
            <w:r>
              <w:rPr>
                <w:b/>
                <w:sz w:val="20"/>
              </w:rPr>
              <w:t>New Treatment</w:t>
            </w:r>
          </w:p>
          <w:p>
            <w:pPr>
              <w:pStyle w:val="TableParagraph"/>
              <w:rPr>
                <w:b/>
                <w:sz w:val="20"/>
              </w:rPr>
            </w:pPr>
            <w:r>
              <w:rPr>
                <w:b/>
                <w:spacing w:val="-1"/>
                <w:sz w:val="20"/>
              </w:rPr>
              <w:t>Code/Reference </w:t>
            </w:r>
            <w:r>
              <w:rPr>
                <w:b/>
                <w:sz w:val="20"/>
              </w:rPr>
              <w:t>Number</w:t>
            </w:r>
            <w:r>
              <w:rPr>
                <w:b/>
                <w:spacing w:val="1"/>
                <w:sz w:val="20"/>
              </w:rPr>
              <w:t> </w:t>
            </w:r>
            <w:r>
              <w:rPr>
                <w:b/>
                <w:sz w:val="20"/>
              </w:rPr>
              <w:t>from</w:t>
            </w:r>
          </w:p>
          <w:p>
            <w:pPr>
              <w:pStyle w:val="TableParagraph"/>
              <w:spacing w:line="225" w:lineRule="exact" w:before="1"/>
              <w:rPr>
                <w:b/>
                <w:sz w:val="20"/>
              </w:rPr>
            </w:pPr>
            <w:r>
              <w:rPr>
                <w:b/>
                <w:sz w:val="20"/>
              </w:rPr>
              <w:t>1 March</w:t>
            </w:r>
            <w:r>
              <w:rPr>
                <w:b/>
                <w:spacing w:val="-1"/>
                <w:sz w:val="20"/>
              </w:rPr>
              <w:t> </w:t>
            </w:r>
            <w:r>
              <w:rPr>
                <w:b/>
                <w:sz w:val="20"/>
              </w:rPr>
              <w:t>2013</w:t>
            </w:r>
          </w:p>
        </w:tc>
        <w:tc>
          <w:tcPr>
            <w:tcW w:w="1248" w:type="dxa"/>
          </w:tcPr>
          <w:p>
            <w:pPr>
              <w:pStyle w:val="TableParagraph"/>
              <w:spacing w:line="215" w:lineRule="exact"/>
              <w:ind w:left="111"/>
              <w:rPr>
                <w:b/>
                <w:sz w:val="20"/>
              </w:rPr>
            </w:pPr>
            <w:r>
              <w:rPr>
                <w:b/>
                <w:sz w:val="20"/>
              </w:rPr>
              <w:t>New GST</w:t>
            </w:r>
          </w:p>
          <w:p>
            <w:pPr>
              <w:pStyle w:val="TableParagraph"/>
              <w:ind w:left="111" w:right="84"/>
              <w:rPr>
                <w:b/>
                <w:sz w:val="20"/>
              </w:rPr>
            </w:pPr>
            <w:r>
              <w:rPr>
                <w:b/>
                <w:sz w:val="20"/>
              </w:rPr>
              <w:t>Exemption Codes</w:t>
            </w:r>
          </w:p>
        </w:tc>
        <w:tc>
          <w:tcPr>
            <w:tcW w:w="1248" w:type="dxa"/>
          </w:tcPr>
          <w:p>
            <w:pPr>
              <w:pStyle w:val="TableParagraph"/>
              <w:spacing w:line="215" w:lineRule="exact"/>
              <w:ind w:left="111"/>
              <w:rPr>
                <w:b/>
                <w:sz w:val="20"/>
              </w:rPr>
            </w:pPr>
            <w:r>
              <w:rPr>
                <w:b/>
                <w:sz w:val="20"/>
              </w:rPr>
              <w:t>Old Item</w:t>
            </w:r>
          </w:p>
        </w:tc>
        <w:tc>
          <w:tcPr>
            <w:tcW w:w="1983" w:type="dxa"/>
          </w:tcPr>
          <w:p>
            <w:pPr>
              <w:pStyle w:val="TableParagraph"/>
              <w:spacing w:line="215" w:lineRule="exact"/>
              <w:ind w:left="112"/>
              <w:jc w:val="both"/>
              <w:rPr>
                <w:b/>
                <w:sz w:val="20"/>
              </w:rPr>
            </w:pPr>
            <w:r>
              <w:rPr>
                <w:b/>
                <w:sz w:val="20"/>
              </w:rPr>
              <w:t>Old Treatment</w:t>
            </w:r>
          </w:p>
          <w:p>
            <w:pPr>
              <w:pStyle w:val="TableParagraph"/>
              <w:spacing w:line="230" w:lineRule="atLeast"/>
              <w:ind w:left="112" w:right="330"/>
              <w:jc w:val="both"/>
              <w:rPr>
                <w:b/>
                <w:sz w:val="20"/>
              </w:rPr>
            </w:pPr>
            <w:r>
              <w:rPr>
                <w:b/>
                <w:sz w:val="20"/>
              </w:rPr>
              <w:t>Code/Reference Number prior to 1 March 2013</w:t>
            </w:r>
          </w:p>
        </w:tc>
      </w:tr>
      <w:tr>
        <w:trPr>
          <w:trHeight w:val="1449" w:hRule="atLeast"/>
        </w:trPr>
        <w:tc>
          <w:tcPr>
            <w:tcW w:w="1844" w:type="dxa"/>
          </w:tcPr>
          <w:p>
            <w:pPr>
              <w:pStyle w:val="TableParagraph"/>
              <w:ind w:right="187"/>
              <w:rPr>
                <w:sz w:val="22"/>
              </w:rPr>
            </w:pPr>
            <w:r>
              <w:rPr>
                <w:sz w:val="22"/>
              </w:rPr>
              <w:t>Repair goods under an article of a free trade agreement</w:t>
            </w:r>
          </w:p>
        </w:tc>
        <w:tc>
          <w:tcPr>
            <w:tcW w:w="1272" w:type="dxa"/>
          </w:tcPr>
          <w:p>
            <w:pPr>
              <w:pStyle w:val="TableParagraph"/>
              <w:spacing w:line="243" w:lineRule="exact"/>
              <w:rPr>
                <w:sz w:val="22"/>
              </w:rPr>
            </w:pPr>
            <w:r>
              <w:rPr>
                <w:sz w:val="22"/>
              </w:rPr>
              <w:t>16</w:t>
            </w:r>
          </w:p>
        </w:tc>
        <w:tc>
          <w:tcPr>
            <w:tcW w:w="1757" w:type="dxa"/>
          </w:tcPr>
          <w:p>
            <w:pPr>
              <w:pStyle w:val="TableParagraph"/>
              <w:spacing w:line="243" w:lineRule="exact"/>
              <w:rPr>
                <w:sz w:val="22"/>
              </w:rPr>
            </w:pPr>
            <w:r>
              <w:rPr>
                <w:sz w:val="22"/>
              </w:rPr>
              <w:t>716</w:t>
            </w:r>
          </w:p>
          <w:p>
            <w:pPr>
              <w:pStyle w:val="TableParagraph"/>
              <w:spacing w:line="237" w:lineRule="auto" w:before="4"/>
              <w:ind w:right="112"/>
              <w:rPr>
                <w:sz w:val="22"/>
              </w:rPr>
            </w:pPr>
            <w:r>
              <w:rPr>
                <w:sz w:val="22"/>
              </w:rPr>
              <w:t>(value of goods before repair)</w:t>
            </w:r>
          </w:p>
          <w:p>
            <w:pPr>
              <w:pStyle w:val="TableParagraph"/>
              <w:spacing w:line="251" w:lineRule="exact" w:before="188"/>
              <w:rPr>
                <w:sz w:val="22"/>
              </w:rPr>
            </w:pPr>
            <w:r>
              <w:rPr>
                <w:sz w:val="22"/>
              </w:rPr>
              <w:t>816</w:t>
            </w:r>
          </w:p>
          <w:p>
            <w:pPr>
              <w:pStyle w:val="TableParagraph"/>
              <w:spacing w:line="242" w:lineRule="exact"/>
              <w:rPr>
                <w:sz w:val="22"/>
              </w:rPr>
            </w:pPr>
            <w:r>
              <w:rPr>
                <w:sz w:val="22"/>
              </w:rPr>
              <w:t>(cost of repair)</w:t>
            </w:r>
          </w:p>
        </w:tc>
        <w:tc>
          <w:tcPr>
            <w:tcW w:w="1248" w:type="dxa"/>
          </w:tcPr>
          <w:p>
            <w:pPr>
              <w:pStyle w:val="TableParagraph"/>
              <w:ind w:left="0"/>
              <w:rPr>
                <w:rFonts w:ascii="Times New Roman"/>
                <w:sz w:val="20"/>
              </w:rPr>
            </w:pPr>
          </w:p>
        </w:tc>
        <w:tc>
          <w:tcPr>
            <w:tcW w:w="1248" w:type="dxa"/>
          </w:tcPr>
          <w:p>
            <w:pPr>
              <w:pStyle w:val="TableParagraph"/>
              <w:spacing w:line="243" w:lineRule="exact"/>
              <w:ind w:left="111"/>
              <w:rPr>
                <w:sz w:val="22"/>
              </w:rPr>
            </w:pPr>
            <w:r>
              <w:rPr>
                <w:sz w:val="22"/>
              </w:rPr>
              <w:t>20C</w:t>
            </w:r>
          </w:p>
        </w:tc>
        <w:tc>
          <w:tcPr>
            <w:tcW w:w="1983" w:type="dxa"/>
          </w:tcPr>
          <w:p>
            <w:pPr>
              <w:pStyle w:val="TableParagraph"/>
              <w:spacing w:line="243" w:lineRule="exact"/>
              <w:ind w:left="112"/>
              <w:rPr>
                <w:sz w:val="22"/>
              </w:rPr>
            </w:pPr>
            <w:r>
              <w:rPr>
                <w:sz w:val="22"/>
              </w:rPr>
              <w:t>520</w:t>
            </w:r>
          </w:p>
          <w:p>
            <w:pPr>
              <w:pStyle w:val="TableParagraph"/>
              <w:spacing w:line="237" w:lineRule="auto" w:before="4"/>
              <w:ind w:left="112" w:right="336"/>
              <w:rPr>
                <w:sz w:val="22"/>
              </w:rPr>
            </w:pPr>
            <w:r>
              <w:rPr>
                <w:sz w:val="22"/>
              </w:rPr>
              <w:t>(value of goods before repair)</w:t>
            </w:r>
          </w:p>
          <w:p>
            <w:pPr>
              <w:pStyle w:val="TableParagraph"/>
              <w:spacing w:line="251" w:lineRule="exact" w:before="188"/>
              <w:ind w:left="112"/>
              <w:rPr>
                <w:sz w:val="22"/>
              </w:rPr>
            </w:pPr>
            <w:r>
              <w:rPr>
                <w:sz w:val="22"/>
              </w:rPr>
              <w:t>529</w:t>
            </w:r>
          </w:p>
          <w:p>
            <w:pPr>
              <w:pStyle w:val="TableParagraph"/>
              <w:spacing w:line="242" w:lineRule="exact"/>
              <w:ind w:left="112"/>
              <w:rPr>
                <w:sz w:val="22"/>
              </w:rPr>
            </w:pPr>
            <w:r>
              <w:rPr>
                <w:sz w:val="22"/>
              </w:rPr>
              <w:t>(cost of repair)</w:t>
            </w:r>
          </w:p>
        </w:tc>
      </w:tr>
      <w:tr>
        <w:trPr>
          <w:trHeight w:val="2462" w:hRule="atLeast"/>
        </w:trPr>
        <w:tc>
          <w:tcPr>
            <w:tcW w:w="1844" w:type="dxa"/>
          </w:tcPr>
          <w:p>
            <w:pPr>
              <w:pStyle w:val="TableParagraph"/>
              <w:ind w:right="138"/>
              <w:rPr>
                <w:sz w:val="22"/>
              </w:rPr>
            </w:pPr>
            <w:r>
              <w:rPr>
                <w:sz w:val="22"/>
              </w:rPr>
              <w:t>Goods exported and returned to Australia in an unaltered condition</w:t>
            </w:r>
          </w:p>
        </w:tc>
        <w:tc>
          <w:tcPr>
            <w:tcW w:w="1272" w:type="dxa"/>
          </w:tcPr>
          <w:p>
            <w:pPr>
              <w:pStyle w:val="TableParagraph"/>
              <w:spacing w:line="243" w:lineRule="exact"/>
              <w:rPr>
                <w:sz w:val="22"/>
              </w:rPr>
            </w:pPr>
            <w:r>
              <w:rPr>
                <w:sz w:val="22"/>
              </w:rPr>
              <w:t>17</w:t>
            </w:r>
          </w:p>
        </w:tc>
        <w:tc>
          <w:tcPr>
            <w:tcW w:w="1757" w:type="dxa"/>
          </w:tcPr>
          <w:p>
            <w:pPr>
              <w:pStyle w:val="TableParagraph"/>
              <w:spacing w:line="243" w:lineRule="exact"/>
              <w:rPr>
                <w:sz w:val="22"/>
              </w:rPr>
            </w:pPr>
            <w:r>
              <w:rPr>
                <w:sz w:val="22"/>
              </w:rPr>
              <w:t>9999.32.17/07</w:t>
            </w:r>
          </w:p>
          <w:p>
            <w:pPr>
              <w:pStyle w:val="TableParagraph"/>
              <w:spacing w:before="184"/>
              <w:rPr>
                <w:sz w:val="22"/>
              </w:rPr>
            </w:pPr>
            <w:r>
              <w:rPr>
                <w:sz w:val="22"/>
              </w:rPr>
              <w:t>171</w:t>
            </w:r>
          </w:p>
          <w:p>
            <w:pPr>
              <w:pStyle w:val="TableParagraph"/>
              <w:spacing w:before="1"/>
              <w:ind w:right="259"/>
              <w:rPr>
                <w:sz w:val="22"/>
              </w:rPr>
            </w:pPr>
            <w:r>
              <w:rPr>
                <w:sz w:val="22"/>
              </w:rPr>
              <w:t>(Goods re- imported after temporary export)</w:t>
            </w:r>
          </w:p>
          <w:p>
            <w:pPr>
              <w:pStyle w:val="TableParagraph"/>
              <w:spacing w:before="10"/>
              <w:ind w:left="0"/>
              <w:rPr>
                <w:b/>
                <w:sz w:val="21"/>
              </w:rPr>
            </w:pPr>
          </w:p>
          <w:p>
            <w:pPr>
              <w:pStyle w:val="TableParagraph"/>
              <w:rPr>
                <w:sz w:val="22"/>
              </w:rPr>
            </w:pPr>
            <w:r>
              <w:rPr>
                <w:sz w:val="22"/>
              </w:rPr>
              <w:t>172</w:t>
            </w:r>
          </w:p>
          <w:p>
            <w:pPr>
              <w:pStyle w:val="TableParagraph"/>
              <w:spacing w:line="244" w:lineRule="exact" w:before="1"/>
              <w:rPr>
                <w:sz w:val="22"/>
              </w:rPr>
            </w:pPr>
            <w:r>
              <w:rPr>
                <w:sz w:val="22"/>
              </w:rPr>
              <w:t>(Other)</w:t>
            </w:r>
          </w:p>
        </w:tc>
        <w:tc>
          <w:tcPr>
            <w:tcW w:w="1248" w:type="dxa"/>
          </w:tcPr>
          <w:p>
            <w:pPr>
              <w:pStyle w:val="TableParagraph"/>
              <w:spacing w:line="242" w:lineRule="auto"/>
              <w:ind w:left="111" w:right="385"/>
              <w:rPr>
                <w:sz w:val="22"/>
              </w:rPr>
            </w:pPr>
            <w:r>
              <w:rPr>
                <w:sz w:val="22"/>
              </w:rPr>
              <w:t>No change</w:t>
            </w:r>
          </w:p>
        </w:tc>
        <w:tc>
          <w:tcPr>
            <w:tcW w:w="1248" w:type="dxa"/>
          </w:tcPr>
          <w:p>
            <w:pPr>
              <w:pStyle w:val="TableParagraph"/>
              <w:spacing w:line="243" w:lineRule="exact"/>
              <w:ind w:left="111"/>
              <w:rPr>
                <w:sz w:val="22"/>
              </w:rPr>
            </w:pPr>
            <w:r>
              <w:rPr>
                <w:sz w:val="22"/>
              </w:rPr>
              <w:t>17</w:t>
            </w:r>
          </w:p>
        </w:tc>
        <w:tc>
          <w:tcPr>
            <w:tcW w:w="1983" w:type="dxa"/>
          </w:tcPr>
          <w:p>
            <w:pPr>
              <w:pStyle w:val="TableParagraph"/>
              <w:spacing w:line="243" w:lineRule="exact"/>
              <w:ind w:left="112"/>
              <w:rPr>
                <w:sz w:val="22"/>
              </w:rPr>
            </w:pPr>
            <w:r>
              <w:rPr>
                <w:sz w:val="22"/>
              </w:rPr>
              <w:t>9999.30.17/25</w:t>
            </w:r>
          </w:p>
          <w:p>
            <w:pPr>
              <w:pStyle w:val="TableParagraph"/>
              <w:spacing w:before="184"/>
              <w:ind w:left="112"/>
              <w:rPr>
                <w:sz w:val="22"/>
              </w:rPr>
            </w:pPr>
            <w:r>
              <w:rPr>
                <w:sz w:val="22"/>
              </w:rPr>
              <w:t>817</w:t>
            </w:r>
          </w:p>
          <w:p>
            <w:pPr>
              <w:pStyle w:val="TableParagraph"/>
              <w:spacing w:before="1"/>
              <w:ind w:left="112" w:right="104"/>
              <w:rPr>
                <w:sz w:val="22"/>
              </w:rPr>
            </w:pPr>
            <w:r>
              <w:rPr>
                <w:sz w:val="22"/>
              </w:rPr>
              <w:t>(Goods re- imported after temporary export)</w:t>
            </w:r>
          </w:p>
          <w:p>
            <w:pPr>
              <w:pStyle w:val="TableParagraph"/>
              <w:ind w:left="0"/>
              <w:rPr>
                <w:b/>
                <w:sz w:val="24"/>
              </w:rPr>
            </w:pPr>
          </w:p>
          <w:p>
            <w:pPr>
              <w:pStyle w:val="TableParagraph"/>
              <w:spacing w:before="10"/>
              <w:ind w:left="0"/>
              <w:rPr>
                <w:b/>
                <w:sz w:val="19"/>
              </w:rPr>
            </w:pPr>
          </w:p>
          <w:p>
            <w:pPr>
              <w:pStyle w:val="TableParagraph"/>
              <w:ind w:left="112"/>
              <w:rPr>
                <w:sz w:val="22"/>
              </w:rPr>
            </w:pPr>
            <w:r>
              <w:rPr>
                <w:sz w:val="22"/>
              </w:rPr>
              <w:t>917</w:t>
            </w:r>
          </w:p>
          <w:p>
            <w:pPr>
              <w:pStyle w:val="TableParagraph"/>
              <w:spacing w:line="244" w:lineRule="exact" w:before="1"/>
              <w:ind w:left="112"/>
              <w:rPr>
                <w:sz w:val="22"/>
              </w:rPr>
            </w:pPr>
            <w:r>
              <w:rPr>
                <w:sz w:val="22"/>
              </w:rPr>
              <w:t>(Other)</w:t>
            </w:r>
          </w:p>
        </w:tc>
      </w:tr>
      <w:tr>
        <w:trPr>
          <w:trHeight w:val="1516" w:hRule="atLeast"/>
        </w:trPr>
        <w:tc>
          <w:tcPr>
            <w:tcW w:w="1844" w:type="dxa"/>
          </w:tcPr>
          <w:p>
            <w:pPr>
              <w:pStyle w:val="TableParagraph"/>
              <w:ind w:right="138"/>
              <w:rPr>
                <w:sz w:val="22"/>
              </w:rPr>
            </w:pPr>
            <w:r>
              <w:rPr>
                <w:sz w:val="22"/>
              </w:rPr>
              <w:t>Goods exported and returned unaltered to Australia on which duties or</w:t>
            </w:r>
          </w:p>
          <w:p>
            <w:pPr>
              <w:pStyle w:val="TableParagraph"/>
              <w:spacing w:line="242" w:lineRule="exact"/>
              <w:rPr>
                <w:sz w:val="22"/>
              </w:rPr>
            </w:pPr>
            <w:r>
              <w:rPr>
                <w:sz w:val="22"/>
              </w:rPr>
              <w:t>taxes are owing</w:t>
            </w:r>
          </w:p>
        </w:tc>
        <w:tc>
          <w:tcPr>
            <w:tcW w:w="1272" w:type="dxa"/>
          </w:tcPr>
          <w:p>
            <w:pPr>
              <w:pStyle w:val="TableParagraph"/>
              <w:spacing w:line="243" w:lineRule="exact"/>
              <w:rPr>
                <w:sz w:val="22"/>
              </w:rPr>
            </w:pPr>
            <w:r>
              <w:rPr>
                <w:sz w:val="22"/>
              </w:rPr>
              <w:t>17A</w:t>
            </w:r>
          </w:p>
        </w:tc>
        <w:tc>
          <w:tcPr>
            <w:tcW w:w="1757" w:type="dxa"/>
          </w:tcPr>
          <w:p>
            <w:pPr>
              <w:pStyle w:val="TableParagraph"/>
              <w:spacing w:line="243" w:lineRule="exact"/>
              <w:rPr>
                <w:sz w:val="22"/>
              </w:rPr>
            </w:pPr>
            <w:r>
              <w:rPr>
                <w:sz w:val="22"/>
              </w:rPr>
              <w:t>173</w:t>
            </w:r>
          </w:p>
        </w:tc>
        <w:tc>
          <w:tcPr>
            <w:tcW w:w="1248" w:type="dxa"/>
          </w:tcPr>
          <w:p>
            <w:pPr>
              <w:pStyle w:val="TableParagraph"/>
              <w:ind w:left="0"/>
              <w:rPr>
                <w:rFonts w:ascii="Times New Roman"/>
                <w:sz w:val="20"/>
              </w:rPr>
            </w:pPr>
          </w:p>
        </w:tc>
        <w:tc>
          <w:tcPr>
            <w:tcW w:w="1248" w:type="dxa"/>
          </w:tcPr>
          <w:p>
            <w:pPr>
              <w:pStyle w:val="TableParagraph"/>
              <w:spacing w:line="243" w:lineRule="exact"/>
              <w:ind w:left="111"/>
              <w:rPr>
                <w:sz w:val="22"/>
              </w:rPr>
            </w:pPr>
            <w:r>
              <w:rPr>
                <w:sz w:val="22"/>
              </w:rPr>
              <w:t>17A</w:t>
            </w:r>
          </w:p>
        </w:tc>
        <w:tc>
          <w:tcPr>
            <w:tcW w:w="1983" w:type="dxa"/>
          </w:tcPr>
          <w:p>
            <w:pPr>
              <w:pStyle w:val="TableParagraph"/>
              <w:spacing w:line="243" w:lineRule="exact"/>
              <w:ind w:left="112"/>
              <w:rPr>
                <w:sz w:val="22"/>
              </w:rPr>
            </w:pPr>
            <w:r>
              <w:rPr>
                <w:sz w:val="22"/>
              </w:rPr>
              <w:t>317</w:t>
            </w:r>
          </w:p>
        </w:tc>
      </w:tr>
      <w:tr>
        <w:trPr>
          <w:trHeight w:val="847" w:hRule="atLeast"/>
        </w:trPr>
        <w:tc>
          <w:tcPr>
            <w:tcW w:w="1844" w:type="dxa"/>
            <w:tcBorders>
              <w:bottom w:val="nil"/>
            </w:tcBorders>
          </w:tcPr>
          <w:p>
            <w:pPr>
              <w:pStyle w:val="TableParagraph"/>
              <w:ind w:right="383"/>
              <w:rPr>
                <w:sz w:val="22"/>
              </w:rPr>
            </w:pPr>
            <w:r>
              <w:rPr>
                <w:sz w:val="22"/>
              </w:rPr>
              <w:t>Warranty and safety recall goods</w:t>
            </w:r>
          </w:p>
        </w:tc>
        <w:tc>
          <w:tcPr>
            <w:tcW w:w="1272" w:type="dxa"/>
            <w:tcBorders>
              <w:bottom w:val="nil"/>
            </w:tcBorders>
          </w:tcPr>
          <w:p>
            <w:pPr>
              <w:pStyle w:val="TableParagraph"/>
              <w:spacing w:line="243" w:lineRule="exact"/>
              <w:rPr>
                <w:sz w:val="22"/>
              </w:rPr>
            </w:pPr>
            <w:r>
              <w:rPr>
                <w:sz w:val="22"/>
              </w:rPr>
              <w:t>18</w:t>
            </w:r>
          </w:p>
        </w:tc>
        <w:tc>
          <w:tcPr>
            <w:tcW w:w="1757" w:type="dxa"/>
            <w:tcBorders>
              <w:bottom w:val="nil"/>
            </w:tcBorders>
          </w:tcPr>
          <w:p>
            <w:pPr>
              <w:pStyle w:val="TableParagraph"/>
              <w:spacing w:line="243" w:lineRule="exact"/>
              <w:rPr>
                <w:sz w:val="22"/>
              </w:rPr>
            </w:pPr>
            <w:r>
              <w:rPr>
                <w:sz w:val="22"/>
              </w:rPr>
              <w:t>184</w:t>
            </w:r>
          </w:p>
          <w:p>
            <w:pPr>
              <w:pStyle w:val="TableParagraph"/>
              <w:spacing w:line="237" w:lineRule="auto" w:before="3"/>
              <w:ind w:right="259"/>
              <w:rPr>
                <w:sz w:val="22"/>
              </w:rPr>
            </w:pPr>
            <w:r>
              <w:rPr>
                <w:sz w:val="22"/>
              </w:rPr>
              <w:t>(goods before repair)</w:t>
            </w:r>
          </w:p>
        </w:tc>
        <w:tc>
          <w:tcPr>
            <w:tcW w:w="1248" w:type="dxa"/>
            <w:tcBorders>
              <w:bottom w:val="nil"/>
            </w:tcBorders>
          </w:tcPr>
          <w:p>
            <w:pPr>
              <w:pStyle w:val="TableParagraph"/>
              <w:spacing w:line="243" w:lineRule="exact"/>
              <w:ind w:left="111"/>
              <w:rPr>
                <w:sz w:val="22"/>
              </w:rPr>
            </w:pPr>
            <w:r>
              <w:rPr>
                <w:sz w:val="22"/>
              </w:rPr>
              <w:t>418</w:t>
            </w:r>
          </w:p>
        </w:tc>
        <w:tc>
          <w:tcPr>
            <w:tcW w:w="1248" w:type="dxa"/>
            <w:tcBorders>
              <w:bottom w:val="nil"/>
            </w:tcBorders>
          </w:tcPr>
          <w:p>
            <w:pPr>
              <w:pStyle w:val="TableParagraph"/>
              <w:spacing w:line="243" w:lineRule="exact"/>
              <w:ind w:left="111"/>
              <w:rPr>
                <w:sz w:val="22"/>
              </w:rPr>
            </w:pPr>
            <w:r>
              <w:rPr>
                <w:sz w:val="22"/>
              </w:rPr>
              <w:t>18A</w:t>
            </w:r>
          </w:p>
        </w:tc>
        <w:tc>
          <w:tcPr>
            <w:tcW w:w="1983" w:type="dxa"/>
            <w:tcBorders>
              <w:bottom w:val="nil"/>
            </w:tcBorders>
          </w:tcPr>
          <w:p>
            <w:pPr>
              <w:pStyle w:val="TableParagraph"/>
              <w:spacing w:line="243" w:lineRule="exact"/>
              <w:ind w:left="112"/>
              <w:rPr>
                <w:sz w:val="22"/>
              </w:rPr>
            </w:pPr>
            <w:r>
              <w:rPr>
                <w:sz w:val="22"/>
              </w:rPr>
              <w:t>418 (18A)</w:t>
            </w:r>
          </w:p>
          <w:p>
            <w:pPr>
              <w:pStyle w:val="TableParagraph"/>
              <w:spacing w:line="237" w:lineRule="auto" w:before="3"/>
              <w:ind w:left="112" w:right="483"/>
              <w:rPr>
                <w:sz w:val="22"/>
              </w:rPr>
            </w:pPr>
            <w:r>
              <w:rPr>
                <w:sz w:val="22"/>
              </w:rPr>
              <w:t>(goods before repair)</w:t>
            </w:r>
          </w:p>
        </w:tc>
      </w:tr>
      <w:tr>
        <w:trPr>
          <w:trHeight w:val="691" w:hRule="atLeast"/>
        </w:trPr>
        <w:tc>
          <w:tcPr>
            <w:tcW w:w="1844" w:type="dxa"/>
            <w:tcBorders>
              <w:top w:val="nil"/>
              <w:bottom w:val="nil"/>
            </w:tcBorders>
          </w:tcPr>
          <w:p>
            <w:pPr>
              <w:pStyle w:val="TableParagraph"/>
              <w:ind w:left="0"/>
              <w:rPr>
                <w:rFonts w:ascii="Times New Roman"/>
                <w:sz w:val="20"/>
              </w:rPr>
            </w:pPr>
          </w:p>
        </w:tc>
        <w:tc>
          <w:tcPr>
            <w:tcW w:w="1272" w:type="dxa"/>
            <w:tcBorders>
              <w:top w:val="nil"/>
              <w:bottom w:val="nil"/>
            </w:tcBorders>
          </w:tcPr>
          <w:p>
            <w:pPr>
              <w:pStyle w:val="TableParagraph"/>
              <w:ind w:left="0"/>
              <w:rPr>
                <w:rFonts w:ascii="Times New Roman"/>
                <w:sz w:val="20"/>
              </w:rPr>
            </w:pPr>
          </w:p>
        </w:tc>
        <w:tc>
          <w:tcPr>
            <w:tcW w:w="1757" w:type="dxa"/>
            <w:tcBorders>
              <w:top w:val="nil"/>
              <w:bottom w:val="nil"/>
            </w:tcBorders>
          </w:tcPr>
          <w:p>
            <w:pPr>
              <w:pStyle w:val="TableParagraph"/>
              <w:spacing w:before="83"/>
              <w:rPr>
                <w:sz w:val="22"/>
              </w:rPr>
            </w:pPr>
            <w:r>
              <w:rPr>
                <w:sz w:val="22"/>
              </w:rPr>
              <w:t>185</w:t>
            </w:r>
          </w:p>
          <w:p>
            <w:pPr>
              <w:pStyle w:val="TableParagraph"/>
              <w:spacing w:before="2"/>
              <w:rPr>
                <w:sz w:val="22"/>
              </w:rPr>
            </w:pPr>
            <w:r>
              <w:rPr>
                <w:sz w:val="22"/>
              </w:rPr>
              <w:t>(value of repair)</w:t>
            </w:r>
          </w:p>
        </w:tc>
        <w:tc>
          <w:tcPr>
            <w:tcW w:w="1248" w:type="dxa"/>
            <w:tcBorders>
              <w:top w:val="nil"/>
              <w:bottom w:val="nil"/>
            </w:tcBorders>
          </w:tcPr>
          <w:p>
            <w:pPr>
              <w:pStyle w:val="TableParagraph"/>
              <w:ind w:left="0"/>
              <w:rPr>
                <w:rFonts w:ascii="Times New Roman"/>
                <w:sz w:val="20"/>
              </w:rPr>
            </w:pPr>
          </w:p>
        </w:tc>
        <w:tc>
          <w:tcPr>
            <w:tcW w:w="1248" w:type="dxa"/>
            <w:tcBorders>
              <w:top w:val="nil"/>
              <w:bottom w:val="nil"/>
            </w:tcBorders>
          </w:tcPr>
          <w:p>
            <w:pPr>
              <w:pStyle w:val="TableParagraph"/>
              <w:ind w:left="0"/>
              <w:rPr>
                <w:rFonts w:ascii="Times New Roman"/>
                <w:sz w:val="20"/>
              </w:rPr>
            </w:pPr>
          </w:p>
        </w:tc>
        <w:tc>
          <w:tcPr>
            <w:tcW w:w="1983" w:type="dxa"/>
            <w:tcBorders>
              <w:top w:val="nil"/>
              <w:bottom w:val="nil"/>
            </w:tcBorders>
          </w:tcPr>
          <w:p>
            <w:pPr>
              <w:pStyle w:val="TableParagraph"/>
              <w:spacing w:before="83"/>
              <w:ind w:left="112"/>
              <w:rPr>
                <w:sz w:val="22"/>
              </w:rPr>
            </w:pPr>
            <w:r>
              <w:rPr>
                <w:sz w:val="22"/>
              </w:rPr>
              <w:t>518 (18A)</w:t>
            </w:r>
          </w:p>
          <w:p>
            <w:pPr>
              <w:pStyle w:val="TableParagraph"/>
              <w:spacing w:before="2"/>
              <w:ind w:left="112"/>
              <w:rPr>
                <w:sz w:val="22"/>
              </w:rPr>
            </w:pPr>
            <w:r>
              <w:rPr>
                <w:sz w:val="22"/>
              </w:rPr>
              <w:t>(value of repair)</w:t>
            </w:r>
          </w:p>
        </w:tc>
      </w:tr>
      <w:tr>
        <w:trPr>
          <w:trHeight w:val="1195" w:hRule="atLeast"/>
        </w:trPr>
        <w:tc>
          <w:tcPr>
            <w:tcW w:w="1844" w:type="dxa"/>
            <w:tcBorders>
              <w:top w:val="nil"/>
              <w:bottom w:val="nil"/>
            </w:tcBorders>
          </w:tcPr>
          <w:p>
            <w:pPr>
              <w:pStyle w:val="TableParagraph"/>
              <w:ind w:left="0"/>
              <w:rPr>
                <w:rFonts w:ascii="Times New Roman"/>
                <w:sz w:val="20"/>
              </w:rPr>
            </w:pPr>
          </w:p>
        </w:tc>
        <w:tc>
          <w:tcPr>
            <w:tcW w:w="1272" w:type="dxa"/>
            <w:tcBorders>
              <w:top w:val="nil"/>
              <w:bottom w:val="nil"/>
            </w:tcBorders>
          </w:tcPr>
          <w:p>
            <w:pPr>
              <w:pStyle w:val="TableParagraph"/>
              <w:ind w:left="0"/>
              <w:rPr>
                <w:rFonts w:ascii="Times New Roman"/>
                <w:sz w:val="20"/>
              </w:rPr>
            </w:pPr>
          </w:p>
        </w:tc>
        <w:tc>
          <w:tcPr>
            <w:tcW w:w="1757" w:type="dxa"/>
            <w:tcBorders>
              <w:top w:val="nil"/>
              <w:bottom w:val="nil"/>
            </w:tcBorders>
          </w:tcPr>
          <w:p>
            <w:pPr>
              <w:pStyle w:val="TableParagraph"/>
              <w:spacing w:before="83"/>
              <w:rPr>
                <w:sz w:val="22"/>
              </w:rPr>
            </w:pPr>
            <w:r>
              <w:rPr>
                <w:sz w:val="22"/>
              </w:rPr>
              <w:t>186</w:t>
            </w:r>
          </w:p>
          <w:p>
            <w:pPr>
              <w:pStyle w:val="TableParagraph"/>
              <w:spacing w:before="2"/>
              <w:ind w:right="88"/>
              <w:rPr>
                <w:sz w:val="22"/>
              </w:rPr>
            </w:pPr>
            <w:r>
              <w:rPr>
                <w:sz w:val="22"/>
              </w:rPr>
              <w:t>(goods supplied free under</w:t>
            </w:r>
            <w:r>
              <w:rPr>
                <w:spacing w:val="-3"/>
                <w:sz w:val="22"/>
              </w:rPr>
              <w:t> </w:t>
            </w:r>
            <w:r>
              <w:rPr>
                <w:sz w:val="22"/>
              </w:rPr>
              <w:t>warranty)</w:t>
            </w:r>
          </w:p>
        </w:tc>
        <w:tc>
          <w:tcPr>
            <w:tcW w:w="1248" w:type="dxa"/>
            <w:tcBorders>
              <w:top w:val="nil"/>
              <w:bottom w:val="nil"/>
            </w:tcBorders>
          </w:tcPr>
          <w:p>
            <w:pPr>
              <w:pStyle w:val="TableParagraph"/>
              <w:ind w:left="0"/>
              <w:rPr>
                <w:rFonts w:ascii="Times New Roman"/>
                <w:sz w:val="20"/>
              </w:rPr>
            </w:pPr>
          </w:p>
        </w:tc>
        <w:tc>
          <w:tcPr>
            <w:tcW w:w="1248" w:type="dxa"/>
            <w:tcBorders>
              <w:top w:val="nil"/>
              <w:bottom w:val="nil"/>
            </w:tcBorders>
          </w:tcPr>
          <w:p>
            <w:pPr>
              <w:pStyle w:val="TableParagraph"/>
              <w:spacing w:before="83"/>
              <w:ind w:left="111"/>
              <w:rPr>
                <w:sz w:val="22"/>
              </w:rPr>
            </w:pPr>
            <w:r>
              <w:rPr>
                <w:sz w:val="22"/>
              </w:rPr>
              <w:t>18B</w:t>
            </w:r>
          </w:p>
        </w:tc>
        <w:tc>
          <w:tcPr>
            <w:tcW w:w="1983" w:type="dxa"/>
            <w:tcBorders>
              <w:top w:val="nil"/>
              <w:bottom w:val="nil"/>
            </w:tcBorders>
          </w:tcPr>
          <w:p>
            <w:pPr>
              <w:pStyle w:val="TableParagraph"/>
              <w:spacing w:before="83"/>
              <w:ind w:left="112"/>
              <w:rPr>
                <w:sz w:val="22"/>
              </w:rPr>
            </w:pPr>
            <w:r>
              <w:rPr>
                <w:sz w:val="22"/>
              </w:rPr>
              <w:t>618 (18B)</w:t>
            </w:r>
          </w:p>
          <w:p>
            <w:pPr>
              <w:pStyle w:val="TableParagraph"/>
              <w:spacing w:before="2"/>
              <w:ind w:left="112" w:right="287"/>
              <w:rPr>
                <w:sz w:val="22"/>
              </w:rPr>
            </w:pPr>
            <w:r>
              <w:rPr>
                <w:sz w:val="22"/>
              </w:rPr>
              <w:t>(goods supplied free under warranty)</w:t>
            </w:r>
          </w:p>
        </w:tc>
      </w:tr>
      <w:tr>
        <w:trPr>
          <w:trHeight w:val="1360" w:hRule="atLeast"/>
        </w:trPr>
        <w:tc>
          <w:tcPr>
            <w:tcW w:w="1844" w:type="dxa"/>
            <w:tcBorders>
              <w:top w:val="nil"/>
            </w:tcBorders>
          </w:tcPr>
          <w:p>
            <w:pPr>
              <w:pStyle w:val="TableParagraph"/>
              <w:ind w:left="0"/>
              <w:rPr>
                <w:rFonts w:ascii="Times New Roman"/>
                <w:sz w:val="20"/>
              </w:rPr>
            </w:pPr>
          </w:p>
        </w:tc>
        <w:tc>
          <w:tcPr>
            <w:tcW w:w="1272" w:type="dxa"/>
            <w:tcBorders>
              <w:top w:val="nil"/>
            </w:tcBorders>
          </w:tcPr>
          <w:p>
            <w:pPr>
              <w:pStyle w:val="TableParagraph"/>
              <w:ind w:left="0"/>
              <w:rPr>
                <w:rFonts w:ascii="Times New Roman"/>
                <w:sz w:val="20"/>
              </w:rPr>
            </w:pPr>
          </w:p>
        </w:tc>
        <w:tc>
          <w:tcPr>
            <w:tcW w:w="1757" w:type="dxa"/>
            <w:tcBorders>
              <w:top w:val="nil"/>
            </w:tcBorders>
          </w:tcPr>
          <w:p>
            <w:pPr>
              <w:pStyle w:val="TableParagraph"/>
              <w:spacing w:before="83"/>
              <w:rPr>
                <w:sz w:val="22"/>
              </w:rPr>
            </w:pPr>
            <w:r>
              <w:rPr>
                <w:sz w:val="22"/>
              </w:rPr>
              <w:t>187</w:t>
            </w:r>
          </w:p>
          <w:p>
            <w:pPr>
              <w:pStyle w:val="TableParagraph"/>
              <w:spacing w:before="2"/>
              <w:ind w:right="357"/>
              <w:rPr>
                <w:sz w:val="22"/>
              </w:rPr>
            </w:pPr>
            <w:r>
              <w:rPr>
                <w:sz w:val="22"/>
              </w:rPr>
              <w:t>(goods supplied free under global</w:t>
            </w:r>
          </w:p>
          <w:p>
            <w:pPr>
              <w:pStyle w:val="TableParagraph"/>
              <w:spacing w:line="244" w:lineRule="exact"/>
              <w:rPr>
                <w:sz w:val="22"/>
              </w:rPr>
            </w:pPr>
            <w:r>
              <w:rPr>
                <w:sz w:val="22"/>
              </w:rPr>
              <w:t>product recall)</w:t>
            </w:r>
          </w:p>
        </w:tc>
        <w:tc>
          <w:tcPr>
            <w:tcW w:w="1248" w:type="dxa"/>
            <w:tcBorders>
              <w:top w:val="nil"/>
            </w:tcBorders>
          </w:tcPr>
          <w:p>
            <w:pPr>
              <w:pStyle w:val="TableParagraph"/>
              <w:ind w:left="0"/>
              <w:rPr>
                <w:rFonts w:ascii="Times New Roman"/>
                <w:sz w:val="20"/>
              </w:rPr>
            </w:pPr>
          </w:p>
        </w:tc>
        <w:tc>
          <w:tcPr>
            <w:tcW w:w="1248" w:type="dxa"/>
            <w:tcBorders>
              <w:top w:val="nil"/>
            </w:tcBorders>
          </w:tcPr>
          <w:p>
            <w:pPr>
              <w:pStyle w:val="TableParagraph"/>
              <w:spacing w:before="131"/>
              <w:ind w:left="111"/>
              <w:rPr>
                <w:sz w:val="22"/>
              </w:rPr>
            </w:pPr>
            <w:r>
              <w:rPr>
                <w:sz w:val="22"/>
              </w:rPr>
              <w:t>18C</w:t>
            </w:r>
          </w:p>
        </w:tc>
        <w:tc>
          <w:tcPr>
            <w:tcW w:w="1983" w:type="dxa"/>
            <w:tcBorders>
              <w:top w:val="nil"/>
            </w:tcBorders>
          </w:tcPr>
          <w:p>
            <w:pPr>
              <w:pStyle w:val="TableParagraph"/>
              <w:spacing w:before="83"/>
              <w:ind w:left="112"/>
              <w:rPr>
                <w:sz w:val="22"/>
              </w:rPr>
            </w:pPr>
            <w:r>
              <w:rPr>
                <w:sz w:val="22"/>
              </w:rPr>
              <w:t>718 (18C)</w:t>
            </w:r>
          </w:p>
          <w:p>
            <w:pPr>
              <w:pStyle w:val="TableParagraph"/>
              <w:spacing w:before="2"/>
              <w:ind w:left="112" w:right="189"/>
              <w:rPr>
                <w:sz w:val="22"/>
              </w:rPr>
            </w:pPr>
            <w:r>
              <w:rPr>
                <w:sz w:val="22"/>
              </w:rPr>
              <w:t>(goods supplied free under global product recall)</w:t>
            </w:r>
          </w:p>
        </w:tc>
      </w:tr>
      <w:tr>
        <w:trPr>
          <w:trHeight w:val="1449" w:hRule="atLeast"/>
        </w:trPr>
        <w:tc>
          <w:tcPr>
            <w:tcW w:w="1844" w:type="dxa"/>
          </w:tcPr>
          <w:p>
            <w:pPr>
              <w:pStyle w:val="TableParagraph"/>
              <w:ind w:right="395"/>
              <w:rPr>
                <w:sz w:val="22"/>
              </w:rPr>
            </w:pPr>
            <w:r>
              <w:rPr>
                <w:sz w:val="22"/>
              </w:rPr>
              <w:t>Repair goods subject to a Tariff Concession Order (TCO)</w:t>
            </w:r>
          </w:p>
        </w:tc>
        <w:tc>
          <w:tcPr>
            <w:tcW w:w="1272" w:type="dxa"/>
          </w:tcPr>
          <w:p>
            <w:pPr>
              <w:pStyle w:val="TableParagraph"/>
              <w:spacing w:line="243" w:lineRule="exact"/>
              <w:rPr>
                <w:sz w:val="22"/>
              </w:rPr>
            </w:pPr>
            <w:r>
              <w:rPr>
                <w:sz w:val="22"/>
              </w:rPr>
              <w:t>19</w:t>
            </w:r>
          </w:p>
        </w:tc>
        <w:tc>
          <w:tcPr>
            <w:tcW w:w="1757" w:type="dxa"/>
          </w:tcPr>
          <w:p>
            <w:pPr>
              <w:pStyle w:val="TableParagraph"/>
              <w:spacing w:line="243" w:lineRule="exact"/>
              <w:rPr>
                <w:sz w:val="22"/>
              </w:rPr>
            </w:pPr>
            <w:r>
              <w:rPr>
                <w:sz w:val="22"/>
              </w:rPr>
              <w:t>719</w:t>
            </w:r>
          </w:p>
          <w:p>
            <w:pPr>
              <w:pStyle w:val="TableParagraph"/>
              <w:spacing w:line="237" w:lineRule="auto" w:before="3"/>
              <w:ind w:right="112"/>
              <w:rPr>
                <w:sz w:val="22"/>
              </w:rPr>
            </w:pPr>
            <w:r>
              <w:rPr>
                <w:sz w:val="22"/>
              </w:rPr>
              <w:t>(value of goods before repair)</w:t>
            </w:r>
          </w:p>
          <w:p>
            <w:pPr>
              <w:pStyle w:val="TableParagraph"/>
              <w:spacing w:before="184"/>
              <w:rPr>
                <w:sz w:val="22"/>
              </w:rPr>
            </w:pPr>
            <w:r>
              <w:rPr>
                <w:sz w:val="22"/>
              </w:rPr>
              <w:t>819</w:t>
            </w:r>
          </w:p>
          <w:p>
            <w:pPr>
              <w:pStyle w:val="TableParagraph"/>
              <w:spacing w:line="244" w:lineRule="exact" w:before="1"/>
              <w:rPr>
                <w:sz w:val="22"/>
              </w:rPr>
            </w:pPr>
            <w:r>
              <w:rPr>
                <w:sz w:val="22"/>
              </w:rPr>
              <w:t>(cost of repair)</w:t>
            </w:r>
          </w:p>
        </w:tc>
        <w:tc>
          <w:tcPr>
            <w:tcW w:w="1248" w:type="dxa"/>
          </w:tcPr>
          <w:p>
            <w:pPr>
              <w:pStyle w:val="TableParagraph"/>
              <w:spacing w:line="242" w:lineRule="auto"/>
              <w:ind w:left="111" w:right="385"/>
              <w:rPr>
                <w:sz w:val="22"/>
              </w:rPr>
            </w:pPr>
            <w:r>
              <w:rPr>
                <w:sz w:val="22"/>
              </w:rPr>
              <w:t>No change</w:t>
            </w:r>
          </w:p>
        </w:tc>
        <w:tc>
          <w:tcPr>
            <w:tcW w:w="1248" w:type="dxa"/>
          </w:tcPr>
          <w:p>
            <w:pPr>
              <w:pStyle w:val="TableParagraph"/>
              <w:spacing w:line="243" w:lineRule="exact"/>
              <w:ind w:left="111"/>
              <w:rPr>
                <w:sz w:val="22"/>
              </w:rPr>
            </w:pPr>
            <w:r>
              <w:rPr>
                <w:sz w:val="22"/>
              </w:rPr>
              <w:t>19</w:t>
            </w:r>
          </w:p>
        </w:tc>
        <w:tc>
          <w:tcPr>
            <w:tcW w:w="1983" w:type="dxa"/>
          </w:tcPr>
          <w:p>
            <w:pPr>
              <w:pStyle w:val="TableParagraph"/>
              <w:spacing w:line="243" w:lineRule="exact"/>
              <w:ind w:left="112"/>
              <w:rPr>
                <w:sz w:val="22"/>
              </w:rPr>
            </w:pPr>
            <w:r>
              <w:rPr>
                <w:sz w:val="22"/>
              </w:rPr>
              <w:t>419</w:t>
            </w:r>
          </w:p>
          <w:p>
            <w:pPr>
              <w:pStyle w:val="TableParagraph"/>
              <w:spacing w:line="237" w:lineRule="auto" w:before="3"/>
              <w:ind w:left="112" w:right="336"/>
              <w:rPr>
                <w:sz w:val="22"/>
              </w:rPr>
            </w:pPr>
            <w:r>
              <w:rPr>
                <w:sz w:val="22"/>
              </w:rPr>
              <w:t>(value of goods before repair)</w:t>
            </w:r>
          </w:p>
          <w:p>
            <w:pPr>
              <w:pStyle w:val="TableParagraph"/>
              <w:spacing w:before="184"/>
              <w:ind w:left="112"/>
              <w:rPr>
                <w:sz w:val="22"/>
              </w:rPr>
            </w:pPr>
            <w:r>
              <w:rPr>
                <w:sz w:val="22"/>
              </w:rPr>
              <w:t>519</w:t>
            </w:r>
          </w:p>
          <w:p>
            <w:pPr>
              <w:pStyle w:val="TableParagraph"/>
              <w:spacing w:line="244" w:lineRule="exact" w:before="1"/>
              <w:ind w:left="112"/>
              <w:rPr>
                <w:sz w:val="22"/>
              </w:rPr>
            </w:pPr>
            <w:r>
              <w:rPr>
                <w:sz w:val="22"/>
              </w:rPr>
              <w:t>(cost of repair)</w:t>
            </w:r>
          </w:p>
        </w:tc>
      </w:tr>
    </w:tbl>
    <w:p>
      <w:pPr>
        <w:spacing w:after="0" w:line="244" w:lineRule="exact"/>
        <w:rPr>
          <w:sz w:val="22"/>
        </w:rPr>
        <w:sectPr>
          <w:pgSz w:w="11910" w:h="16840"/>
          <w:pgMar w:header="0" w:footer="823" w:top="1120" w:bottom="940" w:left="180" w:right="160"/>
        </w:sectPr>
      </w:pPr>
    </w:p>
    <w:tbl>
      <w:tblPr>
        <w:tblW w:w="0" w:type="auto"/>
        <w:jc w:val="left"/>
        <w:tblInd w:w="1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3"/>
        <w:gridCol w:w="1244"/>
        <w:gridCol w:w="1757"/>
        <w:gridCol w:w="1248"/>
        <w:gridCol w:w="1248"/>
        <w:gridCol w:w="1983"/>
      </w:tblGrid>
      <w:tr>
        <w:trPr>
          <w:trHeight w:val="921" w:hRule="atLeast"/>
        </w:trPr>
        <w:tc>
          <w:tcPr>
            <w:tcW w:w="1873" w:type="dxa"/>
          </w:tcPr>
          <w:p>
            <w:pPr>
              <w:pStyle w:val="TableParagraph"/>
              <w:spacing w:line="215" w:lineRule="exact"/>
              <w:rPr>
                <w:b/>
                <w:sz w:val="20"/>
              </w:rPr>
            </w:pPr>
            <w:r>
              <w:rPr>
                <w:b/>
                <w:sz w:val="20"/>
              </w:rPr>
              <w:t>Brief Description</w:t>
            </w:r>
          </w:p>
        </w:tc>
        <w:tc>
          <w:tcPr>
            <w:tcW w:w="1244" w:type="dxa"/>
          </w:tcPr>
          <w:p>
            <w:pPr>
              <w:pStyle w:val="TableParagraph"/>
              <w:spacing w:line="215" w:lineRule="exact"/>
              <w:ind w:left="105"/>
              <w:rPr>
                <w:b/>
                <w:sz w:val="20"/>
              </w:rPr>
            </w:pPr>
            <w:r>
              <w:rPr>
                <w:b/>
                <w:sz w:val="20"/>
              </w:rPr>
              <w:t>New Item</w:t>
            </w:r>
          </w:p>
        </w:tc>
        <w:tc>
          <w:tcPr>
            <w:tcW w:w="1757" w:type="dxa"/>
          </w:tcPr>
          <w:p>
            <w:pPr>
              <w:pStyle w:val="TableParagraph"/>
              <w:spacing w:line="215" w:lineRule="exact"/>
              <w:ind w:left="109"/>
              <w:rPr>
                <w:b/>
                <w:sz w:val="20"/>
              </w:rPr>
            </w:pPr>
            <w:r>
              <w:rPr>
                <w:b/>
                <w:sz w:val="20"/>
              </w:rPr>
              <w:t>New Treatment</w:t>
            </w:r>
          </w:p>
          <w:p>
            <w:pPr>
              <w:pStyle w:val="TableParagraph"/>
              <w:ind w:left="109"/>
              <w:rPr>
                <w:b/>
                <w:sz w:val="20"/>
              </w:rPr>
            </w:pPr>
            <w:r>
              <w:rPr>
                <w:b/>
                <w:spacing w:val="-1"/>
                <w:sz w:val="20"/>
              </w:rPr>
              <w:t>Code/Reference </w:t>
            </w:r>
            <w:r>
              <w:rPr>
                <w:b/>
                <w:sz w:val="20"/>
              </w:rPr>
              <w:t>Number</w:t>
            </w:r>
            <w:r>
              <w:rPr>
                <w:b/>
                <w:spacing w:val="1"/>
                <w:sz w:val="20"/>
              </w:rPr>
              <w:t> </w:t>
            </w:r>
            <w:r>
              <w:rPr>
                <w:b/>
                <w:sz w:val="20"/>
              </w:rPr>
              <w:t>from</w:t>
            </w:r>
          </w:p>
          <w:p>
            <w:pPr>
              <w:pStyle w:val="TableParagraph"/>
              <w:spacing w:line="225" w:lineRule="exact" w:before="1"/>
              <w:ind w:left="109"/>
              <w:rPr>
                <w:b/>
                <w:sz w:val="20"/>
              </w:rPr>
            </w:pPr>
            <w:r>
              <w:rPr>
                <w:b/>
                <w:sz w:val="20"/>
              </w:rPr>
              <w:t>1 March</w:t>
            </w:r>
            <w:r>
              <w:rPr>
                <w:b/>
                <w:spacing w:val="-1"/>
                <w:sz w:val="20"/>
              </w:rPr>
              <w:t> </w:t>
            </w:r>
            <w:r>
              <w:rPr>
                <w:b/>
                <w:sz w:val="20"/>
              </w:rPr>
              <w:t>2013</w:t>
            </w:r>
          </w:p>
        </w:tc>
        <w:tc>
          <w:tcPr>
            <w:tcW w:w="1248" w:type="dxa"/>
          </w:tcPr>
          <w:p>
            <w:pPr>
              <w:pStyle w:val="TableParagraph"/>
              <w:spacing w:line="215" w:lineRule="exact"/>
              <w:rPr>
                <w:b/>
                <w:sz w:val="20"/>
              </w:rPr>
            </w:pPr>
            <w:r>
              <w:rPr>
                <w:b/>
                <w:sz w:val="20"/>
              </w:rPr>
              <w:t>New GST</w:t>
            </w:r>
          </w:p>
          <w:p>
            <w:pPr>
              <w:pStyle w:val="TableParagraph"/>
              <w:ind w:right="85"/>
              <w:rPr>
                <w:b/>
                <w:sz w:val="20"/>
              </w:rPr>
            </w:pPr>
            <w:r>
              <w:rPr>
                <w:b/>
                <w:sz w:val="20"/>
              </w:rPr>
              <w:t>Exemption Codes</w:t>
            </w:r>
          </w:p>
        </w:tc>
        <w:tc>
          <w:tcPr>
            <w:tcW w:w="1248" w:type="dxa"/>
          </w:tcPr>
          <w:p>
            <w:pPr>
              <w:pStyle w:val="TableParagraph"/>
              <w:spacing w:line="215" w:lineRule="exact"/>
              <w:rPr>
                <w:b/>
                <w:sz w:val="20"/>
              </w:rPr>
            </w:pPr>
            <w:r>
              <w:rPr>
                <w:b/>
                <w:sz w:val="20"/>
              </w:rPr>
              <w:t>Old Item</w:t>
            </w:r>
          </w:p>
        </w:tc>
        <w:tc>
          <w:tcPr>
            <w:tcW w:w="1983" w:type="dxa"/>
          </w:tcPr>
          <w:p>
            <w:pPr>
              <w:pStyle w:val="TableParagraph"/>
              <w:spacing w:line="215" w:lineRule="exact"/>
              <w:ind w:left="111"/>
              <w:jc w:val="both"/>
              <w:rPr>
                <w:b/>
                <w:sz w:val="20"/>
              </w:rPr>
            </w:pPr>
            <w:r>
              <w:rPr>
                <w:b/>
                <w:sz w:val="20"/>
              </w:rPr>
              <w:t>Old Treatment</w:t>
            </w:r>
          </w:p>
          <w:p>
            <w:pPr>
              <w:pStyle w:val="TableParagraph"/>
              <w:spacing w:line="230" w:lineRule="atLeast"/>
              <w:ind w:left="111" w:right="332"/>
              <w:jc w:val="both"/>
              <w:rPr>
                <w:b/>
                <w:sz w:val="20"/>
              </w:rPr>
            </w:pPr>
            <w:r>
              <w:rPr>
                <w:b/>
                <w:sz w:val="20"/>
              </w:rPr>
              <w:t>Code/Reference Number prior to 1 March 2013</w:t>
            </w:r>
          </w:p>
        </w:tc>
      </w:tr>
      <w:tr>
        <w:trPr>
          <w:trHeight w:val="3082" w:hRule="atLeast"/>
        </w:trPr>
        <w:tc>
          <w:tcPr>
            <w:tcW w:w="1873" w:type="dxa"/>
          </w:tcPr>
          <w:p>
            <w:pPr>
              <w:pStyle w:val="TableParagraph"/>
              <w:ind w:right="167"/>
              <w:rPr>
                <w:sz w:val="22"/>
              </w:rPr>
            </w:pPr>
            <w:r>
              <w:rPr>
                <w:sz w:val="22"/>
              </w:rPr>
              <w:t>Goods exported for repair or renovation</w:t>
            </w:r>
          </w:p>
        </w:tc>
        <w:tc>
          <w:tcPr>
            <w:tcW w:w="1244" w:type="dxa"/>
          </w:tcPr>
          <w:p>
            <w:pPr>
              <w:pStyle w:val="TableParagraph"/>
              <w:spacing w:line="243" w:lineRule="exact"/>
              <w:ind w:left="105"/>
              <w:rPr>
                <w:sz w:val="22"/>
              </w:rPr>
            </w:pPr>
            <w:r>
              <w:rPr>
                <w:sz w:val="22"/>
              </w:rPr>
              <w:t>20</w:t>
            </w:r>
          </w:p>
        </w:tc>
        <w:tc>
          <w:tcPr>
            <w:tcW w:w="1757" w:type="dxa"/>
          </w:tcPr>
          <w:p>
            <w:pPr>
              <w:pStyle w:val="TableParagraph"/>
              <w:spacing w:line="243" w:lineRule="exact"/>
              <w:ind w:left="109"/>
              <w:rPr>
                <w:sz w:val="22"/>
              </w:rPr>
            </w:pPr>
            <w:r>
              <w:rPr>
                <w:sz w:val="22"/>
              </w:rPr>
              <w:t>820</w:t>
            </w:r>
          </w:p>
          <w:p>
            <w:pPr>
              <w:pStyle w:val="TableParagraph"/>
              <w:spacing w:line="237" w:lineRule="auto" w:before="4"/>
              <w:ind w:left="109" w:right="113"/>
              <w:rPr>
                <w:sz w:val="22"/>
              </w:rPr>
            </w:pPr>
            <w:r>
              <w:rPr>
                <w:sz w:val="22"/>
              </w:rPr>
              <w:t>(value of goods before repair)</w:t>
            </w:r>
          </w:p>
          <w:p>
            <w:pPr>
              <w:pStyle w:val="TableParagraph"/>
              <w:spacing w:line="251" w:lineRule="exact" w:before="188"/>
              <w:ind w:left="109"/>
              <w:rPr>
                <w:sz w:val="22"/>
              </w:rPr>
            </w:pPr>
            <w:r>
              <w:rPr>
                <w:sz w:val="22"/>
              </w:rPr>
              <w:t>829</w:t>
            </w:r>
          </w:p>
          <w:p>
            <w:pPr>
              <w:pStyle w:val="TableParagraph"/>
              <w:spacing w:line="251" w:lineRule="exact"/>
              <w:ind w:left="109"/>
              <w:rPr>
                <w:sz w:val="22"/>
              </w:rPr>
            </w:pPr>
            <w:r>
              <w:rPr>
                <w:sz w:val="22"/>
              </w:rPr>
              <w:t>(cost of repair)</w:t>
            </w:r>
          </w:p>
        </w:tc>
        <w:tc>
          <w:tcPr>
            <w:tcW w:w="1248" w:type="dxa"/>
          </w:tcPr>
          <w:p>
            <w:pPr>
              <w:pStyle w:val="TableParagraph"/>
              <w:spacing w:line="243" w:lineRule="exact"/>
              <w:rPr>
                <w:sz w:val="22"/>
              </w:rPr>
            </w:pPr>
            <w:r>
              <w:rPr>
                <w:sz w:val="22"/>
              </w:rPr>
              <w:t>420</w:t>
            </w:r>
          </w:p>
        </w:tc>
        <w:tc>
          <w:tcPr>
            <w:tcW w:w="1248" w:type="dxa"/>
          </w:tcPr>
          <w:p>
            <w:pPr>
              <w:pStyle w:val="TableParagraph"/>
              <w:spacing w:line="243" w:lineRule="exact"/>
              <w:rPr>
                <w:sz w:val="22"/>
              </w:rPr>
            </w:pPr>
            <w:r>
              <w:rPr>
                <w:spacing w:val="2"/>
                <w:sz w:val="22"/>
              </w:rPr>
              <w:t>20A</w:t>
            </w:r>
          </w:p>
          <w:p>
            <w:pPr>
              <w:pStyle w:val="TableParagraph"/>
              <w:ind w:left="0"/>
              <w:rPr>
                <w:b/>
                <w:sz w:val="24"/>
              </w:rPr>
            </w:pPr>
          </w:p>
          <w:p>
            <w:pPr>
              <w:pStyle w:val="TableParagraph"/>
              <w:ind w:left="0"/>
              <w:rPr>
                <w:b/>
                <w:sz w:val="24"/>
              </w:rPr>
            </w:pPr>
          </w:p>
          <w:p>
            <w:pPr>
              <w:pStyle w:val="TableParagraph"/>
              <w:ind w:left="0"/>
              <w:rPr>
                <w:b/>
                <w:sz w:val="24"/>
              </w:rPr>
            </w:pPr>
          </w:p>
          <w:p>
            <w:pPr>
              <w:pStyle w:val="TableParagraph"/>
              <w:ind w:left="0"/>
              <w:rPr>
                <w:b/>
                <w:sz w:val="24"/>
              </w:rPr>
            </w:pPr>
          </w:p>
          <w:p>
            <w:pPr>
              <w:pStyle w:val="TableParagraph"/>
              <w:spacing w:before="11"/>
              <w:ind w:left="0"/>
              <w:rPr>
                <w:b/>
                <w:sz w:val="23"/>
              </w:rPr>
            </w:pPr>
          </w:p>
          <w:p>
            <w:pPr>
              <w:pStyle w:val="TableParagraph"/>
              <w:rPr>
                <w:sz w:val="22"/>
              </w:rPr>
            </w:pPr>
            <w:r>
              <w:rPr>
                <w:spacing w:val="2"/>
                <w:sz w:val="22"/>
              </w:rPr>
              <w:t>20B</w:t>
            </w:r>
          </w:p>
        </w:tc>
        <w:tc>
          <w:tcPr>
            <w:tcW w:w="1983" w:type="dxa"/>
          </w:tcPr>
          <w:p>
            <w:pPr>
              <w:pStyle w:val="TableParagraph"/>
              <w:spacing w:line="243" w:lineRule="exact"/>
              <w:ind w:left="111"/>
              <w:rPr>
                <w:sz w:val="22"/>
              </w:rPr>
            </w:pPr>
            <w:r>
              <w:rPr>
                <w:sz w:val="22"/>
              </w:rPr>
              <w:t>320 (20A)</w:t>
            </w:r>
          </w:p>
          <w:p>
            <w:pPr>
              <w:pStyle w:val="TableParagraph"/>
              <w:spacing w:line="237" w:lineRule="auto" w:before="4"/>
              <w:ind w:left="111" w:right="337"/>
              <w:rPr>
                <w:sz w:val="22"/>
              </w:rPr>
            </w:pPr>
            <w:r>
              <w:rPr>
                <w:sz w:val="22"/>
              </w:rPr>
              <w:t>(value of goods before repair)</w:t>
            </w:r>
          </w:p>
          <w:p>
            <w:pPr>
              <w:pStyle w:val="TableParagraph"/>
              <w:spacing w:line="251" w:lineRule="exact" w:before="188"/>
              <w:ind w:left="111"/>
              <w:rPr>
                <w:sz w:val="22"/>
              </w:rPr>
            </w:pPr>
            <w:r>
              <w:rPr>
                <w:sz w:val="22"/>
              </w:rPr>
              <w:t>329 (20A)</w:t>
            </w:r>
          </w:p>
          <w:p>
            <w:pPr>
              <w:pStyle w:val="TableParagraph"/>
              <w:spacing w:line="251" w:lineRule="exact"/>
              <w:ind w:left="111"/>
              <w:rPr>
                <w:sz w:val="22"/>
              </w:rPr>
            </w:pPr>
            <w:r>
              <w:rPr>
                <w:sz w:val="22"/>
              </w:rPr>
              <w:t>(cost of repair)</w:t>
            </w:r>
          </w:p>
          <w:p>
            <w:pPr>
              <w:pStyle w:val="TableParagraph"/>
              <w:spacing w:before="184"/>
              <w:ind w:left="111"/>
              <w:rPr>
                <w:sz w:val="22"/>
              </w:rPr>
            </w:pPr>
            <w:r>
              <w:rPr>
                <w:sz w:val="22"/>
              </w:rPr>
              <w:t>920 (20B)</w:t>
            </w:r>
          </w:p>
          <w:p>
            <w:pPr>
              <w:pStyle w:val="TableParagraph"/>
              <w:spacing w:before="2"/>
              <w:ind w:left="111" w:right="337"/>
              <w:rPr>
                <w:sz w:val="22"/>
              </w:rPr>
            </w:pPr>
            <w:r>
              <w:rPr>
                <w:sz w:val="22"/>
              </w:rPr>
              <w:t>(value of goods before repair)</w:t>
            </w:r>
          </w:p>
          <w:p>
            <w:pPr>
              <w:pStyle w:val="TableParagraph"/>
              <w:spacing w:line="251" w:lineRule="exact" w:before="185"/>
              <w:ind w:left="111"/>
              <w:rPr>
                <w:sz w:val="22"/>
              </w:rPr>
            </w:pPr>
            <w:r>
              <w:rPr>
                <w:sz w:val="22"/>
              </w:rPr>
              <w:t>929 (20B)</w:t>
            </w:r>
          </w:p>
          <w:p>
            <w:pPr>
              <w:pStyle w:val="TableParagraph"/>
              <w:spacing w:line="242" w:lineRule="exact"/>
              <w:ind w:left="111"/>
              <w:rPr>
                <w:sz w:val="22"/>
              </w:rPr>
            </w:pPr>
            <w:r>
              <w:rPr>
                <w:sz w:val="22"/>
              </w:rPr>
              <w:t>(cost of repair)</w:t>
            </w:r>
          </w:p>
        </w:tc>
      </w:tr>
      <w:tr>
        <w:trPr>
          <w:trHeight w:val="1449" w:hRule="atLeast"/>
        </w:trPr>
        <w:tc>
          <w:tcPr>
            <w:tcW w:w="1873" w:type="dxa"/>
          </w:tcPr>
          <w:p>
            <w:pPr>
              <w:pStyle w:val="TableParagraph"/>
              <w:ind w:right="82"/>
              <w:rPr>
                <w:sz w:val="22"/>
              </w:rPr>
            </w:pPr>
            <w:r>
              <w:rPr>
                <w:sz w:val="22"/>
              </w:rPr>
              <w:t>Goods for repair, alteration or industrial processing to be exported</w:t>
            </w:r>
          </w:p>
        </w:tc>
        <w:tc>
          <w:tcPr>
            <w:tcW w:w="1244" w:type="dxa"/>
          </w:tcPr>
          <w:p>
            <w:pPr>
              <w:pStyle w:val="TableParagraph"/>
              <w:spacing w:line="243" w:lineRule="exact"/>
              <w:ind w:left="105"/>
              <w:rPr>
                <w:sz w:val="22"/>
              </w:rPr>
            </w:pPr>
            <w:r>
              <w:rPr>
                <w:sz w:val="22"/>
              </w:rPr>
              <w:t>21</w:t>
            </w:r>
          </w:p>
        </w:tc>
        <w:tc>
          <w:tcPr>
            <w:tcW w:w="1757" w:type="dxa"/>
          </w:tcPr>
          <w:p>
            <w:pPr>
              <w:pStyle w:val="TableParagraph"/>
              <w:spacing w:line="243" w:lineRule="exact"/>
              <w:ind w:left="109"/>
              <w:rPr>
                <w:sz w:val="22"/>
              </w:rPr>
            </w:pPr>
            <w:r>
              <w:rPr>
                <w:sz w:val="22"/>
              </w:rPr>
              <w:t>No change</w:t>
            </w:r>
          </w:p>
        </w:tc>
        <w:tc>
          <w:tcPr>
            <w:tcW w:w="1248" w:type="dxa"/>
          </w:tcPr>
          <w:p>
            <w:pPr>
              <w:pStyle w:val="TableParagraph"/>
              <w:spacing w:line="242" w:lineRule="auto"/>
              <w:ind w:right="386"/>
              <w:rPr>
                <w:sz w:val="22"/>
              </w:rPr>
            </w:pPr>
            <w:r>
              <w:rPr>
                <w:sz w:val="22"/>
              </w:rPr>
              <w:t>No change</w:t>
            </w:r>
          </w:p>
        </w:tc>
        <w:tc>
          <w:tcPr>
            <w:tcW w:w="1248" w:type="dxa"/>
          </w:tcPr>
          <w:p>
            <w:pPr>
              <w:pStyle w:val="TableParagraph"/>
              <w:spacing w:line="243" w:lineRule="exact"/>
              <w:rPr>
                <w:sz w:val="22"/>
              </w:rPr>
            </w:pPr>
            <w:r>
              <w:rPr>
                <w:sz w:val="22"/>
              </w:rPr>
              <w:t>21</w:t>
            </w:r>
          </w:p>
        </w:tc>
        <w:tc>
          <w:tcPr>
            <w:tcW w:w="1983" w:type="dxa"/>
          </w:tcPr>
          <w:p>
            <w:pPr>
              <w:pStyle w:val="TableParagraph"/>
              <w:spacing w:line="243" w:lineRule="exact"/>
              <w:ind w:left="111"/>
              <w:rPr>
                <w:sz w:val="22"/>
              </w:rPr>
            </w:pPr>
            <w:r>
              <w:rPr>
                <w:sz w:val="22"/>
              </w:rPr>
              <w:t>521</w:t>
            </w:r>
          </w:p>
          <w:p>
            <w:pPr>
              <w:pStyle w:val="TableParagraph"/>
              <w:spacing w:before="1"/>
              <w:ind w:left="111" w:right="680"/>
              <w:jc w:val="both"/>
              <w:rPr>
                <w:sz w:val="22"/>
              </w:rPr>
            </w:pPr>
            <w:r>
              <w:rPr>
                <w:sz w:val="22"/>
              </w:rPr>
              <w:t>(Aust goods returned for repair)</w:t>
            </w:r>
          </w:p>
          <w:p>
            <w:pPr>
              <w:pStyle w:val="TableParagraph"/>
              <w:spacing w:line="244" w:lineRule="exact" w:before="183"/>
              <w:ind w:left="111"/>
              <w:rPr>
                <w:sz w:val="22"/>
              </w:rPr>
            </w:pPr>
            <w:r>
              <w:rPr>
                <w:sz w:val="22"/>
              </w:rPr>
              <w:t>921 (Other)</w:t>
            </w:r>
          </w:p>
        </w:tc>
      </w:tr>
      <w:tr>
        <w:trPr>
          <w:trHeight w:val="758" w:hRule="atLeast"/>
        </w:trPr>
        <w:tc>
          <w:tcPr>
            <w:tcW w:w="1873" w:type="dxa"/>
          </w:tcPr>
          <w:p>
            <w:pPr>
              <w:pStyle w:val="TableParagraph"/>
              <w:spacing w:line="243" w:lineRule="exact"/>
              <w:rPr>
                <w:sz w:val="22"/>
              </w:rPr>
            </w:pPr>
            <w:r>
              <w:rPr>
                <w:sz w:val="22"/>
              </w:rPr>
              <w:t>Tradex goods</w:t>
            </w:r>
          </w:p>
        </w:tc>
        <w:tc>
          <w:tcPr>
            <w:tcW w:w="1244" w:type="dxa"/>
          </w:tcPr>
          <w:p>
            <w:pPr>
              <w:pStyle w:val="TableParagraph"/>
              <w:spacing w:line="243" w:lineRule="exact"/>
              <w:ind w:left="105"/>
              <w:rPr>
                <w:sz w:val="22"/>
              </w:rPr>
            </w:pPr>
            <w:r>
              <w:rPr>
                <w:sz w:val="22"/>
              </w:rPr>
              <w:t>21A</w:t>
            </w:r>
          </w:p>
        </w:tc>
        <w:tc>
          <w:tcPr>
            <w:tcW w:w="1757" w:type="dxa"/>
          </w:tcPr>
          <w:p>
            <w:pPr>
              <w:pStyle w:val="TableParagraph"/>
              <w:spacing w:line="243" w:lineRule="exact"/>
              <w:ind w:left="109"/>
              <w:rPr>
                <w:sz w:val="22"/>
              </w:rPr>
            </w:pPr>
            <w:r>
              <w:rPr>
                <w:sz w:val="22"/>
              </w:rPr>
              <w:t>No change</w:t>
            </w:r>
          </w:p>
        </w:tc>
        <w:tc>
          <w:tcPr>
            <w:tcW w:w="1248" w:type="dxa"/>
          </w:tcPr>
          <w:p>
            <w:pPr>
              <w:pStyle w:val="TableParagraph"/>
              <w:spacing w:line="242" w:lineRule="auto"/>
              <w:ind w:right="386"/>
              <w:rPr>
                <w:sz w:val="22"/>
              </w:rPr>
            </w:pPr>
            <w:r>
              <w:rPr>
                <w:sz w:val="22"/>
              </w:rPr>
              <w:t>No change</w:t>
            </w:r>
          </w:p>
        </w:tc>
        <w:tc>
          <w:tcPr>
            <w:tcW w:w="1248" w:type="dxa"/>
          </w:tcPr>
          <w:p>
            <w:pPr>
              <w:pStyle w:val="TableParagraph"/>
              <w:spacing w:line="243" w:lineRule="exact"/>
              <w:rPr>
                <w:sz w:val="22"/>
              </w:rPr>
            </w:pPr>
            <w:r>
              <w:rPr>
                <w:sz w:val="22"/>
              </w:rPr>
              <w:t>21A</w:t>
            </w:r>
          </w:p>
        </w:tc>
        <w:tc>
          <w:tcPr>
            <w:tcW w:w="1983" w:type="dxa"/>
          </w:tcPr>
          <w:p>
            <w:pPr>
              <w:pStyle w:val="TableParagraph"/>
              <w:spacing w:line="243" w:lineRule="exact"/>
              <w:ind w:left="111"/>
              <w:rPr>
                <w:sz w:val="22"/>
              </w:rPr>
            </w:pPr>
            <w:r>
              <w:rPr>
                <w:sz w:val="22"/>
              </w:rPr>
              <w:t>821</w:t>
            </w:r>
          </w:p>
        </w:tc>
      </w:tr>
      <w:tr>
        <w:trPr>
          <w:trHeight w:val="2047" w:hRule="atLeast"/>
        </w:trPr>
        <w:tc>
          <w:tcPr>
            <w:tcW w:w="1873" w:type="dxa"/>
            <w:tcBorders>
              <w:bottom w:val="nil"/>
            </w:tcBorders>
          </w:tcPr>
          <w:p>
            <w:pPr>
              <w:pStyle w:val="TableParagraph"/>
              <w:ind w:right="118"/>
              <w:rPr>
                <w:sz w:val="22"/>
              </w:rPr>
            </w:pPr>
            <w:r>
              <w:rPr>
                <w:sz w:val="22"/>
              </w:rPr>
              <w:t>Containers used to import goods, being containers that will be exported without being put to any other use</w:t>
            </w:r>
          </w:p>
        </w:tc>
        <w:tc>
          <w:tcPr>
            <w:tcW w:w="1244" w:type="dxa"/>
            <w:tcBorders>
              <w:bottom w:val="nil"/>
            </w:tcBorders>
          </w:tcPr>
          <w:p>
            <w:pPr>
              <w:pStyle w:val="TableParagraph"/>
              <w:spacing w:line="243" w:lineRule="exact"/>
              <w:ind w:left="105"/>
              <w:rPr>
                <w:sz w:val="22"/>
              </w:rPr>
            </w:pPr>
            <w:r>
              <w:rPr>
                <w:sz w:val="22"/>
              </w:rPr>
              <w:t>22</w:t>
            </w:r>
          </w:p>
        </w:tc>
        <w:tc>
          <w:tcPr>
            <w:tcW w:w="1757" w:type="dxa"/>
            <w:tcBorders>
              <w:bottom w:val="nil"/>
            </w:tcBorders>
          </w:tcPr>
          <w:p>
            <w:pPr>
              <w:pStyle w:val="TableParagraph"/>
              <w:spacing w:line="243" w:lineRule="exact"/>
              <w:ind w:left="109"/>
              <w:rPr>
                <w:sz w:val="22"/>
              </w:rPr>
            </w:pPr>
            <w:r>
              <w:rPr>
                <w:sz w:val="22"/>
              </w:rPr>
              <w:t>Goods</w:t>
            </w:r>
          </w:p>
          <w:p>
            <w:pPr>
              <w:pStyle w:val="TableParagraph"/>
              <w:spacing w:before="1"/>
              <w:ind w:left="109" w:right="175"/>
              <w:rPr>
                <w:sz w:val="22"/>
              </w:rPr>
            </w:pPr>
            <w:r>
              <w:rPr>
                <w:sz w:val="22"/>
              </w:rPr>
              <w:t>(Use Schedule 3 subheading)</w:t>
            </w:r>
          </w:p>
          <w:p>
            <w:pPr>
              <w:pStyle w:val="TableParagraph"/>
              <w:spacing w:line="251" w:lineRule="exact" w:before="185"/>
              <w:ind w:left="109"/>
              <w:rPr>
                <w:sz w:val="22"/>
              </w:rPr>
            </w:pPr>
            <w:r>
              <w:rPr>
                <w:sz w:val="22"/>
              </w:rPr>
              <w:t>822</w:t>
            </w:r>
          </w:p>
          <w:p>
            <w:pPr>
              <w:pStyle w:val="TableParagraph"/>
              <w:ind w:left="109" w:right="529"/>
              <w:rPr>
                <w:sz w:val="22"/>
              </w:rPr>
            </w:pPr>
            <w:r>
              <w:rPr>
                <w:sz w:val="22"/>
              </w:rPr>
              <w:t>(containers subject to security)</w:t>
            </w:r>
          </w:p>
        </w:tc>
        <w:tc>
          <w:tcPr>
            <w:tcW w:w="1248" w:type="dxa"/>
            <w:tcBorders>
              <w:bottom w:val="nil"/>
            </w:tcBorders>
          </w:tcPr>
          <w:p>
            <w:pPr>
              <w:pStyle w:val="TableParagraph"/>
              <w:spacing w:line="243" w:lineRule="exact"/>
              <w:rPr>
                <w:sz w:val="22"/>
              </w:rPr>
            </w:pPr>
            <w:r>
              <w:rPr>
                <w:sz w:val="22"/>
              </w:rPr>
              <w:t>422</w:t>
            </w:r>
          </w:p>
        </w:tc>
        <w:tc>
          <w:tcPr>
            <w:tcW w:w="1248" w:type="dxa"/>
            <w:tcBorders>
              <w:bottom w:val="nil"/>
            </w:tcBorders>
          </w:tcPr>
          <w:p>
            <w:pPr>
              <w:pStyle w:val="TableParagraph"/>
              <w:spacing w:line="243" w:lineRule="exact"/>
              <w:rPr>
                <w:sz w:val="22"/>
              </w:rPr>
            </w:pPr>
            <w:r>
              <w:rPr>
                <w:sz w:val="22"/>
              </w:rPr>
              <w:t>34</w:t>
            </w:r>
          </w:p>
        </w:tc>
        <w:tc>
          <w:tcPr>
            <w:tcW w:w="1983" w:type="dxa"/>
            <w:tcBorders>
              <w:bottom w:val="nil"/>
            </w:tcBorders>
          </w:tcPr>
          <w:p>
            <w:pPr>
              <w:pStyle w:val="TableParagraph"/>
              <w:spacing w:line="243" w:lineRule="exact"/>
              <w:ind w:left="111"/>
              <w:rPr>
                <w:sz w:val="22"/>
              </w:rPr>
            </w:pPr>
            <w:r>
              <w:rPr>
                <w:sz w:val="22"/>
              </w:rPr>
              <w:t>Goods</w:t>
            </w:r>
          </w:p>
          <w:p>
            <w:pPr>
              <w:pStyle w:val="TableParagraph"/>
              <w:spacing w:before="1"/>
              <w:ind w:left="111" w:right="215"/>
              <w:rPr>
                <w:sz w:val="22"/>
              </w:rPr>
            </w:pPr>
            <w:r>
              <w:rPr>
                <w:sz w:val="22"/>
              </w:rPr>
              <w:t>(Use Schedule 3 subheading)</w:t>
            </w:r>
          </w:p>
          <w:p>
            <w:pPr>
              <w:pStyle w:val="TableParagraph"/>
              <w:spacing w:line="251" w:lineRule="exact" w:before="185"/>
              <w:ind w:left="111"/>
              <w:rPr>
                <w:sz w:val="22"/>
              </w:rPr>
            </w:pPr>
            <w:r>
              <w:rPr>
                <w:sz w:val="22"/>
              </w:rPr>
              <w:t>434</w:t>
            </w:r>
          </w:p>
          <w:p>
            <w:pPr>
              <w:pStyle w:val="TableParagraph"/>
              <w:ind w:left="111" w:right="753"/>
              <w:rPr>
                <w:sz w:val="22"/>
              </w:rPr>
            </w:pPr>
            <w:r>
              <w:rPr>
                <w:sz w:val="22"/>
              </w:rPr>
              <w:t>(containers subject to security)</w:t>
            </w:r>
          </w:p>
        </w:tc>
      </w:tr>
      <w:tr>
        <w:trPr>
          <w:trHeight w:val="1106" w:hRule="atLeast"/>
        </w:trPr>
        <w:tc>
          <w:tcPr>
            <w:tcW w:w="1873" w:type="dxa"/>
            <w:tcBorders>
              <w:top w:val="nil"/>
            </w:tcBorders>
          </w:tcPr>
          <w:p>
            <w:pPr>
              <w:pStyle w:val="TableParagraph"/>
              <w:ind w:left="0"/>
              <w:rPr>
                <w:rFonts w:ascii="Times New Roman"/>
                <w:sz w:val="20"/>
              </w:rPr>
            </w:pPr>
          </w:p>
        </w:tc>
        <w:tc>
          <w:tcPr>
            <w:tcW w:w="1244" w:type="dxa"/>
            <w:tcBorders>
              <w:top w:val="nil"/>
            </w:tcBorders>
          </w:tcPr>
          <w:p>
            <w:pPr>
              <w:pStyle w:val="TableParagraph"/>
              <w:ind w:left="0"/>
              <w:rPr>
                <w:rFonts w:ascii="Times New Roman"/>
                <w:sz w:val="20"/>
              </w:rPr>
            </w:pPr>
          </w:p>
        </w:tc>
        <w:tc>
          <w:tcPr>
            <w:tcW w:w="1757" w:type="dxa"/>
            <w:tcBorders>
              <w:top w:val="nil"/>
            </w:tcBorders>
          </w:tcPr>
          <w:p>
            <w:pPr>
              <w:pStyle w:val="TableParagraph"/>
              <w:spacing w:before="83"/>
              <w:ind w:left="109"/>
              <w:rPr>
                <w:sz w:val="22"/>
              </w:rPr>
            </w:pPr>
            <w:r>
              <w:rPr>
                <w:sz w:val="22"/>
              </w:rPr>
              <w:t>9999.30.22/08</w:t>
            </w:r>
          </w:p>
          <w:p>
            <w:pPr>
              <w:pStyle w:val="TableParagraph"/>
              <w:spacing w:line="237" w:lineRule="auto" w:before="4"/>
              <w:ind w:left="109" w:right="113"/>
              <w:rPr>
                <w:sz w:val="22"/>
              </w:rPr>
            </w:pPr>
            <w:r>
              <w:rPr>
                <w:sz w:val="22"/>
              </w:rPr>
              <w:t>(unit of quantity is No)(other</w:t>
            </w:r>
          </w:p>
          <w:p>
            <w:pPr>
              <w:pStyle w:val="TableParagraph"/>
              <w:spacing w:line="244" w:lineRule="exact" w:before="1"/>
              <w:ind w:left="109"/>
              <w:rPr>
                <w:sz w:val="22"/>
              </w:rPr>
            </w:pPr>
            <w:r>
              <w:rPr>
                <w:sz w:val="22"/>
              </w:rPr>
              <w:t>containers)</w:t>
            </w:r>
          </w:p>
        </w:tc>
        <w:tc>
          <w:tcPr>
            <w:tcW w:w="1248" w:type="dxa"/>
            <w:tcBorders>
              <w:top w:val="nil"/>
            </w:tcBorders>
          </w:tcPr>
          <w:p>
            <w:pPr>
              <w:pStyle w:val="TableParagraph"/>
              <w:ind w:left="0"/>
              <w:rPr>
                <w:rFonts w:ascii="Times New Roman"/>
                <w:sz w:val="20"/>
              </w:rPr>
            </w:pPr>
          </w:p>
        </w:tc>
        <w:tc>
          <w:tcPr>
            <w:tcW w:w="1248" w:type="dxa"/>
            <w:tcBorders>
              <w:top w:val="nil"/>
            </w:tcBorders>
          </w:tcPr>
          <w:p>
            <w:pPr>
              <w:pStyle w:val="TableParagraph"/>
              <w:ind w:left="0"/>
              <w:rPr>
                <w:rFonts w:ascii="Times New Roman"/>
                <w:sz w:val="20"/>
              </w:rPr>
            </w:pPr>
          </w:p>
        </w:tc>
        <w:tc>
          <w:tcPr>
            <w:tcW w:w="1983" w:type="dxa"/>
            <w:tcBorders>
              <w:top w:val="nil"/>
            </w:tcBorders>
          </w:tcPr>
          <w:p>
            <w:pPr>
              <w:pStyle w:val="TableParagraph"/>
              <w:spacing w:before="83"/>
              <w:ind w:left="111"/>
              <w:rPr>
                <w:sz w:val="22"/>
              </w:rPr>
            </w:pPr>
            <w:r>
              <w:rPr>
                <w:sz w:val="22"/>
              </w:rPr>
              <w:t>9999.30.34/38</w:t>
            </w:r>
          </w:p>
          <w:p>
            <w:pPr>
              <w:pStyle w:val="TableParagraph"/>
              <w:spacing w:before="2"/>
              <w:ind w:left="111"/>
              <w:rPr>
                <w:sz w:val="22"/>
              </w:rPr>
            </w:pPr>
            <w:r>
              <w:rPr>
                <w:sz w:val="22"/>
              </w:rPr>
              <w:t>(other containers)</w:t>
            </w:r>
          </w:p>
        </w:tc>
      </w:tr>
      <w:tr>
        <w:trPr>
          <w:trHeight w:val="249" w:hRule="atLeast"/>
        </w:trPr>
        <w:tc>
          <w:tcPr>
            <w:tcW w:w="1873" w:type="dxa"/>
            <w:tcBorders>
              <w:bottom w:val="nil"/>
            </w:tcBorders>
          </w:tcPr>
          <w:p>
            <w:pPr>
              <w:pStyle w:val="TableParagraph"/>
              <w:spacing w:line="230" w:lineRule="exact"/>
              <w:rPr>
                <w:sz w:val="22"/>
              </w:rPr>
            </w:pPr>
            <w:r>
              <w:rPr>
                <w:sz w:val="22"/>
              </w:rPr>
              <w:t>Donations or</w:t>
            </w:r>
          </w:p>
        </w:tc>
        <w:tc>
          <w:tcPr>
            <w:tcW w:w="1244" w:type="dxa"/>
            <w:tcBorders>
              <w:bottom w:val="nil"/>
            </w:tcBorders>
          </w:tcPr>
          <w:p>
            <w:pPr>
              <w:pStyle w:val="TableParagraph"/>
              <w:spacing w:line="230" w:lineRule="exact"/>
              <w:ind w:left="105"/>
              <w:rPr>
                <w:sz w:val="22"/>
              </w:rPr>
            </w:pPr>
            <w:r>
              <w:rPr>
                <w:sz w:val="22"/>
              </w:rPr>
              <w:t>23</w:t>
            </w:r>
          </w:p>
        </w:tc>
        <w:tc>
          <w:tcPr>
            <w:tcW w:w="1757" w:type="dxa"/>
            <w:tcBorders>
              <w:bottom w:val="nil"/>
            </w:tcBorders>
          </w:tcPr>
          <w:p>
            <w:pPr>
              <w:pStyle w:val="TableParagraph"/>
              <w:spacing w:line="230" w:lineRule="exact"/>
              <w:ind w:left="109"/>
              <w:rPr>
                <w:sz w:val="22"/>
              </w:rPr>
            </w:pPr>
            <w:r>
              <w:rPr>
                <w:sz w:val="22"/>
              </w:rPr>
              <w:t>723</w:t>
            </w:r>
          </w:p>
        </w:tc>
        <w:tc>
          <w:tcPr>
            <w:tcW w:w="1248" w:type="dxa"/>
            <w:tcBorders>
              <w:bottom w:val="nil"/>
            </w:tcBorders>
          </w:tcPr>
          <w:p>
            <w:pPr>
              <w:pStyle w:val="TableParagraph"/>
              <w:spacing w:line="230" w:lineRule="exact"/>
              <w:rPr>
                <w:sz w:val="22"/>
              </w:rPr>
            </w:pPr>
            <w:r>
              <w:rPr>
                <w:sz w:val="22"/>
              </w:rPr>
              <w:t>423</w:t>
            </w:r>
          </w:p>
        </w:tc>
        <w:tc>
          <w:tcPr>
            <w:tcW w:w="1248" w:type="dxa"/>
            <w:tcBorders>
              <w:bottom w:val="nil"/>
            </w:tcBorders>
          </w:tcPr>
          <w:p>
            <w:pPr>
              <w:pStyle w:val="TableParagraph"/>
              <w:spacing w:line="230" w:lineRule="exact"/>
              <w:rPr>
                <w:sz w:val="22"/>
              </w:rPr>
            </w:pPr>
            <w:r>
              <w:rPr>
                <w:sz w:val="22"/>
              </w:rPr>
              <w:t>23A</w:t>
            </w:r>
          </w:p>
        </w:tc>
        <w:tc>
          <w:tcPr>
            <w:tcW w:w="1983" w:type="dxa"/>
            <w:tcBorders>
              <w:bottom w:val="nil"/>
            </w:tcBorders>
          </w:tcPr>
          <w:p>
            <w:pPr>
              <w:pStyle w:val="TableParagraph"/>
              <w:spacing w:line="230" w:lineRule="exact"/>
              <w:ind w:left="111"/>
              <w:rPr>
                <w:sz w:val="22"/>
              </w:rPr>
            </w:pPr>
            <w:r>
              <w:rPr>
                <w:sz w:val="22"/>
              </w:rPr>
              <w:t>423</w:t>
            </w:r>
          </w:p>
        </w:tc>
      </w:tr>
      <w:tr>
        <w:trPr>
          <w:trHeight w:val="441" w:hRule="atLeast"/>
        </w:trPr>
        <w:tc>
          <w:tcPr>
            <w:tcW w:w="1873" w:type="dxa"/>
            <w:tcBorders>
              <w:top w:val="nil"/>
            </w:tcBorders>
          </w:tcPr>
          <w:p>
            <w:pPr>
              <w:pStyle w:val="TableParagraph"/>
              <w:spacing w:line="243" w:lineRule="exact"/>
              <w:rPr>
                <w:sz w:val="22"/>
              </w:rPr>
            </w:pPr>
            <w:r>
              <w:rPr>
                <w:sz w:val="22"/>
              </w:rPr>
              <w:t>bequests</w:t>
            </w:r>
          </w:p>
        </w:tc>
        <w:tc>
          <w:tcPr>
            <w:tcW w:w="1244" w:type="dxa"/>
            <w:tcBorders>
              <w:top w:val="nil"/>
            </w:tcBorders>
          </w:tcPr>
          <w:p>
            <w:pPr>
              <w:pStyle w:val="TableParagraph"/>
              <w:ind w:left="0"/>
              <w:rPr>
                <w:rFonts w:ascii="Times New Roman"/>
                <w:sz w:val="20"/>
              </w:rPr>
            </w:pPr>
          </w:p>
        </w:tc>
        <w:tc>
          <w:tcPr>
            <w:tcW w:w="1757" w:type="dxa"/>
            <w:tcBorders>
              <w:top w:val="nil"/>
            </w:tcBorders>
          </w:tcPr>
          <w:p>
            <w:pPr>
              <w:pStyle w:val="TableParagraph"/>
              <w:ind w:left="0"/>
              <w:rPr>
                <w:rFonts w:ascii="Times New Roman"/>
                <w:sz w:val="20"/>
              </w:rPr>
            </w:pPr>
          </w:p>
        </w:tc>
        <w:tc>
          <w:tcPr>
            <w:tcW w:w="1248" w:type="dxa"/>
            <w:tcBorders>
              <w:top w:val="nil"/>
            </w:tcBorders>
          </w:tcPr>
          <w:p>
            <w:pPr>
              <w:pStyle w:val="TableParagraph"/>
              <w:ind w:left="0"/>
              <w:rPr>
                <w:rFonts w:ascii="Times New Roman"/>
                <w:sz w:val="20"/>
              </w:rPr>
            </w:pPr>
          </w:p>
        </w:tc>
        <w:tc>
          <w:tcPr>
            <w:tcW w:w="1248" w:type="dxa"/>
            <w:tcBorders>
              <w:top w:val="nil"/>
            </w:tcBorders>
          </w:tcPr>
          <w:p>
            <w:pPr>
              <w:pStyle w:val="TableParagraph"/>
              <w:spacing w:line="244" w:lineRule="exact" w:before="177"/>
              <w:rPr>
                <w:sz w:val="22"/>
              </w:rPr>
            </w:pPr>
            <w:r>
              <w:rPr>
                <w:sz w:val="22"/>
              </w:rPr>
              <w:t>23B</w:t>
            </w:r>
          </w:p>
        </w:tc>
        <w:tc>
          <w:tcPr>
            <w:tcW w:w="1983" w:type="dxa"/>
            <w:tcBorders>
              <w:top w:val="nil"/>
            </w:tcBorders>
          </w:tcPr>
          <w:p>
            <w:pPr>
              <w:pStyle w:val="TableParagraph"/>
              <w:spacing w:line="244" w:lineRule="exact" w:before="177"/>
              <w:ind w:left="111"/>
              <w:rPr>
                <w:sz w:val="22"/>
              </w:rPr>
            </w:pPr>
            <w:r>
              <w:rPr>
                <w:sz w:val="22"/>
              </w:rPr>
              <w:t>9999.60.23/32</w:t>
            </w:r>
          </w:p>
        </w:tc>
      </w:tr>
      <w:tr>
        <w:trPr>
          <w:trHeight w:val="249" w:hRule="atLeast"/>
        </w:trPr>
        <w:tc>
          <w:tcPr>
            <w:tcW w:w="1873" w:type="dxa"/>
            <w:tcBorders>
              <w:bottom w:val="nil"/>
            </w:tcBorders>
          </w:tcPr>
          <w:p>
            <w:pPr>
              <w:pStyle w:val="TableParagraph"/>
              <w:spacing w:line="230" w:lineRule="exact"/>
              <w:rPr>
                <w:sz w:val="22"/>
              </w:rPr>
            </w:pPr>
            <w:r>
              <w:rPr>
                <w:sz w:val="22"/>
              </w:rPr>
              <w:t>Last will or</w:t>
            </w:r>
          </w:p>
        </w:tc>
        <w:tc>
          <w:tcPr>
            <w:tcW w:w="1244" w:type="dxa"/>
            <w:tcBorders>
              <w:bottom w:val="nil"/>
            </w:tcBorders>
          </w:tcPr>
          <w:p>
            <w:pPr>
              <w:pStyle w:val="TableParagraph"/>
              <w:spacing w:line="230" w:lineRule="exact"/>
              <w:ind w:left="105"/>
              <w:rPr>
                <w:sz w:val="22"/>
              </w:rPr>
            </w:pPr>
            <w:r>
              <w:rPr>
                <w:sz w:val="22"/>
              </w:rPr>
              <w:t>24</w:t>
            </w:r>
          </w:p>
        </w:tc>
        <w:tc>
          <w:tcPr>
            <w:tcW w:w="1757" w:type="dxa"/>
            <w:tcBorders>
              <w:bottom w:val="nil"/>
            </w:tcBorders>
          </w:tcPr>
          <w:p>
            <w:pPr>
              <w:pStyle w:val="TableParagraph"/>
              <w:spacing w:line="230" w:lineRule="exact"/>
              <w:ind w:left="109"/>
              <w:rPr>
                <w:sz w:val="22"/>
              </w:rPr>
            </w:pPr>
            <w:r>
              <w:rPr>
                <w:sz w:val="22"/>
              </w:rPr>
              <w:t>9999.60.24/01</w:t>
            </w:r>
          </w:p>
        </w:tc>
        <w:tc>
          <w:tcPr>
            <w:tcW w:w="1248" w:type="dxa"/>
            <w:tcBorders>
              <w:bottom w:val="nil"/>
            </w:tcBorders>
          </w:tcPr>
          <w:p>
            <w:pPr>
              <w:pStyle w:val="TableParagraph"/>
              <w:spacing w:line="230" w:lineRule="exact"/>
              <w:rPr>
                <w:sz w:val="22"/>
              </w:rPr>
            </w:pPr>
            <w:r>
              <w:rPr>
                <w:sz w:val="22"/>
              </w:rPr>
              <w:t>No</w:t>
            </w:r>
          </w:p>
        </w:tc>
        <w:tc>
          <w:tcPr>
            <w:tcW w:w="1248" w:type="dxa"/>
            <w:tcBorders>
              <w:bottom w:val="nil"/>
            </w:tcBorders>
          </w:tcPr>
          <w:p>
            <w:pPr>
              <w:pStyle w:val="TableParagraph"/>
              <w:spacing w:line="230" w:lineRule="exact"/>
              <w:rPr>
                <w:sz w:val="22"/>
              </w:rPr>
            </w:pPr>
            <w:r>
              <w:rPr>
                <w:sz w:val="22"/>
              </w:rPr>
              <w:t>24</w:t>
            </w:r>
          </w:p>
        </w:tc>
        <w:tc>
          <w:tcPr>
            <w:tcW w:w="1983" w:type="dxa"/>
            <w:tcBorders>
              <w:bottom w:val="nil"/>
            </w:tcBorders>
          </w:tcPr>
          <w:p>
            <w:pPr>
              <w:pStyle w:val="TableParagraph"/>
              <w:spacing w:line="230" w:lineRule="exact"/>
              <w:ind w:left="111"/>
              <w:rPr>
                <w:sz w:val="22"/>
              </w:rPr>
            </w:pPr>
            <w:r>
              <w:rPr>
                <w:sz w:val="22"/>
              </w:rPr>
              <w:t>9999.50.24/32</w:t>
            </w:r>
          </w:p>
        </w:tc>
      </w:tr>
      <w:tr>
        <w:trPr>
          <w:trHeight w:val="252" w:hRule="atLeast"/>
        </w:trPr>
        <w:tc>
          <w:tcPr>
            <w:tcW w:w="1873" w:type="dxa"/>
            <w:tcBorders>
              <w:top w:val="nil"/>
              <w:bottom w:val="nil"/>
            </w:tcBorders>
          </w:tcPr>
          <w:p>
            <w:pPr>
              <w:pStyle w:val="TableParagraph"/>
              <w:spacing w:line="232" w:lineRule="exact"/>
              <w:rPr>
                <w:sz w:val="22"/>
              </w:rPr>
            </w:pPr>
            <w:r>
              <w:rPr>
                <w:sz w:val="22"/>
              </w:rPr>
              <w:t>intestacy goods</w:t>
            </w:r>
          </w:p>
        </w:tc>
        <w:tc>
          <w:tcPr>
            <w:tcW w:w="1244" w:type="dxa"/>
            <w:tcBorders>
              <w:top w:val="nil"/>
              <w:bottom w:val="nil"/>
            </w:tcBorders>
          </w:tcPr>
          <w:p>
            <w:pPr>
              <w:pStyle w:val="TableParagraph"/>
              <w:ind w:left="0"/>
              <w:rPr>
                <w:rFonts w:ascii="Times New Roman"/>
                <w:sz w:val="18"/>
              </w:rPr>
            </w:pPr>
          </w:p>
        </w:tc>
        <w:tc>
          <w:tcPr>
            <w:tcW w:w="1757" w:type="dxa"/>
            <w:tcBorders>
              <w:top w:val="nil"/>
              <w:bottom w:val="nil"/>
            </w:tcBorders>
          </w:tcPr>
          <w:p>
            <w:pPr>
              <w:pStyle w:val="TableParagraph"/>
              <w:ind w:left="0"/>
              <w:rPr>
                <w:rFonts w:ascii="Times New Roman"/>
                <w:sz w:val="18"/>
              </w:rPr>
            </w:pPr>
          </w:p>
        </w:tc>
        <w:tc>
          <w:tcPr>
            <w:tcW w:w="1248" w:type="dxa"/>
            <w:tcBorders>
              <w:top w:val="nil"/>
              <w:bottom w:val="nil"/>
            </w:tcBorders>
          </w:tcPr>
          <w:p>
            <w:pPr>
              <w:pStyle w:val="TableParagraph"/>
              <w:spacing w:line="232" w:lineRule="exact"/>
              <w:rPr>
                <w:sz w:val="22"/>
              </w:rPr>
            </w:pPr>
            <w:r>
              <w:rPr>
                <w:sz w:val="22"/>
              </w:rPr>
              <w:t>change</w:t>
            </w:r>
          </w:p>
        </w:tc>
        <w:tc>
          <w:tcPr>
            <w:tcW w:w="1248" w:type="dxa"/>
            <w:tcBorders>
              <w:top w:val="nil"/>
              <w:bottom w:val="nil"/>
            </w:tcBorders>
          </w:tcPr>
          <w:p>
            <w:pPr>
              <w:pStyle w:val="TableParagraph"/>
              <w:ind w:left="0"/>
              <w:rPr>
                <w:rFonts w:ascii="Times New Roman"/>
                <w:sz w:val="18"/>
              </w:rPr>
            </w:pPr>
          </w:p>
        </w:tc>
        <w:tc>
          <w:tcPr>
            <w:tcW w:w="1983" w:type="dxa"/>
            <w:tcBorders>
              <w:top w:val="nil"/>
              <w:bottom w:val="nil"/>
            </w:tcBorders>
          </w:tcPr>
          <w:p>
            <w:pPr>
              <w:pStyle w:val="TableParagraph"/>
              <w:ind w:left="0"/>
              <w:rPr>
                <w:rFonts w:ascii="Times New Roman"/>
                <w:sz w:val="18"/>
              </w:rPr>
            </w:pPr>
          </w:p>
        </w:tc>
      </w:tr>
      <w:tr>
        <w:trPr>
          <w:trHeight w:val="254" w:hRule="atLeast"/>
        </w:trPr>
        <w:tc>
          <w:tcPr>
            <w:tcW w:w="1873" w:type="dxa"/>
            <w:tcBorders>
              <w:top w:val="nil"/>
              <w:bottom w:val="nil"/>
            </w:tcBorders>
          </w:tcPr>
          <w:p>
            <w:pPr>
              <w:pStyle w:val="TableParagraph"/>
              <w:spacing w:line="235" w:lineRule="exact"/>
              <w:rPr>
                <w:sz w:val="22"/>
              </w:rPr>
            </w:pPr>
            <w:r>
              <w:rPr>
                <w:sz w:val="22"/>
              </w:rPr>
              <w:t>not for sale or</w:t>
            </w:r>
          </w:p>
        </w:tc>
        <w:tc>
          <w:tcPr>
            <w:tcW w:w="1244" w:type="dxa"/>
            <w:tcBorders>
              <w:top w:val="nil"/>
              <w:bottom w:val="nil"/>
            </w:tcBorders>
          </w:tcPr>
          <w:p>
            <w:pPr>
              <w:pStyle w:val="TableParagraph"/>
              <w:ind w:left="0"/>
              <w:rPr>
                <w:rFonts w:ascii="Times New Roman"/>
                <w:sz w:val="18"/>
              </w:rPr>
            </w:pPr>
          </w:p>
        </w:tc>
        <w:tc>
          <w:tcPr>
            <w:tcW w:w="1757" w:type="dxa"/>
            <w:tcBorders>
              <w:top w:val="nil"/>
              <w:bottom w:val="nil"/>
            </w:tcBorders>
          </w:tcPr>
          <w:p>
            <w:pPr>
              <w:pStyle w:val="TableParagraph"/>
              <w:ind w:left="0"/>
              <w:rPr>
                <w:rFonts w:ascii="Times New Roman"/>
                <w:sz w:val="18"/>
              </w:rPr>
            </w:pPr>
          </w:p>
        </w:tc>
        <w:tc>
          <w:tcPr>
            <w:tcW w:w="1248" w:type="dxa"/>
            <w:tcBorders>
              <w:top w:val="nil"/>
              <w:bottom w:val="nil"/>
            </w:tcBorders>
          </w:tcPr>
          <w:p>
            <w:pPr>
              <w:pStyle w:val="TableParagraph"/>
              <w:ind w:left="0"/>
              <w:rPr>
                <w:rFonts w:ascii="Times New Roman"/>
                <w:sz w:val="18"/>
              </w:rPr>
            </w:pPr>
          </w:p>
        </w:tc>
        <w:tc>
          <w:tcPr>
            <w:tcW w:w="1248" w:type="dxa"/>
            <w:tcBorders>
              <w:top w:val="nil"/>
              <w:bottom w:val="nil"/>
            </w:tcBorders>
          </w:tcPr>
          <w:p>
            <w:pPr>
              <w:pStyle w:val="TableParagraph"/>
              <w:ind w:left="0"/>
              <w:rPr>
                <w:rFonts w:ascii="Times New Roman"/>
                <w:sz w:val="18"/>
              </w:rPr>
            </w:pPr>
          </w:p>
        </w:tc>
        <w:tc>
          <w:tcPr>
            <w:tcW w:w="1983" w:type="dxa"/>
            <w:tcBorders>
              <w:top w:val="nil"/>
              <w:bottom w:val="nil"/>
            </w:tcBorders>
          </w:tcPr>
          <w:p>
            <w:pPr>
              <w:pStyle w:val="TableParagraph"/>
              <w:ind w:left="0"/>
              <w:rPr>
                <w:rFonts w:ascii="Times New Roman"/>
                <w:sz w:val="18"/>
              </w:rPr>
            </w:pPr>
          </w:p>
        </w:tc>
      </w:tr>
      <w:tr>
        <w:trPr>
          <w:trHeight w:val="251" w:hRule="atLeast"/>
        </w:trPr>
        <w:tc>
          <w:tcPr>
            <w:tcW w:w="1873" w:type="dxa"/>
            <w:tcBorders>
              <w:top w:val="nil"/>
            </w:tcBorders>
          </w:tcPr>
          <w:p>
            <w:pPr>
              <w:pStyle w:val="TableParagraph"/>
              <w:spacing w:line="232" w:lineRule="exact"/>
              <w:rPr>
                <w:sz w:val="22"/>
              </w:rPr>
            </w:pPr>
            <w:r>
              <w:rPr>
                <w:sz w:val="22"/>
              </w:rPr>
              <w:t>trade</w:t>
            </w:r>
          </w:p>
        </w:tc>
        <w:tc>
          <w:tcPr>
            <w:tcW w:w="1244" w:type="dxa"/>
            <w:tcBorders>
              <w:top w:val="nil"/>
            </w:tcBorders>
          </w:tcPr>
          <w:p>
            <w:pPr>
              <w:pStyle w:val="TableParagraph"/>
              <w:ind w:left="0"/>
              <w:rPr>
                <w:rFonts w:ascii="Times New Roman"/>
                <w:sz w:val="18"/>
              </w:rPr>
            </w:pPr>
          </w:p>
        </w:tc>
        <w:tc>
          <w:tcPr>
            <w:tcW w:w="1757" w:type="dxa"/>
            <w:tcBorders>
              <w:top w:val="nil"/>
            </w:tcBorders>
          </w:tcPr>
          <w:p>
            <w:pPr>
              <w:pStyle w:val="TableParagraph"/>
              <w:ind w:left="0"/>
              <w:rPr>
                <w:rFonts w:ascii="Times New Roman"/>
                <w:sz w:val="18"/>
              </w:rPr>
            </w:pPr>
          </w:p>
        </w:tc>
        <w:tc>
          <w:tcPr>
            <w:tcW w:w="1248" w:type="dxa"/>
            <w:tcBorders>
              <w:top w:val="nil"/>
            </w:tcBorders>
          </w:tcPr>
          <w:p>
            <w:pPr>
              <w:pStyle w:val="TableParagraph"/>
              <w:ind w:left="0"/>
              <w:rPr>
                <w:rFonts w:ascii="Times New Roman"/>
                <w:sz w:val="18"/>
              </w:rPr>
            </w:pPr>
          </w:p>
        </w:tc>
        <w:tc>
          <w:tcPr>
            <w:tcW w:w="1248" w:type="dxa"/>
            <w:tcBorders>
              <w:top w:val="nil"/>
            </w:tcBorders>
          </w:tcPr>
          <w:p>
            <w:pPr>
              <w:pStyle w:val="TableParagraph"/>
              <w:ind w:left="0"/>
              <w:rPr>
                <w:rFonts w:ascii="Times New Roman"/>
                <w:sz w:val="18"/>
              </w:rPr>
            </w:pPr>
          </w:p>
        </w:tc>
        <w:tc>
          <w:tcPr>
            <w:tcW w:w="1983" w:type="dxa"/>
            <w:tcBorders>
              <w:top w:val="nil"/>
            </w:tcBorders>
          </w:tcPr>
          <w:p>
            <w:pPr>
              <w:pStyle w:val="TableParagraph"/>
              <w:ind w:left="0"/>
              <w:rPr>
                <w:rFonts w:ascii="Times New Roman"/>
                <w:sz w:val="18"/>
              </w:rPr>
            </w:pPr>
          </w:p>
        </w:tc>
      </w:tr>
      <w:tr>
        <w:trPr>
          <w:trHeight w:val="254" w:hRule="atLeast"/>
        </w:trPr>
        <w:tc>
          <w:tcPr>
            <w:tcW w:w="1873" w:type="dxa"/>
            <w:tcBorders>
              <w:bottom w:val="nil"/>
            </w:tcBorders>
          </w:tcPr>
          <w:p>
            <w:pPr>
              <w:pStyle w:val="TableParagraph"/>
              <w:spacing w:line="234" w:lineRule="exact"/>
              <w:rPr>
                <w:sz w:val="22"/>
              </w:rPr>
            </w:pPr>
            <w:r>
              <w:rPr>
                <w:sz w:val="22"/>
              </w:rPr>
              <w:t>Trophies,</w:t>
            </w:r>
          </w:p>
        </w:tc>
        <w:tc>
          <w:tcPr>
            <w:tcW w:w="1244" w:type="dxa"/>
            <w:tcBorders>
              <w:bottom w:val="nil"/>
            </w:tcBorders>
          </w:tcPr>
          <w:p>
            <w:pPr>
              <w:pStyle w:val="TableParagraph"/>
              <w:spacing w:line="234" w:lineRule="exact"/>
              <w:ind w:left="105"/>
              <w:rPr>
                <w:sz w:val="22"/>
              </w:rPr>
            </w:pPr>
            <w:r>
              <w:rPr>
                <w:sz w:val="22"/>
              </w:rPr>
              <w:t>25</w:t>
            </w:r>
          </w:p>
        </w:tc>
        <w:tc>
          <w:tcPr>
            <w:tcW w:w="1757" w:type="dxa"/>
            <w:tcBorders>
              <w:bottom w:val="nil"/>
            </w:tcBorders>
          </w:tcPr>
          <w:p>
            <w:pPr>
              <w:pStyle w:val="TableParagraph"/>
              <w:spacing w:line="234" w:lineRule="exact"/>
              <w:ind w:left="109"/>
              <w:rPr>
                <w:sz w:val="22"/>
              </w:rPr>
            </w:pPr>
            <w:r>
              <w:rPr>
                <w:sz w:val="22"/>
              </w:rPr>
              <w:t>9999.51.25/09</w:t>
            </w:r>
          </w:p>
        </w:tc>
        <w:tc>
          <w:tcPr>
            <w:tcW w:w="1248" w:type="dxa"/>
            <w:tcBorders>
              <w:bottom w:val="nil"/>
            </w:tcBorders>
          </w:tcPr>
          <w:p>
            <w:pPr>
              <w:pStyle w:val="TableParagraph"/>
              <w:spacing w:line="234" w:lineRule="exact"/>
              <w:rPr>
                <w:sz w:val="22"/>
              </w:rPr>
            </w:pPr>
            <w:r>
              <w:rPr>
                <w:sz w:val="22"/>
              </w:rPr>
              <w:t>425</w:t>
            </w:r>
          </w:p>
        </w:tc>
        <w:tc>
          <w:tcPr>
            <w:tcW w:w="1248" w:type="dxa"/>
            <w:tcBorders>
              <w:bottom w:val="nil"/>
            </w:tcBorders>
          </w:tcPr>
          <w:p>
            <w:pPr>
              <w:pStyle w:val="TableParagraph"/>
              <w:spacing w:line="234" w:lineRule="exact"/>
              <w:rPr>
                <w:sz w:val="22"/>
              </w:rPr>
            </w:pPr>
            <w:r>
              <w:rPr>
                <w:sz w:val="22"/>
              </w:rPr>
              <w:t>25A</w:t>
            </w:r>
          </w:p>
        </w:tc>
        <w:tc>
          <w:tcPr>
            <w:tcW w:w="1983" w:type="dxa"/>
            <w:tcBorders>
              <w:bottom w:val="nil"/>
            </w:tcBorders>
          </w:tcPr>
          <w:p>
            <w:pPr>
              <w:pStyle w:val="TableParagraph"/>
              <w:spacing w:line="234" w:lineRule="exact"/>
              <w:ind w:left="111"/>
              <w:rPr>
                <w:sz w:val="22"/>
              </w:rPr>
            </w:pPr>
            <w:r>
              <w:rPr>
                <w:sz w:val="22"/>
              </w:rPr>
              <w:t>9999.50.25/33</w:t>
            </w:r>
          </w:p>
        </w:tc>
      </w:tr>
      <w:tr>
        <w:trPr>
          <w:trHeight w:val="563" w:hRule="atLeast"/>
        </w:trPr>
        <w:tc>
          <w:tcPr>
            <w:tcW w:w="1873" w:type="dxa"/>
            <w:tcBorders>
              <w:top w:val="nil"/>
              <w:bottom w:val="nil"/>
            </w:tcBorders>
          </w:tcPr>
          <w:p>
            <w:pPr>
              <w:pStyle w:val="TableParagraph"/>
              <w:spacing w:line="242" w:lineRule="auto"/>
              <w:ind w:right="253"/>
              <w:rPr>
                <w:sz w:val="22"/>
              </w:rPr>
            </w:pPr>
            <w:r>
              <w:rPr>
                <w:sz w:val="22"/>
              </w:rPr>
              <w:t>medallions and prizes</w:t>
            </w:r>
          </w:p>
        </w:tc>
        <w:tc>
          <w:tcPr>
            <w:tcW w:w="1244" w:type="dxa"/>
            <w:tcBorders>
              <w:top w:val="nil"/>
              <w:bottom w:val="nil"/>
            </w:tcBorders>
          </w:tcPr>
          <w:p>
            <w:pPr>
              <w:pStyle w:val="TableParagraph"/>
              <w:ind w:left="0"/>
              <w:rPr>
                <w:rFonts w:ascii="Times New Roman"/>
                <w:sz w:val="20"/>
              </w:rPr>
            </w:pPr>
          </w:p>
        </w:tc>
        <w:tc>
          <w:tcPr>
            <w:tcW w:w="1757" w:type="dxa"/>
            <w:tcBorders>
              <w:top w:val="nil"/>
              <w:bottom w:val="nil"/>
            </w:tcBorders>
          </w:tcPr>
          <w:p>
            <w:pPr>
              <w:pStyle w:val="TableParagraph"/>
              <w:ind w:left="0"/>
              <w:rPr>
                <w:rFonts w:ascii="Times New Roman"/>
                <w:sz w:val="20"/>
              </w:rPr>
            </w:pPr>
          </w:p>
        </w:tc>
        <w:tc>
          <w:tcPr>
            <w:tcW w:w="1248" w:type="dxa"/>
            <w:tcBorders>
              <w:top w:val="nil"/>
              <w:bottom w:val="nil"/>
            </w:tcBorders>
          </w:tcPr>
          <w:p>
            <w:pPr>
              <w:pStyle w:val="TableParagraph"/>
              <w:ind w:left="0"/>
              <w:rPr>
                <w:rFonts w:ascii="Times New Roman"/>
                <w:sz w:val="20"/>
              </w:rPr>
            </w:pPr>
          </w:p>
        </w:tc>
        <w:tc>
          <w:tcPr>
            <w:tcW w:w="1248" w:type="dxa"/>
            <w:tcBorders>
              <w:top w:val="nil"/>
              <w:bottom w:val="nil"/>
            </w:tcBorders>
          </w:tcPr>
          <w:p>
            <w:pPr>
              <w:pStyle w:val="TableParagraph"/>
              <w:spacing w:before="177"/>
              <w:rPr>
                <w:sz w:val="22"/>
              </w:rPr>
            </w:pPr>
            <w:r>
              <w:rPr>
                <w:sz w:val="22"/>
              </w:rPr>
              <w:t>25B</w:t>
            </w:r>
          </w:p>
        </w:tc>
        <w:tc>
          <w:tcPr>
            <w:tcW w:w="1983" w:type="dxa"/>
            <w:tcBorders>
              <w:top w:val="nil"/>
              <w:bottom w:val="nil"/>
            </w:tcBorders>
          </w:tcPr>
          <w:p>
            <w:pPr>
              <w:pStyle w:val="TableParagraph"/>
              <w:spacing w:before="177"/>
              <w:ind w:left="111"/>
              <w:rPr>
                <w:sz w:val="22"/>
              </w:rPr>
            </w:pPr>
            <w:r>
              <w:rPr>
                <w:sz w:val="22"/>
              </w:rPr>
              <w:t>9999.60.25/34</w:t>
            </w:r>
          </w:p>
        </w:tc>
      </w:tr>
      <w:tr>
        <w:trPr>
          <w:trHeight w:val="309" w:hRule="atLeast"/>
        </w:trPr>
        <w:tc>
          <w:tcPr>
            <w:tcW w:w="1873" w:type="dxa"/>
            <w:tcBorders>
              <w:top w:val="nil"/>
            </w:tcBorders>
          </w:tcPr>
          <w:p>
            <w:pPr>
              <w:pStyle w:val="TableParagraph"/>
              <w:ind w:left="0"/>
              <w:rPr>
                <w:rFonts w:ascii="Times New Roman"/>
                <w:sz w:val="20"/>
              </w:rPr>
            </w:pPr>
          </w:p>
        </w:tc>
        <w:tc>
          <w:tcPr>
            <w:tcW w:w="1244" w:type="dxa"/>
            <w:tcBorders>
              <w:top w:val="nil"/>
            </w:tcBorders>
          </w:tcPr>
          <w:p>
            <w:pPr>
              <w:pStyle w:val="TableParagraph"/>
              <w:ind w:left="0"/>
              <w:rPr>
                <w:rFonts w:ascii="Times New Roman"/>
                <w:sz w:val="20"/>
              </w:rPr>
            </w:pPr>
          </w:p>
        </w:tc>
        <w:tc>
          <w:tcPr>
            <w:tcW w:w="1757" w:type="dxa"/>
            <w:tcBorders>
              <w:top w:val="nil"/>
            </w:tcBorders>
          </w:tcPr>
          <w:p>
            <w:pPr>
              <w:pStyle w:val="TableParagraph"/>
              <w:ind w:left="0"/>
              <w:rPr>
                <w:rFonts w:ascii="Times New Roman"/>
                <w:sz w:val="20"/>
              </w:rPr>
            </w:pPr>
          </w:p>
        </w:tc>
        <w:tc>
          <w:tcPr>
            <w:tcW w:w="1248" w:type="dxa"/>
            <w:tcBorders>
              <w:top w:val="nil"/>
            </w:tcBorders>
          </w:tcPr>
          <w:p>
            <w:pPr>
              <w:pStyle w:val="TableParagraph"/>
              <w:ind w:left="0"/>
              <w:rPr>
                <w:rFonts w:ascii="Times New Roman"/>
                <w:sz w:val="20"/>
              </w:rPr>
            </w:pPr>
          </w:p>
        </w:tc>
        <w:tc>
          <w:tcPr>
            <w:tcW w:w="1248" w:type="dxa"/>
            <w:tcBorders>
              <w:top w:val="nil"/>
            </w:tcBorders>
          </w:tcPr>
          <w:p>
            <w:pPr>
              <w:pStyle w:val="TableParagraph"/>
              <w:spacing w:line="239" w:lineRule="exact" w:before="49"/>
              <w:rPr>
                <w:sz w:val="22"/>
              </w:rPr>
            </w:pPr>
            <w:r>
              <w:rPr>
                <w:sz w:val="22"/>
              </w:rPr>
              <w:t>25C</w:t>
            </w:r>
          </w:p>
        </w:tc>
        <w:tc>
          <w:tcPr>
            <w:tcW w:w="1983" w:type="dxa"/>
            <w:tcBorders>
              <w:top w:val="nil"/>
            </w:tcBorders>
          </w:tcPr>
          <w:p>
            <w:pPr>
              <w:pStyle w:val="TableParagraph"/>
              <w:spacing w:line="239" w:lineRule="exact" w:before="49"/>
              <w:ind w:left="111"/>
              <w:rPr>
                <w:sz w:val="22"/>
              </w:rPr>
            </w:pPr>
            <w:r>
              <w:rPr>
                <w:sz w:val="22"/>
              </w:rPr>
              <w:t>9999.70.25/35</w:t>
            </w:r>
          </w:p>
        </w:tc>
      </w:tr>
      <w:tr>
        <w:trPr>
          <w:trHeight w:val="247" w:hRule="atLeast"/>
        </w:trPr>
        <w:tc>
          <w:tcPr>
            <w:tcW w:w="1873" w:type="dxa"/>
            <w:tcBorders>
              <w:bottom w:val="nil"/>
            </w:tcBorders>
          </w:tcPr>
          <w:p>
            <w:pPr>
              <w:pStyle w:val="TableParagraph"/>
              <w:spacing w:line="227" w:lineRule="exact"/>
              <w:rPr>
                <w:sz w:val="22"/>
              </w:rPr>
            </w:pPr>
            <w:r>
              <w:rPr>
                <w:sz w:val="22"/>
              </w:rPr>
              <w:t>Goods of</w:t>
            </w:r>
          </w:p>
        </w:tc>
        <w:tc>
          <w:tcPr>
            <w:tcW w:w="1244" w:type="dxa"/>
            <w:tcBorders>
              <w:bottom w:val="nil"/>
            </w:tcBorders>
          </w:tcPr>
          <w:p>
            <w:pPr>
              <w:pStyle w:val="TableParagraph"/>
              <w:spacing w:line="227" w:lineRule="exact"/>
              <w:ind w:left="105"/>
              <w:rPr>
                <w:sz w:val="22"/>
              </w:rPr>
            </w:pPr>
            <w:r>
              <w:rPr>
                <w:sz w:val="22"/>
              </w:rPr>
              <w:t>26</w:t>
            </w:r>
          </w:p>
        </w:tc>
        <w:tc>
          <w:tcPr>
            <w:tcW w:w="1757" w:type="dxa"/>
            <w:tcBorders>
              <w:bottom w:val="nil"/>
            </w:tcBorders>
          </w:tcPr>
          <w:p>
            <w:pPr>
              <w:pStyle w:val="TableParagraph"/>
              <w:spacing w:line="227" w:lineRule="exact"/>
              <w:ind w:left="109"/>
              <w:rPr>
                <w:sz w:val="22"/>
              </w:rPr>
            </w:pPr>
            <w:r>
              <w:rPr>
                <w:sz w:val="22"/>
              </w:rPr>
              <w:t>9999.30.26/10</w:t>
            </w:r>
          </w:p>
        </w:tc>
        <w:tc>
          <w:tcPr>
            <w:tcW w:w="1248" w:type="dxa"/>
            <w:vMerge w:val="restart"/>
          </w:tcPr>
          <w:p>
            <w:pPr>
              <w:pStyle w:val="TableParagraph"/>
              <w:ind w:left="0"/>
              <w:rPr>
                <w:rFonts w:ascii="Times New Roman"/>
                <w:sz w:val="20"/>
              </w:rPr>
            </w:pPr>
          </w:p>
        </w:tc>
        <w:tc>
          <w:tcPr>
            <w:tcW w:w="1248" w:type="dxa"/>
            <w:tcBorders>
              <w:bottom w:val="nil"/>
            </w:tcBorders>
          </w:tcPr>
          <w:p>
            <w:pPr>
              <w:pStyle w:val="TableParagraph"/>
              <w:spacing w:line="227" w:lineRule="exact"/>
              <w:rPr>
                <w:sz w:val="22"/>
              </w:rPr>
            </w:pPr>
            <w:r>
              <w:rPr>
                <w:sz w:val="22"/>
              </w:rPr>
              <w:t>32A</w:t>
            </w:r>
          </w:p>
        </w:tc>
        <w:tc>
          <w:tcPr>
            <w:tcW w:w="1983" w:type="dxa"/>
            <w:tcBorders>
              <w:bottom w:val="nil"/>
            </w:tcBorders>
          </w:tcPr>
          <w:p>
            <w:pPr>
              <w:pStyle w:val="TableParagraph"/>
              <w:spacing w:line="227" w:lineRule="exact"/>
              <w:ind w:left="111"/>
              <w:rPr>
                <w:sz w:val="22"/>
              </w:rPr>
            </w:pPr>
            <w:r>
              <w:rPr>
                <w:sz w:val="22"/>
              </w:rPr>
              <w:t>9999.30.32/01</w:t>
            </w:r>
          </w:p>
        </w:tc>
      </w:tr>
      <w:tr>
        <w:trPr>
          <w:trHeight w:val="506" w:hRule="atLeast"/>
        </w:trPr>
        <w:tc>
          <w:tcPr>
            <w:tcW w:w="1873" w:type="dxa"/>
            <w:tcBorders>
              <w:top w:val="nil"/>
            </w:tcBorders>
          </w:tcPr>
          <w:p>
            <w:pPr>
              <w:pStyle w:val="TableParagraph"/>
              <w:spacing w:line="240" w:lineRule="exact"/>
              <w:rPr>
                <w:sz w:val="22"/>
              </w:rPr>
            </w:pPr>
            <w:r>
              <w:rPr>
                <w:sz w:val="22"/>
              </w:rPr>
              <w:t>insubstantial</w:t>
            </w:r>
          </w:p>
          <w:p>
            <w:pPr>
              <w:pStyle w:val="TableParagraph"/>
              <w:spacing w:line="244" w:lineRule="exact" w:before="1"/>
              <w:rPr>
                <w:sz w:val="22"/>
              </w:rPr>
            </w:pPr>
            <w:r>
              <w:rPr>
                <w:sz w:val="22"/>
              </w:rPr>
              <w:t>value</w:t>
            </w:r>
          </w:p>
        </w:tc>
        <w:tc>
          <w:tcPr>
            <w:tcW w:w="1244" w:type="dxa"/>
            <w:tcBorders>
              <w:top w:val="nil"/>
            </w:tcBorders>
          </w:tcPr>
          <w:p>
            <w:pPr>
              <w:pStyle w:val="TableParagraph"/>
              <w:ind w:left="0"/>
              <w:rPr>
                <w:rFonts w:ascii="Times New Roman"/>
                <w:sz w:val="20"/>
              </w:rPr>
            </w:pPr>
          </w:p>
        </w:tc>
        <w:tc>
          <w:tcPr>
            <w:tcW w:w="1757" w:type="dxa"/>
            <w:tcBorders>
              <w:top w:val="nil"/>
            </w:tcBorders>
          </w:tcPr>
          <w:p>
            <w:pPr>
              <w:pStyle w:val="TableParagraph"/>
              <w:ind w:left="0"/>
              <w:rPr>
                <w:rFonts w:ascii="Times New Roman"/>
                <w:sz w:val="20"/>
              </w:rPr>
            </w:pPr>
          </w:p>
        </w:tc>
        <w:tc>
          <w:tcPr>
            <w:tcW w:w="1248" w:type="dxa"/>
            <w:vMerge/>
            <w:tcBorders>
              <w:top w:val="nil"/>
            </w:tcBorders>
          </w:tcPr>
          <w:p>
            <w:pPr>
              <w:rPr>
                <w:sz w:val="2"/>
                <w:szCs w:val="2"/>
              </w:rPr>
            </w:pPr>
          </w:p>
        </w:tc>
        <w:tc>
          <w:tcPr>
            <w:tcW w:w="1248" w:type="dxa"/>
            <w:tcBorders>
              <w:top w:val="nil"/>
            </w:tcBorders>
          </w:tcPr>
          <w:p>
            <w:pPr>
              <w:pStyle w:val="TableParagraph"/>
              <w:spacing w:before="170"/>
              <w:rPr>
                <w:sz w:val="22"/>
              </w:rPr>
            </w:pPr>
            <w:r>
              <w:rPr>
                <w:sz w:val="22"/>
              </w:rPr>
              <w:t>32B</w:t>
            </w:r>
          </w:p>
        </w:tc>
        <w:tc>
          <w:tcPr>
            <w:tcW w:w="1983" w:type="dxa"/>
            <w:tcBorders>
              <w:top w:val="nil"/>
            </w:tcBorders>
          </w:tcPr>
          <w:p>
            <w:pPr>
              <w:pStyle w:val="TableParagraph"/>
              <w:spacing w:before="170"/>
              <w:ind w:left="111"/>
              <w:rPr>
                <w:sz w:val="22"/>
              </w:rPr>
            </w:pPr>
            <w:r>
              <w:rPr>
                <w:sz w:val="22"/>
              </w:rPr>
              <w:t>9999.31.32/02</w:t>
            </w:r>
          </w:p>
        </w:tc>
      </w:tr>
    </w:tbl>
    <w:p>
      <w:pPr>
        <w:spacing w:after="0"/>
        <w:rPr>
          <w:sz w:val="22"/>
        </w:rPr>
        <w:sectPr>
          <w:pgSz w:w="11910" w:h="16840"/>
          <w:pgMar w:header="0" w:footer="823" w:top="1120" w:bottom="940" w:left="180" w:right="160"/>
        </w:sectPr>
      </w:pPr>
    </w:p>
    <w:tbl>
      <w:tblPr>
        <w:tblW w:w="0" w:type="auto"/>
        <w:jc w:val="left"/>
        <w:tblInd w:w="1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3"/>
        <w:gridCol w:w="1244"/>
        <w:gridCol w:w="1757"/>
        <w:gridCol w:w="1248"/>
        <w:gridCol w:w="1248"/>
        <w:gridCol w:w="1983"/>
      </w:tblGrid>
      <w:tr>
        <w:trPr>
          <w:trHeight w:val="921" w:hRule="atLeast"/>
        </w:trPr>
        <w:tc>
          <w:tcPr>
            <w:tcW w:w="1873" w:type="dxa"/>
          </w:tcPr>
          <w:p>
            <w:pPr>
              <w:pStyle w:val="TableParagraph"/>
              <w:spacing w:line="215" w:lineRule="exact"/>
              <w:rPr>
                <w:b/>
                <w:sz w:val="20"/>
              </w:rPr>
            </w:pPr>
            <w:r>
              <w:rPr>
                <w:b/>
                <w:sz w:val="20"/>
              </w:rPr>
              <w:t>Brief Description</w:t>
            </w:r>
          </w:p>
        </w:tc>
        <w:tc>
          <w:tcPr>
            <w:tcW w:w="1244" w:type="dxa"/>
          </w:tcPr>
          <w:p>
            <w:pPr>
              <w:pStyle w:val="TableParagraph"/>
              <w:spacing w:line="215" w:lineRule="exact"/>
              <w:ind w:left="105"/>
              <w:rPr>
                <w:b/>
                <w:sz w:val="20"/>
              </w:rPr>
            </w:pPr>
            <w:r>
              <w:rPr>
                <w:b/>
                <w:sz w:val="20"/>
              </w:rPr>
              <w:t>New Item</w:t>
            </w:r>
          </w:p>
        </w:tc>
        <w:tc>
          <w:tcPr>
            <w:tcW w:w="1757" w:type="dxa"/>
          </w:tcPr>
          <w:p>
            <w:pPr>
              <w:pStyle w:val="TableParagraph"/>
              <w:spacing w:line="215" w:lineRule="exact"/>
              <w:ind w:left="109"/>
              <w:rPr>
                <w:b/>
                <w:sz w:val="20"/>
              </w:rPr>
            </w:pPr>
            <w:r>
              <w:rPr>
                <w:b/>
                <w:sz w:val="20"/>
              </w:rPr>
              <w:t>New Treatment</w:t>
            </w:r>
          </w:p>
          <w:p>
            <w:pPr>
              <w:pStyle w:val="TableParagraph"/>
              <w:ind w:left="109"/>
              <w:rPr>
                <w:b/>
                <w:sz w:val="20"/>
              </w:rPr>
            </w:pPr>
            <w:r>
              <w:rPr>
                <w:b/>
                <w:spacing w:val="-1"/>
                <w:sz w:val="20"/>
              </w:rPr>
              <w:t>Code/Reference </w:t>
            </w:r>
            <w:r>
              <w:rPr>
                <w:b/>
                <w:sz w:val="20"/>
              </w:rPr>
              <w:t>Number</w:t>
            </w:r>
            <w:r>
              <w:rPr>
                <w:b/>
                <w:spacing w:val="1"/>
                <w:sz w:val="20"/>
              </w:rPr>
              <w:t> </w:t>
            </w:r>
            <w:r>
              <w:rPr>
                <w:b/>
                <w:sz w:val="20"/>
              </w:rPr>
              <w:t>from</w:t>
            </w:r>
          </w:p>
          <w:p>
            <w:pPr>
              <w:pStyle w:val="TableParagraph"/>
              <w:spacing w:line="225" w:lineRule="exact" w:before="1"/>
              <w:ind w:left="109"/>
              <w:rPr>
                <w:b/>
                <w:sz w:val="20"/>
              </w:rPr>
            </w:pPr>
            <w:r>
              <w:rPr>
                <w:b/>
                <w:sz w:val="20"/>
              </w:rPr>
              <w:t>1 March</w:t>
            </w:r>
            <w:r>
              <w:rPr>
                <w:b/>
                <w:spacing w:val="-1"/>
                <w:sz w:val="20"/>
              </w:rPr>
              <w:t> </w:t>
            </w:r>
            <w:r>
              <w:rPr>
                <w:b/>
                <w:sz w:val="20"/>
              </w:rPr>
              <w:t>2013</w:t>
            </w:r>
          </w:p>
        </w:tc>
        <w:tc>
          <w:tcPr>
            <w:tcW w:w="1248" w:type="dxa"/>
          </w:tcPr>
          <w:p>
            <w:pPr>
              <w:pStyle w:val="TableParagraph"/>
              <w:spacing w:line="215" w:lineRule="exact"/>
              <w:rPr>
                <w:b/>
                <w:sz w:val="20"/>
              </w:rPr>
            </w:pPr>
            <w:r>
              <w:rPr>
                <w:b/>
                <w:sz w:val="20"/>
              </w:rPr>
              <w:t>New GST</w:t>
            </w:r>
          </w:p>
          <w:p>
            <w:pPr>
              <w:pStyle w:val="TableParagraph"/>
              <w:ind w:right="85"/>
              <w:rPr>
                <w:b/>
                <w:sz w:val="20"/>
              </w:rPr>
            </w:pPr>
            <w:r>
              <w:rPr>
                <w:b/>
                <w:sz w:val="20"/>
              </w:rPr>
              <w:t>Exemption Codes</w:t>
            </w:r>
          </w:p>
        </w:tc>
        <w:tc>
          <w:tcPr>
            <w:tcW w:w="1248" w:type="dxa"/>
          </w:tcPr>
          <w:p>
            <w:pPr>
              <w:pStyle w:val="TableParagraph"/>
              <w:spacing w:line="215" w:lineRule="exact"/>
              <w:rPr>
                <w:b/>
                <w:sz w:val="20"/>
              </w:rPr>
            </w:pPr>
            <w:r>
              <w:rPr>
                <w:b/>
                <w:sz w:val="20"/>
              </w:rPr>
              <w:t>Old Item</w:t>
            </w:r>
          </w:p>
        </w:tc>
        <w:tc>
          <w:tcPr>
            <w:tcW w:w="1983" w:type="dxa"/>
          </w:tcPr>
          <w:p>
            <w:pPr>
              <w:pStyle w:val="TableParagraph"/>
              <w:spacing w:line="215" w:lineRule="exact"/>
              <w:ind w:left="111"/>
              <w:jc w:val="both"/>
              <w:rPr>
                <w:b/>
                <w:sz w:val="20"/>
              </w:rPr>
            </w:pPr>
            <w:r>
              <w:rPr>
                <w:b/>
                <w:sz w:val="20"/>
              </w:rPr>
              <w:t>Old Treatment</w:t>
            </w:r>
          </w:p>
          <w:p>
            <w:pPr>
              <w:pStyle w:val="TableParagraph"/>
              <w:spacing w:line="230" w:lineRule="atLeast"/>
              <w:ind w:left="111" w:right="332"/>
              <w:jc w:val="both"/>
              <w:rPr>
                <w:b/>
                <w:sz w:val="20"/>
              </w:rPr>
            </w:pPr>
            <w:r>
              <w:rPr>
                <w:b/>
                <w:sz w:val="20"/>
              </w:rPr>
              <w:t>Code/Reference Number prior to 1 March 2013</w:t>
            </w:r>
          </w:p>
        </w:tc>
      </w:tr>
      <w:tr>
        <w:trPr>
          <w:trHeight w:val="504" w:hRule="atLeast"/>
        </w:trPr>
        <w:tc>
          <w:tcPr>
            <w:tcW w:w="1873" w:type="dxa"/>
          </w:tcPr>
          <w:p>
            <w:pPr>
              <w:pStyle w:val="TableParagraph"/>
              <w:spacing w:line="243" w:lineRule="exact"/>
              <w:rPr>
                <w:sz w:val="22"/>
              </w:rPr>
            </w:pPr>
            <w:r>
              <w:rPr>
                <w:sz w:val="22"/>
              </w:rPr>
              <w:t>Samples of</w:t>
            </w:r>
          </w:p>
          <w:p>
            <w:pPr>
              <w:pStyle w:val="TableParagraph"/>
              <w:spacing w:line="239" w:lineRule="exact" w:before="2"/>
              <w:rPr>
                <w:sz w:val="22"/>
              </w:rPr>
            </w:pPr>
            <w:r>
              <w:rPr>
                <w:sz w:val="22"/>
              </w:rPr>
              <w:t>negligible value</w:t>
            </w:r>
          </w:p>
        </w:tc>
        <w:tc>
          <w:tcPr>
            <w:tcW w:w="1244" w:type="dxa"/>
          </w:tcPr>
          <w:p>
            <w:pPr>
              <w:pStyle w:val="TableParagraph"/>
              <w:spacing w:line="243" w:lineRule="exact"/>
              <w:ind w:left="105"/>
              <w:rPr>
                <w:sz w:val="22"/>
              </w:rPr>
            </w:pPr>
            <w:r>
              <w:rPr>
                <w:sz w:val="22"/>
              </w:rPr>
              <w:t>27</w:t>
            </w:r>
          </w:p>
        </w:tc>
        <w:tc>
          <w:tcPr>
            <w:tcW w:w="1757" w:type="dxa"/>
          </w:tcPr>
          <w:p>
            <w:pPr>
              <w:pStyle w:val="TableParagraph"/>
              <w:spacing w:line="243" w:lineRule="exact"/>
              <w:ind w:left="109"/>
              <w:rPr>
                <w:sz w:val="22"/>
              </w:rPr>
            </w:pPr>
            <w:r>
              <w:rPr>
                <w:sz w:val="22"/>
              </w:rPr>
              <w:t>9999.30.27/11</w:t>
            </w:r>
          </w:p>
        </w:tc>
        <w:tc>
          <w:tcPr>
            <w:tcW w:w="1248" w:type="dxa"/>
          </w:tcPr>
          <w:p>
            <w:pPr>
              <w:pStyle w:val="TableParagraph"/>
              <w:spacing w:line="243" w:lineRule="exact"/>
              <w:rPr>
                <w:sz w:val="22"/>
              </w:rPr>
            </w:pPr>
            <w:r>
              <w:rPr>
                <w:sz w:val="22"/>
              </w:rPr>
              <w:t>427</w:t>
            </w:r>
          </w:p>
        </w:tc>
        <w:tc>
          <w:tcPr>
            <w:tcW w:w="1248" w:type="dxa"/>
          </w:tcPr>
          <w:p>
            <w:pPr>
              <w:pStyle w:val="TableParagraph"/>
              <w:spacing w:line="243" w:lineRule="exact"/>
              <w:rPr>
                <w:sz w:val="22"/>
              </w:rPr>
            </w:pPr>
            <w:r>
              <w:rPr>
                <w:sz w:val="22"/>
              </w:rPr>
              <w:t>33B</w:t>
            </w:r>
          </w:p>
        </w:tc>
        <w:tc>
          <w:tcPr>
            <w:tcW w:w="1983" w:type="dxa"/>
          </w:tcPr>
          <w:p>
            <w:pPr>
              <w:pStyle w:val="TableParagraph"/>
              <w:spacing w:line="243" w:lineRule="exact"/>
              <w:ind w:left="111"/>
              <w:rPr>
                <w:sz w:val="22"/>
              </w:rPr>
            </w:pPr>
            <w:r>
              <w:rPr>
                <w:sz w:val="22"/>
              </w:rPr>
              <w:t>9999.32.33/04</w:t>
            </w:r>
          </w:p>
        </w:tc>
      </w:tr>
      <w:tr>
        <w:trPr>
          <w:trHeight w:val="1012" w:hRule="atLeast"/>
        </w:trPr>
        <w:tc>
          <w:tcPr>
            <w:tcW w:w="1873" w:type="dxa"/>
          </w:tcPr>
          <w:p>
            <w:pPr>
              <w:pStyle w:val="TableParagraph"/>
              <w:ind w:right="94"/>
              <w:rPr>
                <w:sz w:val="22"/>
              </w:rPr>
            </w:pPr>
            <w:r>
              <w:rPr>
                <w:sz w:val="22"/>
              </w:rPr>
              <w:t>Various aids and appliances for persons with</w:t>
            </w:r>
          </w:p>
          <w:p>
            <w:pPr>
              <w:pStyle w:val="TableParagraph"/>
              <w:spacing w:line="239" w:lineRule="exact"/>
              <w:rPr>
                <w:sz w:val="22"/>
              </w:rPr>
            </w:pPr>
            <w:r>
              <w:rPr>
                <w:sz w:val="22"/>
              </w:rPr>
              <w:t>disabilities</w:t>
            </w:r>
          </w:p>
        </w:tc>
        <w:tc>
          <w:tcPr>
            <w:tcW w:w="1244" w:type="dxa"/>
          </w:tcPr>
          <w:p>
            <w:pPr>
              <w:pStyle w:val="TableParagraph"/>
              <w:spacing w:line="248" w:lineRule="exact"/>
              <w:ind w:left="105"/>
              <w:rPr>
                <w:sz w:val="22"/>
              </w:rPr>
            </w:pPr>
            <w:r>
              <w:rPr>
                <w:sz w:val="22"/>
              </w:rPr>
              <w:t>28</w:t>
            </w:r>
          </w:p>
        </w:tc>
        <w:tc>
          <w:tcPr>
            <w:tcW w:w="1757" w:type="dxa"/>
          </w:tcPr>
          <w:p>
            <w:pPr>
              <w:pStyle w:val="TableParagraph"/>
              <w:spacing w:line="248" w:lineRule="exact"/>
              <w:ind w:left="109"/>
              <w:rPr>
                <w:sz w:val="22"/>
              </w:rPr>
            </w:pPr>
            <w:r>
              <w:rPr>
                <w:sz w:val="22"/>
              </w:rPr>
              <w:t>728</w:t>
            </w:r>
          </w:p>
        </w:tc>
        <w:tc>
          <w:tcPr>
            <w:tcW w:w="1248" w:type="dxa"/>
          </w:tcPr>
          <w:p>
            <w:pPr>
              <w:pStyle w:val="TableParagraph"/>
              <w:ind w:left="0"/>
              <w:rPr>
                <w:rFonts w:ascii="Times New Roman"/>
                <w:sz w:val="20"/>
              </w:rPr>
            </w:pPr>
          </w:p>
        </w:tc>
        <w:tc>
          <w:tcPr>
            <w:tcW w:w="1248" w:type="dxa"/>
          </w:tcPr>
          <w:p>
            <w:pPr>
              <w:pStyle w:val="TableParagraph"/>
              <w:spacing w:line="248" w:lineRule="exact"/>
              <w:rPr>
                <w:sz w:val="22"/>
              </w:rPr>
            </w:pPr>
            <w:r>
              <w:rPr>
                <w:sz w:val="22"/>
              </w:rPr>
              <w:t>12</w:t>
            </w:r>
          </w:p>
        </w:tc>
        <w:tc>
          <w:tcPr>
            <w:tcW w:w="1983" w:type="dxa"/>
          </w:tcPr>
          <w:p>
            <w:pPr>
              <w:pStyle w:val="TableParagraph"/>
              <w:spacing w:line="248" w:lineRule="exact"/>
              <w:ind w:left="111"/>
              <w:rPr>
                <w:sz w:val="22"/>
              </w:rPr>
            </w:pPr>
            <w:r>
              <w:rPr>
                <w:sz w:val="22"/>
              </w:rPr>
              <w:t>412</w:t>
            </w:r>
          </w:p>
        </w:tc>
      </w:tr>
      <w:tr>
        <w:trPr>
          <w:trHeight w:val="763" w:hRule="atLeast"/>
        </w:trPr>
        <w:tc>
          <w:tcPr>
            <w:tcW w:w="1873" w:type="dxa"/>
          </w:tcPr>
          <w:p>
            <w:pPr>
              <w:pStyle w:val="TableParagraph"/>
              <w:spacing w:line="243" w:lineRule="exact"/>
              <w:rPr>
                <w:sz w:val="22"/>
              </w:rPr>
            </w:pPr>
            <w:r>
              <w:rPr>
                <w:sz w:val="22"/>
              </w:rPr>
              <w:t>Goods for</w:t>
            </w:r>
          </w:p>
          <w:p>
            <w:pPr>
              <w:pStyle w:val="TableParagraph"/>
              <w:spacing w:line="250" w:lineRule="atLeast" w:before="2"/>
              <w:ind w:right="497"/>
              <w:rPr>
                <w:sz w:val="22"/>
              </w:rPr>
            </w:pPr>
            <w:r>
              <w:rPr>
                <w:sz w:val="22"/>
              </w:rPr>
              <w:t>persons with disabilities</w:t>
            </w:r>
          </w:p>
        </w:tc>
        <w:tc>
          <w:tcPr>
            <w:tcW w:w="1244" w:type="dxa"/>
          </w:tcPr>
          <w:p>
            <w:pPr>
              <w:pStyle w:val="TableParagraph"/>
              <w:spacing w:line="243" w:lineRule="exact"/>
              <w:ind w:left="105"/>
              <w:rPr>
                <w:sz w:val="22"/>
              </w:rPr>
            </w:pPr>
            <w:r>
              <w:rPr>
                <w:sz w:val="22"/>
              </w:rPr>
              <w:t>29</w:t>
            </w:r>
          </w:p>
        </w:tc>
        <w:tc>
          <w:tcPr>
            <w:tcW w:w="1757" w:type="dxa"/>
          </w:tcPr>
          <w:p>
            <w:pPr>
              <w:pStyle w:val="TableParagraph"/>
              <w:spacing w:line="243" w:lineRule="exact"/>
              <w:ind w:left="109"/>
              <w:rPr>
                <w:sz w:val="22"/>
              </w:rPr>
            </w:pPr>
            <w:r>
              <w:rPr>
                <w:sz w:val="22"/>
              </w:rPr>
              <w:t>729</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1E</w:t>
            </w:r>
          </w:p>
        </w:tc>
        <w:tc>
          <w:tcPr>
            <w:tcW w:w="1983" w:type="dxa"/>
          </w:tcPr>
          <w:p>
            <w:pPr>
              <w:pStyle w:val="TableParagraph"/>
              <w:spacing w:line="243" w:lineRule="exact"/>
              <w:ind w:left="111"/>
              <w:rPr>
                <w:sz w:val="22"/>
              </w:rPr>
            </w:pPr>
            <w:r>
              <w:rPr>
                <w:sz w:val="22"/>
              </w:rPr>
              <w:t>405</w:t>
            </w:r>
          </w:p>
        </w:tc>
      </w:tr>
      <w:tr>
        <w:trPr>
          <w:trHeight w:val="503" w:hRule="atLeast"/>
        </w:trPr>
        <w:tc>
          <w:tcPr>
            <w:tcW w:w="1873" w:type="dxa"/>
          </w:tcPr>
          <w:p>
            <w:pPr>
              <w:pStyle w:val="TableParagraph"/>
              <w:spacing w:line="241" w:lineRule="exact"/>
              <w:rPr>
                <w:sz w:val="22"/>
              </w:rPr>
            </w:pPr>
            <w:r>
              <w:rPr>
                <w:sz w:val="22"/>
              </w:rPr>
              <w:t>Parts for</w:t>
            </w:r>
          </w:p>
          <w:p>
            <w:pPr>
              <w:pStyle w:val="TableParagraph"/>
              <w:spacing w:line="242" w:lineRule="exact"/>
              <w:rPr>
                <w:sz w:val="22"/>
              </w:rPr>
            </w:pPr>
            <w:r>
              <w:rPr>
                <w:sz w:val="22"/>
              </w:rPr>
              <w:t>wheelchairs</w:t>
            </w:r>
          </w:p>
        </w:tc>
        <w:tc>
          <w:tcPr>
            <w:tcW w:w="1244" w:type="dxa"/>
          </w:tcPr>
          <w:p>
            <w:pPr>
              <w:pStyle w:val="TableParagraph"/>
              <w:spacing w:line="243" w:lineRule="exact"/>
              <w:ind w:left="105"/>
              <w:rPr>
                <w:sz w:val="22"/>
              </w:rPr>
            </w:pPr>
            <w:r>
              <w:rPr>
                <w:sz w:val="22"/>
              </w:rPr>
              <w:t>30</w:t>
            </w:r>
          </w:p>
        </w:tc>
        <w:tc>
          <w:tcPr>
            <w:tcW w:w="1757" w:type="dxa"/>
          </w:tcPr>
          <w:p>
            <w:pPr>
              <w:pStyle w:val="TableParagraph"/>
              <w:spacing w:line="243" w:lineRule="exact"/>
              <w:ind w:left="109"/>
              <w:rPr>
                <w:sz w:val="22"/>
              </w:rPr>
            </w:pPr>
            <w:r>
              <w:rPr>
                <w:sz w:val="22"/>
              </w:rPr>
              <w:t>730</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58</w:t>
            </w:r>
          </w:p>
        </w:tc>
        <w:tc>
          <w:tcPr>
            <w:tcW w:w="1983" w:type="dxa"/>
          </w:tcPr>
          <w:p>
            <w:pPr>
              <w:pStyle w:val="TableParagraph"/>
              <w:spacing w:line="243" w:lineRule="exact"/>
              <w:ind w:left="111"/>
              <w:rPr>
                <w:sz w:val="22"/>
              </w:rPr>
            </w:pPr>
            <w:r>
              <w:rPr>
                <w:sz w:val="22"/>
              </w:rPr>
              <w:t>458</w:t>
            </w:r>
          </w:p>
        </w:tc>
      </w:tr>
      <w:tr>
        <w:trPr>
          <w:trHeight w:val="508" w:hRule="atLeast"/>
        </w:trPr>
        <w:tc>
          <w:tcPr>
            <w:tcW w:w="1873" w:type="dxa"/>
          </w:tcPr>
          <w:p>
            <w:pPr>
              <w:pStyle w:val="TableParagraph"/>
              <w:spacing w:line="243" w:lineRule="exact"/>
              <w:rPr>
                <w:sz w:val="22"/>
              </w:rPr>
            </w:pPr>
            <w:r>
              <w:rPr>
                <w:sz w:val="22"/>
              </w:rPr>
              <w:t>SPARTECA –</w:t>
            </w:r>
          </w:p>
          <w:p>
            <w:pPr>
              <w:pStyle w:val="TableParagraph"/>
              <w:spacing w:line="244" w:lineRule="exact" w:before="1"/>
              <w:rPr>
                <w:sz w:val="22"/>
              </w:rPr>
            </w:pPr>
            <w:r>
              <w:rPr>
                <w:sz w:val="22"/>
              </w:rPr>
              <w:t>TCF Scheme</w:t>
            </w:r>
          </w:p>
        </w:tc>
        <w:tc>
          <w:tcPr>
            <w:tcW w:w="1244" w:type="dxa"/>
          </w:tcPr>
          <w:p>
            <w:pPr>
              <w:pStyle w:val="TableParagraph"/>
              <w:spacing w:line="243" w:lineRule="exact"/>
              <w:ind w:left="105"/>
              <w:rPr>
                <w:sz w:val="22"/>
              </w:rPr>
            </w:pPr>
            <w:r>
              <w:rPr>
                <w:sz w:val="22"/>
              </w:rPr>
              <w:t>31</w:t>
            </w:r>
          </w:p>
        </w:tc>
        <w:tc>
          <w:tcPr>
            <w:tcW w:w="1757" w:type="dxa"/>
          </w:tcPr>
          <w:p>
            <w:pPr>
              <w:pStyle w:val="TableParagraph"/>
              <w:spacing w:line="243" w:lineRule="exact"/>
              <w:ind w:left="109"/>
              <w:rPr>
                <w:sz w:val="22"/>
              </w:rPr>
            </w:pPr>
            <w:r>
              <w:rPr>
                <w:sz w:val="22"/>
              </w:rPr>
              <w:t>731</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68</w:t>
            </w:r>
          </w:p>
        </w:tc>
        <w:tc>
          <w:tcPr>
            <w:tcW w:w="1983" w:type="dxa"/>
          </w:tcPr>
          <w:p>
            <w:pPr>
              <w:pStyle w:val="TableParagraph"/>
              <w:spacing w:line="243" w:lineRule="exact"/>
              <w:ind w:left="111"/>
              <w:rPr>
                <w:sz w:val="22"/>
              </w:rPr>
            </w:pPr>
            <w:r>
              <w:rPr>
                <w:sz w:val="22"/>
              </w:rPr>
              <w:t>468</w:t>
            </w:r>
          </w:p>
        </w:tc>
      </w:tr>
      <w:tr>
        <w:trPr>
          <w:trHeight w:val="504" w:hRule="atLeast"/>
        </w:trPr>
        <w:tc>
          <w:tcPr>
            <w:tcW w:w="1873" w:type="dxa"/>
          </w:tcPr>
          <w:p>
            <w:pPr>
              <w:pStyle w:val="TableParagraph"/>
              <w:spacing w:line="241" w:lineRule="exact"/>
              <w:rPr>
                <w:sz w:val="22"/>
              </w:rPr>
            </w:pPr>
            <w:r>
              <w:rPr>
                <w:sz w:val="22"/>
              </w:rPr>
              <w:t>Textiles, clothing</w:t>
            </w:r>
          </w:p>
          <w:p>
            <w:pPr>
              <w:pStyle w:val="TableParagraph"/>
              <w:spacing w:line="243" w:lineRule="exact"/>
              <w:rPr>
                <w:sz w:val="22"/>
              </w:rPr>
            </w:pPr>
            <w:r>
              <w:rPr>
                <w:sz w:val="22"/>
              </w:rPr>
              <w:t>and footwear</w:t>
            </w:r>
          </w:p>
        </w:tc>
        <w:tc>
          <w:tcPr>
            <w:tcW w:w="1244" w:type="dxa"/>
          </w:tcPr>
          <w:p>
            <w:pPr>
              <w:pStyle w:val="TableParagraph"/>
              <w:spacing w:line="243" w:lineRule="exact"/>
              <w:ind w:left="105"/>
              <w:rPr>
                <w:sz w:val="22"/>
              </w:rPr>
            </w:pPr>
            <w:r>
              <w:rPr>
                <w:sz w:val="22"/>
              </w:rPr>
              <w:t>32</w:t>
            </w:r>
          </w:p>
        </w:tc>
        <w:tc>
          <w:tcPr>
            <w:tcW w:w="1757" w:type="dxa"/>
          </w:tcPr>
          <w:p>
            <w:pPr>
              <w:pStyle w:val="TableParagraph"/>
              <w:spacing w:line="243" w:lineRule="exact"/>
              <w:ind w:left="109"/>
              <w:rPr>
                <w:sz w:val="22"/>
              </w:rPr>
            </w:pPr>
            <w:r>
              <w:rPr>
                <w:sz w:val="22"/>
              </w:rPr>
              <w:t>732</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40A</w:t>
            </w:r>
          </w:p>
        </w:tc>
        <w:tc>
          <w:tcPr>
            <w:tcW w:w="1983" w:type="dxa"/>
          </w:tcPr>
          <w:p>
            <w:pPr>
              <w:pStyle w:val="TableParagraph"/>
              <w:spacing w:line="243" w:lineRule="exact"/>
              <w:ind w:left="111"/>
              <w:rPr>
                <w:sz w:val="22"/>
              </w:rPr>
            </w:pPr>
            <w:r>
              <w:rPr>
                <w:sz w:val="22"/>
              </w:rPr>
              <w:t>680</w:t>
            </w:r>
          </w:p>
        </w:tc>
      </w:tr>
      <w:tr>
        <w:trPr>
          <w:trHeight w:val="508" w:hRule="atLeast"/>
        </w:trPr>
        <w:tc>
          <w:tcPr>
            <w:tcW w:w="1873" w:type="dxa"/>
          </w:tcPr>
          <w:p>
            <w:pPr>
              <w:pStyle w:val="TableParagraph"/>
              <w:spacing w:line="243" w:lineRule="exact"/>
              <w:rPr>
                <w:sz w:val="22"/>
              </w:rPr>
            </w:pPr>
            <w:r>
              <w:rPr>
                <w:sz w:val="22"/>
              </w:rPr>
              <w:t>Orthopaedic</w:t>
            </w:r>
          </w:p>
          <w:p>
            <w:pPr>
              <w:pStyle w:val="TableParagraph"/>
              <w:spacing w:line="244" w:lineRule="exact" w:before="1"/>
              <w:rPr>
                <w:sz w:val="22"/>
              </w:rPr>
            </w:pPr>
            <w:r>
              <w:rPr>
                <w:sz w:val="22"/>
              </w:rPr>
              <w:t>textile</w:t>
            </w:r>
            <w:r>
              <w:rPr>
                <w:spacing w:val="-5"/>
                <w:sz w:val="22"/>
              </w:rPr>
              <w:t> </w:t>
            </w:r>
            <w:r>
              <w:rPr>
                <w:sz w:val="22"/>
              </w:rPr>
              <w:t>goods</w:t>
            </w:r>
          </w:p>
        </w:tc>
        <w:tc>
          <w:tcPr>
            <w:tcW w:w="1244" w:type="dxa"/>
          </w:tcPr>
          <w:p>
            <w:pPr>
              <w:pStyle w:val="TableParagraph"/>
              <w:spacing w:line="243" w:lineRule="exact"/>
              <w:ind w:left="105"/>
              <w:rPr>
                <w:sz w:val="22"/>
              </w:rPr>
            </w:pPr>
            <w:r>
              <w:rPr>
                <w:sz w:val="22"/>
              </w:rPr>
              <w:t>33</w:t>
            </w:r>
          </w:p>
        </w:tc>
        <w:tc>
          <w:tcPr>
            <w:tcW w:w="1757" w:type="dxa"/>
          </w:tcPr>
          <w:p>
            <w:pPr>
              <w:pStyle w:val="TableParagraph"/>
              <w:spacing w:line="243" w:lineRule="exact"/>
              <w:ind w:left="109"/>
              <w:rPr>
                <w:sz w:val="22"/>
              </w:rPr>
            </w:pPr>
            <w:r>
              <w:rPr>
                <w:sz w:val="22"/>
              </w:rPr>
              <w:t>733</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40B</w:t>
            </w:r>
          </w:p>
        </w:tc>
        <w:tc>
          <w:tcPr>
            <w:tcW w:w="1983" w:type="dxa"/>
          </w:tcPr>
          <w:p>
            <w:pPr>
              <w:pStyle w:val="TableParagraph"/>
              <w:spacing w:line="243" w:lineRule="exact"/>
              <w:ind w:left="111"/>
              <w:rPr>
                <w:sz w:val="22"/>
              </w:rPr>
            </w:pPr>
            <w:r>
              <w:rPr>
                <w:sz w:val="22"/>
              </w:rPr>
              <w:t>9999.40.40/11</w:t>
            </w:r>
          </w:p>
        </w:tc>
      </w:tr>
      <w:tr>
        <w:trPr>
          <w:trHeight w:val="757" w:hRule="atLeast"/>
        </w:trPr>
        <w:tc>
          <w:tcPr>
            <w:tcW w:w="1873" w:type="dxa"/>
          </w:tcPr>
          <w:p>
            <w:pPr>
              <w:pStyle w:val="TableParagraph"/>
              <w:spacing w:line="237" w:lineRule="auto"/>
              <w:ind w:right="412"/>
              <w:rPr>
                <w:sz w:val="22"/>
              </w:rPr>
            </w:pPr>
            <w:r>
              <w:rPr>
                <w:sz w:val="22"/>
              </w:rPr>
              <w:t>Aircraft parts, materials and</w:t>
            </w:r>
          </w:p>
          <w:p>
            <w:pPr>
              <w:pStyle w:val="TableParagraph"/>
              <w:spacing w:line="244" w:lineRule="exact"/>
              <w:rPr>
                <w:sz w:val="22"/>
              </w:rPr>
            </w:pPr>
            <w:r>
              <w:rPr>
                <w:sz w:val="22"/>
              </w:rPr>
              <w:t>test equipment</w:t>
            </w:r>
          </w:p>
        </w:tc>
        <w:tc>
          <w:tcPr>
            <w:tcW w:w="1244" w:type="dxa"/>
          </w:tcPr>
          <w:p>
            <w:pPr>
              <w:pStyle w:val="TableParagraph"/>
              <w:spacing w:line="243" w:lineRule="exact"/>
              <w:ind w:left="105"/>
              <w:rPr>
                <w:sz w:val="22"/>
              </w:rPr>
            </w:pPr>
            <w:r>
              <w:rPr>
                <w:sz w:val="22"/>
              </w:rPr>
              <w:t>34</w:t>
            </w:r>
          </w:p>
        </w:tc>
        <w:tc>
          <w:tcPr>
            <w:tcW w:w="1757" w:type="dxa"/>
          </w:tcPr>
          <w:p>
            <w:pPr>
              <w:pStyle w:val="TableParagraph"/>
              <w:spacing w:line="243" w:lineRule="exact"/>
              <w:ind w:left="109"/>
              <w:rPr>
                <w:sz w:val="22"/>
              </w:rPr>
            </w:pPr>
            <w:r>
              <w:rPr>
                <w:sz w:val="22"/>
              </w:rPr>
              <w:t>734</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31</w:t>
            </w:r>
          </w:p>
        </w:tc>
        <w:tc>
          <w:tcPr>
            <w:tcW w:w="1983" w:type="dxa"/>
          </w:tcPr>
          <w:p>
            <w:pPr>
              <w:pStyle w:val="TableParagraph"/>
              <w:spacing w:line="243" w:lineRule="exact"/>
              <w:ind w:left="111"/>
              <w:rPr>
                <w:sz w:val="22"/>
              </w:rPr>
            </w:pPr>
            <w:r>
              <w:rPr>
                <w:sz w:val="22"/>
              </w:rPr>
              <w:t>431</w:t>
            </w:r>
          </w:p>
        </w:tc>
      </w:tr>
      <w:tr>
        <w:trPr>
          <w:trHeight w:val="504" w:hRule="atLeast"/>
        </w:trPr>
        <w:tc>
          <w:tcPr>
            <w:tcW w:w="1873" w:type="dxa"/>
          </w:tcPr>
          <w:p>
            <w:pPr>
              <w:pStyle w:val="TableParagraph"/>
              <w:spacing w:line="243" w:lineRule="exact"/>
              <w:rPr>
                <w:sz w:val="22"/>
              </w:rPr>
            </w:pPr>
            <w:r>
              <w:rPr>
                <w:sz w:val="22"/>
              </w:rPr>
              <w:t>Vessel parts and</w:t>
            </w:r>
          </w:p>
          <w:p>
            <w:pPr>
              <w:pStyle w:val="TableParagraph"/>
              <w:spacing w:line="239" w:lineRule="exact" w:before="1"/>
              <w:rPr>
                <w:sz w:val="22"/>
              </w:rPr>
            </w:pPr>
            <w:r>
              <w:rPr>
                <w:sz w:val="22"/>
              </w:rPr>
              <w:t>materials</w:t>
            </w:r>
          </w:p>
        </w:tc>
        <w:tc>
          <w:tcPr>
            <w:tcW w:w="1244" w:type="dxa"/>
          </w:tcPr>
          <w:p>
            <w:pPr>
              <w:pStyle w:val="TableParagraph"/>
              <w:spacing w:line="243" w:lineRule="exact"/>
              <w:ind w:left="105"/>
              <w:rPr>
                <w:sz w:val="22"/>
              </w:rPr>
            </w:pPr>
            <w:r>
              <w:rPr>
                <w:sz w:val="22"/>
              </w:rPr>
              <w:t>35</w:t>
            </w:r>
          </w:p>
        </w:tc>
        <w:tc>
          <w:tcPr>
            <w:tcW w:w="1757" w:type="dxa"/>
          </w:tcPr>
          <w:p>
            <w:pPr>
              <w:pStyle w:val="TableParagraph"/>
              <w:spacing w:line="243" w:lineRule="exact"/>
              <w:ind w:left="109"/>
              <w:rPr>
                <w:sz w:val="22"/>
              </w:rPr>
            </w:pPr>
            <w:r>
              <w:rPr>
                <w:sz w:val="22"/>
              </w:rPr>
              <w:t>735</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42</w:t>
            </w:r>
          </w:p>
        </w:tc>
        <w:tc>
          <w:tcPr>
            <w:tcW w:w="1983" w:type="dxa"/>
          </w:tcPr>
          <w:p>
            <w:pPr>
              <w:pStyle w:val="TableParagraph"/>
              <w:spacing w:line="243" w:lineRule="exact"/>
              <w:ind w:left="111"/>
              <w:rPr>
                <w:sz w:val="22"/>
              </w:rPr>
            </w:pPr>
            <w:r>
              <w:rPr>
                <w:sz w:val="22"/>
              </w:rPr>
              <w:t>442</w:t>
            </w:r>
          </w:p>
        </w:tc>
      </w:tr>
      <w:tr>
        <w:trPr>
          <w:trHeight w:val="757" w:hRule="atLeast"/>
        </w:trPr>
        <w:tc>
          <w:tcPr>
            <w:tcW w:w="1873" w:type="dxa"/>
          </w:tcPr>
          <w:p>
            <w:pPr>
              <w:pStyle w:val="TableParagraph"/>
              <w:spacing w:line="242" w:lineRule="auto"/>
              <w:ind w:right="216"/>
              <w:rPr>
                <w:sz w:val="22"/>
              </w:rPr>
            </w:pPr>
            <w:r>
              <w:rPr>
                <w:sz w:val="22"/>
              </w:rPr>
              <w:t>Vehicles of an age of 30 years</w:t>
            </w:r>
          </w:p>
          <w:p>
            <w:pPr>
              <w:pStyle w:val="TableParagraph"/>
              <w:spacing w:line="237" w:lineRule="exact"/>
              <w:rPr>
                <w:sz w:val="22"/>
              </w:rPr>
            </w:pPr>
            <w:r>
              <w:rPr>
                <w:sz w:val="22"/>
              </w:rPr>
              <w:t>or more</w:t>
            </w:r>
          </w:p>
        </w:tc>
        <w:tc>
          <w:tcPr>
            <w:tcW w:w="1244" w:type="dxa"/>
          </w:tcPr>
          <w:p>
            <w:pPr>
              <w:pStyle w:val="TableParagraph"/>
              <w:spacing w:line="243" w:lineRule="exact"/>
              <w:ind w:left="105"/>
              <w:rPr>
                <w:sz w:val="22"/>
              </w:rPr>
            </w:pPr>
            <w:r>
              <w:rPr>
                <w:sz w:val="22"/>
              </w:rPr>
              <w:t>36</w:t>
            </w:r>
          </w:p>
        </w:tc>
        <w:tc>
          <w:tcPr>
            <w:tcW w:w="1757" w:type="dxa"/>
          </w:tcPr>
          <w:p>
            <w:pPr>
              <w:pStyle w:val="TableParagraph"/>
              <w:spacing w:line="243" w:lineRule="exact"/>
              <w:ind w:left="109"/>
              <w:rPr>
                <w:sz w:val="22"/>
              </w:rPr>
            </w:pPr>
            <w:r>
              <w:rPr>
                <w:sz w:val="22"/>
              </w:rPr>
              <w:t>736</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41D</w:t>
            </w:r>
          </w:p>
        </w:tc>
        <w:tc>
          <w:tcPr>
            <w:tcW w:w="1983" w:type="dxa"/>
          </w:tcPr>
          <w:p>
            <w:pPr>
              <w:pStyle w:val="TableParagraph"/>
              <w:spacing w:line="243" w:lineRule="exact"/>
              <w:ind w:left="111"/>
              <w:rPr>
                <w:sz w:val="22"/>
              </w:rPr>
            </w:pPr>
            <w:r>
              <w:rPr>
                <w:sz w:val="22"/>
              </w:rPr>
              <w:t>941</w:t>
            </w:r>
          </w:p>
        </w:tc>
      </w:tr>
      <w:tr>
        <w:trPr>
          <w:trHeight w:val="763" w:hRule="atLeast"/>
        </w:trPr>
        <w:tc>
          <w:tcPr>
            <w:tcW w:w="1873" w:type="dxa"/>
          </w:tcPr>
          <w:p>
            <w:pPr>
              <w:pStyle w:val="TableParagraph"/>
              <w:spacing w:line="243" w:lineRule="exact"/>
              <w:rPr>
                <w:sz w:val="22"/>
              </w:rPr>
            </w:pPr>
            <w:r>
              <w:rPr>
                <w:sz w:val="22"/>
              </w:rPr>
              <w:t>Used or second</w:t>
            </w:r>
          </w:p>
          <w:p>
            <w:pPr>
              <w:pStyle w:val="TableParagraph"/>
              <w:spacing w:line="250" w:lineRule="atLeast" w:before="2"/>
              <w:ind w:right="155"/>
              <w:rPr>
                <w:sz w:val="22"/>
              </w:rPr>
            </w:pPr>
            <w:r>
              <w:rPr>
                <w:sz w:val="22"/>
              </w:rPr>
              <w:t>hand passenger motor vehicles</w:t>
            </w:r>
          </w:p>
        </w:tc>
        <w:tc>
          <w:tcPr>
            <w:tcW w:w="1244" w:type="dxa"/>
          </w:tcPr>
          <w:p>
            <w:pPr>
              <w:pStyle w:val="TableParagraph"/>
              <w:spacing w:line="243" w:lineRule="exact"/>
              <w:ind w:left="105"/>
              <w:rPr>
                <w:sz w:val="22"/>
              </w:rPr>
            </w:pPr>
            <w:r>
              <w:rPr>
                <w:sz w:val="22"/>
              </w:rPr>
              <w:t>37</w:t>
            </w:r>
          </w:p>
        </w:tc>
        <w:tc>
          <w:tcPr>
            <w:tcW w:w="1757" w:type="dxa"/>
          </w:tcPr>
          <w:p>
            <w:pPr>
              <w:pStyle w:val="TableParagraph"/>
              <w:spacing w:line="243" w:lineRule="exact"/>
              <w:ind w:left="109"/>
              <w:rPr>
                <w:sz w:val="22"/>
              </w:rPr>
            </w:pPr>
            <w:r>
              <w:rPr>
                <w:sz w:val="22"/>
              </w:rPr>
              <w:t>737</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59</w:t>
            </w:r>
          </w:p>
        </w:tc>
        <w:tc>
          <w:tcPr>
            <w:tcW w:w="1983" w:type="dxa"/>
          </w:tcPr>
          <w:p>
            <w:pPr>
              <w:pStyle w:val="TableParagraph"/>
              <w:spacing w:line="243" w:lineRule="exact"/>
              <w:ind w:left="111"/>
              <w:rPr>
                <w:sz w:val="22"/>
              </w:rPr>
            </w:pPr>
            <w:r>
              <w:rPr>
                <w:sz w:val="22"/>
              </w:rPr>
              <w:t>459</w:t>
            </w:r>
          </w:p>
        </w:tc>
      </w:tr>
      <w:tr>
        <w:trPr>
          <w:trHeight w:val="1262" w:hRule="atLeast"/>
        </w:trPr>
        <w:tc>
          <w:tcPr>
            <w:tcW w:w="1873" w:type="dxa"/>
          </w:tcPr>
          <w:p>
            <w:pPr>
              <w:pStyle w:val="TableParagraph"/>
              <w:ind w:right="143"/>
              <w:rPr>
                <w:sz w:val="22"/>
              </w:rPr>
            </w:pPr>
            <w:r>
              <w:rPr>
                <w:sz w:val="22"/>
              </w:rPr>
              <w:t>Original equipment for the manufacture of vehicles over</w:t>
            </w:r>
          </w:p>
          <w:p>
            <w:pPr>
              <w:pStyle w:val="TableParagraph"/>
              <w:spacing w:line="239" w:lineRule="exact"/>
              <w:rPr>
                <w:sz w:val="22"/>
              </w:rPr>
            </w:pPr>
            <w:r>
              <w:rPr>
                <w:sz w:val="22"/>
              </w:rPr>
              <w:t>3.5 tonnes</w:t>
            </w:r>
          </w:p>
        </w:tc>
        <w:tc>
          <w:tcPr>
            <w:tcW w:w="1244" w:type="dxa"/>
          </w:tcPr>
          <w:p>
            <w:pPr>
              <w:pStyle w:val="TableParagraph"/>
              <w:spacing w:line="243" w:lineRule="exact"/>
              <w:ind w:left="105"/>
              <w:rPr>
                <w:sz w:val="22"/>
              </w:rPr>
            </w:pPr>
            <w:r>
              <w:rPr>
                <w:sz w:val="22"/>
              </w:rPr>
              <w:t>38</w:t>
            </w:r>
          </w:p>
        </w:tc>
        <w:tc>
          <w:tcPr>
            <w:tcW w:w="1757" w:type="dxa"/>
          </w:tcPr>
          <w:p>
            <w:pPr>
              <w:pStyle w:val="TableParagraph"/>
              <w:spacing w:line="243" w:lineRule="exact"/>
              <w:ind w:left="109"/>
              <w:rPr>
                <w:sz w:val="22"/>
              </w:rPr>
            </w:pPr>
            <w:r>
              <w:rPr>
                <w:sz w:val="22"/>
              </w:rPr>
              <w:t>738</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41F</w:t>
            </w:r>
          </w:p>
        </w:tc>
        <w:tc>
          <w:tcPr>
            <w:tcW w:w="1983" w:type="dxa"/>
          </w:tcPr>
          <w:p>
            <w:pPr>
              <w:pStyle w:val="TableParagraph"/>
              <w:spacing w:line="243" w:lineRule="exact"/>
              <w:ind w:left="111"/>
              <w:rPr>
                <w:sz w:val="22"/>
              </w:rPr>
            </w:pPr>
            <w:r>
              <w:rPr>
                <w:sz w:val="22"/>
              </w:rPr>
              <w:t>711</w:t>
            </w:r>
          </w:p>
        </w:tc>
      </w:tr>
      <w:tr>
        <w:trPr>
          <w:trHeight w:val="247" w:hRule="atLeast"/>
        </w:trPr>
        <w:tc>
          <w:tcPr>
            <w:tcW w:w="1873" w:type="dxa"/>
            <w:tcBorders>
              <w:bottom w:val="nil"/>
            </w:tcBorders>
          </w:tcPr>
          <w:p>
            <w:pPr>
              <w:pStyle w:val="TableParagraph"/>
              <w:spacing w:line="227" w:lineRule="exact"/>
              <w:rPr>
                <w:sz w:val="22"/>
              </w:rPr>
            </w:pPr>
            <w:r>
              <w:rPr>
                <w:sz w:val="22"/>
              </w:rPr>
              <w:t>Motor vehicle</w:t>
            </w:r>
          </w:p>
        </w:tc>
        <w:tc>
          <w:tcPr>
            <w:tcW w:w="1244" w:type="dxa"/>
            <w:tcBorders>
              <w:bottom w:val="nil"/>
            </w:tcBorders>
          </w:tcPr>
          <w:p>
            <w:pPr>
              <w:pStyle w:val="TableParagraph"/>
              <w:spacing w:line="227" w:lineRule="exact"/>
              <w:ind w:left="105"/>
              <w:rPr>
                <w:sz w:val="22"/>
              </w:rPr>
            </w:pPr>
            <w:r>
              <w:rPr>
                <w:sz w:val="22"/>
              </w:rPr>
              <w:t>39</w:t>
            </w:r>
          </w:p>
        </w:tc>
        <w:tc>
          <w:tcPr>
            <w:tcW w:w="1757" w:type="dxa"/>
            <w:tcBorders>
              <w:bottom w:val="nil"/>
            </w:tcBorders>
          </w:tcPr>
          <w:p>
            <w:pPr>
              <w:pStyle w:val="TableParagraph"/>
              <w:spacing w:line="227" w:lineRule="exact"/>
              <w:ind w:left="109"/>
              <w:rPr>
                <w:sz w:val="22"/>
              </w:rPr>
            </w:pPr>
            <w:r>
              <w:rPr>
                <w:sz w:val="22"/>
              </w:rPr>
              <w:t>739</w:t>
            </w:r>
          </w:p>
        </w:tc>
        <w:tc>
          <w:tcPr>
            <w:tcW w:w="1248" w:type="dxa"/>
            <w:vMerge w:val="restart"/>
          </w:tcPr>
          <w:p>
            <w:pPr>
              <w:pStyle w:val="TableParagraph"/>
              <w:ind w:left="0"/>
              <w:rPr>
                <w:rFonts w:ascii="Times New Roman"/>
                <w:sz w:val="20"/>
              </w:rPr>
            </w:pPr>
          </w:p>
        </w:tc>
        <w:tc>
          <w:tcPr>
            <w:tcW w:w="1248" w:type="dxa"/>
            <w:tcBorders>
              <w:bottom w:val="nil"/>
            </w:tcBorders>
          </w:tcPr>
          <w:p>
            <w:pPr>
              <w:pStyle w:val="TableParagraph"/>
              <w:spacing w:line="227" w:lineRule="exact"/>
              <w:rPr>
                <w:sz w:val="22"/>
              </w:rPr>
            </w:pPr>
            <w:r>
              <w:rPr>
                <w:sz w:val="22"/>
              </w:rPr>
              <w:t>41G</w:t>
            </w:r>
          </w:p>
        </w:tc>
        <w:tc>
          <w:tcPr>
            <w:tcW w:w="1983" w:type="dxa"/>
            <w:tcBorders>
              <w:bottom w:val="nil"/>
            </w:tcBorders>
          </w:tcPr>
          <w:p>
            <w:pPr>
              <w:pStyle w:val="TableParagraph"/>
              <w:spacing w:line="227" w:lineRule="exact"/>
              <w:ind w:left="111"/>
              <w:rPr>
                <w:sz w:val="22"/>
              </w:rPr>
            </w:pPr>
            <w:r>
              <w:rPr>
                <w:sz w:val="22"/>
              </w:rPr>
              <w:t>811</w:t>
            </w:r>
          </w:p>
        </w:tc>
      </w:tr>
      <w:tr>
        <w:trPr>
          <w:trHeight w:val="244" w:hRule="atLeast"/>
        </w:trPr>
        <w:tc>
          <w:tcPr>
            <w:tcW w:w="1873" w:type="dxa"/>
            <w:tcBorders>
              <w:top w:val="nil"/>
              <w:bottom w:val="nil"/>
            </w:tcBorders>
          </w:tcPr>
          <w:p>
            <w:pPr>
              <w:pStyle w:val="TableParagraph"/>
              <w:spacing w:line="224" w:lineRule="exact"/>
              <w:rPr>
                <w:sz w:val="22"/>
              </w:rPr>
            </w:pPr>
            <w:r>
              <w:rPr>
                <w:sz w:val="22"/>
              </w:rPr>
              <w:t>testing</w:t>
            </w:r>
          </w:p>
        </w:tc>
        <w:tc>
          <w:tcPr>
            <w:tcW w:w="1244" w:type="dxa"/>
            <w:tcBorders>
              <w:top w:val="nil"/>
              <w:bottom w:val="nil"/>
            </w:tcBorders>
          </w:tcPr>
          <w:p>
            <w:pPr>
              <w:pStyle w:val="TableParagraph"/>
              <w:ind w:left="0"/>
              <w:rPr>
                <w:rFonts w:ascii="Times New Roman"/>
                <w:sz w:val="16"/>
              </w:rPr>
            </w:pPr>
          </w:p>
        </w:tc>
        <w:tc>
          <w:tcPr>
            <w:tcW w:w="1757" w:type="dxa"/>
            <w:tcBorders>
              <w:top w:val="nil"/>
              <w:bottom w:val="nil"/>
            </w:tcBorders>
          </w:tcPr>
          <w:p>
            <w:pPr>
              <w:pStyle w:val="TableParagraph"/>
              <w:ind w:left="0"/>
              <w:rPr>
                <w:rFonts w:ascii="Times New Roman"/>
                <w:sz w:val="16"/>
              </w:rPr>
            </w:pPr>
          </w:p>
        </w:tc>
        <w:tc>
          <w:tcPr>
            <w:tcW w:w="1248" w:type="dxa"/>
            <w:vMerge/>
            <w:tcBorders>
              <w:top w:val="nil"/>
            </w:tcBorders>
          </w:tcPr>
          <w:p>
            <w:pPr>
              <w:rPr>
                <w:sz w:val="2"/>
                <w:szCs w:val="2"/>
              </w:rPr>
            </w:pPr>
          </w:p>
        </w:tc>
        <w:tc>
          <w:tcPr>
            <w:tcW w:w="1248" w:type="dxa"/>
            <w:tcBorders>
              <w:top w:val="nil"/>
              <w:bottom w:val="nil"/>
            </w:tcBorders>
          </w:tcPr>
          <w:p>
            <w:pPr>
              <w:pStyle w:val="TableParagraph"/>
              <w:ind w:left="0"/>
              <w:rPr>
                <w:rFonts w:ascii="Times New Roman"/>
                <w:sz w:val="16"/>
              </w:rPr>
            </w:pPr>
          </w:p>
        </w:tc>
        <w:tc>
          <w:tcPr>
            <w:tcW w:w="1983" w:type="dxa"/>
            <w:tcBorders>
              <w:top w:val="nil"/>
              <w:bottom w:val="nil"/>
            </w:tcBorders>
          </w:tcPr>
          <w:p>
            <w:pPr>
              <w:pStyle w:val="TableParagraph"/>
              <w:spacing w:line="224" w:lineRule="exact"/>
              <w:ind w:left="111"/>
              <w:rPr>
                <w:sz w:val="22"/>
              </w:rPr>
            </w:pPr>
            <w:r>
              <w:rPr>
                <w:sz w:val="22"/>
              </w:rPr>
              <w:t>(standing</w:t>
            </w:r>
          </w:p>
        </w:tc>
      </w:tr>
      <w:tr>
        <w:trPr>
          <w:trHeight w:val="335" w:hRule="atLeast"/>
        </w:trPr>
        <w:tc>
          <w:tcPr>
            <w:tcW w:w="1873" w:type="dxa"/>
            <w:tcBorders>
              <w:top w:val="nil"/>
              <w:bottom w:val="nil"/>
            </w:tcBorders>
          </w:tcPr>
          <w:p>
            <w:pPr>
              <w:pStyle w:val="TableParagraph"/>
              <w:spacing w:line="240" w:lineRule="exact"/>
              <w:rPr>
                <w:sz w:val="22"/>
              </w:rPr>
            </w:pPr>
            <w:r>
              <w:rPr>
                <w:sz w:val="22"/>
              </w:rPr>
              <w:t>equipment</w:t>
            </w:r>
          </w:p>
        </w:tc>
        <w:tc>
          <w:tcPr>
            <w:tcW w:w="1244" w:type="dxa"/>
            <w:tcBorders>
              <w:top w:val="nil"/>
              <w:bottom w:val="nil"/>
            </w:tcBorders>
          </w:tcPr>
          <w:p>
            <w:pPr>
              <w:pStyle w:val="TableParagraph"/>
              <w:ind w:left="0"/>
              <w:rPr>
                <w:rFonts w:ascii="Times New Roman"/>
                <w:sz w:val="20"/>
              </w:rPr>
            </w:pPr>
          </w:p>
        </w:tc>
        <w:tc>
          <w:tcPr>
            <w:tcW w:w="1757" w:type="dxa"/>
            <w:tcBorders>
              <w:top w:val="nil"/>
              <w:bottom w:val="nil"/>
            </w:tcBorders>
          </w:tcPr>
          <w:p>
            <w:pPr>
              <w:pStyle w:val="TableParagraph"/>
              <w:ind w:left="0"/>
              <w:rPr>
                <w:rFonts w:ascii="Times New Roman"/>
                <w:sz w:val="20"/>
              </w:rPr>
            </w:pPr>
          </w:p>
        </w:tc>
        <w:tc>
          <w:tcPr>
            <w:tcW w:w="1248" w:type="dxa"/>
            <w:vMerge/>
            <w:tcBorders>
              <w:top w:val="nil"/>
            </w:tcBorders>
          </w:tcPr>
          <w:p>
            <w:pPr>
              <w:rPr>
                <w:sz w:val="2"/>
                <w:szCs w:val="2"/>
              </w:rPr>
            </w:pPr>
          </w:p>
        </w:tc>
        <w:tc>
          <w:tcPr>
            <w:tcW w:w="1248" w:type="dxa"/>
            <w:tcBorders>
              <w:top w:val="nil"/>
              <w:bottom w:val="nil"/>
            </w:tcBorders>
          </w:tcPr>
          <w:p>
            <w:pPr>
              <w:pStyle w:val="TableParagraph"/>
              <w:ind w:left="0"/>
              <w:rPr>
                <w:rFonts w:ascii="Times New Roman"/>
                <w:sz w:val="20"/>
              </w:rPr>
            </w:pPr>
          </w:p>
        </w:tc>
        <w:tc>
          <w:tcPr>
            <w:tcW w:w="1983" w:type="dxa"/>
            <w:tcBorders>
              <w:top w:val="nil"/>
              <w:bottom w:val="nil"/>
            </w:tcBorders>
          </w:tcPr>
          <w:p>
            <w:pPr>
              <w:pStyle w:val="TableParagraph"/>
              <w:spacing w:line="240" w:lineRule="exact"/>
              <w:ind w:left="111"/>
              <w:rPr>
                <w:sz w:val="22"/>
              </w:rPr>
            </w:pPr>
            <w:r>
              <w:rPr>
                <w:sz w:val="22"/>
              </w:rPr>
              <w:t>references)</w:t>
            </w:r>
          </w:p>
        </w:tc>
      </w:tr>
      <w:tr>
        <w:trPr>
          <w:trHeight w:val="333" w:hRule="atLeast"/>
        </w:trPr>
        <w:tc>
          <w:tcPr>
            <w:tcW w:w="1873" w:type="dxa"/>
            <w:tcBorders>
              <w:top w:val="nil"/>
              <w:bottom w:val="nil"/>
            </w:tcBorders>
          </w:tcPr>
          <w:p>
            <w:pPr>
              <w:pStyle w:val="TableParagraph"/>
              <w:ind w:left="0"/>
              <w:rPr>
                <w:rFonts w:ascii="Times New Roman"/>
                <w:sz w:val="20"/>
              </w:rPr>
            </w:pPr>
          </w:p>
        </w:tc>
        <w:tc>
          <w:tcPr>
            <w:tcW w:w="1244" w:type="dxa"/>
            <w:tcBorders>
              <w:top w:val="nil"/>
              <w:bottom w:val="nil"/>
            </w:tcBorders>
          </w:tcPr>
          <w:p>
            <w:pPr>
              <w:pStyle w:val="TableParagraph"/>
              <w:ind w:left="0"/>
              <w:rPr>
                <w:rFonts w:ascii="Times New Roman"/>
                <w:sz w:val="20"/>
              </w:rPr>
            </w:pPr>
          </w:p>
        </w:tc>
        <w:tc>
          <w:tcPr>
            <w:tcW w:w="1757" w:type="dxa"/>
            <w:tcBorders>
              <w:top w:val="nil"/>
              <w:bottom w:val="nil"/>
            </w:tcBorders>
          </w:tcPr>
          <w:p>
            <w:pPr>
              <w:pStyle w:val="TableParagraph"/>
              <w:ind w:left="0"/>
              <w:rPr>
                <w:rFonts w:ascii="Times New Roman"/>
                <w:sz w:val="20"/>
              </w:rPr>
            </w:pPr>
          </w:p>
        </w:tc>
        <w:tc>
          <w:tcPr>
            <w:tcW w:w="1248" w:type="dxa"/>
            <w:vMerge/>
            <w:tcBorders>
              <w:top w:val="nil"/>
            </w:tcBorders>
          </w:tcPr>
          <w:p>
            <w:pPr>
              <w:rPr>
                <w:sz w:val="2"/>
                <w:szCs w:val="2"/>
              </w:rPr>
            </w:pPr>
          </w:p>
        </w:tc>
        <w:tc>
          <w:tcPr>
            <w:tcW w:w="1248" w:type="dxa"/>
            <w:tcBorders>
              <w:top w:val="nil"/>
              <w:bottom w:val="nil"/>
            </w:tcBorders>
          </w:tcPr>
          <w:p>
            <w:pPr>
              <w:pStyle w:val="TableParagraph"/>
              <w:ind w:left="0"/>
              <w:rPr>
                <w:rFonts w:ascii="Times New Roman"/>
                <w:sz w:val="20"/>
              </w:rPr>
            </w:pPr>
          </w:p>
        </w:tc>
        <w:tc>
          <w:tcPr>
            <w:tcW w:w="1983" w:type="dxa"/>
            <w:tcBorders>
              <w:top w:val="nil"/>
              <w:bottom w:val="nil"/>
            </w:tcBorders>
          </w:tcPr>
          <w:p>
            <w:pPr>
              <w:pStyle w:val="TableParagraph"/>
              <w:spacing w:line="235" w:lineRule="exact" w:before="78"/>
              <w:ind w:left="111"/>
              <w:rPr>
                <w:sz w:val="22"/>
              </w:rPr>
            </w:pPr>
            <w:r>
              <w:rPr>
                <w:sz w:val="22"/>
              </w:rPr>
              <w:t>812</w:t>
            </w:r>
          </w:p>
        </w:tc>
      </w:tr>
      <w:tr>
        <w:trPr>
          <w:trHeight w:val="427" w:hRule="atLeast"/>
        </w:trPr>
        <w:tc>
          <w:tcPr>
            <w:tcW w:w="1873" w:type="dxa"/>
            <w:tcBorders>
              <w:top w:val="nil"/>
              <w:bottom w:val="nil"/>
            </w:tcBorders>
          </w:tcPr>
          <w:p>
            <w:pPr>
              <w:pStyle w:val="TableParagraph"/>
              <w:ind w:left="0"/>
              <w:rPr>
                <w:rFonts w:ascii="Times New Roman"/>
                <w:sz w:val="20"/>
              </w:rPr>
            </w:pPr>
          </w:p>
        </w:tc>
        <w:tc>
          <w:tcPr>
            <w:tcW w:w="1244" w:type="dxa"/>
            <w:tcBorders>
              <w:top w:val="nil"/>
              <w:bottom w:val="nil"/>
            </w:tcBorders>
          </w:tcPr>
          <w:p>
            <w:pPr>
              <w:pStyle w:val="TableParagraph"/>
              <w:ind w:left="0"/>
              <w:rPr>
                <w:rFonts w:ascii="Times New Roman"/>
                <w:sz w:val="20"/>
              </w:rPr>
            </w:pPr>
          </w:p>
        </w:tc>
        <w:tc>
          <w:tcPr>
            <w:tcW w:w="1757" w:type="dxa"/>
            <w:tcBorders>
              <w:top w:val="nil"/>
              <w:bottom w:val="nil"/>
            </w:tcBorders>
          </w:tcPr>
          <w:p>
            <w:pPr>
              <w:pStyle w:val="TableParagraph"/>
              <w:ind w:left="0"/>
              <w:rPr>
                <w:rFonts w:ascii="Times New Roman"/>
                <w:sz w:val="20"/>
              </w:rPr>
            </w:pPr>
          </w:p>
        </w:tc>
        <w:tc>
          <w:tcPr>
            <w:tcW w:w="1248" w:type="dxa"/>
            <w:vMerge/>
            <w:tcBorders>
              <w:top w:val="nil"/>
            </w:tcBorders>
          </w:tcPr>
          <w:p>
            <w:pPr>
              <w:rPr>
                <w:sz w:val="2"/>
                <w:szCs w:val="2"/>
              </w:rPr>
            </w:pPr>
          </w:p>
        </w:tc>
        <w:tc>
          <w:tcPr>
            <w:tcW w:w="1248" w:type="dxa"/>
            <w:tcBorders>
              <w:top w:val="nil"/>
              <w:bottom w:val="nil"/>
            </w:tcBorders>
          </w:tcPr>
          <w:p>
            <w:pPr>
              <w:pStyle w:val="TableParagraph"/>
              <w:ind w:left="0"/>
              <w:rPr>
                <w:rFonts w:ascii="Times New Roman"/>
                <w:sz w:val="20"/>
              </w:rPr>
            </w:pPr>
          </w:p>
        </w:tc>
        <w:tc>
          <w:tcPr>
            <w:tcW w:w="1983" w:type="dxa"/>
            <w:tcBorders>
              <w:top w:val="nil"/>
              <w:bottom w:val="nil"/>
            </w:tcBorders>
          </w:tcPr>
          <w:p>
            <w:pPr>
              <w:pStyle w:val="TableParagraph"/>
              <w:spacing w:line="238" w:lineRule="exact"/>
              <w:ind w:left="111"/>
              <w:rPr>
                <w:sz w:val="22"/>
              </w:rPr>
            </w:pPr>
            <w:r>
              <w:rPr>
                <w:sz w:val="22"/>
              </w:rPr>
              <w:t>(ad-hoc by-laws)</w:t>
            </w:r>
          </w:p>
        </w:tc>
      </w:tr>
      <w:tr>
        <w:trPr>
          <w:trHeight w:val="429" w:hRule="atLeast"/>
        </w:trPr>
        <w:tc>
          <w:tcPr>
            <w:tcW w:w="1873" w:type="dxa"/>
            <w:tcBorders>
              <w:top w:val="nil"/>
              <w:bottom w:val="nil"/>
            </w:tcBorders>
          </w:tcPr>
          <w:p>
            <w:pPr>
              <w:pStyle w:val="TableParagraph"/>
              <w:ind w:left="0"/>
              <w:rPr>
                <w:rFonts w:ascii="Times New Roman"/>
                <w:sz w:val="20"/>
              </w:rPr>
            </w:pPr>
          </w:p>
        </w:tc>
        <w:tc>
          <w:tcPr>
            <w:tcW w:w="1244" w:type="dxa"/>
            <w:tcBorders>
              <w:top w:val="nil"/>
              <w:bottom w:val="nil"/>
            </w:tcBorders>
          </w:tcPr>
          <w:p>
            <w:pPr>
              <w:pStyle w:val="TableParagraph"/>
              <w:ind w:left="0"/>
              <w:rPr>
                <w:rFonts w:ascii="Times New Roman"/>
                <w:sz w:val="20"/>
              </w:rPr>
            </w:pPr>
          </w:p>
        </w:tc>
        <w:tc>
          <w:tcPr>
            <w:tcW w:w="1757" w:type="dxa"/>
            <w:tcBorders>
              <w:top w:val="nil"/>
              <w:bottom w:val="nil"/>
            </w:tcBorders>
          </w:tcPr>
          <w:p>
            <w:pPr>
              <w:pStyle w:val="TableParagraph"/>
              <w:ind w:left="0"/>
              <w:rPr>
                <w:rFonts w:ascii="Times New Roman"/>
                <w:sz w:val="20"/>
              </w:rPr>
            </w:pPr>
          </w:p>
        </w:tc>
        <w:tc>
          <w:tcPr>
            <w:tcW w:w="1248" w:type="dxa"/>
            <w:vMerge/>
            <w:tcBorders>
              <w:top w:val="nil"/>
            </w:tcBorders>
          </w:tcPr>
          <w:p>
            <w:pPr>
              <w:rPr>
                <w:sz w:val="2"/>
                <w:szCs w:val="2"/>
              </w:rPr>
            </w:pPr>
          </w:p>
        </w:tc>
        <w:tc>
          <w:tcPr>
            <w:tcW w:w="1248" w:type="dxa"/>
            <w:tcBorders>
              <w:top w:val="nil"/>
              <w:bottom w:val="nil"/>
            </w:tcBorders>
          </w:tcPr>
          <w:p>
            <w:pPr>
              <w:pStyle w:val="TableParagraph"/>
              <w:spacing w:line="237" w:lineRule="exact" w:before="172"/>
              <w:rPr>
                <w:sz w:val="22"/>
              </w:rPr>
            </w:pPr>
            <w:r>
              <w:rPr>
                <w:sz w:val="22"/>
              </w:rPr>
              <w:t>41H</w:t>
            </w:r>
          </w:p>
        </w:tc>
        <w:tc>
          <w:tcPr>
            <w:tcW w:w="1983" w:type="dxa"/>
            <w:tcBorders>
              <w:top w:val="nil"/>
              <w:bottom w:val="nil"/>
            </w:tcBorders>
          </w:tcPr>
          <w:p>
            <w:pPr>
              <w:pStyle w:val="TableParagraph"/>
              <w:spacing w:line="237" w:lineRule="exact" w:before="172"/>
              <w:ind w:left="111"/>
              <w:rPr>
                <w:sz w:val="22"/>
              </w:rPr>
            </w:pPr>
            <w:r>
              <w:rPr>
                <w:sz w:val="22"/>
              </w:rPr>
              <w:t>911</w:t>
            </w:r>
          </w:p>
        </w:tc>
      </w:tr>
      <w:tr>
        <w:trPr>
          <w:trHeight w:val="335" w:hRule="atLeast"/>
        </w:trPr>
        <w:tc>
          <w:tcPr>
            <w:tcW w:w="1873" w:type="dxa"/>
            <w:tcBorders>
              <w:top w:val="nil"/>
              <w:bottom w:val="nil"/>
            </w:tcBorders>
          </w:tcPr>
          <w:p>
            <w:pPr>
              <w:pStyle w:val="TableParagraph"/>
              <w:ind w:left="0"/>
              <w:rPr>
                <w:rFonts w:ascii="Times New Roman"/>
                <w:sz w:val="20"/>
              </w:rPr>
            </w:pPr>
          </w:p>
        </w:tc>
        <w:tc>
          <w:tcPr>
            <w:tcW w:w="1244" w:type="dxa"/>
            <w:tcBorders>
              <w:top w:val="nil"/>
              <w:bottom w:val="nil"/>
            </w:tcBorders>
          </w:tcPr>
          <w:p>
            <w:pPr>
              <w:pStyle w:val="TableParagraph"/>
              <w:ind w:left="0"/>
              <w:rPr>
                <w:rFonts w:ascii="Times New Roman"/>
                <w:sz w:val="20"/>
              </w:rPr>
            </w:pPr>
          </w:p>
        </w:tc>
        <w:tc>
          <w:tcPr>
            <w:tcW w:w="1757" w:type="dxa"/>
            <w:tcBorders>
              <w:top w:val="nil"/>
              <w:bottom w:val="nil"/>
            </w:tcBorders>
          </w:tcPr>
          <w:p>
            <w:pPr>
              <w:pStyle w:val="TableParagraph"/>
              <w:ind w:left="0"/>
              <w:rPr>
                <w:rFonts w:ascii="Times New Roman"/>
                <w:sz w:val="20"/>
              </w:rPr>
            </w:pPr>
          </w:p>
        </w:tc>
        <w:tc>
          <w:tcPr>
            <w:tcW w:w="1248" w:type="dxa"/>
            <w:vMerge/>
            <w:tcBorders>
              <w:top w:val="nil"/>
            </w:tcBorders>
          </w:tcPr>
          <w:p>
            <w:pPr>
              <w:rPr>
                <w:sz w:val="2"/>
                <w:szCs w:val="2"/>
              </w:rPr>
            </w:pPr>
          </w:p>
        </w:tc>
        <w:tc>
          <w:tcPr>
            <w:tcW w:w="1248" w:type="dxa"/>
            <w:tcBorders>
              <w:top w:val="nil"/>
              <w:bottom w:val="nil"/>
            </w:tcBorders>
          </w:tcPr>
          <w:p>
            <w:pPr>
              <w:pStyle w:val="TableParagraph"/>
              <w:ind w:left="0"/>
              <w:rPr>
                <w:rFonts w:ascii="Times New Roman"/>
                <w:sz w:val="20"/>
              </w:rPr>
            </w:pPr>
          </w:p>
        </w:tc>
        <w:tc>
          <w:tcPr>
            <w:tcW w:w="1983" w:type="dxa"/>
            <w:tcBorders>
              <w:top w:val="nil"/>
              <w:bottom w:val="nil"/>
            </w:tcBorders>
          </w:tcPr>
          <w:p>
            <w:pPr>
              <w:pStyle w:val="TableParagraph"/>
              <w:spacing w:line="240" w:lineRule="exact"/>
              <w:ind w:left="111"/>
              <w:rPr>
                <w:sz w:val="22"/>
              </w:rPr>
            </w:pPr>
            <w:r>
              <w:rPr>
                <w:sz w:val="22"/>
              </w:rPr>
              <w:t>(vehicles)</w:t>
            </w:r>
          </w:p>
        </w:tc>
      </w:tr>
      <w:tr>
        <w:trPr>
          <w:trHeight w:val="333" w:hRule="atLeast"/>
        </w:trPr>
        <w:tc>
          <w:tcPr>
            <w:tcW w:w="1873" w:type="dxa"/>
            <w:tcBorders>
              <w:top w:val="nil"/>
              <w:bottom w:val="nil"/>
            </w:tcBorders>
          </w:tcPr>
          <w:p>
            <w:pPr>
              <w:pStyle w:val="TableParagraph"/>
              <w:ind w:left="0"/>
              <w:rPr>
                <w:rFonts w:ascii="Times New Roman"/>
                <w:sz w:val="20"/>
              </w:rPr>
            </w:pPr>
          </w:p>
        </w:tc>
        <w:tc>
          <w:tcPr>
            <w:tcW w:w="1244" w:type="dxa"/>
            <w:tcBorders>
              <w:top w:val="nil"/>
              <w:bottom w:val="nil"/>
            </w:tcBorders>
          </w:tcPr>
          <w:p>
            <w:pPr>
              <w:pStyle w:val="TableParagraph"/>
              <w:ind w:left="0"/>
              <w:rPr>
                <w:rFonts w:ascii="Times New Roman"/>
                <w:sz w:val="20"/>
              </w:rPr>
            </w:pPr>
          </w:p>
        </w:tc>
        <w:tc>
          <w:tcPr>
            <w:tcW w:w="1757" w:type="dxa"/>
            <w:tcBorders>
              <w:top w:val="nil"/>
              <w:bottom w:val="nil"/>
            </w:tcBorders>
          </w:tcPr>
          <w:p>
            <w:pPr>
              <w:pStyle w:val="TableParagraph"/>
              <w:ind w:left="0"/>
              <w:rPr>
                <w:rFonts w:ascii="Times New Roman"/>
                <w:sz w:val="20"/>
              </w:rPr>
            </w:pPr>
          </w:p>
        </w:tc>
        <w:tc>
          <w:tcPr>
            <w:tcW w:w="1248" w:type="dxa"/>
            <w:vMerge/>
            <w:tcBorders>
              <w:top w:val="nil"/>
            </w:tcBorders>
          </w:tcPr>
          <w:p>
            <w:pPr>
              <w:rPr>
                <w:sz w:val="2"/>
                <w:szCs w:val="2"/>
              </w:rPr>
            </w:pPr>
          </w:p>
        </w:tc>
        <w:tc>
          <w:tcPr>
            <w:tcW w:w="1248" w:type="dxa"/>
            <w:tcBorders>
              <w:top w:val="nil"/>
              <w:bottom w:val="nil"/>
            </w:tcBorders>
          </w:tcPr>
          <w:p>
            <w:pPr>
              <w:pStyle w:val="TableParagraph"/>
              <w:ind w:left="0"/>
              <w:rPr>
                <w:rFonts w:ascii="Times New Roman"/>
                <w:sz w:val="20"/>
              </w:rPr>
            </w:pPr>
          </w:p>
        </w:tc>
        <w:tc>
          <w:tcPr>
            <w:tcW w:w="1983" w:type="dxa"/>
            <w:tcBorders>
              <w:top w:val="nil"/>
              <w:bottom w:val="nil"/>
            </w:tcBorders>
          </w:tcPr>
          <w:p>
            <w:pPr>
              <w:pStyle w:val="TableParagraph"/>
              <w:spacing w:line="235" w:lineRule="exact" w:before="78"/>
              <w:ind w:left="111"/>
              <w:rPr>
                <w:sz w:val="22"/>
              </w:rPr>
            </w:pPr>
            <w:r>
              <w:rPr>
                <w:sz w:val="22"/>
              </w:rPr>
              <w:t>912</w:t>
            </w:r>
          </w:p>
        </w:tc>
      </w:tr>
      <w:tr>
        <w:trPr>
          <w:trHeight w:val="242" w:hRule="atLeast"/>
        </w:trPr>
        <w:tc>
          <w:tcPr>
            <w:tcW w:w="1873" w:type="dxa"/>
            <w:tcBorders>
              <w:top w:val="nil"/>
              <w:bottom w:val="nil"/>
            </w:tcBorders>
          </w:tcPr>
          <w:p>
            <w:pPr>
              <w:pStyle w:val="TableParagraph"/>
              <w:ind w:left="0"/>
              <w:rPr>
                <w:rFonts w:ascii="Times New Roman"/>
                <w:sz w:val="16"/>
              </w:rPr>
            </w:pPr>
          </w:p>
        </w:tc>
        <w:tc>
          <w:tcPr>
            <w:tcW w:w="1244" w:type="dxa"/>
            <w:tcBorders>
              <w:top w:val="nil"/>
              <w:bottom w:val="nil"/>
            </w:tcBorders>
          </w:tcPr>
          <w:p>
            <w:pPr>
              <w:pStyle w:val="TableParagraph"/>
              <w:ind w:left="0"/>
              <w:rPr>
                <w:rFonts w:ascii="Times New Roman"/>
                <w:sz w:val="16"/>
              </w:rPr>
            </w:pPr>
          </w:p>
        </w:tc>
        <w:tc>
          <w:tcPr>
            <w:tcW w:w="1757" w:type="dxa"/>
            <w:tcBorders>
              <w:top w:val="nil"/>
              <w:bottom w:val="nil"/>
            </w:tcBorders>
          </w:tcPr>
          <w:p>
            <w:pPr>
              <w:pStyle w:val="TableParagraph"/>
              <w:ind w:left="0"/>
              <w:rPr>
                <w:rFonts w:ascii="Times New Roman"/>
                <w:sz w:val="16"/>
              </w:rPr>
            </w:pPr>
          </w:p>
        </w:tc>
        <w:tc>
          <w:tcPr>
            <w:tcW w:w="1248" w:type="dxa"/>
            <w:vMerge/>
            <w:tcBorders>
              <w:top w:val="nil"/>
            </w:tcBorders>
          </w:tcPr>
          <w:p>
            <w:pPr>
              <w:rPr>
                <w:sz w:val="2"/>
                <w:szCs w:val="2"/>
              </w:rPr>
            </w:pPr>
          </w:p>
        </w:tc>
        <w:tc>
          <w:tcPr>
            <w:tcW w:w="1248" w:type="dxa"/>
            <w:tcBorders>
              <w:top w:val="nil"/>
              <w:bottom w:val="nil"/>
            </w:tcBorders>
          </w:tcPr>
          <w:p>
            <w:pPr>
              <w:pStyle w:val="TableParagraph"/>
              <w:ind w:left="0"/>
              <w:rPr>
                <w:rFonts w:ascii="Times New Roman"/>
                <w:sz w:val="16"/>
              </w:rPr>
            </w:pPr>
          </w:p>
        </w:tc>
        <w:tc>
          <w:tcPr>
            <w:tcW w:w="1983" w:type="dxa"/>
            <w:tcBorders>
              <w:top w:val="nil"/>
              <w:bottom w:val="nil"/>
            </w:tcBorders>
          </w:tcPr>
          <w:p>
            <w:pPr>
              <w:pStyle w:val="TableParagraph"/>
              <w:spacing w:line="222" w:lineRule="exact"/>
              <w:ind w:left="111"/>
              <w:rPr>
                <w:sz w:val="22"/>
              </w:rPr>
            </w:pPr>
            <w:r>
              <w:rPr>
                <w:sz w:val="22"/>
              </w:rPr>
              <w:t>(other, including</w:t>
            </w:r>
          </w:p>
        </w:tc>
      </w:tr>
      <w:tr>
        <w:trPr>
          <w:trHeight w:val="251" w:hRule="atLeast"/>
        </w:trPr>
        <w:tc>
          <w:tcPr>
            <w:tcW w:w="1873" w:type="dxa"/>
            <w:tcBorders>
              <w:top w:val="nil"/>
            </w:tcBorders>
          </w:tcPr>
          <w:p>
            <w:pPr>
              <w:pStyle w:val="TableParagraph"/>
              <w:ind w:left="0"/>
              <w:rPr>
                <w:rFonts w:ascii="Times New Roman"/>
                <w:sz w:val="18"/>
              </w:rPr>
            </w:pPr>
          </w:p>
        </w:tc>
        <w:tc>
          <w:tcPr>
            <w:tcW w:w="1244" w:type="dxa"/>
            <w:tcBorders>
              <w:top w:val="nil"/>
            </w:tcBorders>
          </w:tcPr>
          <w:p>
            <w:pPr>
              <w:pStyle w:val="TableParagraph"/>
              <w:ind w:left="0"/>
              <w:rPr>
                <w:rFonts w:ascii="Times New Roman"/>
                <w:sz w:val="18"/>
              </w:rPr>
            </w:pPr>
          </w:p>
        </w:tc>
        <w:tc>
          <w:tcPr>
            <w:tcW w:w="1757" w:type="dxa"/>
            <w:tcBorders>
              <w:top w:val="nil"/>
            </w:tcBorders>
          </w:tcPr>
          <w:p>
            <w:pPr>
              <w:pStyle w:val="TableParagraph"/>
              <w:ind w:left="0"/>
              <w:rPr>
                <w:rFonts w:ascii="Times New Roman"/>
                <w:sz w:val="18"/>
              </w:rPr>
            </w:pPr>
          </w:p>
        </w:tc>
        <w:tc>
          <w:tcPr>
            <w:tcW w:w="1248" w:type="dxa"/>
            <w:vMerge/>
            <w:tcBorders>
              <w:top w:val="nil"/>
            </w:tcBorders>
          </w:tcPr>
          <w:p>
            <w:pPr>
              <w:rPr>
                <w:sz w:val="2"/>
                <w:szCs w:val="2"/>
              </w:rPr>
            </w:pPr>
          </w:p>
        </w:tc>
        <w:tc>
          <w:tcPr>
            <w:tcW w:w="1248" w:type="dxa"/>
            <w:tcBorders>
              <w:top w:val="nil"/>
            </w:tcBorders>
          </w:tcPr>
          <w:p>
            <w:pPr>
              <w:pStyle w:val="TableParagraph"/>
              <w:ind w:left="0"/>
              <w:rPr>
                <w:rFonts w:ascii="Times New Roman"/>
                <w:sz w:val="18"/>
              </w:rPr>
            </w:pPr>
          </w:p>
        </w:tc>
        <w:tc>
          <w:tcPr>
            <w:tcW w:w="1983" w:type="dxa"/>
            <w:tcBorders>
              <w:top w:val="nil"/>
            </w:tcBorders>
          </w:tcPr>
          <w:p>
            <w:pPr>
              <w:pStyle w:val="TableParagraph"/>
              <w:spacing w:line="232" w:lineRule="exact"/>
              <w:ind w:left="111"/>
              <w:rPr>
                <w:sz w:val="22"/>
              </w:rPr>
            </w:pPr>
            <w:r>
              <w:rPr>
                <w:sz w:val="22"/>
              </w:rPr>
              <w:t>components)</w:t>
            </w:r>
          </w:p>
        </w:tc>
      </w:tr>
    </w:tbl>
    <w:p>
      <w:pPr>
        <w:spacing w:after="0" w:line="232" w:lineRule="exact"/>
        <w:rPr>
          <w:sz w:val="22"/>
        </w:rPr>
        <w:sectPr>
          <w:pgSz w:w="11910" w:h="16840"/>
          <w:pgMar w:header="0" w:footer="823" w:top="1120" w:bottom="940" w:left="180" w:right="160"/>
        </w:sectPr>
      </w:pPr>
    </w:p>
    <w:tbl>
      <w:tblPr>
        <w:tblW w:w="0" w:type="auto"/>
        <w:jc w:val="left"/>
        <w:tblInd w:w="1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3"/>
        <w:gridCol w:w="1244"/>
        <w:gridCol w:w="1757"/>
        <w:gridCol w:w="1248"/>
        <w:gridCol w:w="1248"/>
        <w:gridCol w:w="1983"/>
      </w:tblGrid>
      <w:tr>
        <w:trPr>
          <w:trHeight w:val="921" w:hRule="atLeast"/>
        </w:trPr>
        <w:tc>
          <w:tcPr>
            <w:tcW w:w="1873" w:type="dxa"/>
          </w:tcPr>
          <w:p>
            <w:pPr>
              <w:pStyle w:val="TableParagraph"/>
              <w:spacing w:line="215" w:lineRule="exact"/>
              <w:rPr>
                <w:b/>
                <w:sz w:val="20"/>
              </w:rPr>
            </w:pPr>
            <w:r>
              <w:rPr>
                <w:b/>
                <w:sz w:val="20"/>
              </w:rPr>
              <w:t>Brief Description</w:t>
            </w:r>
          </w:p>
        </w:tc>
        <w:tc>
          <w:tcPr>
            <w:tcW w:w="1244" w:type="dxa"/>
          </w:tcPr>
          <w:p>
            <w:pPr>
              <w:pStyle w:val="TableParagraph"/>
              <w:spacing w:line="215" w:lineRule="exact"/>
              <w:ind w:left="105"/>
              <w:rPr>
                <w:b/>
                <w:sz w:val="20"/>
              </w:rPr>
            </w:pPr>
            <w:r>
              <w:rPr>
                <w:b/>
                <w:sz w:val="20"/>
              </w:rPr>
              <w:t>New Item</w:t>
            </w:r>
          </w:p>
        </w:tc>
        <w:tc>
          <w:tcPr>
            <w:tcW w:w="1757" w:type="dxa"/>
          </w:tcPr>
          <w:p>
            <w:pPr>
              <w:pStyle w:val="TableParagraph"/>
              <w:spacing w:line="215" w:lineRule="exact"/>
              <w:ind w:left="109"/>
              <w:rPr>
                <w:b/>
                <w:sz w:val="20"/>
              </w:rPr>
            </w:pPr>
            <w:r>
              <w:rPr>
                <w:b/>
                <w:sz w:val="20"/>
              </w:rPr>
              <w:t>New Treatment</w:t>
            </w:r>
          </w:p>
          <w:p>
            <w:pPr>
              <w:pStyle w:val="TableParagraph"/>
              <w:ind w:left="109"/>
              <w:rPr>
                <w:b/>
                <w:sz w:val="20"/>
              </w:rPr>
            </w:pPr>
            <w:r>
              <w:rPr>
                <w:b/>
                <w:spacing w:val="-1"/>
                <w:sz w:val="20"/>
              </w:rPr>
              <w:t>Code/Reference </w:t>
            </w:r>
            <w:r>
              <w:rPr>
                <w:b/>
                <w:sz w:val="20"/>
              </w:rPr>
              <w:t>Number</w:t>
            </w:r>
            <w:r>
              <w:rPr>
                <w:b/>
                <w:spacing w:val="1"/>
                <w:sz w:val="20"/>
              </w:rPr>
              <w:t> </w:t>
            </w:r>
            <w:r>
              <w:rPr>
                <w:b/>
                <w:sz w:val="20"/>
              </w:rPr>
              <w:t>from</w:t>
            </w:r>
          </w:p>
          <w:p>
            <w:pPr>
              <w:pStyle w:val="TableParagraph"/>
              <w:spacing w:line="225" w:lineRule="exact" w:before="1"/>
              <w:ind w:left="109"/>
              <w:rPr>
                <w:b/>
                <w:sz w:val="20"/>
              </w:rPr>
            </w:pPr>
            <w:r>
              <w:rPr>
                <w:b/>
                <w:sz w:val="20"/>
              </w:rPr>
              <w:t>1 March</w:t>
            </w:r>
            <w:r>
              <w:rPr>
                <w:b/>
                <w:spacing w:val="-1"/>
                <w:sz w:val="20"/>
              </w:rPr>
              <w:t> </w:t>
            </w:r>
            <w:r>
              <w:rPr>
                <w:b/>
                <w:sz w:val="20"/>
              </w:rPr>
              <w:t>2013</w:t>
            </w:r>
          </w:p>
        </w:tc>
        <w:tc>
          <w:tcPr>
            <w:tcW w:w="1248" w:type="dxa"/>
          </w:tcPr>
          <w:p>
            <w:pPr>
              <w:pStyle w:val="TableParagraph"/>
              <w:spacing w:line="215" w:lineRule="exact"/>
              <w:rPr>
                <w:b/>
                <w:sz w:val="20"/>
              </w:rPr>
            </w:pPr>
            <w:r>
              <w:rPr>
                <w:b/>
                <w:sz w:val="20"/>
              </w:rPr>
              <w:t>New GST</w:t>
            </w:r>
          </w:p>
          <w:p>
            <w:pPr>
              <w:pStyle w:val="TableParagraph"/>
              <w:ind w:right="85"/>
              <w:rPr>
                <w:b/>
                <w:sz w:val="20"/>
              </w:rPr>
            </w:pPr>
            <w:r>
              <w:rPr>
                <w:b/>
                <w:sz w:val="20"/>
              </w:rPr>
              <w:t>Exemption Codes</w:t>
            </w:r>
          </w:p>
        </w:tc>
        <w:tc>
          <w:tcPr>
            <w:tcW w:w="1248" w:type="dxa"/>
          </w:tcPr>
          <w:p>
            <w:pPr>
              <w:pStyle w:val="TableParagraph"/>
              <w:spacing w:line="215" w:lineRule="exact"/>
              <w:rPr>
                <w:b/>
                <w:sz w:val="20"/>
              </w:rPr>
            </w:pPr>
            <w:r>
              <w:rPr>
                <w:b/>
                <w:sz w:val="20"/>
              </w:rPr>
              <w:t>Old Item</w:t>
            </w:r>
          </w:p>
        </w:tc>
        <w:tc>
          <w:tcPr>
            <w:tcW w:w="1983" w:type="dxa"/>
          </w:tcPr>
          <w:p>
            <w:pPr>
              <w:pStyle w:val="TableParagraph"/>
              <w:spacing w:line="215" w:lineRule="exact"/>
              <w:ind w:left="111"/>
              <w:rPr>
                <w:b/>
                <w:sz w:val="20"/>
              </w:rPr>
            </w:pPr>
            <w:r>
              <w:rPr>
                <w:b/>
                <w:sz w:val="20"/>
              </w:rPr>
              <w:t>Old Treatment</w:t>
            </w:r>
          </w:p>
          <w:p>
            <w:pPr>
              <w:pStyle w:val="TableParagraph"/>
              <w:ind w:left="111" w:right="319"/>
              <w:rPr>
                <w:b/>
                <w:sz w:val="20"/>
              </w:rPr>
            </w:pPr>
            <w:r>
              <w:rPr>
                <w:b/>
                <w:sz w:val="20"/>
              </w:rPr>
              <w:t>Code/Reference No. prior to</w:t>
            </w:r>
          </w:p>
          <w:p>
            <w:pPr>
              <w:pStyle w:val="TableParagraph"/>
              <w:spacing w:line="225" w:lineRule="exact" w:before="1"/>
              <w:ind w:left="111"/>
              <w:rPr>
                <w:b/>
                <w:sz w:val="20"/>
              </w:rPr>
            </w:pPr>
            <w:r>
              <w:rPr>
                <w:b/>
                <w:sz w:val="20"/>
              </w:rPr>
              <w:t>1 March 2013</w:t>
            </w:r>
          </w:p>
        </w:tc>
      </w:tr>
      <w:tr>
        <w:trPr>
          <w:trHeight w:val="1267" w:hRule="atLeast"/>
        </w:trPr>
        <w:tc>
          <w:tcPr>
            <w:tcW w:w="1873" w:type="dxa"/>
          </w:tcPr>
          <w:p>
            <w:pPr>
              <w:pStyle w:val="TableParagraph"/>
              <w:ind w:right="112"/>
              <w:jc w:val="both"/>
              <w:rPr>
                <w:sz w:val="22"/>
              </w:rPr>
            </w:pPr>
            <w:r>
              <w:rPr>
                <w:sz w:val="22"/>
              </w:rPr>
              <w:t>Aluminised steel for the use in the manufacture of</w:t>
            </w:r>
          </w:p>
          <w:p>
            <w:pPr>
              <w:pStyle w:val="TableParagraph"/>
              <w:spacing w:line="254" w:lineRule="exact"/>
              <w:ind w:right="246"/>
              <w:jc w:val="both"/>
              <w:rPr>
                <w:sz w:val="22"/>
              </w:rPr>
            </w:pPr>
            <w:r>
              <w:rPr>
                <w:sz w:val="22"/>
              </w:rPr>
              <w:t>muffler exhaust systems</w:t>
            </w:r>
          </w:p>
        </w:tc>
        <w:tc>
          <w:tcPr>
            <w:tcW w:w="1244" w:type="dxa"/>
          </w:tcPr>
          <w:p>
            <w:pPr>
              <w:pStyle w:val="TableParagraph"/>
              <w:spacing w:line="243" w:lineRule="exact"/>
              <w:ind w:left="105"/>
              <w:rPr>
                <w:sz w:val="22"/>
              </w:rPr>
            </w:pPr>
            <w:r>
              <w:rPr>
                <w:sz w:val="22"/>
              </w:rPr>
              <w:t>40</w:t>
            </w:r>
          </w:p>
        </w:tc>
        <w:tc>
          <w:tcPr>
            <w:tcW w:w="1757" w:type="dxa"/>
          </w:tcPr>
          <w:p>
            <w:pPr>
              <w:pStyle w:val="TableParagraph"/>
              <w:spacing w:line="243" w:lineRule="exact"/>
              <w:ind w:left="109"/>
              <w:rPr>
                <w:sz w:val="22"/>
              </w:rPr>
            </w:pPr>
            <w:r>
              <w:rPr>
                <w:sz w:val="22"/>
              </w:rPr>
              <w:t>740</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51</w:t>
            </w:r>
          </w:p>
        </w:tc>
        <w:tc>
          <w:tcPr>
            <w:tcW w:w="1983" w:type="dxa"/>
          </w:tcPr>
          <w:p>
            <w:pPr>
              <w:pStyle w:val="TableParagraph"/>
              <w:spacing w:line="243" w:lineRule="exact"/>
              <w:ind w:left="111"/>
              <w:rPr>
                <w:sz w:val="22"/>
              </w:rPr>
            </w:pPr>
            <w:r>
              <w:rPr>
                <w:sz w:val="22"/>
              </w:rPr>
              <w:t>451</w:t>
            </w:r>
          </w:p>
        </w:tc>
      </w:tr>
      <w:tr>
        <w:trPr>
          <w:trHeight w:val="503" w:hRule="atLeast"/>
        </w:trPr>
        <w:tc>
          <w:tcPr>
            <w:tcW w:w="1873" w:type="dxa"/>
          </w:tcPr>
          <w:p>
            <w:pPr>
              <w:pStyle w:val="TableParagraph"/>
              <w:spacing w:line="241" w:lineRule="exact"/>
              <w:rPr>
                <w:sz w:val="22"/>
              </w:rPr>
            </w:pPr>
            <w:r>
              <w:rPr>
                <w:sz w:val="22"/>
              </w:rPr>
              <w:t>Goods for use in</w:t>
            </w:r>
          </w:p>
          <w:p>
            <w:pPr>
              <w:pStyle w:val="TableParagraph"/>
              <w:spacing w:line="242" w:lineRule="exact"/>
              <w:rPr>
                <w:sz w:val="22"/>
              </w:rPr>
            </w:pPr>
            <w:r>
              <w:rPr>
                <w:sz w:val="22"/>
              </w:rPr>
              <w:t>space projects</w:t>
            </w:r>
          </w:p>
        </w:tc>
        <w:tc>
          <w:tcPr>
            <w:tcW w:w="1244" w:type="dxa"/>
          </w:tcPr>
          <w:p>
            <w:pPr>
              <w:pStyle w:val="TableParagraph"/>
              <w:spacing w:line="243" w:lineRule="exact"/>
              <w:ind w:left="105"/>
              <w:rPr>
                <w:sz w:val="22"/>
              </w:rPr>
            </w:pPr>
            <w:r>
              <w:rPr>
                <w:sz w:val="22"/>
              </w:rPr>
              <w:t>41</w:t>
            </w:r>
          </w:p>
        </w:tc>
        <w:tc>
          <w:tcPr>
            <w:tcW w:w="1757" w:type="dxa"/>
          </w:tcPr>
          <w:p>
            <w:pPr>
              <w:pStyle w:val="TableParagraph"/>
              <w:spacing w:line="243" w:lineRule="exact"/>
              <w:ind w:left="109"/>
              <w:rPr>
                <w:sz w:val="22"/>
              </w:rPr>
            </w:pPr>
            <w:r>
              <w:rPr>
                <w:sz w:val="22"/>
              </w:rPr>
              <w:t>741</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69</w:t>
            </w:r>
          </w:p>
        </w:tc>
        <w:tc>
          <w:tcPr>
            <w:tcW w:w="1983" w:type="dxa"/>
          </w:tcPr>
          <w:p>
            <w:pPr>
              <w:pStyle w:val="TableParagraph"/>
              <w:spacing w:line="243" w:lineRule="exact"/>
              <w:ind w:left="111"/>
              <w:rPr>
                <w:sz w:val="22"/>
              </w:rPr>
            </w:pPr>
            <w:r>
              <w:rPr>
                <w:sz w:val="22"/>
              </w:rPr>
              <w:t>469</w:t>
            </w:r>
          </w:p>
        </w:tc>
      </w:tr>
      <w:tr>
        <w:trPr>
          <w:trHeight w:val="508" w:hRule="atLeast"/>
        </w:trPr>
        <w:tc>
          <w:tcPr>
            <w:tcW w:w="1873" w:type="dxa"/>
          </w:tcPr>
          <w:p>
            <w:pPr>
              <w:pStyle w:val="TableParagraph"/>
              <w:spacing w:line="243" w:lineRule="exact"/>
              <w:rPr>
                <w:sz w:val="22"/>
              </w:rPr>
            </w:pPr>
            <w:r>
              <w:rPr>
                <w:sz w:val="22"/>
              </w:rPr>
              <w:t>Robots</w:t>
            </w:r>
          </w:p>
        </w:tc>
        <w:tc>
          <w:tcPr>
            <w:tcW w:w="1244" w:type="dxa"/>
          </w:tcPr>
          <w:p>
            <w:pPr>
              <w:pStyle w:val="TableParagraph"/>
              <w:spacing w:line="243" w:lineRule="exact"/>
              <w:ind w:left="105"/>
              <w:rPr>
                <w:sz w:val="22"/>
              </w:rPr>
            </w:pPr>
            <w:r>
              <w:rPr>
                <w:sz w:val="22"/>
              </w:rPr>
              <w:t>42</w:t>
            </w:r>
          </w:p>
        </w:tc>
        <w:tc>
          <w:tcPr>
            <w:tcW w:w="1757" w:type="dxa"/>
          </w:tcPr>
          <w:p>
            <w:pPr>
              <w:pStyle w:val="TableParagraph"/>
              <w:spacing w:line="243" w:lineRule="exact"/>
              <w:ind w:left="109"/>
              <w:rPr>
                <w:sz w:val="22"/>
              </w:rPr>
            </w:pPr>
            <w:r>
              <w:rPr>
                <w:sz w:val="22"/>
              </w:rPr>
              <w:t>742</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30</w:t>
            </w:r>
          </w:p>
        </w:tc>
        <w:tc>
          <w:tcPr>
            <w:tcW w:w="1983" w:type="dxa"/>
          </w:tcPr>
          <w:p>
            <w:pPr>
              <w:pStyle w:val="TableParagraph"/>
              <w:spacing w:line="243" w:lineRule="exact"/>
              <w:ind w:left="111"/>
              <w:rPr>
                <w:sz w:val="22"/>
              </w:rPr>
            </w:pPr>
            <w:r>
              <w:rPr>
                <w:sz w:val="22"/>
              </w:rPr>
              <w:t>430</w:t>
            </w:r>
          </w:p>
        </w:tc>
      </w:tr>
      <w:tr>
        <w:trPr>
          <w:trHeight w:val="503" w:hRule="atLeast"/>
        </w:trPr>
        <w:tc>
          <w:tcPr>
            <w:tcW w:w="1873" w:type="dxa"/>
          </w:tcPr>
          <w:p>
            <w:pPr>
              <w:pStyle w:val="TableParagraph"/>
              <w:spacing w:line="241" w:lineRule="exact"/>
              <w:rPr>
                <w:sz w:val="22"/>
              </w:rPr>
            </w:pPr>
            <w:r>
              <w:rPr>
                <w:sz w:val="22"/>
              </w:rPr>
              <w:t>Goods for use</w:t>
            </w:r>
          </w:p>
          <w:p>
            <w:pPr>
              <w:pStyle w:val="TableParagraph"/>
              <w:spacing w:line="242" w:lineRule="exact"/>
              <w:rPr>
                <w:sz w:val="22"/>
              </w:rPr>
            </w:pPr>
            <w:r>
              <w:rPr>
                <w:sz w:val="22"/>
              </w:rPr>
              <w:t>as prototypes</w:t>
            </w:r>
          </w:p>
        </w:tc>
        <w:tc>
          <w:tcPr>
            <w:tcW w:w="1244" w:type="dxa"/>
          </w:tcPr>
          <w:p>
            <w:pPr>
              <w:pStyle w:val="TableParagraph"/>
              <w:spacing w:line="243" w:lineRule="exact"/>
              <w:ind w:left="105"/>
              <w:rPr>
                <w:sz w:val="22"/>
              </w:rPr>
            </w:pPr>
            <w:r>
              <w:rPr>
                <w:sz w:val="22"/>
              </w:rPr>
              <w:t>43</w:t>
            </w:r>
          </w:p>
        </w:tc>
        <w:tc>
          <w:tcPr>
            <w:tcW w:w="1757" w:type="dxa"/>
          </w:tcPr>
          <w:p>
            <w:pPr>
              <w:pStyle w:val="TableParagraph"/>
              <w:spacing w:line="243" w:lineRule="exact"/>
              <w:ind w:left="109"/>
              <w:rPr>
                <w:sz w:val="22"/>
              </w:rPr>
            </w:pPr>
            <w:r>
              <w:rPr>
                <w:sz w:val="22"/>
              </w:rPr>
              <w:t>743</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29</w:t>
            </w:r>
          </w:p>
        </w:tc>
        <w:tc>
          <w:tcPr>
            <w:tcW w:w="1983" w:type="dxa"/>
          </w:tcPr>
          <w:p>
            <w:pPr>
              <w:pStyle w:val="TableParagraph"/>
              <w:spacing w:line="243" w:lineRule="exact"/>
              <w:ind w:left="111"/>
              <w:rPr>
                <w:sz w:val="22"/>
              </w:rPr>
            </w:pPr>
            <w:r>
              <w:rPr>
                <w:sz w:val="22"/>
              </w:rPr>
              <w:t>429</w:t>
            </w:r>
          </w:p>
        </w:tc>
      </w:tr>
      <w:tr>
        <w:trPr>
          <w:trHeight w:val="247" w:hRule="atLeast"/>
        </w:trPr>
        <w:tc>
          <w:tcPr>
            <w:tcW w:w="1873" w:type="dxa"/>
            <w:tcBorders>
              <w:bottom w:val="nil"/>
            </w:tcBorders>
          </w:tcPr>
          <w:p>
            <w:pPr>
              <w:pStyle w:val="TableParagraph"/>
              <w:spacing w:line="227" w:lineRule="exact"/>
              <w:rPr>
                <w:sz w:val="22"/>
              </w:rPr>
            </w:pPr>
            <w:r>
              <w:rPr>
                <w:sz w:val="22"/>
              </w:rPr>
              <w:t>Capital</w:t>
            </w:r>
          </w:p>
        </w:tc>
        <w:tc>
          <w:tcPr>
            <w:tcW w:w="1244" w:type="dxa"/>
            <w:tcBorders>
              <w:bottom w:val="nil"/>
            </w:tcBorders>
          </w:tcPr>
          <w:p>
            <w:pPr>
              <w:pStyle w:val="TableParagraph"/>
              <w:spacing w:line="227" w:lineRule="exact"/>
              <w:ind w:left="105"/>
              <w:rPr>
                <w:sz w:val="22"/>
              </w:rPr>
            </w:pPr>
            <w:r>
              <w:rPr>
                <w:sz w:val="22"/>
              </w:rPr>
              <w:t>44</w:t>
            </w:r>
          </w:p>
        </w:tc>
        <w:tc>
          <w:tcPr>
            <w:tcW w:w="1757" w:type="dxa"/>
            <w:tcBorders>
              <w:bottom w:val="nil"/>
            </w:tcBorders>
          </w:tcPr>
          <w:p>
            <w:pPr>
              <w:pStyle w:val="TableParagraph"/>
              <w:spacing w:line="227" w:lineRule="exact"/>
              <w:ind w:left="109"/>
              <w:rPr>
                <w:sz w:val="22"/>
              </w:rPr>
            </w:pPr>
            <w:r>
              <w:rPr>
                <w:sz w:val="22"/>
              </w:rPr>
              <w:t>744</w:t>
            </w:r>
          </w:p>
        </w:tc>
        <w:tc>
          <w:tcPr>
            <w:tcW w:w="1248" w:type="dxa"/>
            <w:vMerge w:val="restart"/>
          </w:tcPr>
          <w:p>
            <w:pPr>
              <w:pStyle w:val="TableParagraph"/>
              <w:ind w:left="0"/>
              <w:rPr>
                <w:rFonts w:ascii="Times New Roman"/>
                <w:sz w:val="20"/>
              </w:rPr>
            </w:pPr>
          </w:p>
        </w:tc>
        <w:tc>
          <w:tcPr>
            <w:tcW w:w="1248" w:type="dxa"/>
            <w:tcBorders>
              <w:bottom w:val="nil"/>
            </w:tcBorders>
          </w:tcPr>
          <w:p>
            <w:pPr>
              <w:pStyle w:val="TableParagraph"/>
              <w:spacing w:line="227" w:lineRule="exact"/>
              <w:rPr>
                <w:sz w:val="22"/>
              </w:rPr>
            </w:pPr>
            <w:r>
              <w:rPr>
                <w:sz w:val="22"/>
              </w:rPr>
              <w:t>71</w:t>
            </w:r>
          </w:p>
        </w:tc>
        <w:tc>
          <w:tcPr>
            <w:tcW w:w="1983" w:type="dxa"/>
            <w:tcBorders>
              <w:bottom w:val="nil"/>
            </w:tcBorders>
          </w:tcPr>
          <w:p>
            <w:pPr>
              <w:pStyle w:val="TableParagraph"/>
              <w:spacing w:line="227" w:lineRule="exact"/>
              <w:ind w:left="111"/>
              <w:rPr>
                <w:sz w:val="22"/>
              </w:rPr>
            </w:pPr>
            <w:r>
              <w:rPr>
                <w:sz w:val="22"/>
              </w:rPr>
              <w:t>471</w:t>
            </w:r>
          </w:p>
        </w:tc>
      </w:tr>
      <w:tr>
        <w:trPr>
          <w:trHeight w:val="244" w:hRule="atLeast"/>
        </w:trPr>
        <w:tc>
          <w:tcPr>
            <w:tcW w:w="1873" w:type="dxa"/>
            <w:tcBorders>
              <w:top w:val="nil"/>
              <w:bottom w:val="nil"/>
            </w:tcBorders>
          </w:tcPr>
          <w:p>
            <w:pPr>
              <w:pStyle w:val="TableParagraph"/>
              <w:spacing w:line="224" w:lineRule="exact"/>
              <w:rPr>
                <w:sz w:val="22"/>
              </w:rPr>
            </w:pPr>
            <w:r>
              <w:rPr>
                <w:sz w:val="22"/>
              </w:rPr>
              <w:t>equipment for</w:t>
            </w:r>
          </w:p>
        </w:tc>
        <w:tc>
          <w:tcPr>
            <w:tcW w:w="1244" w:type="dxa"/>
            <w:tcBorders>
              <w:top w:val="nil"/>
              <w:bottom w:val="nil"/>
            </w:tcBorders>
          </w:tcPr>
          <w:p>
            <w:pPr>
              <w:pStyle w:val="TableParagraph"/>
              <w:ind w:left="0"/>
              <w:rPr>
                <w:rFonts w:ascii="Times New Roman"/>
                <w:sz w:val="16"/>
              </w:rPr>
            </w:pPr>
          </w:p>
        </w:tc>
        <w:tc>
          <w:tcPr>
            <w:tcW w:w="1757" w:type="dxa"/>
            <w:tcBorders>
              <w:top w:val="nil"/>
              <w:bottom w:val="nil"/>
            </w:tcBorders>
          </w:tcPr>
          <w:p>
            <w:pPr>
              <w:pStyle w:val="TableParagraph"/>
              <w:spacing w:line="224" w:lineRule="exact"/>
              <w:ind w:left="109"/>
              <w:rPr>
                <w:sz w:val="22"/>
              </w:rPr>
            </w:pPr>
            <w:r>
              <w:rPr>
                <w:sz w:val="22"/>
              </w:rPr>
              <w:t>(treatment code</w:t>
            </w:r>
          </w:p>
        </w:tc>
        <w:tc>
          <w:tcPr>
            <w:tcW w:w="1248" w:type="dxa"/>
            <w:vMerge/>
            <w:tcBorders>
              <w:top w:val="nil"/>
            </w:tcBorders>
          </w:tcPr>
          <w:p>
            <w:pPr>
              <w:rPr>
                <w:sz w:val="2"/>
                <w:szCs w:val="2"/>
              </w:rPr>
            </w:pPr>
          </w:p>
        </w:tc>
        <w:tc>
          <w:tcPr>
            <w:tcW w:w="1248" w:type="dxa"/>
            <w:tcBorders>
              <w:top w:val="nil"/>
              <w:bottom w:val="nil"/>
            </w:tcBorders>
          </w:tcPr>
          <w:p>
            <w:pPr>
              <w:pStyle w:val="TableParagraph"/>
              <w:ind w:left="0"/>
              <w:rPr>
                <w:rFonts w:ascii="Times New Roman"/>
                <w:sz w:val="16"/>
              </w:rPr>
            </w:pPr>
          </w:p>
        </w:tc>
        <w:tc>
          <w:tcPr>
            <w:tcW w:w="1983" w:type="dxa"/>
            <w:tcBorders>
              <w:top w:val="nil"/>
              <w:bottom w:val="nil"/>
            </w:tcBorders>
          </w:tcPr>
          <w:p>
            <w:pPr>
              <w:pStyle w:val="TableParagraph"/>
              <w:ind w:left="0"/>
              <w:rPr>
                <w:rFonts w:ascii="Times New Roman"/>
                <w:sz w:val="16"/>
              </w:rPr>
            </w:pPr>
          </w:p>
        </w:tc>
      </w:tr>
      <w:tr>
        <w:trPr>
          <w:trHeight w:val="242" w:hRule="atLeast"/>
        </w:trPr>
        <w:tc>
          <w:tcPr>
            <w:tcW w:w="1873" w:type="dxa"/>
            <w:tcBorders>
              <w:top w:val="nil"/>
              <w:bottom w:val="nil"/>
            </w:tcBorders>
          </w:tcPr>
          <w:p>
            <w:pPr>
              <w:pStyle w:val="TableParagraph"/>
              <w:spacing w:line="222" w:lineRule="exact"/>
              <w:rPr>
                <w:sz w:val="22"/>
              </w:rPr>
            </w:pPr>
            <w:r>
              <w:rPr>
                <w:sz w:val="22"/>
              </w:rPr>
              <w:t>major projects –</w:t>
            </w:r>
          </w:p>
        </w:tc>
        <w:tc>
          <w:tcPr>
            <w:tcW w:w="1244" w:type="dxa"/>
            <w:tcBorders>
              <w:top w:val="nil"/>
              <w:bottom w:val="nil"/>
            </w:tcBorders>
          </w:tcPr>
          <w:p>
            <w:pPr>
              <w:pStyle w:val="TableParagraph"/>
              <w:ind w:left="0"/>
              <w:rPr>
                <w:rFonts w:ascii="Times New Roman"/>
                <w:sz w:val="16"/>
              </w:rPr>
            </w:pPr>
          </w:p>
        </w:tc>
        <w:tc>
          <w:tcPr>
            <w:tcW w:w="1757" w:type="dxa"/>
            <w:tcBorders>
              <w:top w:val="nil"/>
              <w:bottom w:val="nil"/>
            </w:tcBorders>
          </w:tcPr>
          <w:p>
            <w:pPr>
              <w:pStyle w:val="TableParagraph"/>
              <w:spacing w:line="222" w:lineRule="exact"/>
              <w:ind w:left="109"/>
              <w:rPr>
                <w:sz w:val="22"/>
              </w:rPr>
            </w:pPr>
            <w:r>
              <w:rPr>
                <w:sz w:val="22"/>
              </w:rPr>
              <w:t>471 will be</w:t>
            </w:r>
          </w:p>
        </w:tc>
        <w:tc>
          <w:tcPr>
            <w:tcW w:w="1248" w:type="dxa"/>
            <w:vMerge/>
            <w:tcBorders>
              <w:top w:val="nil"/>
            </w:tcBorders>
          </w:tcPr>
          <w:p>
            <w:pPr>
              <w:rPr>
                <w:sz w:val="2"/>
                <w:szCs w:val="2"/>
              </w:rPr>
            </w:pPr>
          </w:p>
        </w:tc>
        <w:tc>
          <w:tcPr>
            <w:tcW w:w="1248" w:type="dxa"/>
            <w:tcBorders>
              <w:top w:val="nil"/>
              <w:bottom w:val="nil"/>
            </w:tcBorders>
          </w:tcPr>
          <w:p>
            <w:pPr>
              <w:pStyle w:val="TableParagraph"/>
              <w:ind w:left="0"/>
              <w:rPr>
                <w:rFonts w:ascii="Times New Roman"/>
                <w:sz w:val="16"/>
              </w:rPr>
            </w:pPr>
          </w:p>
        </w:tc>
        <w:tc>
          <w:tcPr>
            <w:tcW w:w="1983" w:type="dxa"/>
            <w:tcBorders>
              <w:top w:val="nil"/>
              <w:bottom w:val="nil"/>
            </w:tcBorders>
          </w:tcPr>
          <w:p>
            <w:pPr>
              <w:pStyle w:val="TableParagraph"/>
              <w:ind w:left="0"/>
              <w:rPr>
                <w:rFonts w:ascii="Times New Roman"/>
                <w:sz w:val="16"/>
              </w:rPr>
            </w:pPr>
          </w:p>
        </w:tc>
      </w:tr>
      <w:tr>
        <w:trPr>
          <w:trHeight w:val="242" w:hRule="atLeast"/>
        </w:trPr>
        <w:tc>
          <w:tcPr>
            <w:tcW w:w="1873" w:type="dxa"/>
            <w:tcBorders>
              <w:top w:val="nil"/>
              <w:bottom w:val="nil"/>
            </w:tcBorders>
          </w:tcPr>
          <w:p>
            <w:pPr>
              <w:pStyle w:val="TableParagraph"/>
              <w:spacing w:line="222" w:lineRule="exact"/>
              <w:rPr>
                <w:sz w:val="22"/>
              </w:rPr>
            </w:pPr>
            <w:r>
              <w:rPr>
                <w:sz w:val="22"/>
              </w:rPr>
              <w:t>Enhanced</w:t>
            </w:r>
          </w:p>
        </w:tc>
        <w:tc>
          <w:tcPr>
            <w:tcW w:w="1244" w:type="dxa"/>
            <w:tcBorders>
              <w:top w:val="nil"/>
              <w:bottom w:val="nil"/>
            </w:tcBorders>
          </w:tcPr>
          <w:p>
            <w:pPr>
              <w:pStyle w:val="TableParagraph"/>
              <w:ind w:left="0"/>
              <w:rPr>
                <w:rFonts w:ascii="Times New Roman"/>
                <w:sz w:val="16"/>
              </w:rPr>
            </w:pPr>
          </w:p>
        </w:tc>
        <w:tc>
          <w:tcPr>
            <w:tcW w:w="1757" w:type="dxa"/>
            <w:tcBorders>
              <w:top w:val="nil"/>
              <w:bottom w:val="nil"/>
            </w:tcBorders>
          </w:tcPr>
          <w:p>
            <w:pPr>
              <w:pStyle w:val="TableParagraph"/>
              <w:spacing w:line="222" w:lineRule="exact"/>
              <w:ind w:left="109"/>
              <w:rPr>
                <w:sz w:val="22"/>
              </w:rPr>
            </w:pPr>
            <w:r>
              <w:rPr>
                <w:sz w:val="22"/>
              </w:rPr>
              <w:t>retained after</w:t>
            </w:r>
          </w:p>
        </w:tc>
        <w:tc>
          <w:tcPr>
            <w:tcW w:w="1248" w:type="dxa"/>
            <w:vMerge/>
            <w:tcBorders>
              <w:top w:val="nil"/>
            </w:tcBorders>
          </w:tcPr>
          <w:p>
            <w:pPr>
              <w:rPr>
                <w:sz w:val="2"/>
                <w:szCs w:val="2"/>
              </w:rPr>
            </w:pPr>
          </w:p>
        </w:tc>
        <w:tc>
          <w:tcPr>
            <w:tcW w:w="1248" w:type="dxa"/>
            <w:tcBorders>
              <w:top w:val="nil"/>
              <w:bottom w:val="nil"/>
            </w:tcBorders>
          </w:tcPr>
          <w:p>
            <w:pPr>
              <w:pStyle w:val="TableParagraph"/>
              <w:ind w:left="0"/>
              <w:rPr>
                <w:rFonts w:ascii="Times New Roman"/>
                <w:sz w:val="16"/>
              </w:rPr>
            </w:pPr>
          </w:p>
        </w:tc>
        <w:tc>
          <w:tcPr>
            <w:tcW w:w="1983" w:type="dxa"/>
            <w:tcBorders>
              <w:top w:val="nil"/>
              <w:bottom w:val="nil"/>
            </w:tcBorders>
          </w:tcPr>
          <w:p>
            <w:pPr>
              <w:pStyle w:val="TableParagraph"/>
              <w:ind w:left="0"/>
              <w:rPr>
                <w:rFonts w:ascii="Times New Roman"/>
                <w:sz w:val="16"/>
              </w:rPr>
            </w:pPr>
          </w:p>
        </w:tc>
      </w:tr>
      <w:tr>
        <w:trPr>
          <w:trHeight w:val="244" w:hRule="atLeast"/>
        </w:trPr>
        <w:tc>
          <w:tcPr>
            <w:tcW w:w="1873" w:type="dxa"/>
            <w:tcBorders>
              <w:top w:val="nil"/>
              <w:bottom w:val="nil"/>
            </w:tcBorders>
          </w:tcPr>
          <w:p>
            <w:pPr>
              <w:pStyle w:val="TableParagraph"/>
              <w:spacing w:line="224" w:lineRule="exact"/>
              <w:rPr>
                <w:sz w:val="22"/>
              </w:rPr>
            </w:pPr>
            <w:r>
              <w:rPr>
                <w:sz w:val="22"/>
              </w:rPr>
              <w:t>Project By-law</w:t>
            </w:r>
          </w:p>
        </w:tc>
        <w:tc>
          <w:tcPr>
            <w:tcW w:w="1244" w:type="dxa"/>
            <w:tcBorders>
              <w:top w:val="nil"/>
              <w:bottom w:val="nil"/>
            </w:tcBorders>
          </w:tcPr>
          <w:p>
            <w:pPr>
              <w:pStyle w:val="TableParagraph"/>
              <w:ind w:left="0"/>
              <w:rPr>
                <w:rFonts w:ascii="Times New Roman"/>
                <w:sz w:val="16"/>
              </w:rPr>
            </w:pPr>
          </w:p>
        </w:tc>
        <w:tc>
          <w:tcPr>
            <w:tcW w:w="1757" w:type="dxa"/>
            <w:tcBorders>
              <w:top w:val="nil"/>
              <w:bottom w:val="nil"/>
            </w:tcBorders>
          </w:tcPr>
          <w:p>
            <w:pPr>
              <w:pStyle w:val="TableParagraph"/>
              <w:spacing w:line="224" w:lineRule="exact"/>
              <w:ind w:left="109"/>
              <w:rPr>
                <w:sz w:val="22"/>
              </w:rPr>
            </w:pPr>
            <w:r>
              <w:rPr>
                <w:sz w:val="22"/>
              </w:rPr>
              <w:t>1/3/2013)</w:t>
            </w:r>
          </w:p>
        </w:tc>
        <w:tc>
          <w:tcPr>
            <w:tcW w:w="1248" w:type="dxa"/>
            <w:vMerge/>
            <w:tcBorders>
              <w:top w:val="nil"/>
            </w:tcBorders>
          </w:tcPr>
          <w:p>
            <w:pPr>
              <w:rPr>
                <w:sz w:val="2"/>
                <w:szCs w:val="2"/>
              </w:rPr>
            </w:pPr>
          </w:p>
        </w:tc>
        <w:tc>
          <w:tcPr>
            <w:tcW w:w="1248" w:type="dxa"/>
            <w:tcBorders>
              <w:top w:val="nil"/>
              <w:bottom w:val="nil"/>
            </w:tcBorders>
          </w:tcPr>
          <w:p>
            <w:pPr>
              <w:pStyle w:val="TableParagraph"/>
              <w:ind w:left="0"/>
              <w:rPr>
                <w:rFonts w:ascii="Times New Roman"/>
                <w:sz w:val="16"/>
              </w:rPr>
            </w:pPr>
          </w:p>
        </w:tc>
        <w:tc>
          <w:tcPr>
            <w:tcW w:w="1983" w:type="dxa"/>
            <w:tcBorders>
              <w:top w:val="nil"/>
              <w:bottom w:val="nil"/>
            </w:tcBorders>
          </w:tcPr>
          <w:p>
            <w:pPr>
              <w:pStyle w:val="TableParagraph"/>
              <w:ind w:left="0"/>
              <w:rPr>
                <w:rFonts w:ascii="Times New Roman"/>
                <w:sz w:val="16"/>
              </w:rPr>
            </w:pPr>
          </w:p>
        </w:tc>
      </w:tr>
      <w:tr>
        <w:trPr>
          <w:trHeight w:val="246" w:hRule="atLeast"/>
        </w:trPr>
        <w:tc>
          <w:tcPr>
            <w:tcW w:w="1873" w:type="dxa"/>
            <w:tcBorders>
              <w:top w:val="nil"/>
            </w:tcBorders>
          </w:tcPr>
          <w:p>
            <w:pPr>
              <w:pStyle w:val="TableParagraph"/>
              <w:spacing w:line="227" w:lineRule="exact"/>
              <w:rPr>
                <w:sz w:val="22"/>
              </w:rPr>
            </w:pPr>
            <w:r>
              <w:rPr>
                <w:sz w:val="22"/>
              </w:rPr>
              <w:t>Scheme</w:t>
            </w:r>
          </w:p>
        </w:tc>
        <w:tc>
          <w:tcPr>
            <w:tcW w:w="1244" w:type="dxa"/>
            <w:tcBorders>
              <w:top w:val="nil"/>
            </w:tcBorders>
          </w:tcPr>
          <w:p>
            <w:pPr>
              <w:pStyle w:val="TableParagraph"/>
              <w:ind w:left="0"/>
              <w:rPr>
                <w:rFonts w:ascii="Times New Roman"/>
                <w:sz w:val="16"/>
              </w:rPr>
            </w:pPr>
          </w:p>
        </w:tc>
        <w:tc>
          <w:tcPr>
            <w:tcW w:w="1757" w:type="dxa"/>
            <w:tcBorders>
              <w:top w:val="nil"/>
            </w:tcBorders>
          </w:tcPr>
          <w:p>
            <w:pPr>
              <w:pStyle w:val="TableParagraph"/>
              <w:ind w:left="0"/>
              <w:rPr>
                <w:rFonts w:ascii="Times New Roman"/>
                <w:sz w:val="16"/>
              </w:rPr>
            </w:pPr>
          </w:p>
        </w:tc>
        <w:tc>
          <w:tcPr>
            <w:tcW w:w="1248" w:type="dxa"/>
            <w:vMerge/>
            <w:tcBorders>
              <w:top w:val="nil"/>
            </w:tcBorders>
          </w:tcPr>
          <w:p>
            <w:pPr>
              <w:rPr>
                <w:sz w:val="2"/>
                <w:szCs w:val="2"/>
              </w:rPr>
            </w:pPr>
          </w:p>
        </w:tc>
        <w:tc>
          <w:tcPr>
            <w:tcW w:w="1248" w:type="dxa"/>
            <w:tcBorders>
              <w:top w:val="nil"/>
            </w:tcBorders>
          </w:tcPr>
          <w:p>
            <w:pPr>
              <w:pStyle w:val="TableParagraph"/>
              <w:ind w:left="0"/>
              <w:rPr>
                <w:rFonts w:ascii="Times New Roman"/>
                <w:sz w:val="16"/>
              </w:rPr>
            </w:pPr>
          </w:p>
        </w:tc>
        <w:tc>
          <w:tcPr>
            <w:tcW w:w="1983" w:type="dxa"/>
            <w:tcBorders>
              <w:top w:val="nil"/>
            </w:tcBorders>
          </w:tcPr>
          <w:p>
            <w:pPr>
              <w:pStyle w:val="TableParagraph"/>
              <w:ind w:left="0"/>
              <w:rPr>
                <w:rFonts w:ascii="Times New Roman"/>
                <w:sz w:val="16"/>
              </w:rPr>
            </w:pPr>
          </w:p>
        </w:tc>
      </w:tr>
      <w:tr>
        <w:trPr>
          <w:trHeight w:val="847" w:hRule="atLeast"/>
        </w:trPr>
        <w:tc>
          <w:tcPr>
            <w:tcW w:w="1873" w:type="dxa"/>
            <w:tcBorders>
              <w:bottom w:val="nil"/>
            </w:tcBorders>
          </w:tcPr>
          <w:p>
            <w:pPr>
              <w:pStyle w:val="TableParagraph"/>
              <w:spacing w:line="242" w:lineRule="auto"/>
              <w:ind w:right="485"/>
              <w:rPr>
                <w:sz w:val="22"/>
              </w:rPr>
            </w:pPr>
            <w:r>
              <w:rPr>
                <w:sz w:val="22"/>
              </w:rPr>
              <w:t>Split consignment goods</w:t>
            </w:r>
          </w:p>
        </w:tc>
        <w:tc>
          <w:tcPr>
            <w:tcW w:w="1244" w:type="dxa"/>
            <w:tcBorders>
              <w:bottom w:val="nil"/>
            </w:tcBorders>
          </w:tcPr>
          <w:p>
            <w:pPr>
              <w:pStyle w:val="TableParagraph"/>
              <w:spacing w:line="243" w:lineRule="exact"/>
              <w:ind w:left="105"/>
              <w:rPr>
                <w:sz w:val="22"/>
              </w:rPr>
            </w:pPr>
            <w:r>
              <w:rPr>
                <w:sz w:val="22"/>
              </w:rPr>
              <w:t>45</w:t>
            </w:r>
          </w:p>
        </w:tc>
        <w:tc>
          <w:tcPr>
            <w:tcW w:w="1757" w:type="dxa"/>
            <w:tcBorders>
              <w:bottom w:val="nil"/>
            </w:tcBorders>
          </w:tcPr>
          <w:p>
            <w:pPr>
              <w:pStyle w:val="TableParagraph"/>
              <w:spacing w:line="243" w:lineRule="exact"/>
              <w:ind w:left="109"/>
              <w:rPr>
                <w:sz w:val="22"/>
              </w:rPr>
            </w:pPr>
            <w:r>
              <w:rPr>
                <w:sz w:val="22"/>
              </w:rPr>
              <w:t>745</w:t>
            </w:r>
          </w:p>
          <w:p>
            <w:pPr>
              <w:pStyle w:val="TableParagraph"/>
              <w:spacing w:before="1"/>
              <w:ind w:left="109" w:right="101"/>
              <w:rPr>
                <w:sz w:val="22"/>
              </w:rPr>
            </w:pPr>
            <w:r>
              <w:rPr>
                <w:sz w:val="22"/>
              </w:rPr>
              <w:t>(goods covered by a TCO)</w:t>
            </w:r>
          </w:p>
        </w:tc>
        <w:tc>
          <w:tcPr>
            <w:tcW w:w="1248" w:type="dxa"/>
            <w:vMerge w:val="restart"/>
          </w:tcPr>
          <w:p>
            <w:pPr>
              <w:pStyle w:val="TableParagraph"/>
              <w:ind w:left="0"/>
              <w:rPr>
                <w:rFonts w:ascii="Times New Roman"/>
                <w:sz w:val="20"/>
              </w:rPr>
            </w:pPr>
          </w:p>
        </w:tc>
        <w:tc>
          <w:tcPr>
            <w:tcW w:w="1248" w:type="dxa"/>
            <w:tcBorders>
              <w:bottom w:val="nil"/>
            </w:tcBorders>
          </w:tcPr>
          <w:p>
            <w:pPr>
              <w:pStyle w:val="TableParagraph"/>
              <w:spacing w:line="243" w:lineRule="exact"/>
              <w:rPr>
                <w:sz w:val="22"/>
              </w:rPr>
            </w:pPr>
            <w:r>
              <w:rPr>
                <w:sz w:val="22"/>
              </w:rPr>
              <w:t>70</w:t>
            </w:r>
          </w:p>
        </w:tc>
        <w:tc>
          <w:tcPr>
            <w:tcW w:w="1983" w:type="dxa"/>
            <w:tcBorders>
              <w:bottom w:val="nil"/>
            </w:tcBorders>
          </w:tcPr>
          <w:p>
            <w:pPr>
              <w:pStyle w:val="TableParagraph"/>
              <w:spacing w:line="243" w:lineRule="exact"/>
              <w:ind w:left="111"/>
              <w:rPr>
                <w:sz w:val="22"/>
              </w:rPr>
            </w:pPr>
            <w:r>
              <w:rPr>
                <w:sz w:val="22"/>
              </w:rPr>
              <w:t>570</w:t>
            </w:r>
          </w:p>
          <w:p>
            <w:pPr>
              <w:pStyle w:val="TableParagraph"/>
              <w:spacing w:before="1"/>
              <w:ind w:left="111" w:right="325"/>
              <w:rPr>
                <w:sz w:val="22"/>
              </w:rPr>
            </w:pPr>
            <w:r>
              <w:rPr>
                <w:sz w:val="22"/>
              </w:rPr>
              <w:t>(goods covered by a TCO)</w:t>
            </w:r>
          </w:p>
        </w:tc>
      </w:tr>
      <w:tr>
        <w:trPr>
          <w:trHeight w:val="592" w:hRule="atLeast"/>
        </w:trPr>
        <w:tc>
          <w:tcPr>
            <w:tcW w:w="1873" w:type="dxa"/>
            <w:tcBorders>
              <w:top w:val="nil"/>
            </w:tcBorders>
          </w:tcPr>
          <w:p>
            <w:pPr>
              <w:pStyle w:val="TableParagraph"/>
              <w:ind w:left="0"/>
              <w:rPr>
                <w:rFonts w:ascii="Times New Roman"/>
                <w:sz w:val="20"/>
              </w:rPr>
            </w:pPr>
          </w:p>
        </w:tc>
        <w:tc>
          <w:tcPr>
            <w:tcW w:w="1244" w:type="dxa"/>
            <w:tcBorders>
              <w:top w:val="nil"/>
            </w:tcBorders>
          </w:tcPr>
          <w:p>
            <w:pPr>
              <w:pStyle w:val="TableParagraph"/>
              <w:ind w:left="0"/>
              <w:rPr>
                <w:rFonts w:ascii="Times New Roman"/>
                <w:sz w:val="20"/>
              </w:rPr>
            </w:pPr>
          </w:p>
        </w:tc>
        <w:tc>
          <w:tcPr>
            <w:tcW w:w="1757" w:type="dxa"/>
            <w:tcBorders>
              <w:top w:val="nil"/>
            </w:tcBorders>
          </w:tcPr>
          <w:p>
            <w:pPr>
              <w:pStyle w:val="TableParagraph"/>
              <w:spacing w:before="78"/>
              <w:ind w:left="109"/>
              <w:rPr>
                <w:sz w:val="22"/>
              </w:rPr>
            </w:pPr>
            <w:r>
              <w:rPr>
                <w:sz w:val="22"/>
              </w:rPr>
              <w:t>845</w:t>
            </w:r>
          </w:p>
          <w:p>
            <w:pPr>
              <w:pStyle w:val="TableParagraph"/>
              <w:spacing w:line="239" w:lineRule="exact" w:before="2"/>
              <w:ind w:left="109"/>
              <w:rPr>
                <w:sz w:val="22"/>
              </w:rPr>
            </w:pPr>
            <w:r>
              <w:rPr>
                <w:sz w:val="22"/>
              </w:rPr>
              <w:t>(Other)</w:t>
            </w:r>
          </w:p>
        </w:tc>
        <w:tc>
          <w:tcPr>
            <w:tcW w:w="1248" w:type="dxa"/>
            <w:vMerge/>
            <w:tcBorders>
              <w:top w:val="nil"/>
            </w:tcBorders>
          </w:tcPr>
          <w:p>
            <w:pPr>
              <w:rPr>
                <w:sz w:val="2"/>
                <w:szCs w:val="2"/>
              </w:rPr>
            </w:pPr>
          </w:p>
        </w:tc>
        <w:tc>
          <w:tcPr>
            <w:tcW w:w="1248" w:type="dxa"/>
            <w:tcBorders>
              <w:top w:val="nil"/>
            </w:tcBorders>
          </w:tcPr>
          <w:p>
            <w:pPr>
              <w:pStyle w:val="TableParagraph"/>
              <w:ind w:left="0"/>
              <w:rPr>
                <w:rFonts w:ascii="Times New Roman"/>
                <w:sz w:val="20"/>
              </w:rPr>
            </w:pPr>
          </w:p>
        </w:tc>
        <w:tc>
          <w:tcPr>
            <w:tcW w:w="1983" w:type="dxa"/>
            <w:tcBorders>
              <w:top w:val="nil"/>
            </w:tcBorders>
          </w:tcPr>
          <w:p>
            <w:pPr>
              <w:pStyle w:val="TableParagraph"/>
              <w:spacing w:before="78"/>
              <w:ind w:left="111"/>
              <w:rPr>
                <w:sz w:val="22"/>
              </w:rPr>
            </w:pPr>
            <w:r>
              <w:rPr>
                <w:sz w:val="22"/>
              </w:rPr>
              <w:t>870</w:t>
            </w:r>
          </w:p>
          <w:p>
            <w:pPr>
              <w:pStyle w:val="TableParagraph"/>
              <w:spacing w:line="239" w:lineRule="exact" w:before="2"/>
              <w:ind w:left="111"/>
              <w:rPr>
                <w:sz w:val="22"/>
              </w:rPr>
            </w:pPr>
            <w:r>
              <w:rPr>
                <w:sz w:val="22"/>
              </w:rPr>
              <w:t>(Other)</w:t>
            </w:r>
          </w:p>
        </w:tc>
      </w:tr>
      <w:tr>
        <w:trPr>
          <w:trHeight w:val="1012" w:hRule="atLeast"/>
        </w:trPr>
        <w:tc>
          <w:tcPr>
            <w:tcW w:w="1873" w:type="dxa"/>
          </w:tcPr>
          <w:p>
            <w:pPr>
              <w:pStyle w:val="TableParagraph"/>
              <w:spacing w:line="242" w:lineRule="auto"/>
              <w:ind w:right="155"/>
              <w:rPr>
                <w:sz w:val="22"/>
              </w:rPr>
            </w:pPr>
            <w:r>
              <w:rPr>
                <w:sz w:val="22"/>
              </w:rPr>
              <w:t>Raw materials – certain inputs to</w:t>
            </w:r>
          </w:p>
          <w:p>
            <w:pPr>
              <w:pStyle w:val="TableParagraph"/>
              <w:spacing w:line="250" w:lineRule="exact"/>
              <w:ind w:right="510"/>
              <w:rPr>
                <w:sz w:val="22"/>
              </w:rPr>
            </w:pPr>
            <w:r>
              <w:rPr>
                <w:sz w:val="22"/>
              </w:rPr>
              <w:t>manufacture program</w:t>
            </w:r>
          </w:p>
        </w:tc>
        <w:tc>
          <w:tcPr>
            <w:tcW w:w="1244" w:type="dxa"/>
          </w:tcPr>
          <w:p>
            <w:pPr>
              <w:pStyle w:val="TableParagraph"/>
              <w:spacing w:line="243" w:lineRule="exact"/>
              <w:ind w:left="105"/>
              <w:rPr>
                <w:sz w:val="22"/>
              </w:rPr>
            </w:pPr>
            <w:r>
              <w:rPr>
                <w:sz w:val="22"/>
              </w:rPr>
              <w:t>46</w:t>
            </w:r>
          </w:p>
        </w:tc>
        <w:tc>
          <w:tcPr>
            <w:tcW w:w="1757" w:type="dxa"/>
          </w:tcPr>
          <w:p>
            <w:pPr>
              <w:pStyle w:val="TableParagraph"/>
              <w:spacing w:line="243" w:lineRule="exact"/>
              <w:ind w:left="109"/>
              <w:rPr>
                <w:sz w:val="22"/>
              </w:rPr>
            </w:pPr>
            <w:r>
              <w:rPr>
                <w:sz w:val="22"/>
              </w:rPr>
              <w:t>746</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57</w:t>
            </w:r>
          </w:p>
        </w:tc>
        <w:tc>
          <w:tcPr>
            <w:tcW w:w="1983" w:type="dxa"/>
          </w:tcPr>
          <w:p>
            <w:pPr>
              <w:pStyle w:val="TableParagraph"/>
              <w:spacing w:line="243" w:lineRule="exact"/>
              <w:ind w:left="111"/>
              <w:rPr>
                <w:sz w:val="22"/>
              </w:rPr>
            </w:pPr>
            <w:r>
              <w:rPr>
                <w:sz w:val="22"/>
              </w:rPr>
              <w:t>557</w:t>
            </w:r>
          </w:p>
        </w:tc>
      </w:tr>
      <w:tr>
        <w:trPr>
          <w:trHeight w:val="1012" w:hRule="atLeast"/>
        </w:trPr>
        <w:tc>
          <w:tcPr>
            <w:tcW w:w="1873" w:type="dxa"/>
          </w:tcPr>
          <w:p>
            <w:pPr>
              <w:pStyle w:val="TableParagraph"/>
              <w:spacing w:line="243" w:lineRule="exact"/>
              <w:rPr>
                <w:sz w:val="22"/>
              </w:rPr>
            </w:pPr>
            <w:r>
              <w:rPr>
                <w:sz w:val="22"/>
              </w:rPr>
              <w:t>Metal</w:t>
            </w:r>
            <w:r>
              <w:rPr>
                <w:spacing w:val="-5"/>
                <w:sz w:val="22"/>
              </w:rPr>
              <w:t> </w:t>
            </w:r>
            <w:r>
              <w:rPr>
                <w:sz w:val="22"/>
              </w:rPr>
              <w:t>materials</w:t>
            </w:r>
          </w:p>
          <w:p>
            <w:pPr>
              <w:pStyle w:val="TableParagraph"/>
              <w:spacing w:before="1"/>
              <w:rPr>
                <w:sz w:val="22"/>
              </w:rPr>
            </w:pPr>
            <w:r>
              <w:rPr>
                <w:sz w:val="22"/>
              </w:rPr>
              <w:t>– certain</w:t>
            </w:r>
            <w:r>
              <w:rPr>
                <w:spacing w:val="-4"/>
                <w:sz w:val="22"/>
              </w:rPr>
              <w:t> </w:t>
            </w:r>
            <w:r>
              <w:rPr>
                <w:sz w:val="22"/>
              </w:rPr>
              <w:t>inputs</w:t>
            </w:r>
          </w:p>
          <w:p>
            <w:pPr>
              <w:pStyle w:val="TableParagraph"/>
              <w:spacing w:line="250" w:lineRule="exact" w:before="8"/>
              <w:ind w:right="265"/>
              <w:rPr>
                <w:sz w:val="22"/>
              </w:rPr>
            </w:pPr>
            <w:r>
              <w:rPr>
                <w:sz w:val="22"/>
              </w:rPr>
              <w:t>to manufacture program</w:t>
            </w:r>
          </w:p>
        </w:tc>
        <w:tc>
          <w:tcPr>
            <w:tcW w:w="1244" w:type="dxa"/>
          </w:tcPr>
          <w:p>
            <w:pPr>
              <w:pStyle w:val="TableParagraph"/>
              <w:spacing w:line="243" w:lineRule="exact"/>
              <w:ind w:left="105"/>
              <w:rPr>
                <w:sz w:val="22"/>
              </w:rPr>
            </w:pPr>
            <w:r>
              <w:rPr>
                <w:sz w:val="22"/>
              </w:rPr>
              <w:t>47</w:t>
            </w:r>
          </w:p>
        </w:tc>
        <w:tc>
          <w:tcPr>
            <w:tcW w:w="1757" w:type="dxa"/>
          </w:tcPr>
          <w:p>
            <w:pPr>
              <w:pStyle w:val="TableParagraph"/>
              <w:spacing w:line="243" w:lineRule="exact"/>
              <w:ind w:left="109"/>
              <w:rPr>
                <w:sz w:val="22"/>
              </w:rPr>
            </w:pPr>
            <w:r>
              <w:rPr>
                <w:sz w:val="22"/>
              </w:rPr>
              <w:t>747</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60</w:t>
            </w:r>
          </w:p>
        </w:tc>
        <w:tc>
          <w:tcPr>
            <w:tcW w:w="1983" w:type="dxa"/>
          </w:tcPr>
          <w:p>
            <w:pPr>
              <w:pStyle w:val="TableParagraph"/>
              <w:spacing w:line="243" w:lineRule="exact"/>
              <w:ind w:left="111"/>
              <w:rPr>
                <w:sz w:val="22"/>
              </w:rPr>
            </w:pPr>
            <w:r>
              <w:rPr>
                <w:sz w:val="22"/>
              </w:rPr>
              <w:t>660</w:t>
            </w:r>
          </w:p>
        </w:tc>
      </w:tr>
      <w:tr>
        <w:trPr>
          <w:trHeight w:val="247" w:hRule="atLeast"/>
        </w:trPr>
        <w:tc>
          <w:tcPr>
            <w:tcW w:w="1873" w:type="dxa"/>
            <w:tcBorders>
              <w:bottom w:val="nil"/>
            </w:tcBorders>
          </w:tcPr>
          <w:p>
            <w:pPr>
              <w:pStyle w:val="TableParagraph"/>
              <w:spacing w:line="227" w:lineRule="exact"/>
              <w:rPr>
                <w:sz w:val="22"/>
              </w:rPr>
            </w:pPr>
            <w:r>
              <w:rPr>
                <w:sz w:val="22"/>
              </w:rPr>
              <w:t>Other inputs to</w:t>
            </w:r>
          </w:p>
        </w:tc>
        <w:tc>
          <w:tcPr>
            <w:tcW w:w="1244" w:type="dxa"/>
            <w:tcBorders>
              <w:bottom w:val="nil"/>
            </w:tcBorders>
          </w:tcPr>
          <w:p>
            <w:pPr>
              <w:pStyle w:val="TableParagraph"/>
              <w:spacing w:line="227" w:lineRule="exact"/>
              <w:ind w:left="105"/>
              <w:rPr>
                <w:sz w:val="22"/>
              </w:rPr>
            </w:pPr>
            <w:r>
              <w:rPr>
                <w:sz w:val="22"/>
              </w:rPr>
              <w:t>48</w:t>
            </w:r>
          </w:p>
        </w:tc>
        <w:tc>
          <w:tcPr>
            <w:tcW w:w="1757" w:type="dxa"/>
            <w:tcBorders>
              <w:bottom w:val="nil"/>
            </w:tcBorders>
          </w:tcPr>
          <w:p>
            <w:pPr>
              <w:pStyle w:val="TableParagraph"/>
              <w:spacing w:line="227" w:lineRule="exact"/>
              <w:ind w:left="109"/>
              <w:rPr>
                <w:sz w:val="22"/>
              </w:rPr>
            </w:pPr>
            <w:r>
              <w:rPr>
                <w:sz w:val="22"/>
              </w:rPr>
              <w:t>748</w:t>
            </w:r>
          </w:p>
        </w:tc>
        <w:tc>
          <w:tcPr>
            <w:tcW w:w="1248" w:type="dxa"/>
            <w:vMerge w:val="restart"/>
          </w:tcPr>
          <w:p>
            <w:pPr>
              <w:pStyle w:val="TableParagraph"/>
              <w:ind w:left="0"/>
              <w:rPr>
                <w:rFonts w:ascii="Times New Roman"/>
                <w:sz w:val="20"/>
              </w:rPr>
            </w:pPr>
          </w:p>
        </w:tc>
        <w:tc>
          <w:tcPr>
            <w:tcW w:w="1248" w:type="dxa"/>
            <w:tcBorders>
              <w:bottom w:val="nil"/>
            </w:tcBorders>
          </w:tcPr>
          <w:p>
            <w:pPr>
              <w:pStyle w:val="TableParagraph"/>
              <w:spacing w:line="227" w:lineRule="exact"/>
              <w:rPr>
                <w:sz w:val="22"/>
              </w:rPr>
            </w:pPr>
            <w:r>
              <w:rPr>
                <w:sz w:val="22"/>
              </w:rPr>
              <w:t>36</w:t>
            </w:r>
          </w:p>
        </w:tc>
        <w:tc>
          <w:tcPr>
            <w:tcW w:w="1983" w:type="dxa"/>
            <w:tcBorders>
              <w:bottom w:val="nil"/>
            </w:tcBorders>
          </w:tcPr>
          <w:p>
            <w:pPr>
              <w:pStyle w:val="TableParagraph"/>
              <w:spacing w:line="227" w:lineRule="exact"/>
              <w:ind w:left="111"/>
              <w:rPr>
                <w:sz w:val="22"/>
              </w:rPr>
            </w:pPr>
            <w:r>
              <w:rPr>
                <w:sz w:val="22"/>
              </w:rPr>
              <w:t>436</w:t>
            </w:r>
          </w:p>
        </w:tc>
      </w:tr>
      <w:tr>
        <w:trPr>
          <w:trHeight w:val="497" w:hRule="atLeast"/>
        </w:trPr>
        <w:tc>
          <w:tcPr>
            <w:tcW w:w="1873" w:type="dxa"/>
            <w:tcBorders>
              <w:top w:val="nil"/>
              <w:bottom w:val="nil"/>
            </w:tcBorders>
          </w:tcPr>
          <w:p>
            <w:pPr>
              <w:pStyle w:val="TableParagraph"/>
              <w:spacing w:line="240" w:lineRule="exact"/>
              <w:rPr>
                <w:sz w:val="22"/>
              </w:rPr>
            </w:pPr>
            <w:r>
              <w:rPr>
                <w:sz w:val="22"/>
              </w:rPr>
              <w:t>manufacture</w:t>
            </w:r>
          </w:p>
          <w:p>
            <w:pPr>
              <w:pStyle w:val="TableParagraph"/>
              <w:spacing w:line="235" w:lineRule="exact" w:before="2"/>
              <w:rPr>
                <w:sz w:val="22"/>
              </w:rPr>
            </w:pPr>
            <w:r>
              <w:rPr>
                <w:sz w:val="22"/>
              </w:rPr>
              <w:t>including</w:t>
            </w:r>
          </w:p>
        </w:tc>
        <w:tc>
          <w:tcPr>
            <w:tcW w:w="1244" w:type="dxa"/>
            <w:tcBorders>
              <w:top w:val="nil"/>
              <w:bottom w:val="nil"/>
            </w:tcBorders>
          </w:tcPr>
          <w:p>
            <w:pPr>
              <w:pStyle w:val="TableParagraph"/>
              <w:ind w:left="0"/>
              <w:rPr>
                <w:rFonts w:ascii="Times New Roman"/>
                <w:sz w:val="20"/>
              </w:rPr>
            </w:pPr>
          </w:p>
        </w:tc>
        <w:tc>
          <w:tcPr>
            <w:tcW w:w="1757" w:type="dxa"/>
            <w:tcBorders>
              <w:top w:val="nil"/>
              <w:bottom w:val="nil"/>
            </w:tcBorders>
          </w:tcPr>
          <w:p>
            <w:pPr>
              <w:pStyle w:val="TableParagraph"/>
              <w:ind w:left="0"/>
              <w:rPr>
                <w:rFonts w:ascii="Times New Roman"/>
                <w:sz w:val="20"/>
              </w:rPr>
            </w:pPr>
          </w:p>
        </w:tc>
        <w:tc>
          <w:tcPr>
            <w:tcW w:w="1248" w:type="dxa"/>
            <w:vMerge/>
            <w:tcBorders>
              <w:top w:val="nil"/>
            </w:tcBorders>
          </w:tcPr>
          <w:p>
            <w:pPr>
              <w:rPr>
                <w:sz w:val="2"/>
                <w:szCs w:val="2"/>
              </w:rPr>
            </w:pPr>
          </w:p>
        </w:tc>
        <w:tc>
          <w:tcPr>
            <w:tcW w:w="1248" w:type="dxa"/>
            <w:tcBorders>
              <w:top w:val="nil"/>
              <w:bottom w:val="nil"/>
            </w:tcBorders>
          </w:tcPr>
          <w:p>
            <w:pPr>
              <w:pStyle w:val="TableParagraph"/>
              <w:spacing w:before="170"/>
              <w:rPr>
                <w:sz w:val="22"/>
              </w:rPr>
            </w:pPr>
            <w:r>
              <w:rPr>
                <w:sz w:val="22"/>
              </w:rPr>
              <w:t>38</w:t>
            </w:r>
          </w:p>
        </w:tc>
        <w:tc>
          <w:tcPr>
            <w:tcW w:w="1983" w:type="dxa"/>
            <w:tcBorders>
              <w:top w:val="nil"/>
              <w:bottom w:val="nil"/>
            </w:tcBorders>
          </w:tcPr>
          <w:p>
            <w:pPr>
              <w:pStyle w:val="TableParagraph"/>
              <w:spacing w:before="170"/>
              <w:ind w:left="111"/>
              <w:rPr>
                <w:sz w:val="22"/>
              </w:rPr>
            </w:pPr>
            <w:r>
              <w:rPr>
                <w:sz w:val="22"/>
              </w:rPr>
              <w:t>438</w:t>
            </w:r>
          </w:p>
        </w:tc>
      </w:tr>
      <w:tr>
        <w:trPr>
          <w:trHeight w:val="496" w:hRule="atLeast"/>
        </w:trPr>
        <w:tc>
          <w:tcPr>
            <w:tcW w:w="1873" w:type="dxa"/>
            <w:tcBorders>
              <w:top w:val="nil"/>
              <w:bottom w:val="nil"/>
            </w:tcBorders>
          </w:tcPr>
          <w:p>
            <w:pPr>
              <w:pStyle w:val="TableParagraph"/>
              <w:spacing w:line="238" w:lineRule="exact"/>
              <w:rPr>
                <w:sz w:val="22"/>
              </w:rPr>
            </w:pPr>
            <w:r>
              <w:rPr>
                <w:sz w:val="22"/>
              </w:rPr>
              <w:t>chemicals,</w:t>
            </w:r>
          </w:p>
          <w:p>
            <w:pPr>
              <w:pStyle w:val="TableParagraph"/>
              <w:spacing w:line="237" w:lineRule="exact" w:before="1"/>
              <w:rPr>
                <w:sz w:val="22"/>
              </w:rPr>
            </w:pPr>
            <w:r>
              <w:rPr>
                <w:sz w:val="22"/>
              </w:rPr>
              <w:t>plastics and</w:t>
            </w:r>
          </w:p>
        </w:tc>
        <w:tc>
          <w:tcPr>
            <w:tcW w:w="1244" w:type="dxa"/>
            <w:tcBorders>
              <w:top w:val="nil"/>
              <w:bottom w:val="nil"/>
            </w:tcBorders>
          </w:tcPr>
          <w:p>
            <w:pPr>
              <w:pStyle w:val="TableParagraph"/>
              <w:ind w:left="0"/>
              <w:rPr>
                <w:rFonts w:ascii="Times New Roman"/>
                <w:sz w:val="20"/>
              </w:rPr>
            </w:pPr>
          </w:p>
        </w:tc>
        <w:tc>
          <w:tcPr>
            <w:tcW w:w="1757" w:type="dxa"/>
            <w:tcBorders>
              <w:top w:val="nil"/>
              <w:bottom w:val="nil"/>
            </w:tcBorders>
          </w:tcPr>
          <w:p>
            <w:pPr>
              <w:pStyle w:val="TableParagraph"/>
              <w:ind w:left="0"/>
              <w:rPr>
                <w:rFonts w:ascii="Times New Roman"/>
                <w:sz w:val="20"/>
              </w:rPr>
            </w:pPr>
          </w:p>
        </w:tc>
        <w:tc>
          <w:tcPr>
            <w:tcW w:w="1248" w:type="dxa"/>
            <w:vMerge/>
            <w:tcBorders>
              <w:top w:val="nil"/>
            </w:tcBorders>
          </w:tcPr>
          <w:p>
            <w:pPr>
              <w:rPr>
                <w:sz w:val="2"/>
                <w:szCs w:val="2"/>
              </w:rPr>
            </w:pPr>
          </w:p>
        </w:tc>
        <w:tc>
          <w:tcPr>
            <w:tcW w:w="1248" w:type="dxa"/>
            <w:tcBorders>
              <w:top w:val="nil"/>
              <w:bottom w:val="nil"/>
            </w:tcBorders>
          </w:tcPr>
          <w:p>
            <w:pPr>
              <w:pStyle w:val="TableParagraph"/>
              <w:spacing w:before="100"/>
              <w:rPr>
                <w:sz w:val="22"/>
              </w:rPr>
            </w:pPr>
            <w:r>
              <w:rPr>
                <w:sz w:val="22"/>
              </w:rPr>
              <w:t>39A</w:t>
            </w:r>
          </w:p>
        </w:tc>
        <w:tc>
          <w:tcPr>
            <w:tcW w:w="1983" w:type="dxa"/>
            <w:tcBorders>
              <w:top w:val="nil"/>
              <w:bottom w:val="nil"/>
            </w:tcBorders>
          </w:tcPr>
          <w:p>
            <w:pPr>
              <w:pStyle w:val="TableParagraph"/>
              <w:spacing w:before="100"/>
              <w:ind w:left="111"/>
              <w:rPr>
                <w:sz w:val="22"/>
              </w:rPr>
            </w:pPr>
            <w:r>
              <w:rPr>
                <w:sz w:val="22"/>
              </w:rPr>
              <w:t>439</w:t>
            </w:r>
          </w:p>
        </w:tc>
      </w:tr>
      <w:tr>
        <w:trPr>
          <w:trHeight w:val="378" w:hRule="atLeast"/>
        </w:trPr>
        <w:tc>
          <w:tcPr>
            <w:tcW w:w="1873" w:type="dxa"/>
            <w:tcBorders>
              <w:top w:val="nil"/>
              <w:bottom w:val="nil"/>
            </w:tcBorders>
          </w:tcPr>
          <w:p>
            <w:pPr>
              <w:pStyle w:val="TableParagraph"/>
              <w:spacing w:line="240" w:lineRule="exact"/>
              <w:rPr>
                <w:sz w:val="22"/>
              </w:rPr>
            </w:pPr>
            <w:r>
              <w:rPr>
                <w:sz w:val="22"/>
              </w:rPr>
              <w:t>paper</w:t>
            </w:r>
          </w:p>
        </w:tc>
        <w:tc>
          <w:tcPr>
            <w:tcW w:w="1244" w:type="dxa"/>
            <w:tcBorders>
              <w:top w:val="nil"/>
              <w:bottom w:val="nil"/>
            </w:tcBorders>
          </w:tcPr>
          <w:p>
            <w:pPr>
              <w:pStyle w:val="TableParagraph"/>
              <w:ind w:left="0"/>
              <w:rPr>
                <w:rFonts w:ascii="Times New Roman"/>
                <w:sz w:val="20"/>
              </w:rPr>
            </w:pPr>
          </w:p>
        </w:tc>
        <w:tc>
          <w:tcPr>
            <w:tcW w:w="1757" w:type="dxa"/>
            <w:tcBorders>
              <w:top w:val="nil"/>
              <w:bottom w:val="nil"/>
            </w:tcBorders>
          </w:tcPr>
          <w:p>
            <w:pPr>
              <w:pStyle w:val="TableParagraph"/>
              <w:ind w:left="0"/>
              <w:rPr>
                <w:rFonts w:ascii="Times New Roman"/>
                <w:sz w:val="20"/>
              </w:rPr>
            </w:pPr>
          </w:p>
        </w:tc>
        <w:tc>
          <w:tcPr>
            <w:tcW w:w="1248" w:type="dxa"/>
            <w:vMerge/>
            <w:tcBorders>
              <w:top w:val="nil"/>
            </w:tcBorders>
          </w:tcPr>
          <w:p>
            <w:pPr>
              <w:rPr>
                <w:sz w:val="2"/>
                <w:szCs w:val="2"/>
              </w:rPr>
            </w:pPr>
          </w:p>
        </w:tc>
        <w:tc>
          <w:tcPr>
            <w:tcW w:w="1248" w:type="dxa"/>
            <w:tcBorders>
              <w:top w:val="nil"/>
              <w:bottom w:val="nil"/>
            </w:tcBorders>
          </w:tcPr>
          <w:p>
            <w:pPr>
              <w:pStyle w:val="TableParagraph"/>
              <w:spacing w:before="30"/>
              <w:rPr>
                <w:sz w:val="22"/>
              </w:rPr>
            </w:pPr>
            <w:r>
              <w:rPr>
                <w:sz w:val="22"/>
              </w:rPr>
              <w:t>39B</w:t>
            </w:r>
          </w:p>
        </w:tc>
        <w:tc>
          <w:tcPr>
            <w:tcW w:w="1983" w:type="dxa"/>
            <w:tcBorders>
              <w:top w:val="nil"/>
              <w:bottom w:val="nil"/>
            </w:tcBorders>
          </w:tcPr>
          <w:p>
            <w:pPr>
              <w:pStyle w:val="TableParagraph"/>
              <w:spacing w:before="30"/>
              <w:ind w:left="111"/>
              <w:rPr>
                <w:sz w:val="22"/>
              </w:rPr>
            </w:pPr>
            <w:r>
              <w:rPr>
                <w:sz w:val="22"/>
              </w:rPr>
              <w:t>539</w:t>
            </w:r>
          </w:p>
        </w:tc>
      </w:tr>
      <w:tr>
        <w:trPr>
          <w:trHeight w:val="342" w:hRule="atLeast"/>
        </w:trPr>
        <w:tc>
          <w:tcPr>
            <w:tcW w:w="1873" w:type="dxa"/>
            <w:tcBorders>
              <w:top w:val="nil"/>
            </w:tcBorders>
          </w:tcPr>
          <w:p>
            <w:pPr>
              <w:pStyle w:val="TableParagraph"/>
              <w:ind w:left="0"/>
              <w:rPr>
                <w:rFonts w:ascii="Times New Roman"/>
                <w:sz w:val="20"/>
              </w:rPr>
            </w:pPr>
          </w:p>
        </w:tc>
        <w:tc>
          <w:tcPr>
            <w:tcW w:w="1244" w:type="dxa"/>
            <w:tcBorders>
              <w:top w:val="nil"/>
            </w:tcBorders>
          </w:tcPr>
          <w:p>
            <w:pPr>
              <w:pStyle w:val="TableParagraph"/>
              <w:ind w:left="0"/>
              <w:rPr>
                <w:rFonts w:ascii="Times New Roman"/>
                <w:sz w:val="20"/>
              </w:rPr>
            </w:pPr>
          </w:p>
        </w:tc>
        <w:tc>
          <w:tcPr>
            <w:tcW w:w="1757" w:type="dxa"/>
            <w:tcBorders>
              <w:top w:val="nil"/>
            </w:tcBorders>
          </w:tcPr>
          <w:p>
            <w:pPr>
              <w:pStyle w:val="TableParagraph"/>
              <w:ind w:left="0"/>
              <w:rPr>
                <w:rFonts w:ascii="Times New Roman"/>
                <w:sz w:val="20"/>
              </w:rPr>
            </w:pPr>
          </w:p>
        </w:tc>
        <w:tc>
          <w:tcPr>
            <w:tcW w:w="1248" w:type="dxa"/>
            <w:vMerge/>
            <w:tcBorders>
              <w:top w:val="nil"/>
            </w:tcBorders>
          </w:tcPr>
          <w:p>
            <w:pPr>
              <w:rPr>
                <w:sz w:val="2"/>
                <w:szCs w:val="2"/>
              </w:rPr>
            </w:pPr>
          </w:p>
        </w:tc>
        <w:tc>
          <w:tcPr>
            <w:tcW w:w="1248" w:type="dxa"/>
            <w:tcBorders>
              <w:top w:val="nil"/>
            </w:tcBorders>
          </w:tcPr>
          <w:p>
            <w:pPr>
              <w:pStyle w:val="TableParagraph"/>
              <w:spacing w:line="244" w:lineRule="exact" w:before="78"/>
              <w:rPr>
                <w:sz w:val="22"/>
              </w:rPr>
            </w:pPr>
            <w:r>
              <w:rPr>
                <w:sz w:val="22"/>
              </w:rPr>
              <w:t>39C</w:t>
            </w:r>
          </w:p>
        </w:tc>
        <w:tc>
          <w:tcPr>
            <w:tcW w:w="1983" w:type="dxa"/>
            <w:tcBorders>
              <w:top w:val="nil"/>
            </w:tcBorders>
          </w:tcPr>
          <w:p>
            <w:pPr>
              <w:pStyle w:val="TableParagraph"/>
              <w:spacing w:line="244" w:lineRule="exact" w:before="78"/>
              <w:ind w:left="111"/>
              <w:rPr>
                <w:sz w:val="22"/>
              </w:rPr>
            </w:pPr>
            <w:r>
              <w:rPr>
                <w:sz w:val="22"/>
              </w:rPr>
              <w:t>939</w:t>
            </w:r>
          </w:p>
        </w:tc>
      </w:tr>
      <w:tr>
        <w:trPr>
          <w:trHeight w:val="1012" w:hRule="atLeast"/>
        </w:trPr>
        <w:tc>
          <w:tcPr>
            <w:tcW w:w="1873" w:type="dxa"/>
          </w:tcPr>
          <w:p>
            <w:pPr>
              <w:pStyle w:val="TableParagraph"/>
              <w:spacing w:line="242" w:lineRule="auto"/>
              <w:ind w:right="106"/>
              <w:rPr>
                <w:sz w:val="22"/>
              </w:rPr>
            </w:pPr>
            <w:r>
              <w:rPr>
                <w:sz w:val="22"/>
              </w:rPr>
              <w:t>Aluminium sheet for use in the</w:t>
            </w:r>
          </w:p>
          <w:p>
            <w:pPr>
              <w:pStyle w:val="TableParagraph"/>
              <w:spacing w:line="250" w:lineRule="exact"/>
              <w:ind w:right="265"/>
              <w:rPr>
                <w:sz w:val="22"/>
              </w:rPr>
            </w:pPr>
            <w:r>
              <w:rPr>
                <w:sz w:val="22"/>
              </w:rPr>
              <w:t>manufacture of cans</w:t>
            </w:r>
          </w:p>
        </w:tc>
        <w:tc>
          <w:tcPr>
            <w:tcW w:w="1244" w:type="dxa"/>
          </w:tcPr>
          <w:p>
            <w:pPr>
              <w:pStyle w:val="TableParagraph"/>
              <w:spacing w:line="243" w:lineRule="exact"/>
              <w:ind w:left="105"/>
              <w:rPr>
                <w:sz w:val="22"/>
              </w:rPr>
            </w:pPr>
            <w:r>
              <w:rPr>
                <w:sz w:val="22"/>
              </w:rPr>
              <w:t>49</w:t>
            </w:r>
          </w:p>
        </w:tc>
        <w:tc>
          <w:tcPr>
            <w:tcW w:w="1757" w:type="dxa"/>
          </w:tcPr>
          <w:p>
            <w:pPr>
              <w:pStyle w:val="TableParagraph"/>
              <w:spacing w:line="243" w:lineRule="exact"/>
              <w:ind w:left="109"/>
              <w:rPr>
                <w:sz w:val="22"/>
              </w:rPr>
            </w:pPr>
            <w:r>
              <w:rPr>
                <w:sz w:val="22"/>
              </w:rPr>
              <w:t>749</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66</w:t>
            </w:r>
          </w:p>
        </w:tc>
        <w:tc>
          <w:tcPr>
            <w:tcW w:w="1983" w:type="dxa"/>
          </w:tcPr>
          <w:p>
            <w:pPr>
              <w:pStyle w:val="TableParagraph"/>
              <w:spacing w:line="243" w:lineRule="exact"/>
              <w:ind w:left="111"/>
              <w:rPr>
                <w:sz w:val="22"/>
              </w:rPr>
            </w:pPr>
            <w:r>
              <w:rPr>
                <w:sz w:val="22"/>
              </w:rPr>
              <w:t>466</w:t>
            </w:r>
          </w:p>
        </w:tc>
      </w:tr>
    </w:tbl>
    <w:p>
      <w:pPr>
        <w:spacing w:after="0" w:line="243" w:lineRule="exact"/>
        <w:rPr>
          <w:sz w:val="22"/>
        </w:rPr>
        <w:sectPr>
          <w:pgSz w:w="11910" w:h="16840"/>
          <w:pgMar w:header="0" w:footer="823" w:top="1120" w:bottom="940" w:left="180" w:right="160"/>
        </w:sectPr>
      </w:pPr>
    </w:p>
    <w:tbl>
      <w:tblPr>
        <w:tblW w:w="0" w:type="auto"/>
        <w:jc w:val="left"/>
        <w:tblInd w:w="1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3"/>
        <w:gridCol w:w="1244"/>
        <w:gridCol w:w="1757"/>
        <w:gridCol w:w="1248"/>
        <w:gridCol w:w="1248"/>
        <w:gridCol w:w="1983"/>
      </w:tblGrid>
      <w:tr>
        <w:trPr>
          <w:trHeight w:val="921" w:hRule="atLeast"/>
        </w:trPr>
        <w:tc>
          <w:tcPr>
            <w:tcW w:w="1873" w:type="dxa"/>
          </w:tcPr>
          <w:p>
            <w:pPr>
              <w:pStyle w:val="TableParagraph"/>
              <w:spacing w:line="215" w:lineRule="exact"/>
              <w:rPr>
                <w:b/>
                <w:sz w:val="20"/>
              </w:rPr>
            </w:pPr>
            <w:r>
              <w:rPr>
                <w:b/>
                <w:sz w:val="20"/>
              </w:rPr>
              <w:t>Brief Description</w:t>
            </w:r>
          </w:p>
        </w:tc>
        <w:tc>
          <w:tcPr>
            <w:tcW w:w="1244" w:type="dxa"/>
          </w:tcPr>
          <w:p>
            <w:pPr>
              <w:pStyle w:val="TableParagraph"/>
              <w:spacing w:line="215" w:lineRule="exact"/>
              <w:ind w:left="105"/>
              <w:rPr>
                <w:b/>
                <w:sz w:val="20"/>
              </w:rPr>
            </w:pPr>
            <w:r>
              <w:rPr>
                <w:b/>
                <w:sz w:val="20"/>
              </w:rPr>
              <w:t>New Item</w:t>
            </w:r>
          </w:p>
        </w:tc>
        <w:tc>
          <w:tcPr>
            <w:tcW w:w="1757" w:type="dxa"/>
          </w:tcPr>
          <w:p>
            <w:pPr>
              <w:pStyle w:val="TableParagraph"/>
              <w:spacing w:line="215" w:lineRule="exact"/>
              <w:ind w:left="109"/>
              <w:rPr>
                <w:b/>
                <w:sz w:val="20"/>
              </w:rPr>
            </w:pPr>
            <w:r>
              <w:rPr>
                <w:b/>
                <w:sz w:val="20"/>
              </w:rPr>
              <w:t>New Treatment</w:t>
            </w:r>
          </w:p>
          <w:p>
            <w:pPr>
              <w:pStyle w:val="TableParagraph"/>
              <w:ind w:left="109"/>
              <w:rPr>
                <w:b/>
                <w:sz w:val="20"/>
              </w:rPr>
            </w:pPr>
            <w:r>
              <w:rPr>
                <w:b/>
                <w:spacing w:val="-1"/>
                <w:sz w:val="20"/>
              </w:rPr>
              <w:t>Code/Reference </w:t>
            </w:r>
            <w:r>
              <w:rPr>
                <w:b/>
                <w:sz w:val="20"/>
              </w:rPr>
              <w:t>Number</w:t>
            </w:r>
            <w:r>
              <w:rPr>
                <w:b/>
                <w:spacing w:val="1"/>
                <w:sz w:val="20"/>
              </w:rPr>
              <w:t> </w:t>
            </w:r>
            <w:r>
              <w:rPr>
                <w:b/>
                <w:sz w:val="20"/>
              </w:rPr>
              <w:t>from</w:t>
            </w:r>
          </w:p>
          <w:p>
            <w:pPr>
              <w:pStyle w:val="TableParagraph"/>
              <w:spacing w:line="225" w:lineRule="exact" w:before="1"/>
              <w:ind w:left="109"/>
              <w:rPr>
                <w:b/>
                <w:sz w:val="20"/>
              </w:rPr>
            </w:pPr>
            <w:r>
              <w:rPr>
                <w:b/>
                <w:sz w:val="20"/>
              </w:rPr>
              <w:t>1 March</w:t>
            </w:r>
            <w:r>
              <w:rPr>
                <w:b/>
                <w:spacing w:val="-1"/>
                <w:sz w:val="20"/>
              </w:rPr>
              <w:t> </w:t>
            </w:r>
            <w:r>
              <w:rPr>
                <w:b/>
                <w:sz w:val="20"/>
              </w:rPr>
              <w:t>2013</w:t>
            </w:r>
          </w:p>
        </w:tc>
        <w:tc>
          <w:tcPr>
            <w:tcW w:w="1248" w:type="dxa"/>
          </w:tcPr>
          <w:p>
            <w:pPr>
              <w:pStyle w:val="TableParagraph"/>
              <w:spacing w:line="215" w:lineRule="exact"/>
              <w:rPr>
                <w:b/>
                <w:sz w:val="20"/>
              </w:rPr>
            </w:pPr>
            <w:r>
              <w:rPr>
                <w:b/>
                <w:sz w:val="20"/>
              </w:rPr>
              <w:t>New GST</w:t>
            </w:r>
          </w:p>
          <w:p>
            <w:pPr>
              <w:pStyle w:val="TableParagraph"/>
              <w:ind w:right="85"/>
              <w:rPr>
                <w:b/>
                <w:sz w:val="20"/>
              </w:rPr>
            </w:pPr>
            <w:r>
              <w:rPr>
                <w:b/>
                <w:sz w:val="20"/>
              </w:rPr>
              <w:t>Exemption Codes</w:t>
            </w:r>
          </w:p>
        </w:tc>
        <w:tc>
          <w:tcPr>
            <w:tcW w:w="1248" w:type="dxa"/>
          </w:tcPr>
          <w:p>
            <w:pPr>
              <w:pStyle w:val="TableParagraph"/>
              <w:spacing w:line="215" w:lineRule="exact"/>
              <w:rPr>
                <w:b/>
                <w:sz w:val="20"/>
              </w:rPr>
            </w:pPr>
            <w:r>
              <w:rPr>
                <w:b/>
                <w:sz w:val="20"/>
              </w:rPr>
              <w:t>Old Item</w:t>
            </w:r>
          </w:p>
        </w:tc>
        <w:tc>
          <w:tcPr>
            <w:tcW w:w="1983" w:type="dxa"/>
          </w:tcPr>
          <w:p>
            <w:pPr>
              <w:pStyle w:val="TableParagraph"/>
              <w:spacing w:line="215" w:lineRule="exact"/>
              <w:ind w:left="111"/>
              <w:rPr>
                <w:b/>
                <w:sz w:val="20"/>
              </w:rPr>
            </w:pPr>
            <w:r>
              <w:rPr>
                <w:b/>
                <w:sz w:val="20"/>
              </w:rPr>
              <w:t>Old Treatment</w:t>
            </w:r>
          </w:p>
          <w:p>
            <w:pPr>
              <w:pStyle w:val="TableParagraph"/>
              <w:ind w:left="111" w:right="319"/>
              <w:rPr>
                <w:b/>
                <w:sz w:val="20"/>
              </w:rPr>
            </w:pPr>
            <w:r>
              <w:rPr>
                <w:b/>
                <w:sz w:val="20"/>
              </w:rPr>
              <w:t>Code/Reference No. prior to</w:t>
            </w:r>
          </w:p>
          <w:p>
            <w:pPr>
              <w:pStyle w:val="TableParagraph"/>
              <w:spacing w:line="225" w:lineRule="exact" w:before="1"/>
              <w:ind w:left="111"/>
              <w:rPr>
                <w:b/>
                <w:sz w:val="20"/>
              </w:rPr>
            </w:pPr>
            <w:r>
              <w:rPr>
                <w:b/>
                <w:sz w:val="20"/>
              </w:rPr>
              <w:t>1 March 2013</w:t>
            </w:r>
          </w:p>
        </w:tc>
      </w:tr>
      <w:tr>
        <w:trPr>
          <w:trHeight w:val="247" w:hRule="atLeast"/>
        </w:trPr>
        <w:tc>
          <w:tcPr>
            <w:tcW w:w="1873" w:type="dxa"/>
            <w:tcBorders>
              <w:bottom w:val="nil"/>
            </w:tcBorders>
          </w:tcPr>
          <w:p>
            <w:pPr>
              <w:pStyle w:val="TableParagraph"/>
              <w:spacing w:line="227" w:lineRule="exact"/>
              <w:rPr>
                <w:sz w:val="22"/>
              </w:rPr>
            </w:pPr>
            <w:r>
              <w:rPr>
                <w:sz w:val="22"/>
              </w:rPr>
              <w:t>Tariff</w:t>
            </w:r>
          </w:p>
        </w:tc>
        <w:tc>
          <w:tcPr>
            <w:tcW w:w="1244" w:type="dxa"/>
            <w:tcBorders>
              <w:bottom w:val="nil"/>
            </w:tcBorders>
          </w:tcPr>
          <w:p>
            <w:pPr>
              <w:pStyle w:val="TableParagraph"/>
              <w:spacing w:line="227" w:lineRule="exact"/>
              <w:ind w:left="105"/>
              <w:rPr>
                <w:sz w:val="22"/>
              </w:rPr>
            </w:pPr>
            <w:r>
              <w:rPr>
                <w:sz w:val="22"/>
              </w:rPr>
              <w:t>50</w:t>
            </w:r>
          </w:p>
        </w:tc>
        <w:tc>
          <w:tcPr>
            <w:tcW w:w="1757" w:type="dxa"/>
            <w:tcBorders>
              <w:bottom w:val="nil"/>
            </w:tcBorders>
          </w:tcPr>
          <w:p>
            <w:pPr>
              <w:pStyle w:val="TableParagraph"/>
              <w:spacing w:line="227" w:lineRule="exact"/>
              <w:ind w:left="109"/>
              <w:rPr>
                <w:sz w:val="22"/>
              </w:rPr>
            </w:pPr>
            <w:r>
              <w:rPr>
                <w:sz w:val="22"/>
              </w:rPr>
              <w:t>No change,</w:t>
            </w:r>
          </w:p>
        </w:tc>
        <w:tc>
          <w:tcPr>
            <w:tcW w:w="1248" w:type="dxa"/>
            <w:vMerge w:val="restart"/>
          </w:tcPr>
          <w:p>
            <w:pPr>
              <w:pStyle w:val="TableParagraph"/>
              <w:ind w:left="0"/>
              <w:rPr>
                <w:rFonts w:ascii="Times New Roman"/>
                <w:sz w:val="20"/>
              </w:rPr>
            </w:pPr>
          </w:p>
        </w:tc>
        <w:tc>
          <w:tcPr>
            <w:tcW w:w="1248" w:type="dxa"/>
            <w:tcBorders>
              <w:bottom w:val="nil"/>
            </w:tcBorders>
          </w:tcPr>
          <w:p>
            <w:pPr>
              <w:pStyle w:val="TableParagraph"/>
              <w:spacing w:line="227" w:lineRule="exact"/>
              <w:rPr>
                <w:sz w:val="22"/>
              </w:rPr>
            </w:pPr>
            <w:r>
              <w:rPr>
                <w:sz w:val="22"/>
              </w:rPr>
              <w:t>50</w:t>
            </w:r>
          </w:p>
        </w:tc>
        <w:tc>
          <w:tcPr>
            <w:tcW w:w="1983" w:type="dxa"/>
            <w:tcBorders>
              <w:bottom w:val="nil"/>
            </w:tcBorders>
          </w:tcPr>
          <w:p>
            <w:pPr>
              <w:pStyle w:val="TableParagraph"/>
              <w:ind w:left="0"/>
              <w:rPr>
                <w:rFonts w:ascii="Times New Roman"/>
                <w:sz w:val="18"/>
              </w:rPr>
            </w:pPr>
          </w:p>
        </w:tc>
      </w:tr>
      <w:tr>
        <w:trPr>
          <w:trHeight w:val="494" w:hRule="atLeast"/>
        </w:trPr>
        <w:tc>
          <w:tcPr>
            <w:tcW w:w="1873" w:type="dxa"/>
            <w:tcBorders>
              <w:top w:val="nil"/>
              <w:bottom w:val="nil"/>
            </w:tcBorders>
          </w:tcPr>
          <w:p>
            <w:pPr>
              <w:pStyle w:val="TableParagraph"/>
              <w:spacing w:line="239" w:lineRule="exact"/>
              <w:rPr>
                <w:sz w:val="22"/>
              </w:rPr>
            </w:pPr>
            <w:r>
              <w:rPr>
                <w:sz w:val="22"/>
              </w:rPr>
              <w:t>Concession</w:t>
            </w:r>
          </w:p>
          <w:p>
            <w:pPr>
              <w:pStyle w:val="TableParagraph"/>
              <w:spacing w:line="236" w:lineRule="exact"/>
              <w:rPr>
                <w:sz w:val="22"/>
              </w:rPr>
            </w:pPr>
            <w:r>
              <w:rPr>
                <w:sz w:val="22"/>
              </w:rPr>
              <w:t>Order goods</w:t>
            </w:r>
          </w:p>
        </w:tc>
        <w:tc>
          <w:tcPr>
            <w:tcW w:w="1244" w:type="dxa"/>
            <w:tcBorders>
              <w:top w:val="nil"/>
              <w:bottom w:val="nil"/>
            </w:tcBorders>
          </w:tcPr>
          <w:p>
            <w:pPr>
              <w:pStyle w:val="TableParagraph"/>
              <w:ind w:left="0"/>
              <w:rPr>
                <w:rFonts w:ascii="Times New Roman"/>
                <w:sz w:val="20"/>
              </w:rPr>
            </w:pPr>
          </w:p>
        </w:tc>
        <w:tc>
          <w:tcPr>
            <w:tcW w:w="1757" w:type="dxa"/>
            <w:tcBorders>
              <w:top w:val="nil"/>
              <w:bottom w:val="nil"/>
            </w:tcBorders>
          </w:tcPr>
          <w:p>
            <w:pPr>
              <w:pStyle w:val="TableParagraph"/>
              <w:spacing w:line="239" w:lineRule="exact"/>
              <w:ind w:left="109"/>
              <w:rPr>
                <w:sz w:val="22"/>
              </w:rPr>
            </w:pPr>
            <w:r>
              <w:rPr>
                <w:sz w:val="22"/>
              </w:rPr>
              <w:t>however the</w:t>
            </w:r>
          </w:p>
          <w:p>
            <w:pPr>
              <w:pStyle w:val="TableParagraph"/>
              <w:spacing w:line="236" w:lineRule="exact"/>
              <w:ind w:left="109"/>
              <w:rPr>
                <w:sz w:val="22"/>
              </w:rPr>
            </w:pPr>
            <w:r>
              <w:rPr>
                <w:sz w:val="22"/>
              </w:rPr>
              <w:t>item has been</w:t>
            </w:r>
          </w:p>
        </w:tc>
        <w:tc>
          <w:tcPr>
            <w:tcW w:w="1248" w:type="dxa"/>
            <w:vMerge/>
            <w:tcBorders>
              <w:top w:val="nil"/>
            </w:tcBorders>
          </w:tcPr>
          <w:p>
            <w:pPr>
              <w:rPr>
                <w:sz w:val="2"/>
                <w:szCs w:val="2"/>
              </w:rPr>
            </w:pPr>
          </w:p>
        </w:tc>
        <w:tc>
          <w:tcPr>
            <w:tcW w:w="1248" w:type="dxa"/>
            <w:tcBorders>
              <w:top w:val="nil"/>
              <w:bottom w:val="nil"/>
            </w:tcBorders>
          </w:tcPr>
          <w:p>
            <w:pPr>
              <w:pStyle w:val="TableParagraph"/>
              <w:spacing w:before="170"/>
              <w:rPr>
                <w:sz w:val="22"/>
              </w:rPr>
            </w:pPr>
            <w:r>
              <w:rPr>
                <w:sz w:val="22"/>
              </w:rPr>
              <w:t>50(1)</w:t>
            </w:r>
          </w:p>
        </w:tc>
        <w:tc>
          <w:tcPr>
            <w:tcW w:w="1983" w:type="dxa"/>
            <w:tcBorders>
              <w:top w:val="nil"/>
              <w:bottom w:val="nil"/>
            </w:tcBorders>
          </w:tcPr>
          <w:p>
            <w:pPr>
              <w:pStyle w:val="TableParagraph"/>
              <w:spacing w:before="170"/>
              <w:ind w:left="111"/>
              <w:rPr>
                <w:sz w:val="22"/>
              </w:rPr>
            </w:pPr>
            <w:r>
              <w:rPr>
                <w:sz w:val="22"/>
              </w:rPr>
              <w:t>505</w:t>
            </w:r>
          </w:p>
        </w:tc>
      </w:tr>
      <w:tr>
        <w:trPr>
          <w:trHeight w:val="429" w:hRule="atLeast"/>
        </w:trPr>
        <w:tc>
          <w:tcPr>
            <w:tcW w:w="1873" w:type="dxa"/>
            <w:tcBorders>
              <w:top w:val="nil"/>
              <w:bottom w:val="nil"/>
            </w:tcBorders>
          </w:tcPr>
          <w:p>
            <w:pPr>
              <w:pStyle w:val="TableParagraph"/>
              <w:ind w:left="0"/>
              <w:rPr>
                <w:rFonts w:ascii="Times New Roman"/>
                <w:sz w:val="20"/>
              </w:rPr>
            </w:pPr>
          </w:p>
        </w:tc>
        <w:tc>
          <w:tcPr>
            <w:tcW w:w="1244" w:type="dxa"/>
            <w:tcBorders>
              <w:top w:val="nil"/>
              <w:bottom w:val="nil"/>
            </w:tcBorders>
          </w:tcPr>
          <w:p>
            <w:pPr>
              <w:pStyle w:val="TableParagraph"/>
              <w:ind w:left="0"/>
              <w:rPr>
                <w:rFonts w:ascii="Times New Roman"/>
                <w:sz w:val="20"/>
              </w:rPr>
            </w:pPr>
          </w:p>
        </w:tc>
        <w:tc>
          <w:tcPr>
            <w:tcW w:w="1757" w:type="dxa"/>
            <w:tcBorders>
              <w:top w:val="nil"/>
              <w:bottom w:val="nil"/>
            </w:tcBorders>
          </w:tcPr>
          <w:p>
            <w:pPr>
              <w:pStyle w:val="TableParagraph"/>
              <w:spacing w:line="240" w:lineRule="exact"/>
              <w:ind w:left="109"/>
              <w:rPr>
                <w:sz w:val="22"/>
              </w:rPr>
            </w:pPr>
            <w:r>
              <w:rPr>
                <w:sz w:val="22"/>
              </w:rPr>
              <w:t>restructured.</w:t>
            </w:r>
          </w:p>
        </w:tc>
        <w:tc>
          <w:tcPr>
            <w:tcW w:w="1248" w:type="dxa"/>
            <w:vMerge/>
            <w:tcBorders>
              <w:top w:val="nil"/>
            </w:tcBorders>
          </w:tcPr>
          <w:p>
            <w:pPr>
              <w:rPr>
                <w:sz w:val="2"/>
                <w:szCs w:val="2"/>
              </w:rPr>
            </w:pPr>
          </w:p>
        </w:tc>
        <w:tc>
          <w:tcPr>
            <w:tcW w:w="1248" w:type="dxa"/>
            <w:tcBorders>
              <w:top w:val="nil"/>
              <w:bottom w:val="nil"/>
            </w:tcBorders>
          </w:tcPr>
          <w:p>
            <w:pPr>
              <w:pStyle w:val="TableParagraph"/>
              <w:spacing w:before="102"/>
              <w:rPr>
                <w:sz w:val="22"/>
              </w:rPr>
            </w:pPr>
            <w:r>
              <w:rPr>
                <w:sz w:val="22"/>
              </w:rPr>
              <w:t>50(1A)</w:t>
            </w:r>
          </w:p>
        </w:tc>
        <w:tc>
          <w:tcPr>
            <w:tcW w:w="1983" w:type="dxa"/>
            <w:tcBorders>
              <w:top w:val="nil"/>
              <w:bottom w:val="nil"/>
            </w:tcBorders>
          </w:tcPr>
          <w:p>
            <w:pPr>
              <w:pStyle w:val="TableParagraph"/>
              <w:spacing w:before="102"/>
              <w:ind w:left="111"/>
              <w:rPr>
                <w:sz w:val="22"/>
              </w:rPr>
            </w:pPr>
            <w:r>
              <w:rPr>
                <w:sz w:val="22"/>
              </w:rPr>
              <w:t>508</w:t>
            </w:r>
          </w:p>
        </w:tc>
      </w:tr>
      <w:tr>
        <w:trPr>
          <w:trHeight w:val="426" w:hRule="atLeast"/>
        </w:trPr>
        <w:tc>
          <w:tcPr>
            <w:tcW w:w="1873" w:type="dxa"/>
            <w:tcBorders>
              <w:top w:val="nil"/>
              <w:bottom w:val="nil"/>
            </w:tcBorders>
          </w:tcPr>
          <w:p>
            <w:pPr>
              <w:pStyle w:val="TableParagraph"/>
              <w:ind w:left="0"/>
              <w:rPr>
                <w:rFonts w:ascii="Times New Roman"/>
                <w:sz w:val="20"/>
              </w:rPr>
            </w:pPr>
          </w:p>
        </w:tc>
        <w:tc>
          <w:tcPr>
            <w:tcW w:w="1244" w:type="dxa"/>
            <w:tcBorders>
              <w:top w:val="nil"/>
              <w:bottom w:val="nil"/>
            </w:tcBorders>
          </w:tcPr>
          <w:p>
            <w:pPr>
              <w:pStyle w:val="TableParagraph"/>
              <w:ind w:left="0"/>
              <w:rPr>
                <w:rFonts w:ascii="Times New Roman"/>
                <w:sz w:val="20"/>
              </w:rPr>
            </w:pPr>
          </w:p>
        </w:tc>
        <w:tc>
          <w:tcPr>
            <w:tcW w:w="1757" w:type="dxa"/>
            <w:tcBorders>
              <w:top w:val="nil"/>
              <w:bottom w:val="nil"/>
            </w:tcBorders>
          </w:tcPr>
          <w:p>
            <w:pPr>
              <w:pStyle w:val="TableParagraph"/>
              <w:spacing w:before="56"/>
              <w:ind w:left="109"/>
              <w:rPr>
                <w:sz w:val="22"/>
              </w:rPr>
            </w:pPr>
            <w:r>
              <w:rPr>
                <w:sz w:val="22"/>
              </w:rPr>
              <w:t>50(a) - 505</w:t>
            </w:r>
          </w:p>
        </w:tc>
        <w:tc>
          <w:tcPr>
            <w:tcW w:w="1248" w:type="dxa"/>
            <w:vMerge/>
            <w:tcBorders>
              <w:top w:val="nil"/>
            </w:tcBorders>
          </w:tcPr>
          <w:p>
            <w:pPr>
              <w:rPr>
                <w:sz w:val="2"/>
                <w:szCs w:val="2"/>
              </w:rPr>
            </w:pPr>
          </w:p>
        </w:tc>
        <w:tc>
          <w:tcPr>
            <w:tcW w:w="1248" w:type="dxa"/>
            <w:tcBorders>
              <w:top w:val="nil"/>
              <w:bottom w:val="nil"/>
            </w:tcBorders>
          </w:tcPr>
          <w:p>
            <w:pPr>
              <w:pStyle w:val="TableParagraph"/>
              <w:spacing w:before="100"/>
              <w:rPr>
                <w:sz w:val="22"/>
              </w:rPr>
            </w:pPr>
            <w:r>
              <w:rPr>
                <w:sz w:val="22"/>
              </w:rPr>
              <w:t>50(2)(a)</w:t>
            </w:r>
          </w:p>
        </w:tc>
        <w:tc>
          <w:tcPr>
            <w:tcW w:w="1983" w:type="dxa"/>
            <w:tcBorders>
              <w:top w:val="nil"/>
              <w:bottom w:val="nil"/>
            </w:tcBorders>
          </w:tcPr>
          <w:p>
            <w:pPr>
              <w:pStyle w:val="TableParagraph"/>
              <w:spacing w:before="100"/>
              <w:ind w:left="111"/>
              <w:rPr>
                <w:sz w:val="22"/>
              </w:rPr>
            </w:pPr>
            <w:r>
              <w:rPr>
                <w:sz w:val="22"/>
              </w:rPr>
              <w:t>509</w:t>
            </w:r>
          </w:p>
        </w:tc>
      </w:tr>
      <w:tr>
        <w:trPr>
          <w:trHeight w:val="427" w:hRule="atLeast"/>
        </w:trPr>
        <w:tc>
          <w:tcPr>
            <w:tcW w:w="1873" w:type="dxa"/>
            <w:tcBorders>
              <w:top w:val="nil"/>
              <w:bottom w:val="nil"/>
            </w:tcBorders>
          </w:tcPr>
          <w:p>
            <w:pPr>
              <w:pStyle w:val="TableParagraph"/>
              <w:ind w:left="0"/>
              <w:rPr>
                <w:rFonts w:ascii="Times New Roman"/>
                <w:sz w:val="20"/>
              </w:rPr>
            </w:pPr>
          </w:p>
        </w:tc>
        <w:tc>
          <w:tcPr>
            <w:tcW w:w="1244" w:type="dxa"/>
            <w:tcBorders>
              <w:top w:val="nil"/>
              <w:bottom w:val="nil"/>
            </w:tcBorders>
          </w:tcPr>
          <w:p>
            <w:pPr>
              <w:pStyle w:val="TableParagraph"/>
              <w:ind w:left="0"/>
              <w:rPr>
                <w:rFonts w:ascii="Times New Roman"/>
                <w:sz w:val="20"/>
              </w:rPr>
            </w:pPr>
          </w:p>
        </w:tc>
        <w:tc>
          <w:tcPr>
            <w:tcW w:w="1757" w:type="dxa"/>
            <w:tcBorders>
              <w:top w:val="nil"/>
              <w:bottom w:val="nil"/>
            </w:tcBorders>
          </w:tcPr>
          <w:p>
            <w:pPr>
              <w:pStyle w:val="TableParagraph"/>
              <w:spacing w:before="56"/>
              <w:ind w:left="109"/>
              <w:rPr>
                <w:sz w:val="22"/>
              </w:rPr>
            </w:pPr>
            <w:r>
              <w:rPr>
                <w:sz w:val="22"/>
              </w:rPr>
              <w:t>50(b) - 508</w:t>
            </w:r>
          </w:p>
        </w:tc>
        <w:tc>
          <w:tcPr>
            <w:tcW w:w="1248" w:type="dxa"/>
            <w:vMerge/>
            <w:tcBorders>
              <w:top w:val="nil"/>
            </w:tcBorders>
          </w:tcPr>
          <w:p>
            <w:pPr>
              <w:rPr>
                <w:sz w:val="2"/>
                <w:szCs w:val="2"/>
              </w:rPr>
            </w:pPr>
          </w:p>
        </w:tc>
        <w:tc>
          <w:tcPr>
            <w:tcW w:w="1248" w:type="dxa"/>
            <w:tcBorders>
              <w:top w:val="nil"/>
              <w:bottom w:val="nil"/>
            </w:tcBorders>
          </w:tcPr>
          <w:p>
            <w:pPr>
              <w:pStyle w:val="TableParagraph"/>
              <w:spacing w:before="100"/>
              <w:rPr>
                <w:sz w:val="22"/>
              </w:rPr>
            </w:pPr>
            <w:r>
              <w:rPr>
                <w:sz w:val="22"/>
              </w:rPr>
              <w:t>50(2)(b)</w:t>
            </w:r>
          </w:p>
        </w:tc>
        <w:tc>
          <w:tcPr>
            <w:tcW w:w="1983" w:type="dxa"/>
            <w:tcBorders>
              <w:top w:val="nil"/>
              <w:bottom w:val="nil"/>
            </w:tcBorders>
          </w:tcPr>
          <w:p>
            <w:pPr>
              <w:pStyle w:val="TableParagraph"/>
              <w:spacing w:before="100"/>
              <w:ind w:left="111"/>
              <w:rPr>
                <w:sz w:val="22"/>
              </w:rPr>
            </w:pPr>
            <w:r>
              <w:rPr>
                <w:sz w:val="22"/>
              </w:rPr>
              <w:t>507</w:t>
            </w:r>
          </w:p>
        </w:tc>
      </w:tr>
      <w:tr>
        <w:trPr>
          <w:trHeight w:val="405" w:hRule="atLeast"/>
        </w:trPr>
        <w:tc>
          <w:tcPr>
            <w:tcW w:w="1873" w:type="dxa"/>
            <w:tcBorders>
              <w:top w:val="nil"/>
              <w:bottom w:val="nil"/>
            </w:tcBorders>
          </w:tcPr>
          <w:p>
            <w:pPr>
              <w:pStyle w:val="TableParagraph"/>
              <w:ind w:left="0"/>
              <w:rPr>
                <w:rFonts w:ascii="Times New Roman"/>
                <w:sz w:val="20"/>
              </w:rPr>
            </w:pPr>
          </w:p>
        </w:tc>
        <w:tc>
          <w:tcPr>
            <w:tcW w:w="1244" w:type="dxa"/>
            <w:tcBorders>
              <w:top w:val="nil"/>
              <w:bottom w:val="nil"/>
            </w:tcBorders>
          </w:tcPr>
          <w:p>
            <w:pPr>
              <w:pStyle w:val="TableParagraph"/>
              <w:ind w:left="0"/>
              <w:rPr>
                <w:rFonts w:ascii="Times New Roman"/>
                <w:sz w:val="20"/>
              </w:rPr>
            </w:pPr>
          </w:p>
        </w:tc>
        <w:tc>
          <w:tcPr>
            <w:tcW w:w="1757" w:type="dxa"/>
            <w:tcBorders>
              <w:top w:val="nil"/>
              <w:bottom w:val="nil"/>
            </w:tcBorders>
          </w:tcPr>
          <w:p>
            <w:pPr>
              <w:pStyle w:val="TableParagraph"/>
              <w:spacing w:before="57"/>
              <w:ind w:left="109"/>
              <w:rPr>
                <w:sz w:val="22"/>
              </w:rPr>
            </w:pPr>
            <w:r>
              <w:rPr>
                <w:sz w:val="22"/>
              </w:rPr>
              <w:t>50(c)(i) - 509</w:t>
            </w:r>
          </w:p>
        </w:tc>
        <w:tc>
          <w:tcPr>
            <w:tcW w:w="1248" w:type="dxa"/>
            <w:vMerge/>
            <w:tcBorders>
              <w:top w:val="nil"/>
            </w:tcBorders>
          </w:tcPr>
          <w:p>
            <w:pPr>
              <w:rPr>
                <w:sz w:val="2"/>
                <w:szCs w:val="2"/>
              </w:rPr>
            </w:pPr>
          </w:p>
        </w:tc>
        <w:tc>
          <w:tcPr>
            <w:tcW w:w="1248" w:type="dxa"/>
            <w:tcBorders>
              <w:top w:val="nil"/>
              <w:bottom w:val="nil"/>
            </w:tcBorders>
          </w:tcPr>
          <w:p>
            <w:pPr>
              <w:pStyle w:val="TableParagraph"/>
              <w:ind w:left="0"/>
              <w:rPr>
                <w:rFonts w:ascii="Times New Roman"/>
                <w:sz w:val="20"/>
              </w:rPr>
            </w:pPr>
          </w:p>
        </w:tc>
        <w:tc>
          <w:tcPr>
            <w:tcW w:w="1983" w:type="dxa"/>
            <w:tcBorders>
              <w:top w:val="nil"/>
              <w:bottom w:val="nil"/>
            </w:tcBorders>
          </w:tcPr>
          <w:p>
            <w:pPr>
              <w:pStyle w:val="TableParagraph"/>
              <w:ind w:left="0"/>
              <w:rPr>
                <w:rFonts w:ascii="Times New Roman"/>
                <w:sz w:val="20"/>
              </w:rPr>
            </w:pPr>
          </w:p>
        </w:tc>
      </w:tr>
      <w:tr>
        <w:trPr>
          <w:trHeight w:val="337" w:hRule="atLeast"/>
        </w:trPr>
        <w:tc>
          <w:tcPr>
            <w:tcW w:w="1873" w:type="dxa"/>
            <w:tcBorders>
              <w:top w:val="nil"/>
            </w:tcBorders>
          </w:tcPr>
          <w:p>
            <w:pPr>
              <w:pStyle w:val="TableParagraph"/>
              <w:ind w:left="0"/>
              <w:rPr>
                <w:rFonts w:ascii="Times New Roman"/>
                <w:sz w:val="20"/>
              </w:rPr>
            </w:pPr>
          </w:p>
        </w:tc>
        <w:tc>
          <w:tcPr>
            <w:tcW w:w="1244" w:type="dxa"/>
            <w:tcBorders>
              <w:top w:val="nil"/>
            </w:tcBorders>
          </w:tcPr>
          <w:p>
            <w:pPr>
              <w:pStyle w:val="TableParagraph"/>
              <w:ind w:left="0"/>
              <w:rPr>
                <w:rFonts w:ascii="Times New Roman"/>
                <w:sz w:val="20"/>
              </w:rPr>
            </w:pPr>
          </w:p>
        </w:tc>
        <w:tc>
          <w:tcPr>
            <w:tcW w:w="1757" w:type="dxa"/>
            <w:tcBorders>
              <w:top w:val="nil"/>
            </w:tcBorders>
          </w:tcPr>
          <w:p>
            <w:pPr>
              <w:pStyle w:val="TableParagraph"/>
              <w:spacing w:line="239" w:lineRule="exact" w:before="78"/>
              <w:ind w:left="109"/>
              <w:rPr>
                <w:sz w:val="22"/>
              </w:rPr>
            </w:pPr>
            <w:r>
              <w:rPr>
                <w:sz w:val="22"/>
              </w:rPr>
              <w:t>50(c)(ii) - 507</w:t>
            </w:r>
          </w:p>
        </w:tc>
        <w:tc>
          <w:tcPr>
            <w:tcW w:w="1248" w:type="dxa"/>
            <w:vMerge/>
            <w:tcBorders>
              <w:top w:val="nil"/>
            </w:tcBorders>
          </w:tcPr>
          <w:p>
            <w:pPr>
              <w:rPr>
                <w:sz w:val="2"/>
                <w:szCs w:val="2"/>
              </w:rPr>
            </w:pPr>
          </w:p>
        </w:tc>
        <w:tc>
          <w:tcPr>
            <w:tcW w:w="1248" w:type="dxa"/>
            <w:tcBorders>
              <w:top w:val="nil"/>
            </w:tcBorders>
          </w:tcPr>
          <w:p>
            <w:pPr>
              <w:pStyle w:val="TableParagraph"/>
              <w:ind w:left="0"/>
              <w:rPr>
                <w:rFonts w:ascii="Times New Roman"/>
                <w:sz w:val="20"/>
              </w:rPr>
            </w:pPr>
          </w:p>
        </w:tc>
        <w:tc>
          <w:tcPr>
            <w:tcW w:w="1983" w:type="dxa"/>
            <w:tcBorders>
              <w:top w:val="nil"/>
            </w:tcBorders>
          </w:tcPr>
          <w:p>
            <w:pPr>
              <w:pStyle w:val="TableParagraph"/>
              <w:ind w:left="0"/>
              <w:rPr>
                <w:rFonts w:ascii="Times New Roman"/>
                <w:sz w:val="20"/>
              </w:rPr>
            </w:pPr>
          </w:p>
        </w:tc>
      </w:tr>
      <w:tr>
        <w:trPr>
          <w:trHeight w:val="2535" w:hRule="atLeast"/>
        </w:trPr>
        <w:tc>
          <w:tcPr>
            <w:tcW w:w="1873" w:type="dxa"/>
          </w:tcPr>
          <w:p>
            <w:pPr>
              <w:pStyle w:val="TableParagraph"/>
              <w:ind w:right="122"/>
              <w:rPr>
                <w:sz w:val="22"/>
              </w:rPr>
            </w:pPr>
            <w:r>
              <w:rPr>
                <w:sz w:val="22"/>
              </w:rPr>
              <w:t>Machinery that incorporates or is imported with other goods which render the machinery ineligible for a Tariff Concession</w:t>
            </w:r>
          </w:p>
          <w:p>
            <w:pPr>
              <w:pStyle w:val="TableParagraph"/>
              <w:spacing w:line="244" w:lineRule="exact"/>
              <w:rPr>
                <w:sz w:val="22"/>
              </w:rPr>
            </w:pPr>
            <w:r>
              <w:rPr>
                <w:sz w:val="22"/>
              </w:rPr>
              <w:t>Order</w:t>
            </w:r>
          </w:p>
        </w:tc>
        <w:tc>
          <w:tcPr>
            <w:tcW w:w="1244" w:type="dxa"/>
          </w:tcPr>
          <w:p>
            <w:pPr>
              <w:pStyle w:val="TableParagraph"/>
              <w:spacing w:line="243" w:lineRule="exact"/>
              <w:ind w:left="105"/>
              <w:rPr>
                <w:sz w:val="22"/>
              </w:rPr>
            </w:pPr>
            <w:r>
              <w:rPr>
                <w:sz w:val="22"/>
              </w:rPr>
              <w:t>51</w:t>
            </w:r>
          </w:p>
        </w:tc>
        <w:tc>
          <w:tcPr>
            <w:tcW w:w="1757" w:type="dxa"/>
          </w:tcPr>
          <w:p>
            <w:pPr>
              <w:pStyle w:val="TableParagraph"/>
              <w:spacing w:line="243" w:lineRule="exact"/>
              <w:ind w:left="109"/>
              <w:rPr>
                <w:sz w:val="22"/>
              </w:rPr>
            </w:pPr>
            <w:r>
              <w:rPr>
                <w:sz w:val="22"/>
              </w:rPr>
              <w:t>751</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47</w:t>
            </w:r>
          </w:p>
        </w:tc>
        <w:tc>
          <w:tcPr>
            <w:tcW w:w="1983" w:type="dxa"/>
          </w:tcPr>
          <w:p>
            <w:pPr>
              <w:pStyle w:val="TableParagraph"/>
              <w:spacing w:line="243" w:lineRule="exact"/>
              <w:ind w:left="111"/>
              <w:rPr>
                <w:sz w:val="22"/>
              </w:rPr>
            </w:pPr>
            <w:r>
              <w:rPr>
                <w:sz w:val="22"/>
              </w:rPr>
              <w:t>547</w:t>
            </w:r>
          </w:p>
        </w:tc>
      </w:tr>
      <w:tr>
        <w:trPr>
          <w:trHeight w:val="1771" w:hRule="atLeast"/>
        </w:trPr>
        <w:tc>
          <w:tcPr>
            <w:tcW w:w="1873" w:type="dxa"/>
          </w:tcPr>
          <w:p>
            <w:pPr>
              <w:pStyle w:val="TableParagraph"/>
              <w:ind w:right="139"/>
              <w:rPr>
                <w:sz w:val="22"/>
              </w:rPr>
            </w:pPr>
            <w:r>
              <w:rPr>
                <w:sz w:val="22"/>
              </w:rPr>
              <w:t>Mineral and aromatic process oils that are exempt from the Product Stewardship Oil</w:t>
            </w:r>
          </w:p>
          <w:p>
            <w:pPr>
              <w:pStyle w:val="TableParagraph"/>
              <w:spacing w:line="243" w:lineRule="exact"/>
              <w:rPr>
                <w:sz w:val="22"/>
              </w:rPr>
            </w:pPr>
            <w:r>
              <w:rPr>
                <w:sz w:val="22"/>
              </w:rPr>
              <w:t>Levy</w:t>
            </w:r>
          </w:p>
        </w:tc>
        <w:tc>
          <w:tcPr>
            <w:tcW w:w="1244" w:type="dxa"/>
          </w:tcPr>
          <w:p>
            <w:pPr>
              <w:pStyle w:val="TableParagraph"/>
              <w:spacing w:line="243" w:lineRule="exact"/>
              <w:ind w:left="105"/>
              <w:rPr>
                <w:sz w:val="22"/>
              </w:rPr>
            </w:pPr>
            <w:r>
              <w:rPr>
                <w:sz w:val="22"/>
              </w:rPr>
              <w:t>52</w:t>
            </w:r>
          </w:p>
        </w:tc>
        <w:tc>
          <w:tcPr>
            <w:tcW w:w="1757" w:type="dxa"/>
          </w:tcPr>
          <w:p>
            <w:pPr>
              <w:pStyle w:val="TableParagraph"/>
              <w:spacing w:line="243" w:lineRule="exact"/>
              <w:ind w:left="109"/>
              <w:rPr>
                <w:sz w:val="22"/>
              </w:rPr>
            </w:pPr>
            <w:r>
              <w:rPr>
                <w:sz w:val="22"/>
              </w:rPr>
              <w:t>952</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72A</w:t>
            </w:r>
          </w:p>
        </w:tc>
        <w:tc>
          <w:tcPr>
            <w:tcW w:w="1983" w:type="dxa"/>
          </w:tcPr>
          <w:p>
            <w:pPr>
              <w:pStyle w:val="TableParagraph"/>
              <w:spacing w:line="243" w:lineRule="exact"/>
              <w:ind w:left="111"/>
              <w:rPr>
                <w:sz w:val="22"/>
              </w:rPr>
            </w:pPr>
            <w:r>
              <w:rPr>
                <w:sz w:val="22"/>
              </w:rPr>
              <w:t>472</w:t>
            </w:r>
          </w:p>
        </w:tc>
      </w:tr>
      <w:tr>
        <w:trPr>
          <w:trHeight w:val="1517" w:hRule="atLeast"/>
        </w:trPr>
        <w:tc>
          <w:tcPr>
            <w:tcW w:w="1873" w:type="dxa"/>
          </w:tcPr>
          <w:p>
            <w:pPr>
              <w:pStyle w:val="TableParagraph"/>
              <w:ind w:right="131"/>
              <w:rPr>
                <w:sz w:val="22"/>
              </w:rPr>
            </w:pPr>
            <w:r>
              <w:rPr>
                <w:sz w:val="22"/>
              </w:rPr>
              <w:t>Polyglycol brake fluids that are exempt from the Product Stewardship Oil</w:t>
            </w:r>
          </w:p>
          <w:p>
            <w:pPr>
              <w:pStyle w:val="TableParagraph"/>
              <w:spacing w:line="242" w:lineRule="exact"/>
              <w:rPr>
                <w:sz w:val="22"/>
              </w:rPr>
            </w:pPr>
            <w:r>
              <w:rPr>
                <w:sz w:val="22"/>
              </w:rPr>
              <w:t>Levy</w:t>
            </w:r>
          </w:p>
        </w:tc>
        <w:tc>
          <w:tcPr>
            <w:tcW w:w="1244" w:type="dxa"/>
          </w:tcPr>
          <w:p>
            <w:pPr>
              <w:pStyle w:val="TableParagraph"/>
              <w:spacing w:line="243" w:lineRule="exact"/>
              <w:ind w:left="105"/>
              <w:rPr>
                <w:sz w:val="22"/>
              </w:rPr>
            </w:pPr>
            <w:r>
              <w:rPr>
                <w:sz w:val="22"/>
              </w:rPr>
              <w:t>53</w:t>
            </w:r>
          </w:p>
        </w:tc>
        <w:tc>
          <w:tcPr>
            <w:tcW w:w="1757" w:type="dxa"/>
          </w:tcPr>
          <w:p>
            <w:pPr>
              <w:pStyle w:val="TableParagraph"/>
              <w:spacing w:line="243" w:lineRule="exact"/>
              <w:ind w:left="109"/>
              <w:rPr>
                <w:sz w:val="22"/>
              </w:rPr>
            </w:pPr>
            <w:r>
              <w:rPr>
                <w:sz w:val="22"/>
              </w:rPr>
              <w:t>953</w:t>
            </w:r>
          </w:p>
        </w:tc>
        <w:tc>
          <w:tcPr>
            <w:tcW w:w="1248" w:type="dxa"/>
          </w:tcPr>
          <w:p>
            <w:pPr>
              <w:pStyle w:val="TableParagraph"/>
              <w:ind w:left="0"/>
              <w:rPr>
                <w:rFonts w:ascii="Times New Roman"/>
                <w:sz w:val="20"/>
              </w:rPr>
            </w:pPr>
          </w:p>
        </w:tc>
        <w:tc>
          <w:tcPr>
            <w:tcW w:w="1248" w:type="dxa"/>
          </w:tcPr>
          <w:p>
            <w:pPr>
              <w:pStyle w:val="TableParagraph"/>
              <w:spacing w:line="243" w:lineRule="exact"/>
              <w:rPr>
                <w:sz w:val="22"/>
              </w:rPr>
            </w:pPr>
            <w:r>
              <w:rPr>
                <w:sz w:val="22"/>
              </w:rPr>
              <w:t>72B</w:t>
            </w:r>
          </w:p>
        </w:tc>
        <w:tc>
          <w:tcPr>
            <w:tcW w:w="1983" w:type="dxa"/>
          </w:tcPr>
          <w:p>
            <w:pPr>
              <w:pStyle w:val="TableParagraph"/>
              <w:spacing w:line="243" w:lineRule="exact"/>
              <w:ind w:left="111"/>
              <w:rPr>
                <w:sz w:val="22"/>
              </w:rPr>
            </w:pPr>
            <w:r>
              <w:rPr>
                <w:sz w:val="22"/>
              </w:rPr>
              <w:t>572</w:t>
            </w:r>
          </w:p>
        </w:tc>
      </w:tr>
      <w:tr>
        <w:trPr>
          <w:trHeight w:val="253" w:hRule="atLeast"/>
        </w:trPr>
        <w:tc>
          <w:tcPr>
            <w:tcW w:w="1873" w:type="dxa"/>
          </w:tcPr>
          <w:p>
            <w:pPr>
              <w:pStyle w:val="TableParagraph"/>
              <w:spacing w:line="234" w:lineRule="exact"/>
              <w:rPr>
                <w:sz w:val="22"/>
              </w:rPr>
            </w:pPr>
            <w:r>
              <w:rPr>
                <w:sz w:val="22"/>
              </w:rPr>
              <w:t>Handicrafts</w:t>
            </w:r>
          </w:p>
        </w:tc>
        <w:tc>
          <w:tcPr>
            <w:tcW w:w="1244" w:type="dxa"/>
          </w:tcPr>
          <w:p>
            <w:pPr>
              <w:pStyle w:val="TableParagraph"/>
              <w:spacing w:line="234" w:lineRule="exact"/>
              <w:ind w:left="105"/>
              <w:rPr>
                <w:sz w:val="22"/>
              </w:rPr>
            </w:pPr>
            <w:r>
              <w:rPr>
                <w:sz w:val="22"/>
              </w:rPr>
              <w:t>54</w:t>
            </w:r>
          </w:p>
        </w:tc>
        <w:tc>
          <w:tcPr>
            <w:tcW w:w="1757" w:type="dxa"/>
          </w:tcPr>
          <w:p>
            <w:pPr>
              <w:pStyle w:val="TableParagraph"/>
              <w:spacing w:line="234" w:lineRule="exact"/>
              <w:ind w:left="109"/>
              <w:rPr>
                <w:sz w:val="22"/>
              </w:rPr>
            </w:pPr>
            <w:r>
              <w:rPr>
                <w:sz w:val="22"/>
              </w:rPr>
              <w:t>754</w:t>
            </w:r>
          </w:p>
        </w:tc>
        <w:tc>
          <w:tcPr>
            <w:tcW w:w="1248" w:type="dxa"/>
          </w:tcPr>
          <w:p>
            <w:pPr>
              <w:pStyle w:val="TableParagraph"/>
              <w:ind w:left="0"/>
              <w:rPr>
                <w:rFonts w:ascii="Times New Roman"/>
                <w:sz w:val="18"/>
              </w:rPr>
            </w:pPr>
          </w:p>
        </w:tc>
        <w:tc>
          <w:tcPr>
            <w:tcW w:w="1248" w:type="dxa"/>
          </w:tcPr>
          <w:p>
            <w:pPr>
              <w:pStyle w:val="TableParagraph"/>
              <w:spacing w:line="234" w:lineRule="exact"/>
              <w:rPr>
                <w:sz w:val="22"/>
              </w:rPr>
            </w:pPr>
            <w:r>
              <w:rPr>
                <w:sz w:val="22"/>
              </w:rPr>
              <w:t>27</w:t>
            </w:r>
          </w:p>
        </w:tc>
        <w:tc>
          <w:tcPr>
            <w:tcW w:w="1983" w:type="dxa"/>
          </w:tcPr>
          <w:p>
            <w:pPr>
              <w:pStyle w:val="TableParagraph"/>
              <w:spacing w:line="234" w:lineRule="exact"/>
              <w:ind w:left="111"/>
              <w:rPr>
                <w:sz w:val="22"/>
              </w:rPr>
            </w:pPr>
            <w:r>
              <w:rPr>
                <w:sz w:val="22"/>
              </w:rPr>
              <w:t>427</w:t>
            </w:r>
          </w:p>
        </w:tc>
      </w:tr>
      <w:tr>
        <w:trPr>
          <w:trHeight w:val="244" w:hRule="atLeast"/>
        </w:trPr>
        <w:tc>
          <w:tcPr>
            <w:tcW w:w="1873" w:type="dxa"/>
            <w:tcBorders>
              <w:bottom w:val="nil"/>
            </w:tcBorders>
          </w:tcPr>
          <w:p>
            <w:pPr>
              <w:pStyle w:val="TableParagraph"/>
              <w:spacing w:line="225" w:lineRule="exact"/>
              <w:rPr>
                <w:sz w:val="22"/>
              </w:rPr>
            </w:pPr>
            <w:r>
              <w:rPr>
                <w:sz w:val="22"/>
              </w:rPr>
              <w:t>Cheese and</w:t>
            </w:r>
          </w:p>
        </w:tc>
        <w:tc>
          <w:tcPr>
            <w:tcW w:w="1244" w:type="dxa"/>
            <w:tcBorders>
              <w:bottom w:val="nil"/>
            </w:tcBorders>
          </w:tcPr>
          <w:p>
            <w:pPr>
              <w:pStyle w:val="TableParagraph"/>
              <w:spacing w:line="225" w:lineRule="exact"/>
              <w:ind w:left="105"/>
              <w:rPr>
                <w:sz w:val="22"/>
              </w:rPr>
            </w:pPr>
            <w:r>
              <w:rPr>
                <w:sz w:val="22"/>
              </w:rPr>
              <w:t>55</w:t>
            </w:r>
          </w:p>
        </w:tc>
        <w:tc>
          <w:tcPr>
            <w:tcW w:w="1757" w:type="dxa"/>
            <w:tcBorders>
              <w:bottom w:val="nil"/>
            </w:tcBorders>
          </w:tcPr>
          <w:p>
            <w:pPr>
              <w:pStyle w:val="TableParagraph"/>
              <w:spacing w:line="225" w:lineRule="exact"/>
              <w:ind w:left="109"/>
              <w:rPr>
                <w:sz w:val="22"/>
              </w:rPr>
            </w:pPr>
            <w:r>
              <w:rPr>
                <w:sz w:val="22"/>
              </w:rPr>
              <w:t>462</w:t>
            </w:r>
          </w:p>
        </w:tc>
        <w:tc>
          <w:tcPr>
            <w:tcW w:w="1248" w:type="dxa"/>
            <w:vMerge w:val="restart"/>
          </w:tcPr>
          <w:p>
            <w:pPr>
              <w:pStyle w:val="TableParagraph"/>
              <w:ind w:left="0"/>
              <w:rPr>
                <w:rFonts w:ascii="Times New Roman"/>
                <w:sz w:val="20"/>
              </w:rPr>
            </w:pPr>
          </w:p>
        </w:tc>
        <w:tc>
          <w:tcPr>
            <w:tcW w:w="1248" w:type="dxa"/>
            <w:tcBorders>
              <w:bottom w:val="nil"/>
            </w:tcBorders>
          </w:tcPr>
          <w:p>
            <w:pPr>
              <w:pStyle w:val="TableParagraph"/>
              <w:spacing w:line="225" w:lineRule="exact"/>
              <w:rPr>
                <w:sz w:val="22"/>
              </w:rPr>
            </w:pPr>
            <w:r>
              <w:rPr>
                <w:sz w:val="22"/>
              </w:rPr>
              <w:t>62</w:t>
            </w:r>
          </w:p>
        </w:tc>
        <w:tc>
          <w:tcPr>
            <w:tcW w:w="1983" w:type="dxa"/>
            <w:tcBorders>
              <w:bottom w:val="nil"/>
            </w:tcBorders>
          </w:tcPr>
          <w:p>
            <w:pPr>
              <w:pStyle w:val="TableParagraph"/>
              <w:spacing w:line="225" w:lineRule="exact"/>
              <w:ind w:left="111"/>
              <w:rPr>
                <w:sz w:val="22"/>
              </w:rPr>
            </w:pPr>
            <w:r>
              <w:rPr>
                <w:sz w:val="22"/>
              </w:rPr>
              <w:t>462</w:t>
            </w:r>
          </w:p>
        </w:tc>
      </w:tr>
      <w:tr>
        <w:trPr>
          <w:trHeight w:val="242" w:hRule="atLeast"/>
        </w:trPr>
        <w:tc>
          <w:tcPr>
            <w:tcW w:w="1873" w:type="dxa"/>
            <w:tcBorders>
              <w:top w:val="nil"/>
              <w:bottom w:val="nil"/>
            </w:tcBorders>
          </w:tcPr>
          <w:p>
            <w:pPr>
              <w:pStyle w:val="TableParagraph"/>
              <w:spacing w:line="222" w:lineRule="exact"/>
              <w:rPr>
                <w:sz w:val="22"/>
              </w:rPr>
            </w:pPr>
            <w:r>
              <w:rPr>
                <w:sz w:val="22"/>
              </w:rPr>
              <w:t>curd quota</w:t>
            </w:r>
          </w:p>
        </w:tc>
        <w:tc>
          <w:tcPr>
            <w:tcW w:w="1244" w:type="dxa"/>
            <w:tcBorders>
              <w:top w:val="nil"/>
              <w:bottom w:val="nil"/>
            </w:tcBorders>
          </w:tcPr>
          <w:p>
            <w:pPr>
              <w:pStyle w:val="TableParagraph"/>
              <w:ind w:left="0"/>
              <w:rPr>
                <w:rFonts w:ascii="Times New Roman"/>
                <w:sz w:val="16"/>
              </w:rPr>
            </w:pPr>
          </w:p>
        </w:tc>
        <w:tc>
          <w:tcPr>
            <w:tcW w:w="1757" w:type="dxa"/>
            <w:tcBorders>
              <w:top w:val="nil"/>
              <w:bottom w:val="nil"/>
            </w:tcBorders>
          </w:tcPr>
          <w:p>
            <w:pPr>
              <w:pStyle w:val="TableParagraph"/>
              <w:spacing w:line="222" w:lineRule="exact"/>
              <w:ind w:left="109"/>
              <w:rPr>
                <w:sz w:val="22"/>
              </w:rPr>
            </w:pPr>
            <w:r>
              <w:rPr>
                <w:sz w:val="22"/>
              </w:rPr>
              <w:t>(until 30 June</w:t>
            </w:r>
          </w:p>
        </w:tc>
        <w:tc>
          <w:tcPr>
            <w:tcW w:w="1248" w:type="dxa"/>
            <w:vMerge/>
            <w:tcBorders>
              <w:top w:val="nil"/>
            </w:tcBorders>
          </w:tcPr>
          <w:p>
            <w:pPr>
              <w:rPr>
                <w:sz w:val="2"/>
                <w:szCs w:val="2"/>
              </w:rPr>
            </w:pPr>
          </w:p>
        </w:tc>
        <w:tc>
          <w:tcPr>
            <w:tcW w:w="1248" w:type="dxa"/>
            <w:tcBorders>
              <w:top w:val="nil"/>
              <w:bottom w:val="nil"/>
            </w:tcBorders>
          </w:tcPr>
          <w:p>
            <w:pPr>
              <w:pStyle w:val="TableParagraph"/>
              <w:ind w:left="0"/>
              <w:rPr>
                <w:rFonts w:ascii="Times New Roman"/>
                <w:sz w:val="16"/>
              </w:rPr>
            </w:pPr>
          </w:p>
        </w:tc>
        <w:tc>
          <w:tcPr>
            <w:tcW w:w="1983" w:type="dxa"/>
            <w:tcBorders>
              <w:top w:val="nil"/>
              <w:bottom w:val="nil"/>
            </w:tcBorders>
          </w:tcPr>
          <w:p>
            <w:pPr>
              <w:pStyle w:val="TableParagraph"/>
              <w:ind w:left="0"/>
              <w:rPr>
                <w:rFonts w:ascii="Times New Roman"/>
                <w:sz w:val="16"/>
              </w:rPr>
            </w:pPr>
          </w:p>
        </w:tc>
      </w:tr>
      <w:tr>
        <w:trPr>
          <w:trHeight w:val="251" w:hRule="atLeast"/>
        </w:trPr>
        <w:tc>
          <w:tcPr>
            <w:tcW w:w="1873" w:type="dxa"/>
            <w:tcBorders>
              <w:top w:val="nil"/>
            </w:tcBorders>
          </w:tcPr>
          <w:p>
            <w:pPr>
              <w:pStyle w:val="TableParagraph"/>
              <w:ind w:left="0"/>
              <w:rPr>
                <w:rFonts w:ascii="Times New Roman"/>
                <w:sz w:val="18"/>
              </w:rPr>
            </w:pPr>
          </w:p>
        </w:tc>
        <w:tc>
          <w:tcPr>
            <w:tcW w:w="1244" w:type="dxa"/>
            <w:tcBorders>
              <w:top w:val="nil"/>
            </w:tcBorders>
          </w:tcPr>
          <w:p>
            <w:pPr>
              <w:pStyle w:val="TableParagraph"/>
              <w:ind w:left="0"/>
              <w:rPr>
                <w:rFonts w:ascii="Times New Roman"/>
                <w:sz w:val="18"/>
              </w:rPr>
            </w:pPr>
          </w:p>
        </w:tc>
        <w:tc>
          <w:tcPr>
            <w:tcW w:w="1757" w:type="dxa"/>
            <w:tcBorders>
              <w:top w:val="nil"/>
            </w:tcBorders>
          </w:tcPr>
          <w:p>
            <w:pPr>
              <w:pStyle w:val="TableParagraph"/>
              <w:spacing w:line="231" w:lineRule="exact"/>
              <w:ind w:left="109"/>
              <w:rPr>
                <w:sz w:val="22"/>
              </w:rPr>
            </w:pPr>
            <w:r>
              <w:rPr>
                <w:sz w:val="22"/>
              </w:rPr>
              <w:t>2013)</w:t>
            </w:r>
          </w:p>
        </w:tc>
        <w:tc>
          <w:tcPr>
            <w:tcW w:w="1248" w:type="dxa"/>
            <w:vMerge/>
            <w:tcBorders>
              <w:top w:val="nil"/>
            </w:tcBorders>
          </w:tcPr>
          <w:p>
            <w:pPr>
              <w:rPr>
                <w:sz w:val="2"/>
                <w:szCs w:val="2"/>
              </w:rPr>
            </w:pPr>
          </w:p>
        </w:tc>
        <w:tc>
          <w:tcPr>
            <w:tcW w:w="1248" w:type="dxa"/>
            <w:tcBorders>
              <w:top w:val="nil"/>
            </w:tcBorders>
          </w:tcPr>
          <w:p>
            <w:pPr>
              <w:pStyle w:val="TableParagraph"/>
              <w:ind w:left="0"/>
              <w:rPr>
                <w:rFonts w:ascii="Times New Roman"/>
                <w:sz w:val="18"/>
              </w:rPr>
            </w:pPr>
          </w:p>
        </w:tc>
        <w:tc>
          <w:tcPr>
            <w:tcW w:w="1983" w:type="dxa"/>
            <w:tcBorders>
              <w:top w:val="nil"/>
            </w:tcBorders>
          </w:tcPr>
          <w:p>
            <w:pPr>
              <w:pStyle w:val="TableParagraph"/>
              <w:ind w:left="0"/>
              <w:rPr>
                <w:rFonts w:ascii="Times New Roman"/>
                <w:sz w:val="18"/>
              </w:rPr>
            </w:pPr>
          </w:p>
        </w:tc>
      </w:tr>
    </w:tbl>
    <w:p>
      <w:pPr>
        <w:pStyle w:val="BodyText"/>
        <w:rPr>
          <w:b/>
          <w:sz w:val="13"/>
        </w:rPr>
      </w:pPr>
    </w:p>
    <w:p>
      <w:pPr>
        <w:spacing w:before="95"/>
        <w:ind w:left="1519" w:right="1148" w:firstLine="0"/>
        <w:jc w:val="left"/>
        <w:rPr>
          <w:sz w:val="20"/>
        </w:rPr>
      </w:pPr>
      <w:r>
        <w:rPr>
          <w:sz w:val="20"/>
          <w:u w:val="single"/>
        </w:rPr>
        <w:t>Note</w:t>
      </w:r>
      <w:r>
        <w:rPr>
          <w:sz w:val="20"/>
        </w:rPr>
        <w:t>: Statistical codes for reference numbers do not require a unit of quantity except for new item 22 reference number 9999.30.22/08 where the unit of quantity is No.</w:t>
      </w:r>
    </w:p>
    <w:p>
      <w:pPr>
        <w:spacing w:after="0"/>
        <w:jc w:val="left"/>
        <w:rPr>
          <w:sz w:val="20"/>
        </w:rPr>
        <w:sectPr>
          <w:pgSz w:w="11910" w:h="16840"/>
          <w:pgMar w:header="0" w:footer="823" w:top="1120" w:bottom="940" w:left="180" w:right="160"/>
        </w:sectPr>
      </w:pPr>
    </w:p>
    <w:p>
      <w:pPr>
        <w:spacing w:before="83"/>
        <w:ind w:left="0" w:right="1114" w:firstLine="0"/>
        <w:jc w:val="right"/>
        <w:rPr>
          <w:sz w:val="20"/>
        </w:rPr>
      </w:pPr>
      <w:r>
        <w:rPr>
          <w:sz w:val="20"/>
          <w:u w:val="single"/>
        </w:rPr>
        <w:t>Attachment D</w:t>
      </w:r>
    </w:p>
    <w:p>
      <w:pPr>
        <w:pStyle w:val="BodyText"/>
        <w:rPr>
          <w:sz w:val="20"/>
        </w:rPr>
      </w:pPr>
    </w:p>
    <w:p>
      <w:pPr>
        <w:pStyle w:val="BodyText"/>
        <w:spacing w:before="10"/>
      </w:pPr>
    </w:p>
    <w:p>
      <w:pPr>
        <w:spacing w:before="93"/>
        <w:ind w:left="3978" w:right="2483" w:hanging="1085"/>
        <w:jc w:val="left"/>
        <w:rPr>
          <w:b/>
          <w:sz w:val="22"/>
        </w:rPr>
      </w:pPr>
      <w:r>
        <w:rPr>
          <w:b/>
          <w:sz w:val="22"/>
          <w:u w:val="thick"/>
        </w:rPr>
        <w:t>Table of GST Exemption Codes Linked to Schedule 4 Items</w:t>
      </w:r>
      <w:r>
        <w:rPr>
          <w:b/>
          <w:sz w:val="22"/>
        </w:rPr>
        <w:t> </w:t>
      </w:r>
      <w:r>
        <w:rPr>
          <w:b/>
          <w:sz w:val="22"/>
          <w:u w:val="thick"/>
        </w:rPr>
        <w:t>Codes that will cease on 1 March 2013</w:t>
      </w:r>
    </w:p>
    <w:p>
      <w:pPr>
        <w:pStyle w:val="BodyText"/>
        <w:spacing w:before="9"/>
        <w:rPr>
          <w:b/>
        </w:rPr>
      </w:pPr>
    </w:p>
    <w:tbl>
      <w:tblPr>
        <w:tblW w:w="0" w:type="auto"/>
        <w:jc w:val="left"/>
        <w:tblInd w:w="1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7"/>
        <w:gridCol w:w="1277"/>
        <w:gridCol w:w="1416"/>
      </w:tblGrid>
      <w:tr>
        <w:trPr>
          <w:trHeight w:val="758" w:hRule="atLeast"/>
        </w:trPr>
        <w:tc>
          <w:tcPr>
            <w:tcW w:w="4787" w:type="dxa"/>
          </w:tcPr>
          <w:p>
            <w:pPr>
              <w:pStyle w:val="TableParagraph"/>
              <w:spacing w:line="243" w:lineRule="exact"/>
              <w:rPr>
                <w:b/>
                <w:sz w:val="22"/>
              </w:rPr>
            </w:pPr>
            <w:r>
              <w:rPr>
                <w:b/>
                <w:sz w:val="22"/>
              </w:rPr>
              <w:t>Brief Description of Item</w:t>
            </w:r>
          </w:p>
        </w:tc>
        <w:tc>
          <w:tcPr>
            <w:tcW w:w="1277" w:type="dxa"/>
          </w:tcPr>
          <w:p>
            <w:pPr>
              <w:pStyle w:val="TableParagraph"/>
              <w:spacing w:line="242" w:lineRule="auto"/>
              <w:ind w:right="158"/>
              <w:rPr>
                <w:b/>
                <w:sz w:val="22"/>
              </w:rPr>
            </w:pPr>
            <w:r>
              <w:rPr>
                <w:b/>
                <w:sz w:val="22"/>
              </w:rPr>
              <w:t>Schedule 4 Item</w:t>
            </w:r>
          </w:p>
        </w:tc>
        <w:tc>
          <w:tcPr>
            <w:tcW w:w="1416" w:type="dxa"/>
          </w:tcPr>
          <w:p>
            <w:pPr>
              <w:pStyle w:val="TableParagraph"/>
              <w:spacing w:line="243" w:lineRule="exact"/>
              <w:rPr>
                <w:b/>
                <w:sz w:val="22"/>
              </w:rPr>
            </w:pPr>
            <w:r>
              <w:rPr>
                <w:b/>
                <w:sz w:val="22"/>
              </w:rPr>
              <w:t>GST</w:t>
            </w:r>
          </w:p>
          <w:p>
            <w:pPr>
              <w:pStyle w:val="TableParagraph"/>
              <w:spacing w:line="250" w:lineRule="atLeast" w:before="2"/>
              <w:ind w:right="151"/>
              <w:rPr>
                <w:b/>
                <w:sz w:val="22"/>
              </w:rPr>
            </w:pPr>
            <w:r>
              <w:rPr>
                <w:b/>
                <w:sz w:val="22"/>
              </w:rPr>
              <w:t>Exemption Code</w:t>
            </w:r>
          </w:p>
        </w:tc>
      </w:tr>
      <w:tr>
        <w:trPr>
          <w:trHeight w:val="508" w:hRule="atLeast"/>
        </w:trPr>
        <w:tc>
          <w:tcPr>
            <w:tcW w:w="4787" w:type="dxa"/>
          </w:tcPr>
          <w:p>
            <w:pPr>
              <w:pStyle w:val="TableParagraph"/>
              <w:spacing w:line="248" w:lineRule="exact"/>
              <w:rPr>
                <w:sz w:val="22"/>
              </w:rPr>
            </w:pPr>
            <w:r>
              <w:rPr>
                <w:sz w:val="22"/>
              </w:rPr>
              <w:t>Goods of foreign governments</w:t>
            </w:r>
          </w:p>
        </w:tc>
        <w:tc>
          <w:tcPr>
            <w:tcW w:w="1277" w:type="dxa"/>
          </w:tcPr>
          <w:p>
            <w:pPr>
              <w:pStyle w:val="TableParagraph"/>
              <w:spacing w:line="248" w:lineRule="exact"/>
              <w:ind w:left="17"/>
              <w:jc w:val="center"/>
              <w:rPr>
                <w:sz w:val="22"/>
              </w:rPr>
            </w:pPr>
            <w:r>
              <w:rPr>
                <w:w w:val="100"/>
                <w:sz w:val="22"/>
              </w:rPr>
              <w:t>4</w:t>
            </w:r>
          </w:p>
        </w:tc>
        <w:tc>
          <w:tcPr>
            <w:tcW w:w="1416" w:type="dxa"/>
          </w:tcPr>
          <w:p>
            <w:pPr>
              <w:pStyle w:val="TableParagraph"/>
              <w:spacing w:line="248" w:lineRule="exact"/>
              <w:ind w:left="428" w:right="410"/>
              <w:jc w:val="center"/>
              <w:rPr>
                <w:sz w:val="22"/>
              </w:rPr>
            </w:pPr>
            <w:r>
              <w:rPr>
                <w:sz w:val="22"/>
              </w:rPr>
              <w:t>404</w:t>
            </w:r>
          </w:p>
        </w:tc>
      </w:tr>
      <w:tr>
        <w:trPr>
          <w:trHeight w:val="503" w:hRule="atLeast"/>
        </w:trPr>
        <w:tc>
          <w:tcPr>
            <w:tcW w:w="4787" w:type="dxa"/>
          </w:tcPr>
          <w:p>
            <w:pPr>
              <w:pStyle w:val="TableParagraph"/>
              <w:spacing w:line="248" w:lineRule="exact"/>
              <w:rPr>
                <w:sz w:val="22"/>
              </w:rPr>
            </w:pPr>
            <w:r>
              <w:rPr>
                <w:sz w:val="22"/>
              </w:rPr>
              <w:t>Goods for foreign forces</w:t>
            </w:r>
          </w:p>
        </w:tc>
        <w:tc>
          <w:tcPr>
            <w:tcW w:w="1277" w:type="dxa"/>
          </w:tcPr>
          <w:p>
            <w:pPr>
              <w:pStyle w:val="TableParagraph"/>
              <w:spacing w:line="248" w:lineRule="exact"/>
              <w:ind w:left="17"/>
              <w:jc w:val="center"/>
              <w:rPr>
                <w:sz w:val="22"/>
              </w:rPr>
            </w:pPr>
            <w:r>
              <w:rPr>
                <w:w w:val="100"/>
                <w:sz w:val="22"/>
              </w:rPr>
              <w:t>8</w:t>
            </w:r>
          </w:p>
        </w:tc>
        <w:tc>
          <w:tcPr>
            <w:tcW w:w="1416" w:type="dxa"/>
          </w:tcPr>
          <w:p>
            <w:pPr>
              <w:pStyle w:val="TableParagraph"/>
              <w:spacing w:line="248" w:lineRule="exact"/>
              <w:ind w:left="428" w:right="410"/>
              <w:jc w:val="center"/>
              <w:rPr>
                <w:sz w:val="22"/>
              </w:rPr>
            </w:pPr>
            <w:r>
              <w:rPr>
                <w:sz w:val="22"/>
              </w:rPr>
              <w:t>408</w:t>
            </w:r>
          </w:p>
        </w:tc>
      </w:tr>
      <w:tr>
        <w:trPr>
          <w:trHeight w:val="508" w:hRule="atLeast"/>
        </w:trPr>
        <w:tc>
          <w:tcPr>
            <w:tcW w:w="4787" w:type="dxa"/>
          </w:tcPr>
          <w:p>
            <w:pPr>
              <w:pStyle w:val="TableParagraph"/>
              <w:spacing w:line="248" w:lineRule="exact"/>
              <w:rPr>
                <w:sz w:val="22"/>
              </w:rPr>
            </w:pPr>
            <w:r>
              <w:rPr>
                <w:sz w:val="22"/>
              </w:rPr>
              <w:t>Goods repaired under warranty</w:t>
            </w:r>
          </w:p>
        </w:tc>
        <w:tc>
          <w:tcPr>
            <w:tcW w:w="1277" w:type="dxa"/>
          </w:tcPr>
          <w:p>
            <w:pPr>
              <w:pStyle w:val="TableParagraph"/>
              <w:spacing w:line="248" w:lineRule="exact"/>
              <w:ind w:left="417" w:right="402"/>
              <w:jc w:val="center"/>
              <w:rPr>
                <w:sz w:val="22"/>
              </w:rPr>
            </w:pPr>
            <w:r>
              <w:rPr>
                <w:sz w:val="22"/>
              </w:rPr>
              <w:t>18A</w:t>
            </w:r>
          </w:p>
        </w:tc>
        <w:tc>
          <w:tcPr>
            <w:tcW w:w="1416" w:type="dxa"/>
          </w:tcPr>
          <w:p>
            <w:pPr>
              <w:pStyle w:val="TableParagraph"/>
              <w:spacing w:line="248" w:lineRule="exact"/>
              <w:ind w:left="425" w:right="412"/>
              <w:jc w:val="center"/>
              <w:rPr>
                <w:sz w:val="22"/>
              </w:rPr>
            </w:pPr>
            <w:r>
              <w:rPr>
                <w:sz w:val="22"/>
              </w:rPr>
              <w:t>418A</w:t>
            </w:r>
          </w:p>
        </w:tc>
      </w:tr>
      <w:tr>
        <w:trPr>
          <w:trHeight w:val="503" w:hRule="atLeast"/>
        </w:trPr>
        <w:tc>
          <w:tcPr>
            <w:tcW w:w="4787" w:type="dxa"/>
          </w:tcPr>
          <w:p>
            <w:pPr>
              <w:pStyle w:val="TableParagraph"/>
              <w:spacing w:line="248" w:lineRule="exact"/>
              <w:rPr>
                <w:sz w:val="22"/>
              </w:rPr>
            </w:pPr>
            <w:r>
              <w:rPr>
                <w:sz w:val="22"/>
              </w:rPr>
              <w:t>Goods supplied free under warranty</w:t>
            </w:r>
          </w:p>
        </w:tc>
        <w:tc>
          <w:tcPr>
            <w:tcW w:w="1277" w:type="dxa"/>
          </w:tcPr>
          <w:p>
            <w:pPr>
              <w:pStyle w:val="TableParagraph"/>
              <w:spacing w:line="248" w:lineRule="exact"/>
              <w:ind w:left="417" w:right="402"/>
              <w:jc w:val="center"/>
              <w:rPr>
                <w:sz w:val="22"/>
              </w:rPr>
            </w:pPr>
            <w:r>
              <w:rPr>
                <w:sz w:val="22"/>
              </w:rPr>
              <w:t>18B</w:t>
            </w:r>
          </w:p>
        </w:tc>
        <w:tc>
          <w:tcPr>
            <w:tcW w:w="1416" w:type="dxa"/>
          </w:tcPr>
          <w:p>
            <w:pPr>
              <w:pStyle w:val="TableParagraph"/>
              <w:spacing w:line="248" w:lineRule="exact"/>
              <w:ind w:left="425" w:right="412"/>
              <w:jc w:val="center"/>
              <w:rPr>
                <w:sz w:val="22"/>
              </w:rPr>
            </w:pPr>
            <w:r>
              <w:rPr>
                <w:sz w:val="22"/>
              </w:rPr>
              <w:t>418B</w:t>
            </w:r>
          </w:p>
        </w:tc>
      </w:tr>
      <w:tr>
        <w:trPr>
          <w:trHeight w:val="758" w:hRule="atLeast"/>
        </w:trPr>
        <w:tc>
          <w:tcPr>
            <w:tcW w:w="4787" w:type="dxa"/>
          </w:tcPr>
          <w:p>
            <w:pPr>
              <w:pStyle w:val="TableParagraph"/>
              <w:spacing w:line="242" w:lineRule="auto"/>
              <w:ind w:right="610"/>
              <w:rPr>
                <w:sz w:val="22"/>
              </w:rPr>
            </w:pPr>
            <w:r>
              <w:rPr>
                <w:sz w:val="22"/>
              </w:rPr>
              <w:t>Goods supplied free under global product recall</w:t>
            </w:r>
          </w:p>
        </w:tc>
        <w:tc>
          <w:tcPr>
            <w:tcW w:w="1277" w:type="dxa"/>
          </w:tcPr>
          <w:p>
            <w:pPr>
              <w:pStyle w:val="TableParagraph"/>
              <w:spacing w:line="248" w:lineRule="exact"/>
              <w:ind w:left="420" w:right="402"/>
              <w:jc w:val="center"/>
              <w:rPr>
                <w:sz w:val="22"/>
              </w:rPr>
            </w:pPr>
            <w:r>
              <w:rPr>
                <w:sz w:val="22"/>
              </w:rPr>
              <w:t>18C</w:t>
            </w:r>
          </w:p>
        </w:tc>
        <w:tc>
          <w:tcPr>
            <w:tcW w:w="1416" w:type="dxa"/>
          </w:tcPr>
          <w:p>
            <w:pPr>
              <w:pStyle w:val="TableParagraph"/>
              <w:spacing w:line="248" w:lineRule="exact"/>
              <w:ind w:left="428" w:right="412"/>
              <w:jc w:val="center"/>
              <w:rPr>
                <w:sz w:val="22"/>
              </w:rPr>
            </w:pPr>
            <w:r>
              <w:rPr>
                <w:sz w:val="22"/>
              </w:rPr>
              <w:t>418C</w:t>
            </w:r>
          </w:p>
        </w:tc>
      </w:tr>
      <w:tr>
        <w:trPr>
          <w:trHeight w:val="508" w:hRule="atLeast"/>
        </w:trPr>
        <w:tc>
          <w:tcPr>
            <w:tcW w:w="4787" w:type="dxa"/>
          </w:tcPr>
          <w:p>
            <w:pPr>
              <w:pStyle w:val="TableParagraph"/>
              <w:rPr>
                <w:sz w:val="22"/>
              </w:rPr>
            </w:pPr>
            <w:r>
              <w:rPr>
                <w:sz w:val="22"/>
              </w:rPr>
              <w:t>Goods exported for repair or renovation</w:t>
            </w:r>
          </w:p>
        </w:tc>
        <w:tc>
          <w:tcPr>
            <w:tcW w:w="1277" w:type="dxa"/>
          </w:tcPr>
          <w:p>
            <w:pPr>
              <w:pStyle w:val="TableParagraph"/>
              <w:ind w:left="417" w:right="402"/>
              <w:jc w:val="center"/>
              <w:rPr>
                <w:sz w:val="22"/>
              </w:rPr>
            </w:pPr>
            <w:r>
              <w:rPr>
                <w:sz w:val="22"/>
              </w:rPr>
              <w:t>20A</w:t>
            </w:r>
          </w:p>
        </w:tc>
        <w:tc>
          <w:tcPr>
            <w:tcW w:w="1416" w:type="dxa"/>
          </w:tcPr>
          <w:p>
            <w:pPr>
              <w:pStyle w:val="TableParagraph"/>
              <w:ind w:left="425" w:right="412"/>
              <w:jc w:val="center"/>
              <w:rPr>
                <w:sz w:val="22"/>
              </w:rPr>
            </w:pPr>
            <w:r>
              <w:rPr>
                <w:sz w:val="22"/>
              </w:rPr>
              <w:t>420A</w:t>
            </w:r>
          </w:p>
        </w:tc>
      </w:tr>
      <w:tr>
        <w:trPr>
          <w:trHeight w:val="758" w:hRule="atLeast"/>
        </w:trPr>
        <w:tc>
          <w:tcPr>
            <w:tcW w:w="4787" w:type="dxa"/>
          </w:tcPr>
          <w:p>
            <w:pPr>
              <w:pStyle w:val="TableParagraph"/>
              <w:spacing w:line="242" w:lineRule="auto"/>
              <w:ind w:right="611"/>
              <w:rPr>
                <w:sz w:val="22"/>
              </w:rPr>
            </w:pPr>
            <w:r>
              <w:rPr>
                <w:sz w:val="22"/>
              </w:rPr>
              <w:t>Goods exported for repair or renovation – batch repair</w:t>
            </w:r>
          </w:p>
        </w:tc>
        <w:tc>
          <w:tcPr>
            <w:tcW w:w="1277" w:type="dxa"/>
          </w:tcPr>
          <w:p>
            <w:pPr>
              <w:pStyle w:val="TableParagraph"/>
              <w:spacing w:line="248" w:lineRule="exact"/>
              <w:ind w:left="417" w:right="402"/>
              <w:jc w:val="center"/>
              <w:rPr>
                <w:sz w:val="22"/>
              </w:rPr>
            </w:pPr>
            <w:r>
              <w:rPr>
                <w:sz w:val="22"/>
              </w:rPr>
              <w:t>20B</w:t>
            </w:r>
          </w:p>
        </w:tc>
        <w:tc>
          <w:tcPr>
            <w:tcW w:w="1416" w:type="dxa"/>
          </w:tcPr>
          <w:p>
            <w:pPr>
              <w:pStyle w:val="TableParagraph"/>
              <w:spacing w:line="248" w:lineRule="exact"/>
              <w:ind w:left="425" w:right="412"/>
              <w:jc w:val="center"/>
              <w:rPr>
                <w:sz w:val="22"/>
              </w:rPr>
            </w:pPr>
            <w:r>
              <w:rPr>
                <w:sz w:val="22"/>
              </w:rPr>
              <w:t>420B</w:t>
            </w:r>
          </w:p>
        </w:tc>
      </w:tr>
      <w:tr>
        <w:trPr>
          <w:trHeight w:val="758" w:hRule="atLeast"/>
        </w:trPr>
        <w:tc>
          <w:tcPr>
            <w:tcW w:w="4787" w:type="dxa"/>
          </w:tcPr>
          <w:p>
            <w:pPr>
              <w:pStyle w:val="TableParagraph"/>
              <w:spacing w:line="242" w:lineRule="auto"/>
              <w:ind w:right="317"/>
              <w:rPr>
                <w:sz w:val="22"/>
              </w:rPr>
            </w:pPr>
            <w:r>
              <w:rPr>
                <w:sz w:val="22"/>
              </w:rPr>
              <w:t>Donations or bequests to an organisation for philanthropic purposes</w:t>
            </w:r>
          </w:p>
        </w:tc>
        <w:tc>
          <w:tcPr>
            <w:tcW w:w="1277" w:type="dxa"/>
          </w:tcPr>
          <w:p>
            <w:pPr>
              <w:pStyle w:val="TableParagraph"/>
              <w:spacing w:line="248" w:lineRule="exact"/>
              <w:ind w:left="417" w:right="402"/>
              <w:jc w:val="center"/>
              <w:rPr>
                <w:sz w:val="22"/>
              </w:rPr>
            </w:pPr>
            <w:r>
              <w:rPr>
                <w:sz w:val="22"/>
              </w:rPr>
              <w:t>23A</w:t>
            </w:r>
          </w:p>
        </w:tc>
        <w:tc>
          <w:tcPr>
            <w:tcW w:w="1416" w:type="dxa"/>
          </w:tcPr>
          <w:p>
            <w:pPr>
              <w:pStyle w:val="TableParagraph"/>
              <w:spacing w:line="248" w:lineRule="exact"/>
              <w:ind w:left="425" w:right="412"/>
              <w:jc w:val="center"/>
              <w:rPr>
                <w:sz w:val="22"/>
              </w:rPr>
            </w:pPr>
            <w:r>
              <w:rPr>
                <w:sz w:val="22"/>
              </w:rPr>
              <w:t>423A</w:t>
            </w:r>
          </w:p>
        </w:tc>
      </w:tr>
      <w:tr>
        <w:trPr>
          <w:trHeight w:val="757" w:hRule="atLeast"/>
        </w:trPr>
        <w:tc>
          <w:tcPr>
            <w:tcW w:w="4787" w:type="dxa"/>
          </w:tcPr>
          <w:p>
            <w:pPr>
              <w:pStyle w:val="TableParagraph"/>
              <w:spacing w:line="242" w:lineRule="auto"/>
              <w:rPr>
                <w:sz w:val="22"/>
              </w:rPr>
            </w:pPr>
            <w:r>
              <w:rPr>
                <w:sz w:val="22"/>
              </w:rPr>
              <w:t>Donations or bequests to the public or a public institution</w:t>
            </w:r>
          </w:p>
        </w:tc>
        <w:tc>
          <w:tcPr>
            <w:tcW w:w="1277" w:type="dxa"/>
          </w:tcPr>
          <w:p>
            <w:pPr>
              <w:pStyle w:val="TableParagraph"/>
              <w:spacing w:line="248" w:lineRule="exact"/>
              <w:ind w:left="417" w:right="402"/>
              <w:jc w:val="center"/>
              <w:rPr>
                <w:sz w:val="22"/>
              </w:rPr>
            </w:pPr>
            <w:r>
              <w:rPr>
                <w:sz w:val="22"/>
              </w:rPr>
              <w:t>23B</w:t>
            </w:r>
          </w:p>
        </w:tc>
        <w:tc>
          <w:tcPr>
            <w:tcW w:w="1416" w:type="dxa"/>
          </w:tcPr>
          <w:p>
            <w:pPr>
              <w:pStyle w:val="TableParagraph"/>
              <w:spacing w:line="248" w:lineRule="exact"/>
              <w:ind w:left="425" w:right="412"/>
              <w:jc w:val="center"/>
              <w:rPr>
                <w:sz w:val="22"/>
              </w:rPr>
            </w:pPr>
            <w:r>
              <w:rPr>
                <w:sz w:val="22"/>
              </w:rPr>
              <w:t>423B</w:t>
            </w:r>
          </w:p>
        </w:tc>
      </w:tr>
      <w:tr>
        <w:trPr>
          <w:trHeight w:val="508" w:hRule="atLeast"/>
        </w:trPr>
        <w:tc>
          <w:tcPr>
            <w:tcW w:w="4787" w:type="dxa"/>
          </w:tcPr>
          <w:p>
            <w:pPr>
              <w:pStyle w:val="TableParagraph"/>
              <w:rPr>
                <w:sz w:val="22"/>
              </w:rPr>
            </w:pPr>
            <w:r>
              <w:rPr>
                <w:sz w:val="22"/>
              </w:rPr>
              <w:t>Trophies won outside Australia</w:t>
            </w:r>
          </w:p>
        </w:tc>
        <w:tc>
          <w:tcPr>
            <w:tcW w:w="1277" w:type="dxa"/>
          </w:tcPr>
          <w:p>
            <w:pPr>
              <w:pStyle w:val="TableParagraph"/>
              <w:ind w:left="417" w:right="402"/>
              <w:jc w:val="center"/>
              <w:rPr>
                <w:sz w:val="22"/>
              </w:rPr>
            </w:pPr>
            <w:r>
              <w:rPr>
                <w:sz w:val="22"/>
              </w:rPr>
              <w:t>25A</w:t>
            </w:r>
          </w:p>
        </w:tc>
        <w:tc>
          <w:tcPr>
            <w:tcW w:w="1416" w:type="dxa"/>
          </w:tcPr>
          <w:p>
            <w:pPr>
              <w:pStyle w:val="TableParagraph"/>
              <w:ind w:left="425" w:right="412"/>
              <w:jc w:val="center"/>
              <w:rPr>
                <w:sz w:val="22"/>
              </w:rPr>
            </w:pPr>
            <w:r>
              <w:rPr>
                <w:sz w:val="22"/>
              </w:rPr>
              <w:t>425A</w:t>
            </w:r>
          </w:p>
        </w:tc>
      </w:tr>
      <w:tr>
        <w:trPr>
          <w:trHeight w:val="758" w:hRule="atLeast"/>
        </w:trPr>
        <w:tc>
          <w:tcPr>
            <w:tcW w:w="4787" w:type="dxa"/>
          </w:tcPr>
          <w:p>
            <w:pPr>
              <w:pStyle w:val="TableParagraph"/>
              <w:spacing w:line="242" w:lineRule="auto"/>
              <w:ind w:right="256"/>
              <w:rPr>
                <w:sz w:val="22"/>
              </w:rPr>
            </w:pPr>
            <w:r>
              <w:rPr>
                <w:sz w:val="22"/>
              </w:rPr>
              <w:t>Decorations and medallions awarded outside Australia</w:t>
            </w:r>
          </w:p>
        </w:tc>
        <w:tc>
          <w:tcPr>
            <w:tcW w:w="1277" w:type="dxa"/>
          </w:tcPr>
          <w:p>
            <w:pPr>
              <w:pStyle w:val="TableParagraph"/>
              <w:spacing w:line="248" w:lineRule="exact"/>
              <w:ind w:left="417" w:right="402"/>
              <w:jc w:val="center"/>
              <w:rPr>
                <w:sz w:val="22"/>
              </w:rPr>
            </w:pPr>
            <w:r>
              <w:rPr>
                <w:sz w:val="22"/>
              </w:rPr>
              <w:t>25B</w:t>
            </w:r>
          </w:p>
        </w:tc>
        <w:tc>
          <w:tcPr>
            <w:tcW w:w="1416" w:type="dxa"/>
          </w:tcPr>
          <w:p>
            <w:pPr>
              <w:pStyle w:val="TableParagraph"/>
              <w:spacing w:line="248" w:lineRule="exact"/>
              <w:ind w:left="425" w:right="412"/>
              <w:jc w:val="center"/>
              <w:rPr>
                <w:sz w:val="22"/>
              </w:rPr>
            </w:pPr>
            <w:r>
              <w:rPr>
                <w:sz w:val="22"/>
              </w:rPr>
              <w:t>425B</w:t>
            </w:r>
          </w:p>
        </w:tc>
      </w:tr>
      <w:tr>
        <w:trPr>
          <w:trHeight w:val="508" w:hRule="atLeast"/>
        </w:trPr>
        <w:tc>
          <w:tcPr>
            <w:tcW w:w="4787" w:type="dxa"/>
          </w:tcPr>
          <w:p>
            <w:pPr>
              <w:pStyle w:val="TableParagraph"/>
              <w:spacing w:line="248" w:lineRule="exact"/>
              <w:rPr>
                <w:sz w:val="22"/>
              </w:rPr>
            </w:pPr>
            <w:r>
              <w:rPr>
                <w:sz w:val="22"/>
              </w:rPr>
              <w:t>Trophies or prizes sent from outside Australia</w:t>
            </w:r>
          </w:p>
        </w:tc>
        <w:tc>
          <w:tcPr>
            <w:tcW w:w="1277" w:type="dxa"/>
          </w:tcPr>
          <w:p>
            <w:pPr>
              <w:pStyle w:val="TableParagraph"/>
              <w:spacing w:line="248" w:lineRule="exact"/>
              <w:ind w:left="420" w:right="402"/>
              <w:jc w:val="center"/>
              <w:rPr>
                <w:sz w:val="22"/>
              </w:rPr>
            </w:pPr>
            <w:r>
              <w:rPr>
                <w:sz w:val="22"/>
              </w:rPr>
              <w:t>25C</w:t>
            </w:r>
          </w:p>
        </w:tc>
        <w:tc>
          <w:tcPr>
            <w:tcW w:w="1416" w:type="dxa"/>
          </w:tcPr>
          <w:p>
            <w:pPr>
              <w:pStyle w:val="TableParagraph"/>
              <w:spacing w:line="248" w:lineRule="exact"/>
              <w:ind w:left="428" w:right="412"/>
              <w:jc w:val="center"/>
              <w:rPr>
                <w:sz w:val="22"/>
              </w:rPr>
            </w:pPr>
            <w:r>
              <w:rPr>
                <w:sz w:val="22"/>
              </w:rPr>
              <w:t>425C</w:t>
            </w:r>
          </w:p>
        </w:tc>
      </w:tr>
      <w:tr>
        <w:trPr>
          <w:trHeight w:val="504" w:hRule="atLeast"/>
        </w:trPr>
        <w:tc>
          <w:tcPr>
            <w:tcW w:w="4787" w:type="dxa"/>
          </w:tcPr>
          <w:p>
            <w:pPr>
              <w:pStyle w:val="TableParagraph"/>
              <w:spacing w:line="249" w:lineRule="exact"/>
              <w:rPr>
                <w:sz w:val="22"/>
              </w:rPr>
            </w:pPr>
            <w:r>
              <w:rPr>
                <w:sz w:val="22"/>
              </w:rPr>
              <w:t>Calendars and catalogues</w:t>
            </w:r>
          </w:p>
        </w:tc>
        <w:tc>
          <w:tcPr>
            <w:tcW w:w="1277" w:type="dxa"/>
          </w:tcPr>
          <w:p>
            <w:pPr>
              <w:pStyle w:val="TableParagraph"/>
              <w:spacing w:line="249" w:lineRule="exact"/>
              <w:ind w:left="417" w:right="402"/>
              <w:jc w:val="center"/>
              <w:rPr>
                <w:sz w:val="22"/>
              </w:rPr>
            </w:pPr>
            <w:r>
              <w:rPr>
                <w:sz w:val="22"/>
              </w:rPr>
              <w:t>33A</w:t>
            </w:r>
          </w:p>
        </w:tc>
        <w:tc>
          <w:tcPr>
            <w:tcW w:w="1416" w:type="dxa"/>
          </w:tcPr>
          <w:p>
            <w:pPr>
              <w:pStyle w:val="TableParagraph"/>
              <w:spacing w:line="249" w:lineRule="exact"/>
              <w:ind w:left="425" w:right="412"/>
              <w:jc w:val="center"/>
              <w:rPr>
                <w:sz w:val="22"/>
              </w:rPr>
            </w:pPr>
            <w:r>
              <w:rPr>
                <w:sz w:val="22"/>
              </w:rPr>
              <w:t>433A</w:t>
            </w:r>
          </w:p>
        </w:tc>
      </w:tr>
      <w:tr>
        <w:trPr>
          <w:trHeight w:val="508" w:hRule="atLeast"/>
        </w:trPr>
        <w:tc>
          <w:tcPr>
            <w:tcW w:w="4787" w:type="dxa"/>
          </w:tcPr>
          <w:p>
            <w:pPr>
              <w:pStyle w:val="TableParagraph"/>
              <w:spacing w:line="248" w:lineRule="exact"/>
              <w:rPr>
                <w:sz w:val="22"/>
              </w:rPr>
            </w:pPr>
            <w:r>
              <w:rPr>
                <w:sz w:val="22"/>
              </w:rPr>
              <w:t>Samples of negligible value</w:t>
            </w:r>
          </w:p>
        </w:tc>
        <w:tc>
          <w:tcPr>
            <w:tcW w:w="1277" w:type="dxa"/>
          </w:tcPr>
          <w:p>
            <w:pPr>
              <w:pStyle w:val="TableParagraph"/>
              <w:spacing w:line="248" w:lineRule="exact"/>
              <w:ind w:left="417" w:right="402"/>
              <w:jc w:val="center"/>
              <w:rPr>
                <w:sz w:val="22"/>
              </w:rPr>
            </w:pPr>
            <w:r>
              <w:rPr>
                <w:sz w:val="22"/>
              </w:rPr>
              <w:t>33B</w:t>
            </w:r>
          </w:p>
        </w:tc>
        <w:tc>
          <w:tcPr>
            <w:tcW w:w="1416" w:type="dxa"/>
          </w:tcPr>
          <w:p>
            <w:pPr>
              <w:pStyle w:val="TableParagraph"/>
              <w:spacing w:line="248" w:lineRule="exact"/>
              <w:ind w:left="425" w:right="412"/>
              <w:jc w:val="center"/>
              <w:rPr>
                <w:sz w:val="22"/>
              </w:rPr>
            </w:pPr>
            <w:r>
              <w:rPr>
                <w:sz w:val="22"/>
              </w:rPr>
              <w:t>433B</w:t>
            </w:r>
          </w:p>
        </w:tc>
      </w:tr>
      <w:tr>
        <w:trPr>
          <w:trHeight w:val="1012" w:hRule="atLeast"/>
        </w:trPr>
        <w:tc>
          <w:tcPr>
            <w:tcW w:w="4787" w:type="dxa"/>
          </w:tcPr>
          <w:p>
            <w:pPr>
              <w:pStyle w:val="TableParagraph"/>
              <w:ind w:right="256"/>
              <w:rPr>
                <w:sz w:val="22"/>
              </w:rPr>
            </w:pPr>
            <w:r>
              <w:rPr>
                <w:sz w:val="22"/>
              </w:rPr>
              <w:t>Containers used to import goods, being containers that will be exported without being put to any other use</w:t>
            </w:r>
          </w:p>
        </w:tc>
        <w:tc>
          <w:tcPr>
            <w:tcW w:w="1277" w:type="dxa"/>
          </w:tcPr>
          <w:p>
            <w:pPr>
              <w:pStyle w:val="TableParagraph"/>
              <w:spacing w:line="248" w:lineRule="exact"/>
              <w:ind w:left="420" w:right="401"/>
              <w:jc w:val="center"/>
              <w:rPr>
                <w:sz w:val="22"/>
              </w:rPr>
            </w:pPr>
            <w:r>
              <w:rPr>
                <w:sz w:val="22"/>
              </w:rPr>
              <w:t>34</w:t>
            </w:r>
          </w:p>
        </w:tc>
        <w:tc>
          <w:tcPr>
            <w:tcW w:w="1416" w:type="dxa"/>
          </w:tcPr>
          <w:p>
            <w:pPr>
              <w:pStyle w:val="TableParagraph"/>
              <w:spacing w:line="248" w:lineRule="exact"/>
              <w:ind w:left="428" w:right="410"/>
              <w:jc w:val="center"/>
              <w:rPr>
                <w:sz w:val="22"/>
              </w:rPr>
            </w:pPr>
            <w:r>
              <w:rPr>
                <w:sz w:val="22"/>
              </w:rPr>
              <w:t>434</w:t>
            </w:r>
          </w:p>
        </w:tc>
      </w:tr>
      <w:tr>
        <w:trPr>
          <w:trHeight w:val="503" w:hRule="atLeast"/>
        </w:trPr>
        <w:tc>
          <w:tcPr>
            <w:tcW w:w="4787" w:type="dxa"/>
          </w:tcPr>
          <w:p>
            <w:pPr>
              <w:pStyle w:val="TableParagraph"/>
              <w:spacing w:line="248" w:lineRule="exact"/>
              <w:rPr>
                <w:sz w:val="22"/>
              </w:rPr>
            </w:pPr>
            <w:r>
              <w:rPr>
                <w:sz w:val="22"/>
              </w:rPr>
              <w:t>Goods for use in the Commonwealth Games</w:t>
            </w:r>
          </w:p>
        </w:tc>
        <w:tc>
          <w:tcPr>
            <w:tcW w:w="1277" w:type="dxa"/>
          </w:tcPr>
          <w:p>
            <w:pPr>
              <w:pStyle w:val="TableParagraph"/>
              <w:spacing w:line="248" w:lineRule="exact"/>
              <w:ind w:left="420" w:right="401"/>
              <w:jc w:val="center"/>
              <w:rPr>
                <w:sz w:val="22"/>
              </w:rPr>
            </w:pPr>
            <w:r>
              <w:rPr>
                <w:sz w:val="22"/>
              </w:rPr>
              <w:t>64</w:t>
            </w:r>
          </w:p>
        </w:tc>
        <w:tc>
          <w:tcPr>
            <w:tcW w:w="1416" w:type="dxa"/>
          </w:tcPr>
          <w:p>
            <w:pPr>
              <w:pStyle w:val="TableParagraph"/>
              <w:spacing w:line="248" w:lineRule="exact"/>
              <w:ind w:left="428" w:right="410"/>
              <w:jc w:val="center"/>
              <w:rPr>
                <w:sz w:val="22"/>
              </w:rPr>
            </w:pPr>
            <w:r>
              <w:rPr>
                <w:sz w:val="22"/>
              </w:rPr>
              <w:t>464</w:t>
            </w:r>
          </w:p>
        </w:tc>
      </w:tr>
    </w:tbl>
    <w:p>
      <w:pPr>
        <w:spacing w:after="0" w:line="248" w:lineRule="exact"/>
        <w:jc w:val="center"/>
        <w:rPr>
          <w:sz w:val="22"/>
        </w:rPr>
        <w:sectPr>
          <w:pgSz w:w="11910" w:h="16840"/>
          <w:pgMar w:header="0" w:footer="823" w:top="460" w:bottom="940" w:left="180" w:right="160"/>
        </w:sectPr>
      </w:pPr>
    </w:p>
    <w:p>
      <w:pPr>
        <w:spacing w:before="65"/>
        <w:ind w:left="3709" w:right="2240" w:hanging="1062"/>
        <w:jc w:val="left"/>
        <w:rPr>
          <w:b/>
          <w:sz w:val="22"/>
        </w:rPr>
      </w:pPr>
      <w:r>
        <w:rPr>
          <w:b/>
          <w:sz w:val="22"/>
          <w:u w:val="thick"/>
        </w:rPr>
        <w:t>Table of new GST Exemption Codes Linked to Schedule 4 Items</w:t>
      </w:r>
      <w:r>
        <w:rPr>
          <w:b/>
          <w:sz w:val="22"/>
        </w:rPr>
        <w:t> </w:t>
      </w:r>
      <w:r>
        <w:rPr>
          <w:b/>
          <w:sz w:val="22"/>
          <w:u w:val="thick"/>
        </w:rPr>
        <w:t>Codes that will commence on 1 March 2013</w:t>
      </w:r>
    </w:p>
    <w:p>
      <w:pPr>
        <w:pStyle w:val="BodyText"/>
        <w:rPr>
          <w:b/>
          <w:sz w:val="20"/>
        </w:rPr>
      </w:pPr>
    </w:p>
    <w:p>
      <w:pPr>
        <w:pStyle w:val="BodyText"/>
        <w:spacing w:before="10"/>
        <w:rPr>
          <w:b/>
          <w:sz w:val="24"/>
        </w:rPr>
      </w:pPr>
    </w:p>
    <w:tbl>
      <w:tblPr>
        <w:tblW w:w="0" w:type="auto"/>
        <w:jc w:val="left"/>
        <w:tblInd w:w="1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3"/>
        <w:gridCol w:w="1421"/>
        <w:gridCol w:w="1416"/>
      </w:tblGrid>
      <w:tr>
        <w:trPr>
          <w:trHeight w:val="758" w:hRule="atLeast"/>
        </w:trPr>
        <w:tc>
          <w:tcPr>
            <w:tcW w:w="4643" w:type="dxa"/>
          </w:tcPr>
          <w:p>
            <w:pPr>
              <w:pStyle w:val="TableParagraph"/>
              <w:spacing w:line="243" w:lineRule="exact"/>
              <w:rPr>
                <w:b/>
                <w:sz w:val="22"/>
              </w:rPr>
            </w:pPr>
            <w:r>
              <w:rPr>
                <w:b/>
                <w:sz w:val="22"/>
              </w:rPr>
              <w:t>Brief of Item Description</w:t>
            </w:r>
          </w:p>
        </w:tc>
        <w:tc>
          <w:tcPr>
            <w:tcW w:w="1421" w:type="dxa"/>
          </w:tcPr>
          <w:p>
            <w:pPr>
              <w:pStyle w:val="TableParagraph"/>
              <w:spacing w:line="243" w:lineRule="exact"/>
              <w:rPr>
                <w:b/>
                <w:sz w:val="22"/>
              </w:rPr>
            </w:pPr>
            <w:r>
              <w:rPr>
                <w:b/>
                <w:sz w:val="22"/>
              </w:rPr>
              <w:t>New</w:t>
            </w:r>
          </w:p>
          <w:p>
            <w:pPr>
              <w:pStyle w:val="TableParagraph"/>
              <w:spacing w:line="250" w:lineRule="atLeast" w:before="2"/>
              <w:ind w:right="134"/>
              <w:rPr>
                <w:b/>
                <w:sz w:val="22"/>
              </w:rPr>
            </w:pPr>
            <w:r>
              <w:rPr>
                <w:b/>
                <w:sz w:val="22"/>
              </w:rPr>
              <w:t>Schedule </w:t>
            </w:r>
            <w:r>
              <w:rPr>
                <w:b/>
                <w:spacing w:val="-15"/>
                <w:sz w:val="22"/>
              </w:rPr>
              <w:t>4 </w:t>
            </w:r>
            <w:r>
              <w:rPr>
                <w:b/>
                <w:sz w:val="22"/>
              </w:rPr>
              <w:t>Item</w:t>
            </w:r>
          </w:p>
        </w:tc>
        <w:tc>
          <w:tcPr>
            <w:tcW w:w="1416" w:type="dxa"/>
          </w:tcPr>
          <w:p>
            <w:pPr>
              <w:pStyle w:val="TableParagraph"/>
              <w:spacing w:line="243" w:lineRule="exact"/>
              <w:ind w:left="111"/>
              <w:rPr>
                <w:b/>
                <w:sz w:val="22"/>
              </w:rPr>
            </w:pPr>
            <w:r>
              <w:rPr>
                <w:b/>
                <w:sz w:val="22"/>
              </w:rPr>
              <w:t>New GST</w:t>
            </w:r>
          </w:p>
          <w:p>
            <w:pPr>
              <w:pStyle w:val="TableParagraph"/>
              <w:spacing w:line="250" w:lineRule="atLeast" w:before="2"/>
              <w:ind w:left="111" w:right="150"/>
              <w:rPr>
                <w:b/>
                <w:sz w:val="22"/>
              </w:rPr>
            </w:pPr>
            <w:r>
              <w:rPr>
                <w:b/>
                <w:sz w:val="22"/>
              </w:rPr>
              <w:t>Exemption Code</w:t>
            </w:r>
          </w:p>
        </w:tc>
      </w:tr>
      <w:tr>
        <w:trPr>
          <w:trHeight w:val="508" w:hRule="atLeast"/>
        </w:trPr>
        <w:tc>
          <w:tcPr>
            <w:tcW w:w="4643" w:type="dxa"/>
          </w:tcPr>
          <w:p>
            <w:pPr>
              <w:pStyle w:val="TableParagraph"/>
              <w:spacing w:line="248" w:lineRule="exact"/>
              <w:rPr>
                <w:sz w:val="22"/>
              </w:rPr>
            </w:pPr>
            <w:r>
              <w:rPr>
                <w:sz w:val="22"/>
              </w:rPr>
              <w:t>Calendars and catalogues</w:t>
            </w:r>
          </w:p>
        </w:tc>
        <w:tc>
          <w:tcPr>
            <w:tcW w:w="1421" w:type="dxa"/>
          </w:tcPr>
          <w:p>
            <w:pPr>
              <w:pStyle w:val="TableParagraph"/>
              <w:spacing w:line="248" w:lineRule="exact"/>
              <w:ind w:left="8"/>
              <w:jc w:val="center"/>
              <w:rPr>
                <w:sz w:val="22"/>
              </w:rPr>
            </w:pPr>
            <w:r>
              <w:rPr>
                <w:w w:val="100"/>
                <w:sz w:val="22"/>
              </w:rPr>
              <w:t>4</w:t>
            </w:r>
          </w:p>
        </w:tc>
        <w:tc>
          <w:tcPr>
            <w:tcW w:w="1416" w:type="dxa"/>
          </w:tcPr>
          <w:p>
            <w:pPr>
              <w:pStyle w:val="TableParagraph"/>
              <w:spacing w:line="248" w:lineRule="exact"/>
              <w:ind w:left="428" w:right="410"/>
              <w:jc w:val="center"/>
              <w:rPr>
                <w:sz w:val="22"/>
              </w:rPr>
            </w:pPr>
            <w:r>
              <w:rPr>
                <w:sz w:val="22"/>
              </w:rPr>
              <w:t>4041</w:t>
            </w:r>
          </w:p>
        </w:tc>
      </w:tr>
      <w:tr>
        <w:trPr>
          <w:trHeight w:val="503" w:hRule="atLeast"/>
        </w:trPr>
        <w:tc>
          <w:tcPr>
            <w:tcW w:w="4643" w:type="dxa"/>
          </w:tcPr>
          <w:p>
            <w:pPr>
              <w:pStyle w:val="TableParagraph"/>
              <w:spacing w:line="248" w:lineRule="exact"/>
              <w:rPr>
                <w:sz w:val="22"/>
              </w:rPr>
            </w:pPr>
            <w:r>
              <w:rPr>
                <w:sz w:val="22"/>
              </w:rPr>
              <w:t>Goods of foreign governments</w:t>
            </w:r>
          </w:p>
        </w:tc>
        <w:tc>
          <w:tcPr>
            <w:tcW w:w="1421" w:type="dxa"/>
          </w:tcPr>
          <w:p>
            <w:pPr>
              <w:pStyle w:val="TableParagraph"/>
              <w:spacing w:line="248" w:lineRule="exact"/>
              <w:ind w:left="568" w:right="558"/>
              <w:jc w:val="center"/>
              <w:rPr>
                <w:sz w:val="22"/>
              </w:rPr>
            </w:pPr>
            <w:r>
              <w:rPr>
                <w:sz w:val="22"/>
              </w:rPr>
              <w:t>10</w:t>
            </w:r>
          </w:p>
        </w:tc>
        <w:tc>
          <w:tcPr>
            <w:tcW w:w="1416" w:type="dxa"/>
          </w:tcPr>
          <w:p>
            <w:pPr>
              <w:pStyle w:val="TableParagraph"/>
              <w:spacing w:line="248" w:lineRule="exact"/>
              <w:ind w:left="428" w:right="410"/>
              <w:jc w:val="center"/>
              <w:rPr>
                <w:sz w:val="22"/>
              </w:rPr>
            </w:pPr>
            <w:r>
              <w:rPr>
                <w:sz w:val="22"/>
              </w:rPr>
              <w:t>410</w:t>
            </w:r>
          </w:p>
        </w:tc>
      </w:tr>
      <w:tr>
        <w:trPr>
          <w:trHeight w:val="508" w:hRule="atLeast"/>
        </w:trPr>
        <w:tc>
          <w:tcPr>
            <w:tcW w:w="4643" w:type="dxa"/>
          </w:tcPr>
          <w:p>
            <w:pPr>
              <w:pStyle w:val="TableParagraph"/>
              <w:spacing w:line="248" w:lineRule="exact"/>
              <w:rPr>
                <w:sz w:val="22"/>
              </w:rPr>
            </w:pPr>
            <w:r>
              <w:rPr>
                <w:sz w:val="22"/>
              </w:rPr>
              <w:t>Goods for foreign forces</w:t>
            </w:r>
          </w:p>
        </w:tc>
        <w:tc>
          <w:tcPr>
            <w:tcW w:w="1421" w:type="dxa"/>
          </w:tcPr>
          <w:p>
            <w:pPr>
              <w:pStyle w:val="TableParagraph"/>
              <w:spacing w:line="248" w:lineRule="exact"/>
              <w:ind w:left="568" w:right="558"/>
              <w:jc w:val="center"/>
              <w:rPr>
                <w:sz w:val="22"/>
              </w:rPr>
            </w:pPr>
            <w:r>
              <w:rPr>
                <w:sz w:val="22"/>
              </w:rPr>
              <w:t>11</w:t>
            </w:r>
          </w:p>
        </w:tc>
        <w:tc>
          <w:tcPr>
            <w:tcW w:w="1416" w:type="dxa"/>
          </w:tcPr>
          <w:p>
            <w:pPr>
              <w:pStyle w:val="TableParagraph"/>
              <w:spacing w:line="248" w:lineRule="exact"/>
              <w:ind w:left="428" w:right="410"/>
              <w:jc w:val="center"/>
              <w:rPr>
                <w:sz w:val="22"/>
              </w:rPr>
            </w:pPr>
            <w:r>
              <w:rPr>
                <w:sz w:val="22"/>
              </w:rPr>
              <w:t>411</w:t>
            </w:r>
          </w:p>
        </w:tc>
      </w:tr>
      <w:tr>
        <w:trPr>
          <w:trHeight w:val="503" w:hRule="atLeast"/>
        </w:trPr>
        <w:tc>
          <w:tcPr>
            <w:tcW w:w="4643" w:type="dxa"/>
          </w:tcPr>
          <w:p>
            <w:pPr>
              <w:pStyle w:val="TableParagraph"/>
              <w:spacing w:line="248" w:lineRule="exact"/>
              <w:rPr>
                <w:sz w:val="22"/>
              </w:rPr>
            </w:pPr>
            <w:r>
              <w:rPr>
                <w:sz w:val="22"/>
              </w:rPr>
              <w:t>Warranty and safety recall goods</w:t>
            </w:r>
          </w:p>
        </w:tc>
        <w:tc>
          <w:tcPr>
            <w:tcW w:w="1421" w:type="dxa"/>
          </w:tcPr>
          <w:p>
            <w:pPr>
              <w:pStyle w:val="TableParagraph"/>
              <w:spacing w:line="248" w:lineRule="exact"/>
              <w:ind w:left="568" w:right="558"/>
              <w:jc w:val="center"/>
              <w:rPr>
                <w:sz w:val="22"/>
              </w:rPr>
            </w:pPr>
            <w:r>
              <w:rPr>
                <w:sz w:val="22"/>
              </w:rPr>
              <w:t>18</w:t>
            </w:r>
          </w:p>
        </w:tc>
        <w:tc>
          <w:tcPr>
            <w:tcW w:w="1416" w:type="dxa"/>
          </w:tcPr>
          <w:p>
            <w:pPr>
              <w:pStyle w:val="TableParagraph"/>
              <w:spacing w:line="248" w:lineRule="exact"/>
              <w:ind w:left="428" w:right="410"/>
              <w:jc w:val="center"/>
              <w:rPr>
                <w:sz w:val="22"/>
              </w:rPr>
            </w:pPr>
            <w:r>
              <w:rPr>
                <w:sz w:val="22"/>
              </w:rPr>
              <w:t>418</w:t>
            </w:r>
          </w:p>
        </w:tc>
      </w:tr>
      <w:tr>
        <w:trPr>
          <w:trHeight w:val="508" w:hRule="atLeast"/>
        </w:trPr>
        <w:tc>
          <w:tcPr>
            <w:tcW w:w="4643" w:type="dxa"/>
          </w:tcPr>
          <w:p>
            <w:pPr>
              <w:pStyle w:val="TableParagraph"/>
              <w:spacing w:line="248" w:lineRule="exact"/>
              <w:rPr>
                <w:sz w:val="22"/>
              </w:rPr>
            </w:pPr>
            <w:r>
              <w:rPr>
                <w:sz w:val="22"/>
              </w:rPr>
              <w:t>Goods exported for repair or renovation</w:t>
            </w:r>
          </w:p>
        </w:tc>
        <w:tc>
          <w:tcPr>
            <w:tcW w:w="1421" w:type="dxa"/>
          </w:tcPr>
          <w:p>
            <w:pPr>
              <w:pStyle w:val="TableParagraph"/>
              <w:spacing w:line="248" w:lineRule="exact"/>
              <w:ind w:left="568" w:right="558"/>
              <w:jc w:val="center"/>
              <w:rPr>
                <w:sz w:val="22"/>
              </w:rPr>
            </w:pPr>
            <w:r>
              <w:rPr>
                <w:sz w:val="22"/>
              </w:rPr>
              <w:t>20</w:t>
            </w:r>
          </w:p>
        </w:tc>
        <w:tc>
          <w:tcPr>
            <w:tcW w:w="1416" w:type="dxa"/>
          </w:tcPr>
          <w:p>
            <w:pPr>
              <w:pStyle w:val="TableParagraph"/>
              <w:spacing w:line="248" w:lineRule="exact"/>
              <w:ind w:left="428" w:right="410"/>
              <w:jc w:val="center"/>
              <w:rPr>
                <w:sz w:val="22"/>
              </w:rPr>
            </w:pPr>
            <w:r>
              <w:rPr>
                <w:sz w:val="22"/>
              </w:rPr>
              <w:t>420</w:t>
            </w:r>
          </w:p>
        </w:tc>
      </w:tr>
      <w:tr>
        <w:trPr>
          <w:trHeight w:val="1012" w:hRule="atLeast"/>
        </w:trPr>
        <w:tc>
          <w:tcPr>
            <w:tcW w:w="4643" w:type="dxa"/>
          </w:tcPr>
          <w:p>
            <w:pPr>
              <w:pStyle w:val="TableParagraph"/>
              <w:ind w:right="112"/>
              <w:rPr>
                <w:sz w:val="22"/>
              </w:rPr>
            </w:pPr>
            <w:r>
              <w:rPr>
                <w:sz w:val="22"/>
              </w:rPr>
              <w:t>Containers used to import goods, being containers that will be exported without being put to any other use</w:t>
            </w:r>
          </w:p>
        </w:tc>
        <w:tc>
          <w:tcPr>
            <w:tcW w:w="1421" w:type="dxa"/>
          </w:tcPr>
          <w:p>
            <w:pPr>
              <w:pStyle w:val="TableParagraph"/>
              <w:spacing w:line="249" w:lineRule="exact"/>
              <w:ind w:left="568" w:right="558"/>
              <w:jc w:val="center"/>
              <w:rPr>
                <w:sz w:val="22"/>
              </w:rPr>
            </w:pPr>
            <w:r>
              <w:rPr>
                <w:sz w:val="22"/>
              </w:rPr>
              <w:t>22</w:t>
            </w:r>
          </w:p>
        </w:tc>
        <w:tc>
          <w:tcPr>
            <w:tcW w:w="1416" w:type="dxa"/>
          </w:tcPr>
          <w:p>
            <w:pPr>
              <w:pStyle w:val="TableParagraph"/>
              <w:spacing w:line="249" w:lineRule="exact"/>
              <w:ind w:left="428" w:right="410"/>
              <w:jc w:val="center"/>
              <w:rPr>
                <w:sz w:val="22"/>
              </w:rPr>
            </w:pPr>
            <w:r>
              <w:rPr>
                <w:sz w:val="22"/>
              </w:rPr>
              <w:t>422</w:t>
            </w:r>
          </w:p>
        </w:tc>
      </w:tr>
      <w:tr>
        <w:trPr>
          <w:trHeight w:val="503" w:hRule="atLeast"/>
        </w:trPr>
        <w:tc>
          <w:tcPr>
            <w:tcW w:w="4643" w:type="dxa"/>
          </w:tcPr>
          <w:p>
            <w:pPr>
              <w:pStyle w:val="TableParagraph"/>
              <w:spacing w:line="248" w:lineRule="exact"/>
              <w:rPr>
                <w:sz w:val="22"/>
              </w:rPr>
            </w:pPr>
            <w:r>
              <w:rPr>
                <w:sz w:val="22"/>
              </w:rPr>
              <w:t>Donations or bequests</w:t>
            </w:r>
          </w:p>
        </w:tc>
        <w:tc>
          <w:tcPr>
            <w:tcW w:w="1421" w:type="dxa"/>
          </w:tcPr>
          <w:p>
            <w:pPr>
              <w:pStyle w:val="TableParagraph"/>
              <w:spacing w:line="248" w:lineRule="exact"/>
              <w:ind w:left="568" w:right="558"/>
              <w:jc w:val="center"/>
              <w:rPr>
                <w:sz w:val="22"/>
              </w:rPr>
            </w:pPr>
            <w:r>
              <w:rPr>
                <w:sz w:val="22"/>
              </w:rPr>
              <w:t>23</w:t>
            </w:r>
          </w:p>
        </w:tc>
        <w:tc>
          <w:tcPr>
            <w:tcW w:w="1416" w:type="dxa"/>
          </w:tcPr>
          <w:p>
            <w:pPr>
              <w:pStyle w:val="TableParagraph"/>
              <w:spacing w:line="248" w:lineRule="exact"/>
              <w:ind w:left="428" w:right="410"/>
              <w:jc w:val="center"/>
              <w:rPr>
                <w:sz w:val="22"/>
              </w:rPr>
            </w:pPr>
            <w:r>
              <w:rPr>
                <w:sz w:val="22"/>
              </w:rPr>
              <w:t>423</w:t>
            </w:r>
          </w:p>
        </w:tc>
      </w:tr>
      <w:tr>
        <w:trPr>
          <w:trHeight w:val="508" w:hRule="atLeast"/>
        </w:trPr>
        <w:tc>
          <w:tcPr>
            <w:tcW w:w="4643" w:type="dxa"/>
          </w:tcPr>
          <w:p>
            <w:pPr>
              <w:pStyle w:val="TableParagraph"/>
              <w:spacing w:line="248" w:lineRule="exact"/>
              <w:rPr>
                <w:sz w:val="22"/>
              </w:rPr>
            </w:pPr>
            <w:r>
              <w:rPr>
                <w:sz w:val="22"/>
              </w:rPr>
              <w:t>Trophies, medallions and prizes</w:t>
            </w:r>
          </w:p>
        </w:tc>
        <w:tc>
          <w:tcPr>
            <w:tcW w:w="1421" w:type="dxa"/>
          </w:tcPr>
          <w:p>
            <w:pPr>
              <w:pStyle w:val="TableParagraph"/>
              <w:spacing w:line="248" w:lineRule="exact"/>
              <w:ind w:left="568" w:right="558"/>
              <w:jc w:val="center"/>
              <w:rPr>
                <w:sz w:val="22"/>
              </w:rPr>
            </w:pPr>
            <w:r>
              <w:rPr>
                <w:sz w:val="22"/>
              </w:rPr>
              <w:t>25</w:t>
            </w:r>
          </w:p>
        </w:tc>
        <w:tc>
          <w:tcPr>
            <w:tcW w:w="1416" w:type="dxa"/>
          </w:tcPr>
          <w:p>
            <w:pPr>
              <w:pStyle w:val="TableParagraph"/>
              <w:spacing w:line="248" w:lineRule="exact"/>
              <w:ind w:left="428" w:right="410"/>
              <w:jc w:val="center"/>
              <w:rPr>
                <w:sz w:val="22"/>
              </w:rPr>
            </w:pPr>
            <w:r>
              <w:rPr>
                <w:sz w:val="22"/>
              </w:rPr>
              <w:t>425</w:t>
            </w:r>
          </w:p>
        </w:tc>
      </w:tr>
      <w:tr>
        <w:trPr>
          <w:trHeight w:val="503" w:hRule="atLeast"/>
        </w:trPr>
        <w:tc>
          <w:tcPr>
            <w:tcW w:w="4643" w:type="dxa"/>
          </w:tcPr>
          <w:p>
            <w:pPr>
              <w:pStyle w:val="TableParagraph"/>
              <w:spacing w:line="248" w:lineRule="exact"/>
              <w:rPr>
                <w:sz w:val="22"/>
              </w:rPr>
            </w:pPr>
            <w:r>
              <w:rPr>
                <w:sz w:val="22"/>
              </w:rPr>
              <w:t>Samples of negligible value</w:t>
            </w:r>
          </w:p>
        </w:tc>
        <w:tc>
          <w:tcPr>
            <w:tcW w:w="1421" w:type="dxa"/>
          </w:tcPr>
          <w:p>
            <w:pPr>
              <w:pStyle w:val="TableParagraph"/>
              <w:spacing w:line="248" w:lineRule="exact"/>
              <w:ind w:left="568" w:right="558"/>
              <w:jc w:val="center"/>
              <w:rPr>
                <w:sz w:val="22"/>
              </w:rPr>
            </w:pPr>
            <w:r>
              <w:rPr>
                <w:sz w:val="22"/>
              </w:rPr>
              <w:t>27</w:t>
            </w:r>
          </w:p>
        </w:tc>
        <w:tc>
          <w:tcPr>
            <w:tcW w:w="1416" w:type="dxa"/>
          </w:tcPr>
          <w:p>
            <w:pPr>
              <w:pStyle w:val="TableParagraph"/>
              <w:spacing w:line="248" w:lineRule="exact"/>
              <w:ind w:left="428" w:right="410"/>
              <w:jc w:val="center"/>
              <w:rPr>
                <w:sz w:val="22"/>
              </w:rPr>
            </w:pPr>
            <w:r>
              <w:rPr>
                <w:sz w:val="22"/>
              </w:rPr>
              <w:t>427</w:t>
            </w:r>
          </w:p>
        </w:tc>
      </w:tr>
    </w:tbl>
    <w:sectPr>
      <w:pgSz w:w="11910" w:h="16840"/>
      <w:pgMar w:header="0" w:footer="823" w:top="1040" w:bottom="102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Symbol">
    <w:altName w:val="Symbol"/>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030029pt;margin-top:789.7948pt;width:17.2pt;height:13.3pt;mso-position-horizontal-relative:page;mso-position-vertical-relative:page;z-index:-17718784" type="#_x0000_t202" filled="false" stroked="false">
          <v:textbox inset="0,0,0,0">
            <w:txbxContent>
              <w:p>
                <w:pPr>
                  <w:spacing w:before="15"/>
                  <w:ind w:left="60" w:right="0" w:firstLine="0"/>
                  <w:jc w:val="left"/>
                  <w:rPr>
                    <w:sz w:val="20"/>
                  </w:rPr>
                </w:pPr>
                <w:r>
                  <w:rPr/>
                  <w:fldChar w:fldCharType="begin"/>
                </w:r>
                <w:r>
                  <w:rPr>
                    <w:sz w:val="20"/>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1.984001pt;margin-top:789.7948pt;width:17.05pt;height:13.3pt;mso-position-horizontal-relative:page;mso-position-vertical-relative:page;z-index:-17718272" type="#_x0000_t202" filled="false" stroked="false">
          <v:textbox inset="0,0,0,0">
            <w:txbxContent>
              <w:p>
                <w:pPr>
                  <w:spacing w:before="15"/>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0" w:hanging="360"/>
      </w:pPr>
      <w:rPr>
        <w:rFonts w:hint="default" w:ascii="Symbol" w:hAnsi="Symbol" w:eastAsia="Symbol" w:cs="Symbol"/>
        <w:w w:val="76"/>
        <w:sz w:val="22"/>
        <w:szCs w:val="22"/>
        <w:lang w:val="en-au" w:eastAsia="en-US" w:bidi="ar-SA"/>
      </w:rPr>
    </w:lvl>
    <w:lvl w:ilvl="1">
      <w:start w:val="0"/>
      <w:numFmt w:val="bullet"/>
      <w:lvlText w:val="•"/>
      <w:lvlJc w:val="left"/>
      <w:pPr>
        <w:ind w:left="3172" w:hanging="360"/>
      </w:pPr>
      <w:rPr>
        <w:rFonts w:hint="default"/>
        <w:lang w:val="en-au" w:eastAsia="en-US" w:bidi="ar-SA"/>
      </w:rPr>
    </w:lvl>
    <w:lvl w:ilvl="2">
      <w:start w:val="0"/>
      <w:numFmt w:val="bullet"/>
      <w:lvlText w:val="•"/>
      <w:lvlJc w:val="left"/>
      <w:pPr>
        <w:ind w:left="4104" w:hanging="360"/>
      </w:pPr>
      <w:rPr>
        <w:rFonts w:hint="default"/>
        <w:lang w:val="en-au" w:eastAsia="en-US" w:bidi="ar-SA"/>
      </w:rPr>
    </w:lvl>
    <w:lvl w:ilvl="3">
      <w:start w:val="0"/>
      <w:numFmt w:val="bullet"/>
      <w:lvlText w:val="•"/>
      <w:lvlJc w:val="left"/>
      <w:pPr>
        <w:ind w:left="5037" w:hanging="360"/>
      </w:pPr>
      <w:rPr>
        <w:rFonts w:hint="default"/>
        <w:lang w:val="en-au" w:eastAsia="en-US" w:bidi="ar-SA"/>
      </w:rPr>
    </w:lvl>
    <w:lvl w:ilvl="4">
      <w:start w:val="0"/>
      <w:numFmt w:val="bullet"/>
      <w:lvlText w:val="•"/>
      <w:lvlJc w:val="left"/>
      <w:pPr>
        <w:ind w:left="5969" w:hanging="360"/>
      </w:pPr>
      <w:rPr>
        <w:rFonts w:hint="default"/>
        <w:lang w:val="en-au" w:eastAsia="en-US" w:bidi="ar-SA"/>
      </w:rPr>
    </w:lvl>
    <w:lvl w:ilvl="5">
      <w:start w:val="0"/>
      <w:numFmt w:val="bullet"/>
      <w:lvlText w:val="•"/>
      <w:lvlJc w:val="left"/>
      <w:pPr>
        <w:ind w:left="6902" w:hanging="360"/>
      </w:pPr>
      <w:rPr>
        <w:rFonts w:hint="default"/>
        <w:lang w:val="en-au" w:eastAsia="en-US" w:bidi="ar-SA"/>
      </w:rPr>
    </w:lvl>
    <w:lvl w:ilvl="6">
      <w:start w:val="0"/>
      <w:numFmt w:val="bullet"/>
      <w:lvlText w:val="•"/>
      <w:lvlJc w:val="left"/>
      <w:pPr>
        <w:ind w:left="7834" w:hanging="360"/>
      </w:pPr>
      <w:rPr>
        <w:rFonts w:hint="default"/>
        <w:lang w:val="en-au" w:eastAsia="en-US" w:bidi="ar-SA"/>
      </w:rPr>
    </w:lvl>
    <w:lvl w:ilvl="7">
      <w:start w:val="0"/>
      <w:numFmt w:val="bullet"/>
      <w:lvlText w:val="•"/>
      <w:lvlJc w:val="left"/>
      <w:pPr>
        <w:ind w:left="8766" w:hanging="360"/>
      </w:pPr>
      <w:rPr>
        <w:rFonts w:hint="default"/>
        <w:lang w:val="en-au" w:eastAsia="en-US" w:bidi="ar-SA"/>
      </w:rPr>
    </w:lvl>
    <w:lvl w:ilvl="8">
      <w:start w:val="0"/>
      <w:numFmt w:val="bullet"/>
      <w:lvlText w:val="•"/>
      <w:lvlJc w:val="left"/>
      <w:pPr>
        <w:ind w:left="9699"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Title" w:type="paragraph">
    <w:name w:val="Title"/>
    <w:basedOn w:val="Normal"/>
    <w:uiPriority w:val="1"/>
    <w:qFormat/>
    <w:pPr>
      <w:spacing w:before="160"/>
      <w:ind w:left="4425" w:right="1324" w:hanging="2545"/>
    </w:pPr>
    <w:rPr>
      <w:rFonts w:ascii="Arial" w:hAnsi="Arial" w:eastAsia="Arial" w:cs="Arial"/>
      <w:b/>
      <w:bCs/>
      <w:sz w:val="32"/>
      <w:szCs w:val="32"/>
      <w:lang w:val="en-au" w:eastAsia="en-US" w:bidi="ar-SA"/>
    </w:rPr>
  </w:style>
  <w:style w:styleId="ListParagraph" w:type="paragraph">
    <w:name w:val="List Paragraph"/>
    <w:basedOn w:val="Normal"/>
    <w:uiPriority w:val="1"/>
    <w:qFormat/>
    <w:pPr>
      <w:ind w:left="2240" w:hanging="361"/>
    </w:pPr>
    <w:rPr>
      <w:rFonts w:ascii="Arial" w:hAnsi="Arial" w:eastAsia="Arial" w:cs="Arial"/>
      <w:lang w:val="en-au" w:eastAsia="en-US" w:bidi="ar-SA"/>
    </w:rPr>
  </w:style>
  <w:style w:styleId="TableParagraph" w:type="paragraph">
    <w:name w:val="Table Paragraph"/>
    <w:basedOn w:val="Normal"/>
    <w:uiPriority w:val="1"/>
    <w:qFormat/>
    <w:pPr>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hyperlink" Target="http://www.customs.gov.au/tariff/precedents.asp" TargetMode="External"/><Relationship Id="rId9" Type="http://schemas.openxmlformats.org/officeDocument/2006/relationships/hyperlink" Target="mailto:tariff@customs.gov.au" TargetMode="External"/><Relationship Id="rId10" Type="http://schemas.openxmlformats.org/officeDocument/2006/relationships/hyperlink" Target="http://www.customs.gov.au/tariff/default.asp" TargetMode="External"/><Relationship Id="rId11" Type="http://schemas.openxmlformats.org/officeDocument/2006/relationships/hyperlink" Target="http://www.customs.gov.au/tariff/schedule-4.asp"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2020-12-09T22:32:26Z</dcterms:created>
  <dcterms:modified xsi:type="dcterms:W3CDTF">2020-12-09T22:32:26Z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2012-12-13T00:00:00Z</vt:filetime>
  </property>
  <property fmtid="{D5CDD505-2E9C-101B-9397-08002B2CF9AE}" pid="3" name="LastSaved">
    <vt:filetime>2020-12-09T00:00:00Z</vt:filetime>
  </property>
</Properties>
</file>