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0"/>
        <w:spacing w:after="0"/>
        <w:rPr>
          <w:rFonts w:ascii="Times New Roman" w:cs="Times New Roman" w:eastAsia="Times New Roman" w:hAnsi="Times New Roman"/>
          <w:sz w:val="13"/>
          <w:szCs w:val="13"/>
          <w:color w:val="206293"/>
        </w:rPr>
      </w:pPr>
      <w:hyperlink r:id="rId8">
        <w:r>
          <w:rPr>
            <w:rFonts w:ascii="Times New Roman" w:cs="Times New Roman" w:eastAsia="Times New Roman" w:hAnsi="Times New Roman"/>
            <w:sz w:val="13"/>
            <w:szCs w:val="13"/>
            <w:color w:val="206293"/>
          </w:rPr>
          <w:t>Environmental Pollution 263 (2020) 114560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wp:posOffset>
            </wp:positionH>
            <wp:positionV relativeFrom="paragraph">
              <wp:posOffset>151130</wp:posOffset>
            </wp:positionV>
            <wp:extent cx="6616700" cy="92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16700" cy="923925"/>
                    </a:xfrm>
                    <a:prstGeom prst="rect">
                      <a:avLst/>
                    </a:prstGeom>
                    <a:noFill/>
                  </pic:spPr>
                </pic:pic>
              </a:graphicData>
            </a:graphic>
          </wp:anchor>
        </w:drawing>
      </w:r>
    </w:p>
    <w:p>
      <w:pPr>
        <w:spacing w:after="0" w:line="347" w:lineRule="exact"/>
        <w:rPr>
          <w:sz w:val="24"/>
          <w:szCs w:val="24"/>
          <w:color w:val="auto"/>
        </w:rPr>
      </w:pPr>
    </w:p>
    <w:p>
      <w:pPr>
        <w:jc w:val="center"/>
        <w:ind w:right="-69"/>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69" w:lineRule="exact"/>
        <w:rPr>
          <w:sz w:val="24"/>
          <w:szCs w:val="24"/>
          <w:color w:val="auto"/>
        </w:rPr>
      </w:pPr>
    </w:p>
    <w:p>
      <w:pPr>
        <w:jc w:val="center"/>
        <w:ind w:right="-69"/>
        <w:spacing w:after="0"/>
        <w:rPr>
          <w:sz w:val="20"/>
          <w:szCs w:val="20"/>
          <w:color w:val="auto"/>
        </w:rPr>
      </w:pPr>
      <w:r>
        <w:rPr>
          <w:rFonts w:ascii="Times New Roman" w:cs="Times New Roman" w:eastAsia="Times New Roman" w:hAnsi="Times New Roman"/>
          <w:sz w:val="28"/>
          <w:szCs w:val="28"/>
          <w:color w:val="auto"/>
        </w:rPr>
        <w:t>Environmental Pollution</w:t>
      </w:r>
    </w:p>
    <w:p>
      <w:pPr>
        <w:spacing w:after="0" w:line="344" w:lineRule="exact"/>
        <w:rPr>
          <w:sz w:val="24"/>
          <w:szCs w:val="24"/>
          <w:color w:val="auto"/>
        </w:rPr>
      </w:pPr>
    </w:p>
    <w:p>
      <w:pPr>
        <w:jc w:val="center"/>
        <w:ind w:right="-69"/>
        <w:spacing w:after="0"/>
        <w:rPr>
          <w:rFonts w:ascii="Arial" w:cs="Arial" w:eastAsia="Arial" w:hAnsi="Arial"/>
          <w:sz w:val="16"/>
          <w:szCs w:val="16"/>
          <w:color w:val="auto"/>
        </w:rPr>
      </w:pPr>
      <w:r>
        <w:rPr>
          <w:rFonts w:ascii="Arial" w:cs="Arial" w:eastAsia="Arial" w:hAnsi="Arial"/>
          <w:sz w:val="16"/>
          <w:szCs w:val="16"/>
          <w:color w:val="auto"/>
        </w:rPr>
        <w:t xml:space="preserve">j o u r n a l h o m e p a g e : </w:t>
      </w:r>
      <w:hyperlink r:id="rId11">
        <w:r>
          <w:rPr>
            <w:rFonts w:ascii="Arial" w:cs="Arial" w:eastAsia="Arial" w:hAnsi="Arial"/>
            <w:sz w:val="16"/>
            <w:szCs w:val="16"/>
            <w:color w:val="206293"/>
          </w:rPr>
          <w:t>w w w . e l s e v i e r . c o m/ l o c a t e / e n v p o l</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75565</wp:posOffset>
                </wp:positionV>
                <wp:extent cx="0" cy="5080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95pt" to="0pt,9.9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100965</wp:posOffset>
                </wp:positionV>
                <wp:extent cx="66167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6700" cy="4763"/>
                        </a:xfrm>
                        <a:prstGeom prst="line">
                          <a:avLst/>
                        </a:prstGeom>
                        <a:solidFill>
                          <a:srgbClr val="FFFFFF"/>
                        </a:solidFill>
                        <a:ln w="50861">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7.95pt" to="520.5pt,7.95pt" o:allowincell="f" strokecolor="#000000" strokeweight="4.0048pt"/>
            </w:pict>
          </mc:Fallback>
        </mc:AlternateContent>
        <mc:AlternateContent>
          <mc:Choice Requires="wps">
            <w:drawing>
              <wp:anchor simplePos="0" relativeHeight="251657728" behindDoc="1" locked="0" layoutInCell="0" allowOverlap="1">
                <wp:simplePos x="0" y="0"/>
                <wp:positionH relativeFrom="column">
                  <wp:posOffset>6604000</wp:posOffset>
                </wp:positionH>
                <wp:positionV relativeFrom="paragraph">
                  <wp:posOffset>75565</wp:posOffset>
                </wp:positionV>
                <wp:extent cx="0" cy="5080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pt,5.95pt" to="520pt,9.95pt" o:allowincell="f" strokecolor="#000000" strokeweight="1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31" w:lineRule="exact"/>
        <w:rPr>
          <w:sz w:val="24"/>
          <w:szCs w:val="24"/>
          <w:color w:val="auto"/>
        </w:rPr>
      </w:pPr>
    </w:p>
    <w:p>
      <w:pPr>
        <w:ind w:left="10" w:right="1480"/>
        <w:spacing w:after="0" w:line="258" w:lineRule="auto"/>
        <w:rPr>
          <w:sz w:val="20"/>
          <w:szCs w:val="20"/>
          <w:color w:val="auto"/>
        </w:rPr>
      </w:pPr>
      <w:r>
        <w:rPr>
          <w:rFonts w:ascii="Times New Roman" w:cs="Times New Roman" w:eastAsia="Times New Roman" w:hAnsi="Times New Roman"/>
          <w:sz w:val="27"/>
          <w:szCs w:val="27"/>
          <w:color w:val="auto"/>
        </w:rPr>
        <w:t>Automobile exhaust particles retention capacity assessment of two common garden plants in different seasons in the Yangtze River Delta using open-top chambers</w:t>
      </w:r>
      <w:r>
        <w:rPr>
          <w:rFonts w:ascii="Arial" w:cs="Arial" w:eastAsia="Arial" w:hAnsi="Arial"/>
          <w:sz w:val="35"/>
          <w:szCs w:val="35"/>
          <w:color w:val="auto"/>
          <w:vertAlign w:val="superscript"/>
        </w:rPr>
        <w: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5886450</wp:posOffset>
            </wp:positionH>
            <wp:positionV relativeFrom="paragraph">
              <wp:posOffset>-658495</wp:posOffset>
            </wp:positionV>
            <wp:extent cx="359410" cy="3594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59410" cy="359410"/>
                    </a:xfrm>
                    <a:prstGeom prst="rect">
                      <a:avLst/>
                    </a:prstGeom>
                    <a:noFill/>
                  </pic:spPr>
                </pic:pic>
              </a:graphicData>
            </a:graphic>
          </wp:anchor>
        </w:drawing>
      </w:r>
    </w:p>
    <w:p>
      <w:pPr>
        <w:spacing w:after="0" w:line="47" w:lineRule="exact"/>
        <w:rPr>
          <w:sz w:val="24"/>
          <w:szCs w:val="24"/>
          <w:color w:val="auto"/>
        </w:rPr>
      </w:pPr>
    </w:p>
    <w:p>
      <w:pPr>
        <w:ind w:left="1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Miao Zhou </w:t>
      </w:r>
      <w:hyperlink w:anchor="page8">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1"/>
          <w:szCs w:val="21"/>
          <w:color w:val="auto"/>
        </w:rPr>
        <w:t xml:space="preserve"> </w:t>
      </w:r>
      <w:hyperlink w:anchor="page8">
        <w:r>
          <w:rPr>
            <w:rFonts w:ascii="Times New Roman" w:cs="Times New Roman" w:eastAsia="Times New Roman" w:hAnsi="Times New Roman"/>
            <w:sz w:val="29"/>
            <w:szCs w:val="29"/>
            <w:color w:val="206293"/>
            <w:vertAlign w:val="superscript"/>
          </w:rPr>
          <w:t>1</w:t>
        </w:r>
      </w:hyperlink>
      <w:r>
        <w:rPr>
          <w:rFonts w:ascii="Times New Roman" w:cs="Times New Roman" w:eastAsia="Times New Roman" w:hAnsi="Times New Roman"/>
          <w:sz w:val="21"/>
          <w:szCs w:val="21"/>
          <w:color w:val="auto"/>
        </w:rPr>
        <w:t xml:space="preserve">, Xiang Wang </w:t>
      </w:r>
      <w:hyperlink w:anchor="page8">
        <w:r>
          <w:rPr>
            <w:rFonts w:ascii="Times New Roman" w:cs="Times New Roman" w:eastAsia="Times New Roman" w:hAnsi="Times New Roman"/>
            <w:sz w:val="29"/>
            <w:szCs w:val="29"/>
            <w:color w:val="206293"/>
            <w:vertAlign w:val="superscript"/>
          </w:rPr>
          <w:t>b</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1"/>
          <w:szCs w:val="21"/>
          <w:color w:val="auto"/>
        </w:rPr>
        <w:t xml:space="preserve"> </w:t>
      </w:r>
      <w:hyperlink w:anchor="page8">
        <w:r>
          <w:rPr>
            <w:rFonts w:ascii="Times New Roman" w:cs="Times New Roman" w:eastAsia="Times New Roman" w:hAnsi="Times New Roman"/>
            <w:sz w:val="29"/>
            <w:szCs w:val="29"/>
            <w:color w:val="206293"/>
            <w:vertAlign w:val="superscript"/>
          </w:rPr>
          <w:t>1</w:t>
        </w:r>
      </w:hyperlink>
      <w:r>
        <w:rPr>
          <w:rFonts w:ascii="Times New Roman" w:cs="Times New Roman" w:eastAsia="Times New Roman" w:hAnsi="Times New Roman"/>
          <w:sz w:val="21"/>
          <w:szCs w:val="21"/>
          <w:color w:val="auto"/>
        </w:rPr>
        <w:t xml:space="preserve">, Xintao Lin </w:t>
      </w:r>
      <w:hyperlink w:anchor="page8">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1"/>
          <w:szCs w:val="21"/>
          <w:color w:val="auto"/>
        </w:rPr>
        <w:t xml:space="preserve">, Shan Yang </w:t>
      </w:r>
      <w:hyperlink w:anchor="page8">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1"/>
          <w:szCs w:val="21"/>
          <w:color w:val="auto"/>
        </w:rPr>
        <w:t xml:space="preserve">, Jing Zhang </w:t>
      </w:r>
      <w:hyperlink w:anchor="page8">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1"/>
          <w:szCs w:val="21"/>
          <w:color w:val="auto"/>
        </w:rPr>
        <w:t xml:space="preserve">, Jian Chen </w:t>
      </w:r>
      <w:hyperlink w:anchor="page8">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1"/>
          <w:szCs w:val="21"/>
          <w:color w:val="auto"/>
        </w:rPr>
        <w:t xml:space="preserve"> </w:t>
      </w:r>
      <w:hyperlink w:anchor="page8">
        <w:r>
          <w:rPr>
            <w:rFonts w:ascii="Arial" w:cs="Arial" w:eastAsia="Arial" w:hAnsi="Arial"/>
            <w:sz w:val="29"/>
            <w:szCs w:val="29"/>
            <w:color w:val="206293"/>
            <w:vertAlign w:val="superscript"/>
          </w:rPr>
          <w:t>*</w:t>
        </w:r>
      </w:hyperlink>
    </w:p>
    <w:p>
      <w:pPr>
        <w:spacing w:after="0" w:line="23" w:lineRule="exact"/>
        <w:rPr>
          <w:rFonts w:ascii="Times New Roman" w:cs="Times New Roman" w:eastAsia="Times New Roman" w:hAnsi="Times New Roman"/>
          <w:sz w:val="21"/>
          <w:szCs w:val="21"/>
          <w:color w:val="auto"/>
        </w:rPr>
      </w:pPr>
    </w:p>
    <w:p>
      <w:pPr>
        <w:ind w:left="90" w:hanging="90"/>
        <w:spacing w:after="0"/>
        <w:tabs>
          <w:tab w:leader="none" w:pos="90" w:val="left"/>
        </w:tabs>
        <w:numPr>
          <w:ilvl w:val="0"/>
          <w:numId w:val="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color w:val="auto"/>
        </w:rPr>
        <w:t>State Key Laboratory of Subtropical Silviculture, Zhejiang A</w:t>
      </w:r>
      <w:r>
        <w:rPr>
          <w:rFonts w:ascii="Arial" w:cs="Arial" w:eastAsia="Arial" w:hAnsi="Arial"/>
          <w:sz w:val="13"/>
          <w:szCs w:val="13"/>
          <w:color w:val="auto"/>
        </w:rPr>
        <w:t>&amp;</w:t>
      </w:r>
      <w:r>
        <w:rPr>
          <w:rFonts w:ascii="Times New Roman" w:cs="Times New Roman" w:eastAsia="Times New Roman" w:hAnsi="Times New Roman"/>
          <w:sz w:val="13"/>
          <w:szCs w:val="13"/>
          <w:color w:val="auto"/>
        </w:rPr>
        <w:t xml:space="preserve"> F University, Lin</w:t>
      </w:r>
      <w:r>
        <w:rPr>
          <w:rFonts w:ascii="Arial" w:cs="Arial" w:eastAsia="Arial" w:hAnsi="Arial"/>
          <w:sz w:val="13"/>
          <w:szCs w:val="13"/>
          <w:color w:val="auto"/>
        </w:rPr>
        <w:t>’</w:t>
      </w:r>
      <w:r>
        <w:rPr>
          <w:rFonts w:ascii="Times New Roman" w:cs="Times New Roman" w:eastAsia="Times New Roman" w:hAnsi="Times New Roman"/>
          <w:sz w:val="13"/>
          <w:szCs w:val="13"/>
          <w:color w:val="auto"/>
        </w:rPr>
        <w:t>an, 311300, China</w:t>
      </w:r>
    </w:p>
    <w:p>
      <w:pPr>
        <w:spacing w:after="0" w:line="42" w:lineRule="exact"/>
        <w:rPr>
          <w:rFonts w:ascii="Times New Roman" w:cs="Times New Roman" w:eastAsia="Times New Roman" w:hAnsi="Times New Roman"/>
          <w:sz w:val="18"/>
          <w:szCs w:val="18"/>
          <w:color w:val="auto"/>
          <w:vertAlign w:val="superscript"/>
        </w:rPr>
      </w:pPr>
    </w:p>
    <w:p>
      <w:pPr>
        <w:ind w:left="90" w:hanging="90"/>
        <w:spacing w:after="0" w:line="191" w:lineRule="auto"/>
        <w:tabs>
          <w:tab w:leader="none" w:pos="90" w:val="left"/>
        </w:tabs>
        <w:numPr>
          <w:ilvl w:val="0"/>
          <w:numId w:val="1"/>
        </w:numPr>
        <w:rPr>
          <w:rFonts w:ascii="Times New Roman" w:cs="Times New Roman" w:eastAsia="Times New Roman" w:hAnsi="Times New Roman"/>
          <w:sz w:val="14"/>
          <w:szCs w:val="14"/>
          <w:color w:val="auto"/>
          <w:vertAlign w:val="superscript"/>
        </w:rPr>
      </w:pPr>
      <w:r>
        <w:rPr>
          <w:rFonts w:ascii="Times New Roman" w:cs="Times New Roman" w:eastAsia="Times New Roman" w:hAnsi="Times New Roman"/>
          <w:sz w:val="11"/>
          <w:szCs w:val="11"/>
          <w:color w:val="auto"/>
        </w:rPr>
        <w:t>Center for Forest Resource Monitoring of Zhejiang Province, Hangzhou, 310020, China</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119380</wp:posOffset>
                </wp:positionV>
                <wp:extent cx="66103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0350"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9.4pt" to="520pt,9.4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6597650</wp:posOffset>
                </wp:positionH>
                <wp:positionV relativeFrom="paragraph">
                  <wp:posOffset>119380</wp:posOffset>
                </wp:positionV>
                <wp:extent cx="127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5pt,9.4pt" to="520.5pt,9.4pt" o:allowincell="f" strokecolor="#000000" strokeweight="0.2834pt"/>
            </w:pict>
          </mc:Fallback>
        </mc:AlternateContent>
      </w:r>
    </w:p>
    <w:p>
      <w:pPr>
        <w:sectPr>
          <w:pgSz w:w="11900" w:h="15874" w:orient="portrait"/>
          <w:cols w:equalWidth="0" w:num="1">
            <w:col w:w="10410"/>
          </w:cols>
          <w:pgMar w:left="850" w:top="933" w:right="646" w:bottom="446" w:gutter="0" w:footer="0" w:header="0"/>
        </w:sectPr>
      </w:pPr>
    </w:p>
    <w:p>
      <w:pPr>
        <w:spacing w:after="0" w:line="200" w:lineRule="exact"/>
        <w:rPr>
          <w:rFonts w:ascii="Times New Roman" w:cs="Times New Roman" w:eastAsia="Times New Roman" w:hAnsi="Times New Roman"/>
          <w:sz w:val="21"/>
          <w:szCs w:val="21"/>
          <w:color w:val="auto"/>
        </w:rPr>
      </w:pPr>
    </w:p>
    <w:p>
      <w:pPr>
        <w:spacing w:after="0" w:line="255" w:lineRule="exact"/>
        <w:rPr>
          <w:rFonts w:ascii="Times New Roman" w:cs="Times New Roman" w:eastAsia="Times New Roman" w:hAnsi="Times New Roman"/>
          <w:sz w:val="21"/>
          <w:szCs w:val="21"/>
          <w:color w:val="auto"/>
        </w:rPr>
      </w:pPr>
    </w:p>
    <w:p>
      <w:pPr>
        <w:ind w:left="10"/>
        <w:spacing w:after="0"/>
        <w:tabs>
          <w:tab w:leader="none" w:pos="1249" w:val="left"/>
        </w:tabs>
        <w:rPr>
          <w:sz w:val="20"/>
          <w:szCs w:val="20"/>
          <w:color w:val="auto"/>
        </w:rPr>
      </w:pPr>
      <w:r>
        <w:rPr>
          <w:rFonts w:ascii="Times New Roman" w:cs="Times New Roman" w:eastAsia="Times New Roman" w:hAnsi="Times New Roman"/>
          <w:sz w:val="18"/>
          <w:szCs w:val="18"/>
          <w:color w:val="auto"/>
        </w:rPr>
        <w:t>a r t i c l e</w:t>
        <w:tab/>
        <w:t>i n f 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104775</wp:posOffset>
                </wp:positionV>
                <wp:extent cx="169799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7990"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8.25pt" to="133.2pt,8.25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1685290</wp:posOffset>
                </wp:positionH>
                <wp:positionV relativeFrom="paragraph">
                  <wp:posOffset>104775</wp:posOffset>
                </wp:positionV>
                <wp:extent cx="127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pt,8.25pt" to="133.7pt,8.25pt" o:allowincell="f" strokecolor="#000000" strokeweight="0.2268pt"/>
            </w:pict>
          </mc:Fallback>
        </mc:AlternateContent>
      </w:r>
    </w:p>
    <w:p>
      <w:pPr>
        <w:spacing w:after="0" w:line="197"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Article history:</w:t>
      </w:r>
    </w:p>
    <w:p>
      <w:pPr>
        <w:spacing w:after="0" w:line="20" w:lineRule="exact"/>
        <w:rPr>
          <w:rFonts w:ascii="Times New Roman" w:cs="Times New Roman" w:eastAsia="Times New Roman" w:hAnsi="Times New Roman"/>
          <w:sz w:val="21"/>
          <w:szCs w:val="21"/>
          <w:color w:val="auto"/>
        </w:rPr>
      </w:pPr>
    </w:p>
    <w:p>
      <w:pPr>
        <w:ind w:left="10" w:right="860"/>
        <w:spacing w:after="0" w:line="275" w:lineRule="auto"/>
        <w:rPr>
          <w:sz w:val="20"/>
          <w:szCs w:val="20"/>
          <w:color w:val="auto"/>
        </w:rPr>
      </w:pPr>
      <w:r>
        <w:rPr>
          <w:rFonts w:ascii="Times New Roman" w:cs="Times New Roman" w:eastAsia="Times New Roman" w:hAnsi="Times New Roman"/>
          <w:sz w:val="13"/>
          <w:szCs w:val="13"/>
          <w:color w:val="auto"/>
        </w:rPr>
        <w:t>Received 10 December 2019 Received in revised form 6 April 2020</w:t>
      </w:r>
    </w:p>
    <w:p>
      <w:pPr>
        <w:spacing w:after="0" w:line="1"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Accepted 6 April 2020</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Available online 10 April 2020</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122555</wp:posOffset>
                </wp:positionV>
                <wp:extent cx="169799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7990"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9.65pt" to="133.2pt,9.65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1685290</wp:posOffset>
                </wp:positionH>
                <wp:positionV relativeFrom="paragraph">
                  <wp:posOffset>122555</wp:posOffset>
                </wp:positionV>
                <wp:extent cx="127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pt,9.65pt" to="133.7pt,9.65pt" o:allowincell="f" strokecolor="#000000" strokeweight="0.2268pt"/>
            </w:pict>
          </mc:Fallback>
        </mc:AlternateContent>
      </w:r>
    </w:p>
    <w:p>
      <w:pPr>
        <w:spacing w:after="0" w:line="229"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Keywords:</w:t>
      </w:r>
    </w:p>
    <w:p>
      <w:pPr>
        <w:spacing w:after="0" w:line="20"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Evergreen broad-leaved greening plants</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Dynamic change in particle retention</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The saturation time of particle retention</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Seasonal differences</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Yangtze river delta</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1303655</wp:posOffset>
                </wp:positionV>
                <wp:extent cx="127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2.65pt" to="0.5pt,102.65pt" o:allowincell="f" strokecolor="#000000" strokeweight="0.2267pt"/>
            </w:pict>
          </mc:Fallback>
        </mc:AlternateConten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35" w:lineRule="exact"/>
        <w:rPr>
          <w:rFonts w:ascii="Times New Roman" w:cs="Times New Roman" w:eastAsia="Times New Roman" w:hAnsi="Times New Roman"/>
          <w:sz w:val="21"/>
          <w:szCs w:val="21"/>
          <w:color w:val="auto"/>
        </w:rPr>
      </w:pPr>
    </w:p>
    <w:p>
      <w:pPr>
        <w:spacing w:after="0"/>
        <w:rPr>
          <w:sz w:val="20"/>
          <w:szCs w:val="20"/>
          <w:color w:val="auto"/>
        </w:rPr>
      </w:pPr>
      <w:r>
        <w:rPr>
          <w:rFonts w:ascii="Times New Roman" w:cs="Times New Roman" w:eastAsia="Times New Roman" w:hAnsi="Times New Roman"/>
          <w:sz w:val="18"/>
          <w:szCs w:val="18"/>
          <w:color w:val="auto"/>
        </w:rPr>
        <w:t>a b s t r a c 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104775</wp:posOffset>
                </wp:positionV>
                <wp:extent cx="45224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22470"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8.25pt" to="355.55pt,8.25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4509135</wp:posOffset>
                </wp:positionH>
                <wp:positionV relativeFrom="paragraph">
                  <wp:posOffset>104775</wp:posOffset>
                </wp:positionV>
                <wp:extent cx="127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05pt,8.25pt" to="356.05pt,8.25pt" o:allowincell="f" strokecolor="#000000" strokeweight="0.2268pt"/>
            </w:pict>
          </mc:Fallback>
        </mc:AlternateContent>
      </w:r>
    </w:p>
    <w:p>
      <w:pPr>
        <w:spacing w:after="0" w:line="201" w:lineRule="exact"/>
        <w:rPr>
          <w:rFonts w:ascii="Times New Roman" w:cs="Times New Roman" w:eastAsia="Times New Roman" w:hAnsi="Times New Roman"/>
          <w:sz w:val="21"/>
          <w:szCs w:val="21"/>
          <w:color w:val="auto"/>
        </w:rPr>
      </w:pPr>
    </w:p>
    <w:p>
      <w:pPr>
        <w:jc w:val="both"/>
        <w:spacing w:after="0" w:line="261" w:lineRule="auto"/>
        <w:rPr>
          <w:sz w:val="20"/>
          <w:szCs w:val="20"/>
          <w:color w:val="auto"/>
        </w:rPr>
      </w:pPr>
      <w:r>
        <w:rPr>
          <w:rFonts w:ascii="Times New Roman" w:cs="Times New Roman" w:eastAsia="Times New Roman" w:hAnsi="Times New Roman"/>
          <w:sz w:val="14"/>
          <w:szCs w:val="14"/>
          <w:color w:val="auto"/>
        </w:rPr>
        <w:t xml:space="preserve">Particulate matter (PM) pollution is a serious environmental problem in most of the cities in the Yangtze River Delta region. Plants can effectively </w:t>
      </w:r>
      <w:r>
        <w:rPr>
          <w:rFonts w:ascii="Arial" w:cs="Arial" w:eastAsia="Arial" w:hAnsi="Arial"/>
          <w:sz w:val="14"/>
          <w:szCs w:val="14"/>
          <w:color w:val="auto"/>
        </w:rPr>
        <w:t>fi</w:t>
      </w:r>
      <w:r>
        <w:rPr>
          <w:rFonts w:ascii="Times New Roman" w:cs="Times New Roman" w:eastAsia="Times New Roman" w:hAnsi="Times New Roman"/>
          <w:sz w:val="14"/>
          <w:szCs w:val="14"/>
          <w:color w:val="auto"/>
        </w:rPr>
        <w:t>lter ambient air by adsorbing PM. However, only a few studies have paid attention to the dynamic changes and seasonal differences in particle retention capacities of plants under long-term pollution. In this study, we investigated the dynamic changes in particle retention capabilities of the evergreen, broad-leaved, greening plants</w:t>
      </w:r>
      <w:r>
        <w:rPr>
          <w:rFonts w:ascii="Arial" w:cs="Arial" w:eastAsia="Arial" w:hAnsi="Arial"/>
          <w:sz w:val="14"/>
          <w:szCs w:val="14"/>
          <w:color w:val="auto"/>
        </w:rPr>
        <w:t>d</w:t>
      </w:r>
      <w:r>
        <w:rPr>
          <w:rFonts w:ascii="Times New Roman" w:cs="Times New Roman" w:eastAsia="Times New Roman" w:hAnsi="Times New Roman"/>
          <w:sz w:val="14"/>
          <w:szCs w:val="14"/>
          <w:color w:val="auto"/>
        </w:rPr>
        <w:t>Euonymus japonicus var. aurea-marginatus and Pittosporum tobira</w:t>
      </w:r>
      <w:r>
        <w:rPr>
          <w:rFonts w:ascii="Arial" w:cs="Arial" w:eastAsia="Arial" w:hAnsi="Arial"/>
          <w:sz w:val="14"/>
          <w:szCs w:val="14"/>
          <w:color w:val="auto"/>
        </w:rPr>
        <w:t>d</w:t>
      </w:r>
      <w:r>
        <w:rPr>
          <w:rFonts w:ascii="Times New Roman" w:cs="Times New Roman" w:eastAsia="Times New Roman" w:hAnsi="Times New Roman"/>
          <w:sz w:val="14"/>
          <w:szCs w:val="14"/>
          <w:color w:val="auto"/>
        </w:rPr>
        <w:t>in spring and summer. We employed an open-top chamber to simulate the severity of the tail gas pollution. The results showed that, both the plants reached a satu-rated state in 18</w:t>
      </w:r>
      <w:r>
        <w:rPr>
          <w:rFonts w:ascii="Arial" w:cs="Arial" w:eastAsia="Arial" w:hAnsi="Arial"/>
          <w:sz w:val="14"/>
          <w:szCs w:val="14"/>
          <w:color w:val="auto"/>
        </w:rPr>
        <w:t>e</w:t>
      </w:r>
      <w:r>
        <w:rPr>
          <w:rFonts w:ascii="Times New Roman" w:cs="Times New Roman" w:eastAsia="Times New Roman" w:hAnsi="Times New Roman"/>
          <w:sz w:val="14"/>
          <w:szCs w:val="14"/>
          <w:color w:val="auto"/>
        </w:rPr>
        <w:t>21 days, under continuous exposure to pollution (daily concentration of PM</w:t>
      </w:r>
      <w:r>
        <w:rPr>
          <w:rFonts w:ascii="Times New Roman" w:cs="Times New Roman" w:eastAsia="Times New Roman" w:hAnsi="Times New Roman"/>
          <w:sz w:val="21"/>
          <w:szCs w:val="21"/>
          <w:color w:val="auto"/>
          <w:vertAlign w:val="subscript"/>
        </w:rPr>
        <w:t>2.5</w:t>
      </w:r>
      <w:r>
        <w:rPr>
          <w:rFonts w:ascii="Times New Roman" w:cs="Times New Roman" w:eastAsia="Times New Roman" w:hAnsi="Times New Roman"/>
          <w:sz w:val="14"/>
          <w:szCs w:val="14"/>
          <w:color w:val="auto"/>
        </w:rPr>
        <w:t xml:space="preserve">: 214.64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321.33 </w:t>
      </w:r>
      <w:r>
        <w:rPr>
          <w:rFonts w:ascii="Arial" w:cs="Arial" w:eastAsia="Arial" w:hAnsi="Arial"/>
          <w:sz w:val="16"/>
          <w:szCs w:val="16"/>
          <w:color w:val="auto"/>
        </w:rPr>
        <w:t>m</w:t>
      </w:r>
      <w:r>
        <w:rPr>
          <w:rFonts w:ascii="Times New Roman" w:cs="Times New Roman" w:eastAsia="Times New Roman" w:hAnsi="Times New Roman"/>
          <w:sz w:val="14"/>
          <w:szCs w:val="14"/>
          <w:color w:val="auto"/>
        </w:rPr>
        <w:t>g</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cm </w:t>
      </w:r>
      <w:r>
        <w:rPr>
          <w:rFonts w:ascii="Times New Roman" w:cs="Times New Roman" w:eastAsia="Times New Roman" w:hAnsi="Times New Roman"/>
          <w:sz w:val="21"/>
          <w:szCs w:val="21"/>
          <w:color w:val="auto"/>
          <w:vertAlign w:val="superscript"/>
        </w:rPr>
        <w:t>3</w:t>
      </w:r>
      <w:r>
        <w:rPr>
          <w:rFonts w:ascii="Times New Roman" w:cs="Times New Roman" w:eastAsia="Times New Roman" w:hAnsi="Times New Roman"/>
          <w:sz w:val="14"/>
          <w:szCs w:val="14"/>
          <w:color w:val="auto"/>
        </w:rPr>
        <w:t>). This was 6</w:t>
      </w:r>
      <w:r>
        <w:rPr>
          <w:rFonts w:ascii="Arial" w:cs="Arial" w:eastAsia="Arial" w:hAnsi="Arial"/>
          <w:sz w:val="14"/>
          <w:szCs w:val="14"/>
          <w:color w:val="auto"/>
        </w:rPr>
        <w:t>e</w:t>
      </w:r>
      <w:r>
        <w:rPr>
          <w:rFonts w:ascii="Times New Roman" w:cs="Times New Roman" w:eastAsia="Times New Roman" w:hAnsi="Times New Roman"/>
          <w:sz w:val="14"/>
          <w:szCs w:val="14"/>
          <w:color w:val="auto"/>
        </w:rPr>
        <w:t xml:space="preserve">8 days longer than that in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eld experiments. In spring, the maximum retention of total particulate matter per unit leaf area of E. japonicus var. aurea-marginatus and P. tobira was 188.47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3.72 </w:t>
      </w:r>
      <w:r>
        <w:rPr>
          <w:rFonts w:ascii="Arial" w:cs="Arial" w:eastAsia="Arial" w:hAnsi="Arial"/>
          <w:sz w:val="16"/>
          <w:szCs w:val="16"/>
          <w:color w:val="auto"/>
        </w:rPr>
        <w:t>m</w:t>
      </w:r>
      <w:r>
        <w:rPr>
          <w:rFonts w:ascii="Times New Roman" w:cs="Times New Roman" w:eastAsia="Times New Roman" w:hAnsi="Times New Roman"/>
          <w:sz w:val="14"/>
          <w:szCs w:val="14"/>
          <w:color w:val="auto"/>
        </w:rPr>
        <w:t xml:space="preserve">g cm </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4"/>
          <w:szCs w:val="14"/>
          <w:color w:val="auto"/>
        </w:rPr>
        <w:t xml:space="preserve"> (18 days) and 67.63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2.86 </w:t>
      </w:r>
      <w:r>
        <w:rPr>
          <w:rFonts w:ascii="Arial" w:cs="Arial" w:eastAsia="Arial" w:hAnsi="Arial"/>
          <w:sz w:val="16"/>
          <w:szCs w:val="16"/>
          <w:color w:val="auto"/>
        </w:rPr>
        <w:t>m</w:t>
      </w:r>
      <w:r>
        <w:rPr>
          <w:rFonts w:ascii="Times New Roman" w:cs="Times New Roman" w:eastAsia="Times New Roman" w:hAnsi="Times New Roman"/>
          <w:sz w:val="14"/>
          <w:szCs w:val="14"/>
          <w:color w:val="auto"/>
        </w:rPr>
        <w:t xml:space="preserve">g cm </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4"/>
          <w:szCs w:val="14"/>
          <w:color w:val="auto"/>
        </w:rPr>
        <w:t xml:space="preserve"> (21 days), respectively. In summer, E. japonicus var. aurea-marginatus and P. tobira reached the maximum retention of the particle on the 21st day, with a net increase of 94.10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3.77 </w:t>
      </w:r>
      <w:r>
        <w:rPr>
          <w:rFonts w:ascii="Arial" w:cs="Arial" w:eastAsia="Arial" w:hAnsi="Arial"/>
          <w:sz w:val="16"/>
          <w:szCs w:val="16"/>
          <w:color w:val="auto"/>
        </w:rPr>
        <w:t>m</w:t>
      </w:r>
      <w:r>
        <w:rPr>
          <w:rFonts w:ascii="Times New Roman" w:cs="Times New Roman" w:eastAsia="Times New Roman" w:hAnsi="Times New Roman"/>
          <w:sz w:val="14"/>
          <w:szCs w:val="14"/>
          <w:color w:val="auto"/>
        </w:rPr>
        <w:t xml:space="preserve">g cm </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4"/>
          <w:szCs w:val="14"/>
          <w:color w:val="auto"/>
        </w:rPr>
        <w:t xml:space="preserve"> and 27.81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3.57 </w:t>
      </w:r>
      <w:r>
        <w:rPr>
          <w:rFonts w:ascii="Arial" w:cs="Arial" w:eastAsia="Arial" w:hAnsi="Arial"/>
          <w:sz w:val="16"/>
          <w:szCs w:val="16"/>
          <w:color w:val="auto"/>
        </w:rPr>
        <w:t>m</w:t>
      </w:r>
      <w:r>
        <w:rPr>
          <w:rFonts w:ascii="Times New Roman" w:cs="Times New Roman" w:eastAsia="Times New Roman" w:hAnsi="Times New Roman"/>
          <w:sz w:val="14"/>
          <w:szCs w:val="14"/>
          <w:color w:val="auto"/>
        </w:rPr>
        <w:t xml:space="preserve">g cm </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4"/>
          <w:szCs w:val="14"/>
          <w:color w:val="auto"/>
        </w:rPr>
        <w:t xml:space="preserve">, respectively. Irrespective of season, the particle retention capacity of E. japonicus var. aurea-marginatus was higher than that of P. tobira, and it showed a better effect on reducing the concentration of </w:t>
      </w:r>
      <w:r>
        <w:rPr>
          <w:rFonts w:ascii="Arial" w:cs="Arial" w:eastAsia="Arial" w:hAnsi="Arial"/>
          <w:sz w:val="14"/>
          <w:szCs w:val="14"/>
          <w:color w:val="auto"/>
        </w:rPr>
        <w:t>fi</w:t>
      </w:r>
      <w:r>
        <w:rPr>
          <w:rFonts w:ascii="Times New Roman" w:cs="Times New Roman" w:eastAsia="Times New Roman" w:hAnsi="Times New Roman"/>
          <w:sz w:val="14"/>
          <w:szCs w:val="14"/>
          <w:color w:val="auto"/>
        </w:rPr>
        <w:t>ne particles in the atmosphere. The particle retention of the two plants was higher in spring than that in summer. E. japonicus var. aurea-marginatus displayed a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difference in particle retention between the seasons, while P. tobira did not show much difference. These results will provide a foundation for future studies on the dynamic changes and mechanism of particle retention in plants and management practices by employing plants for particle retention in severely polluted areas.</w:t>
      </w:r>
    </w:p>
    <w:p>
      <w:pPr>
        <w:spacing w:after="0" w:line="200" w:lineRule="exact"/>
        <w:rPr>
          <w:rFonts w:ascii="Times New Roman" w:cs="Times New Roman" w:eastAsia="Times New Roman" w:hAnsi="Times New Roman"/>
          <w:sz w:val="21"/>
          <w:szCs w:val="21"/>
          <w:color w:val="auto"/>
        </w:rPr>
      </w:pPr>
    </w:p>
    <w:p>
      <w:pPr>
        <w:spacing w:after="0" w:line="382" w:lineRule="exact"/>
        <w:rPr>
          <w:rFonts w:ascii="Times New Roman" w:cs="Times New Roman" w:eastAsia="Times New Roman" w:hAnsi="Times New Roman"/>
          <w:sz w:val="21"/>
          <w:szCs w:val="21"/>
          <w:color w:val="auto"/>
        </w:rPr>
      </w:pPr>
    </w:p>
    <w:p>
      <w:pPr>
        <w:jc w:val="right"/>
        <w:spacing w:after="0"/>
        <w:rPr>
          <w:sz w:val="20"/>
          <w:szCs w:val="20"/>
          <w:color w:val="auto"/>
        </w:rPr>
      </w:pP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2020 Elsevier Ltd. All rights reserved.</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203200</wp:posOffset>
                </wp:positionV>
                <wp:extent cx="1206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16pt" to="0.4pt,16pt" o:allowincell="f" strokecolor="#000000" strokeweight="0.2267pt"/>
            </w:pict>
          </mc:Fallback>
        </mc:AlternateContent>
        <mc:AlternateContent>
          <mc:Choice Requires="wps">
            <w:drawing>
              <wp:anchor simplePos="0" relativeHeight="251657728" behindDoc="1" locked="0" layoutInCell="0" allowOverlap="1">
                <wp:simplePos x="0" y="0"/>
                <wp:positionH relativeFrom="column">
                  <wp:posOffset>-2088515</wp:posOffset>
                </wp:positionH>
                <wp:positionV relativeFrom="paragraph">
                  <wp:posOffset>203200</wp:posOffset>
                </wp:positionV>
                <wp:extent cx="66040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557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499pt,16pt" to="355.55pt,16pt" o:allowincell="f" strokecolor="#000000" strokeweight="1.2267pt"/>
            </w:pict>
          </mc:Fallback>
        </mc:AlternateContent>
        <mc:AlternateContent>
          <mc:Choice Requires="wps">
            <w:drawing>
              <wp:anchor simplePos="0" relativeHeight="251657728" behindDoc="1" locked="0" layoutInCell="0" allowOverlap="1">
                <wp:simplePos x="0" y="0"/>
                <wp:positionH relativeFrom="column">
                  <wp:posOffset>4509135</wp:posOffset>
                </wp:positionH>
                <wp:positionV relativeFrom="paragraph">
                  <wp:posOffset>203200</wp:posOffset>
                </wp:positionV>
                <wp:extent cx="127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05pt,16pt" to="356.05pt,16pt" o:allowincell="f" strokecolor="#000000" strokeweight="0.2267pt"/>
            </w:pict>
          </mc:Fallback>
        </mc:AlternateContent>
      </w:r>
    </w:p>
    <w:p>
      <w:pPr>
        <w:spacing w:after="0" w:line="200" w:lineRule="exact"/>
        <w:rPr>
          <w:rFonts w:ascii="Times New Roman" w:cs="Times New Roman" w:eastAsia="Times New Roman" w:hAnsi="Times New Roman"/>
          <w:sz w:val="21"/>
          <w:szCs w:val="21"/>
          <w:color w:val="auto"/>
        </w:rPr>
      </w:pPr>
    </w:p>
    <w:p>
      <w:pPr>
        <w:sectPr>
          <w:pgSz w:w="11900" w:h="15874" w:orient="portrait"/>
          <w:cols w:equalWidth="0" w:num="2">
            <w:col w:w="2570" w:space="720"/>
            <w:col w:w="7120"/>
          </w:cols>
          <w:pgMar w:left="850" w:top="933" w:right="646" w:bottom="446" w:gutter="0" w:footer="0" w:header="0"/>
          <w:type w:val="continuous"/>
        </w:sect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1"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Arial" w:cs="Arial" w:eastAsia="Arial" w:hAnsi="Arial"/>
          <w:sz w:val="16"/>
          <w:szCs w:val="16"/>
          <w:color w:val="auto"/>
        </w:rPr>
        <w:t>1. Introduction</w:t>
      </w:r>
    </w:p>
    <w:p>
      <w:pPr>
        <w:spacing w:after="0" w:line="234" w:lineRule="exact"/>
        <w:rPr>
          <w:rFonts w:ascii="Times New Roman" w:cs="Times New Roman" w:eastAsia="Times New Roman" w:hAnsi="Times New Roman"/>
          <w:sz w:val="21"/>
          <w:szCs w:val="21"/>
          <w:color w:val="auto"/>
        </w:rPr>
      </w:pPr>
    </w:p>
    <w:p>
      <w:pPr>
        <w:jc w:val="both"/>
        <w:ind w:left="10" w:firstLine="239"/>
        <w:spacing w:after="0" w:line="25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Yangtze River Delta region is one of the major economic centers in China. With rapid urbanization,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ne particles emitted by automobile exhausts have become the main source of pollution of particulate matter (PM), especially PM</w:t>
      </w:r>
      <w:r>
        <w:rPr>
          <w:rFonts w:ascii="Times New Roman" w:cs="Times New Roman" w:eastAsia="Times New Roman" w:hAnsi="Times New Roman"/>
          <w:sz w:val="23"/>
          <w:szCs w:val="23"/>
          <w:color w:val="auto"/>
          <w:vertAlign w:val="subscript"/>
        </w:rPr>
        <w:t>2.5</w:t>
      </w:r>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Puett et al., 2009</w:t>
        </w:r>
      </w:hyperlink>
      <w:r>
        <w:rPr>
          <w:rFonts w:ascii="Times New Roman" w:cs="Times New Roman" w:eastAsia="Times New Roman" w:hAnsi="Times New Roman"/>
          <w:sz w:val="16"/>
          <w:szCs w:val="16"/>
          <w:color w:val="auto"/>
        </w:rPr>
        <w:t xml:space="preserve">). These </w:t>
      </w:r>
      <w:r>
        <w:rPr>
          <w:rFonts w:ascii="Arial" w:cs="Arial" w:eastAsia="Arial" w:hAnsi="Arial"/>
          <w:sz w:val="16"/>
          <w:szCs w:val="16"/>
          <w:color w:val="auto"/>
        </w:rPr>
        <w:t>fi</w:t>
      </w:r>
      <w:r>
        <w:rPr>
          <w:rFonts w:ascii="Times New Roman" w:cs="Times New Roman" w:eastAsia="Times New Roman" w:hAnsi="Times New Roman"/>
          <w:sz w:val="16"/>
          <w:szCs w:val="16"/>
          <w:color w:val="auto"/>
        </w:rPr>
        <w:t>ne particles harm the human body by inducing various respiratory diseases, such as bronchitis, lung function disorder, and respiratory in</w:t>
      </w:r>
      <w:r>
        <w:rPr>
          <w:rFonts w:ascii="Arial" w:cs="Arial" w:eastAsia="Arial" w:hAnsi="Arial"/>
          <w:sz w:val="16"/>
          <w:szCs w:val="16"/>
          <w:color w:val="auto"/>
        </w:rPr>
        <w:t>fl</w:t>
      </w:r>
      <w:r>
        <w:rPr>
          <w:rFonts w:ascii="Times New Roman" w:cs="Times New Roman" w:eastAsia="Times New Roman" w:hAnsi="Times New Roman"/>
          <w:sz w:val="16"/>
          <w:szCs w:val="16"/>
          <w:color w:val="auto"/>
        </w:rPr>
        <w:t>ammations. They also increase the incidence of</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drawing>
          <wp:anchor simplePos="0" relativeHeight="251657728" behindDoc="1" locked="0" layoutInCell="0" allowOverlap="1">
            <wp:simplePos x="0" y="0"/>
            <wp:positionH relativeFrom="column">
              <wp:posOffset>0</wp:posOffset>
            </wp:positionH>
            <wp:positionV relativeFrom="paragraph">
              <wp:posOffset>285750</wp:posOffset>
            </wp:positionV>
            <wp:extent cx="471170" cy="139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extLst>
                    </a:blip>
                    <a:srcRect/>
                    <a:stretch>
                      <a:fillRect/>
                    </a:stretch>
                  </pic:blipFill>
                  <pic:spPr bwMode="auto">
                    <a:xfrm>
                      <a:off x="0" y="0"/>
                      <a:ext cx="471170" cy="13970"/>
                    </a:xfrm>
                    <a:prstGeom prst="rect">
                      <a:avLst/>
                    </a:prstGeom>
                    <a:noFill/>
                  </pic:spPr>
                </pic:pic>
              </a:graphicData>
            </a:graphic>
          </wp:anchor>
        </w:drawing>
      </w:r>
    </w:p>
    <w:p>
      <w:pPr>
        <w:spacing w:after="0" w:line="200" w:lineRule="exact"/>
        <w:rPr>
          <w:rFonts w:ascii="Times New Roman" w:cs="Times New Roman" w:eastAsia="Times New Roman" w:hAnsi="Times New Roman"/>
          <w:sz w:val="21"/>
          <w:szCs w:val="21"/>
          <w:color w:val="auto"/>
        </w:rPr>
      </w:pPr>
    </w:p>
    <w:p>
      <w:pPr>
        <w:spacing w:after="0" w:line="242" w:lineRule="exact"/>
        <w:rPr>
          <w:rFonts w:ascii="Times New Roman" w:cs="Times New Roman" w:eastAsia="Times New Roman" w:hAnsi="Times New Roman"/>
          <w:sz w:val="21"/>
          <w:szCs w:val="21"/>
          <w:color w:val="auto"/>
        </w:rPr>
      </w:pPr>
    </w:p>
    <w:p>
      <w:pPr>
        <w:ind w:left="270" w:hanging="152"/>
        <w:spacing w:after="0"/>
        <w:tabs>
          <w:tab w:leader="none" w:pos="270" w:val="left"/>
        </w:tabs>
        <w:numPr>
          <w:ilvl w:val="1"/>
          <w:numId w:val="2"/>
        </w:numPr>
        <w:rPr>
          <w:rFonts w:ascii="Arial" w:cs="Arial" w:eastAsia="Arial" w:hAnsi="Arial"/>
          <w:sz w:val="17"/>
          <w:szCs w:val="17"/>
          <w:color w:val="auto"/>
          <w:vertAlign w:val="superscript"/>
        </w:rPr>
      </w:pPr>
      <w:r>
        <w:rPr>
          <w:rFonts w:ascii="Times New Roman" w:cs="Times New Roman" w:eastAsia="Times New Roman" w:hAnsi="Times New Roman"/>
          <w:sz w:val="13"/>
          <w:szCs w:val="13"/>
          <w:color w:val="auto"/>
        </w:rPr>
        <w:t>This paper has been recommended for acceptance by Jorg</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Rinklebe.</w:t>
      </w:r>
    </w:p>
    <w:p>
      <w:pPr>
        <w:spacing w:after="0" w:line="30" w:lineRule="exact"/>
        <w:rPr>
          <w:rFonts w:ascii="Arial" w:cs="Arial" w:eastAsia="Arial" w:hAnsi="Arial"/>
          <w:sz w:val="17"/>
          <w:szCs w:val="17"/>
          <w:color w:val="auto"/>
          <w:vertAlign w:val="superscript"/>
        </w:rPr>
      </w:pPr>
    </w:p>
    <w:p>
      <w:pPr>
        <w:ind w:left="230" w:hanging="129"/>
        <w:spacing w:after="0" w:line="225" w:lineRule="auto"/>
        <w:tabs>
          <w:tab w:leader="none" w:pos="230" w:val="left"/>
        </w:tabs>
        <w:numPr>
          <w:ilvl w:val="0"/>
          <w:numId w:val="2"/>
        </w:numPr>
        <w:rPr>
          <w:rFonts w:ascii="Arial" w:cs="Arial" w:eastAsia="Arial" w:hAnsi="Arial"/>
          <w:sz w:val="13"/>
          <w:szCs w:val="13"/>
          <w:color w:val="auto"/>
        </w:rPr>
      </w:pPr>
      <w:r>
        <w:rPr>
          <w:rFonts w:ascii="Times New Roman" w:cs="Times New Roman" w:eastAsia="Times New Roman" w:hAnsi="Times New Roman"/>
          <w:sz w:val="13"/>
          <w:szCs w:val="13"/>
          <w:color w:val="auto"/>
        </w:rPr>
        <w:t>Corresponding author. Address: Zhejiang A</w:t>
      </w:r>
      <w:r>
        <w:rPr>
          <w:rFonts w:ascii="Arial" w:cs="Arial" w:eastAsia="Arial" w:hAnsi="Arial"/>
          <w:sz w:val="13"/>
          <w:szCs w:val="13"/>
          <w:color w:val="auto"/>
        </w:rPr>
        <w:t>&amp;</w:t>
      </w:r>
      <w:r>
        <w:rPr>
          <w:rFonts w:ascii="Times New Roman" w:cs="Times New Roman" w:eastAsia="Times New Roman" w:hAnsi="Times New Roman"/>
          <w:sz w:val="13"/>
          <w:szCs w:val="13"/>
          <w:color w:val="auto"/>
        </w:rPr>
        <w:t>F University, Lin</w:t>
      </w:r>
      <w:r>
        <w:rPr>
          <w:rFonts w:ascii="Arial" w:cs="Arial" w:eastAsia="Arial" w:hAnsi="Arial"/>
          <w:sz w:val="13"/>
          <w:szCs w:val="13"/>
          <w:color w:val="auto"/>
        </w:rPr>
        <w:t>’</w:t>
      </w:r>
      <w:r>
        <w:rPr>
          <w:rFonts w:ascii="Times New Roman" w:cs="Times New Roman" w:eastAsia="Times New Roman" w:hAnsi="Times New Roman"/>
          <w:sz w:val="13"/>
          <w:szCs w:val="13"/>
          <w:color w:val="auto"/>
        </w:rPr>
        <w:t>an, China.</w:t>
      </w:r>
    </w:p>
    <w:p>
      <w:pPr>
        <w:spacing w:after="0" w:line="16" w:lineRule="exact"/>
        <w:rPr>
          <w:rFonts w:ascii="Arial" w:cs="Arial" w:eastAsia="Arial" w:hAnsi="Arial"/>
          <w:sz w:val="13"/>
          <w:szCs w:val="13"/>
          <w:color w:val="auto"/>
        </w:rPr>
      </w:pPr>
    </w:p>
    <w:p>
      <w:pPr>
        <w:ind w:left="23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E-mail address: </w:t>
      </w:r>
      <w:hyperlink r:id="rId14">
        <w:r>
          <w:rPr>
            <w:rFonts w:ascii="Times New Roman" w:cs="Times New Roman" w:eastAsia="Times New Roman" w:hAnsi="Times New Roman"/>
            <w:sz w:val="13"/>
            <w:szCs w:val="13"/>
            <w:color w:val="206293"/>
          </w:rPr>
          <w:t>chenjian@126.com</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(J. Chen).</w:t>
      </w:r>
    </w:p>
    <w:p>
      <w:pPr>
        <w:ind w:left="230" w:hanging="121"/>
        <w:spacing w:after="0" w:line="204" w:lineRule="auto"/>
        <w:tabs>
          <w:tab w:leader="none" w:pos="230" w:val="left"/>
        </w:tabs>
        <w:numPr>
          <w:ilvl w:val="0"/>
          <w:numId w:val="3"/>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color w:val="auto"/>
        </w:rPr>
        <w:t>Miao Zhou and Xiang Wang contributed equally.</w:t>
      </w:r>
    </w:p>
    <w:p>
      <w:pPr>
        <w:spacing w:after="0" w:line="213" w:lineRule="exact"/>
        <w:rPr>
          <w:rFonts w:ascii="Times New Roman" w:cs="Times New Roman" w:eastAsia="Times New Roman" w:hAnsi="Times New Roman"/>
          <w:sz w:val="21"/>
          <w:szCs w:val="21"/>
          <w:color w:val="auto"/>
        </w:rPr>
      </w:pPr>
    </w:p>
    <w:p>
      <w:pPr>
        <w:ind w:left="10"/>
        <w:spacing w:after="0"/>
        <w:rPr>
          <w:rFonts w:ascii="Times New Roman" w:cs="Times New Roman" w:eastAsia="Times New Roman" w:hAnsi="Times New Roman"/>
          <w:sz w:val="13"/>
          <w:szCs w:val="13"/>
          <w:color w:val="206293"/>
        </w:rPr>
      </w:pPr>
      <w:hyperlink r:id="rId8">
        <w:r>
          <w:rPr>
            <w:rFonts w:ascii="Times New Roman" w:cs="Times New Roman" w:eastAsia="Times New Roman" w:hAnsi="Times New Roman"/>
            <w:sz w:val="13"/>
            <w:szCs w:val="13"/>
            <w:color w:val="206293"/>
          </w:rPr>
          <w:t>https://doi.org/10.1016/j.envpol.2020.114560</w:t>
        </w:r>
      </w:hyperlink>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0269-7491/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2020 Elsevier Ltd. All rights reserved.</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381" w:lineRule="exact"/>
        <w:rPr>
          <w:rFonts w:ascii="Times New Roman" w:cs="Times New Roman" w:eastAsia="Times New Roman" w:hAnsi="Times New Roman"/>
          <w:sz w:val="21"/>
          <w:szCs w:val="21"/>
          <w:color w:val="auto"/>
        </w:rPr>
      </w:pPr>
    </w:p>
    <w:p>
      <w:pPr>
        <w:jc w:val="both"/>
        <w:spacing w:after="0" w:line="274"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heart disease and cancer (</w:t>
      </w:r>
      <w:hyperlink w:anchor="page8">
        <w:r>
          <w:rPr>
            <w:rFonts w:ascii="Times New Roman" w:cs="Times New Roman" w:eastAsia="Times New Roman" w:hAnsi="Times New Roman"/>
            <w:sz w:val="16"/>
            <w:szCs w:val="16"/>
            <w:color w:val="206293"/>
          </w:rPr>
          <w:t>Pope, 2000</w:t>
        </w:r>
      </w:hyperlink>
      <w:r>
        <w:rPr>
          <w:rFonts w:ascii="Times New Roman" w:cs="Times New Roman" w:eastAsia="Times New Roman" w:hAnsi="Times New Roman"/>
          <w:sz w:val="16"/>
          <w:szCs w:val="16"/>
          <w:color w:val="auto"/>
        </w:rPr>
        <w:t xml:space="preserve">). In general, the large parti-cles settle on the plant surface by the action of gravity, while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ne particles settle via Brownian diffusion or impaction. When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particles approach the plant surface in the form of dry deposition, they are captured and adsorbed on the leaf surface. (</w:t>
      </w:r>
      <w:hyperlink w:anchor="page8">
        <w:r>
          <w:rPr>
            <w:rFonts w:ascii="Times New Roman" w:cs="Times New Roman" w:eastAsia="Times New Roman" w:hAnsi="Times New Roman"/>
            <w:sz w:val="16"/>
            <w:szCs w:val="16"/>
            <w:color w:val="206293"/>
          </w:rPr>
          <w:t>Gomez-</w:t>
        </w:r>
      </w:hyperlink>
      <w:hyperlink w:anchor="page8">
        <w:r>
          <w:rPr>
            <w:rFonts w:ascii="Times New Roman" w:cs="Times New Roman" w:eastAsia="Times New Roman" w:hAnsi="Times New Roman"/>
            <w:sz w:val="16"/>
            <w:szCs w:val="16"/>
            <w:color w:val="206293"/>
          </w:rPr>
          <w:t>Baggethun and Barton., 2013</w:t>
        </w:r>
      </w:hyperlink>
      <w:r>
        <w:rPr>
          <w:rFonts w:ascii="Times New Roman" w:cs="Times New Roman" w:eastAsia="Times New Roman" w:hAnsi="Times New Roman"/>
          <w:sz w:val="16"/>
          <w:szCs w:val="16"/>
          <w:color w:val="000000"/>
        </w:rPr>
        <w:t>). Previous studies have revealed that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plants</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shape, type, and hairiness of leaves directly affect the PM-retaining capacities (</w:t>
      </w:r>
      <w:hyperlink w:anchor="page8">
        <w:r>
          <w:rPr>
            <w:rFonts w:ascii="Times New Roman" w:cs="Times New Roman" w:eastAsia="Times New Roman" w:hAnsi="Times New Roman"/>
            <w:sz w:val="16"/>
            <w:szCs w:val="16"/>
            <w:color w:val="206293"/>
          </w:rPr>
          <w:t>Powe and Willis., 2004</w:t>
        </w:r>
      </w:hyperlink>
      <w:r>
        <w:rPr>
          <w:rFonts w:ascii="Times New Roman" w:cs="Times New Roman" w:eastAsia="Times New Roman" w:hAnsi="Times New Roman"/>
          <w:sz w:val="16"/>
          <w:szCs w:val="16"/>
          <w:color w:val="000000"/>
        </w:rPr>
        <w:t>). According to the 2016 China eco-city construction and development report, the green coverage of the Yangtze River Delta is 40% and the evergreen broad-leaved plants account for about 60% of the urban plants (</w:t>
      </w:r>
      <w:hyperlink w:anchor="page8">
        <w:r>
          <w:rPr>
            <w:rFonts w:ascii="Times New Roman" w:cs="Times New Roman" w:eastAsia="Times New Roman" w:hAnsi="Times New Roman"/>
            <w:sz w:val="16"/>
            <w:szCs w:val="16"/>
            <w:color w:val="206293"/>
          </w:rPr>
          <w:t>Zheng et al., 2015</w:t>
        </w:r>
      </w:hyperlink>
      <w:r>
        <w:rPr>
          <w:rFonts w:ascii="Times New Roman" w:cs="Times New Roman" w:eastAsia="Times New Roman" w:hAnsi="Times New Roman"/>
          <w:sz w:val="16"/>
          <w:szCs w:val="16"/>
          <w:color w:val="000000"/>
        </w:rPr>
        <w:t>). All of these facts suggest that green tree species have a great particle retention potential in this region (</w:t>
      </w:r>
      <w:hyperlink w:anchor="page8">
        <w:r>
          <w:rPr>
            <w:rFonts w:ascii="Times New Roman" w:cs="Times New Roman" w:eastAsia="Times New Roman" w:hAnsi="Times New Roman"/>
            <w:sz w:val="16"/>
            <w:szCs w:val="16"/>
            <w:color w:val="206293"/>
          </w:rPr>
          <w:t>Chen et al.,</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2017</w:t>
        </w:r>
      </w:hyperlink>
      <w:r>
        <w:rPr>
          <w:rFonts w:ascii="Times New Roman" w:cs="Times New Roman" w:eastAsia="Times New Roman" w:hAnsi="Times New Roman"/>
          <w:sz w:val="16"/>
          <w:szCs w:val="16"/>
          <w:color w:val="000000"/>
        </w:rPr>
        <w:t>).</w:t>
      </w:r>
    </w:p>
    <w:p>
      <w:pPr>
        <w:sectPr>
          <w:pgSz w:w="11900" w:h="15874" w:orient="portrait"/>
          <w:cols w:equalWidth="0" w:num="2">
            <w:col w:w="5030" w:space="360"/>
            <w:col w:w="5020"/>
          </w:cols>
          <w:pgMar w:left="850" w:top="933" w:right="646" w:bottom="446" w:gutter="0" w:footer="0" w:header="0"/>
          <w:type w:val="continuous"/>
        </w:sectPr>
      </w:pPr>
    </w:p>
    <w:bookmarkStart w:id="1" w:name="page2"/>
    <w:bookmarkEnd w:id="1"/>
    <w:p>
      <w:pPr>
        <w:ind w:left="4"/>
        <w:spacing w:after="0"/>
        <w:tabs>
          <w:tab w:leader="none" w:pos="3423" w:val="left"/>
        </w:tabs>
        <w:rPr>
          <w:sz w:val="20"/>
          <w:szCs w:val="20"/>
          <w:color w:val="auto"/>
        </w:rPr>
      </w:pPr>
      <w:r>
        <w:rPr>
          <w:rFonts w:ascii="Times New Roman" w:cs="Times New Roman" w:eastAsia="Times New Roman" w:hAnsi="Times New Roman"/>
          <w:sz w:val="13"/>
          <w:szCs w:val="13"/>
          <w:color w:val="auto"/>
        </w:rPr>
        <w:t>2</w:t>
      </w:r>
      <w:r>
        <w:rPr>
          <w:sz w:val="20"/>
          <w:szCs w:val="20"/>
          <w:color w:val="auto"/>
        </w:rPr>
        <w:tab/>
      </w:r>
      <w:r>
        <w:rPr>
          <w:rFonts w:ascii="Times New Roman" w:cs="Times New Roman" w:eastAsia="Times New Roman" w:hAnsi="Times New Roman"/>
          <w:sz w:val="13"/>
          <w:szCs w:val="13"/>
          <w:color w:val="auto"/>
        </w:rPr>
        <w:t>Miao Zhou et al. / Environmental Pollution 263 (2020) 114560</w:t>
      </w:r>
    </w:p>
    <w:p>
      <w:pPr>
        <w:sectPr>
          <w:pgSz w:w="11900" w:h="15874" w:orient="portrait"/>
          <w:cols w:equalWidth="0" w:num="1">
            <w:col w:w="10404"/>
          </w:cols>
          <w:pgMar w:left="656" w:top="933" w:right="846" w:bottom="458" w:gutter="0" w:footer="0" w:header="0"/>
        </w:sectPr>
      </w:pPr>
    </w:p>
    <w:p>
      <w:pPr>
        <w:spacing w:after="0" w:line="214" w:lineRule="exact"/>
        <w:rPr>
          <w:sz w:val="20"/>
          <w:szCs w:val="20"/>
          <w:color w:val="auto"/>
        </w:rPr>
      </w:pPr>
    </w:p>
    <w:p>
      <w:pPr>
        <w:jc w:val="both"/>
        <w:ind w:left="4" w:firstLine="239"/>
        <w:spacing w:after="0" w:line="267"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Several studies have evaluated the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and capacity of different plants in particulate air pollution mitigation and retention (</w:t>
      </w:r>
      <w:hyperlink w:anchor="page8">
        <w:r>
          <w:rPr>
            <w:rFonts w:ascii="Times New Roman" w:cs="Times New Roman" w:eastAsia="Times New Roman" w:hAnsi="Times New Roman"/>
            <w:sz w:val="16"/>
            <w:szCs w:val="16"/>
            <w:color w:val="206293"/>
          </w:rPr>
          <w:t>Lu et al., 2019</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Noh et al., 2019</w:t>
        </w:r>
      </w:hyperlink>
      <w:r>
        <w:rPr>
          <w:rFonts w:ascii="Times New Roman" w:cs="Times New Roman" w:eastAsia="Times New Roman" w:hAnsi="Times New Roman"/>
          <w:sz w:val="16"/>
          <w:szCs w:val="16"/>
          <w:color w:val="auto"/>
        </w:rPr>
        <w:t xml:space="preserve">). These experiments were con-ducted on the open system and usually took several samplings after a period of heavy rain (rainfall 17 mm or more) and strong wind (max. gusty wind speed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15 m</w:t>
      </w:r>
      <w:r>
        <w:rPr>
          <w:rFonts w:ascii="Arial" w:cs="Arial" w:eastAsia="Arial" w:hAnsi="Arial"/>
          <w:sz w:val="16"/>
          <w:szCs w:val="16"/>
          <w:color w:val="auto"/>
        </w:rPr>
        <w:t>$</w:t>
      </w:r>
      <w:r>
        <w:rPr>
          <w:rFonts w:ascii="Times New Roman" w:cs="Times New Roman" w:eastAsia="Times New Roman" w:hAnsi="Times New Roman"/>
          <w:sz w:val="16"/>
          <w:szCs w:val="16"/>
          <w:color w:val="auto"/>
        </w:rPr>
        <w:t>s</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6"/>
          <w:szCs w:val="16"/>
          <w:color w:val="auto"/>
        </w:rPr>
        <w:t>), and then calculated the amount of particle on the leaves by the elution weighing method and scanning electron microscope (</w:t>
      </w:r>
      <w:hyperlink w:anchor="page8">
        <w:r>
          <w:rPr>
            <w:rFonts w:ascii="Times New Roman" w:cs="Times New Roman" w:eastAsia="Times New Roman" w:hAnsi="Times New Roman"/>
            <w:sz w:val="16"/>
            <w:szCs w:val="16"/>
            <w:color w:val="206293"/>
          </w:rPr>
          <w:t>Qiu et al., 2009</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Bharti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2018</w:t>
        </w:r>
      </w:hyperlink>
      <w:r>
        <w:rPr>
          <w:rFonts w:ascii="Times New Roman" w:cs="Times New Roman" w:eastAsia="Times New Roman" w:hAnsi="Times New Roman"/>
          <w:sz w:val="16"/>
          <w:szCs w:val="16"/>
          <w:color w:val="000000"/>
        </w:rPr>
        <w:t>). Obvious correlations exist between particulate deposition</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and species-speci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characteristics like trees size, leaf area index, leaf microstructure and the PM concentration (</w:t>
      </w:r>
      <w:hyperlink w:anchor="page8">
        <w:r>
          <w:rPr>
            <w:rFonts w:ascii="Times New Roman" w:cs="Times New Roman" w:eastAsia="Times New Roman" w:hAnsi="Times New Roman"/>
            <w:sz w:val="16"/>
            <w:szCs w:val="16"/>
            <w:color w:val="206293"/>
          </w:rPr>
          <w:t>Baldauf, 2017</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Gomez-Moreno et al., 2019</w:t>
        </w:r>
      </w:hyperlink>
      <w:r>
        <w:rPr>
          <w:rFonts w:ascii="Times New Roman" w:cs="Times New Roman" w:eastAsia="Times New Roman" w:hAnsi="Times New Roman"/>
          <w:sz w:val="16"/>
          <w:szCs w:val="16"/>
          <w:color w:val="000000"/>
        </w:rPr>
        <w:t>). Meteorological parameters, such as</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precipitation, wind speed, air humidity, also have a great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 on plants PM retention (</w:t>
      </w:r>
      <w:hyperlink w:anchor="page8">
        <w:r>
          <w:rPr>
            <w:rFonts w:ascii="Times New Roman" w:cs="Times New Roman" w:eastAsia="Times New Roman" w:hAnsi="Times New Roman"/>
            <w:sz w:val="16"/>
            <w:szCs w:val="16"/>
            <w:color w:val="206293"/>
          </w:rPr>
          <w:t>Yi et al., 2014</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Tang et al., 2015</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Dean and</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Green, 2018</w:t>
        </w:r>
      </w:hyperlink>
      <w:r>
        <w:rPr>
          <w:rFonts w:ascii="Times New Roman" w:cs="Times New Roman" w:eastAsia="Times New Roman" w:hAnsi="Times New Roman"/>
          <w:sz w:val="16"/>
          <w:szCs w:val="16"/>
          <w:color w:val="000000"/>
        </w:rPr>
        <w:t>). Nevertheless, these factors varied greatly with time</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and space. It would be dif</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cult to analyze the causes of differences in the particle retention capacity of plants. Another common way to study plant particle retention is wind tunnel testing. This method simulates the deposition of particulate matter in plants to test their maximum particle retention for half an hour to a few hours (</w:t>
      </w:r>
      <w:hyperlink w:anchor="page8">
        <w:r>
          <w:rPr>
            <w:rFonts w:ascii="Times New Roman" w:cs="Times New Roman" w:eastAsia="Times New Roman" w:hAnsi="Times New Roman"/>
            <w:sz w:val="16"/>
            <w:szCs w:val="16"/>
            <w:color w:val="206293"/>
          </w:rPr>
          <w:t>Katul</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et al., 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8">
        <w:r>
          <w:rPr>
            <w:rFonts w:ascii="Times New Roman" w:cs="Times New Roman" w:eastAsia="Times New Roman" w:hAnsi="Times New Roman"/>
            <w:sz w:val="16"/>
            <w:szCs w:val="16"/>
            <w:color w:val="206293"/>
          </w:rPr>
          <w:t>Lin et al., 2012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8">
        <w:r>
          <w:rPr>
            <w:rFonts w:ascii="Times New Roman" w:cs="Times New Roman" w:eastAsia="Times New Roman" w:hAnsi="Times New Roman"/>
            <w:sz w:val="16"/>
            <w:szCs w:val="16"/>
            <w:color w:val="206293"/>
          </w:rPr>
          <w:t>Rasanen et al., 2013</w:t>
        </w:r>
      </w:hyperlink>
      <w:r>
        <w:rPr>
          <w:rFonts w:ascii="Times New Roman" w:cs="Times New Roman" w:eastAsia="Times New Roman" w:hAnsi="Times New Roman"/>
          <w:sz w:val="16"/>
          <w:szCs w:val="16"/>
          <w:color w:val="000000"/>
        </w:rPr>
        <w:t>). Neither method</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gave the plants enough time to settle the dust and paid attention to the dynamic change of dust retention of plants.</w:t>
      </w: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26" w:lineRule="exact"/>
        <w:rPr>
          <w:rFonts w:ascii="Times New Roman" w:cs="Times New Roman" w:eastAsia="Times New Roman" w:hAnsi="Times New Roman"/>
          <w:sz w:val="16"/>
          <w:szCs w:val="16"/>
          <w:color w:val="206293"/>
        </w:rPr>
      </w:pPr>
    </w:p>
    <w:p>
      <w:pPr>
        <w:jc w:val="both"/>
        <w:ind w:left="4" w:firstLine="239"/>
        <w:spacing w:after="0" w:line="274"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In China, due to the environment and climate, the air pollution is more serious in northern cities, such as Jing-jin-ji region (</w:t>
      </w:r>
      <w:hyperlink w:anchor="page8">
        <w:r>
          <w:rPr>
            <w:rFonts w:ascii="Times New Roman" w:cs="Times New Roman" w:eastAsia="Times New Roman" w:hAnsi="Times New Roman"/>
            <w:sz w:val="16"/>
            <w:szCs w:val="16"/>
            <w:color w:val="206293"/>
          </w:rPr>
          <w:t>Zheng</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et al.,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8">
        <w:r>
          <w:rPr>
            <w:rFonts w:ascii="Times New Roman" w:cs="Times New Roman" w:eastAsia="Times New Roman" w:hAnsi="Times New Roman"/>
            <w:sz w:val="16"/>
            <w:szCs w:val="16"/>
            <w:color w:val="206293"/>
          </w:rPr>
          <w:t>Liu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Xi</w:t>
      </w:r>
      <w:r>
        <w:rPr>
          <w:rFonts w:ascii="Arial" w:cs="Arial" w:eastAsia="Arial" w:hAnsi="Arial"/>
          <w:sz w:val="16"/>
          <w:szCs w:val="16"/>
          <w:color w:val="000000"/>
        </w:rPr>
        <w:t>’</w:t>
      </w:r>
      <w:r>
        <w:rPr>
          <w:rFonts w:ascii="Times New Roman" w:cs="Times New Roman" w:eastAsia="Times New Roman" w:hAnsi="Times New Roman"/>
          <w:sz w:val="16"/>
          <w:szCs w:val="16"/>
          <w:color w:val="000000"/>
        </w:rPr>
        <w:t>an (</w:t>
      </w:r>
      <w:hyperlink w:anchor="page8">
        <w:r>
          <w:rPr>
            <w:rFonts w:ascii="Times New Roman" w:cs="Times New Roman" w:eastAsia="Times New Roman" w:hAnsi="Times New Roman"/>
            <w:sz w:val="16"/>
            <w:szCs w:val="16"/>
            <w:color w:val="206293"/>
          </w:rPr>
          <w:t>Wang et al., 2010</w:t>
        </w:r>
      </w:hyperlink>
      <w:r>
        <w:rPr>
          <w:rFonts w:ascii="Times New Roman" w:cs="Times New Roman" w:eastAsia="Times New Roman" w:hAnsi="Times New Roman"/>
          <w:sz w:val="16"/>
          <w:szCs w:val="16"/>
          <w:color w:val="000000"/>
        </w:rPr>
        <w:t>). Thus, most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of the previous studies have been focused on these cities and re-gions. The studies focusing on the particle retention potential of plants in the Yangtze river delta are insuf</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cient. In addition, spring and summer are the growing period of plants, which are also the period when plants have the strongest particle retention capability. Therefore, it is important to study the particle retention dynamics of plants at high pollution levels under controlled experimental conditions in the Yangtze River Delta region.</w:t>
      </w:r>
    </w:p>
    <w:p>
      <w:pPr>
        <w:spacing w:after="0" w:line="198" w:lineRule="exact"/>
        <w:rPr>
          <w:rFonts w:ascii="Times New Roman" w:cs="Times New Roman" w:eastAsia="Times New Roman" w:hAnsi="Times New Roman"/>
          <w:sz w:val="16"/>
          <w:szCs w:val="16"/>
          <w:color w:val="206293"/>
        </w:rPr>
      </w:pPr>
    </w:p>
    <w:p>
      <w:pPr>
        <w:jc w:val="both"/>
        <w:ind w:left="4" w:firstLine="239"/>
        <w:spacing w:after="0" w:line="273" w:lineRule="auto"/>
        <w:rPr>
          <w:sz w:val="20"/>
          <w:szCs w:val="20"/>
          <w:color w:val="auto"/>
        </w:rPr>
      </w:pPr>
      <w:r>
        <w:rPr>
          <w:rFonts w:ascii="Times New Roman" w:cs="Times New Roman" w:eastAsia="Times New Roman" w:hAnsi="Times New Roman"/>
          <w:sz w:val="16"/>
          <w:szCs w:val="16"/>
          <w:color w:val="auto"/>
        </w:rPr>
        <w:t>In this study, E. japonicus var. aurea-marginatus and P. tobira, the typical, native, evergreen, and broad-leaved plants in the Yangtze River Delta region were selected as the experimental objects. We exposed them to vehicle exhaust, using the open-top chamber (OTC), to simulate heavy particulate pollution. Our objectives were</w:t>
      </w:r>
    </w:p>
    <w:p>
      <w:pPr>
        <w:jc w:val="both"/>
        <w:ind w:left="4" w:hanging="4"/>
        <w:spacing w:after="0" w:line="276" w:lineRule="auto"/>
        <w:tabs>
          <w:tab w:leader="none" w:pos="22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 explore the capability of particle retention of the two ever-green broad-leaved plants under continuous exhaust pollution over the study period, 2) to investigate the seasonal difference in particle retention capability, 3) to assess the difference of particle retention capacity and select suitable landscaping anti-pollution tree species in heavily polluted areas.</w:t>
      </w:r>
    </w:p>
    <w:p>
      <w:pPr>
        <w:spacing w:after="0" w:line="200" w:lineRule="exact"/>
        <w:rPr>
          <w:rFonts w:ascii="Times New Roman" w:cs="Times New Roman" w:eastAsia="Times New Roman" w:hAnsi="Times New Roman"/>
          <w:sz w:val="16"/>
          <w:szCs w:val="16"/>
          <w:color w:val="206293"/>
        </w:rPr>
      </w:pPr>
    </w:p>
    <w:p>
      <w:pPr>
        <w:spacing w:after="0" w:line="342" w:lineRule="exact"/>
        <w:rPr>
          <w:rFonts w:ascii="Times New Roman" w:cs="Times New Roman" w:eastAsia="Times New Roman" w:hAnsi="Times New Roman"/>
          <w:sz w:val="16"/>
          <w:szCs w:val="16"/>
          <w:color w:val="206293"/>
        </w:rPr>
      </w:pPr>
    </w:p>
    <w:p>
      <w:pPr>
        <w:ind w:left="4"/>
        <w:spacing w:after="0"/>
        <w:rPr>
          <w:sz w:val="20"/>
          <w:szCs w:val="20"/>
          <w:color w:val="auto"/>
        </w:rPr>
      </w:pPr>
      <w:r>
        <w:rPr>
          <w:rFonts w:ascii="Arial" w:cs="Arial" w:eastAsia="Arial" w:hAnsi="Arial"/>
          <w:sz w:val="16"/>
          <w:szCs w:val="16"/>
          <w:color w:val="auto"/>
        </w:rPr>
        <w:t>2. Materials and methods</w:t>
      </w:r>
    </w:p>
    <w:p>
      <w:pPr>
        <w:spacing w:after="0" w:line="236" w:lineRule="exact"/>
        <w:rPr>
          <w:rFonts w:ascii="Times New Roman" w:cs="Times New Roman" w:eastAsia="Times New Roman" w:hAnsi="Times New Roman"/>
          <w:sz w:val="16"/>
          <w:szCs w:val="16"/>
          <w:color w:val="206293"/>
        </w:rPr>
      </w:pPr>
    </w:p>
    <w:p>
      <w:pPr>
        <w:ind w:left="4"/>
        <w:spacing w:after="0"/>
        <w:rPr>
          <w:sz w:val="20"/>
          <w:szCs w:val="20"/>
          <w:color w:val="auto"/>
        </w:rPr>
      </w:pPr>
      <w:r>
        <w:rPr>
          <w:rFonts w:ascii="Times New Roman" w:cs="Times New Roman" w:eastAsia="Times New Roman" w:hAnsi="Times New Roman"/>
          <w:sz w:val="16"/>
          <w:szCs w:val="16"/>
          <w:color w:val="auto"/>
        </w:rPr>
        <w:t>2.1.  Overview of the research site</w:t>
      </w:r>
    </w:p>
    <w:p>
      <w:pPr>
        <w:spacing w:after="0" w:line="232" w:lineRule="exact"/>
        <w:rPr>
          <w:rFonts w:ascii="Times New Roman" w:cs="Times New Roman" w:eastAsia="Times New Roman" w:hAnsi="Times New Roman"/>
          <w:sz w:val="16"/>
          <w:szCs w:val="16"/>
          <w:color w:val="206293"/>
        </w:rPr>
      </w:pPr>
    </w:p>
    <w:p>
      <w:pPr>
        <w:jc w:val="both"/>
        <w:ind w:left="4" w:firstLine="239"/>
        <w:spacing w:after="0" w:line="274" w:lineRule="auto"/>
        <w:rPr>
          <w:sz w:val="20"/>
          <w:szCs w:val="20"/>
          <w:color w:val="auto"/>
        </w:rPr>
      </w:pPr>
      <w:r>
        <w:rPr>
          <w:rFonts w:ascii="Times New Roman" w:cs="Times New Roman" w:eastAsia="Times New Roman" w:hAnsi="Times New Roman"/>
          <w:sz w:val="16"/>
          <w:szCs w:val="16"/>
          <w:color w:val="auto"/>
        </w:rPr>
        <w:t>The Yangtze River Delta is one of the main economic centers in China, with many modern metropolises. Hangzhou is a central city in the Yangtze River Delta, with the geographical coordinates of</w:t>
      </w:r>
    </w:p>
    <w:p>
      <w:pPr>
        <w:spacing w:after="0" w:line="2" w:lineRule="exact"/>
        <w:rPr>
          <w:rFonts w:ascii="Times New Roman" w:cs="Times New Roman" w:eastAsia="Times New Roman" w:hAnsi="Times New Roman"/>
          <w:sz w:val="16"/>
          <w:szCs w:val="16"/>
          <w:color w:val="206293"/>
        </w:rPr>
      </w:pPr>
    </w:p>
    <w:p>
      <w:pPr>
        <w:jc w:val="both"/>
        <w:ind w:left="4" w:hanging="4"/>
        <w:spacing w:after="0" w:line="214" w:lineRule="auto"/>
        <w:tabs>
          <w:tab w:leader="none" w:pos="330"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21</w:t>
      </w:r>
      <w:r>
        <w:rPr>
          <w:rFonts w:ascii="Arial" w:cs="Arial" w:eastAsia="Arial" w:hAnsi="Arial"/>
          <w:sz w:val="23"/>
          <w:szCs w:val="23"/>
          <w:color w:val="auto"/>
          <w:vertAlign w:val="superscript"/>
        </w:rPr>
        <w:t>0</w:t>
      </w:r>
      <w:r>
        <w:rPr>
          <w:rFonts w:ascii="Arial" w:cs="Arial" w:eastAsia="Arial" w:hAnsi="Arial"/>
          <w:sz w:val="16"/>
          <w:szCs w:val="16"/>
          <w:color w:val="auto"/>
        </w:rPr>
        <w:t>e</w:t>
      </w:r>
      <w:r>
        <w:rPr>
          <w:rFonts w:ascii="Times New Roman" w:cs="Times New Roman" w:eastAsia="Times New Roman" w:hAnsi="Times New Roman"/>
          <w:sz w:val="16"/>
          <w:szCs w:val="16"/>
          <w:color w:val="auto"/>
        </w:rPr>
        <w:t>120 30</w:t>
      </w:r>
      <w:r>
        <w:rPr>
          <w:rFonts w:ascii="Arial" w:cs="Arial" w:eastAsia="Arial" w:hAnsi="Arial"/>
          <w:sz w:val="23"/>
          <w:szCs w:val="23"/>
          <w:color w:val="auto"/>
          <w:vertAlign w:val="superscript"/>
        </w:rPr>
        <w:t>0</w:t>
      </w:r>
      <w:r>
        <w:rPr>
          <w:rFonts w:ascii="Times New Roman" w:cs="Times New Roman" w:eastAsia="Times New Roman" w:hAnsi="Times New Roman"/>
          <w:sz w:val="16"/>
          <w:szCs w:val="16"/>
          <w:color w:val="auto"/>
        </w:rPr>
        <w:t>E and 29 11</w:t>
      </w:r>
      <w:r>
        <w:rPr>
          <w:rFonts w:ascii="Arial" w:cs="Arial" w:eastAsia="Arial" w:hAnsi="Arial"/>
          <w:sz w:val="23"/>
          <w:szCs w:val="23"/>
          <w:color w:val="auto"/>
          <w:vertAlign w:val="superscript"/>
        </w:rPr>
        <w:t>0</w:t>
      </w:r>
      <w:r>
        <w:rPr>
          <w:rFonts w:ascii="Arial" w:cs="Arial" w:eastAsia="Arial" w:hAnsi="Arial"/>
          <w:sz w:val="16"/>
          <w:szCs w:val="16"/>
          <w:color w:val="auto"/>
        </w:rPr>
        <w:t>e</w:t>
      </w:r>
      <w:r>
        <w:rPr>
          <w:rFonts w:ascii="Times New Roman" w:cs="Times New Roman" w:eastAsia="Times New Roman" w:hAnsi="Times New Roman"/>
          <w:sz w:val="16"/>
          <w:szCs w:val="16"/>
          <w:color w:val="auto"/>
        </w:rPr>
        <w:t>30 33</w:t>
      </w:r>
      <w:r>
        <w:rPr>
          <w:rFonts w:ascii="Arial" w:cs="Arial" w:eastAsia="Arial" w:hAnsi="Arial"/>
          <w:sz w:val="23"/>
          <w:szCs w:val="23"/>
          <w:color w:val="auto"/>
          <w:vertAlign w:val="superscript"/>
        </w:rPr>
        <w:t>0</w:t>
      </w:r>
      <w:r>
        <w:rPr>
          <w:rFonts w:ascii="Times New Roman" w:cs="Times New Roman" w:eastAsia="Times New Roman" w:hAnsi="Times New Roman"/>
          <w:sz w:val="16"/>
          <w:szCs w:val="16"/>
          <w:color w:val="auto"/>
        </w:rPr>
        <w:t>N. The experimental site is located in the Pingshan experimental base of Zhejiang A</w:t>
      </w:r>
      <w:r>
        <w:rPr>
          <w:rFonts w:ascii="Arial" w:cs="Arial" w:eastAsia="Arial" w:hAnsi="Arial"/>
          <w:sz w:val="16"/>
          <w:szCs w:val="16"/>
          <w:color w:val="auto"/>
        </w:rPr>
        <w:t>&amp;</w:t>
      </w:r>
      <w:r>
        <w:rPr>
          <w:rFonts w:ascii="Times New Roman" w:cs="Times New Roman" w:eastAsia="Times New Roman" w:hAnsi="Times New Roman"/>
          <w:sz w:val="16"/>
          <w:szCs w:val="16"/>
          <w:color w:val="auto"/>
        </w:rPr>
        <w:t>F Uni-</w:t>
      </w:r>
    </w:p>
    <w:p>
      <w:pPr>
        <w:spacing w:after="0" w:line="22" w:lineRule="exact"/>
        <w:rPr>
          <w:rFonts w:ascii="Times New Roman" w:cs="Times New Roman" w:eastAsia="Times New Roman" w:hAnsi="Times New Roman"/>
          <w:sz w:val="16"/>
          <w:szCs w:val="16"/>
          <w:color w:val="206293"/>
        </w:rPr>
      </w:pPr>
    </w:p>
    <w:p>
      <w:pPr>
        <w:ind w:left="4"/>
        <w:spacing w:after="0" w:line="388" w:lineRule="auto"/>
        <w:rPr>
          <w:sz w:val="20"/>
          <w:szCs w:val="20"/>
          <w:color w:val="auto"/>
        </w:rPr>
      </w:pPr>
      <w:r>
        <w:rPr>
          <w:rFonts w:ascii="Times New Roman" w:cs="Times New Roman" w:eastAsia="Times New Roman" w:hAnsi="Times New Roman"/>
          <w:sz w:val="16"/>
          <w:szCs w:val="16"/>
          <w:color w:val="auto"/>
        </w:rPr>
        <w:t>versity, Lin</w:t>
      </w:r>
      <w:r>
        <w:rPr>
          <w:rFonts w:ascii="Arial" w:cs="Arial" w:eastAsia="Arial" w:hAnsi="Arial"/>
          <w:sz w:val="16"/>
          <w:szCs w:val="16"/>
          <w:color w:val="auto"/>
        </w:rPr>
        <w:t>’</w:t>
      </w:r>
      <w:r>
        <w:rPr>
          <w:rFonts w:ascii="Times New Roman" w:cs="Times New Roman" w:eastAsia="Times New Roman" w:hAnsi="Times New Roman"/>
          <w:sz w:val="16"/>
          <w:szCs w:val="16"/>
          <w:color w:val="auto"/>
        </w:rPr>
        <w:t>an, Hangzhou City, Zhejiang Province (119 43</w:t>
      </w:r>
      <w:r>
        <w:rPr>
          <w:rFonts w:ascii="Arial" w:cs="Arial" w:eastAsia="Arial" w:hAnsi="Arial"/>
          <w:sz w:val="23"/>
          <w:szCs w:val="23"/>
          <w:color w:val="auto"/>
          <w:vertAlign w:val="superscript"/>
        </w:rPr>
        <w:t>0</w:t>
      </w:r>
      <w:r>
        <w:rPr>
          <w:rFonts w:ascii="Times New Roman" w:cs="Times New Roman" w:eastAsia="Times New Roman" w:hAnsi="Times New Roman"/>
          <w:sz w:val="16"/>
          <w:szCs w:val="16"/>
          <w:color w:val="auto"/>
        </w:rPr>
        <w:t>E, 30 15</w:t>
      </w:r>
      <w:r>
        <w:rPr>
          <w:rFonts w:ascii="Arial" w:cs="Arial" w:eastAsia="Arial" w:hAnsi="Arial"/>
          <w:sz w:val="23"/>
          <w:szCs w:val="23"/>
          <w:color w:val="auto"/>
          <w:vertAlign w:val="superscript"/>
        </w:rPr>
        <w:t>0</w:t>
      </w:r>
      <w:r>
        <w:rPr>
          <w:rFonts w:ascii="Times New Roman" w:cs="Times New Roman" w:eastAsia="Times New Roman" w:hAnsi="Times New Roman"/>
          <w:sz w:val="16"/>
          <w:szCs w:val="16"/>
          <w:color w:val="auto"/>
        </w:rPr>
        <w:t>N). It has a typical subtropical ocean monsoon climate, with</w:t>
      </w:r>
    </w:p>
    <w:p>
      <w:pPr>
        <w:spacing w:after="0" w:line="64" w:lineRule="exact"/>
        <w:rPr>
          <w:rFonts w:ascii="Times New Roman" w:cs="Times New Roman" w:eastAsia="Times New Roman" w:hAnsi="Times New Roman"/>
          <w:sz w:val="16"/>
          <w:szCs w:val="16"/>
          <w:color w:val="206293"/>
        </w:rPr>
      </w:pPr>
    </w:p>
    <w:p>
      <w:pPr>
        <w:ind w:left="4"/>
        <w:spacing w:after="0"/>
        <w:rPr>
          <w:sz w:val="20"/>
          <w:szCs w:val="20"/>
          <w:color w:val="auto"/>
        </w:rPr>
      </w:pPr>
      <w:r>
        <w:rPr>
          <w:rFonts w:ascii="Arial" w:cs="Arial" w:eastAsia="Arial" w:hAnsi="Arial"/>
          <w:sz w:val="13"/>
          <w:szCs w:val="13"/>
          <w:color w:val="auto"/>
        </w:rPr>
        <w:t>Table 1</w:t>
      </w:r>
    </w:p>
    <w:p>
      <w:pPr>
        <w:spacing w:after="0" w:line="22" w:lineRule="exact"/>
        <w:rPr>
          <w:rFonts w:ascii="Times New Roman" w:cs="Times New Roman" w:eastAsia="Times New Roman" w:hAnsi="Times New Roman"/>
          <w:sz w:val="16"/>
          <w:szCs w:val="16"/>
          <w:color w:val="206293"/>
        </w:rPr>
      </w:pPr>
    </w:p>
    <w:p>
      <w:pPr>
        <w:ind w:left="4"/>
        <w:spacing w:after="0"/>
        <w:rPr>
          <w:sz w:val="20"/>
          <w:szCs w:val="20"/>
          <w:color w:val="auto"/>
        </w:rPr>
      </w:pPr>
      <w:r>
        <w:rPr>
          <w:rFonts w:ascii="Times New Roman" w:cs="Times New Roman" w:eastAsia="Times New Roman" w:hAnsi="Times New Roman"/>
          <w:sz w:val="13"/>
          <w:szCs w:val="13"/>
          <w:color w:val="auto"/>
        </w:rPr>
        <w:t>Introduction of experimental plants.</w:t>
      </w:r>
    </w:p>
    <w:p>
      <w:pPr>
        <w:spacing w:after="0" w:line="20" w:lineRule="exact"/>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206293"/>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66040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520pt,4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6597650</wp:posOffset>
                </wp:positionH>
                <wp:positionV relativeFrom="paragraph">
                  <wp:posOffset>50800</wp:posOffset>
                </wp:positionV>
                <wp:extent cx="127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5pt,4pt" to="520.5pt,4pt" o:allowincell="f" strokecolor="#000000" strokeweight="0.51pt"/>
            </w:pict>
          </mc:Fallback>
        </mc:AlternateContent>
      </w:r>
    </w:p>
    <w:p>
      <w:pPr>
        <w:spacing w:after="0" w:line="20" w:lineRule="exact"/>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206293"/>
        </w:rPr>
        <w:br w:type="column"/>
      </w:r>
    </w:p>
    <w:p>
      <w:pPr>
        <w:spacing w:after="0" w:line="194" w:lineRule="exact"/>
        <w:rPr>
          <w:rFonts w:ascii="Times New Roman" w:cs="Times New Roman" w:eastAsia="Times New Roman" w:hAnsi="Times New Roman"/>
          <w:sz w:val="16"/>
          <w:szCs w:val="16"/>
          <w:color w:val="206293"/>
        </w:rPr>
      </w:pPr>
    </w:p>
    <w:p>
      <w:pPr>
        <w:jc w:val="both"/>
        <w:spacing w:after="0" w:line="284" w:lineRule="auto"/>
        <w:rPr>
          <w:sz w:val="20"/>
          <w:szCs w:val="20"/>
          <w:color w:val="auto"/>
        </w:rPr>
      </w:pPr>
      <w:r>
        <w:rPr>
          <w:rFonts w:ascii="Times New Roman" w:cs="Times New Roman" w:eastAsia="Times New Roman" w:hAnsi="Times New Roman"/>
          <w:sz w:val="16"/>
          <w:szCs w:val="16"/>
          <w:color w:val="auto"/>
        </w:rPr>
        <w:t>158 days of precipitation, mainly in spring and summer, and an annual average temperature of 16 C.</w:t>
      </w:r>
    </w:p>
    <w:p>
      <w:pPr>
        <w:spacing w:after="0" w:line="224" w:lineRule="exact"/>
        <w:rPr>
          <w:rFonts w:ascii="Times New Roman" w:cs="Times New Roman" w:eastAsia="Times New Roman" w:hAnsi="Times New Roman"/>
          <w:sz w:val="16"/>
          <w:szCs w:val="16"/>
          <w:color w:val="206293"/>
        </w:rPr>
      </w:pPr>
    </w:p>
    <w:p>
      <w:pPr>
        <w:spacing w:after="0"/>
        <w:rPr>
          <w:sz w:val="20"/>
          <w:szCs w:val="20"/>
          <w:color w:val="auto"/>
        </w:rPr>
      </w:pPr>
      <w:r>
        <w:rPr>
          <w:rFonts w:ascii="Times New Roman" w:cs="Times New Roman" w:eastAsia="Times New Roman" w:hAnsi="Times New Roman"/>
          <w:sz w:val="16"/>
          <w:szCs w:val="16"/>
          <w:color w:val="auto"/>
        </w:rPr>
        <w:t>2.2. Test material</w:t>
      </w:r>
    </w:p>
    <w:p>
      <w:pPr>
        <w:spacing w:after="0" w:line="232" w:lineRule="exact"/>
        <w:rPr>
          <w:rFonts w:ascii="Times New Roman" w:cs="Times New Roman" w:eastAsia="Times New Roman" w:hAnsi="Times New Roman"/>
          <w:sz w:val="16"/>
          <w:szCs w:val="16"/>
          <w:color w:val="206293"/>
        </w:rPr>
      </w:pPr>
    </w:p>
    <w:p>
      <w:pPr>
        <w:jc w:val="both"/>
        <w:ind w:firstLine="238"/>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Evergreen broad-leaved trees play an important role in urban greening in the Yangtze River Delta. Among them, E. japonicus var. aurea-marginatus and P. tobira are the common road greening plants. They are good for landscaping and have the advantages of rapid growth, strong ecological adaptability, and easy management. In this study, we planted 3-year old seedlings with similar heights (0.8 m in average) and base diameters (3 cm in average) in plastic containers, with a diameter of 30 cm and a height of 28 cm, in March 2017. Garden soil, peat soil, and vermiculite were mixed in a 7:7:6 ratio, and the maximum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eld water holding capacity was about 50%. The details of experimental plants are shown in </w:t>
      </w:r>
      <w:hyperlink w:anchor="page8">
        <w:r>
          <w:rPr>
            <w:rFonts w:ascii="Times New Roman" w:cs="Times New Roman" w:eastAsia="Times New Roman" w:hAnsi="Times New Roman"/>
            <w:sz w:val="16"/>
            <w:szCs w:val="16"/>
            <w:color w:val="206293"/>
          </w:rPr>
          <w:t>Table 1</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206293"/>
        </w:rPr>
      </w:pPr>
    </w:p>
    <w:p>
      <w:pPr>
        <w:spacing w:after="0" w:line="241" w:lineRule="exact"/>
        <w:rPr>
          <w:rFonts w:ascii="Times New Roman" w:cs="Times New Roman" w:eastAsia="Times New Roman" w:hAnsi="Times New Roman"/>
          <w:sz w:val="16"/>
          <w:szCs w:val="16"/>
          <w:color w:val="206293"/>
        </w:rPr>
      </w:pPr>
    </w:p>
    <w:p>
      <w:pPr>
        <w:spacing w:after="0"/>
        <w:rPr>
          <w:sz w:val="20"/>
          <w:szCs w:val="20"/>
          <w:color w:val="auto"/>
        </w:rPr>
      </w:pPr>
      <w:r>
        <w:rPr>
          <w:rFonts w:ascii="Times New Roman" w:cs="Times New Roman" w:eastAsia="Times New Roman" w:hAnsi="Times New Roman"/>
          <w:sz w:val="16"/>
          <w:szCs w:val="16"/>
          <w:color w:val="auto"/>
        </w:rPr>
        <w:t>2.3. Open-top chamber</w:t>
      </w:r>
    </w:p>
    <w:p>
      <w:pPr>
        <w:spacing w:after="0" w:line="232" w:lineRule="exact"/>
        <w:rPr>
          <w:rFonts w:ascii="Times New Roman" w:cs="Times New Roman" w:eastAsia="Times New Roman" w:hAnsi="Times New Roman"/>
          <w:sz w:val="16"/>
          <w:szCs w:val="16"/>
          <w:color w:val="206293"/>
        </w:rPr>
      </w:pPr>
    </w:p>
    <w:p>
      <w:pPr>
        <w:jc w:val="both"/>
        <w:ind w:firstLine="238"/>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modi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open-top chamber (OTC) was used to expose the test plants to exhaust gases (</w:t>
      </w:r>
      <w:hyperlink w:anchor="page8">
        <w:r>
          <w:rPr>
            <w:rFonts w:ascii="Times New Roman" w:cs="Times New Roman" w:eastAsia="Times New Roman" w:hAnsi="Times New Roman"/>
            <w:sz w:val="16"/>
            <w:szCs w:val="16"/>
            <w:color w:val="206293"/>
          </w:rPr>
          <w:t>Lin et al., 2020</w:t>
        </w:r>
      </w:hyperlink>
      <w:r>
        <w:rPr>
          <w:rFonts w:ascii="Times New Roman" w:cs="Times New Roman" w:eastAsia="Times New Roman" w:hAnsi="Times New Roman"/>
          <w:sz w:val="16"/>
          <w:szCs w:val="16"/>
          <w:color w:val="auto"/>
        </w:rPr>
        <w:t>) (</w:t>
      </w:r>
      <w:hyperlink w:anchor="page8">
        <w:r>
          <w:rPr>
            <w:rFonts w:ascii="Times New Roman" w:cs="Times New Roman" w:eastAsia="Times New Roman" w:hAnsi="Times New Roman"/>
            <w:sz w:val="16"/>
            <w:szCs w:val="16"/>
            <w:color w:val="206293"/>
          </w:rPr>
          <w:t>Fig. 1</w:t>
        </w:r>
      </w:hyperlink>
      <w:r>
        <w:rPr>
          <w:rFonts w:ascii="Times New Roman" w:cs="Times New Roman" w:eastAsia="Times New Roman" w:hAnsi="Times New Roman"/>
          <w:sz w:val="16"/>
          <w:szCs w:val="16"/>
          <w:color w:val="auto"/>
        </w:rPr>
        <w:t>). The chamber is composed of plastic steel and toughened glass. The main body is 3.5 m tall, the cross-section is a regular octagon with a side length of 1.5 m, and the top is a 45 -tapered cone with a height of 1 m, connected to the gas. A piece of toughened glass is placed 0.5 m above the top of the tapered end to prevent the precipitation from entering the air chamber.</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2.4. Experimental design</w:t>
      </w:r>
    </w:p>
    <w:p>
      <w:pPr>
        <w:spacing w:after="0" w:line="23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Before the experiment, a portable water spray pot was used 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144145</wp:posOffset>
            </wp:positionH>
            <wp:positionV relativeFrom="paragraph">
              <wp:posOffset>269875</wp:posOffset>
            </wp:positionV>
            <wp:extent cx="2894965" cy="30099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extLst>
                    </a:blip>
                    <a:srcRect/>
                    <a:stretch>
                      <a:fillRect/>
                    </a:stretch>
                  </pic:blipFill>
                  <pic:spPr bwMode="auto">
                    <a:xfrm>
                      <a:off x="0" y="0"/>
                      <a:ext cx="2894965" cy="3009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1240"/>
        <w:spacing w:after="0"/>
        <w:rPr>
          <w:sz w:val="20"/>
          <w:szCs w:val="20"/>
          <w:color w:val="auto"/>
        </w:rPr>
      </w:pPr>
      <w:r>
        <w:rPr>
          <w:rFonts w:ascii="Arial" w:cs="Arial" w:eastAsia="Arial" w:hAnsi="Arial"/>
          <w:sz w:val="13"/>
          <w:szCs w:val="13"/>
          <w:color w:val="auto"/>
        </w:rPr>
        <w:t xml:space="preserve">Fig. 1. </w:t>
      </w:r>
      <w:r>
        <w:rPr>
          <w:rFonts w:ascii="Times New Roman" w:cs="Times New Roman" w:eastAsia="Times New Roman" w:hAnsi="Times New Roman"/>
          <w:sz w:val="13"/>
          <w:szCs w:val="13"/>
          <w:color w:val="auto"/>
        </w:rPr>
        <w:t>Experimental equipment schematic.</w:t>
      </w:r>
    </w:p>
    <w:p>
      <w:pPr>
        <w:spacing w:after="0" w:line="852" w:lineRule="exact"/>
        <w:rPr>
          <w:sz w:val="20"/>
          <w:szCs w:val="20"/>
          <w:color w:val="auto"/>
        </w:rPr>
      </w:pPr>
    </w:p>
    <w:p>
      <w:pPr>
        <w:sectPr>
          <w:pgSz w:w="11900" w:h="15874" w:orient="portrait"/>
          <w:cols w:equalWidth="0" w:num="2">
            <w:col w:w="5024" w:space="360"/>
            <w:col w:w="5020"/>
          </w:cols>
          <w:pgMar w:left="656" w:top="933" w:right="846" w:bottom="458" w:gutter="0" w:footer="0" w:header="0"/>
          <w:type w:val="continuous"/>
        </w:sectPr>
      </w:pPr>
    </w:p>
    <w:tbl>
      <w:tblPr>
        <w:tblLayout w:type="fixed"/>
        <w:tblInd w:w="4" w:type="dxa"/>
        <w:tblCellMar>
          <w:top w:w="0" w:type="dxa"/>
          <w:left w:w="0" w:type="dxa"/>
          <w:bottom w:w="0" w:type="dxa"/>
          <w:right w:w="0" w:type="dxa"/>
        </w:tblCellMar>
      </w:tblPr>
      <w:tr>
        <w:trPr>
          <w:trHeight w:val="155"/>
        </w:trPr>
        <w:tc>
          <w:tcPr>
            <w:tcW w:w="28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Plant name</w:t>
            </w:r>
          </w:p>
        </w:tc>
        <w:tc>
          <w:tcPr>
            <w:tcW w:w="11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Section</w:t>
            </w:r>
          </w:p>
        </w:tc>
        <w:tc>
          <w:tcPr>
            <w:tcW w:w="1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Genus</w:t>
            </w:r>
          </w:p>
        </w:tc>
        <w:tc>
          <w:tcPr>
            <w:tcW w:w="8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Life form</w:t>
            </w:r>
          </w:p>
        </w:tc>
        <w:tc>
          <w:tcPr>
            <w:tcW w:w="8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Type</w:t>
            </w:r>
          </w:p>
        </w:tc>
        <w:tc>
          <w:tcPr>
            <w:tcW w:w="6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Height</w:t>
            </w:r>
          </w:p>
        </w:tc>
        <w:tc>
          <w:tcPr>
            <w:tcW w:w="11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Basal diameter</w:t>
            </w:r>
          </w:p>
        </w:tc>
        <w:tc>
          <w:tcPr>
            <w:tcW w:w="19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Visible leaf characteristics</w:t>
            </w:r>
          </w:p>
        </w:tc>
      </w:tr>
      <w:tr>
        <w:trPr>
          <w:trHeight w:val="50"/>
        </w:trPr>
        <w:tc>
          <w:tcPr>
            <w:tcW w:w="280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1900" w:type="dxa"/>
            <w:vAlign w:val="bottom"/>
            <w:tcBorders>
              <w:bottom w:val="single" w:sz="8" w:color="auto"/>
            </w:tcBorders>
          </w:tcPr>
          <w:p>
            <w:pPr>
              <w:spacing w:after="0"/>
              <w:rPr>
                <w:sz w:val="4"/>
                <w:szCs w:val="4"/>
                <w:color w:val="auto"/>
              </w:rPr>
            </w:pPr>
          </w:p>
        </w:tc>
      </w:tr>
      <w:tr>
        <w:trPr>
          <w:trHeight w:val="193"/>
        </w:trPr>
        <w:tc>
          <w:tcPr>
            <w:tcW w:w="28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Euonymus japonicus var. aurea-marginatus</w:t>
            </w:r>
          </w:p>
        </w:tc>
        <w:tc>
          <w:tcPr>
            <w:tcW w:w="11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Euonymus</w:t>
            </w:r>
          </w:p>
        </w:tc>
        <w:tc>
          <w:tcPr>
            <w:tcW w:w="1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Euonymus</w:t>
            </w:r>
          </w:p>
        </w:tc>
        <w:tc>
          <w:tcPr>
            <w:tcW w:w="8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Shrub</w:t>
            </w:r>
          </w:p>
        </w:tc>
        <w:tc>
          <w:tcPr>
            <w:tcW w:w="8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evergreen</w:t>
            </w:r>
          </w:p>
        </w:tc>
        <w:tc>
          <w:tcPr>
            <w:tcW w:w="6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80 cm</w:t>
            </w:r>
          </w:p>
        </w:tc>
        <w:tc>
          <w:tcPr>
            <w:tcW w:w="11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3 cm</w:t>
            </w:r>
          </w:p>
        </w:tc>
        <w:tc>
          <w:tcPr>
            <w:tcW w:w="19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Leathery, glabrous, rough</w:t>
            </w:r>
          </w:p>
        </w:tc>
      </w:tr>
      <w:tr>
        <w:trPr>
          <w:trHeight w:val="171"/>
        </w:trPr>
        <w:tc>
          <w:tcPr>
            <w:tcW w:w="28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Pittosporum tobira</w:t>
            </w:r>
          </w:p>
        </w:tc>
        <w:tc>
          <w:tcPr>
            <w:tcW w:w="11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Pittosporaceae</w:t>
            </w:r>
          </w:p>
        </w:tc>
        <w:tc>
          <w:tcPr>
            <w:tcW w:w="1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pittosporum</w:t>
            </w:r>
          </w:p>
        </w:tc>
        <w:tc>
          <w:tcPr>
            <w:tcW w:w="8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Shrub</w:t>
            </w:r>
          </w:p>
        </w:tc>
        <w:tc>
          <w:tcPr>
            <w:tcW w:w="8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evergreen</w:t>
            </w:r>
          </w:p>
        </w:tc>
        <w:tc>
          <w:tcPr>
            <w:tcW w:w="68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80 cm</w:t>
            </w:r>
          </w:p>
        </w:tc>
        <w:tc>
          <w:tcPr>
            <w:tcW w:w="11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3 cm</w:t>
            </w:r>
          </w:p>
        </w:tc>
        <w:tc>
          <w:tcPr>
            <w:tcW w:w="19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Leathery, glabrous, smooth</w:t>
            </w:r>
          </w:p>
        </w:tc>
      </w:tr>
      <w:tr>
        <w:trPr>
          <w:trHeight w:val="50"/>
        </w:trPr>
        <w:tc>
          <w:tcPr>
            <w:tcW w:w="280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190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-9525</wp:posOffset>
                </wp:positionV>
                <wp:extent cx="1206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0.7499pt" to="0.5pt,-0.7499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-285115</wp:posOffset>
                </wp:positionV>
                <wp:extent cx="1206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2.4499pt" to="0.5pt,-22.4499pt" o:allowincell="f" strokecolor="#000000" strokeweight="0.51pt"/>
            </w:pict>
          </mc:Fallback>
        </mc:AlternateContent>
      </w:r>
    </w:p>
    <w:p>
      <w:pPr>
        <w:sectPr>
          <w:pgSz w:w="11900" w:h="15874" w:orient="portrait"/>
          <w:cols w:equalWidth="0" w:num="1">
            <w:col w:w="10404"/>
          </w:cols>
          <w:pgMar w:left="656" w:top="933" w:right="846" w:bottom="458" w:gutter="0" w:footer="0" w:header="0"/>
          <w:type w:val="continuous"/>
        </w:sectPr>
      </w:pPr>
    </w:p>
    <w:bookmarkStart w:id="2" w:name="page3"/>
    <w:bookmarkEnd w:id="2"/>
    <w:tbl>
      <w:tblPr>
        <w:tblLayout w:type="fixed"/>
        <w:tblInd w:w="3420" w:type="dxa"/>
        <w:tblCellMar>
          <w:top w:w="0" w:type="dxa"/>
          <w:left w:w="0" w:type="dxa"/>
          <w:bottom w:w="0" w:type="dxa"/>
          <w:right w:w="0" w:type="dxa"/>
        </w:tblCellMar>
      </w:tblPr>
      <w:tr>
        <w:trPr>
          <w:trHeight w:val="155"/>
        </w:trPr>
        <w:tc>
          <w:tcPr>
            <w:tcW w:w="5220" w:type="dxa"/>
            <w:vAlign w:val="bottom"/>
          </w:tcPr>
          <w:p>
            <w:pPr>
              <w:spacing w:after="0"/>
              <w:rPr>
                <w:sz w:val="20"/>
                <w:szCs w:val="20"/>
                <w:color w:val="auto"/>
              </w:rPr>
            </w:pPr>
            <w:r>
              <w:rPr>
                <w:rFonts w:ascii="Times New Roman" w:cs="Times New Roman" w:eastAsia="Times New Roman" w:hAnsi="Times New Roman"/>
                <w:sz w:val="13"/>
                <w:szCs w:val="13"/>
                <w:color w:val="auto"/>
              </w:rPr>
              <w:t>Miao Zhou et al. / Environmental Pollution 263 (2020) 114560</w:t>
            </w:r>
          </w:p>
        </w:tc>
        <w:tc>
          <w:tcPr>
            <w:tcW w:w="17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w:t>
            </w:r>
          </w:p>
        </w:tc>
      </w:tr>
    </w:tbl>
    <w:p>
      <w:pPr>
        <w:spacing w:after="0" w:line="200" w:lineRule="exact"/>
        <w:rPr>
          <w:sz w:val="20"/>
          <w:szCs w:val="20"/>
          <w:color w:val="auto"/>
        </w:rPr>
      </w:pPr>
    </w:p>
    <w:p>
      <w:pPr>
        <w:sectPr>
          <w:pgSz w:w="11900" w:h="15874" w:orient="portrait"/>
          <w:cols w:equalWidth="0" w:num="1">
            <w:col w:w="10400"/>
          </w:cols>
          <w:pgMar w:left="860" w:top="933" w:right="646" w:bottom="541" w:gutter="0" w:footer="0" w:header="0"/>
        </w:sectPr>
      </w:pPr>
    </w:p>
    <w:p>
      <w:pPr>
        <w:spacing w:after="0" w:line="9"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16"/>
          <w:szCs w:val="16"/>
          <w:color w:val="auto"/>
        </w:rPr>
        <w:t>wash away the particles on the leaves to avoid the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of particles on the experimental results. In order to achieve the best cleaning effect, the plants were cleaned 2</w:t>
      </w:r>
      <w:r>
        <w:rPr>
          <w:rFonts w:ascii="Arial" w:cs="Arial" w:eastAsia="Arial" w:hAnsi="Arial"/>
          <w:sz w:val="16"/>
          <w:szCs w:val="16"/>
          <w:color w:val="auto"/>
        </w:rPr>
        <w:t>e</w:t>
      </w:r>
      <w:r>
        <w:rPr>
          <w:rFonts w:ascii="Times New Roman" w:cs="Times New Roman" w:eastAsia="Times New Roman" w:hAnsi="Times New Roman"/>
          <w:sz w:val="16"/>
          <w:szCs w:val="16"/>
          <w:color w:val="auto"/>
        </w:rPr>
        <w:t>3 times. During the cleaning process, we paid attention to the back of the leaves and avoided any damage to the leaf tissue. After cleaning, E. japonicus var. aurea-marginatus and P. tobira were placed in the air chamber and subjected to the continuous particle exposure treatment.</w:t>
      </w:r>
    </w:p>
    <w:p>
      <w:pPr>
        <w:spacing w:after="0" w:line="197" w:lineRule="exact"/>
        <w:rPr>
          <w:sz w:val="20"/>
          <w:szCs w:val="20"/>
          <w:color w:val="auto"/>
        </w:rPr>
      </w:pPr>
    </w:p>
    <w:p>
      <w:pPr>
        <w:jc w:val="both"/>
        <w:ind w:firstLine="239"/>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According to the spring and summer seasons, the experiment was divided into two parts: March 6</w:t>
      </w:r>
      <w:r>
        <w:rPr>
          <w:rFonts w:ascii="Arial" w:cs="Arial" w:eastAsia="Arial" w:hAnsi="Arial"/>
          <w:sz w:val="16"/>
          <w:szCs w:val="16"/>
          <w:color w:val="auto"/>
        </w:rPr>
        <w:t>e</w:t>
      </w:r>
      <w:r>
        <w:rPr>
          <w:rFonts w:ascii="Times New Roman" w:cs="Times New Roman" w:eastAsia="Times New Roman" w:hAnsi="Times New Roman"/>
          <w:sz w:val="16"/>
          <w:szCs w:val="16"/>
          <w:color w:val="auto"/>
        </w:rPr>
        <w:t>28 and June 8</w:t>
      </w:r>
      <w:r>
        <w:rPr>
          <w:rFonts w:ascii="Arial" w:cs="Arial" w:eastAsia="Arial" w:hAnsi="Arial"/>
          <w:sz w:val="16"/>
          <w:szCs w:val="16"/>
          <w:color w:val="auto"/>
        </w:rPr>
        <w:t>e</w:t>
      </w:r>
      <w:r>
        <w:rPr>
          <w:rFonts w:ascii="Times New Roman" w:cs="Times New Roman" w:eastAsia="Times New Roman" w:hAnsi="Times New Roman"/>
          <w:sz w:val="16"/>
          <w:szCs w:val="16"/>
          <w:color w:val="auto"/>
        </w:rPr>
        <w:t>30, 2017. The exhaust gas exposure test was carried out in OTC. The exhaust gas of a motorcycle (Suzuki 125, 125 mL actual display, No. 92 gasoline) running at idle speed was directly discharged into the exhaust gas collection device outside the gas room. It was then injected into the gas room through a pipeline and a blower system. The exhaust gas was mainly composed of solid carbon-containing substances, ash, soluble volatile organic compounds (SOF), and sulfates, which were highly condensed (</w:t>
      </w:r>
      <w:hyperlink w:anchor="page8">
        <w:r>
          <w:rPr>
            <w:rFonts w:ascii="Times New Roman" w:cs="Times New Roman" w:eastAsia="Times New Roman" w:hAnsi="Times New Roman"/>
            <w:sz w:val="16"/>
            <w:szCs w:val="16"/>
            <w:color w:val="206293"/>
          </w:rPr>
          <w:t>Gomez-Moreno et al., 2019</w:t>
        </w:r>
      </w:hyperlink>
      <w:r>
        <w:rPr>
          <w:rFonts w:ascii="Times New Roman" w:cs="Times New Roman" w:eastAsia="Times New Roman" w:hAnsi="Times New Roman"/>
          <w:sz w:val="16"/>
          <w:szCs w:val="16"/>
          <w:color w:val="auto"/>
        </w:rPr>
        <w:t>). Exhaust gas injec-tion time mimicked the morning and evening rush hour, 7:00</w:t>
      </w:r>
      <w:r>
        <w:rPr>
          <w:rFonts w:ascii="Arial" w:cs="Arial" w:eastAsia="Arial" w:hAnsi="Arial"/>
          <w:sz w:val="16"/>
          <w:szCs w:val="16"/>
          <w:color w:val="auto"/>
        </w:rPr>
        <w:t>e</w:t>
      </w:r>
      <w:r>
        <w:rPr>
          <w:rFonts w:ascii="Times New Roman" w:cs="Times New Roman" w:eastAsia="Times New Roman" w:hAnsi="Times New Roman"/>
          <w:sz w:val="16"/>
          <w:szCs w:val="16"/>
          <w:color w:val="auto"/>
        </w:rPr>
        <w:t>10:00 a.m., 18:00</w:t>
      </w:r>
      <w:r>
        <w:rPr>
          <w:rFonts w:ascii="Arial" w:cs="Arial" w:eastAsia="Arial" w:hAnsi="Arial"/>
          <w:sz w:val="16"/>
          <w:szCs w:val="16"/>
          <w:color w:val="auto"/>
        </w:rPr>
        <w:t>e</w:t>
      </w:r>
      <w:r>
        <w:rPr>
          <w:rFonts w:ascii="Times New Roman" w:cs="Times New Roman" w:eastAsia="Times New Roman" w:hAnsi="Times New Roman"/>
          <w:sz w:val="16"/>
          <w:szCs w:val="16"/>
          <w:color w:val="auto"/>
        </w:rPr>
        <w:t>20:00 p.m. At the same time, the intelli-gent environment data acquisition system (CS-WSN-2) was used to detect the PM concentration, temperature and humidity in OTC (</w:t>
      </w:r>
      <w:hyperlink w:anchor="page8">
        <w:r>
          <w:rPr>
            <w:rFonts w:ascii="Times New Roman" w:cs="Times New Roman" w:eastAsia="Times New Roman" w:hAnsi="Times New Roman"/>
            <w:sz w:val="16"/>
            <w:szCs w:val="16"/>
            <w:color w:val="206293"/>
          </w:rPr>
          <w:t>Fig. S1,S2,S3,S4,S5</w:t>
        </w:r>
      </w:hyperlink>
      <w:r>
        <w:rPr>
          <w:rFonts w:ascii="Times New Roman" w:cs="Times New Roman" w:eastAsia="Times New Roman" w:hAnsi="Times New Roman"/>
          <w:sz w:val="16"/>
          <w:szCs w:val="16"/>
          <w:color w:val="auto"/>
        </w:rPr>
        <w:t>). According to the daily average data of PM</w:t>
      </w:r>
      <w:r>
        <w:rPr>
          <w:rFonts w:ascii="Times New Roman" w:cs="Times New Roman" w:eastAsia="Times New Roman" w:hAnsi="Times New Roman"/>
          <w:sz w:val="23"/>
          <w:szCs w:val="23"/>
          <w:color w:val="auto"/>
          <w:vertAlign w:val="subscript"/>
        </w:rPr>
        <w:t>2.5</w:t>
      </w:r>
      <w:r>
        <w:rPr>
          <w:rFonts w:ascii="Times New Roman" w:cs="Times New Roman" w:eastAsia="Times New Roman" w:hAnsi="Times New Roman"/>
          <w:sz w:val="16"/>
          <w:szCs w:val="16"/>
          <w:color w:val="auto"/>
        </w:rPr>
        <w:t xml:space="preserve"> from Hangzhou meteorological station in recent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years(</w:t>
      </w:r>
      <w:hyperlink w:anchor="page8">
        <w:r>
          <w:rPr>
            <w:rFonts w:ascii="Times New Roman" w:cs="Times New Roman" w:eastAsia="Times New Roman" w:hAnsi="Times New Roman"/>
            <w:sz w:val="16"/>
            <w:szCs w:val="16"/>
            <w:color w:val="206293"/>
          </w:rPr>
          <w:t>Fig. S6</w:t>
        </w:r>
      </w:hyperlink>
      <w:r>
        <w:rPr>
          <w:rFonts w:ascii="Times New Roman" w:cs="Times New Roman" w:eastAsia="Times New Roman" w:hAnsi="Times New Roman"/>
          <w:sz w:val="16"/>
          <w:szCs w:val="16"/>
          <w:color w:val="auto"/>
        </w:rPr>
        <w:t>) and the Chinese Technical Regulations on Ambient Air Quality Index (AQI)(on trial) (HJ633</w:t>
      </w:r>
      <w:r>
        <w:rPr>
          <w:rFonts w:ascii="Arial" w:cs="Arial" w:eastAsia="Arial" w:hAnsi="Arial"/>
          <w:sz w:val="16"/>
          <w:szCs w:val="16"/>
          <w:color w:val="auto"/>
        </w:rPr>
        <w:t>e</w:t>
      </w:r>
      <w:r>
        <w:rPr>
          <w:rFonts w:ascii="Times New Roman" w:cs="Times New Roman" w:eastAsia="Times New Roman" w:hAnsi="Times New Roman"/>
          <w:sz w:val="16"/>
          <w:szCs w:val="16"/>
          <w:color w:val="auto"/>
        </w:rPr>
        <w:t>2012) and, the air quality in the air chamber was set to be heavily polluted. In Spring (Summer), the average hourly PM</w:t>
      </w:r>
      <w:r>
        <w:rPr>
          <w:rFonts w:ascii="Times New Roman" w:cs="Times New Roman" w:eastAsia="Times New Roman" w:hAnsi="Times New Roman"/>
          <w:sz w:val="23"/>
          <w:szCs w:val="23"/>
          <w:color w:val="auto"/>
          <w:vertAlign w:val="subscript"/>
        </w:rPr>
        <w:t>2.5</w:t>
      </w:r>
      <w:r>
        <w:rPr>
          <w:rFonts w:ascii="Times New Roman" w:cs="Times New Roman" w:eastAsia="Times New Roman" w:hAnsi="Times New Roman"/>
          <w:sz w:val="16"/>
          <w:szCs w:val="16"/>
          <w:color w:val="auto"/>
        </w:rPr>
        <w:t xml:space="preserve"> concentration during the exhaust gas injection was 561.05 (587.37) </w:t>
      </w:r>
      <w:r>
        <w:rPr>
          <w:rFonts w:ascii="Arial" w:cs="Arial" w:eastAsia="Arial" w:hAnsi="Arial"/>
          <w:sz w:val="18"/>
          <w:szCs w:val="18"/>
          <w:color w:val="auto"/>
        </w:rPr>
        <w:t>m</w:t>
      </w:r>
      <w:r>
        <w:rPr>
          <w:rFonts w:ascii="Times New Roman" w:cs="Times New Roman" w:eastAsia="Times New Roman" w:hAnsi="Times New Roman"/>
          <w:sz w:val="16"/>
          <w:szCs w:val="16"/>
          <w:color w:val="auto"/>
        </w:rPr>
        <w:t>g</w:t>
      </w:r>
      <w:r>
        <w:rPr>
          <w:rFonts w:ascii="Arial" w:cs="Arial" w:eastAsia="Arial" w:hAnsi="Arial"/>
          <w:sz w:val="16"/>
          <w:szCs w:val="16"/>
          <w:color w:val="auto"/>
        </w:rPr>
        <w:t>$</w:t>
      </w:r>
      <w:r>
        <w:rPr>
          <w:rFonts w:ascii="Times New Roman" w:cs="Times New Roman" w:eastAsia="Times New Roman" w:hAnsi="Times New Roman"/>
          <w:sz w:val="16"/>
          <w:szCs w:val="16"/>
          <w:color w:val="auto"/>
        </w:rPr>
        <w:t>cm</w:t>
      </w:r>
      <w:r>
        <w:rPr>
          <w:rFonts w:ascii="Times New Roman" w:cs="Times New Roman" w:eastAsia="Times New Roman" w:hAnsi="Times New Roman"/>
          <w:sz w:val="23"/>
          <w:szCs w:val="23"/>
          <w:color w:val="auto"/>
          <w:vertAlign w:val="superscript"/>
        </w:rPr>
        <w:t>-3</w:t>
      </w:r>
      <w:r>
        <w:rPr>
          <w:rFonts w:ascii="Times New Roman" w:cs="Times New Roman" w:eastAsia="Times New Roman" w:hAnsi="Times New Roman"/>
          <w:sz w:val="16"/>
          <w:szCs w:val="16"/>
          <w:color w:val="auto"/>
        </w:rPr>
        <w:t xml:space="preserve">, while the daily concentration in OTC was 154.59 (134.22) </w:t>
      </w:r>
      <w:r>
        <w:rPr>
          <w:rFonts w:ascii="Arial" w:cs="Arial" w:eastAsia="Arial" w:hAnsi="Arial"/>
          <w:sz w:val="18"/>
          <w:szCs w:val="18"/>
          <w:color w:val="auto"/>
        </w:rPr>
        <w:t>m</w:t>
      </w:r>
      <w:r>
        <w:rPr>
          <w:rFonts w:ascii="Times New Roman" w:cs="Times New Roman" w:eastAsia="Times New Roman" w:hAnsi="Times New Roman"/>
          <w:sz w:val="16"/>
          <w:szCs w:val="16"/>
          <w:color w:val="auto"/>
        </w:rPr>
        <w:t>g</w:t>
      </w:r>
      <w:r>
        <w:rPr>
          <w:rFonts w:ascii="Arial" w:cs="Arial" w:eastAsia="Arial" w:hAnsi="Arial"/>
          <w:sz w:val="16"/>
          <w:szCs w:val="16"/>
          <w:color w:val="auto"/>
        </w:rPr>
        <w:t>$</w:t>
      </w:r>
      <w:r>
        <w:rPr>
          <w:rFonts w:ascii="Times New Roman" w:cs="Times New Roman" w:eastAsia="Times New Roman" w:hAnsi="Times New Roman"/>
          <w:sz w:val="16"/>
          <w:szCs w:val="16"/>
          <w:color w:val="auto"/>
        </w:rPr>
        <w:t>cm</w:t>
      </w:r>
      <w:r>
        <w:rPr>
          <w:rFonts w:ascii="Times New Roman" w:cs="Times New Roman" w:eastAsia="Times New Roman" w:hAnsi="Times New Roman"/>
          <w:sz w:val="23"/>
          <w:szCs w:val="23"/>
          <w:color w:val="auto"/>
          <w:vertAlign w:val="superscript"/>
        </w:rPr>
        <w:t>-3</w:t>
      </w:r>
      <w:r>
        <w:rPr>
          <w:rFonts w:ascii="Times New Roman" w:cs="Times New Roman" w:eastAsia="Times New Roman" w:hAnsi="Times New Roman"/>
          <w:sz w:val="16"/>
          <w:szCs w:val="16"/>
          <w:color w:val="auto"/>
        </w:rPr>
        <w:t>(</w:t>
      </w:r>
      <w:hyperlink w:anchor="page8">
        <w:r>
          <w:rPr>
            <w:rFonts w:ascii="Times New Roman" w:cs="Times New Roman" w:eastAsia="Times New Roman" w:hAnsi="Times New Roman"/>
            <w:sz w:val="16"/>
            <w:szCs w:val="16"/>
            <w:color w:val="206293"/>
          </w:rPr>
          <w:t>Fig. S1</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spacing w:after="0" w:line="377"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2.5. Experimental method</w:t>
      </w:r>
    </w:p>
    <w:p>
      <w:pPr>
        <w:spacing w:after="0" w:line="234"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2.5.1.  Leaf collection</w:t>
      </w:r>
    </w:p>
    <w:p>
      <w:pPr>
        <w:spacing w:after="0" w:line="24" w:lineRule="exact"/>
        <w:rPr>
          <w:rFonts w:ascii="Times New Roman" w:cs="Times New Roman" w:eastAsia="Times New Roman" w:hAnsi="Times New Roman"/>
          <w:sz w:val="16"/>
          <w:szCs w:val="16"/>
          <w:color w:val="auto"/>
        </w:rPr>
      </w:pPr>
    </w:p>
    <w:p>
      <w:pPr>
        <w:jc w:val="both"/>
        <w:ind w:firstLine="239"/>
        <w:spacing w:after="0" w:line="263" w:lineRule="auto"/>
        <w:rPr>
          <w:sz w:val="20"/>
          <w:szCs w:val="20"/>
          <w:color w:val="auto"/>
        </w:rPr>
      </w:pPr>
      <w:r>
        <w:rPr>
          <w:rFonts w:ascii="Times New Roman" w:cs="Times New Roman" w:eastAsia="Times New Roman" w:hAnsi="Times New Roman"/>
          <w:sz w:val="16"/>
          <w:szCs w:val="16"/>
          <w:color w:val="auto"/>
        </w:rPr>
        <w:t>Leaf samples were collected every three days to measure the particle retention of plants. Each sampling targeted 150</w:t>
      </w:r>
      <w:r>
        <w:rPr>
          <w:rFonts w:ascii="Arial" w:cs="Arial" w:eastAsia="Arial" w:hAnsi="Arial"/>
          <w:sz w:val="16"/>
          <w:szCs w:val="16"/>
          <w:color w:val="auto"/>
        </w:rPr>
        <w:t>e</w:t>
      </w:r>
      <w:r>
        <w:rPr>
          <w:rFonts w:ascii="Times New Roman" w:cs="Times New Roman" w:eastAsia="Times New Roman" w:hAnsi="Times New Roman"/>
          <w:sz w:val="16"/>
          <w:szCs w:val="16"/>
          <w:color w:val="auto"/>
        </w:rPr>
        <w:t>200 cm</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6"/>
          <w:szCs w:val="16"/>
          <w:color w:val="auto"/>
        </w:rPr>
        <w:t xml:space="preserve"> area of leaves, equivalent to 15</w:t>
      </w:r>
      <w:r>
        <w:rPr>
          <w:rFonts w:ascii="Arial" w:cs="Arial" w:eastAsia="Arial" w:hAnsi="Arial"/>
          <w:sz w:val="16"/>
          <w:szCs w:val="16"/>
          <w:color w:val="auto"/>
        </w:rPr>
        <w:t>e</w:t>
      </w:r>
      <w:r>
        <w:rPr>
          <w:rFonts w:ascii="Times New Roman" w:cs="Times New Roman" w:eastAsia="Times New Roman" w:hAnsi="Times New Roman"/>
          <w:sz w:val="16"/>
          <w:szCs w:val="16"/>
          <w:color w:val="auto"/>
        </w:rPr>
        <w:t>20 pieces of leaves. This was to ensure suf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cient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ne particles for the experiment, to avoid too much coarse particles blocking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lter paper, and not to affect the normal growth of plants. Four repetitions each experiment were made for E. japonicus var. aurea-marginatus and P. tobira. The par-ticles on the leaf surface could be lost by arti</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 vibrations or touching of the leaves when collecting them. In order to avoid that, we reduced the movement range as much as possible, paid atten-tion to the distance between the collected leaves, and packed the leaves in clean plastic, self-sealing bags. The bags were then appropriately labeled and stored in the refrigerator, until the analysis.</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29"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2.5.2.  Determination of particles on the surface of plant leaves</w:t>
      </w:r>
    </w:p>
    <w:p>
      <w:pPr>
        <w:spacing w:after="0" w:line="24" w:lineRule="exact"/>
        <w:rPr>
          <w:rFonts w:ascii="Times New Roman" w:cs="Times New Roman" w:eastAsia="Times New Roman" w:hAnsi="Times New Roman"/>
          <w:sz w:val="16"/>
          <w:szCs w:val="16"/>
          <w:color w:val="auto"/>
        </w:rPr>
      </w:pPr>
    </w:p>
    <w:p>
      <w:pPr>
        <w:jc w:val="both"/>
        <w:ind w:firstLine="239"/>
        <w:spacing w:after="0" w:line="26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elution weighing method, coupled with a particle size analysis, was used to determine the number of particles on the leaf surface (</w:t>
      </w:r>
      <w:hyperlink w:anchor="page8">
        <w:r>
          <w:rPr>
            <w:rFonts w:ascii="Times New Roman" w:cs="Times New Roman" w:eastAsia="Times New Roman" w:hAnsi="Times New Roman"/>
            <w:sz w:val="16"/>
            <w:szCs w:val="16"/>
            <w:color w:val="206293"/>
          </w:rPr>
          <w:t>Lu et al., 2019</w:t>
        </w:r>
      </w:hyperlink>
      <w:r>
        <w:rPr>
          <w:rFonts w:ascii="Times New Roman" w:cs="Times New Roman" w:eastAsia="Times New Roman" w:hAnsi="Times New Roman"/>
          <w:sz w:val="16"/>
          <w:szCs w:val="16"/>
          <w:color w:val="auto"/>
        </w:rPr>
        <w:t>). The leaf samples were placed in a 500 mL beaker and soaked it in a 250 mL of deionized water for 2 h. They were subjected to ultrasonic cleaning for 2</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3 min, to fully separate the particles from the surface of the leaves. The leaves were then taken out and cleaned with deionized water. The two wash solu-tions were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ltered using a standard sieve (160 mesh, pore diameter ~100 </w:t>
      </w:r>
      <w:r>
        <w:rPr>
          <w:rFonts w:ascii="Arial" w:cs="Arial" w:eastAsia="Arial" w:hAnsi="Arial"/>
          <w:sz w:val="18"/>
          <w:szCs w:val="18"/>
          <w:color w:val="auto"/>
        </w:rPr>
        <w:t>m</w:t>
      </w:r>
      <w:r>
        <w:rPr>
          <w:rFonts w:ascii="Times New Roman" w:cs="Times New Roman" w:eastAsia="Times New Roman" w:hAnsi="Times New Roman"/>
          <w:sz w:val="16"/>
          <w:szCs w:val="16"/>
          <w:color w:val="auto"/>
        </w:rPr>
        <w:t xml:space="preserve">m). Then, they were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ltered through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 papers with pore diameters of 10 </w:t>
      </w:r>
      <w:r>
        <w:rPr>
          <w:rFonts w:ascii="Arial" w:cs="Arial" w:eastAsia="Arial" w:hAnsi="Arial"/>
          <w:sz w:val="18"/>
          <w:szCs w:val="18"/>
          <w:color w:val="auto"/>
        </w:rPr>
        <w:t>m</w:t>
      </w:r>
      <w:r>
        <w:rPr>
          <w:rFonts w:ascii="Times New Roman" w:cs="Times New Roman" w:eastAsia="Times New Roman" w:hAnsi="Times New Roman"/>
          <w:sz w:val="16"/>
          <w:szCs w:val="16"/>
          <w:color w:val="auto"/>
        </w:rPr>
        <w:t xml:space="preserve">m (Whatman type 91, UK), 2.5 </w:t>
      </w:r>
      <w:r>
        <w:rPr>
          <w:rFonts w:ascii="Arial" w:cs="Arial" w:eastAsia="Arial" w:hAnsi="Arial"/>
          <w:sz w:val="18"/>
          <w:szCs w:val="18"/>
          <w:color w:val="auto"/>
        </w:rPr>
        <w:t>m</w:t>
      </w:r>
      <w:r>
        <w:rPr>
          <w:rFonts w:ascii="Times New Roman" w:cs="Times New Roman" w:eastAsia="Times New Roman" w:hAnsi="Times New Roman"/>
          <w:sz w:val="16"/>
          <w:szCs w:val="16"/>
          <w:color w:val="auto"/>
        </w:rPr>
        <w:t xml:space="preserve">m (Whatman type 42, UK), and 0.22 </w:t>
      </w:r>
      <w:r>
        <w:rPr>
          <w:rFonts w:ascii="Arial" w:cs="Arial" w:eastAsia="Arial" w:hAnsi="Arial"/>
          <w:sz w:val="18"/>
          <w:szCs w:val="18"/>
          <w:color w:val="auto"/>
        </w:rPr>
        <w:t>m</w:t>
      </w:r>
      <w:r>
        <w:rPr>
          <w:rFonts w:ascii="Times New Roman" w:cs="Times New Roman" w:eastAsia="Times New Roman" w:hAnsi="Times New Roman"/>
          <w:sz w:val="16"/>
          <w:szCs w:val="16"/>
          <w:color w:val="auto"/>
        </w:rPr>
        <w:t xml:space="preserve">m (Whatman PTFE membrane, UK), using a 47 mm diameter suction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ltration device.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 papers were dried in the oven at 60 C for 1 h. After drying, they were placed in a drying dish for 24 h to keep the humidity of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 paper and the weighing bottle consistent. The bottles con-taining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lter papers were weighed with an analytical balance.</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jc w:val="both"/>
        <w:ind w:left="9"/>
        <w:spacing w:after="0" w:line="243" w:lineRule="auto"/>
        <w:rPr>
          <w:sz w:val="20"/>
          <w:szCs w:val="20"/>
          <w:color w:val="auto"/>
        </w:rPr>
      </w:pPr>
      <w:r>
        <w:rPr>
          <w:rFonts w:ascii="Times New Roman" w:cs="Times New Roman" w:eastAsia="Times New Roman" w:hAnsi="Times New Roman"/>
          <w:sz w:val="16"/>
          <w:szCs w:val="16"/>
          <w:color w:val="auto"/>
        </w:rPr>
        <w:t>The weights of the particles on the surface of the leaves were calculated through the weight difference(Wi), which were recorded as PM</w:t>
      </w:r>
      <w:r>
        <w:rPr>
          <w:rFonts w:ascii="Times New Roman" w:cs="Times New Roman" w:eastAsia="Times New Roman" w:hAnsi="Times New Roman"/>
          <w:sz w:val="23"/>
          <w:szCs w:val="23"/>
          <w:color w:val="auto"/>
          <w:vertAlign w:val="subscript"/>
        </w:rPr>
        <w:t>10</w:t>
      </w:r>
      <w:r>
        <w:rPr>
          <w:rFonts w:ascii="Arial" w:cs="Arial" w:eastAsia="Arial" w:hAnsi="Arial"/>
          <w:sz w:val="23"/>
          <w:szCs w:val="23"/>
          <w:color w:val="auto"/>
          <w:vertAlign w:val="subscript"/>
        </w:rPr>
        <w:t>e</w:t>
      </w:r>
      <w:r>
        <w:rPr>
          <w:rFonts w:ascii="Times New Roman" w:cs="Times New Roman" w:eastAsia="Times New Roman" w:hAnsi="Times New Roman"/>
          <w:sz w:val="23"/>
          <w:szCs w:val="23"/>
          <w:color w:val="auto"/>
          <w:vertAlign w:val="subscript"/>
        </w:rPr>
        <w:t>100</w:t>
      </w:r>
      <w:r>
        <w:rPr>
          <w:rFonts w:ascii="Times New Roman" w:cs="Times New Roman" w:eastAsia="Times New Roman" w:hAnsi="Times New Roman"/>
          <w:sz w:val="16"/>
          <w:szCs w:val="16"/>
          <w:color w:val="auto"/>
        </w:rPr>
        <w:t>, PM</w:t>
      </w:r>
      <w:r>
        <w:rPr>
          <w:rFonts w:ascii="Times New Roman" w:cs="Times New Roman" w:eastAsia="Times New Roman" w:hAnsi="Times New Roman"/>
          <w:sz w:val="23"/>
          <w:szCs w:val="23"/>
          <w:color w:val="auto"/>
          <w:vertAlign w:val="subscript"/>
        </w:rPr>
        <w:t>2.5</w:t>
      </w:r>
      <w:r>
        <w:rPr>
          <w:rFonts w:ascii="Arial" w:cs="Arial" w:eastAsia="Arial" w:hAnsi="Arial"/>
          <w:sz w:val="23"/>
          <w:szCs w:val="23"/>
          <w:color w:val="auto"/>
          <w:vertAlign w:val="subscript"/>
        </w:rPr>
        <w:t>e</w:t>
      </w:r>
      <w:r>
        <w:rPr>
          <w:rFonts w:ascii="Times New Roman" w:cs="Times New Roman" w:eastAsia="Times New Roman" w:hAnsi="Times New Roman"/>
          <w:sz w:val="23"/>
          <w:szCs w:val="23"/>
          <w:color w:val="auto"/>
          <w:vertAlign w:val="subscript"/>
        </w:rPr>
        <w:t>10</w:t>
      </w:r>
      <w:r>
        <w:rPr>
          <w:rFonts w:ascii="Times New Roman" w:cs="Times New Roman" w:eastAsia="Times New Roman" w:hAnsi="Times New Roman"/>
          <w:sz w:val="16"/>
          <w:szCs w:val="16"/>
          <w:color w:val="auto"/>
        </w:rPr>
        <w:t>, and PM</w:t>
      </w:r>
      <w:r>
        <w:rPr>
          <w:rFonts w:ascii="Times New Roman" w:cs="Times New Roman" w:eastAsia="Times New Roman" w:hAnsi="Times New Roman"/>
          <w:sz w:val="23"/>
          <w:szCs w:val="23"/>
          <w:color w:val="auto"/>
          <w:vertAlign w:val="subscript"/>
        </w:rPr>
        <w:t>0.22</w:t>
      </w:r>
      <w:r>
        <w:rPr>
          <w:rFonts w:ascii="Arial" w:cs="Arial" w:eastAsia="Arial" w:hAnsi="Arial"/>
          <w:sz w:val="23"/>
          <w:szCs w:val="23"/>
          <w:color w:val="auto"/>
          <w:vertAlign w:val="subscript"/>
        </w:rPr>
        <w:t>e</w:t>
      </w:r>
      <w:r>
        <w:rPr>
          <w:rFonts w:ascii="Times New Roman" w:cs="Times New Roman" w:eastAsia="Times New Roman" w:hAnsi="Times New Roman"/>
          <w:sz w:val="23"/>
          <w:szCs w:val="23"/>
          <w:color w:val="auto"/>
          <w:vertAlign w:val="subscript"/>
        </w:rPr>
        <w:t>2.5</w:t>
      </w:r>
      <w:r>
        <w:rPr>
          <w:rFonts w:ascii="Times New Roman" w:cs="Times New Roman" w:eastAsia="Times New Roman" w:hAnsi="Times New Roman"/>
          <w:sz w:val="16"/>
          <w:szCs w:val="16"/>
          <w:color w:val="auto"/>
        </w:rPr>
        <w:t xml:space="preserve">, corresponding to large par-ticles, coarse particles,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ne particles, respectively. For surface area determination, the washed leaves were dried and placed on an Epson perfection v370 photo scanner (Epson (China) Co., Ltd., China). The digital images obtained were imported into Image J 1.46r (National Institute of Health, USA) for calculation of leaf area</w:t>
      </w:r>
    </w:p>
    <w:p>
      <w:pPr>
        <w:spacing w:after="0" w:line="2" w:lineRule="exact"/>
        <w:rPr>
          <w:rFonts w:ascii="Times New Roman" w:cs="Times New Roman" w:eastAsia="Times New Roman" w:hAnsi="Times New Roman"/>
          <w:sz w:val="16"/>
          <w:szCs w:val="16"/>
          <w:color w:val="auto"/>
        </w:rPr>
      </w:pPr>
    </w:p>
    <w:p>
      <w:pPr>
        <w:jc w:val="both"/>
        <w:ind w:left="9" w:hanging="9"/>
        <w:spacing w:after="0"/>
        <w:tabs>
          <w:tab w:leader="none" w:pos="266"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cm</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6"/>
          <w:szCs w:val="16"/>
          <w:color w:val="auto"/>
        </w:rPr>
        <w:t xml:space="preserve">. The retention weight of particles per unit leaf area was calculated for each sample and the three particle sizes. The amount, hereinafter referred to as </w:t>
      </w:r>
      <w:r>
        <w:rPr>
          <w:rFonts w:ascii="Arial" w:cs="Arial" w:eastAsia="Arial" w:hAnsi="Arial"/>
          <w:sz w:val="16"/>
          <w:szCs w:val="16"/>
          <w:color w:val="auto"/>
        </w:rPr>
        <w:t>“</w:t>
      </w:r>
      <w:r>
        <w:rPr>
          <w:rFonts w:ascii="Times New Roman" w:cs="Times New Roman" w:eastAsia="Times New Roman" w:hAnsi="Times New Roman"/>
          <w:sz w:val="16"/>
          <w:szCs w:val="16"/>
          <w:color w:val="auto"/>
        </w:rPr>
        <w:t>particle retention per unit leaf area</w:t>
      </w:r>
      <w:r>
        <w:rPr>
          <w:rFonts w:ascii="Arial" w:cs="Arial" w:eastAsia="Arial" w:hAnsi="Arial"/>
          <w:sz w:val="16"/>
          <w:szCs w:val="16"/>
          <w:color w:val="auto"/>
        </w:rPr>
        <w:t>”</w:t>
      </w:r>
      <w:r>
        <w:rPr>
          <w:rFonts w:ascii="Times New Roman" w:cs="Times New Roman" w:eastAsia="Times New Roman" w:hAnsi="Times New Roman"/>
          <w:sz w:val="16"/>
          <w:szCs w:val="16"/>
          <w:color w:val="auto"/>
        </w:rPr>
        <w:t>, is the ratio of Wi to S (</w:t>
      </w:r>
      <w:r>
        <w:rPr>
          <w:rFonts w:ascii="Arial" w:cs="Arial" w:eastAsia="Arial" w:hAnsi="Arial"/>
          <w:sz w:val="18"/>
          <w:szCs w:val="18"/>
          <w:color w:val="auto"/>
        </w:rPr>
        <w:t>m</w:t>
      </w:r>
      <w:r>
        <w:rPr>
          <w:rFonts w:ascii="Times New Roman" w:cs="Times New Roman" w:eastAsia="Times New Roman" w:hAnsi="Times New Roman"/>
          <w:sz w:val="16"/>
          <w:szCs w:val="16"/>
          <w:color w:val="auto"/>
        </w:rPr>
        <w:t>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cm </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6"/>
          <w:szCs w:val="16"/>
          <w:color w:val="auto"/>
        </w:rPr>
        <w:t>). Simple cleaning did not completely remove the particles from the leaves (</w:t>
      </w:r>
      <w:hyperlink w:anchor="page8">
        <w:r>
          <w:rPr>
            <w:rFonts w:ascii="Times New Roman" w:cs="Times New Roman" w:eastAsia="Times New Roman" w:hAnsi="Times New Roman"/>
            <w:sz w:val="16"/>
            <w:szCs w:val="16"/>
            <w:color w:val="206293"/>
          </w:rPr>
          <w:t>Uppalapati et al., 2012</w:t>
        </w:r>
      </w:hyperlink>
      <w:r>
        <w:rPr>
          <w:rFonts w:ascii="Times New Roman" w:cs="Times New Roman" w:eastAsia="Times New Roman" w:hAnsi="Times New Roman"/>
          <w:sz w:val="16"/>
          <w:szCs w:val="16"/>
          <w:color w:val="auto"/>
        </w:rPr>
        <w:t>). The experiment also used the net particle retention to reduce the initial particle retention to affect the experimental results.</w:t>
      </w:r>
    </w:p>
    <w:p>
      <w:pPr>
        <w:spacing w:after="0" w:line="200" w:lineRule="exact"/>
        <w:rPr>
          <w:rFonts w:ascii="Times New Roman" w:cs="Times New Roman" w:eastAsia="Times New Roman" w:hAnsi="Times New Roman"/>
          <w:sz w:val="16"/>
          <w:szCs w:val="16"/>
          <w:color w:val="auto"/>
        </w:rPr>
      </w:pPr>
    </w:p>
    <w:p>
      <w:pPr>
        <w:spacing w:after="0" w:line="281" w:lineRule="exact"/>
        <w:rPr>
          <w:rFonts w:ascii="Times New Roman" w:cs="Times New Roman" w:eastAsia="Times New Roman" w:hAnsi="Times New Roman"/>
          <w:sz w:val="16"/>
          <w:szCs w:val="16"/>
          <w:color w:val="auto"/>
        </w:rPr>
      </w:pPr>
    </w:p>
    <w:p>
      <w:pPr>
        <w:ind w:left="9"/>
        <w:spacing w:after="0"/>
        <w:rPr>
          <w:sz w:val="20"/>
          <w:szCs w:val="20"/>
          <w:color w:val="auto"/>
        </w:rPr>
      </w:pPr>
      <w:r>
        <w:rPr>
          <w:rFonts w:ascii="Times New Roman" w:cs="Times New Roman" w:eastAsia="Times New Roman" w:hAnsi="Times New Roman"/>
          <w:sz w:val="16"/>
          <w:szCs w:val="16"/>
          <w:color w:val="auto"/>
        </w:rPr>
        <w:t>2.5.3. Statistical analysis</w:t>
      </w:r>
    </w:p>
    <w:p>
      <w:pPr>
        <w:spacing w:after="0" w:line="24" w:lineRule="exact"/>
        <w:rPr>
          <w:rFonts w:ascii="Times New Roman" w:cs="Times New Roman" w:eastAsia="Times New Roman" w:hAnsi="Times New Roman"/>
          <w:sz w:val="16"/>
          <w:szCs w:val="16"/>
          <w:color w:val="auto"/>
        </w:rPr>
      </w:pPr>
    </w:p>
    <w:p>
      <w:pPr>
        <w:jc w:val="both"/>
        <w:ind w:left="9" w:firstLine="239"/>
        <w:spacing w:after="0" w:line="274" w:lineRule="auto"/>
        <w:rPr>
          <w:sz w:val="20"/>
          <w:szCs w:val="20"/>
          <w:color w:val="auto"/>
        </w:rPr>
      </w:pPr>
      <w:r>
        <w:rPr>
          <w:rFonts w:ascii="Times New Roman" w:cs="Times New Roman" w:eastAsia="Times New Roman" w:hAnsi="Times New Roman"/>
          <w:sz w:val="16"/>
          <w:szCs w:val="16"/>
          <w:color w:val="auto"/>
        </w:rPr>
        <w:t xml:space="preserve">Assumption of normality was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evaluated for all datasets using the Shapiro-Wilk test and distribution was assumed normal based on resulting P values above 0.05 in all cases. Some data that failed the normality test were converted using natural logarithms. Two-way ANOVA was performed to evaluate the combined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of the two factors (species and season) on different-sized PM retained on the leaf surface. The differences in means were considered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if P </w:t>
      </w:r>
      <w:r>
        <w:rPr>
          <w:rFonts w:ascii="Arial" w:cs="Arial" w:eastAsia="Arial" w:hAnsi="Arial"/>
          <w:sz w:val="16"/>
          <w:szCs w:val="16"/>
          <w:color w:val="auto"/>
        </w:rPr>
        <w:t>&lt;</w:t>
      </w:r>
      <w:r>
        <w:rPr>
          <w:rFonts w:ascii="Times New Roman" w:cs="Times New Roman" w:eastAsia="Times New Roman" w:hAnsi="Times New Roman"/>
          <w:sz w:val="16"/>
          <w:szCs w:val="16"/>
          <w:color w:val="auto"/>
        </w:rPr>
        <w:t xml:space="preserve"> 0.05 according to the LSD test. The statistical analysis of the data was completed using SPSS 25.0 (IBM, USA) and all plots were drawn in Origin 2018 (Origin Lab, USA).</w:t>
      </w:r>
    </w:p>
    <w:p>
      <w:pPr>
        <w:spacing w:after="0" w:line="199" w:lineRule="exact"/>
        <w:rPr>
          <w:rFonts w:ascii="Times New Roman" w:cs="Times New Roman" w:eastAsia="Times New Roman" w:hAnsi="Times New Roman"/>
          <w:sz w:val="16"/>
          <w:szCs w:val="16"/>
          <w:color w:val="auto"/>
        </w:rPr>
      </w:pPr>
    </w:p>
    <w:p>
      <w:pPr>
        <w:jc w:val="both"/>
        <w:ind w:left="9" w:firstLine="239"/>
        <w:spacing w:after="0" w:line="281" w:lineRule="auto"/>
        <w:rPr>
          <w:sz w:val="20"/>
          <w:szCs w:val="20"/>
          <w:color w:val="auto"/>
        </w:rPr>
      </w:pPr>
      <w:r>
        <w:rPr>
          <w:rFonts w:ascii="Times New Roman" w:cs="Times New Roman" w:eastAsia="Times New Roman" w:hAnsi="Times New Roman"/>
          <w:sz w:val="16"/>
          <w:szCs w:val="16"/>
          <w:color w:val="auto"/>
        </w:rPr>
        <w:t>The relative change rate of particle retention between seasons, hereinafter referred to as CR_s, was used to measure the difference between the seasonal differences of the two plants. It was calcu-lated using the formula:</w:t>
      </w:r>
    </w:p>
    <w:p>
      <w:pPr>
        <w:spacing w:after="0" w:line="281" w:lineRule="exact"/>
        <w:rPr>
          <w:rFonts w:ascii="Times New Roman" w:cs="Times New Roman" w:eastAsia="Times New Roman" w:hAnsi="Times New Roman"/>
          <w:sz w:val="16"/>
          <w:szCs w:val="16"/>
          <w:color w:val="auto"/>
        </w:rPr>
      </w:pPr>
    </w:p>
    <w:p>
      <w:pPr>
        <w:ind w:left="9"/>
        <w:spacing w:after="0"/>
        <w:tabs>
          <w:tab w:leader="none" w:pos="1629" w:val="left"/>
          <w:tab w:leader="none" w:pos="3469" w:val="left"/>
        </w:tabs>
        <w:rPr>
          <w:sz w:val="20"/>
          <w:szCs w:val="20"/>
          <w:color w:val="auto"/>
        </w:rPr>
      </w:pPr>
      <w:r>
        <w:rPr>
          <w:rFonts w:ascii="Times New Roman" w:cs="Times New Roman" w:eastAsia="Times New Roman" w:hAnsi="Times New Roman"/>
          <w:sz w:val="17"/>
          <w:szCs w:val="17"/>
          <w:color w:val="auto"/>
        </w:rPr>
        <w:t xml:space="preserve">CR_s </w:t>
      </w:r>
      <w:r>
        <w:rPr>
          <w:rFonts w:ascii="Arial" w:cs="Arial" w:eastAsia="Arial" w:hAnsi="Arial"/>
          <w:sz w:val="33"/>
          <w:szCs w:val="33"/>
          <w:color w:val="auto"/>
          <w:vertAlign w:val="superscript"/>
        </w:rPr>
        <w:t>¼ ½ð</w:t>
      </w:r>
      <w:r>
        <w:rPr>
          <w:rFonts w:ascii="Times New Roman" w:cs="Times New Roman" w:eastAsia="Times New Roman" w:hAnsi="Times New Roman"/>
          <w:sz w:val="17"/>
          <w:szCs w:val="17"/>
          <w:color w:val="auto"/>
        </w:rPr>
        <w:t>PM</w:t>
      </w:r>
      <w:r>
        <w:rPr>
          <w:rFonts w:ascii="Times New Roman" w:cs="Times New Roman" w:eastAsia="Times New Roman" w:hAnsi="Times New Roman"/>
          <w:sz w:val="12"/>
          <w:szCs w:val="12"/>
          <w:color w:val="auto"/>
        </w:rPr>
        <w:t>spring</w:t>
      </w:r>
      <w:r>
        <w:rPr>
          <w:rFonts w:ascii="Times New Roman" w:cs="Times New Roman" w:eastAsia="Times New Roman" w:hAnsi="Times New Roman"/>
          <w:sz w:val="17"/>
          <w:szCs w:val="17"/>
          <w:color w:val="auto"/>
        </w:rPr>
        <w:tab/>
        <w:t>PM</w:t>
      </w:r>
      <w:r>
        <w:rPr>
          <w:rFonts w:ascii="Times New Roman" w:cs="Times New Roman" w:eastAsia="Times New Roman" w:hAnsi="Times New Roman"/>
          <w:sz w:val="12"/>
          <w:szCs w:val="12"/>
          <w:color w:val="auto"/>
        </w:rPr>
        <w:t>summer</w:t>
      </w:r>
      <w:r>
        <w:rPr>
          <w:rFonts w:ascii="Arial" w:cs="Arial" w:eastAsia="Arial" w:hAnsi="Arial"/>
          <w:sz w:val="33"/>
          <w:szCs w:val="33"/>
          <w:color w:val="auto"/>
          <w:vertAlign w:val="superscript"/>
        </w:rPr>
        <w:t>Þ=</w:t>
      </w:r>
      <w:r>
        <w:rPr>
          <w:rFonts w:ascii="Times New Roman" w:cs="Times New Roman" w:eastAsia="Times New Roman" w:hAnsi="Times New Roman"/>
          <w:sz w:val="17"/>
          <w:szCs w:val="17"/>
          <w:color w:val="auto"/>
        </w:rPr>
        <w:t>PM</w:t>
      </w:r>
      <w:r>
        <w:rPr>
          <w:rFonts w:ascii="Times New Roman" w:cs="Times New Roman" w:eastAsia="Times New Roman" w:hAnsi="Times New Roman"/>
          <w:sz w:val="25"/>
          <w:szCs w:val="25"/>
          <w:color w:val="auto"/>
          <w:vertAlign w:val="subscript"/>
        </w:rPr>
        <w:t>spring</w:t>
      </w:r>
      <w:r>
        <w:rPr>
          <w:sz w:val="20"/>
          <w:szCs w:val="20"/>
          <w:color w:val="auto"/>
        </w:rPr>
        <w:tab/>
      </w:r>
      <w:r>
        <w:rPr>
          <w:rFonts w:ascii="Times New Roman" w:cs="Times New Roman" w:eastAsia="Times New Roman" w:hAnsi="Times New Roman"/>
          <w:sz w:val="17"/>
          <w:szCs w:val="17"/>
          <w:color w:val="auto"/>
        </w:rPr>
        <w:t>100%</w:t>
      </w:r>
    </w:p>
    <w:p>
      <w:pPr>
        <w:spacing w:after="0" w:line="200" w:lineRule="exact"/>
        <w:rPr>
          <w:rFonts w:ascii="Times New Roman" w:cs="Times New Roman" w:eastAsia="Times New Roman" w:hAnsi="Times New Roman"/>
          <w:sz w:val="16"/>
          <w:szCs w:val="16"/>
          <w:color w:val="auto"/>
        </w:rPr>
      </w:pPr>
    </w:p>
    <w:p>
      <w:pPr>
        <w:spacing w:after="0" w:line="320" w:lineRule="exact"/>
        <w:rPr>
          <w:rFonts w:ascii="Times New Roman" w:cs="Times New Roman" w:eastAsia="Times New Roman" w:hAnsi="Times New Roman"/>
          <w:sz w:val="16"/>
          <w:szCs w:val="16"/>
          <w:color w:val="auto"/>
        </w:rPr>
      </w:pPr>
    </w:p>
    <w:p>
      <w:pPr>
        <w:ind w:left="9"/>
        <w:spacing w:after="0"/>
        <w:rPr>
          <w:sz w:val="20"/>
          <w:szCs w:val="20"/>
          <w:color w:val="auto"/>
        </w:rPr>
      </w:pPr>
      <w:r>
        <w:rPr>
          <w:rFonts w:ascii="Arial" w:cs="Arial" w:eastAsia="Arial" w:hAnsi="Arial"/>
          <w:sz w:val="16"/>
          <w:szCs w:val="16"/>
          <w:color w:val="auto"/>
        </w:rPr>
        <w:t>3. Results and analysis</w:t>
      </w:r>
    </w:p>
    <w:p>
      <w:pPr>
        <w:spacing w:after="0" w:line="236" w:lineRule="exact"/>
        <w:rPr>
          <w:rFonts w:ascii="Times New Roman" w:cs="Times New Roman" w:eastAsia="Times New Roman" w:hAnsi="Times New Roman"/>
          <w:sz w:val="16"/>
          <w:szCs w:val="16"/>
          <w:color w:val="auto"/>
        </w:rPr>
      </w:pPr>
    </w:p>
    <w:p>
      <w:pPr>
        <w:ind w:left="9"/>
        <w:spacing w:after="0"/>
        <w:rPr>
          <w:sz w:val="20"/>
          <w:szCs w:val="20"/>
          <w:color w:val="auto"/>
        </w:rPr>
      </w:pPr>
      <w:r>
        <w:rPr>
          <w:rFonts w:ascii="Times New Roman" w:cs="Times New Roman" w:eastAsia="Times New Roman" w:hAnsi="Times New Roman"/>
          <w:sz w:val="16"/>
          <w:szCs w:val="16"/>
          <w:color w:val="auto"/>
        </w:rPr>
        <w:t>3.1.  Dynamics in particle retention capability</w:t>
      </w:r>
    </w:p>
    <w:p>
      <w:pPr>
        <w:spacing w:after="0" w:line="232" w:lineRule="exact"/>
        <w:rPr>
          <w:rFonts w:ascii="Times New Roman" w:cs="Times New Roman" w:eastAsia="Times New Roman" w:hAnsi="Times New Roman"/>
          <w:sz w:val="16"/>
          <w:szCs w:val="16"/>
          <w:color w:val="auto"/>
        </w:rPr>
      </w:pPr>
    </w:p>
    <w:p>
      <w:pPr>
        <w:jc w:val="both"/>
        <w:ind w:left="9" w:firstLine="239"/>
        <w:spacing w:after="0" w:line="212"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particle holding capabilities of the two plants increased gradually (</w:t>
      </w:r>
      <w:hyperlink w:anchor="page8">
        <w:r>
          <w:rPr>
            <w:rFonts w:ascii="Times New Roman" w:cs="Times New Roman" w:eastAsia="Times New Roman" w:hAnsi="Times New Roman"/>
            <w:sz w:val="16"/>
            <w:szCs w:val="16"/>
            <w:color w:val="206293"/>
          </w:rPr>
          <w:t>Table 2</w:t>
        </w:r>
      </w:hyperlink>
      <w:r>
        <w:rPr>
          <w:rFonts w:ascii="Times New Roman" w:cs="Times New Roman" w:eastAsia="Times New Roman" w:hAnsi="Times New Roman"/>
          <w:sz w:val="16"/>
          <w:szCs w:val="16"/>
          <w:color w:val="auto"/>
        </w:rPr>
        <w:t xml:space="preserve">). The total particle retention of P. tobira reached a maximum value of 67.63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2.86 </w:t>
      </w:r>
      <w:r>
        <w:rPr>
          <w:rFonts w:ascii="Arial" w:cs="Arial" w:eastAsia="Arial" w:hAnsi="Arial"/>
          <w:sz w:val="18"/>
          <w:szCs w:val="18"/>
          <w:color w:val="auto"/>
        </w:rPr>
        <w:t>m</w:t>
      </w:r>
      <w:r>
        <w:rPr>
          <w:rFonts w:ascii="Times New Roman" w:cs="Times New Roman" w:eastAsia="Times New Roman" w:hAnsi="Times New Roman"/>
          <w:sz w:val="16"/>
          <w:szCs w:val="16"/>
          <w:color w:val="auto"/>
        </w:rPr>
        <w:t>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cm </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6"/>
          <w:szCs w:val="16"/>
          <w:color w:val="auto"/>
        </w:rPr>
        <w:t xml:space="preserve"> in spring and 56.70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3.57 </w:t>
      </w:r>
      <w:r>
        <w:rPr>
          <w:rFonts w:ascii="Arial" w:cs="Arial" w:eastAsia="Arial" w:hAnsi="Arial"/>
          <w:sz w:val="18"/>
          <w:szCs w:val="18"/>
          <w:color w:val="auto"/>
        </w:rPr>
        <w:t>m</w:t>
      </w:r>
      <w:r>
        <w:rPr>
          <w:rFonts w:ascii="Times New Roman" w:cs="Times New Roman" w:eastAsia="Times New Roman" w:hAnsi="Times New Roman"/>
          <w:sz w:val="16"/>
          <w:szCs w:val="16"/>
          <w:color w:val="auto"/>
        </w:rPr>
        <w:t>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cm </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6"/>
          <w:szCs w:val="16"/>
          <w:color w:val="auto"/>
        </w:rPr>
        <w:t xml:space="preserve"> in summer, on the 21st day. The average increase in the capacity was 5.85 </w:t>
      </w:r>
      <w:r>
        <w:rPr>
          <w:rFonts w:ascii="Arial" w:cs="Arial" w:eastAsia="Arial" w:hAnsi="Arial"/>
          <w:sz w:val="18"/>
          <w:szCs w:val="18"/>
          <w:color w:val="auto"/>
        </w:rPr>
        <w:t>m</w:t>
      </w:r>
      <w:r>
        <w:rPr>
          <w:rFonts w:ascii="Times New Roman" w:cs="Times New Roman" w:eastAsia="Times New Roman" w:hAnsi="Times New Roman"/>
          <w:sz w:val="16"/>
          <w:szCs w:val="16"/>
          <w:color w:val="auto"/>
        </w:rPr>
        <w:t>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cm </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6"/>
          <w:szCs w:val="16"/>
          <w:color w:val="auto"/>
        </w:rPr>
        <w:t xml:space="preserve"> and 3.97 </w:t>
      </w:r>
      <w:r>
        <w:rPr>
          <w:rFonts w:ascii="Arial" w:cs="Arial" w:eastAsia="Arial" w:hAnsi="Arial"/>
          <w:sz w:val="18"/>
          <w:szCs w:val="18"/>
          <w:color w:val="auto"/>
        </w:rPr>
        <w:t>m</w:t>
      </w:r>
      <w:r>
        <w:rPr>
          <w:rFonts w:ascii="Times New Roman" w:cs="Times New Roman" w:eastAsia="Times New Roman" w:hAnsi="Times New Roman"/>
          <w:sz w:val="16"/>
          <w:szCs w:val="16"/>
          <w:color w:val="auto"/>
        </w:rPr>
        <w:t>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cm </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6"/>
          <w:szCs w:val="16"/>
          <w:color w:val="auto"/>
        </w:rPr>
        <w:t xml:space="preserve"> every three days, in spring and summer, respectively. The net particle retention of E. japonicus var. aurea-marginatus reached a maximum value of 94.10 </w:t>
      </w:r>
      <w:r>
        <w:rPr>
          <w:rFonts w:ascii="Arial" w:cs="Arial" w:eastAsia="Arial" w:hAnsi="Arial"/>
          <w:sz w:val="18"/>
          <w:szCs w:val="18"/>
          <w:color w:val="auto"/>
        </w:rPr>
        <w:t>m</w:t>
      </w:r>
      <w:r>
        <w:rPr>
          <w:rFonts w:ascii="Times New Roman" w:cs="Times New Roman" w:eastAsia="Times New Roman" w:hAnsi="Times New Roman"/>
          <w:sz w:val="16"/>
          <w:szCs w:val="16"/>
          <w:color w:val="auto"/>
        </w:rPr>
        <w:t>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cm </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6"/>
          <w:szCs w:val="16"/>
          <w:color w:val="auto"/>
        </w:rPr>
        <w:t xml:space="preserve"> on the 21st day in summer. However, it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reduced on the 21st day in spring, and only 70% of the maximum value on the 18th day (LSD-t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7.32, P</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0.001). On the 21st day, though the particle retention of E. japonicus var. aurea-marginatus and P. tobira was higher than that on the 18th day, the difference was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w:t>
      </w:r>
      <w:hyperlink w:anchor="page8">
        <w:r>
          <w:rPr>
            <w:rFonts w:ascii="Times New Roman" w:cs="Times New Roman" w:eastAsia="Times New Roman" w:hAnsi="Times New Roman"/>
            <w:sz w:val="16"/>
            <w:szCs w:val="16"/>
            <w:color w:val="206293"/>
          </w:rPr>
          <w:t>Table .2</w:t>
        </w:r>
      </w:hyperlink>
      <w:r>
        <w:rPr>
          <w:rFonts w:ascii="Times New Roman" w:cs="Times New Roman" w:eastAsia="Times New Roman" w:hAnsi="Times New Roman"/>
          <w:sz w:val="16"/>
          <w:szCs w:val="16"/>
          <w:color w:val="auto"/>
        </w:rPr>
        <w:t>). However, it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compared to that on the 15th day. Hence, it could be concluded that the two plants reached a saturation state in 18</w:t>
      </w:r>
      <w:r>
        <w:rPr>
          <w:rFonts w:ascii="Arial" w:cs="Arial" w:eastAsia="Arial" w:hAnsi="Arial"/>
          <w:sz w:val="16"/>
          <w:szCs w:val="16"/>
          <w:color w:val="auto"/>
        </w:rPr>
        <w:t>e</w:t>
      </w:r>
      <w:r>
        <w:rPr>
          <w:rFonts w:ascii="Times New Roman" w:cs="Times New Roman" w:eastAsia="Times New Roman" w:hAnsi="Times New Roman"/>
          <w:sz w:val="16"/>
          <w:szCs w:val="16"/>
          <w:color w:val="auto"/>
        </w:rPr>
        <w:t>21 days.</w:t>
      </w:r>
    </w:p>
    <w:p>
      <w:pPr>
        <w:spacing w:after="0" w:line="376" w:lineRule="exact"/>
        <w:rPr>
          <w:sz w:val="20"/>
          <w:szCs w:val="20"/>
          <w:color w:val="auto"/>
        </w:rPr>
      </w:pPr>
    </w:p>
    <w:p>
      <w:pPr>
        <w:jc w:val="both"/>
        <w:ind w:left="9" w:firstLine="239"/>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total retention of large particles (PM</w:t>
      </w:r>
      <w:r>
        <w:rPr>
          <w:rFonts w:ascii="Times New Roman" w:cs="Times New Roman" w:eastAsia="Times New Roman" w:hAnsi="Times New Roman"/>
          <w:sz w:val="23"/>
          <w:szCs w:val="23"/>
          <w:color w:val="auto"/>
          <w:vertAlign w:val="subscript"/>
        </w:rPr>
        <w:t>10</w:t>
      </w:r>
      <w:r>
        <w:rPr>
          <w:rFonts w:ascii="Arial" w:cs="Arial" w:eastAsia="Arial" w:hAnsi="Arial"/>
          <w:sz w:val="23"/>
          <w:szCs w:val="23"/>
          <w:color w:val="auto"/>
          <w:vertAlign w:val="subscript"/>
        </w:rPr>
        <w:t>e</w:t>
      </w:r>
      <w:r>
        <w:rPr>
          <w:rFonts w:ascii="Times New Roman" w:cs="Times New Roman" w:eastAsia="Times New Roman" w:hAnsi="Times New Roman"/>
          <w:sz w:val="23"/>
          <w:szCs w:val="23"/>
          <w:color w:val="auto"/>
          <w:vertAlign w:val="subscript"/>
        </w:rPr>
        <w:t>100</w:t>
      </w:r>
      <w:r>
        <w:rPr>
          <w:rFonts w:ascii="Times New Roman" w:cs="Times New Roman" w:eastAsia="Times New Roman" w:hAnsi="Times New Roman"/>
          <w:sz w:val="16"/>
          <w:szCs w:val="16"/>
          <w:color w:val="auto"/>
        </w:rPr>
        <w:t>) by E. japonicus var. aurea-marginatus was 106.70</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111.46 </w:t>
      </w:r>
      <w:r>
        <w:rPr>
          <w:rFonts w:ascii="Arial" w:cs="Arial" w:eastAsia="Arial" w:hAnsi="Arial"/>
          <w:sz w:val="18"/>
          <w:szCs w:val="18"/>
          <w:color w:val="auto"/>
        </w:rPr>
        <w:t>m</w:t>
      </w:r>
      <w:r>
        <w:rPr>
          <w:rFonts w:ascii="Times New Roman" w:cs="Times New Roman" w:eastAsia="Times New Roman" w:hAnsi="Times New Roman"/>
          <w:sz w:val="16"/>
          <w:szCs w:val="16"/>
          <w:color w:val="auto"/>
        </w:rPr>
        <w:t>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cm </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6"/>
          <w:szCs w:val="16"/>
          <w:color w:val="auto"/>
        </w:rPr>
        <w:t>, accounting for 57</w:t>
      </w:r>
      <w:r>
        <w:rPr>
          <w:rFonts w:ascii="Arial" w:cs="Arial" w:eastAsia="Arial" w:hAnsi="Arial"/>
          <w:sz w:val="16"/>
          <w:szCs w:val="16"/>
          <w:color w:val="auto"/>
        </w:rPr>
        <w:t>e</w:t>
      </w:r>
      <w:r>
        <w:rPr>
          <w:rFonts w:ascii="Times New Roman" w:cs="Times New Roman" w:eastAsia="Times New Roman" w:hAnsi="Times New Roman"/>
          <w:sz w:val="16"/>
          <w:szCs w:val="16"/>
          <w:color w:val="auto"/>
        </w:rPr>
        <w:t>75% of the total particles (</w:t>
      </w:r>
      <w:hyperlink w:anchor="page8">
        <w:r>
          <w:rPr>
            <w:rFonts w:ascii="Times New Roman" w:cs="Times New Roman" w:eastAsia="Times New Roman" w:hAnsi="Times New Roman"/>
            <w:sz w:val="16"/>
            <w:szCs w:val="16"/>
            <w:color w:val="206293"/>
          </w:rPr>
          <w:t>Fig. 2</w:t>
        </w:r>
      </w:hyperlink>
      <w:r>
        <w:rPr>
          <w:rFonts w:ascii="Times New Roman" w:cs="Times New Roman" w:eastAsia="Times New Roman" w:hAnsi="Times New Roman"/>
          <w:sz w:val="16"/>
          <w:szCs w:val="16"/>
          <w:color w:val="auto"/>
        </w:rPr>
        <w:t>). The total retention of large particles by P. tobira was 35.70</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47.21 </w:t>
      </w:r>
      <w:r>
        <w:rPr>
          <w:rFonts w:ascii="Arial" w:cs="Arial" w:eastAsia="Arial" w:hAnsi="Arial"/>
          <w:sz w:val="18"/>
          <w:szCs w:val="18"/>
          <w:color w:val="auto"/>
        </w:rPr>
        <w:t>m</w:t>
      </w:r>
      <w:r>
        <w:rPr>
          <w:rFonts w:ascii="Times New Roman" w:cs="Times New Roman" w:eastAsia="Times New Roman" w:hAnsi="Times New Roman"/>
          <w:sz w:val="16"/>
          <w:szCs w:val="16"/>
          <w:color w:val="auto"/>
        </w:rPr>
        <w:t>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cm </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6"/>
          <w:szCs w:val="16"/>
          <w:color w:val="auto"/>
        </w:rPr>
        <w:t>, accounting for 63</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70% of the total particles. The retention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ne particles (PM</w:t>
      </w:r>
      <w:r>
        <w:rPr>
          <w:rFonts w:ascii="Times New Roman" w:cs="Times New Roman" w:eastAsia="Times New Roman" w:hAnsi="Times New Roman"/>
          <w:sz w:val="23"/>
          <w:szCs w:val="23"/>
          <w:color w:val="auto"/>
          <w:vertAlign w:val="subscript"/>
        </w:rPr>
        <w:t>0.22</w:t>
      </w:r>
      <w:r>
        <w:rPr>
          <w:rFonts w:ascii="Arial" w:cs="Arial" w:eastAsia="Arial" w:hAnsi="Arial"/>
          <w:sz w:val="23"/>
          <w:szCs w:val="23"/>
          <w:color w:val="auto"/>
          <w:vertAlign w:val="subscript"/>
        </w:rPr>
        <w:t>e</w:t>
      </w:r>
      <w:r>
        <w:rPr>
          <w:rFonts w:ascii="Times New Roman" w:cs="Times New Roman" w:eastAsia="Times New Roman" w:hAnsi="Times New Roman"/>
          <w:sz w:val="23"/>
          <w:szCs w:val="23"/>
          <w:color w:val="auto"/>
          <w:vertAlign w:val="subscript"/>
        </w:rPr>
        <w:t>2.5</w:t>
      </w:r>
      <w:r>
        <w:rPr>
          <w:rFonts w:ascii="Times New Roman" w:cs="Times New Roman" w:eastAsia="Times New Roman" w:hAnsi="Times New Roman"/>
          <w:sz w:val="16"/>
          <w:szCs w:val="16"/>
          <w:color w:val="auto"/>
        </w:rPr>
        <w:t>) by the two plants was similar, accounting for 7</w:t>
      </w:r>
      <w:r>
        <w:rPr>
          <w:rFonts w:ascii="Arial" w:cs="Arial" w:eastAsia="Arial" w:hAnsi="Arial"/>
          <w:sz w:val="16"/>
          <w:szCs w:val="16"/>
          <w:color w:val="auto"/>
        </w:rPr>
        <w:t>e</w:t>
      </w:r>
      <w:r>
        <w:rPr>
          <w:rFonts w:ascii="Times New Roman" w:cs="Times New Roman" w:eastAsia="Times New Roman" w:hAnsi="Times New Roman"/>
          <w:sz w:val="16"/>
          <w:szCs w:val="16"/>
          <w:color w:val="auto"/>
        </w:rPr>
        <w:t>11% of the total retention. Also, the change in the retention of the particles of each size was similar to the basic retention of the total particles. The retention of coarse particles in E. japonicus var. aurea-margin-atus decreased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in summer and the maximum</w:t>
      </w:r>
    </w:p>
    <w:p>
      <w:pPr>
        <w:sectPr>
          <w:pgSz w:w="11900" w:h="15874" w:orient="portrait"/>
          <w:cols w:equalWidth="0" w:num="2">
            <w:col w:w="5020" w:space="351"/>
            <w:col w:w="5029"/>
          </w:cols>
          <w:pgMar w:left="860" w:top="933" w:right="646" w:bottom="541" w:gutter="0" w:footer="0" w:header="0"/>
          <w:type w:val="continuous"/>
        </w:sectPr>
      </w:pPr>
    </w:p>
    <w:bookmarkStart w:id="3" w:name="page4"/>
    <w:bookmarkEnd w:id="3"/>
    <w:p>
      <w:pPr>
        <w:spacing w:after="0"/>
        <w:tabs>
          <w:tab w:leader="none" w:pos="3420" w:val="left"/>
        </w:tabs>
        <w:rPr>
          <w:sz w:val="20"/>
          <w:szCs w:val="20"/>
          <w:color w:val="auto"/>
        </w:rPr>
      </w:pPr>
      <w:r>
        <w:rPr>
          <w:rFonts w:ascii="Times New Roman" w:cs="Times New Roman" w:eastAsia="Times New Roman" w:hAnsi="Times New Roman"/>
          <w:sz w:val="13"/>
          <w:szCs w:val="13"/>
          <w:color w:val="auto"/>
        </w:rPr>
        <w:t>4</w:t>
      </w:r>
      <w:r>
        <w:rPr>
          <w:sz w:val="20"/>
          <w:szCs w:val="20"/>
          <w:color w:val="auto"/>
        </w:rPr>
        <w:tab/>
      </w:r>
      <w:r>
        <w:rPr>
          <w:rFonts w:ascii="Times New Roman" w:cs="Times New Roman" w:eastAsia="Times New Roman" w:hAnsi="Times New Roman"/>
          <w:sz w:val="13"/>
          <w:szCs w:val="13"/>
          <w:color w:val="auto"/>
        </w:rPr>
        <w:t>Miao Zhou et al. / Environmental Pollution 263 (2020) 114560</w:t>
      </w:r>
    </w:p>
    <w:p>
      <w:pPr>
        <w:spacing w:after="0" w:line="221" w:lineRule="exact"/>
        <w:rPr>
          <w:sz w:val="20"/>
          <w:szCs w:val="20"/>
          <w:color w:val="auto"/>
        </w:rPr>
      </w:pPr>
    </w:p>
    <w:p>
      <w:pPr>
        <w:spacing w:after="0"/>
        <w:rPr>
          <w:sz w:val="20"/>
          <w:szCs w:val="20"/>
          <w:color w:val="auto"/>
        </w:rPr>
      </w:pPr>
      <w:r>
        <w:rPr>
          <w:rFonts w:ascii="Arial" w:cs="Arial" w:eastAsia="Arial" w:hAnsi="Arial"/>
          <w:sz w:val="13"/>
          <w:szCs w:val="13"/>
          <w:color w:val="auto"/>
        </w:rPr>
        <w:t>Table 2</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 xml:space="preserve">The changes in particle retention capability of two common garden plants with the seasons (mean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SE).</w:t>
      </w:r>
    </w:p>
    <w:p>
      <w:pPr>
        <w:spacing w:after="0" w:line="5" w:lineRule="exact"/>
        <w:rPr>
          <w:sz w:val="20"/>
          <w:szCs w:val="20"/>
          <w:color w:val="auto"/>
        </w:rPr>
      </w:pPr>
    </w:p>
    <w:tbl>
      <w:tblPr>
        <w:tblLayout w:type="fixed"/>
        <w:tblInd w:w="0" w:type="dxa"/>
        <w:tblCellMar>
          <w:top w:w="0" w:type="dxa"/>
          <w:left w:w="0" w:type="dxa"/>
          <w:bottom w:w="0" w:type="dxa"/>
          <w:right w:w="0" w:type="dxa"/>
        </w:tblCellMar>
      </w:tblPr>
      <w:tr>
        <w:trPr>
          <w:trHeight w:val="333"/>
        </w:trPr>
        <w:tc>
          <w:tcPr>
            <w:tcW w:w="2100" w:type="dxa"/>
            <w:vAlign w:val="bottom"/>
          </w:tcPr>
          <w:p>
            <w:pPr>
              <w:spacing w:after="0"/>
              <w:rPr>
                <w:sz w:val="24"/>
                <w:szCs w:val="24"/>
                <w:color w:val="auto"/>
              </w:rPr>
            </w:pPr>
          </w:p>
        </w:tc>
        <w:tc>
          <w:tcPr>
            <w:tcW w:w="2760" w:type="dxa"/>
            <w:vAlign w:val="bottom"/>
            <w:tcBorders>
              <w:bottom w:val="single" w:sz="8" w:color="auto"/>
            </w:tcBorders>
            <w:gridSpan w:val="3"/>
          </w:tcPr>
          <w:p>
            <w:pPr>
              <w:spacing w:after="0"/>
              <w:rPr>
                <w:sz w:val="20"/>
                <w:szCs w:val="20"/>
                <w:color w:val="auto"/>
              </w:rPr>
            </w:pPr>
            <w:r>
              <w:rPr>
                <w:rFonts w:ascii="Times New Roman" w:cs="Times New Roman" w:eastAsia="Times New Roman" w:hAnsi="Times New Roman"/>
                <w:sz w:val="13"/>
                <w:szCs w:val="13"/>
                <w:color w:val="auto"/>
              </w:rPr>
              <w:t>E. japonicus var. aurea-marginatus(</w:t>
            </w:r>
            <w:r>
              <w:rPr>
                <w:rFonts w:ascii="Arial" w:cs="Arial" w:eastAsia="Arial" w:hAnsi="Arial"/>
                <w:sz w:val="14"/>
                <w:szCs w:val="14"/>
                <w:color w:val="auto"/>
              </w:rPr>
              <w:t>m</w:t>
            </w:r>
            <w:r>
              <w:rPr>
                <w:rFonts w:ascii="Times New Roman" w:cs="Times New Roman" w:eastAsia="Times New Roman" w:hAnsi="Times New Roman"/>
                <w:sz w:val="13"/>
                <w:szCs w:val="13"/>
                <w:color w:val="auto"/>
              </w:rPr>
              <w:t>g</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cm </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w:t>
            </w:r>
          </w:p>
        </w:tc>
        <w:tc>
          <w:tcPr>
            <w:tcW w:w="80" w:type="dxa"/>
            <w:vAlign w:val="bottom"/>
            <w:tcBorders>
              <w:bottom w:val="single" w:sz="8" w:color="auto"/>
            </w:tcBorders>
          </w:tcPr>
          <w:p>
            <w:pPr>
              <w:spacing w:after="0"/>
              <w:rPr>
                <w:sz w:val="24"/>
                <w:szCs w:val="24"/>
                <w:color w:val="auto"/>
              </w:rPr>
            </w:pPr>
          </w:p>
        </w:tc>
        <w:tc>
          <w:tcPr>
            <w:tcW w:w="660" w:type="dxa"/>
            <w:vAlign w:val="bottom"/>
            <w:tcBorders>
              <w:bottom w:val="single" w:sz="8" w:color="auto"/>
            </w:tcBorders>
          </w:tcPr>
          <w:p>
            <w:pPr>
              <w:spacing w:after="0"/>
              <w:rPr>
                <w:sz w:val="24"/>
                <w:szCs w:val="24"/>
                <w:color w:val="auto"/>
              </w:rPr>
            </w:pPr>
          </w:p>
        </w:tc>
        <w:tc>
          <w:tcPr>
            <w:tcW w:w="1460" w:type="dxa"/>
            <w:vAlign w:val="bottom"/>
          </w:tcPr>
          <w:p>
            <w:pPr>
              <w:spacing w:after="0"/>
              <w:rPr>
                <w:sz w:val="24"/>
                <w:szCs w:val="24"/>
                <w:color w:val="auto"/>
              </w:rPr>
            </w:pPr>
          </w:p>
        </w:tc>
        <w:tc>
          <w:tcPr>
            <w:tcW w:w="1000" w:type="dxa"/>
            <w:vAlign w:val="bottom"/>
            <w:tcBorders>
              <w:bottom w:val="single" w:sz="8" w:color="auto"/>
            </w:tcBorders>
            <w:gridSpan w:val="2"/>
          </w:tcPr>
          <w:p>
            <w:pPr>
              <w:spacing w:after="0"/>
              <w:rPr>
                <w:sz w:val="20"/>
                <w:szCs w:val="20"/>
                <w:color w:val="auto"/>
              </w:rPr>
            </w:pPr>
            <w:r>
              <w:rPr>
                <w:rFonts w:ascii="Times New Roman" w:cs="Times New Roman" w:eastAsia="Times New Roman" w:hAnsi="Times New Roman"/>
                <w:sz w:val="13"/>
                <w:szCs w:val="13"/>
                <w:color w:val="auto"/>
              </w:rPr>
              <w:t>P. tobira (</w:t>
            </w:r>
            <w:r>
              <w:rPr>
                <w:rFonts w:ascii="Arial" w:cs="Arial" w:eastAsia="Arial" w:hAnsi="Arial"/>
                <w:sz w:val="14"/>
                <w:szCs w:val="14"/>
                <w:color w:val="auto"/>
              </w:rPr>
              <w:t>m</w:t>
            </w:r>
            <w:r>
              <w:rPr>
                <w:rFonts w:ascii="Times New Roman" w:cs="Times New Roman" w:eastAsia="Times New Roman" w:hAnsi="Times New Roman"/>
                <w:sz w:val="13"/>
                <w:szCs w:val="13"/>
                <w:color w:val="auto"/>
              </w:rPr>
              <w:t>g</w:t>
            </w:r>
            <w:r>
              <w:rPr>
                <w:rFonts w:ascii="Arial" w:cs="Arial" w:eastAsia="Arial" w:hAnsi="Arial"/>
                <w:sz w:val="13"/>
                <w:szCs w:val="13"/>
                <w:color w:val="auto"/>
              </w:rPr>
              <w:t>$</w:t>
            </w:r>
            <w:r>
              <w:rPr>
                <w:rFonts w:ascii="Times New Roman" w:cs="Times New Roman" w:eastAsia="Times New Roman" w:hAnsi="Times New Roman"/>
                <w:sz w:val="13"/>
                <w:szCs w:val="13"/>
                <w:color w:val="auto"/>
              </w:rPr>
              <w:t>cm</w:t>
            </w:r>
          </w:p>
        </w:tc>
        <w:tc>
          <w:tcPr>
            <w:tcW w:w="1620" w:type="dxa"/>
            <w:vAlign w:val="bottom"/>
            <w:tcBorders>
              <w:bottom w:val="single" w:sz="8" w:color="auto"/>
            </w:tcBorders>
          </w:tcPr>
          <w:p>
            <w:pPr>
              <w:ind w:left="40"/>
              <w:spacing w:after="0"/>
              <w:rPr>
                <w:sz w:val="20"/>
                <w:szCs w:val="20"/>
                <w:color w:val="auto"/>
              </w:rPr>
            </w:pPr>
            <w:r>
              <w:rPr>
                <w:rFonts w:ascii="Times New Roman" w:cs="Times New Roman" w:eastAsia="Times New Roman" w:hAnsi="Times New Roman"/>
                <w:sz w:val="9"/>
                <w:szCs w:val="9"/>
                <w:color w:val="auto"/>
              </w:rPr>
              <w:t>2</w:t>
            </w:r>
            <w:r>
              <w:rPr>
                <w:rFonts w:ascii="Times New Roman" w:cs="Times New Roman" w:eastAsia="Times New Roman" w:hAnsi="Times New Roman"/>
                <w:sz w:val="25"/>
                <w:szCs w:val="25"/>
                <w:color w:val="auto"/>
                <w:vertAlign w:val="subscript"/>
              </w:rPr>
              <w:t>)</w:t>
            </w:r>
          </w:p>
        </w:tc>
        <w:tc>
          <w:tcPr>
            <w:tcW w:w="600" w:type="dxa"/>
            <w:vAlign w:val="bottom"/>
            <w:tcBorders>
              <w:bottom w:val="single" w:sz="8" w:color="auto"/>
            </w:tcBorders>
          </w:tcPr>
          <w:p>
            <w:pPr>
              <w:spacing w:after="0"/>
              <w:rPr>
                <w:sz w:val="24"/>
                <w:szCs w:val="24"/>
                <w:color w:val="auto"/>
              </w:rPr>
            </w:pPr>
          </w:p>
        </w:tc>
        <w:tc>
          <w:tcPr>
            <w:tcW w:w="120" w:type="dxa"/>
            <w:vAlign w:val="bottom"/>
          </w:tcPr>
          <w:p>
            <w:pPr>
              <w:spacing w:after="0"/>
              <w:rPr>
                <w:sz w:val="24"/>
                <w:szCs w:val="24"/>
                <w:color w:val="auto"/>
              </w:rPr>
            </w:pPr>
          </w:p>
        </w:tc>
      </w:tr>
      <w:tr>
        <w:trPr>
          <w:trHeight w:val="192"/>
        </w:trPr>
        <w:tc>
          <w:tcPr>
            <w:tcW w:w="2100" w:type="dxa"/>
            <w:vAlign w:val="bottom"/>
          </w:tcPr>
          <w:p>
            <w:pPr>
              <w:spacing w:after="0"/>
              <w:rPr>
                <w:sz w:val="16"/>
                <w:szCs w:val="16"/>
                <w:color w:val="auto"/>
              </w:rPr>
            </w:pPr>
          </w:p>
        </w:tc>
        <w:tc>
          <w:tcPr>
            <w:tcW w:w="420" w:type="dxa"/>
            <w:vAlign w:val="bottom"/>
          </w:tcPr>
          <w:p>
            <w:pPr>
              <w:spacing w:after="0"/>
              <w:rPr>
                <w:sz w:val="20"/>
                <w:szCs w:val="20"/>
                <w:color w:val="auto"/>
              </w:rPr>
            </w:pPr>
            <w:r>
              <w:rPr>
                <w:rFonts w:ascii="Times New Roman" w:cs="Times New Roman" w:eastAsia="Times New Roman" w:hAnsi="Times New Roman"/>
                <w:sz w:val="13"/>
                <w:szCs w:val="13"/>
                <w:color w:val="auto"/>
              </w:rPr>
              <w:t>Spring</w:t>
            </w:r>
          </w:p>
        </w:tc>
        <w:tc>
          <w:tcPr>
            <w:tcW w:w="1280" w:type="dxa"/>
            <w:vAlign w:val="bottom"/>
          </w:tcPr>
          <w:p>
            <w:pPr>
              <w:spacing w:after="0"/>
              <w:rPr>
                <w:sz w:val="16"/>
                <w:szCs w:val="16"/>
                <w:color w:val="auto"/>
              </w:rPr>
            </w:pPr>
          </w:p>
        </w:tc>
        <w:tc>
          <w:tcPr>
            <w:tcW w:w="3260" w:type="dxa"/>
            <w:vAlign w:val="bottom"/>
            <w:gridSpan w:val="4"/>
          </w:tcPr>
          <w:p>
            <w:pPr>
              <w:ind w:left="720"/>
              <w:spacing w:after="0"/>
              <w:rPr>
                <w:sz w:val="20"/>
                <w:szCs w:val="20"/>
                <w:color w:val="auto"/>
              </w:rPr>
            </w:pPr>
            <w:r>
              <w:rPr>
                <w:rFonts w:ascii="Times New Roman" w:cs="Times New Roman" w:eastAsia="Times New Roman" w:hAnsi="Times New Roman"/>
                <w:sz w:val="13"/>
                <w:szCs w:val="13"/>
                <w:color w:val="auto"/>
              </w:rPr>
              <w:t>Summer</w:t>
            </w:r>
          </w:p>
        </w:tc>
        <w:tc>
          <w:tcPr>
            <w:tcW w:w="10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Spring</w:t>
            </w:r>
          </w:p>
        </w:tc>
        <w:tc>
          <w:tcPr>
            <w:tcW w:w="2340" w:type="dxa"/>
            <w:vAlign w:val="bottom"/>
            <w:gridSpan w:val="3"/>
          </w:tcPr>
          <w:p>
            <w:pPr>
              <w:ind w:left="1280"/>
              <w:spacing w:after="0"/>
              <w:rPr>
                <w:sz w:val="20"/>
                <w:szCs w:val="20"/>
                <w:color w:val="auto"/>
              </w:rPr>
            </w:pPr>
            <w:r>
              <w:rPr>
                <w:rFonts w:ascii="Times New Roman" w:cs="Times New Roman" w:eastAsia="Times New Roman" w:hAnsi="Times New Roman"/>
                <w:sz w:val="13"/>
                <w:szCs w:val="13"/>
                <w:color w:val="auto"/>
              </w:rPr>
              <w:t>Summer</w:t>
            </w:r>
          </w:p>
        </w:tc>
      </w:tr>
      <w:tr>
        <w:trPr>
          <w:trHeight w:val="51"/>
        </w:trPr>
        <w:tc>
          <w:tcPr>
            <w:tcW w:w="2100" w:type="dxa"/>
            <w:vAlign w:val="bottom"/>
            <w:tcBorders>
              <w:bottom w:val="single" w:sz="8" w:color="auto"/>
            </w:tcBorders>
          </w:tcPr>
          <w:p>
            <w:pPr>
              <w:spacing w:after="0"/>
              <w:rPr>
                <w:sz w:val="4"/>
                <w:szCs w:val="4"/>
                <w:color w:val="auto"/>
              </w:rPr>
            </w:pPr>
          </w:p>
        </w:tc>
        <w:tc>
          <w:tcPr>
            <w:tcW w:w="1700" w:type="dxa"/>
            <w:vAlign w:val="bottom"/>
            <w:tcBorders>
              <w:bottom w:val="single" w:sz="8" w:color="auto"/>
            </w:tcBorders>
            <w:gridSpan w:val="2"/>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2200" w:type="dxa"/>
            <w:vAlign w:val="bottom"/>
            <w:tcBorders>
              <w:bottom w:val="single" w:sz="8" w:color="auto"/>
            </w:tcBorders>
            <w:gridSpan w:val="3"/>
          </w:tcPr>
          <w:p>
            <w:pPr>
              <w:spacing w:after="0"/>
              <w:rPr>
                <w:sz w:val="4"/>
                <w:szCs w:val="4"/>
                <w:color w:val="auto"/>
              </w:rPr>
            </w:pPr>
          </w:p>
        </w:tc>
        <w:tc>
          <w:tcPr>
            <w:tcW w:w="34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gridSpan w:val="2"/>
          </w:tcPr>
          <w:p>
            <w:pPr>
              <w:spacing w:after="0"/>
              <w:rPr>
                <w:sz w:val="4"/>
                <w:szCs w:val="4"/>
                <w:color w:val="auto"/>
              </w:rPr>
            </w:pPr>
          </w:p>
        </w:tc>
      </w:tr>
      <w:tr>
        <w:trPr>
          <w:trHeight w:val="192"/>
        </w:trPr>
        <w:tc>
          <w:tcPr>
            <w:tcW w:w="21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 day</w:t>
            </w:r>
          </w:p>
        </w:tc>
        <w:tc>
          <w:tcPr>
            <w:tcW w:w="17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 xml:space="preserve">47.53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6.70e</w:t>
            </w:r>
          </w:p>
        </w:tc>
        <w:tc>
          <w:tcPr>
            <w:tcW w:w="106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54.39</w:t>
            </w:r>
          </w:p>
        </w:tc>
        <w:tc>
          <w:tcPr>
            <w:tcW w:w="2200" w:type="dxa"/>
            <w:vAlign w:val="bottom"/>
            <w:gridSpan w:val="3"/>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1.20f</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26.68</w:t>
            </w:r>
          </w:p>
        </w:tc>
        <w:tc>
          <w:tcPr>
            <w:tcW w:w="66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1.54f</w:t>
            </w:r>
          </w:p>
        </w:tc>
        <w:tc>
          <w:tcPr>
            <w:tcW w:w="1620" w:type="dxa"/>
            <w:vAlign w:val="bottom"/>
          </w:tcPr>
          <w:p>
            <w:pPr>
              <w:ind w:left="1280"/>
              <w:spacing w:after="0"/>
              <w:rPr>
                <w:sz w:val="20"/>
                <w:szCs w:val="20"/>
                <w:color w:val="auto"/>
              </w:rPr>
            </w:pPr>
            <w:r>
              <w:rPr>
                <w:rFonts w:ascii="Times New Roman" w:cs="Times New Roman" w:eastAsia="Times New Roman" w:hAnsi="Times New Roman"/>
                <w:sz w:val="13"/>
                <w:szCs w:val="13"/>
                <w:color w:val="auto"/>
              </w:rPr>
              <w:t>28.89</w:t>
            </w:r>
          </w:p>
        </w:tc>
        <w:tc>
          <w:tcPr>
            <w:tcW w:w="720" w:type="dxa"/>
            <w:vAlign w:val="bottom"/>
            <w:gridSpan w:val="2"/>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0.59e</w:t>
            </w:r>
          </w:p>
        </w:tc>
      </w:tr>
      <w:tr>
        <w:trPr>
          <w:trHeight w:val="172"/>
        </w:trPr>
        <w:tc>
          <w:tcPr>
            <w:tcW w:w="21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3rd day</w:t>
            </w:r>
          </w:p>
        </w:tc>
        <w:tc>
          <w:tcPr>
            <w:tcW w:w="17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 xml:space="preserve">74.89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4.19d</w:t>
            </w:r>
          </w:p>
        </w:tc>
        <w:tc>
          <w:tcPr>
            <w:tcW w:w="106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60.12</w:t>
            </w:r>
          </w:p>
        </w:tc>
        <w:tc>
          <w:tcPr>
            <w:tcW w:w="2200" w:type="dxa"/>
            <w:vAlign w:val="bottom"/>
            <w:gridSpan w:val="3"/>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2.01ef</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33.82</w:t>
            </w:r>
          </w:p>
        </w:tc>
        <w:tc>
          <w:tcPr>
            <w:tcW w:w="66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0.66e</w:t>
            </w:r>
          </w:p>
        </w:tc>
        <w:tc>
          <w:tcPr>
            <w:tcW w:w="1620" w:type="dxa"/>
            <w:vAlign w:val="bottom"/>
          </w:tcPr>
          <w:p>
            <w:pPr>
              <w:ind w:left="1280"/>
              <w:spacing w:after="0"/>
              <w:rPr>
                <w:sz w:val="20"/>
                <w:szCs w:val="20"/>
                <w:color w:val="auto"/>
              </w:rPr>
            </w:pPr>
            <w:r>
              <w:rPr>
                <w:rFonts w:ascii="Times New Roman" w:cs="Times New Roman" w:eastAsia="Times New Roman" w:hAnsi="Times New Roman"/>
                <w:sz w:val="13"/>
                <w:szCs w:val="13"/>
                <w:color w:val="auto"/>
              </w:rPr>
              <w:t>36.56</w:t>
            </w:r>
          </w:p>
        </w:tc>
        <w:tc>
          <w:tcPr>
            <w:tcW w:w="720" w:type="dxa"/>
            <w:vAlign w:val="bottom"/>
            <w:gridSpan w:val="2"/>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2.23de</w:t>
            </w:r>
          </w:p>
        </w:tc>
      </w:tr>
      <w:tr>
        <w:trPr>
          <w:trHeight w:val="171"/>
        </w:trPr>
        <w:tc>
          <w:tcPr>
            <w:tcW w:w="21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6th day</w:t>
            </w:r>
          </w:p>
        </w:tc>
        <w:tc>
          <w:tcPr>
            <w:tcW w:w="420" w:type="dxa"/>
            <w:vAlign w:val="bottom"/>
          </w:tcPr>
          <w:p>
            <w:pPr>
              <w:spacing w:after="0"/>
              <w:rPr>
                <w:sz w:val="20"/>
                <w:szCs w:val="20"/>
                <w:color w:val="auto"/>
              </w:rPr>
            </w:pPr>
            <w:r>
              <w:rPr>
                <w:rFonts w:ascii="Times New Roman" w:cs="Times New Roman" w:eastAsia="Times New Roman" w:hAnsi="Times New Roman"/>
                <w:sz w:val="13"/>
                <w:szCs w:val="13"/>
                <w:color w:val="auto"/>
              </w:rPr>
              <w:t>107.76</w:t>
            </w:r>
          </w:p>
        </w:tc>
        <w:tc>
          <w:tcPr>
            <w:tcW w:w="128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11.03c</w:t>
            </w:r>
          </w:p>
        </w:tc>
        <w:tc>
          <w:tcPr>
            <w:tcW w:w="106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73.75</w:t>
            </w:r>
          </w:p>
        </w:tc>
        <w:tc>
          <w:tcPr>
            <w:tcW w:w="2200" w:type="dxa"/>
            <w:vAlign w:val="bottom"/>
            <w:gridSpan w:val="3"/>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4.68de</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39.69</w:t>
            </w:r>
          </w:p>
        </w:tc>
        <w:tc>
          <w:tcPr>
            <w:tcW w:w="66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3.43d</w:t>
            </w:r>
          </w:p>
        </w:tc>
        <w:tc>
          <w:tcPr>
            <w:tcW w:w="1620" w:type="dxa"/>
            <w:vAlign w:val="bottom"/>
          </w:tcPr>
          <w:p>
            <w:pPr>
              <w:ind w:left="1280"/>
              <w:spacing w:after="0"/>
              <w:rPr>
                <w:sz w:val="20"/>
                <w:szCs w:val="20"/>
                <w:color w:val="auto"/>
              </w:rPr>
            </w:pPr>
            <w:r>
              <w:rPr>
                <w:rFonts w:ascii="Times New Roman" w:cs="Times New Roman" w:eastAsia="Times New Roman" w:hAnsi="Times New Roman"/>
                <w:sz w:val="13"/>
                <w:szCs w:val="13"/>
                <w:color w:val="auto"/>
              </w:rPr>
              <w:t>43.31</w:t>
            </w:r>
          </w:p>
        </w:tc>
        <w:tc>
          <w:tcPr>
            <w:tcW w:w="720" w:type="dxa"/>
            <w:vAlign w:val="bottom"/>
            <w:gridSpan w:val="2"/>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2.88cd</w:t>
            </w:r>
          </w:p>
        </w:tc>
      </w:tr>
      <w:tr>
        <w:trPr>
          <w:trHeight w:val="171"/>
        </w:trPr>
        <w:tc>
          <w:tcPr>
            <w:tcW w:w="21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9th day</w:t>
            </w:r>
          </w:p>
        </w:tc>
        <w:tc>
          <w:tcPr>
            <w:tcW w:w="420" w:type="dxa"/>
            <w:vAlign w:val="bottom"/>
          </w:tcPr>
          <w:p>
            <w:pPr>
              <w:spacing w:after="0"/>
              <w:rPr>
                <w:sz w:val="20"/>
                <w:szCs w:val="20"/>
                <w:color w:val="auto"/>
              </w:rPr>
            </w:pPr>
            <w:r>
              <w:rPr>
                <w:rFonts w:ascii="Times New Roman" w:cs="Times New Roman" w:eastAsia="Times New Roman" w:hAnsi="Times New Roman"/>
                <w:sz w:val="13"/>
                <w:szCs w:val="13"/>
                <w:color w:val="auto"/>
              </w:rPr>
              <w:t>125.65</w:t>
            </w:r>
          </w:p>
        </w:tc>
        <w:tc>
          <w:tcPr>
            <w:tcW w:w="128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3.61b</w:t>
            </w:r>
          </w:p>
        </w:tc>
        <w:tc>
          <w:tcPr>
            <w:tcW w:w="106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82.82</w:t>
            </w:r>
          </w:p>
        </w:tc>
        <w:tc>
          <w:tcPr>
            <w:tcW w:w="2200" w:type="dxa"/>
            <w:vAlign w:val="bottom"/>
            <w:gridSpan w:val="3"/>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4.80d</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48.90</w:t>
            </w:r>
          </w:p>
        </w:tc>
        <w:tc>
          <w:tcPr>
            <w:tcW w:w="66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1.82c</w:t>
            </w:r>
          </w:p>
        </w:tc>
        <w:tc>
          <w:tcPr>
            <w:tcW w:w="1620" w:type="dxa"/>
            <w:vAlign w:val="bottom"/>
          </w:tcPr>
          <w:p>
            <w:pPr>
              <w:ind w:left="1280"/>
              <w:spacing w:after="0"/>
              <w:rPr>
                <w:sz w:val="20"/>
                <w:szCs w:val="20"/>
                <w:color w:val="auto"/>
              </w:rPr>
            </w:pPr>
            <w:r>
              <w:rPr>
                <w:rFonts w:ascii="Times New Roman" w:cs="Times New Roman" w:eastAsia="Times New Roman" w:hAnsi="Times New Roman"/>
                <w:sz w:val="13"/>
                <w:szCs w:val="13"/>
                <w:color w:val="auto"/>
              </w:rPr>
              <w:t>43.68</w:t>
            </w:r>
          </w:p>
        </w:tc>
        <w:tc>
          <w:tcPr>
            <w:tcW w:w="720" w:type="dxa"/>
            <w:vAlign w:val="bottom"/>
            <w:gridSpan w:val="2"/>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3.31cd</w:t>
            </w:r>
          </w:p>
        </w:tc>
      </w:tr>
      <w:tr>
        <w:trPr>
          <w:trHeight w:val="171"/>
        </w:trPr>
        <w:tc>
          <w:tcPr>
            <w:tcW w:w="21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12th day</w:t>
            </w:r>
          </w:p>
        </w:tc>
        <w:tc>
          <w:tcPr>
            <w:tcW w:w="420" w:type="dxa"/>
            <w:vAlign w:val="bottom"/>
          </w:tcPr>
          <w:p>
            <w:pPr>
              <w:spacing w:after="0"/>
              <w:rPr>
                <w:sz w:val="20"/>
                <w:szCs w:val="20"/>
                <w:color w:val="auto"/>
              </w:rPr>
            </w:pPr>
            <w:r>
              <w:rPr>
                <w:rFonts w:ascii="Times New Roman" w:cs="Times New Roman" w:eastAsia="Times New Roman" w:hAnsi="Times New Roman"/>
                <w:sz w:val="13"/>
                <w:szCs w:val="13"/>
                <w:color w:val="auto"/>
              </w:rPr>
              <w:t>129.41</w:t>
            </w:r>
          </w:p>
        </w:tc>
        <w:tc>
          <w:tcPr>
            <w:tcW w:w="128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2.08b</w:t>
            </w:r>
          </w:p>
        </w:tc>
        <w:tc>
          <w:tcPr>
            <w:tcW w:w="1140" w:type="dxa"/>
            <w:vAlign w:val="bottom"/>
            <w:gridSpan w:val="2"/>
          </w:tcPr>
          <w:p>
            <w:pPr>
              <w:ind w:left="720"/>
              <w:spacing w:after="0"/>
              <w:rPr>
                <w:sz w:val="20"/>
                <w:szCs w:val="20"/>
                <w:color w:val="auto"/>
              </w:rPr>
            </w:pPr>
            <w:r>
              <w:rPr>
                <w:rFonts w:ascii="Times New Roman" w:cs="Times New Roman" w:eastAsia="Times New Roman" w:hAnsi="Times New Roman"/>
                <w:sz w:val="13"/>
                <w:szCs w:val="13"/>
                <w:color w:val="auto"/>
              </w:rPr>
              <w:t>106.39</w:t>
            </w:r>
          </w:p>
        </w:tc>
        <w:tc>
          <w:tcPr>
            <w:tcW w:w="2120" w:type="dxa"/>
            <w:vAlign w:val="bottom"/>
            <w:gridSpan w:val="2"/>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4.29c</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52.94</w:t>
            </w:r>
          </w:p>
        </w:tc>
        <w:tc>
          <w:tcPr>
            <w:tcW w:w="66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0.87b</w:t>
            </w:r>
          </w:p>
        </w:tc>
        <w:tc>
          <w:tcPr>
            <w:tcW w:w="1620" w:type="dxa"/>
            <w:vAlign w:val="bottom"/>
          </w:tcPr>
          <w:p>
            <w:pPr>
              <w:ind w:left="1280"/>
              <w:spacing w:after="0"/>
              <w:rPr>
                <w:sz w:val="20"/>
                <w:szCs w:val="20"/>
                <w:color w:val="auto"/>
              </w:rPr>
            </w:pPr>
            <w:r>
              <w:rPr>
                <w:rFonts w:ascii="Times New Roman" w:cs="Times New Roman" w:eastAsia="Times New Roman" w:hAnsi="Times New Roman"/>
                <w:sz w:val="13"/>
                <w:szCs w:val="13"/>
                <w:color w:val="auto"/>
              </w:rPr>
              <w:t>52.73</w:t>
            </w:r>
          </w:p>
        </w:tc>
        <w:tc>
          <w:tcPr>
            <w:tcW w:w="720" w:type="dxa"/>
            <w:vAlign w:val="bottom"/>
            <w:gridSpan w:val="2"/>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3.21bc</w:t>
            </w:r>
          </w:p>
        </w:tc>
      </w:tr>
      <w:tr>
        <w:trPr>
          <w:trHeight w:val="171"/>
        </w:trPr>
        <w:tc>
          <w:tcPr>
            <w:tcW w:w="21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15th day</w:t>
            </w:r>
          </w:p>
        </w:tc>
        <w:tc>
          <w:tcPr>
            <w:tcW w:w="420" w:type="dxa"/>
            <w:vAlign w:val="bottom"/>
          </w:tcPr>
          <w:p>
            <w:pPr>
              <w:spacing w:after="0"/>
              <w:rPr>
                <w:sz w:val="20"/>
                <w:szCs w:val="20"/>
                <w:color w:val="auto"/>
              </w:rPr>
            </w:pPr>
            <w:r>
              <w:rPr>
                <w:rFonts w:ascii="Times New Roman" w:cs="Times New Roman" w:eastAsia="Times New Roman" w:hAnsi="Times New Roman"/>
                <w:sz w:val="13"/>
                <w:szCs w:val="13"/>
                <w:color w:val="auto"/>
              </w:rPr>
              <w:t>173.60</w:t>
            </w:r>
          </w:p>
        </w:tc>
        <w:tc>
          <w:tcPr>
            <w:tcW w:w="128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6.42a</w:t>
            </w:r>
          </w:p>
        </w:tc>
        <w:tc>
          <w:tcPr>
            <w:tcW w:w="1140" w:type="dxa"/>
            <w:vAlign w:val="bottom"/>
            <w:gridSpan w:val="2"/>
          </w:tcPr>
          <w:p>
            <w:pPr>
              <w:ind w:left="720"/>
              <w:spacing w:after="0"/>
              <w:rPr>
                <w:sz w:val="20"/>
                <w:szCs w:val="20"/>
                <w:color w:val="auto"/>
              </w:rPr>
            </w:pPr>
            <w:r>
              <w:rPr>
                <w:rFonts w:ascii="Times New Roman" w:cs="Times New Roman" w:eastAsia="Times New Roman" w:hAnsi="Times New Roman"/>
                <w:sz w:val="13"/>
                <w:szCs w:val="13"/>
                <w:color w:val="auto"/>
              </w:rPr>
              <w:t>127.14</w:t>
            </w:r>
          </w:p>
        </w:tc>
        <w:tc>
          <w:tcPr>
            <w:tcW w:w="2120" w:type="dxa"/>
            <w:vAlign w:val="bottom"/>
            <w:gridSpan w:val="2"/>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5.26b</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57.50</w:t>
            </w:r>
          </w:p>
        </w:tc>
        <w:tc>
          <w:tcPr>
            <w:tcW w:w="66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1.91b</w:t>
            </w:r>
          </w:p>
        </w:tc>
        <w:tc>
          <w:tcPr>
            <w:tcW w:w="1620" w:type="dxa"/>
            <w:vAlign w:val="bottom"/>
          </w:tcPr>
          <w:p>
            <w:pPr>
              <w:ind w:left="1280"/>
              <w:spacing w:after="0"/>
              <w:rPr>
                <w:sz w:val="20"/>
                <w:szCs w:val="20"/>
                <w:color w:val="auto"/>
              </w:rPr>
            </w:pPr>
            <w:r>
              <w:rPr>
                <w:rFonts w:ascii="Times New Roman" w:cs="Times New Roman" w:eastAsia="Times New Roman" w:hAnsi="Times New Roman"/>
                <w:sz w:val="13"/>
                <w:szCs w:val="13"/>
                <w:color w:val="auto"/>
              </w:rPr>
              <w:t>56.29</w:t>
            </w:r>
          </w:p>
        </w:tc>
        <w:tc>
          <w:tcPr>
            <w:tcW w:w="720" w:type="dxa"/>
            <w:vAlign w:val="bottom"/>
            <w:gridSpan w:val="2"/>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2.78 ab</w:t>
            </w:r>
          </w:p>
        </w:tc>
      </w:tr>
      <w:tr>
        <w:trPr>
          <w:trHeight w:val="171"/>
        </w:trPr>
        <w:tc>
          <w:tcPr>
            <w:tcW w:w="21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18th day</w:t>
            </w:r>
          </w:p>
        </w:tc>
        <w:tc>
          <w:tcPr>
            <w:tcW w:w="420" w:type="dxa"/>
            <w:vAlign w:val="bottom"/>
          </w:tcPr>
          <w:p>
            <w:pPr>
              <w:spacing w:after="0"/>
              <w:rPr>
                <w:sz w:val="20"/>
                <w:szCs w:val="20"/>
                <w:color w:val="auto"/>
              </w:rPr>
            </w:pPr>
            <w:r>
              <w:rPr>
                <w:rFonts w:ascii="Times New Roman" w:cs="Times New Roman" w:eastAsia="Times New Roman" w:hAnsi="Times New Roman"/>
                <w:sz w:val="13"/>
                <w:szCs w:val="13"/>
                <w:color w:val="auto"/>
              </w:rPr>
              <w:t>188.47</w:t>
            </w:r>
          </w:p>
        </w:tc>
        <w:tc>
          <w:tcPr>
            <w:tcW w:w="128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3.72a</w:t>
            </w:r>
          </w:p>
        </w:tc>
        <w:tc>
          <w:tcPr>
            <w:tcW w:w="1140" w:type="dxa"/>
            <w:vAlign w:val="bottom"/>
            <w:gridSpan w:val="2"/>
          </w:tcPr>
          <w:p>
            <w:pPr>
              <w:ind w:left="720"/>
              <w:spacing w:after="0"/>
              <w:rPr>
                <w:sz w:val="20"/>
                <w:szCs w:val="20"/>
                <w:color w:val="auto"/>
              </w:rPr>
            </w:pPr>
            <w:r>
              <w:rPr>
                <w:rFonts w:ascii="Times New Roman" w:cs="Times New Roman" w:eastAsia="Times New Roman" w:hAnsi="Times New Roman"/>
                <w:sz w:val="13"/>
                <w:szCs w:val="13"/>
                <w:color w:val="auto"/>
              </w:rPr>
              <w:t>140.61</w:t>
            </w:r>
          </w:p>
        </w:tc>
        <w:tc>
          <w:tcPr>
            <w:tcW w:w="2120" w:type="dxa"/>
            <w:vAlign w:val="bottom"/>
            <w:gridSpan w:val="2"/>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10.28 ab</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63.52</w:t>
            </w:r>
          </w:p>
        </w:tc>
        <w:tc>
          <w:tcPr>
            <w:tcW w:w="66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1.89a</w:t>
            </w:r>
          </w:p>
        </w:tc>
        <w:tc>
          <w:tcPr>
            <w:tcW w:w="1620" w:type="dxa"/>
            <w:vAlign w:val="bottom"/>
          </w:tcPr>
          <w:p>
            <w:pPr>
              <w:ind w:left="1280"/>
              <w:spacing w:after="0"/>
              <w:rPr>
                <w:sz w:val="20"/>
                <w:szCs w:val="20"/>
                <w:color w:val="auto"/>
              </w:rPr>
            </w:pPr>
            <w:r>
              <w:rPr>
                <w:rFonts w:ascii="Times New Roman" w:cs="Times New Roman" w:eastAsia="Times New Roman" w:hAnsi="Times New Roman"/>
                <w:sz w:val="13"/>
                <w:szCs w:val="13"/>
                <w:color w:val="auto"/>
              </w:rPr>
              <w:t>56.39</w:t>
            </w:r>
          </w:p>
        </w:tc>
        <w:tc>
          <w:tcPr>
            <w:tcW w:w="720" w:type="dxa"/>
            <w:vAlign w:val="bottom"/>
            <w:gridSpan w:val="2"/>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6.54 ab</w:t>
            </w:r>
          </w:p>
        </w:tc>
      </w:tr>
      <w:tr>
        <w:trPr>
          <w:trHeight w:val="171"/>
        </w:trPr>
        <w:tc>
          <w:tcPr>
            <w:tcW w:w="21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21st day</w:t>
            </w:r>
          </w:p>
        </w:tc>
        <w:tc>
          <w:tcPr>
            <w:tcW w:w="420" w:type="dxa"/>
            <w:vAlign w:val="bottom"/>
          </w:tcPr>
          <w:p>
            <w:pPr>
              <w:spacing w:after="0"/>
              <w:rPr>
                <w:sz w:val="20"/>
                <w:szCs w:val="20"/>
                <w:color w:val="auto"/>
              </w:rPr>
            </w:pPr>
            <w:r>
              <w:rPr>
                <w:rFonts w:ascii="Arial" w:cs="Arial" w:eastAsia="Arial" w:hAnsi="Arial"/>
                <w:sz w:val="13"/>
                <w:szCs w:val="13"/>
                <w:color w:val="auto"/>
              </w:rPr>
              <w:t>e</w:t>
            </w:r>
          </w:p>
        </w:tc>
        <w:tc>
          <w:tcPr>
            <w:tcW w:w="1280" w:type="dxa"/>
            <w:vAlign w:val="bottom"/>
          </w:tcPr>
          <w:p>
            <w:pPr>
              <w:spacing w:after="0"/>
              <w:rPr>
                <w:sz w:val="14"/>
                <w:szCs w:val="14"/>
                <w:color w:val="auto"/>
              </w:rPr>
            </w:pPr>
          </w:p>
        </w:tc>
        <w:tc>
          <w:tcPr>
            <w:tcW w:w="1140" w:type="dxa"/>
            <w:vAlign w:val="bottom"/>
            <w:gridSpan w:val="2"/>
          </w:tcPr>
          <w:p>
            <w:pPr>
              <w:ind w:left="720"/>
              <w:spacing w:after="0"/>
              <w:rPr>
                <w:sz w:val="20"/>
                <w:szCs w:val="20"/>
                <w:color w:val="auto"/>
              </w:rPr>
            </w:pPr>
            <w:r>
              <w:rPr>
                <w:rFonts w:ascii="Times New Roman" w:cs="Times New Roman" w:eastAsia="Times New Roman" w:hAnsi="Times New Roman"/>
                <w:sz w:val="13"/>
                <w:szCs w:val="13"/>
                <w:color w:val="auto"/>
              </w:rPr>
              <w:t>148.49</w:t>
            </w:r>
          </w:p>
        </w:tc>
        <w:tc>
          <w:tcPr>
            <w:tcW w:w="2120" w:type="dxa"/>
            <w:vAlign w:val="bottom"/>
            <w:gridSpan w:val="2"/>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3.77a</w:t>
            </w:r>
          </w:p>
        </w:tc>
        <w:tc>
          <w:tcPr>
            <w:tcW w:w="340" w:type="dxa"/>
            <w:vAlign w:val="bottom"/>
          </w:tcPr>
          <w:p>
            <w:pPr>
              <w:spacing w:after="0"/>
              <w:rPr>
                <w:sz w:val="20"/>
                <w:szCs w:val="20"/>
                <w:color w:val="auto"/>
              </w:rPr>
            </w:pPr>
            <w:r>
              <w:rPr>
                <w:rFonts w:ascii="Times New Roman" w:cs="Times New Roman" w:eastAsia="Times New Roman" w:hAnsi="Times New Roman"/>
                <w:sz w:val="13"/>
                <w:szCs w:val="13"/>
                <w:color w:val="auto"/>
              </w:rPr>
              <w:t>67.63</w:t>
            </w:r>
          </w:p>
        </w:tc>
        <w:tc>
          <w:tcPr>
            <w:tcW w:w="66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2.8a</w:t>
            </w:r>
          </w:p>
        </w:tc>
        <w:tc>
          <w:tcPr>
            <w:tcW w:w="1620" w:type="dxa"/>
            <w:vAlign w:val="bottom"/>
          </w:tcPr>
          <w:p>
            <w:pPr>
              <w:ind w:left="1280"/>
              <w:spacing w:after="0"/>
              <w:rPr>
                <w:sz w:val="20"/>
                <w:szCs w:val="20"/>
                <w:color w:val="auto"/>
              </w:rPr>
            </w:pPr>
            <w:r>
              <w:rPr>
                <w:rFonts w:ascii="Times New Roman" w:cs="Times New Roman" w:eastAsia="Times New Roman" w:hAnsi="Times New Roman"/>
                <w:sz w:val="13"/>
                <w:szCs w:val="13"/>
                <w:color w:val="auto"/>
              </w:rPr>
              <w:t>56.70</w:t>
            </w:r>
          </w:p>
        </w:tc>
        <w:tc>
          <w:tcPr>
            <w:tcW w:w="720" w:type="dxa"/>
            <w:vAlign w:val="bottom"/>
            <w:gridSpan w:val="2"/>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3.57a</w:t>
            </w:r>
          </w:p>
        </w:tc>
      </w:tr>
      <w:tr>
        <w:trPr>
          <w:trHeight w:val="50"/>
        </w:trPr>
        <w:tc>
          <w:tcPr>
            <w:tcW w:w="210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1460" w:type="dxa"/>
            <w:vAlign w:val="bottom"/>
            <w:tcBorders>
              <w:bottom w:val="single" w:sz="8" w:color="auto"/>
            </w:tcBorders>
          </w:tcPr>
          <w:p>
            <w:pPr>
              <w:spacing w:after="0"/>
              <w:rPr>
                <w:sz w:val="4"/>
                <w:szCs w:val="4"/>
                <w:color w:val="auto"/>
              </w:rPr>
            </w:pPr>
          </w:p>
        </w:tc>
        <w:tc>
          <w:tcPr>
            <w:tcW w:w="34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-1271270</wp:posOffset>
                </wp:positionV>
                <wp:extent cx="66040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00.0999pt" to="519.85pt,-100.0999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6595745</wp:posOffset>
                </wp:positionH>
                <wp:positionV relativeFrom="paragraph">
                  <wp:posOffset>-1271270</wp:posOffset>
                </wp:positionV>
                <wp:extent cx="127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35pt,-100.0999pt" to="520.35pt,-100.0999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-8890</wp:posOffset>
                </wp:positionV>
                <wp:extent cx="1206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6999pt" to="0.3pt,-0.6999pt" o:allowincell="f" strokecolor="#000000" strokeweight="0.453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-937260</wp:posOffset>
                </wp:positionV>
                <wp:extent cx="1206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73.7999pt" to="0.3pt,-73.7999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1323975</wp:posOffset>
                </wp:positionH>
                <wp:positionV relativeFrom="paragraph">
                  <wp:posOffset>-1104265</wp:posOffset>
                </wp:positionV>
                <wp:extent cx="127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25pt,-86.9499pt" to="105.25pt,-86.9499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4471035</wp:posOffset>
                </wp:positionH>
                <wp:positionV relativeFrom="paragraph">
                  <wp:posOffset>-1104265</wp:posOffset>
                </wp:positionV>
                <wp:extent cx="127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2.05pt,-86.9499pt" to="353.05pt,-86.9499pt" o:allowincell="f" strokecolor="#000000" strokeweight="0.51pt"/>
            </w:pict>
          </mc:Fallback>
        </mc:AlternateContent>
      </w:r>
    </w:p>
    <w:p>
      <w:pPr>
        <w:sectPr>
          <w:pgSz w:w="11900" w:h="15874" w:orient="portrait"/>
          <w:cols w:equalWidth="0" w:num="1">
            <w:col w:w="10400"/>
          </w:cols>
          <w:pgMar w:left="660" w:top="933" w:right="846" w:bottom="402" w:gutter="0" w:footer="0" w:header="0"/>
        </w:sect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retention decreased by 60% compared to that in spring.</w:t>
      </w:r>
    </w:p>
    <w:p>
      <w:pPr>
        <w:spacing w:after="0" w:line="29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3.2. Seasonal differences</w:t>
      </w:r>
    </w:p>
    <w:p>
      <w:pPr>
        <w:spacing w:after="0" w:line="232" w:lineRule="exact"/>
        <w:rPr>
          <w:sz w:val="20"/>
          <w:szCs w:val="20"/>
          <w:color w:val="auto"/>
        </w:rPr>
      </w:pPr>
    </w:p>
    <w:p>
      <w:pPr>
        <w:jc w:val="both"/>
        <w:ind w:firstLine="239"/>
        <w:spacing w:after="0" w:line="212"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From the perspective of the net particle retention amount (</w:t>
      </w:r>
      <w:hyperlink w:anchor="page8">
        <w:r>
          <w:rPr>
            <w:rFonts w:ascii="Times New Roman" w:cs="Times New Roman" w:eastAsia="Times New Roman" w:hAnsi="Times New Roman"/>
            <w:sz w:val="16"/>
            <w:szCs w:val="16"/>
            <w:color w:val="206293"/>
          </w:rPr>
          <w:t>Fig. 3</w:t>
        </w:r>
      </w:hyperlink>
      <w:r>
        <w:rPr>
          <w:rFonts w:ascii="Times New Roman" w:cs="Times New Roman" w:eastAsia="Times New Roman" w:hAnsi="Times New Roman"/>
          <w:sz w:val="16"/>
          <w:szCs w:val="16"/>
          <w:color w:val="auto"/>
        </w:rPr>
        <w:t>), the total particle retention amount per unit leaf area of both plants was higher in spring than that in summer, and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difference was found in E. Japonicus var. aurea-marginatus between spring and summer (P</w:t>
      </w:r>
      <w:r>
        <w:rPr>
          <w:rFonts w:ascii="Arial Unicode MS" w:cs="Arial Unicode MS" w:eastAsia="Arial Unicode MS" w:hAnsi="Arial Unicode MS"/>
          <w:sz w:val="16"/>
          <w:szCs w:val="16"/>
          <w:color w:val="auto"/>
        </w:rPr>
        <w:t>≪</w:t>
      </w:r>
      <w:r>
        <w:rPr>
          <w:rFonts w:ascii="Times New Roman" w:cs="Times New Roman" w:eastAsia="Times New Roman" w:hAnsi="Times New Roman"/>
          <w:sz w:val="16"/>
          <w:szCs w:val="16"/>
          <w:color w:val="auto"/>
        </w:rPr>
        <w:t xml:space="preserve">0.001). In spring, the total particle reten-tion per unit leaf area of E. japonicus var. aurea-marginatus increased from 47.53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6.70 </w:t>
      </w:r>
      <w:r>
        <w:rPr>
          <w:rFonts w:ascii="Arial" w:cs="Arial" w:eastAsia="Arial" w:hAnsi="Arial"/>
          <w:sz w:val="18"/>
          <w:szCs w:val="18"/>
          <w:color w:val="auto"/>
        </w:rPr>
        <w:t>m</w:t>
      </w:r>
      <w:r>
        <w:rPr>
          <w:rFonts w:ascii="Times New Roman" w:cs="Times New Roman" w:eastAsia="Times New Roman" w:hAnsi="Times New Roman"/>
          <w:sz w:val="16"/>
          <w:szCs w:val="16"/>
          <w:color w:val="auto"/>
        </w:rPr>
        <w:t>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cm </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6"/>
          <w:szCs w:val="16"/>
          <w:color w:val="auto"/>
        </w:rPr>
        <w:t xml:space="preserve"> (0th day) to a maximum of 188.47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3.72 </w:t>
      </w:r>
      <w:r>
        <w:rPr>
          <w:rFonts w:ascii="Arial" w:cs="Arial" w:eastAsia="Arial" w:hAnsi="Arial"/>
          <w:sz w:val="18"/>
          <w:szCs w:val="18"/>
          <w:color w:val="auto"/>
        </w:rPr>
        <w:t>m</w:t>
      </w:r>
      <w:r>
        <w:rPr>
          <w:rFonts w:ascii="Times New Roman" w:cs="Times New Roman" w:eastAsia="Times New Roman" w:hAnsi="Times New Roman"/>
          <w:sz w:val="16"/>
          <w:szCs w:val="16"/>
          <w:color w:val="auto"/>
        </w:rPr>
        <w:t>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cm </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6"/>
          <w:szCs w:val="16"/>
          <w:color w:val="auto"/>
        </w:rPr>
        <w:t>(18th day), was 1.63</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4.77 times than that in summer. The total particle retention per unit leaf area of P. tobira reached a maximum of 67.63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2.86 </w:t>
      </w:r>
      <w:r>
        <w:rPr>
          <w:rFonts w:ascii="Arial" w:cs="Arial" w:eastAsia="Arial" w:hAnsi="Arial"/>
          <w:sz w:val="18"/>
          <w:szCs w:val="18"/>
          <w:color w:val="auto"/>
        </w:rPr>
        <w:t>m</w:t>
      </w:r>
      <w:r>
        <w:rPr>
          <w:rFonts w:ascii="Times New Roman" w:cs="Times New Roman" w:eastAsia="Times New Roman" w:hAnsi="Times New Roman"/>
          <w:sz w:val="16"/>
          <w:szCs w:val="16"/>
          <w:color w:val="auto"/>
        </w:rPr>
        <w:t>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cm </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6"/>
          <w:szCs w:val="16"/>
          <w:color w:val="auto"/>
        </w:rPr>
        <w:t xml:space="preserve"> (21st day), and there was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difference in the seasonal retention of total particles.</w:t>
      </w:r>
    </w:p>
    <w:p>
      <w:pPr>
        <w:spacing w:after="0" w:line="398"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retention capacities of two plants for the three particle sizes revealed different rules in different seasons (</w:t>
      </w:r>
      <w:hyperlink w:anchor="page8">
        <w:r>
          <w:rPr>
            <w:rFonts w:ascii="Times New Roman" w:cs="Times New Roman" w:eastAsia="Times New Roman" w:hAnsi="Times New Roman"/>
            <w:sz w:val="16"/>
            <w:szCs w:val="16"/>
            <w:color w:val="206293"/>
          </w:rPr>
          <w:t>Fig. 4</w:t>
        </w:r>
      </w:hyperlink>
      <w:r>
        <w:rPr>
          <w:rFonts w:ascii="Times New Roman" w:cs="Times New Roman" w:eastAsia="Times New Roman" w:hAnsi="Times New Roman"/>
          <w:sz w:val="16"/>
          <w:szCs w:val="16"/>
          <w:color w:val="auto"/>
        </w:rPr>
        <w:t>). In terms of particle composition of various sizes, the difference in retention of three particle sizes per unit leaf area of P. tobira was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in spring and summer (P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0.24), except for the large particles on the 21st day (P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0.01). The retention of coarse particles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ne particles per unit leaf area of E. japonicus var. aurea-marginatus was higher in spring than that in summer, and the seasonal difference of coarse particles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(P 0.005).</w:t>
      </w:r>
    </w:p>
    <w:p>
      <w:pPr>
        <w:spacing w:after="0" w:line="200" w:lineRule="exact"/>
        <w:rPr>
          <w:sz w:val="20"/>
          <w:szCs w:val="20"/>
          <w:color w:val="auto"/>
        </w:rPr>
      </w:pPr>
    </w:p>
    <w:p>
      <w:pPr>
        <w:spacing w:after="0" w:line="26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3.3. Species differences</w:t>
      </w:r>
    </w:p>
    <w:p>
      <w:pPr>
        <w:spacing w:after="0" w:line="232"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During the experiment, there were obvious differences in par-ticle retention and seasons between the two plants.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18 days (</w:t>
      </w:r>
      <w:hyperlink w:anchor="page8">
        <w:r>
          <w:rPr>
            <w:rFonts w:ascii="Times New Roman" w:cs="Times New Roman" w:eastAsia="Times New Roman" w:hAnsi="Times New Roman"/>
            <w:sz w:val="16"/>
            <w:szCs w:val="16"/>
            <w:color w:val="206293"/>
          </w:rPr>
          <w:t>Fig. 1</w:t>
        </w:r>
      </w:hyperlink>
      <w:r>
        <w:rPr>
          <w:rFonts w:ascii="Times New Roman" w:cs="Times New Roman" w:eastAsia="Times New Roman" w:hAnsi="Times New Roman"/>
          <w:sz w:val="16"/>
          <w:szCs w:val="16"/>
          <w:color w:val="auto"/>
        </w:rPr>
        <w:t xml:space="preserve">), the retention rate of E. japonicus var. aurea-marginatus in spring was about 3.8 times higher than that of P. tobira, and 2.6 times in summer. In three kinds of particles, the proportion of coarse particles of E. japonicus var. aurea-marginatus was higher than P. tobira. In spring and summer, the particle retention of the three particle sizes was higher in E. japonicus var. aurea-marginatus (18 days) than in P. tobira (21 days). The difference in coarse par-ticles of P. tobira between spring and summer was not obvious(P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0.241), while that of E. japonicus var. aurea-marginatus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(P 0.005).</w:t>
      </w:r>
    </w:p>
    <w:p>
      <w:pPr>
        <w:spacing w:after="0" w:line="200" w:lineRule="exact"/>
        <w:rPr>
          <w:sz w:val="20"/>
          <w:szCs w:val="20"/>
          <w:color w:val="auto"/>
        </w:rPr>
      </w:pPr>
    </w:p>
    <w:p>
      <w:pPr>
        <w:spacing w:after="0" w:line="209" w:lineRule="exact"/>
        <w:rPr>
          <w:sz w:val="20"/>
          <w:szCs w:val="20"/>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According to the above analysis, the particle retention by both plants was higher in spring than that in summer. Compared to spring, the amount of particle retention by P. tobira in summer began to decrease after six days of the experiment. Its CR_s was 33.42% on the 9th day of the experiment. It then stabilized at 9.21</w:t>
      </w:r>
      <w:r>
        <w:rPr>
          <w:rFonts w:ascii="Arial" w:cs="Arial" w:eastAsia="Arial" w:hAnsi="Arial"/>
          <w:sz w:val="16"/>
          <w:szCs w:val="16"/>
          <w:color w:val="auto"/>
        </w:rPr>
        <w:t>e</w:t>
      </w:r>
      <w:r>
        <w:rPr>
          <w:rFonts w:ascii="Times New Roman" w:cs="Times New Roman" w:eastAsia="Times New Roman" w:hAnsi="Times New Roman"/>
          <w:sz w:val="16"/>
          <w:szCs w:val="16"/>
          <w:color w:val="auto"/>
        </w:rPr>
        <w:t>32.09%, which may be related to the gradual saturation of the leaves by particle. The CR_s of E. japonicus var. aurea-marginatus (18 days) was different from that of P. tobira. From the 3rd to 12th day of the experiment, the particle retention dropped rapidly, CR_s decreased from 79.07% to 36.50%, and then became stable. In summer, there was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decrease in the particle holding</w:t>
      </w:r>
    </w:p>
    <w:p>
      <w:pPr>
        <w:spacing w:after="0" w:line="20" w:lineRule="exact"/>
        <w:rPr>
          <w:sz w:val="20"/>
          <w:szCs w:val="20"/>
          <w:color w:val="auto"/>
        </w:rPr>
      </w:pPr>
      <w:r>
        <w:rPr>
          <w:sz w:val="20"/>
          <w:szCs w:val="20"/>
          <w:color w:val="auto"/>
        </w:rPr>
        <w:br w:type="column"/>
      </w:r>
    </w:p>
    <w:p>
      <w:pPr>
        <w:spacing w:after="0" w:line="386" w:lineRule="exact"/>
        <w:rPr>
          <w:sz w:val="20"/>
          <w:szCs w:val="20"/>
          <w:color w:val="auto"/>
        </w:rPr>
      </w:pPr>
    </w:p>
    <w:p>
      <w:pPr>
        <w:jc w:val="both"/>
        <w:spacing w:after="0" w:line="27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capacity of the coarse particles in E. japonicus var. aurea-marginatus (</w:t>
      </w:r>
      <w:hyperlink w:anchor="page8">
        <w:r>
          <w:rPr>
            <w:rFonts w:ascii="Times New Roman" w:cs="Times New Roman" w:eastAsia="Times New Roman" w:hAnsi="Times New Roman"/>
            <w:sz w:val="16"/>
            <w:szCs w:val="16"/>
            <w:color w:val="206293"/>
          </w:rPr>
          <w:t>Fig. 4</w:t>
        </w:r>
      </w:hyperlink>
      <w:r>
        <w:rPr>
          <w:rFonts w:ascii="Times New Roman" w:cs="Times New Roman" w:eastAsia="Times New Roman" w:hAnsi="Times New Roman"/>
          <w:sz w:val="16"/>
          <w:szCs w:val="16"/>
          <w:color w:val="auto"/>
        </w:rPr>
        <w:t>). In the 21 days of the experiment, the CR_s of coarse par-ticles reduced from 87.73% to 45.62%.</w:t>
      </w:r>
    </w:p>
    <w:p>
      <w:pPr>
        <w:spacing w:after="0" w:line="252" w:lineRule="exact"/>
        <w:rPr>
          <w:sz w:val="20"/>
          <w:szCs w:val="20"/>
          <w:color w:val="auto"/>
        </w:rPr>
      </w:pPr>
    </w:p>
    <w:p>
      <w:pPr>
        <w:spacing w:after="0"/>
        <w:rPr>
          <w:sz w:val="20"/>
          <w:szCs w:val="20"/>
          <w:color w:val="auto"/>
        </w:rPr>
      </w:pPr>
      <w:r>
        <w:rPr>
          <w:rFonts w:ascii="Arial" w:cs="Arial" w:eastAsia="Arial" w:hAnsi="Arial"/>
          <w:sz w:val="16"/>
          <w:szCs w:val="16"/>
          <w:color w:val="auto"/>
        </w:rPr>
        <w:t>4. Discussion</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4.1.  Leaf morphology and particle retention</w:t>
      </w:r>
    </w:p>
    <w:p>
      <w:pPr>
        <w:spacing w:after="0" w:line="232" w:lineRule="exact"/>
        <w:rPr>
          <w:sz w:val="20"/>
          <w:szCs w:val="20"/>
          <w:color w:val="auto"/>
        </w:rPr>
      </w:pPr>
    </w:p>
    <w:p>
      <w:pPr>
        <w:jc w:val="both"/>
        <w:ind w:firstLine="238"/>
        <w:spacing w:after="0" w:line="26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In this study, we limited the particle retention analysis of E. japonicus var. aurea-marginatus in spring to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18 days. This may be due to an insuf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number of old leaves and an increased number of new leaves during sampling. Previous studies have re-ported that as new leaves are incompletely developed and have poor resistance to pollution, their ability to retain particles is weaker than mature leaves (</w:t>
      </w:r>
      <w:hyperlink w:anchor="page8">
        <w:r>
          <w:rPr>
            <w:rFonts w:ascii="Times New Roman" w:cs="Times New Roman" w:eastAsia="Times New Roman" w:hAnsi="Times New Roman"/>
            <w:sz w:val="16"/>
            <w:szCs w:val="16"/>
            <w:color w:val="206293"/>
          </w:rPr>
          <w:t>Wang et al., 2010</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Masiol et al., 2015</w:t>
        </w:r>
      </w:hyperlink>
      <w:r>
        <w:rPr>
          <w:rFonts w:ascii="Times New Roman" w:cs="Times New Roman" w:eastAsia="Times New Roman" w:hAnsi="Times New Roman"/>
          <w:sz w:val="16"/>
          <w:szCs w:val="16"/>
          <w:color w:val="auto"/>
        </w:rPr>
        <w:t>). We observed that the particle retention by E. japonicus var. aurea-marginatus, in spring and summer, was higher than that of P. tobira, which may be related to its leaf and physiological character-istics(</w:t>
      </w:r>
      <w:hyperlink w:anchor="page8">
        <w:r>
          <w:rPr>
            <w:rFonts w:ascii="Times New Roman" w:cs="Times New Roman" w:eastAsia="Times New Roman" w:hAnsi="Times New Roman"/>
            <w:sz w:val="16"/>
            <w:szCs w:val="16"/>
            <w:color w:val="206293"/>
          </w:rPr>
          <w:t>Ling et al., 2013</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Shao et al., 2019</w:t>
        </w:r>
      </w:hyperlink>
      <w:r>
        <w:rPr>
          <w:rFonts w:ascii="Times New Roman" w:cs="Times New Roman" w:eastAsia="Times New Roman" w:hAnsi="Times New Roman"/>
          <w:sz w:val="16"/>
          <w:szCs w:val="16"/>
          <w:color w:val="auto"/>
        </w:rPr>
        <w:t>). Generally, the ability of plants to capture particles is directly proportional to the coarseness of the leaf surface and the leaf area index (</w:t>
      </w:r>
      <w:hyperlink w:anchor="page8">
        <w:r>
          <w:rPr>
            <w:rFonts w:ascii="Times New Roman" w:cs="Times New Roman" w:eastAsia="Times New Roman" w:hAnsi="Times New Roman"/>
            <w:sz w:val="16"/>
            <w:szCs w:val="16"/>
            <w:color w:val="206293"/>
          </w:rPr>
          <w:t>Wang et al., 2010</w:t>
        </w:r>
      </w:hyperlink>
      <w:r>
        <w:rPr>
          <w:rFonts w:ascii="Times New Roman" w:cs="Times New Roman" w:eastAsia="Times New Roman" w:hAnsi="Times New Roman"/>
          <w:sz w:val="16"/>
          <w:szCs w:val="16"/>
          <w:color w:val="auto"/>
        </w:rPr>
        <w:t xml:space="preserve">). A large leaf area index makes it easier for air vortex to be formed between the plant leaves. The existence of the local gas cycle would increase the probability of contact between particles and the plant leaves, and the amount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ne particles (PM</w:t>
      </w:r>
      <w:r>
        <w:rPr>
          <w:rFonts w:ascii="Times New Roman" w:cs="Times New Roman" w:eastAsia="Times New Roman" w:hAnsi="Times New Roman"/>
          <w:sz w:val="23"/>
          <w:szCs w:val="23"/>
          <w:color w:val="auto"/>
          <w:vertAlign w:val="subscript"/>
        </w:rPr>
        <w:t>2.5</w:t>
      </w:r>
      <w:r>
        <w:rPr>
          <w:rFonts w:ascii="Times New Roman" w:cs="Times New Roman" w:eastAsia="Times New Roman" w:hAnsi="Times New Roman"/>
          <w:sz w:val="16"/>
          <w:szCs w:val="16"/>
          <w:color w:val="auto"/>
        </w:rPr>
        <w:t>) retained in the plant leaves would also increase (</w:t>
      </w:r>
      <w:hyperlink w:anchor="page8">
        <w:r>
          <w:rPr>
            <w:rFonts w:ascii="Times New Roman" w:cs="Times New Roman" w:eastAsia="Times New Roman" w:hAnsi="Times New Roman"/>
            <w:sz w:val="16"/>
            <w:szCs w:val="16"/>
            <w:color w:val="206293"/>
          </w:rPr>
          <w:t>Qifu and Murray, 2010</w:t>
        </w:r>
      </w:hyperlink>
      <w:r>
        <w:rPr>
          <w:rFonts w:ascii="Times New Roman" w:cs="Times New Roman" w:eastAsia="Times New Roman" w:hAnsi="Times New Roman"/>
          <w:sz w:val="16"/>
          <w:szCs w:val="16"/>
          <w:color w:val="auto"/>
        </w:rPr>
        <w:t>). E. japonicus var. aurea-marginatus has denser leaves and a larger leaf area index. Hence, it is strongly affected by turbulence, which was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 to PM</w:t>
      </w:r>
      <w:r>
        <w:rPr>
          <w:rFonts w:ascii="Times New Roman" w:cs="Times New Roman" w:eastAsia="Times New Roman" w:hAnsi="Times New Roman"/>
          <w:sz w:val="23"/>
          <w:szCs w:val="23"/>
          <w:color w:val="auto"/>
          <w:vertAlign w:val="subscript"/>
        </w:rPr>
        <w:t>2.5</w:t>
      </w:r>
      <w:r>
        <w:rPr>
          <w:rFonts w:ascii="Times New Roman" w:cs="Times New Roman" w:eastAsia="Times New Roman" w:hAnsi="Times New Roman"/>
          <w:sz w:val="16"/>
          <w:szCs w:val="16"/>
          <w:color w:val="auto"/>
        </w:rPr>
        <w:t xml:space="preserve"> settlement. In addition, the results of scanning electron microscopy of leaf microstructure showed that the leaf surface P. tobira was smoother and the stomata were smaller, while E. japonicus var. aurea-marginatus had smaller verrucous protuberance (</w:t>
      </w:r>
      <w:hyperlink w:anchor="page8">
        <w:r>
          <w:rPr>
            <w:rFonts w:ascii="Times New Roman" w:cs="Times New Roman" w:eastAsia="Times New Roman" w:hAnsi="Times New Roman"/>
            <w:sz w:val="16"/>
            <w:szCs w:val="16"/>
            <w:color w:val="206293"/>
          </w:rPr>
          <w:t>Liu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2012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which were more conducive to the retention of particles</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w:t>
      </w:r>
      <w:hyperlink w:anchor="page8">
        <w:r>
          <w:rPr>
            <w:rFonts w:ascii="Times New Roman" w:cs="Times New Roman" w:eastAsia="Times New Roman" w:hAnsi="Times New Roman"/>
            <w:sz w:val="16"/>
            <w:szCs w:val="16"/>
            <w:color w:val="206293"/>
          </w:rPr>
          <w:t>Franklin et al., 2007</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42" w:lineRule="exact"/>
        <w:rPr>
          <w:rFonts w:ascii="Times New Roman" w:cs="Times New Roman" w:eastAsia="Times New Roman" w:hAnsi="Times New Roman"/>
          <w:sz w:val="16"/>
          <w:szCs w:val="16"/>
          <w:color w:val="auto"/>
        </w:rPr>
      </w:pPr>
    </w:p>
    <w:p>
      <w:pPr>
        <w:jc w:val="both"/>
        <w:ind w:firstLine="238"/>
        <w:spacing w:after="0" w:line="275"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E. japonicus var. aurea-marginatus and P. tobira are native ever-green broad-leaved plants in the Yangtze River Delta, which are widely used in the Yangtze River Delta because of their good landscaping function. Previous studies have found that E. japonicus var. aurea-marginatus had good resistance to automobile exhaust and resisted the physiological damage caused by exhaust (</w:t>
      </w:r>
      <w:hyperlink w:anchor="page8">
        <w:r>
          <w:rPr>
            <w:rFonts w:ascii="Times New Roman" w:cs="Times New Roman" w:eastAsia="Times New Roman" w:hAnsi="Times New Roman"/>
            <w:sz w:val="16"/>
            <w:szCs w:val="16"/>
            <w:color w:val="206293"/>
          </w:rPr>
          <w:t>Cao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8">
        <w:r>
          <w:rPr>
            <w:rFonts w:ascii="Times New Roman" w:cs="Times New Roman" w:eastAsia="Times New Roman" w:hAnsi="Times New Roman"/>
            <w:sz w:val="16"/>
            <w:szCs w:val="16"/>
            <w:color w:val="206293"/>
          </w:rPr>
          <w:t>Jiang et al., 2012</w:t>
        </w:r>
      </w:hyperlink>
      <w:r>
        <w:rPr>
          <w:rFonts w:ascii="Times New Roman" w:cs="Times New Roman" w:eastAsia="Times New Roman" w:hAnsi="Times New Roman"/>
          <w:sz w:val="16"/>
          <w:szCs w:val="16"/>
          <w:color w:val="000000"/>
        </w:rPr>
        <w:t>). The dust retention ability and resistance of</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E. japonicus var. aurea-marginatus will be a good choice for heavily polluted areas.</w:t>
      </w:r>
    </w:p>
    <w:p>
      <w:pPr>
        <w:spacing w:after="0" w:line="200" w:lineRule="exact"/>
        <w:rPr>
          <w:rFonts w:ascii="Times New Roman" w:cs="Times New Roman" w:eastAsia="Times New Roman" w:hAnsi="Times New Roman"/>
          <w:sz w:val="16"/>
          <w:szCs w:val="16"/>
          <w:color w:val="auto"/>
        </w:rPr>
      </w:pPr>
    </w:p>
    <w:p>
      <w:pPr>
        <w:spacing w:after="0" w:line="264"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4.2. Seasonal and species differences</w:t>
      </w:r>
    </w:p>
    <w:p>
      <w:pPr>
        <w:spacing w:after="0" w:line="232" w:lineRule="exact"/>
        <w:rPr>
          <w:rFonts w:ascii="Times New Roman" w:cs="Times New Roman" w:eastAsia="Times New Roman" w:hAnsi="Times New Roman"/>
          <w:sz w:val="16"/>
          <w:szCs w:val="16"/>
          <w:color w:val="auto"/>
        </w:rPr>
      </w:pPr>
    </w:p>
    <w:p>
      <w:pPr>
        <w:jc w:val="both"/>
        <w:ind w:firstLine="238"/>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We noticed an upward trend in the total particle retention by the two plants in both spring and summer seasons. This retention was lower in summer than in spring, which is consistent with the conclusions of previous studies (</w:t>
      </w:r>
      <w:hyperlink w:anchor="page8">
        <w:r>
          <w:rPr>
            <w:rFonts w:ascii="Times New Roman" w:cs="Times New Roman" w:eastAsia="Times New Roman" w:hAnsi="Times New Roman"/>
            <w:sz w:val="16"/>
            <w:szCs w:val="16"/>
            <w:color w:val="206293"/>
          </w:rPr>
          <w:t>Masiol et al., 2015</w:t>
        </w:r>
      </w:hyperlink>
      <w:r>
        <w:rPr>
          <w:rFonts w:ascii="Times New Roman" w:cs="Times New Roman" w:eastAsia="Times New Roman" w:hAnsi="Times New Roman"/>
          <w:sz w:val="16"/>
          <w:szCs w:val="16"/>
          <w:color w:val="auto"/>
        </w:rPr>
        <w:t>). In spring, the temperature is low, humidity is high, and the surface of leaves is</w:t>
      </w:r>
    </w:p>
    <w:p>
      <w:pPr>
        <w:sectPr>
          <w:pgSz w:w="11900" w:h="15874" w:orient="portrait"/>
          <w:cols w:equalWidth="0" w:num="2">
            <w:col w:w="5020" w:space="360"/>
            <w:col w:w="5020"/>
          </w:cols>
          <w:pgMar w:left="660" w:top="933" w:right="846" w:bottom="402" w:gutter="0" w:footer="0" w:header="0"/>
          <w:type w:val="continuous"/>
        </w:sectPr>
      </w:pPr>
    </w:p>
    <w:bookmarkStart w:id="4" w:name="page5"/>
    <w:bookmarkEnd w:id="4"/>
    <w:tbl>
      <w:tblPr>
        <w:tblLayout w:type="fixed"/>
        <w:tblInd w:w="770" w:type="dxa"/>
        <w:tblCellMar>
          <w:top w:w="0" w:type="dxa"/>
          <w:left w:w="0" w:type="dxa"/>
          <w:bottom w:w="0" w:type="dxa"/>
          <w:right w:w="0" w:type="dxa"/>
        </w:tblCellMar>
      </w:tblPr>
      <w:tr>
        <w:trPr>
          <w:trHeight w:val="155"/>
        </w:trPr>
        <w:tc>
          <w:tcPr>
            <w:tcW w:w="2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920" w:type="dxa"/>
            <w:vAlign w:val="bottom"/>
            <w:gridSpan w:val="42"/>
          </w:tcPr>
          <w:p>
            <w:pPr>
              <w:ind w:left="80"/>
              <w:spacing w:after="0"/>
              <w:rPr>
                <w:sz w:val="20"/>
                <w:szCs w:val="20"/>
                <w:color w:val="auto"/>
              </w:rPr>
            </w:pPr>
            <w:r>
              <w:rPr>
                <w:rFonts w:ascii="Times New Roman" w:cs="Times New Roman" w:eastAsia="Times New Roman" w:hAnsi="Times New Roman"/>
                <w:sz w:val="13"/>
                <w:szCs w:val="13"/>
                <w:color w:val="auto"/>
              </w:rPr>
              <w:t>Miao Zhou et al. / Environmental Pollution 263 (2020) 114560</w:t>
            </w:r>
          </w:p>
        </w:tc>
        <w:tc>
          <w:tcPr>
            <w:tcW w:w="3140" w:type="dxa"/>
            <w:vAlign w:val="bottom"/>
            <w:gridSpan w:val="32"/>
          </w:tcPr>
          <w:p>
            <w:pPr>
              <w:jc w:val="right"/>
              <w:spacing w:after="0"/>
              <w:rPr>
                <w:sz w:val="20"/>
                <w:szCs w:val="20"/>
                <w:color w:val="auto"/>
              </w:rPr>
            </w:pPr>
            <w:r>
              <w:rPr>
                <w:rFonts w:ascii="Times New Roman" w:cs="Times New Roman" w:eastAsia="Times New Roman" w:hAnsi="Times New Roman"/>
                <w:sz w:val="13"/>
                <w:szCs w:val="13"/>
                <w:color w:val="auto"/>
              </w:rPr>
              <w:t>5</w:t>
            </w:r>
          </w:p>
        </w:tc>
      </w:tr>
      <w:tr>
        <w:trPr>
          <w:trHeight w:val="1858"/>
        </w:trPr>
        <w:tc>
          <w:tcPr>
            <w:tcW w:w="4300" w:type="dxa"/>
            <w:vAlign w:val="bottom"/>
            <w:tcBorders>
              <w:bottom w:val="single" w:sz="8" w:color="auto"/>
            </w:tcBorders>
            <w:gridSpan w:val="66"/>
          </w:tcPr>
          <w:p>
            <w:pPr>
              <w:spacing w:after="0"/>
              <w:rPr>
                <w:sz w:val="24"/>
                <w:szCs w:val="24"/>
                <w:color w:val="auto"/>
              </w:rPr>
            </w:pPr>
          </w:p>
        </w:tc>
        <w:tc>
          <w:tcPr>
            <w:tcW w:w="680" w:type="dxa"/>
            <w:vAlign w:val="bottom"/>
          </w:tcPr>
          <w:p>
            <w:pPr>
              <w:spacing w:after="0"/>
              <w:rPr>
                <w:sz w:val="24"/>
                <w:szCs w:val="24"/>
                <w:color w:val="auto"/>
              </w:rPr>
            </w:pPr>
          </w:p>
        </w:tc>
        <w:tc>
          <w:tcPr>
            <w:tcW w:w="4280" w:type="dxa"/>
            <w:vAlign w:val="bottom"/>
            <w:tcBorders>
              <w:bottom w:val="single" w:sz="8" w:color="auto"/>
            </w:tcBorders>
            <w:gridSpan w:val="48"/>
          </w:tcPr>
          <w:p>
            <w:pPr>
              <w:spacing w:after="0"/>
              <w:rPr>
                <w:sz w:val="24"/>
                <w:szCs w:val="24"/>
                <w:color w:val="auto"/>
              </w:rPr>
            </w:pPr>
          </w:p>
        </w:tc>
        <w:tc>
          <w:tcPr>
            <w:tcW w:w="380" w:type="dxa"/>
            <w:vAlign w:val="bottom"/>
          </w:tcPr>
          <w:p>
            <w:pPr>
              <w:spacing w:after="0"/>
              <w:rPr>
                <w:sz w:val="24"/>
                <w:szCs w:val="24"/>
                <w:color w:val="auto"/>
              </w:rPr>
            </w:pPr>
          </w:p>
        </w:tc>
      </w:tr>
      <w:tr>
        <w:trPr>
          <w:trHeight w:val="71"/>
        </w:trPr>
        <w:tc>
          <w:tcPr>
            <w:tcW w:w="220" w:type="dxa"/>
            <w:vAlign w:val="bottom"/>
            <w:tcBorders>
              <w:left w:val="single" w:sz="8" w:color="auto"/>
              <w:right w:val="single" w:sz="8" w:color="auto"/>
            </w:tcBorders>
          </w:tcPr>
          <w:p>
            <w:pPr>
              <w:spacing w:after="0"/>
              <w:rPr>
                <w:sz w:val="6"/>
                <w:szCs w:val="6"/>
                <w:color w:val="auto"/>
              </w:rPr>
            </w:pPr>
          </w:p>
        </w:tc>
        <w:tc>
          <w:tcPr>
            <w:tcW w:w="300" w:type="dxa"/>
            <w:vAlign w:val="bottom"/>
            <w:tcBorders>
              <w:right w:val="single" w:sz="8" w:color="auto"/>
            </w:tcBorders>
            <w:gridSpan w:val="9"/>
          </w:tcPr>
          <w:p>
            <w:pPr>
              <w:spacing w:after="0"/>
              <w:rPr>
                <w:sz w:val="6"/>
                <w:szCs w:val="6"/>
                <w:color w:val="auto"/>
              </w:rPr>
            </w:pPr>
          </w:p>
        </w:tc>
        <w:tc>
          <w:tcPr>
            <w:tcW w:w="200" w:type="dxa"/>
            <w:vAlign w:val="bottom"/>
            <w:tcBorders>
              <w:right w:val="single" w:sz="8" w:color="auto"/>
            </w:tcBorders>
            <w:gridSpan w:val="2"/>
          </w:tcPr>
          <w:p>
            <w:pPr>
              <w:spacing w:after="0"/>
              <w:rPr>
                <w:sz w:val="6"/>
                <w:szCs w:val="6"/>
                <w:color w:val="auto"/>
              </w:rPr>
            </w:pPr>
          </w:p>
        </w:tc>
        <w:tc>
          <w:tcPr>
            <w:tcW w:w="300" w:type="dxa"/>
            <w:vAlign w:val="bottom"/>
            <w:tcBorders>
              <w:right w:val="single" w:sz="8" w:color="auto"/>
            </w:tcBorders>
            <w:gridSpan w:val="5"/>
          </w:tcPr>
          <w:p>
            <w:pPr>
              <w:spacing w:after="0"/>
              <w:rPr>
                <w:sz w:val="6"/>
                <w:szCs w:val="6"/>
                <w:color w:val="auto"/>
              </w:rPr>
            </w:pPr>
          </w:p>
        </w:tc>
        <w:tc>
          <w:tcPr>
            <w:tcW w:w="220" w:type="dxa"/>
            <w:vAlign w:val="bottom"/>
            <w:tcBorders>
              <w:right w:val="single" w:sz="8" w:color="auto"/>
            </w:tcBorders>
            <w:gridSpan w:val="3"/>
          </w:tcPr>
          <w:p>
            <w:pPr>
              <w:spacing w:after="0"/>
              <w:rPr>
                <w:sz w:val="6"/>
                <w:szCs w:val="6"/>
                <w:color w:val="auto"/>
              </w:rPr>
            </w:pPr>
          </w:p>
        </w:tc>
        <w:tc>
          <w:tcPr>
            <w:tcW w:w="280" w:type="dxa"/>
            <w:vAlign w:val="bottom"/>
            <w:tcBorders>
              <w:right w:val="single" w:sz="8" w:color="auto"/>
            </w:tcBorders>
            <w:gridSpan w:val="5"/>
          </w:tcPr>
          <w:p>
            <w:pPr>
              <w:spacing w:after="0"/>
              <w:rPr>
                <w:sz w:val="6"/>
                <w:szCs w:val="6"/>
                <w:color w:val="auto"/>
              </w:rPr>
            </w:pPr>
          </w:p>
        </w:tc>
        <w:tc>
          <w:tcPr>
            <w:tcW w:w="220" w:type="dxa"/>
            <w:vAlign w:val="bottom"/>
            <w:tcBorders>
              <w:right w:val="single" w:sz="8" w:color="auto"/>
            </w:tcBorders>
            <w:gridSpan w:val="3"/>
          </w:tcPr>
          <w:p>
            <w:pPr>
              <w:spacing w:after="0"/>
              <w:rPr>
                <w:sz w:val="6"/>
                <w:szCs w:val="6"/>
                <w:color w:val="auto"/>
              </w:rPr>
            </w:pPr>
          </w:p>
        </w:tc>
        <w:tc>
          <w:tcPr>
            <w:tcW w:w="320" w:type="dxa"/>
            <w:vAlign w:val="bottom"/>
            <w:tcBorders>
              <w:right w:val="single" w:sz="8" w:color="auto"/>
            </w:tcBorders>
            <w:gridSpan w:val="6"/>
          </w:tcPr>
          <w:p>
            <w:pPr>
              <w:spacing w:after="0"/>
              <w:rPr>
                <w:sz w:val="6"/>
                <w:szCs w:val="6"/>
                <w:color w:val="auto"/>
              </w:rPr>
            </w:pPr>
          </w:p>
        </w:tc>
        <w:tc>
          <w:tcPr>
            <w:tcW w:w="200" w:type="dxa"/>
            <w:vAlign w:val="bottom"/>
            <w:tcBorders>
              <w:right w:val="single" w:sz="8" w:color="auto"/>
            </w:tcBorders>
            <w:gridSpan w:val="3"/>
          </w:tcPr>
          <w:p>
            <w:pPr>
              <w:spacing w:after="0"/>
              <w:rPr>
                <w:sz w:val="6"/>
                <w:szCs w:val="6"/>
                <w:color w:val="auto"/>
              </w:rPr>
            </w:pPr>
          </w:p>
        </w:tc>
        <w:tc>
          <w:tcPr>
            <w:tcW w:w="320" w:type="dxa"/>
            <w:vAlign w:val="bottom"/>
            <w:tcBorders>
              <w:right w:val="single" w:sz="8" w:color="auto"/>
            </w:tcBorders>
            <w:gridSpan w:val="5"/>
          </w:tcPr>
          <w:p>
            <w:pPr>
              <w:spacing w:after="0"/>
              <w:rPr>
                <w:sz w:val="6"/>
                <w:szCs w:val="6"/>
                <w:color w:val="auto"/>
              </w:rPr>
            </w:pPr>
          </w:p>
        </w:tc>
        <w:tc>
          <w:tcPr>
            <w:tcW w:w="200" w:type="dxa"/>
            <w:vAlign w:val="bottom"/>
            <w:tcBorders>
              <w:right w:val="single" w:sz="8" w:color="auto"/>
            </w:tcBorders>
            <w:gridSpan w:val="2"/>
          </w:tcPr>
          <w:p>
            <w:pPr>
              <w:spacing w:after="0"/>
              <w:rPr>
                <w:sz w:val="6"/>
                <w:szCs w:val="6"/>
                <w:color w:val="auto"/>
              </w:rPr>
            </w:pPr>
          </w:p>
        </w:tc>
        <w:tc>
          <w:tcPr>
            <w:tcW w:w="300" w:type="dxa"/>
            <w:vAlign w:val="bottom"/>
            <w:tcBorders>
              <w:right w:val="single" w:sz="8" w:color="auto"/>
            </w:tcBorders>
            <w:gridSpan w:val="5"/>
          </w:tcPr>
          <w:p>
            <w:pPr>
              <w:spacing w:after="0"/>
              <w:rPr>
                <w:sz w:val="6"/>
                <w:szCs w:val="6"/>
                <w:color w:val="auto"/>
              </w:rPr>
            </w:pPr>
          </w:p>
        </w:tc>
        <w:tc>
          <w:tcPr>
            <w:tcW w:w="200" w:type="dxa"/>
            <w:vAlign w:val="bottom"/>
            <w:tcBorders>
              <w:right w:val="single" w:sz="8" w:color="auto"/>
            </w:tcBorders>
            <w:gridSpan w:val="2"/>
          </w:tcPr>
          <w:p>
            <w:pPr>
              <w:spacing w:after="0"/>
              <w:rPr>
                <w:sz w:val="6"/>
                <w:szCs w:val="6"/>
                <w:color w:val="auto"/>
              </w:rPr>
            </w:pPr>
          </w:p>
        </w:tc>
        <w:tc>
          <w:tcPr>
            <w:tcW w:w="320" w:type="dxa"/>
            <w:vAlign w:val="bottom"/>
            <w:tcBorders>
              <w:right w:val="single" w:sz="8" w:color="auto"/>
            </w:tcBorders>
            <w:gridSpan w:val="5"/>
          </w:tcPr>
          <w:p>
            <w:pPr>
              <w:spacing w:after="0"/>
              <w:rPr>
                <w:sz w:val="6"/>
                <w:szCs w:val="6"/>
                <w:color w:val="auto"/>
              </w:rPr>
            </w:pPr>
          </w:p>
        </w:tc>
        <w:tc>
          <w:tcPr>
            <w:tcW w:w="220" w:type="dxa"/>
            <w:vAlign w:val="bottom"/>
            <w:tcBorders>
              <w:right w:val="single" w:sz="8" w:color="auto"/>
            </w:tcBorders>
            <w:gridSpan w:val="2"/>
          </w:tcPr>
          <w:p>
            <w:pPr>
              <w:spacing w:after="0"/>
              <w:rPr>
                <w:sz w:val="6"/>
                <w:szCs w:val="6"/>
                <w:color w:val="auto"/>
              </w:rPr>
            </w:pPr>
          </w:p>
        </w:tc>
        <w:tc>
          <w:tcPr>
            <w:tcW w:w="300" w:type="dxa"/>
            <w:vAlign w:val="bottom"/>
            <w:tcBorders>
              <w:bottom w:val="single" w:sz="8" w:color="auto"/>
              <w:right w:val="single" w:sz="8" w:color="auto"/>
            </w:tcBorders>
            <w:gridSpan w:val="7"/>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680" w:type="dxa"/>
            <w:vAlign w:val="bottom"/>
            <w:tcBorders>
              <w:right w:val="single" w:sz="8" w:color="auto"/>
            </w:tcBorders>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300" w:type="dxa"/>
            <w:vAlign w:val="bottom"/>
            <w:tcBorders>
              <w:right w:val="single" w:sz="8" w:color="auto"/>
            </w:tcBorders>
            <w:gridSpan w:val="5"/>
          </w:tcPr>
          <w:p>
            <w:pPr>
              <w:spacing w:after="0"/>
              <w:rPr>
                <w:sz w:val="6"/>
                <w:szCs w:val="6"/>
                <w:color w:val="auto"/>
              </w:rPr>
            </w:pPr>
          </w:p>
        </w:tc>
        <w:tc>
          <w:tcPr>
            <w:tcW w:w="220" w:type="dxa"/>
            <w:vAlign w:val="bottom"/>
            <w:tcBorders>
              <w:right w:val="single" w:sz="8" w:color="auto"/>
            </w:tcBorders>
            <w:gridSpan w:val="2"/>
          </w:tcPr>
          <w:p>
            <w:pPr>
              <w:spacing w:after="0"/>
              <w:rPr>
                <w:sz w:val="6"/>
                <w:szCs w:val="6"/>
                <w:color w:val="auto"/>
              </w:rPr>
            </w:pPr>
          </w:p>
        </w:tc>
        <w:tc>
          <w:tcPr>
            <w:tcW w:w="300" w:type="dxa"/>
            <w:vAlign w:val="bottom"/>
            <w:tcBorders>
              <w:right w:val="single" w:sz="8" w:color="auto"/>
            </w:tcBorders>
            <w:gridSpan w:val="4"/>
          </w:tcPr>
          <w:p>
            <w:pPr>
              <w:spacing w:after="0"/>
              <w:rPr>
                <w:sz w:val="6"/>
                <w:szCs w:val="6"/>
                <w:color w:val="auto"/>
              </w:rPr>
            </w:pPr>
          </w:p>
        </w:tc>
        <w:tc>
          <w:tcPr>
            <w:tcW w:w="220" w:type="dxa"/>
            <w:vAlign w:val="bottom"/>
            <w:tcBorders>
              <w:right w:val="single" w:sz="8" w:color="auto"/>
            </w:tcBorders>
          </w:tcPr>
          <w:p>
            <w:pPr>
              <w:spacing w:after="0"/>
              <w:rPr>
                <w:sz w:val="6"/>
                <w:szCs w:val="6"/>
                <w:color w:val="auto"/>
              </w:rPr>
            </w:pPr>
          </w:p>
        </w:tc>
        <w:tc>
          <w:tcPr>
            <w:tcW w:w="300" w:type="dxa"/>
            <w:vAlign w:val="bottom"/>
            <w:tcBorders>
              <w:right w:val="single" w:sz="8" w:color="auto"/>
            </w:tcBorders>
            <w:gridSpan w:val="4"/>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320" w:type="dxa"/>
            <w:vAlign w:val="bottom"/>
            <w:tcBorders>
              <w:right w:val="single" w:sz="8" w:color="auto"/>
            </w:tcBorders>
            <w:gridSpan w:val="5"/>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320" w:type="dxa"/>
            <w:vAlign w:val="bottom"/>
            <w:tcBorders>
              <w:right w:val="single" w:sz="8" w:color="auto"/>
            </w:tcBorders>
            <w:gridSpan w:val="5"/>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300" w:type="dxa"/>
            <w:vAlign w:val="bottom"/>
            <w:tcBorders>
              <w:right w:val="single" w:sz="8" w:color="auto"/>
            </w:tcBorders>
            <w:gridSpan w:val="5"/>
          </w:tcPr>
          <w:p>
            <w:pPr>
              <w:spacing w:after="0"/>
              <w:rPr>
                <w:sz w:val="6"/>
                <w:szCs w:val="6"/>
                <w:color w:val="auto"/>
              </w:rPr>
            </w:pPr>
          </w:p>
        </w:tc>
        <w:tc>
          <w:tcPr>
            <w:tcW w:w="220" w:type="dxa"/>
            <w:vAlign w:val="bottom"/>
            <w:tcBorders>
              <w:right w:val="single" w:sz="8" w:color="auto"/>
            </w:tcBorders>
          </w:tcPr>
          <w:p>
            <w:pPr>
              <w:spacing w:after="0"/>
              <w:rPr>
                <w:sz w:val="6"/>
                <w:szCs w:val="6"/>
                <w:color w:val="auto"/>
              </w:rPr>
            </w:pPr>
          </w:p>
        </w:tc>
        <w:tc>
          <w:tcPr>
            <w:tcW w:w="300" w:type="dxa"/>
            <w:vAlign w:val="bottom"/>
            <w:tcBorders>
              <w:right w:val="single" w:sz="8" w:color="auto"/>
            </w:tcBorders>
            <w:gridSpan w:val="5"/>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320" w:type="dxa"/>
            <w:vAlign w:val="bottom"/>
            <w:tcBorders>
              <w:right w:val="single" w:sz="8" w:color="auto"/>
            </w:tcBorders>
            <w:gridSpan w:val="5"/>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380" w:type="dxa"/>
            <w:vAlign w:val="bottom"/>
          </w:tcPr>
          <w:p>
            <w:pPr>
              <w:spacing w:after="0"/>
              <w:rPr>
                <w:sz w:val="6"/>
                <w:szCs w:val="6"/>
                <w:color w:val="auto"/>
              </w:rPr>
            </w:pPr>
          </w:p>
        </w:tc>
      </w:tr>
      <w:tr>
        <w:trPr>
          <w:trHeight w:val="27"/>
        </w:trPr>
        <w:tc>
          <w:tcPr>
            <w:tcW w:w="220" w:type="dxa"/>
            <w:vAlign w:val="bottom"/>
            <w:tcBorders>
              <w:left w:val="single" w:sz="8" w:color="auto"/>
              <w:right w:val="single" w:sz="8" w:color="auto"/>
            </w:tcBorders>
          </w:tcPr>
          <w:p>
            <w:pPr>
              <w:spacing w:after="0"/>
              <w:rPr>
                <w:sz w:val="2"/>
                <w:szCs w:val="2"/>
                <w:color w:val="auto"/>
              </w:rPr>
            </w:pPr>
          </w:p>
        </w:tc>
        <w:tc>
          <w:tcPr>
            <w:tcW w:w="300" w:type="dxa"/>
            <w:vAlign w:val="bottom"/>
            <w:tcBorders>
              <w:bottom w:val="single" w:sz="8" w:color="auto"/>
              <w:right w:val="single" w:sz="8" w:color="auto"/>
            </w:tcBorders>
            <w:gridSpan w:val="9"/>
          </w:tcPr>
          <w:p>
            <w:pPr>
              <w:spacing w:after="0"/>
              <w:rPr>
                <w:sz w:val="2"/>
                <w:szCs w:val="2"/>
                <w:color w:val="auto"/>
              </w:rPr>
            </w:pPr>
          </w:p>
        </w:tc>
        <w:tc>
          <w:tcPr>
            <w:tcW w:w="20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3"/>
          </w:tcPr>
          <w:p>
            <w:pPr>
              <w:spacing w:after="0"/>
              <w:rPr>
                <w:sz w:val="2"/>
                <w:szCs w:val="2"/>
                <w:color w:val="auto"/>
              </w:rPr>
            </w:pPr>
          </w:p>
        </w:tc>
        <w:tc>
          <w:tcPr>
            <w:tcW w:w="28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3"/>
          </w:tcPr>
          <w:p>
            <w:pPr>
              <w:spacing w:after="0"/>
              <w:rPr>
                <w:sz w:val="2"/>
                <w:szCs w:val="2"/>
                <w:color w:val="auto"/>
              </w:rPr>
            </w:pPr>
          </w:p>
        </w:tc>
        <w:tc>
          <w:tcPr>
            <w:tcW w:w="320" w:type="dxa"/>
            <w:vAlign w:val="bottom"/>
            <w:tcBorders>
              <w:right w:val="single" w:sz="8" w:color="auto"/>
            </w:tcBorders>
            <w:gridSpan w:val="6"/>
          </w:tcPr>
          <w:p>
            <w:pPr>
              <w:spacing w:after="0"/>
              <w:rPr>
                <w:sz w:val="2"/>
                <w:szCs w:val="2"/>
                <w:color w:val="auto"/>
              </w:rPr>
            </w:pPr>
          </w:p>
        </w:tc>
        <w:tc>
          <w:tcPr>
            <w:tcW w:w="200" w:type="dxa"/>
            <w:vAlign w:val="bottom"/>
            <w:tcBorders>
              <w:right w:val="single" w:sz="8" w:color="auto"/>
            </w:tcBorders>
            <w:gridSpan w:val="3"/>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gridSpan w:val="2"/>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7"/>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680" w:type="dxa"/>
            <w:vAlign w:val="bottom"/>
            <w:tcBorders>
              <w:right w:val="single" w:sz="8" w:color="auto"/>
            </w:tcBorders>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r>
      <w:tr>
        <w:trPr>
          <w:trHeight w:val="158"/>
        </w:trPr>
        <w:tc>
          <w:tcPr>
            <w:tcW w:w="220" w:type="dxa"/>
            <w:vAlign w:val="bottom"/>
            <w:tcBorders>
              <w:left w:val="single" w:sz="8" w:color="auto"/>
              <w:right w:val="single" w:sz="8" w:color="auto"/>
            </w:tcBorders>
          </w:tcPr>
          <w:p>
            <w:pPr>
              <w:spacing w:after="0"/>
              <w:rPr>
                <w:sz w:val="13"/>
                <w:szCs w:val="13"/>
                <w:color w:val="auto"/>
              </w:rPr>
            </w:pPr>
          </w:p>
        </w:tc>
        <w:tc>
          <w:tcPr>
            <w:tcW w:w="300" w:type="dxa"/>
            <w:vAlign w:val="bottom"/>
            <w:tcBorders>
              <w:right w:val="single" w:sz="8" w:color="auto"/>
            </w:tcBorders>
            <w:gridSpan w:val="9"/>
          </w:tcPr>
          <w:p>
            <w:pPr>
              <w:spacing w:after="0"/>
              <w:rPr>
                <w:sz w:val="13"/>
                <w:szCs w:val="13"/>
                <w:color w:val="auto"/>
              </w:rPr>
            </w:pPr>
          </w:p>
        </w:tc>
        <w:tc>
          <w:tcPr>
            <w:tcW w:w="200" w:type="dxa"/>
            <w:vAlign w:val="bottom"/>
            <w:tcBorders>
              <w:right w:val="single" w:sz="8" w:color="auto"/>
            </w:tcBorders>
            <w:gridSpan w:val="2"/>
          </w:tcPr>
          <w:p>
            <w:pPr>
              <w:spacing w:after="0"/>
              <w:rPr>
                <w:sz w:val="13"/>
                <w:szCs w:val="13"/>
                <w:color w:val="auto"/>
              </w:rPr>
            </w:pPr>
          </w:p>
        </w:tc>
        <w:tc>
          <w:tcPr>
            <w:tcW w:w="300" w:type="dxa"/>
            <w:vAlign w:val="bottom"/>
            <w:tcBorders>
              <w:right w:val="single" w:sz="8" w:color="auto"/>
            </w:tcBorders>
            <w:gridSpan w:val="5"/>
          </w:tcPr>
          <w:p>
            <w:pPr>
              <w:spacing w:after="0"/>
              <w:rPr>
                <w:sz w:val="13"/>
                <w:szCs w:val="13"/>
                <w:color w:val="auto"/>
              </w:rPr>
            </w:pPr>
          </w:p>
        </w:tc>
        <w:tc>
          <w:tcPr>
            <w:tcW w:w="220" w:type="dxa"/>
            <w:vAlign w:val="bottom"/>
            <w:tcBorders>
              <w:right w:val="single" w:sz="8" w:color="auto"/>
            </w:tcBorders>
            <w:gridSpan w:val="3"/>
          </w:tcPr>
          <w:p>
            <w:pPr>
              <w:spacing w:after="0"/>
              <w:rPr>
                <w:sz w:val="13"/>
                <w:szCs w:val="13"/>
                <w:color w:val="auto"/>
              </w:rPr>
            </w:pPr>
          </w:p>
        </w:tc>
        <w:tc>
          <w:tcPr>
            <w:tcW w:w="280" w:type="dxa"/>
            <w:vAlign w:val="bottom"/>
            <w:tcBorders>
              <w:right w:val="single" w:sz="8" w:color="auto"/>
            </w:tcBorders>
            <w:gridSpan w:val="5"/>
          </w:tcPr>
          <w:p>
            <w:pPr>
              <w:spacing w:after="0"/>
              <w:rPr>
                <w:sz w:val="13"/>
                <w:szCs w:val="13"/>
                <w:color w:val="auto"/>
              </w:rPr>
            </w:pPr>
          </w:p>
        </w:tc>
        <w:tc>
          <w:tcPr>
            <w:tcW w:w="220" w:type="dxa"/>
            <w:vAlign w:val="bottom"/>
            <w:tcBorders>
              <w:right w:val="single" w:sz="8" w:color="auto"/>
            </w:tcBorders>
            <w:gridSpan w:val="3"/>
          </w:tcPr>
          <w:p>
            <w:pPr>
              <w:spacing w:after="0"/>
              <w:rPr>
                <w:sz w:val="13"/>
                <w:szCs w:val="13"/>
                <w:color w:val="auto"/>
              </w:rPr>
            </w:pPr>
          </w:p>
        </w:tc>
        <w:tc>
          <w:tcPr>
            <w:tcW w:w="320" w:type="dxa"/>
            <w:vAlign w:val="bottom"/>
            <w:tcBorders>
              <w:right w:val="single" w:sz="8" w:color="auto"/>
            </w:tcBorders>
            <w:gridSpan w:val="6"/>
          </w:tcPr>
          <w:p>
            <w:pPr>
              <w:spacing w:after="0"/>
              <w:rPr>
                <w:sz w:val="13"/>
                <w:szCs w:val="13"/>
                <w:color w:val="auto"/>
              </w:rPr>
            </w:pPr>
          </w:p>
        </w:tc>
        <w:tc>
          <w:tcPr>
            <w:tcW w:w="200" w:type="dxa"/>
            <w:vAlign w:val="bottom"/>
            <w:tcBorders>
              <w:right w:val="single" w:sz="8" w:color="auto"/>
            </w:tcBorders>
            <w:gridSpan w:val="3"/>
          </w:tcPr>
          <w:p>
            <w:pPr>
              <w:spacing w:after="0"/>
              <w:rPr>
                <w:sz w:val="13"/>
                <w:szCs w:val="13"/>
                <w:color w:val="auto"/>
              </w:rPr>
            </w:pPr>
          </w:p>
        </w:tc>
        <w:tc>
          <w:tcPr>
            <w:tcW w:w="320" w:type="dxa"/>
            <w:vAlign w:val="bottom"/>
            <w:tcBorders>
              <w:right w:val="single" w:sz="8" w:color="auto"/>
            </w:tcBorders>
            <w:gridSpan w:val="5"/>
          </w:tcPr>
          <w:p>
            <w:pPr>
              <w:spacing w:after="0"/>
              <w:rPr>
                <w:sz w:val="13"/>
                <w:szCs w:val="13"/>
                <w:color w:val="auto"/>
              </w:rPr>
            </w:pPr>
          </w:p>
        </w:tc>
        <w:tc>
          <w:tcPr>
            <w:tcW w:w="200" w:type="dxa"/>
            <w:vAlign w:val="bottom"/>
            <w:tcBorders>
              <w:right w:val="single" w:sz="8" w:color="auto"/>
            </w:tcBorders>
            <w:gridSpan w:val="2"/>
          </w:tcPr>
          <w:p>
            <w:pPr>
              <w:spacing w:after="0"/>
              <w:rPr>
                <w:sz w:val="13"/>
                <w:szCs w:val="13"/>
                <w:color w:val="auto"/>
              </w:rPr>
            </w:pPr>
          </w:p>
        </w:tc>
        <w:tc>
          <w:tcPr>
            <w:tcW w:w="300" w:type="dxa"/>
            <w:vAlign w:val="bottom"/>
            <w:tcBorders>
              <w:right w:val="single" w:sz="8" w:color="auto"/>
            </w:tcBorders>
            <w:gridSpan w:val="5"/>
          </w:tcPr>
          <w:p>
            <w:pPr>
              <w:spacing w:after="0"/>
              <w:rPr>
                <w:sz w:val="13"/>
                <w:szCs w:val="13"/>
                <w:color w:val="auto"/>
              </w:rPr>
            </w:pPr>
          </w:p>
        </w:tc>
        <w:tc>
          <w:tcPr>
            <w:tcW w:w="200" w:type="dxa"/>
            <w:vAlign w:val="bottom"/>
            <w:tcBorders>
              <w:right w:val="single" w:sz="8" w:color="auto"/>
            </w:tcBorders>
            <w:gridSpan w:val="2"/>
          </w:tcPr>
          <w:p>
            <w:pPr>
              <w:spacing w:after="0"/>
              <w:rPr>
                <w:sz w:val="13"/>
                <w:szCs w:val="13"/>
                <w:color w:val="auto"/>
              </w:rPr>
            </w:pPr>
          </w:p>
        </w:tc>
        <w:tc>
          <w:tcPr>
            <w:tcW w:w="320" w:type="dxa"/>
            <w:vAlign w:val="bottom"/>
            <w:tcBorders>
              <w:right w:val="single" w:sz="8" w:color="auto"/>
            </w:tcBorders>
            <w:gridSpan w:val="5"/>
          </w:tcPr>
          <w:p>
            <w:pPr>
              <w:spacing w:after="0"/>
              <w:rPr>
                <w:sz w:val="13"/>
                <w:szCs w:val="13"/>
                <w:color w:val="auto"/>
              </w:rPr>
            </w:pPr>
          </w:p>
        </w:tc>
        <w:tc>
          <w:tcPr>
            <w:tcW w:w="220" w:type="dxa"/>
            <w:vAlign w:val="bottom"/>
            <w:tcBorders>
              <w:right w:val="single" w:sz="8" w:color="auto"/>
            </w:tcBorders>
            <w:gridSpan w:val="2"/>
          </w:tcPr>
          <w:p>
            <w:pPr>
              <w:spacing w:after="0"/>
              <w:rPr>
                <w:sz w:val="13"/>
                <w:szCs w:val="13"/>
                <w:color w:val="auto"/>
              </w:rPr>
            </w:pPr>
          </w:p>
        </w:tc>
        <w:tc>
          <w:tcPr>
            <w:tcW w:w="300" w:type="dxa"/>
            <w:vAlign w:val="bottom"/>
            <w:tcBorders>
              <w:right w:val="single" w:sz="8" w:color="auto"/>
            </w:tcBorders>
            <w:gridSpan w:val="7"/>
          </w:tcPr>
          <w:p>
            <w:pPr>
              <w:spacing w:after="0"/>
              <w:rPr>
                <w:sz w:val="13"/>
                <w:szCs w:val="13"/>
                <w:color w:val="auto"/>
              </w:rPr>
            </w:pPr>
          </w:p>
        </w:tc>
        <w:tc>
          <w:tcPr>
            <w:tcW w:w="180" w:type="dxa"/>
            <w:vAlign w:val="bottom"/>
            <w:tcBorders>
              <w:right w:val="single" w:sz="8" w:color="auto"/>
            </w:tcBorders>
          </w:tcPr>
          <w:p>
            <w:pPr>
              <w:spacing w:after="0"/>
              <w:rPr>
                <w:sz w:val="13"/>
                <w:szCs w:val="13"/>
                <w:color w:val="auto"/>
              </w:rPr>
            </w:pPr>
          </w:p>
        </w:tc>
        <w:tc>
          <w:tcPr>
            <w:tcW w:w="680" w:type="dxa"/>
            <w:vAlign w:val="bottom"/>
            <w:tcBorders>
              <w:right w:val="single" w:sz="8" w:color="auto"/>
            </w:tcBorders>
          </w:tcPr>
          <w:p>
            <w:pPr>
              <w:spacing w:after="0"/>
              <w:rPr>
                <w:sz w:val="13"/>
                <w:szCs w:val="13"/>
                <w:color w:val="auto"/>
              </w:rPr>
            </w:pPr>
          </w:p>
        </w:tc>
        <w:tc>
          <w:tcPr>
            <w:tcW w:w="180" w:type="dxa"/>
            <w:vAlign w:val="bottom"/>
            <w:tcBorders>
              <w:right w:val="single" w:sz="8" w:color="auto"/>
            </w:tcBorders>
          </w:tcPr>
          <w:p>
            <w:pPr>
              <w:spacing w:after="0"/>
              <w:rPr>
                <w:sz w:val="13"/>
                <w:szCs w:val="13"/>
                <w:color w:val="auto"/>
              </w:rPr>
            </w:pPr>
          </w:p>
        </w:tc>
        <w:tc>
          <w:tcPr>
            <w:tcW w:w="300" w:type="dxa"/>
            <w:vAlign w:val="bottom"/>
            <w:tcBorders>
              <w:right w:val="single" w:sz="8" w:color="auto"/>
            </w:tcBorders>
            <w:gridSpan w:val="5"/>
          </w:tcPr>
          <w:p>
            <w:pPr>
              <w:spacing w:after="0"/>
              <w:rPr>
                <w:sz w:val="13"/>
                <w:szCs w:val="13"/>
                <w:color w:val="auto"/>
              </w:rPr>
            </w:pPr>
          </w:p>
        </w:tc>
        <w:tc>
          <w:tcPr>
            <w:tcW w:w="220" w:type="dxa"/>
            <w:vAlign w:val="bottom"/>
            <w:tcBorders>
              <w:right w:val="single" w:sz="8" w:color="auto"/>
            </w:tcBorders>
            <w:gridSpan w:val="2"/>
          </w:tcPr>
          <w:p>
            <w:pPr>
              <w:spacing w:after="0"/>
              <w:rPr>
                <w:sz w:val="13"/>
                <w:szCs w:val="13"/>
                <w:color w:val="auto"/>
              </w:rPr>
            </w:pPr>
          </w:p>
        </w:tc>
        <w:tc>
          <w:tcPr>
            <w:tcW w:w="300" w:type="dxa"/>
            <w:vAlign w:val="bottom"/>
            <w:tcBorders>
              <w:right w:val="single" w:sz="8" w:color="auto"/>
            </w:tcBorders>
            <w:gridSpan w:val="4"/>
          </w:tcPr>
          <w:p>
            <w:pPr>
              <w:spacing w:after="0"/>
              <w:rPr>
                <w:sz w:val="13"/>
                <w:szCs w:val="13"/>
                <w:color w:val="auto"/>
              </w:rPr>
            </w:pPr>
          </w:p>
        </w:tc>
        <w:tc>
          <w:tcPr>
            <w:tcW w:w="220" w:type="dxa"/>
            <w:vAlign w:val="bottom"/>
            <w:tcBorders>
              <w:right w:val="single" w:sz="8" w:color="auto"/>
            </w:tcBorders>
          </w:tcPr>
          <w:p>
            <w:pPr>
              <w:spacing w:after="0"/>
              <w:rPr>
                <w:sz w:val="13"/>
                <w:szCs w:val="13"/>
                <w:color w:val="auto"/>
              </w:rPr>
            </w:pPr>
          </w:p>
        </w:tc>
        <w:tc>
          <w:tcPr>
            <w:tcW w:w="300" w:type="dxa"/>
            <w:vAlign w:val="bottom"/>
            <w:tcBorders>
              <w:right w:val="single" w:sz="8" w:color="auto"/>
            </w:tcBorders>
            <w:gridSpan w:val="4"/>
          </w:tcPr>
          <w:p>
            <w:pPr>
              <w:spacing w:after="0"/>
              <w:rPr>
                <w:sz w:val="13"/>
                <w:szCs w:val="13"/>
                <w:color w:val="auto"/>
              </w:rPr>
            </w:pPr>
          </w:p>
        </w:tc>
        <w:tc>
          <w:tcPr>
            <w:tcW w:w="200" w:type="dxa"/>
            <w:vAlign w:val="bottom"/>
            <w:tcBorders>
              <w:right w:val="single" w:sz="8" w:color="auto"/>
            </w:tcBorders>
          </w:tcPr>
          <w:p>
            <w:pPr>
              <w:spacing w:after="0"/>
              <w:rPr>
                <w:sz w:val="13"/>
                <w:szCs w:val="13"/>
                <w:color w:val="auto"/>
              </w:rPr>
            </w:pPr>
          </w:p>
        </w:tc>
        <w:tc>
          <w:tcPr>
            <w:tcW w:w="320" w:type="dxa"/>
            <w:vAlign w:val="bottom"/>
            <w:tcBorders>
              <w:right w:val="single" w:sz="8" w:color="auto"/>
            </w:tcBorders>
            <w:gridSpan w:val="5"/>
          </w:tcPr>
          <w:p>
            <w:pPr>
              <w:spacing w:after="0"/>
              <w:rPr>
                <w:sz w:val="13"/>
                <w:szCs w:val="13"/>
                <w:color w:val="auto"/>
              </w:rPr>
            </w:pPr>
          </w:p>
        </w:tc>
        <w:tc>
          <w:tcPr>
            <w:tcW w:w="200" w:type="dxa"/>
            <w:vAlign w:val="bottom"/>
            <w:tcBorders>
              <w:right w:val="single" w:sz="8" w:color="auto"/>
            </w:tcBorders>
          </w:tcPr>
          <w:p>
            <w:pPr>
              <w:spacing w:after="0"/>
              <w:rPr>
                <w:sz w:val="13"/>
                <w:szCs w:val="13"/>
                <w:color w:val="auto"/>
              </w:rPr>
            </w:pPr>
          </w:p>
        </w:tc>
        <w:tc>
          <w:tcPr>
            <w:tcW w:w="320" w:type="dxa"/>
            <w:vAlign w:val="bottom"/>
            <w:tcBorders>
              <w:right w:val="single" w:sz="8" w:color="auto"/>
            </w:tcBorders>
            <w:gridSpan w:val="5"/>
          </w:tcPr>
          <w:p>
            <w:pPr>
              <w:spacing w:after="0"/>
              <w:rPr>
                <w:sz w:val="13"/>
                <w:szCs w:val="13"/>
                <w:color w:val="auto"/>
              </w:rPr>
            </w:pPr>
          </w:p>
        </w:tc>
        <w:tc>
          <w:tcPr>
            <w:tcW w:w="200" w:type="dxa"/>
            <w:vAlign w:val="bottom"/>
            <w:tcBorders>
              <w:right w:val="single" w:sz="8" w:color="auto"/>
            </w:tcBorders>
          </w:tcPr>
          <w:p>
            <w:pPr>
              <w:spacing w:after="0"/>
              <w:rPr>
                <w:sz w:val="13"/>
                <w:szCs w:val="13"/>
                <w:color w:val="auto"/>
              </w:rPr>
            </w:pPr>
          </w:p>
        </w:tc>
        <w:tc>
          <w:tcPr>
            <w:tcW w:w="300" w:type="dxa"/>
            <w:vAlign w:val="bottom"/>
            <w:tcBorders>
              <w:right w:val="single" w:sz="8" w:color="auto"/>
            </w:tcBorders>
            <w:gridSpan w:val="5"/>
          </w:tcPr>
          <w:p>
            <w:pPr>
              <w:spacing w:after="0"/>
              <w:rPr>
                <w:sz w:val="13"/>
                <w:szCs w:val="13"/>
                <w:color w:val="auto"/>
              </w:rPr>
            </w:pPr>
          </w:p>
        </w:tc>
        <w:tc>
          <w:tcPr>
            <w:tcW w:w="220" w:type="dxa"/>
            <w:vAlign w:val="bottom"/>
            <w:tcBorders>
              <w:right w:val="single" w:sz="8" w:color="auto"/>
            </w:tcBorders>
          </w:tcPr>
          <w:p>
            <w:pPr>
              <w:spacing w:after="0"/>
              <w:rPr>
                <w:sz w:val="13"/>
                <w:szCs w:val="13"/>
                <w:color w:val="auto"/>
              </w:rPr>
            </w:pPr>
          </w:p>
        </w:tc>
        <w:tc>
          <w:tcPr>
            <w:tcW w:w="300" w:type="dxa"/>
            <w:vAlign w:val="bottom"/>
            <w:tcBorders>
              <w:bottom w:val="single" w:sz="8" w:color="auto"/>
              <w:right w:val="single" w:sz="8" w:color="auto"/>
            </w:tcBorders>
            <w:gridSpan w:val="5"/>
          </w:tcPr>
          <w:p>
            <w:pPr>
              <w:spacing w:after="0"/>
              <w:rPr>
                <w:sz w:val="13"/>
                <w:szCs w:val="13"/>
                <w:color w:val="auto"/>
              </w:rPr>
            </w:pPr>
          </w:p>
        </w:tc>
        <w:tc>
          <w:tcPr>
            <w:tcW w:w="200" w:type="dxa"/>
            <w:vAlign w:val="bottom"/>
            <w:tcBorders>
              <w:right w:val="single" w:sz="8" w:color="auto"/>
            </w:tcBorders>
          </w:tcPr>
          <w:p>
            <w:pPr>
              <w:spacing w:after="0"/>
              <w:rPr>
                <w:sz w:val="13"/>
                <w:szCs w:val="13"/>
                <w:color w:val="auto"/>
              </w:rPr>
            </w:pPr>
          </w:p>
        </w:tc>
        <w:tc>
          <w:tcPr>
            <w:tcW w:w="320" w:type="dxa"/>
            <w:vAlign w:val="bottom"/>
            <w:tcBorders>
              <w:right w:val="single" w:sz="8" w:color="auto"/>
            </w:tcBorders>
            <w:gridSpan w:val="5"/>
          </w:tcPr>
          <w:p>
            <w:pPr>
              <w:spacing w:after="0"/>
              <w:rPr>
                <w:sz w:val="13"/>
                <w:szCs w:val="13"/>
                <w:color w:val="auto"/>
              </w:rPr>
            </w:pPr>
          </w:p>
        </w:tc>
        <w:tc>
          <w:tcPr>
            <w:tcW w:w="180" w:type="dxa"/>
            <w:vAlign w:val="bottom"/>
            <w:tcBorders>
              <w:right w:val="single" w:sz="8" w:color="auto"/>
            </w:tcBorders>
          </w:tcPr>
          <w:p>
            <w:pPr>
              <w:spacing w:after="0"/>
              <w:rPr>
                <w:sz w:val="13"/>
                <w:szCs w:val="13"/>
                <w:color w:val="auto"/>
              </w:rPr>
            </w:pPr>
          </w:p>
        </w:tc>
        <w:tc>
          <w:tcPr>
            <w:tcW w:w="380" w:type="dxa"/>
            <w:vAlign w:val="bottom"/>
          </w:tcPr>
          <w:p>
            <w:pPr>
              <w:spacing w:after="0"/>
              <w:rPr>
                <w:sz w:val="13"/>
                <w:szCs w:val="13"/>
                <w:color w:val="auto"/>
              </w:rPr>
            </w:pPr>
          </w:p>
        </w:tc>
      </w:tr>
      <w:tr>
        <w:trPr>
          <w:trHeight w:val="56"/>
        </w:trPr>
        <w:tc>
          <w:tcPr>
            <w:tcW w:w="220" w:type="dxa"/>
            <w:vAlign w:val="bottom"/>
            <w:tcBorders>
              <w:left w:val="single" w:sz="8" w:color="auto"/>
              <w:right w:val="single" w:sz="8" w:color="auto"/>
            </w:tcBorders>
          </w:tcPr>
          <w:p>
            <w:pPr>
              <w:spacing w:after="0"/>
              <w:rPr>
                <w:sz w:val="4"/>
                <w:szCs w:val="4"/>
                <w:color w:val="auto"/>
              </w:rPr>
            </w:pPr>
          </w:p>
        </w:tc>
        <w:tc>
          <w:tcPr>
            <w:tcW w:w="300" w:type="dxa"/>
            <w:vAlign w:val="bottom"/>
            <w:tcBorders>
              <w:right w:val="single" w:sz="8" w:color="auto"/>
            </w:tcBorders>
            <w:gridSpan w:val="9"/>
          </w:tcPr>
          <w:p>
            <w:pPr>
              <w:spacing w:after="0"/>
              <w:rPr>
                <w:sz w:val="4"/>
                <w:szCs w:val="4"/>
                <w:color w:val="auto"/>
              </w:rPr>
            </w:pPr>
          </w:p>
        </w:tc>
        <w:tc>
          <w:tcPr>
            <w:tcW w:w="200" w:type="dxa"/>
            <w:vAlign w:val="bottom"/>
            <w:tcBorders>
              <w:right w:val="single" w:sz="8" w:color="auto"/>
            </w:tcBorders>
            <w:gridSpan w:val="2"/>
          </w:tcPr>
          <w:p>
            <w:pPr>
              <w:spacing w:after="0"/>
              <w:rPr>
                <w:sz w:val="4"/>
                <w:szCs w:val="4"/>
                <w:color w:val="auto"/>
              </w:rPr>
            </w:pPr>
          </w:p>
        </w:tc>
        <w:tc>
          <w:tcPr>
            <w:tcW w:w="300" w:type="dxa"/>
            <w:vAlign w:val="bottom"/>
            <w:tcBorders>
              <w:right w:val="single" w:sz="8" w:color="auto"/>
            </w:tcBorders>
            <w:gridSpan w:val="5"/>
          </w:tcPr>
          <w:p>
            <w:pPr>
              <w:spacing w:after="0"/>
              <w:rPr>
                <w:sz w:val="4"/>
                <w:szCs w:val="4"/>
                <w:color w:val="auto"/>
              </w:rPr>
            </w:pPr>
          </w:p>
        </w:tc>
        <w:tc>
          <w:tcPr>
            <w:tcW w:w="220" w:type="dxa"/>
            <w:vAlign w:val="bottom"/>
            <w:tcBorders>
              <w:right w:val="single" w:sz="8" w:color="auto"/>
            </w:tcBorders>
            <w:gridSpan w:val="3"/>
          </w:tcPr>
          <w:p>
            <w:pPr>
              <w:spacing w:after="0"/>
              <w:rPr>
                <w:sz w:val="4"/>
                <w:szCs w:val="4"/>
                <w:color w:val="auto"/>
              </w:rPr>
            </w:pPr>
          </w:p>
        </w:tc>
        <w:tc>
          <w:tcPr>
            <w:tcW w:w="280" w:type="dxa"/>
            <w:vAlign w:val="bottom"/>
            <w:tcBorders>
              <w:right w:val="single" w:sz="8" w:color="auto"/>
            </w:tcBorders>
            <w:gridSpan w:val="5"/>
          </w:tcPr>
          <w:p>
            <w:pPr>
              <w:spacing w:after="0"/>
              <w:rPr>
                <w:sz w:val="4"/>
                <w:szCs w:val="4"/>
                <w:color w:val="auto"/>
              </w:rPr>
            </w:pPr>
          </w:p>
        </w:tc>
        <w:tc>
          <w:tcPr>
            <w:tcW w:w="220" w:type="dxa"/>
            <w:vAlign w:val="bottom"/>
            <w:tcBorders>
              <w:right w:val="single" w:sz="8" w:color="auto"/>
            </w:tcBorders>
            <w:gridSpan w:val="3"/>
          </w:tcPr>
          <w:p>
            <w:pPr>
              <w:spacing w:after="0"/>
              <w:rPr>
                <w:sz w:val="4"/>
                <w:szCs w:val="4"/>
                <w:color w:val="auto"/>
              </w:rPr>
            </w:pPr>
          </w:p>
        </w:tc>
        <w:tc>
          <w:tcPr>
            <w:tcW w:w="320" w:type="dxa"/>
            <w:vAlign w:val="bottom"/>
            <w:tcBorders>
              <w:right w:val="single" w:sz="8" w:color="auto"/>
            </w:tcBorders>
            <w:gridSpan w:val="6"/>
          </w:tcPr>
          <w:p>
            <w:pPr>
              <w:spacing w:after="0"/>
              <w:rPr>
                <w:sz w:val="4"/>
                <w:szCs w:val="4"/>
                <w:color w:val="auto"/>
              </w:rPr>
            </w:pPr>
          </w:p>
        </w:tc>
        <w:tc>
          <w:tcPr>
            <w:tcW w:w="200" w:type="dxa"/>
            <w:vAlign w:val="bottom"/>
            <w:tcBorders>
              <w:right w:val="single" w:sz="8" w:color="auto"/>
            </w:tcBorders>
            <w:gridSpan w:val="3"/>
          </w:tcPr>
          <w:p>
            <w:pPr>
              <w:spacing w:after="0"/>
              <w:rPr>
                <w:sz w:val="4"/>
                <w:szCs w:val="4"/>
                <w:color w:val="auto"/>
              </w:rPr>
            </w:pPr>
          </w:p>
        </w:tc>
        <w:tc>
          <w:tcPr>
            <w:tcW w:w="320" w:type="dxa"/>
            <w:vAlign w:val="bottom"/>
            <w:tcBorders>
              <w:right w:val="single" w:sz="8" w:color="auto"/>
            </w:tcBorders>
            <w:gridSpan w:val="5"/>
          </w:tcPr>
          <w:p>
            <w:pPr>
              <w:spacing w:after="0"/>
              <w:rPr>
                <w:sz w:val="4"/>
                <w:szCs w:val="4"/>
                <w:color w:val="auto"/>
              </w:rPr>
            </w:pPr>
          </w:p>
        </w:tc>
        <w:tc>
          <w:tcPr>
            <w:tcW w:w="200" w:type="dxa"/>
            <w:vAlign w:val="bottom"/>
            <w:tcBorders>
              <w:right w:val="single" w:sz="8" w:color="auto"/>
            </w:tcBorders>
            <w:gridSpan w:val="2"/>
          </w:tcPr>
          <w:p>
            <w:pPr>
              <w:spacing w:after="0"/>
              <w:rPr>
                <w:sz w:val="4"/>
                <w:szCs w:val="4"/>
                <w:color w:val="auto"/>
              </w:rPr>
            </w:pPr>
          </w:p>
        </w:tc>
        <w:tc>
          <w:tcPr>
            <w:tcW w:w="300" w:type="dxa"/>
            <w:vAlign w:val="bottom"/>
            <w:tcBorders>
              <w:right w:val="single" w:sz="8" w:color="auto"/>
            </w:tcBorders>
            <w:gridSpan w:val="5"/>
          </w:tcPr>
          <w:p>
            <w:pPr>
              <w:spacing w:after="0"/>
              <w:rPr>
                <w:sz w:val="4"/>
                <w:szCs w:val="4"/>
                <w:color w:val="auto"/>
              </w:rPr>
            </w:pPr>
          </w:p>
        </w:tc>
        <w:tc>
          <w:tcPr>
            <w:tcW w:w="200" w:type="dxa"/>
            <w:vAlign w:val="bottom"/>
            <w:tcBorders>
              <w:right w:val="single" w:sz="8" w:color="auto"/>
            </w:tcBorders>
            <w:gridSpan w:val="2"/>
          </w:tcPr>
          <w:p>
            <w:pPr>
              <w:spacing w:after="0"/>
              <w:rPr>
                <w:sz w:val="4"/>
                <w:szCs w:val="4"/>
                <w:color w:val="auto"/>
              </w:rPr>
            </w:pPr>
          </w:p>
        </w:tc>
        <w:tc>
          <w:tcPr>
            <w:tcW w:w="320" w:type="dxa"/>
            <w:vAlign w:val="bottom"/>
            <w:tcBorders>
              <w:right w:val="single" w:sz="8" w:color="auto"/>
            </w:tcBorders>
            <w:gridSpan w:val="5"/>
          </w:tcPr>
          <w:p>
            <w:pPr>
              <w:spacing w:after="0"/>
              <w:rPr>
                <w:sz w:val="4"/>
                <w:szCs w:val="4"/>
                <w:color w:val="auto"/>
              </w:rPr>
            </w:pPr>
          </w:p>
        </w:tc>
        <w:tc>
          <w:tcPr>
            <w:tcW w:w="220" w:type="dxa"/>
            <w:vAlign w:val="bottom"/>
            <w:tcBorders>
              <w:right w:val="single" w:sz="8" w:color="auto"/>
            </w:tcBorders>
            <w:gridSpan w:val="2"/>
          </w:tcPr>
          <w:p>
            <w:pPr>
              <w:spacing w:after="0"/>
              <w:rPr>
                <w:sz w:val="4"/>
                <w:szCs w:val="4"/>
                <w:color w:val="auto"/>
              </w:rPr>
            </w:pPr>
          </w:p>
        </w:tc>
        <w:tc>
          <w:tcPr>
            <w:tcW w:w="300" w:type="dxa"/>
            <w:vAlign w:val="bottom"/>
            <w:tcBorders>
              <w:right w:val="single" w:sz="8" w:color="auto"/>
            </w:tcBorders>
            <w:gridSpan w:val="7"/>
          </w:tcPr>
          <w:p>
            <w:pPr>
              <w:spacing w:after="0"/>
              <w:rPr>
                <w:sz w:val="4"/>
                <w:szCs w:val="4"/>
                <w:color w:val="auto"/>
              </w:rPr>
            </w:pPr>
          </w:p>
        </w:tc>
        <w:tc>
          <w:tcPr>
            <w:tcW w:w="180" w:type="dxa"/>
            <w:vAlign w:val="bottom"/>
            <w:tcBorders>
              <w:right w:val="single" w:sz="8" w:color="auto"/>
            </w:tcBorders>
          </w:tcPr>
          <w:p>
            <w:pPr>
              <w:spacing w:after="0"/>
              <w:rPr>
                <w:sz w:val="4"/>
                <w:szCs w:val="4"/>
                <w:color w:val="auto"/>
              </w:rPr>
            </w:pPr>
          </w:p>
        </w:tc>
        <w:tc>
          <w:tcPr>
            <w:tcW w:w="680" w:type="dxa"/>
            <w:vAlign w:val="bottom"/>
            <w:tcBorders>
              <w:right w:val="single" w:sz="8" w:color="auto"/>
            </w:tcBorders>
          </w:tcPr>
          <w:p>
            <w:pPr>
              <w:spacing w:after="0"/>
              <w:rPr>
                <w:sz w:val="4"/>
                <w:szCs w:val="4"/>
                <w:color w:val="auto"/>
              </w:rPr>
            </w:pPr>
          </w:p>
        </w:tc>
        <w:tc>
          <w:tcPr>
            <w:tcW w:w="18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gridSpan w:val="5"/>
          </w:tcPr>
          <w:p>
            <w:pPr>
              <w:spacing w:after="0"/>
              <w:rPr>
                <w:sz w:val="4"/>
                <w:szCs w:val="4"/>
                <w:color w:val="auto"/>
              </w:rPr>
            </w:pPr>
          </w:p>
        </w:tc>
        <w:tc>
          <w:tcPr>
            <w:tcW w:w="220" w:type="dxa"/>
            <w:vAlign w:val="bottom"/>
            <w:tcBorders>
              <w:right w:val="single" w:sz="8" w:color="auto"/>
            </w:tcBorders>
            <w:gridSpan w:val="2"/>
          </w:tcPr>
          <w:p>
            <w:pPr>
              <w:spacing w:after="0"/>
              <w:rPr>
                <w:sz w:val="4"/>
                <w:szCs w:val="4"/>
                <w:color w:val="auto"/>
              </w:rPr>
            </w:pPr>
          </w:p>
        </w:tc>
        <w:tc>
          <w:tcPr>
            <w:tcW w:w="300" w:type="dxa"/>
            <w:vAlign w:val="bottom"/>
            <w:tcBorders>
              <w:right w:val="single" w:sz="8" w:color="auto"/>
            </w:tcBorders>
            <w:gridSpan w:val="4"/>
          </w:tcPr>
          <w:p>
            <w:pPr>
              <w:spacing w:after="0"/>
              <w:rPr>
                <w:sz w:val="4"/>
                <w:szCs w:val="4"/>
                <w:color w:val="auto"/>
              </w:rPr>
            </w:pPr>
          </w:p>
        </w:tc>
        <w:tc>
          <w:tcPr>
            <w:tcW w:w="22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gridSpan w:val="4"/>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20" w:type="dxa"/>
            <w:vAlign w:val="bottom"/>
            <w:tcBorders>
              <w:right w:val="single" w:sz="8" w:color="auto"/>
            </w:tcBorders>
            <w:gridSpan w:val="5"/>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20" w:type="dxa"/>
            <w:vAlign w:val="bottom"/>
            <w:tcBorders>
              <w:right w:val="single" w:sz="8" w:color="auto"/>
            </w:tcBorders>
            <w:gridSpan w:val="5"/>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gridSpan w:val="5"/>
          </w:tcPr>
          <w:p>
            <w:pPr>
              <w:spacing w:after="0"/>
              <w:rPr>
                <w:sz w:val="4"/>
                <w:szCs w:val="4"/>
                <w:color w:val="auto"/>
              </w:rPr>
            </w:pPr>
          </w:p>
        </w:tc>
        <w:tc>
          <w:tcPr>
            <w:tcW w:w="22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gridSpan w:val="5"/>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20" w:type="dxa"/>
            <w:vAlign w:val="bottom"/>
            <w:tcBorders>
              <w:bottom w:val="single" w:sz="8" w:color="auto"/>
              <w:right w:val="single" w:sz="8" w:color="auto"/>
            </w:tcBorders>
            <w:gridSpan w:val="5"/>
          </w:tcPr>
          <w:p>
            <w:pPr>
              <w:spacing w:after="0"/>
              <w:rPr>
                <w:sz w:val="4"/>
                <w:szCs w:val="4"/>
                <w:color w:val="auto"/>
              </w:rPr>
            </w:pPr>
          </w:p>
        </w:tc>
        <w:tc>
          <w:tcPr>
            <w:tcW w:w="180" w:type="dxa"/>
            <w:vAlign w:val="bottom"/>
            <w:tcBorders>
              <w:right w:val="single" w:sz="8" w:color="auto"/>
            </w:tcBorders>
          </w:tcPr>
          <w:p>
            <w:pPr>
              <w:spacing w:after="0"/>
              <w:rPr>
                <w:sz w:val="4"/>
                <w:szCs w:val="4"/>
                <w:color w:val="auto"/>
              </w:rPr>
            </w:pPr>
          </w:p>
        </w:tc>
        <w:tc>
          <w:tcPr>
            <w:tcW w:w="380" w:type="dxa"/>
            <w:vAlign w:val="bottom"/>
          </w:tcPr>
          <w:p>
            <w:pPr>
              <w:spacing w:after="0"/>
              <w:rPr>
                <w:sz w:val="4"/>
                <w:szCs w:val="4"/>
                <w:color w:val="auto"/>
              </w:rPr>
            </w:pPr>
          </w:p>
        </w:tc>
      </w:tr>
      <w:tr>
        <w:trPr>
          <w:trHeight w:val="924"/>
        </w:trPr>
        <w:tc>
          <w:tcPr>
            <w:tcW w:w="220" w:type="dxa"/>
            <w:vAlign w:val="bottom"/>
            <w:tcBorders>
              <w:left w:val="single" w:sz="8" w:color="auto"/>
              <w:right w:val="single" w:sz="8" w:color="auto"/>
            </w:tcBorders>
          </w:tcPr>
          <w:p>
            <w:pPr>
              <w:spacing w:after="0"/>
              <w:rPr>
                <w:sz w:val="24"/>
                <w:szCs w:val="24"/>
                <w:color w:val="auto"/>
              </w:rPr>
            </w:pPr>
          </w:p>
        </w:tc>
        <w:tc>
          <w:tcPr>
            <w:tcW w:w="300" w:type="dxa"/>
            <w:vAlign w:val="bottom"/>
            <w:tcBorders>
              <w:right w:val="single" w:sz="8" w:color="auto"/>
            </w:tcBorders>
            <w:gridSpan w:val="9"/>
          </w:tcPr>
          <w:p>
            <w:pPr>
              <w:spacing w:after="0"/>
              <w:rPr>
                <w:sz w:val="24"/>
                <w:szCs w:val="24"/>
                <w:color w:val="auto"/>
              </w:rPr>
            </w:pPr>
          </w:p>
        </w:tc>
        <w:tc>
          <w:tcPr>
            <w:tcW w:w="200" w:type="dxa"/>
            <w:vAlign w:val="bottom"/>
            <w:tcBorders>
              <w:right w:val="single" w:sz="8" w:color="auto"/>
            </w:tcBorders>
            <w:gridSpan w:val="2"/>
          </w:tcPr>
          <w:p>
            <w:pPr>
              <w:spacing w:after="0"/>
              <w:rPr>
                <w:sz w:val="24"/>
                <w:szCs w:val="24"/>
                <w:color w:val="auto"/>
              </w:rPr>
            </w:pPr>
          </w:p>
        </w:tc>
        <w:tc>
          <w:tcPr>
            <w:tcW w:w="300" w:type="dxa"/>
            <w:vAlign w:val="bottom"/>
            <w:tcBorders>
              <w:right w:val="single" w:sz="8" w:color="auto"/>
            </w:tcBorders>
            <w:gridSpan w:val="5"/>
          </w:tcPr>
          <w:p>
            <w:pPr>
              <w:spacing w:after="0"/>
              <w:rPr>
                <w:sz w:val="24"/>
                <w:szCs w:val="24"/>
                <w:color w:val="auto"/>
              </w:rPr>
            </w:pPr>
          </w:p>
        </w:tc>
        <w:tc>
          <w:tcPr>
            <w:tcW w:w="220" w:type="dxa"/>
            <w:vAlign w:val="bottom"/>
            <w:tcBorders>
              <w:right w:val="single" w:sz="8" w:color="auto"/>
            </w:tcBorders>
            <w:gridSpan w:val="3"/>
          </w:tcPr>
          <w:p>
            <w:pPr>
              <w:spacing w:after="0"/>
              <w:rPr>
                <w:sz w:val="24"/>
                <w:szCs w:val="24"/>
                <w:color w:val="auto"/>
              </w:rPr>
            </w:pPr>
          </w:p>
        </w:tc>
        <w:tc>
          <w:tcPr>
            <w:tcW w:w="280" w:type="dxa"/>
            <w:vAlign w:val="bottom"/>
            <w:tcBorders>
              <w:right w:val="single" w:sz="8" w:color="auto"/>
            </w:tcBorders>
            <w:gridSpan w:val="5"/>
          </w:tcPr>
          <w:p>
            <w:pPr>
              <w:spacing w:after="0"/>
              <w:rPr>
                <w:sz w:val="24"/>
                <w:szCs w:val="24"/>
                <w:color w:val="auto"/>
              </w:rPr>
            </w:pPr>
          </w:p>
        </w:tc>
        <w:tc>
          <w:tcPr>
            <w:tcW w:w="220" w:type="dxa"/>
            <w:vAlign w:val="bottom"/>
            <w:tcBorders>
              <w:right w:val="single" w:sz="8" w:color="auto"/>
            </w:tcBorders>
            <w:gridSpan w:val="3"/>
          </w:tcPr>
          <w:p>
            <w:pPr>
              <w:spacing w:after="0"/>
              <w:rPr>
                <w:sz w:val="24"/>
                <w:szCs w:val="24"/>
                <w:color w:val="auto"/>
              </w:rPr>
            </w:pPr>
          </w:p>
        </w:tc>
        <w:tc>
          <w:tcPr>
            <w:tcW w:w="320" w:type="dxa"/>
            <w:vAlign w:val="bottom"/>
            <w:tcBorders>
              <w:right w:val="single" w:sz="8" w:color="auto"/>
            </w:tcBorders>
            <w:gridSpan w:val="6"/>
          </w:tcPr>
          <w:p>
            <w:pPr>
              <w:spacing w:after="0"/>
              <w:rPr>
                <w:sz w:val="24"/>
                <w:szCs w:val="24"/>
                <w:color w:val="auto"/>
              </w:rPr>
            </w:pPr>
          </w:p>
        </w:tc>
        <w:tc>
          <w:tcPr>
            <w:tcW w:w="200" w:type="dxa"/>
            <w:vAlign w:val="bottom"/>
            <w:tcBorders>
              <w:right w:val="single" w:sz="8" w:color="auto"/>
            </w:tcBorders>
            <w:gridSpan w:val="3"/>
          </w:tcPr>
          <w:p>
            <w:pPr>
              <w:spacing w:after="0"/>
              <w:rPr>
                <w:sz w:val="24"/>
                <w:szCs w:val="24"/>
                <w:color w:val="auto"/>
              </w:rPr>
            </w:pPr>
          </w:p>
        </w:tc>
        <w:tc>
          <w:tcPr>
            <w:tcW w:w="320" w:type="dxa"/>
            <w:vAlign w:val="bottom"/>
            <w:tcBorders>
              <w:right w:val="single" w:sz="8" w:color="auto"/>
            </w:tcBorders>
            <w:gridSpan w:val="5"/>
          </w:tcPr>
          <w:p>
            <w:pPr>
              <w:spacing w:after="0"/>
              <w:rPr>
                <w:sz w:val="24"/>
                <w:szCs w:val="24"/>
                <w:color w:val="auto"/>
              </w:rPr>
            </w:pPr>
          </w:p>
        </w:tc>
        <w:tc>
          <w:tcPr>
            <w:tcW w:w="200" w:type="dxa"/>
            <w:vAlign w:val="bottom"/>
            <w:tcBorders>
              <w:right w:val="single" w:sz="8" w:color="auto"/>
            </w:tcBorders>
            <w:gridSpan w:val="2"/>
          </w:tcPr>
          <w:p>
            <w:pPr>
              <w:spacing w:after="0"/>
              <w:rPr>
                <w:sz w:val="24"/>
                <w:szCs w:val="24"/>
                <w:color w:val="auto"/>
              </w:rPr>
            </w:pPr>
          </w:p>
        </w:tc>
        <w:tc>
          <w:tcPr>
            <w:tcW w:w="300" w:type="dxa"/>
            <w:vAlign w:val="bottom"/>
            <w:tcBorders>
              <w:right w:val="single" w:sz="8" w:color="auto"/>
            </w:tcBorders>
            <w:gridSpan w:val="5"/>
          </w:tcPr>
          <w:p>
            <w:pPr>
              <w:spacing w:after="0"/>
              <w:rPr>
                <w:sz w:val="24"/>
                <w:szCs w:val="24"/>
                <w:color w:val="auto"/>
              </w:rPr>
            </w:pPr>
          </w:p>
        </w:tc>
        <w:tc>
          <w:tcPr>
            <w:tcW w:w="200" w:type="dxa"/>
            <w:vAlign w:val="bottom"/>
            <w:tcBorders>
              <w:right w:val="single" w:sz="8" w:color="auto"/>
            </w:tcBorders>
            <w:gridSpan w:val="2"/>
          </w:tcPr>
          <w:p>
            <w:pPr>
              <w:spacing w:after="0"/>
              <w:rPr>
                <w:sz w:val="24"/>
                <w:szCs w:val="24"/>
                <w:color w:val="auto"/>
              </w:rPr>
            </w:pPr>
          </w:p>
        </w:tc>
        <w:tc>
          <w:tcPr>
            <w:tcW w:w="320" w:type="dxa"/>
            <w:vAlign w:val="bottom"/>
            <w:tcBorders>
              <w:right w:val="single" w:sz="8" w:color="auto"/>
            </w:tcBorders>
            <w:gridSpan w:val="5"/>
          </w:tcPr>
          <w:p>
            <w:pPr>
              <w:spacing w:after="0"/>
              <w:rPr>
                <w:sz w:val="24"/>
                <w:szCs w:val="24"/>
                <w:color w:val="auto"/>
              </w:rPr>
            </w:pPr>
          </w:p>
        </w:tc>
        <w:tc>
          <w:tcPr>
            <w:tcW w:w="220" w:type="dxa"/>
            <w:vAlign w:val="bottom"/>
            <w:tcBorders>
              <w:right w:val="single" w:sz="8" w:color="auto"/>
            </w:tcBorders>
            <w:gridSpan w:val="2"/>
          </w:tcPr>
          <w:p>
            <w:pPr>
              <w:spacing w:after="0"/>
              <w:rPr>
                <w:sz w:val="24"/>
                <w:szCs w:val="24"/>
                <w:color w:val="auto"/>
              </w:rPr>
            </w:pPr>
          </w:p>
        </w:tc>
        <w:tc>
          <w:tcPr>
            <w:tcW w:w="300" w:type="dxa"/>
            <w:vAlign w:val="bottom"/>
            <w:tcBorders>
              <w:right w:val="single" w:sz="8" w:color="auto"/>
            </w:tcBorders>
            <w:gridSpan w:val="7"/>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300" w:type="dxa"/>
            <w:vAlign w:val="bottom"/>
            <w:tcBorders>
              <w:right w:val="single" w:sz="8" w:color="auto"/>
            </w:tcBorders>
            <w:gridSpan w:val="5"/>
          </w:tcPr>
          <w:p>
            <w:pPr>
              <w:spacing w:after="0"/>
              <w:rPr>
                <w:sz w:val="24"/>
                <w:szCs w:val="24"/>
                <w:color w:val="auto"/>
              </w:rPr>
            </w:pPr>
          </w:p>
        </w:tc>
        <w:tc>
          <w:tcPr>
            <w:tcW w:w="220" w:type="dxa"/>
            <w:vAlign w:val="bottom"/>
            <w:tcBorders>
              <w:right w:val="single" w:sz="8" w:color="auto"/>
            </w:tcBorders>
            <w:gridSpan w:val="2"/>
          </w:tcPr>
          <w:p>
            <w:pPr>
              <w:spacing w:after="0"/>
              <w:rPr>
                <w:sz w:val="24"/>
                <w:szCs w:val="24"/>
                <w:color w:val="auto"/>
              </w:rPr>
            </w:pPr>
          </w:p>
        </w:tc>
        <w:tc>
          <w:tcPr>
            <w:tcW w:w="300" w:type="dxa"/>
            <w:vAlign w:val="bottom"/>
            <w:tcBorders>
              <w:right w:val="single" w:sz="8" w:color="auto"/>
            </w:tcBorders>
            <w:gridSpan w:val="4"/>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300" w:type="dxa"/>
            <w:vAlign w:val="bottom"/>
            <w:tcBorders>
              <w:right w:val="single" w:sz="8" w:color="auto"/>
            </w:tcBorders>
            <w:gridSpan w:val="4"/>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gridSpan w:val="5"/>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gridSpan w:val="5"/>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300" w:type="dxa"/>
            <w:vAlign w:val="bottom"/>
            <w:tcBorders>
              <w:right w:val="single" w:sz="8" w:color="auto"/>
            </w:tcBorders>
            <w:gridSpan w:val="5"/>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300" w:type="dxa"/>
            <w:vAlign w:val="bottom"/>
            <w:tcBorders>
              <w:right w:val="single" w:sz="8" w:color="auto"/>
            </w:tcBorders>
            <w:gridSpan w:val="5"/>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gridSpan w:val="5"/>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380" w:type="dxa"/>
            <w:vAlign w:val="bottom"/>
          </w:tcPr>
          <w:p>
            <w:pPr>
              <w:spacing w:after="0"/>
              <w:rPr>
                <w:sz w:val="24"/>
                <w:szCs w:val="24"/>
                <w:color w:val="auto"/>
              </w:rPr>
            </w:pPr>
          </w:p>
        </w:tc>
      </w:tr>
      <w:tr>
        <w:trPr>
          <w:trHeight w:val="47"/>
        </w:trPr>
        <w:tc>
          <w:tcPr>
            <w:tcW w:w="220" w:type="dxa"/>
            <w:vAlign w:val="bottom"/>
            <w:tcBorders>
              <w:left w:val="single" w:sz="8" w:color="auto"/>
              <w:right w:val="single" w:sz="8" w:color="auto"/>
            </w:tcBorders>
          </w:tcPr>
          <w:p>
            <w:pPr>
              <w:spacing w:after="0"/>
              <w:rPr>
                <w:sz w:val="4"/>
                <w:szCs w:val="4"/>
                <w:color w:val="auto"/>
              </w:rPr>
            </w:pPr>
          </w:p>
        </w:tc>
        <w:tc>
          <w:tcPr>
            <w:tcW w:w="300" w:type="dxa"/>
            <w:vAlign w:val="bottom"/>
            <w:tcBorders>
              <w:right w:val="single" w:sz="8" w:color="auto"/>
            </w:tcBorders>
            <w:gridSpan w:val="9"/>
          </w:tcPr>
          <w:p>
            <w:pPr>
              <w:spacing w:after="0"/>
              <w:rPr>
                <w:sz w:val="4"/>
                <w:szCs w:val="4"/>
                <w:color w:val="auto"/>
              </w:rPr>
            </w:pPr>
          </w:p>
        </w:tc>
        <w:tc>
          <w:tcPr>
            <w:tcW w:w="200" w:type="dxa"/>
            <w:vAlign w:val="bottom"/>
            <w:tcBorders>
              <w:right w:val="single" w:sz="8" w:color="auto"/>
            </w:tcBorders>
            <w:gridSpan w:val="2"/>
          </w:tcPr>
          <w:p>
            <w:pPr>
              <w:spacing w:after="0"/>
              <w:rPr>
                <w:sz w:val="4"/>
                <w:szCs w:val="4"/>
                <w:color w:val="auto"/>
              </w:rPr>
            </w:pPr>
          </w:p>
        </w:tc>
        <w:tc>
          <w:tcPr>
            <w:tcW w:w="300" w:type="dxa"/>
            <w:vAlign w:val="bottom"/>
            <w:tcBorders>
              <w:right w:val="single" w:sz="8" w:color="auto"/>
            </w:tcBorders>
            <w:gridSpan w:val="5"/>
          </w:tcPr>
          <w:p>
            <w:pPr>
              <w:spacing w:after="0"/>
              <w:rPr>
                <w:sz w:val="4"/>
                <w:szCs w:val="4"/>
                <w:color w:val="auto"/>
              </w:rPr>
            </w:pPr>
          </w:p>
        </w:tc>
        <w:tc>
          <w:tcPr>
            <w:tcW w:w="220" w:type="dxa"/>
            <w:vAlign w:val="bottom"/>
            <w:tcBorders>
              <w:right w:val="single" w:sz="8" w:color="auto"/>
            </w:tcBorders>
            <w:gridSpan w:val="3"/>
          </w:tcPr>
          <w:p>
            <w:pPr>
              <w:spacing w:after="0"/>
              <w:rPr>
                <w:sz w:val="4"/>
                <w:szCs w:val="4"/>
                <w:color w:val="auto"/>
              </w:rPr>
            </w:pPr>
          </w:p>
        </w:tc>
        <w:tc>
          <w:tcPr>
            <w:tcW w:w="280" w:type="dxa"/>
            <w:vAlign w:val="bottom"/>
            <w:tcBorders>
              <w:right w:val="single" w:sz="8" w:color="auto"/>
            </w:tcBorders>
            <w:gridSpan w:val="5"/>
          </w:tcPr>
          <w:p>
            <w:pPr>
              <w:spacing w:after="0"/>
              <w:rPr>
                <w:sz w:val="4"/>
                <w:szCs w:val="4"/>
                <w:color w:val="auto"/>
              </w:rPr>
            </w:pPr>
          </w:p>
        </w:tc>
        <w:tc>
          <w:tcPr>
            <w:tcW w:w="220" w:type="dxa"/>
            <w:vAlign w:val="bottom"/>
            <w:tcBorders>
              <w:right w:val="single" w:sz="8" w:color="auto"/>
            </w:tcBorders>
            <w:gridSpan w:val="3"/>
          </w:tcPr>
          <w:p>
            <w:pPr>
              <w:spacing w:after="0"/>
              <w:rPr>
                <w:sz w:val="4"/>
                <w:szCs w:val="4"/>
                <w:color w:val="auto"/>
              </w:rPr>
            </w:pPr>
          </w:p>
        </w:tc>
        <w:tc>
          <w:tcPr>
            <w:tcW w:w="320" w:type="dxa"/>
            <w:vAlign w:val="bottom"/>
            <w:tcBorders>
              <w:right w:val="single" w:sz="8" w:color="auto"/>
            </w:tcBorders>
            <w:gridSpan w:val="6"/>
          </w:tcPr>
          <w:p>
            <w:pPr>
              <w:spacing w:after="0"/>
              <w:rPr>
                <w:sz w:val="4"/>
                <w:szCs w:val="4"/>
                <w:color w:val="auto"/>
              </w:rPr>
            </w:pPr>
          </w:p>
        </w:tc>
        <w:tc>
          <w:tcPr>
            <w:tcW w:w="200" w:type="dxa"/>
            <w:vAlign w:val="bottom"/>
            <w:tcBorders>
              <w:right w:val="single" w:sz="8" w:color="auto"/>
            </w:tcBorders>
            <w:gridSpan w:val="3"/>
          </w:tcPr>
          <w:p>
            <w:pPr>
              <w:spacing w:after="0"/>
              <w:rPr>
                <w:sz w:val="4"/>
                <w:szCs w:val="4"/>
                <w:color w:val="auto"/>
              </w:rPr>
            </w:pPr>
          </w:p>
        </w:tc>
        <w:tc>
          <w:tcPr>
            <w:tcW w:w="320" w:type="dxa"/>
            <w:vAlign w:val="bottom"/>
            <w:tcBorders>
              <w:right w:val="single" w:sz="8" w:color="auto"/>
            </w:tcBorders>
            <w:gridSpan w:val="5"/>
          </w:tcPr>
          <w:p>
            <w:pPr>
              <w:spacing w:after="0"/>
              <w:rPr>
                <w:sz w:val="4"/>
                <w:szCs w:val="4"/>
                <w:color w:val="auto"/>
              </w:rPr>
            </w:pPr>
          </w:p>
        </w:tc>
        <w:tc>
          <w:tcPr>
            <w:tcW w:w="200" w:type="dxa"/>
            <w:vAlign w:val="bottom"/>
            <w:tcBorders>
              <w:right w:val="single" w:sz="8" w:color="auto"/>
            </w:tcBorders>
            <w:gridSpan w:val="2"/>
          </w:tcPr>
          <w:p>
            <w:pPr>
              <w:spacing w:after="0"/>
              <w:rPr>
                <w:sz w:val="4"/>
                <w:szCs w:val="4"/>
                <w:color w:val="auto"/>
              </w:rPr>
            </w:pPr>
          </w:p>
        </w:tc>
        <w:tc>
          <w:tcPr>
            <w:tcW w:w="300" w:type="dxa"/>
            <w:vAlign w:val="bottom"/>
            <w:tcBorders>
              <w:right w:val="single" w:sz="8" w:color="auto"/>
            </w:tcBorders>
            <w:gridSpan w:val="5"/>
          </w:tcPr>
          <w:p>
            <w:pPr>
              <w:spacing w:after="0"/>
              <w:rPr>
                <w:sz w:val="4"/>
                <w:szCs w:val="4"/>
                <w:color w:val="auto"/>
              </w:rPr>
            </w:pPr>
          </w:p>
        </w:tc>
        <w:tc>
          <w:tcPr>
            <w:tcW w:w="200" w:type="dxa"/>
            <w:vAlign w:val="bottom"/>
            <w:tcBorders>
              <w:right w:val="single" w:sz="8" w:color="auto"/>
            </w:tcBorders>
            <w:gridSpan w:val="2"/>
          </w:tcPr>
          <w:p>
            <w:pPr>
              <w:spacing w:after="0"/>
              <w:rPr>
                <w:sz w:val="4"/>
                <w:szCs w:val="4"/>
                <w:color w:val="auto"/>
              </w:rPr>
            </w:pPr>
          </w:p>
        </w:tc>
        <w:tc>
          <w:tcPr>
            <w:tcW w:w="320" w:type="dxa"/>
            <w:vAlign w:val="bottom"/>
            <w:tcBorders>
              <w:right w:val="single" w:sz="8" w:color="auto"/>
            </w:tcBorders>
            <w:gridSpan w:val="5"/>
          </w:tcPr>
          <w:p>
            <w:pPr>
              <w:spacing w:after="0"/>
              <w:rPr>
                <w:sz w:val="4"/>
                <w:szCs w:val="4"/>
                <w:color w:val="auto"/>
              </w:rPr>
            </w:pPr>
          </w:p>
        </w:tc>
        <w:tc>
          <w:tcPr>
            <w:tcW w:w="220" w:type="dxa"/>
            <w:vAlign w:val="bottom"/>
            <w:tcBorders>
              <w:right w:val="single" w:sz="8" w:color="auto"/>
            </w:tcBorders>
            <w:gridSpan w:val="2"/>
          </w:tcPr>
          <w:p>
            <w:pPr>
              <w:spacing w:after="0"/>
              <w:rPr>
                <w:sz w:val="4"/>
                <w:szCs w:val="4"/>
                <w:color w:val="auto"/>
              </w:rPr>
            </w:pPr>
          </w:p>
        </w:tc>
        <w:tc>
          <w:tcPr>
            <w:tcW w:w="300" w:type="dxa"/>
            <w:vAlign w:val="bottom"/>
            <w:tcBorders>
              <w:right w:val="single" w:sz="8" w:color="auto"/>
            </w:tcBorders>
            <w:gridSpan w:val="7"/>
          </w:tcPr>
          <w:p>
            <w:pPr>
              <w:spacing w:after="0"/>
              <w:rPr>
                <w:sz w:val="4"/>
                <w:szCs w:val="4"/>
                <w:color w:val="auto"/>
              </w:rPr>
            </w:pPr>
          </w:p>
        </w:tc>
        <w:tc>
          <w:tcPr>
            <w:tcW w:w="180" w:type="dxa"/>
            <w:vAlign w:val="bottom"/>
            <w:tcBorders>
              <w:right w:val="single" w:sz="8" w:color="auto"/>
            </w:tcBorders>
          </w:tcPr>
          <w:p>
            <w:pPr>
              <w:spacing w:after="0"/>
              <w:rPr>
                <w:sz w:val="4"/>
                <w:szCs w:val="4"/>
                <w:color w:val="auto"/>
              </w:rPr>
            </w:pPr>
          </w:p>
        </w:tc>
        <w:tc>
          <w:tcPr>
            <w:tcW w:w="680" w:type="dxa"/>
            <w:vAlign w:val="bottom"/>
            <w:tcBorders>
              <w:right w:val="single" w:sz="8" w:color="auto"/>
            </w:tcBorders>
          </w:tcPr>
          <w:p>
            <w:pPr>
              <w:spacing w:after="0"/>
              <w:rPr>
                <w:sz w:val="4"/>
                <w:szCs w:val="4"/>
                <w:color w:val="auto"/>
              </w:rPr>
            </w:pPr>
          </w:p>
        </w:tc>
        <w:tc>
          <w:tcPr>
            <w:tcW w:w="18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gridSpan w:val="5"/>
          </w:tcPr>
          <w:p>
            <w:pPr>
              <w:spacing w:after="0"/>
              <w:rPr>
                <w:sz w:val="4"/>
                <w:szCs w:val="4"/>
                <w:color w:val="auto"/>
              </w:rPr>
            </w:pPr>
          </w:p>
        </w:tc>
        <w:tc>
          <w:tcPr>
            <w:tcW w:w="220" w:type="dxa"/>
            <w:vAlign w:val="bottom"/>
            <w:tcBorders>
              <w:right w:val="single" w:sz="8" w:color="auto"/>
            </w:tcBorders>
            <w:gridSpan w:val="2"/>
          </w:tcPr>
          <w:p>
            <w:pPr>
              <w:spacing w:after="0"/>
              <w:rPr>
                <w:sz w:val="4"/>
                <w:szCs w:val="4"/>
                <w:color w:val="auto"/>
              </w:rPr>
            </w:pPr>
          </w:p>
        </w:tc>
        <w:tc>
          <w:tcPr>
            <w:tcW w:w="300" w:type="dxa"/>
            <w:vAlign w:val="bottom"/>
            <w:tcBorders>
              <w:right w:val="single" w:sz="8" w:color="auto"/>
            </w:tcBorders>
            <w:gridSpan w:val="4"/>
          </w:tcPr>
          <w:p>
            <w:pPr>
              <w:spacing w:after="0"/>
              <w:rPr>
                <w:sz w:val="4"/>
                <w:szCs w:val="4"/>
                <w:color w:val="auto"/>
              </w:rPr>
            </w:pPr>
          </w:p>
        </w:tc>
        <w:tc>
          <w:tcPr>
            <w:tcW w:w="22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gridSpan w:val="4"/>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20" w:type="dxa"/>
            <w:vAlign w:val="bottom"/>
            <w:tcBorders>
              <w:right w:val="single" w:sz="8" w:color="auto"/>
            </w:tcBorders>
            <w:gridSpan w:val="5"/>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20" w:type="dxa"/>
            <w:vAlign w:val="bottom"/>
            <w:tcBorders>
              <w:right w:val="single" w:sz="8" w:color="auto"/>
            </w:tcBorders>
            <w:gridSpan w:val="5"/>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gridSpan w:val="5"/>
          </w:tcPr>
          <w:p>
            <w:pPr>
              <w:spacing w:after="0"/>
              <w:rPr>
                <w:sz w:val="4"/>
                <w:szCs w:val="4"/>
                <w:color w:val="auto"/>
              </w:rPr>
            </w:pPr>
          </w:p>
        </w:tc>
        <w:tc>
          <w:tcPr>
            <w:tcW w:w="22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gridSpan w:val="5"/>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20" w:type="dxa"/>
            <w:vAlign w:val="bottom"/>
            <w:tcBorders>
              <w:right w:val="single" w:sz="8" w:color="auto"/>
            </w:tcBorders>
            <w:gridSpan w:val="5"/>
          </w:tcPr>
          <w:p>
            <w:pPr>
              <w:spacing w:after="0"/>
              <w:rPr>
                <w:sz w:val="4"/>
                <w:szCs w:val="4"/>
                <w:color w:val="auto"/>
              </w:rPr>
            </w:pPr>
          </w:p>
        </w:tc>
        <w:tc>
          <w:tcPr>
            <w:tcW w:w="180" w:type="dxa"/>
            <w:vAlign w:val="bottom"/>
            <w:tcBorders>
              <w:right w:val="single" w:sz="8" w:color="auto"/>
            </w:tcBorders>
          </w:tcPr>
          <w:p>
            <w:pPr>
              <w:spacing w:after="0"/>
              <w:rPr>
                <w:sz w:val="4"/>
                <w:szCs w:val="4"/>
                <w:color w:val="auto"/>
              </w:rPr>
            </w:pPr>
          </w:p>
        </w:tc>
        <w:tc>
          <w:tcPr>
            <w:tcW w:w="380" w:type="dxa"/>
            <w:vAlign w:val="bottom"/>
          </w:tcPr>
          <w:p>
            <w:pPr>
              <w:spacing w:after="0"/>
              <w:rPr>
                <w:sz w:val="4"/>
                <w:szCs w:val="4"/>
                <w:color w:val="auto"/>
              </w:rPr>
            </w:pPr>
          </w:p>
        </w:tc>
      </w:tr>
      <w:tr>
        <w:trPr>
          <w:trHeight w:val="34"/>
        </w:trPr>
        <w:tc>
          <w:tcPr>
            <w:tcW w:w="220" w:type="dxa"/>
            <w:vAlign w:val="bottom"/>
            <w:tcBorders>
              <w:left w:val="single" w:sz="8" w:color="auto"/>
              <w:right w:val="single" w:sz="8" w:color="auto"/>
            </w:tcBorders>
          </w:tcPr>
          <w:p>
            <w:pPr>
              <w:spacing w:after="0"/>
              <w:rPr>
                <w:sz w:val="2"/>
                <w:szCs w:val="2"/>
                <w:color w:val="auto"/>
              </w:rPr>
            </w:pPr>
          </w:p>
        </w:tc>
        <w:tc>
          <w:tcPr>
            <w:tcW w:w="300" w:type="dxa"/>
            <w:vAlign w:val="bottom"/>
            <w:tcBorders>
              <w:right w:val="single" w:sz="8" w:color="auto"/>
            </w:tcBorders>
            <w:gridSpan w:val="9"/>
          </w:tcPr>
          <w:p>
            <w:pPr>
              <w:spacing w:after="0"/>
              <w:rPr>
                <w:sz w:val="2"/>
                <w:szCs w:val="2"/>
                <w:color w:val="auto"/>
              </w:rPr>
            </w:pPr>
          </w:p>
        </w:tc>
        <w:tc>
          <w:tcPr>
            <w:tcW w:w="20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3"/>
          </w:tcPr>
          <w:p>
            <w:pPr>
              <w:spacing w:after="0"/>
              <w:rPr>
                <w:sz w:val="2"/>
                <w:szCs w:val="2"/>
                <w:color w:val="auto"/>
              </w:rPr>
            </w:pPr>
          </w:p>
        </w:tc>
        <w:tc>
          <w:tcPr>
            <w:tcW w:w="28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3"/>
          </w:tcPr>
          <w:p>
            <w:pPr>
              <w:spacing w:after="0"/>
              <w:rPr>
                <w:sz w:val="2"/>
                <w:szCs w:val="2"/>
                <w:color w:val="auto"/>
              </w:rPr>
            </w:pPr>
          </w:p>
        </w:tc>
        <w:tc>
          <w:tcPr>
            <w:tcW w:w="320" w:type="dxa"/>
            <w:vAlign w:val="bottom"/>
            <w:tcBorders>
              <w:right w:val="single" w:sz="8" w:color="auto"/>
            </w:tcBorders>
            <w:gridSpan w:val="6"/>
          </w:tcPr>
          <w:p>
            <w:pPr>
              <w:spacing w:after="0"/>
              <w:rPr>
                <w:sz w:val="2"/>
                <w:szCs w:val="2"/>
                <w:color w:val="auto"/>
              </w:rPr>
            </w:pPr>
          </w:p>
        </w:tc>
        <w:tc>
          <w:tcPr>
            <w:tcW w:w="200" w:type="dxa"/>
            <w:vAlign w:val="bottom"/>
            <w:tcBorders>
              <w:right w:val="single" w:sz="8" w:color="auto"/>
            </w:tcBorders>
            <w:gridSpan w:val="3"/>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gridSpan w:val="2"/>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7"/>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680" w:type="dxa"/>
            <w:vAlign w:val="bottom"/>
            <w:tcBorders>
              <w:right w:val="single" w:sz="8" w:color="auto"/>
            </w:tcBorders>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00" w:type="dxa"/>
            <w:vAlign w:val="bottom"/>
            <w:tcBorders>
              <w:right w:val="single" w:sz="8" w:color="auto"/>
            </w:tcBorders>
            <w:gridSpan w:val="9"/>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28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6"/>
          </w:tcPr>
          <w:p>
            <w:pPr>
              <w:spacing w:after="0" w:line="20" w:lineRule="exact"/>
              <w:rPr>
                <w:sz w:val="1"/>
                <w:szCs w:val="1"/>
                <w:color w:val="auto"/>
              </w:rPr>
            </w:pPr>
          </w:p>
        </w:tc>
        <w:tc>
          <w:tcPr>
            <w:tcW w:w="20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7"/>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00" w:type="dxa"/>
            <w:vAlign w:val="bottom"/>
            <w:tcBorders>
              <w:right w:val="single" w:sz="8" w:color="auto"/>
            </w:tcBorders>
            <w:gridSpan w:val="9"/>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28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6"/>
          </w:tcPr>
          <w:p>
            <w:pPr>
              <w:spacing w:after="0" w:line="20" w:lineRule="exact"/>
              <w:rPr>
                <w:sz w:val="1"/>
                <w:szCs w:val="1"/>
                <w:color w:val="auto"/>
              </w:rPr>
            </w:pPr>
          </w:p>
        </w:tc>
        <w:tc>
          <w:tcPr>
            <w:tcW w:w="20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7"/>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00" w:type="dxa"/>
            <w:vAlign w:val="bottom"/>
            <w:tcBorders>
              <w:right w:val="single" w:sz="8" w:color="auto"/>
            </w:tcBorders>
            <w:gridSpan w:val="9"/>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28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6"/>
          </w:tcPr>
          <w:p>
            <w:pPr>
              <w:spacing w:after="0" w:line="20" w:lineRule="exact"/>
              <w:rPr>
                <w:sz w:val="1"/>
                <w:szCs w:val="1"/>
                <w:color w:val="auto"/>
              </w:rPr>
            </w:pPr>
          </w:p>
        </w:tc>
        <w:tc>
          <w:tcPr>
            <w:tcW w:w="20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7"/>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00" w:type="dxa"/>
            <w:vAlign w:val="bottom"/>
            <w:tcBorders>
              <w:right w:val="single" w:sz="8" w:color="auto"/>
            </w:tcBorders>
            <w:gridSpan w:val="9"/>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28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6"/>
          </w:tcPr>
          <w:p>
            <w:pPr>
              <w:spacing w:after="0" w:line="20" w:lineRule="exact"/>
              <w:rPr>
                <w:sz w:val="1"/>
                <w:szCs w:val="1"/>
                <w:color w:val="auto"/>
              </w:rPr>
            </w:pPr>
          </w:p>
        </w:tc>
        <w:tc>
          <w:tcPr>
            <w:tcW w:w="20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7"/>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00" w:type="dxa"/>
            <w:vAlign w:val="bottom"/>
            <w:tcBorders>
              <w:right w:val="single" w:sz="8" w:color="auto"/>
            </w:tcBorders>
            <w:gridSpan w:val="9"/>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28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6"/>
          </w:tcPr>
          <w:p>
            <w:pPr>
              <w:spacing w:after="0" w:line="20" w:lineRule="exact"/>
              <w:rPr>
                <w:sz w:val="1"/>
                <w:szCs w:val="1"/>
                <w:color w:val="auto"/>
              </w:rPr>
            </w:pPr>
          </w:p>
        </w:tc>
        <w:tc>
          <w:tcPr>
            <w:tcW w:w="20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7"/>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00" w:type="dxa"/>
            <w:vAlign w:val="bottom"/>
            <w:tcBorders>
              <w:right w:val="single" w:sz="8" w:color="auto"/>
            </w:tcBorders>
            <w:gridSpan w:val="9"/>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28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6"/>
          </w:tcPr>
          <w:p>
            <w:pPr>
              <w:spacing w:after="0" w:line="20" w:lineRule="exact"/>
              <w:rPr>
                <w:sz w:val="1"/>
                <w:szCs w:val="1"/>
                <w:color w:val="auto"/>
              </w:rPr>
            </w:pPr>
          </w:p>
        </w:tc>
        <w:tc>
          <w:tcPr>
            <w:tcW w:w="20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7"/>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00" w:type="dxa"/>
            <w:vAlign w:val="bottom"/>
            <w:tcBorders>
              <w:right w:val="single" w:sz="8" w:color="auto"/>
            </w:tcBorders>
            <w:gridSpan w:val="9"/>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28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6"/>
          </w:tcPr>
          <w:p>
            <w:pPr>
              <w:spacing w:after="0" w:line="20" w:lineRule="exact"/>
              <w:rPr>
                <w:sz w:val="1"/>
                <w:szCs w:val="1"/>
                <w:color w:val="auto"/>
              </w:rPr>
            </w:pPr>
          </w:p>
        </w:tc>
        <w:tc>
          <w:tcPr>
            <w:tcW w:w="20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7"/>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00" w:type="dxa"/>
            <w:vAlign w:val="bottom"/>
            <w:tcBorders>
              <w:right w:val="single" w:sz="8" w:color="auto"/>
            </w:tcBorders>
            <w:gridSpan w:val="9"/>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28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6"/>
          </w:tcPr>
          <w:p>
            <w:pPr>
              <w:spacing w:after="0" w:line="20" w:lineRule="exact"/>
              <w:rPr>
                <w:sz w:val="1"/>
                <w:szCs w:val="1"/>
                <w:color w:val="auto"/>
              </w:rPr>
            </w:pPr>
          </w:p>
        </w:tc>
        <w:tc>
          <w:tcPr>
            <w:tcW w:w="20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7"/>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00" w:type="dxa"/>
            <w:vAlign w:val="bottom"/>
            <w:tcBorders>
              <w:right w:val="single" w:sz="8" w:color="auto"/>
            </w:tcBorders>
            <w:gridSpan w:val="9"/>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28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6"/>
          </w:tcPr>
          <w:p>
            <w:pPr>
              <w:spacing w:after="0" w:line="20" w:lineRule="exact"/>
              <w:rPr>
                <w:sz w:val="1"/>
                <w:szCs w:val="1"/>
                <w:color w:val="auto"/>
              </w:rPr>
            </w:pPr>
          </w:p>
        </w:tc>
        <w:tc>
          <w:tcPr>
            <w:tcW w:w="20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7"/>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00" w:type="dxa"/>
            <w:vAlign w:val="bottom"/>
            <w:tcBorders>
              <w:right w:val="single" w:sz="8" w:color="auto"/>
            </w:tcBorders>
            <w:gridSpan w:val="9"/>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28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6"/>
          </w:tcPr>
          <w:p>
            <w:pPr>
              <w:spacing w:after="0" w:line="20" w:lineRule="exact"/>
              <w:rPr>
                <w:sz w:val="1"/>
                <w:szCs w:val="1"/>
                <w:color w:val="auto"/>
              </w:rPr>
            </w:pPr>
          </w:p>
        </w:tc>
        <w:tc>
          <w:tcPr>
            <w:tcW w:w="20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7"/>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00" w:type="dxa"/>
            <w:vAlign w:val="bottom"/>
            <w:tcBorders>
              <w:right w:val="single" w:sz="8" w:color="auto"/>
            </w:tcBorders>
            <w:gridSpan w:val="9"/>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28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6"/>
          </w:tcPr>
          <w:p>
            <w:pPr>
              <w:spacing w:after="0" w:line="20" w:lineRule="exact"/>
              <w:rPr>
                <w:sz w:val="1"/>
                <w:szCs w:val="1"/>
                <w:color w:val="auto"/>
              </w:rPr>
            </w:pPr>
          </w:p>
        </w:tc>
        <w:tc>
          <w:tcPr>
            <w:tcW w:w="200" w:type="dxa"/>
            <w:vAlign w:val="bottom"/>
            <w:tcBorders>
              <w:right w:val="single" w:sz="8" w:color="auto"/>
            </w:tcBorders>
            <w:gridSpan w:val="3"/>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gridSpan w:val="2"/>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7"/>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7"/>
        </w:trPr>
        <w:tc>
          <w:tcPr>
            <w:tcW w:w="220" w:type="dxa"/>
            <w:vAlign w:val="bottom"/>
            <w:tcBorders>
              <w:left w:val="single" w:sz="8" w:color="auto"/>
              <w:right w:val="single" w:sz="8" w:color="auto"/>
            </w:tcBorders>
          </w:tcPr>
          <w:p>
            <w:pPr>
              <w:spacing w:after="0"/>
              <w:rPr>
                <w:sz w:val="2"/>
                <w:szCs w:val="2"/>
                <w:color w:val="auto"/>
              </w:rPr>
            </w:pPr>
          </w:p>
        </w:tc>
        <w:tc>
          <w:tcPr>
            <w:tcW w:w="300" w:type="dxa"/>
            <w:vAlign w:val="bottom"/>
            <w:tcBorders>
              <w:right w:val="single" w:sz="8" w:color="auto"/>
            </w:tcBorders>
            <w:gridSpan w:val="9"/>
          </w:tcPr>
          <w:p>
            <w:pPr>
              <w:spacing w:after="0"/>
              <w:rPr>
                <w:sz w:val="2"/>
                <w:szCs w:val="2"/>
                <w:color w:val="auto"/>
              </w:rPr>
            </w:pPr>
          </w:p>
        </w:tc>
        <w:tc>
          <w:tcPr>
            <w:tcW w:w="20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3"/>
          </w:tcPr>
          <w:p>
            <w:pPr>
              <w:spacing w:after="0"/>
              <w:rPr>
                <w:sz w:val="2"/>
                <w:szCs w:val="2"/>
                <w:color w:val="auto"/>
              </w:rPr>
            </w:pPr>
          </w:p>
        </w:tc>
        <w:tc>
          <w:tcPr>
            <w:tcW w:w="28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3"/>
          </w:tcPr>
          <w:p>
            <w:pPr>
              <w:spacing w:after="0"/>
              <w:rPr>
                <w:sz w:val="2"/>
                <w:szCs w:val="2"/>
                <w:color w:val="auto"/>
              </w:rPr>
            </w:pPr>
          </w:p>
        </w:tc>
        <w:tc>
          <w:tcPr>
            <w:tcW w:w="320" w:type="dxa"/>
            <w:vAlign w:val="bottom"/>
            <w:tcBorders>
              <w:right w:val="single" w:sz="8" w:color="auto"/>
            </w:tcBorders>
            <w:gridSpan w:val="6"/>
          </w:tcPr>
          <w:p>
            <w:pPr>
              <w:spacing w:after="0"/>
              <w:rPr>
                <w:sz w:val="2"/>
                <w:szCs w:val="2"/>
                <w:color w:val="auto"/>
              </w:rPr>
            </w:pPr>
          </w:p>
        </w:tc>
        <w:tc>
          <w:tcPr>
            <w:tcW w:w="200" w:type="dxa"/>
            <w:vAlign w:val="bottom"/>
            <w:tcBorders>
              <w:right w:val="single" w:sz="8" w:color="auto"/>
            </w:tcBorders>
            <w:gridSpan w:val="3"/>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gridSpan w:val="2"/>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7"/>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680" w:type="dxa"/>
            <w:vAlign w:val="bottom"/>
            <w:tcBorders>
              <w:right w:val="single" w:sz="8" w:color="auto"/>
            </w:tcBorders>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r>
      <w:tr>
        <w:trPr>
          <w:trHeight w:val="29"/>
        </w:trPr>
        <w:tc>
          <w:tcPr>
            <w:tcW w:w="220" w:type="dxa"/>
            <w:vAlign w:val="bottom"/>
            <w:tcBorders>
              <w:left w:val="single" w:sz="8" w:color="auto"/>
              <w:right w:val="single" w:sz="8" w:color="auto"/>
            </w:tcBorders>
          </w:tcPr>
          <w:p>
            <w:pPr>
              <w:spacing w:after="0"/>
              <w:rPr>
                <w:sz w:val="2"/>
                <w:szCs w:val="2"/>
                <w:color w:val="auto"/>
              </w:rPr>
            </w:pPr>
          </w:p>
        </w:tc>
        <w:tc>
          <w:tcPr>
            <w:tcW w:w="300" w:type="dxa"/>
            <w:vAlign w:val="bottom"/>
            <w:tcBorders>
              <w:right w:val="single" w:sz="8" w:color="auto"/>
            </w:tcBorders>
            <w:gridSpan w:val="9"/>
          </w:tcPr>
          <w:p>
            <w:pPr>
              <w:spacing w:after="0"/>
              <w:rPr>
                <w:sz w:val="2"/>
                <w:szCs w:val="2"/>
                <w:color w:val="auto"/>
              </w:rPr>
            </w:pPr>
          </w:p>
        </w:tc>
        <w:tc>
          <w:tcPr>
            <w:tcW w:w="20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3"/>
          </w:tcPr>
          <w:p>
            <w:pPr>
              <w:spacing w:after="0"/>
              <w:rPr>
                <w:sz w:val="2"/>
                <w:szCs w:val="2"/>
                <w:color w:val="auto"/>
              </w:rPr>
            </w:pPr>
          </w:p>
        </w:tc>
        <w:tc>
          <w:tcPr>
            <w:tcW w:w="28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3"/>
          </w:tcPr>
          <w:p>
            <w:pPr>
              <w:spacing w:after="0"/>
              <w:rPr>
                <w:sz w:val="2"/>
                <w:szCs w:val="2"/>
                <w:color w:val="auto"/>
              </w:rPr>
            </w:pPr>
          </w:p>
        </w:tc>
        <w:tc>
          <w:tcPr>
            <w:tcW w:w="320" w:type="dxa"/>
            <w:vAlign w:val="bottom"/>
            <w:tcBorders>
              <w:right w:val="single" w:sz="8" w:color="auto"/>
            </w:tcBorders>
            <w:gridSpan w:val="6"/>
          </w:tcPr>
          <w:p>
            <w:pPr>
              <w:spacing w:after="0"/>
              <w:rPr>
                <w:sz w:val="2"/>
                <w:szCs w:val="2"/>
                <w:color w:val="auto"/>
              </w:rPr>
            </w:pPr>
          </w:p>
        </w:tc>
        <w:tc>
          <w:tcPr>
            <w:tcW w:w="200" w:type="dxa"/>
            <w:vAlign w:val="bottom"/>
            <w:tcBorders>
              <w:right w:val="single" w:sz="8" w:color="auto"/>
            </w:tcBorders>
            <w:gridSpan w:val="3"/>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gridSpan w:val="2"/>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7"/>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680" w:type="dxa"/>
            <w:vAlign w:val="bottom"/>
            <w:tcBorders>
              <w:right w:val="single" w:sz="8" w:color="auto"/>
            </w:tcBorders>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r>
      <w:tr>
        <w:trPr>
          <w:trHeight w:val="45"/>
        </w:trPr>
        <w:tc>
          <w:tcPr>
            <w:tcW w:w="220" w:type="dxa"/>
            <w:vAlign w:val="bottom"/>
            <w:tcBorders>
              <w:left w:val="single" w:sz="8" w:color="auto"/>
              <w:right w:val="single" w:sz="8" w:color="auto"/>
            </w:tcBorders>
          </w:tcPr>
          <w:p>
            <w:pPr>
              <w:spacing w:after="0"/>
              <w:rPr>
                <w:sz w:val="3"/>
                <w:szCs w:val="3"/>
                <w:color w:val="auto"/>
              </w:rPr>
            </w:pPr>
          </w:p>
        </w:tc>
        <w:tc>
          <w:tcPr>
            <w:tcW w:w="300" w:type="dxa"/>
            <w:vAlign w:val="bottom"/>
            <w:tcBorders>
              <w:right w:val="single" w:sz="8" w:color="auto"/>
            </w:tcBorders>
            <w:gridSpan w:val="9"/>
          </w:tcPr>
          <w:p>
            <w:pPr>
              <w:spacing w:after="0"/>
              <w:rPr>
                <w:sz w:val="3"/>
                <w:szCs w:val="3"/>
                <w:color w:val="auto"/>
              </w:rPr>
            </w:pPr>
          </w:p>
        </w:tc>
        <w:tc>
          <w:tcPr>
            <w:tcW w:w="20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3"/>
          </w:tcPr>
          <w:p>
            <w:pPr>
              <w:spacing w:after="0"/>
              <w:rPr>
                <w:sz w:val="3"/>
                <w:szCs w:val="3"/>
                <w:color w:val="auto"/>
              </w:rPr>
            </w:pPr>
          </w:p>
        </w:tc>
        <w:tc>
          <w:tcPr>
            <w:tcW w:w="28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3"/>
          </w:tcPr>
          <w:p>
            <w:pPr>
              <w:spacing w:after="0"/>
              <w:rPr>
                <w:sz w:val="3"/>
                <w:szCs w:val="3"/>
                <w:color w:val="auto"/>
              </w:rPr>
            </w:pPr>
          </w:p>
        </w:tc>
        <w:tc>
          <w:tcPr>
            <w:tcW w:w="320" w:type="dxa"/>
            <w:vAlign w:val="bottom"/>
            <w:tcBorders>
              <w:right w:val="single" w:sz="8" w:color="auto"/>
            </w:tcBorders>
            <w:gridSpan w:val="6"/>
          </w:tcPr>
          <w:p>
            <w:pPr>
              <w:spacing w:after="0"/>
              <w:rPr>
                <w:sz w:val="3"/>
                <w:szCs w:val="3"/>
                <w:color w:val="auto"/>
              </w:rPr>
            </w:pPr>
          </w:p>
        </w:tc>
        <w:tc>
          <w:tcPr>
            <w:tcW w:w="200" w:type="dxa"/>
            <w:vAlign w:val="bottom"/>
            <w:tcBorders>
              <w:right w:val="single" w:sz="8" w:color="auto"/>
            </w:tcBorders>
            <w:gridSpan w:val="3"/>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gridSpan w:val="2"/>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7"/>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68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4"/>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4"/>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380" w:type="dxa"/>
            <w:vAlign w:val="bottom"/>
          </w:tcPr>
          <w:p>
            <w:pPr>
              <w:spacing w:after="0"/>
              <w:rPr>
                <w:sz w:val="3"/>
                <w:szCs w:val="3"/>
                <w:color w:val="auto"/>
              </w:rPr>
            </w:pPr>
          </w:p>
        </w:tc>
      </w:tr>
      <w:tr>
        <w:trPr>
          <w:trHeight w:val="39"/>
        </w:trPr>
        <w:tc>
          <w:tcPr>
            <w:tcW w:w="220" w:type="dxa"/>
            <w:vAlign w:val="bottom"/>
            <w:tcBorders>
              <w:left w:val="single" w:sz="8" w:color="auto"/>
              <w:right w:val="single" w:sz="8" w:color="auto"/>
            </w:tcBorders>
          </w:tcPr>
          <w:p>
            <w:pPr>
              <w:spacing w:after="0"/>
              <w:rPr>
                <w:sz w:val="3"/>
                <w:szCs w:val="3"/>
                <w:color w:val="auto"/>
              </w:rPr>
            </w:pPr>
          </w:p>
        </w:tc>
        <w:tc>
          <w:tcPr>
            <w:tcW w:w="300" w:type="dxa"/>
            <w:vAlign w:val="bottom"/>
            <w:tcBorders>
              <w:right w:val="single" w:sz="8" w:color="auto"/>
            </w:tcBorders>
            <w:gridSpan w:val="9"/>
          </w:tcPr>
          <w:p>
            <w:pPr>
              <w:spacing w:after="0"/>
              <w:rPr>
                <w:sz w:val="3"/>
                <w:szCs w:val="3"/>
                <w:color w:val="auto"/>
              </w:rPr>
            </w:pPr>
          </w:p>
        </w:tc>
        <w:tc>
          <w:tcPr>
            <w:tcW w:w="20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3"/>
          </w:tcPr>
          <w:p>
            <w:pPr>
              <w:spacing w:after="0"/>
              <w:rPr>
                <w:sz w:val="3"/>
                <w:szCs w:val="3"/>
                <w:color w:val="auto"/>
              </w:rPr>
            </w:pPr>
          </w:p>
        </w:tc>
        <w:tc>
          <w:tcPr>
            <w:tcW w:w="28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3"/>
          </w:tcPr>
          <w:p>
            <w:pPr>
              <w:spacing w:after="0"/>
              <w:rPr>
                <w:sz w:val="3"/>
                <w:szCs w:val="3"/>
                <w:color w:val="auto"/>
              </w:rPr>
            </w:pPr>
          </w:p>
        </w:tc>
        <w:tc>
          <w:tcPr>
            <w:tcW w:w="320" w:type="dxa"/>
            <w:vAlign w:val="bottom"/>
            <w:tcBorders>
              <w:right w:val="single" w:sz="8" w:color="auto"/>
            </w:tcBorders>
            <w:gridSpan w:val="6"/>
          </w:tcPr>
          <w:p>
            <w:pPr>
              <w:spacing w:after="0"/>
              <w:rPr>
                <w:sz w:val="3"/>
                <w:szCs w:val="3"/>
                <w:color w:val="auto"/>
              </w:rPr>
            </w:pPr>
          </w:p>
        </w:tc>
        <w:tc>
          <w:tcPr>
            <w:tcW w:w="200" w:type="dxa"/>
            <w:vAlign w:val="bottom"/>
            <w:tcBorders>
              <w:right w:val="single" w:sz="8" w:color="auto"/>
            </w:tcBorders>
            <w:gridSpan w:val="3"/>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gridSpan w:val="2"/>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7"/>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68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4"/>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4"/>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380" w:type="dxa"/>
            <w:vAlign w:val="bottom"/>
          </w:tcPr>
          <w:p>
            <w:pPr>
              <w:spacing w:after="0"/>
              <w:rPr>
                <w:sz w:val="3"/>
                <w:szCs w:val="3"/>
                <w:color w:val="auto"/>
              </w:rPr>
            </w:pPr>
          </w:p>
        </w:tc>
      </w:tr>
      <w:tr>
        <w:trPr>
          <w:trHeight w:val="39"/>
        </w:trPr>
        <w:tc>
          <w:tcPr>
            <w:tcW w:w="220" w:type="dxa"/>
            <w:vAlign w:val="bottom"/>
            <w:tcBorders>
              <w:left w:val="single" w:sz="8" w:color="auto"/>
              <w:right w:val="single" w:sz="8" w:color="auto"/>
            </w:tcBorders>
          </w:tcPr>
          <w:p>
            <w:pPr>
              <w:spacing w:after="0"/>
              <w:rPr>
                <w:sz w:val="3"/>
                <w:szCs w:val="3"/>
                <w:color w:val="auto"/>
              </w:rPr>
            </w:pPr>
          </w:p>
        </w:tc>
        <w:tc>
          <w:tcPr>
            <w:tcW w:w="300" w:type="dxa"/>
            <w:vAlign w:val="bottom"/>
            <w:tcBorders>
              <w:right w:val="single" w:sz="8" w:color="auto"/>
            </w:tcBorders>
            <w:gridSpan w:val="9"/>
          </w:tcPr>
          <w:p>
            <w:pPr>
              <w:spacing w:after="0"/>
              <w:rPr>
                <w:sz w:val="3"/>
                <w:szCs w:val="3"/>
                <w:color w:val="auto"/>
              </w:rPr>
            </w:pPr>
          </w:p>
        </w:tc>
        <w:tc>
          <w:tcPr>
            <w:tcW w:w="20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3"/>
          </w:tcPr>
          <w:p>
            <w:pPr>
              <w:spacing w:after="0"/>
              <w:rPr>
                <w:sz w:val="3"/>
                <w:szCs w:val="3"/>
                <w:color w:val="auto"/>
              </w:rPr>
            </w:pPr>
          </w:p>
        </w:tc>
        <w:tc>
          <w:tcPr>
            <w:tcW w:w="28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3"/>
          </w:tcPr>
          <w:p>
            <w:pPr>
              <w:spacing w:after="0"/>
              <w:rPr>
                <w:sz w:val="3"/>
                <w:szCs w:val="3"/>
                <w:color w:val="auto"/>
              </w:rPr>
            </w:pPr>
          </w:p>
        </w:tc>
        <w:tc>
          <w:tcPr>
            <w:tcW w:w="320" w:type="dxa"/>
            <w:vAlign w:val="bottom"/>
            <w:tcBorders>
              <w:right w:val="single" w:sz="8" w:color="auto"/>
            </w:tcBorders>
            <w:gridSpan w:val="6"/>
          </w:tcPr>
          <w:p>
            <w:pPr>
              <w:spacing w:after="0"/>
              <w:rPr>
                <w:sz w:val="3"/>
                <w:szCs w:val="3"/>
                <w:color w:val="auto"/>
              </w:rPr>
            </w:pPr>
          </w:p>
        </w:tc>
        <w:tc>
          <w:tcPr>
            <w:tcW w:w="200" w:type="dxa"/>
            <w:vAlign w:val="bottom"/>
            <w:tcBorders>
              <w:right w:val="single" w:sz="8" w:color="auto"/>
            </w:tcBorders>
            <w:gridSpan w:val="3"/>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gridSpan w:val="2"/>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7"/>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68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4"/>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4"/>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380" w:type="dxa"/>
            <w:vAlign w:val="bottom"/>
          </w:tcPr>
          <w:p>
            <w:pPr>
              <w:spacing w:after="0"/>
              <w:rPr>
                <w:sz w:val="3"/>
                <w:szCs w:val="3"/>
                <w:color w:val="auto"/>
              </w:rPr>
            </w:pPr>
          </w:p>
        </w:tc>
      </w:tr>
      <w:tr>
        <w:trPr>
          <w:trHeight w:val="1340"/>
        </w:trPr>
        <w:tc>
          <w:tcPr>
            <w:tcW w:w="220" w:type="dxa"/>
            <w:vAlign w:val="bottom"/>
            <w:tcBorders>
              <w:left w:val="single" w:sz="8" w:color="auto"/>
              <w:bottom w:val="single" w:sz="8" w:color="auto"/>
              <w:right w:val="single" w:sz="8" w:color="auto"/>
            </w:tcBorders>
          </w:tcPr>
          <w:p>
            <w:pPr>
              <w:spacing w:after="0"/>
              <w:rPr>
                <w:sz w:val="24"/>
                <w:szCs w:val="24"/>
                <w:color w:val="auto"/>
              </w:rPr>
            </w:pPr>
          </w:p>
        </w:tc>
        <w:tc>
          <w:tcPr>
            <w:tcW w:w="300" w:type="dxa"/>
            <w:vAlign w:val="bottom"/>
            <w:tcBorders>
              <w:bottom w:val="single" w:sz="8" w:color="auto"/>
              <w:right w:val="single" w:sz="8" w:color="auto"/>
            </w:tcBorders>
            <w:gridSpan w:val="9"/>
          </w:tcPr>
          <w:p>
            <w:pPr>
              <w:spacing w:after="0"/>
              <w:rPr>
                <w:sz w:val="24"/>
                <w:szCs w:val="24"/>
                <w:color w:val="auto"/>
              </w:rPr>
            </w:pPr>
          </w:p>
        </w:tc>
        <w:tc>
          <w:tcPr>
            <w:tcW w:w="200" w:type="dxa"/>
            <w:vAlign w:val="bottom"/>
            <w:tcBorders>
              <w:bottom w:val="single" w:sz="8" w:color="auto"/>
              <w:right w:val="single" w:sz="8" w:color="auto"/>
            </w:tcBorders>
            <w:gridSpan w:val="2"/>
          </w:tcPr>
          <w:p>
            <w:pPr>
              <w:spacing w:after="0"/>
              <w:rPr>
                <w:sz w:val="24"/>
                <w:szCs w:val="24"/>
                <w:color w:val="auto"/>
              </w:rPr>
            </w:pPr>
          </w:p>
        </w:tc>
        <w:tc>
          <w:tcPr>
            <w:tcW w:w="300" w:type="dxa"/>
            <w:vAlign w:val="bottom"/>
            <w:tcBorders>
              <w:bottom w:val="single" w:sz="8" w:color="auto"/>
              <w:right w:val="single" w:sz="8" w:color="auto"/>
            </w:tcBorders>
            <w:gridSpan w:val="5"/>
          </w:tcPr>
          <w:p>
            <w:pPr>
              <w:spacing w:after="0"/>
              <w:rPr>
                <w:sz w:val="24"/>
                <w:szCs w:val="24"/>
                <w:color w:val="auto"/>
              </w:rPr>
            </w:pPr>
          </w:p>
        </w:tc>
        <w:tc>
          <w:tcPr>
            <w:tcW w:w="220" w:type="dxa"/>
            <w:vAlign w:val="bottom"/>
            <w:tcBorders>
              <w:bottom w:val="single" w:sz="8" w:color="auto"/>
              <w:right w:val="single" w:sz="8" w:color="auto"/>
            </w:tcBorders>
            <w:gridSpan w:val="3"/>
          </w:tcPr>
          <w:p>
            <w:pPr>
              <w:spacing w:after="0"/>
              <w:rPr>
                <w:sz w:val="24"/>
                <w:szCs w:val="24"/>
                <w:color w:val="auto"/>
              </w:rPr>
            </w:pPr>
          </w:p>
        </w:tc>
        <w:tc>
          <w:tcPr>
            <w:tcW w:w="280" w:type="dxa"/>
            <w:vAlign w:val="bottom"/>
            <w:tcBorders>
              <w:bottom w:val="single" w:sz="8" w:color="auto"/>
              <w:right w:val="single" w:sz="8" w:color="auto"/>
            </w:tcBorders>
            <w:gridSpan w:val="5"/>
          </w:tcPr>
          <w:p>
            <w:pPr>
              <w:spacing w:after="0"/>
              <w:rPr>
                <w:sz w:val="24"/>
                <w:szCs w:val="24"/>
                <w:color w:val="auto"/>
              </w:rPr>
            </w:pPr>
          </w:p>
        </w:tc>
        <w:tc>
          <w:tcPr>
            <w:tcW w:w="220" w:type="dxa"/>
            <w:vAlign w:val="bottom"/>
            <w:tcBorders>
              <w:bottom w:val="single" w:sz="8" w:color="auto"/>
              <w:right w:val="single" w:sz="8" w:color="auto"/>
            </w:tcBorders>
            <w:gridSpan w:val="3"/>
          </w:tcPr>
          <w:p>
            <w:pPr>
              <w:spacing w:after="0"/>
              <w:rPr>
                <w:sz w:val="24"/>
                <w:szCs w:val="24"/>
                <w:color w:val="auto"/>
              </w:rPr>
            </w:pPr>
          </w:p>
        </w:tc>
        <w:tc>
          <w:tcPr>
            <w:tcW w:w="320" w:type="dxa"/>
            <w:vAlign w:val="bottom"/>
            <w:tcBorders>
              <w:bottom w:val="single" w:sz="8" w:color="auto"/>
              <w:right w:val="single" w:sz="8" w:color="auto"/>
            </w:tcBorders>
            <w:gridSpan w:val="6"/>
          </w:tcPr>
          <w:p>
            <w:pPr>
              <w:spacing w:after="0"/>
              <w:rPr>
                <w:sz w:val="24"/>
                <w:szCs w:val="24"/>
                <w:color w:val="auto"/>
              </w:rPr>
            </w:pPr>
          </w:p>
        </w:tc>
        <w:tc>
          <w:tcPr>
            <w:tcW w:w="200" w:type="dxa"/>
            <w:vAlign w:val="bottom"/>
            <w:tcBorders>
              <w:bottom w:val="single" w:sz="8" w:color="auto"/>
              <w:right w:val="single" w:sz="8" w:color="auto"/>
            </w:tcBorders>
            <w:gridSpan w:val="3"/>
          </w:tcPr>
          <w:p>
            <w:pPr>
              <w:spacing w:after="0"/>
              <w:rPr>
                <w:sz w:val="24"/>
                <w:szCs w:val="24"/>
                <w:color w:val="auto"/>
              </w:rPr>
            </w:pPr>
          </w:p>
        </w:tc>
        <w:tc>
          <w:tcPr>
            <w:tcW w:w="320" w:type="dxa"/>
            <w:vAlign w:val="bottom"/>
            <w:tcBorders>
              <w:bottom w:val="single" w:sz="8" w:color="auto"/>
              <w:right w:val="single" w:sz="8" w:color="auto"/>
            </w:tcBorders>
            <w:gridSpan w:val="5"/>
          </w:tcPr>
          <w:p>
            <w:pPr>
              <w:spacing w:after="0"/>
              <w:rPr>
                <w:sz w:val="24"/>
                <w:szCs w:val="24"/>
                <w:color w:val="auto"/>
              </w:rPr>
            </w:pPr>
          </w:p>
        </w:tc>
        <w:tc>
          <w:tcPr>
            <w:tcW w:w="200" w:type="dxa"/>
            <w:vAlign w:val="bottom"/>
            <w:tcBorders>
              <w:bottom w:val="single" w:sz="8" w:color="auto"/>
              <w:right w:val="single" w:sz="8" w:color="auto"/>
            </w:tcBorders>
            <w:gridSpan w:val="2"/>
          </w:tcPr>
          <w:p>
            <w:pPr>
              <w:spacing w:after="0"/>
              <w:rPr>
                <w:sz w:val="24"/>
                <w:szCs w:val="24"/>
                <w:color w:val="auto"/>
              </w:rPr>
            </w:pPr>
          </w:p>
        </w:tc>
        <w:tc>
          <w:tcPr>
            <w:tcW w:w="300" w:type="dxa"/>
            <w:vAlign w:val="bottom"/>
            <w:tcBorders>
              <w:bottom w:val="single" w:sz="8" w:color="auto"/>
              <w:right w:val="single" w:sz="8" w:color="auto"/>
            </w:tcBorders>
            <w:gridSpan w:val="5"/>
          </w:tcPr>
          <w:p>
            <w:pPr>
              <w:spacing w:after="0"/>
              <w:rPr>
                <w:sz w:val="24"/>
                <w:szCs w:val="24"/>
                <w:color w:val="auto"/>
              </w:rPr>
            </w:pPr>
          </w:p>
        </w:tc>
        <w:tc>
          <w:tcPr>
            <w:tcW w:w="200" w:type="dxa"/>
            <w:vAlign w:val="bottom"/>
            <w:tcBorders>
              <w:bottom w:val="single" w:sz="8" w:color="auto"/>
              <w:right w:val="single" w:sz="8" w:color="auto"/>
            </w:tcBorders>
            <w:gridSpan w:val="2"/>
          </w:tcPr>
          <w:p>
            <w:pPr>
              <w:spacing w:after="0"/>
              <w:rPr>
                <w:sz w:val="24"/>
                <w:szCs w:val="24"/>
                <w:color w:val="auto"/>
              </w:rPr>
            </w:pPr>
          </w:p>
        </w:tc>
        <w:tc>
          <w:tcPr>
            <w:tcW w:w="320" w:type="dxa"/>
            <w:vAlign w:val="bottom"/>
            <w:tcBorders>
              <w:bottom w:val="single" w:sz="8" w:color="auto"/>
              <w:right w:val="single" w:sz="8" w:color="auto"/>
            </w:tcBorders>
            <w:gridSpan w:val="5"/>
          </w:tcPr>
          <w:p>
            <w:pPr>
              <w:spacing w:after="0"/>
              <w:rPr>
                <w:sz w:val="24"/>
                <w:szCs w:val="24"/>
                <w:color w:val="auto"/>
              </w:rPr>
            </w:pPr>
          </w:p>
        </w:tc>
        <w:tc>
          <w:tcPr>
            <w:tcW w:w="220" w:type="dxa"/>
            <w:vAlign w:val="bottom"/>
            <w:tcBorders>
              <w:bottom w:val="single" w:sz="8" w:color="auto"/>
              <w:right w:val="single" w:sz="8" w:color="auto"/>
            </w:tcBorders>
            <w:gridSpan w:val="2"/>
          </w:tcPr>
          <w:p>
            <w:pPr>
              <w:spacing w:after="0"/>
              <w:rPr>
                <w:sz w:val="24"/>
                <w:szCs w:val="24"/>
                <w:color w:val="auto"/>
              </w:rPr>
            </w:pPr>
          </w:p>
        </w:tc>
        <w:tc>
          <w:tcPr>
            <w:tcW w:w="300" w:type="dxa"/>
            <w:vAlign w:val="bottom"/>
            <w:tcBorders>
              <w:bottom w:val="single" w:sz="8" w:color="auto"/>
              <w:right w:val="single" w:sz="8" w:color="auto"/>
            </w:tcBorders>
            <w:gridSpan w:val="7"/>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300" w:type="dxa"/>
            <w:vAlign w:val="bottom"/>
            <w:tcBorders>
              <w:bottom w:val="single" w:sz="8" w:color="auto"/>
              <w:right w:val="single" w:sz="8" w:color="auto"/>
            </w:tcBorders>
            <w:gridSpan w:val="5"/>
          </w:tcPr>
          <w:p>
            <w:pPr>
              <w:spacing w:after="0"/>
              <w:rPr>
                <w:sz w:val="24"/>
                <w:szCs w:val="24"/>
                <w:color w:val="auto"/>
              </w:rPr>
            </w:pPr>
          </w:p>
        </w:tc>
        <w:tc>
          <w:tcPr>
            <w:tcW w:w="220" w:type="dxa"/>
            <w:vAlign w:val="bottom"/>
            <w:tcBorders>
              <w:bottom w:val="single" w:sz="8" w:color="auto"/>
              <w:right w:val="single" w:sz="8" w:color="auto"/>
            </w:tcBorders>
            <w:gridSpan w:val="2"/>
          </w:tcPr>
          <w:p>
            <w:pPr>
              <w:spacing w:after="0"/>
              <w:rPr>
                <w:sz w:val="24"/>
                <w:szCs w:val="24"/>
                <w:color w:val="auto"/>
              </w:rPr>
            </w:pPr>
          </w:p>
        </w:tc>
        <w:tc>
          <w:tcPr>
            <w:tcW w:w="300" w:type="dxa"/>
            <w:vAlign w:val="bottom"/>
            <w:tcBorders>
              <w:bottom w:val="single" w:sz="8" w:color="auto"/>
              <w:right w:val="single" w:sz="8" w:color="auto"/>
            </w:tcBorders>
            <w:gridSpan w:val="4"/>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300" w:type="dxa"/>
            <w:vAlign w:val="bottom"/>
            <w:tcBorders>
              <w:bottom w:val="single" w:sz="8" w:color="auto"/>
              <w:right w:val="single" w:sz="8" w:color="auto"/>
            </w:tcBorders>
            <w:gridSpan w:val="4"/>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gridSpan w:val="5"/>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gridSpan w:val="5"/>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300" w:type="dxa"/>
            <w:vAlign w:val="bottom"/>
            <w:tcBorders>
              <w:bottom w:val="single" w:sz="8" w:color="auto"/>
              <w:right w:val="single" w:sz="8" w:color="auto"/>
            </w:tcBorders>
            <w:gridSpan w:val="5"/>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300" w:type="dxa"/>
            <w:vAlign w:val="bottom"/>
            <w:tcBorders>
              <w:bottom w:val="single" w:sz="8" w:color="auto"/>
              <w:right w:val="single" w:sz="8" w:color="auto"/>
            </w:tcBorders>
            <w:gridSpan w:val="5"/>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gridSpan w:val="5"/>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380" w:type="dxa"/>
            <w:vAlign w:val="bottom"/>
          </w:tcPr>
          <w:p>
            <w:pPr>
              <w:spacing w:after="0"/>
              <w:rPr>
                <w:sz w:val="24"/>
                <w:szCs w:val="24"/>
                <w:color w:val="auto"/>
              </w:rPr>
            </w:pPr>
          </w:p>
        </w:tc>
      </w:tr>
      <w:tr>
        <w:trPr>
          <w:trHeight w:val="632"/>
        </w:trPr>
        <w:tc>
          <w:tcPr>
            <w:tcW w:w="4300" w:type="dxa"/>
            <w:vAlign w:val="bottom"/>
            <w:tcBorders>
              <w:bottom w:val="single" w:sz="8" w:color="auto"/>
            </w:tcBorders>
            <w:gridSpan w:val="66"/>
          </w:tcPr>
          <w:p>
            <w:pPr>
              <w:spacing w:after="0"/>
              <w:rPr>
                <w:sz w:val="24"/>
                <w:szCs w:val="24"/>
                <w:color w:val="auto"/>
              </w:rPr>
            </w:pPr>
          </w:p>
        </w:tc>
        <w:tc>
          <w:tcPr>
            <w:tcW w:w="680" w:type="dxa"/>
            <w:vAlign w:val="bottom"/>
          </w:tcPr>
          <w:p>
            <w:pPr>
              <w:spacing w:after="0"/>
              <w:rPr>
                <w:sz w:val="24"/>
                <w:szCs w:val="24"/>
                <w:color w:val="auto"/>
              </w:rPr>
            </w:pPr>
          </w:p>
        </w:tc>
        <w:tc>
          <w:tcPr>
            <w:tcW w:w="4280" w:type="dxa"/>
            <w:vAlign w:val="bottom"/>
            <w:tcBorders>
              <w:bottom w:val="single" w:sz="8" w:color="auto"/>
            </w:tcBorders>
            <w:gridSpan w:val="48"/>
          </w:tcPr>
          <w:p>
            <w:pPr>
              <w:spacing w:after="0"/>
              <w:rPr>
                <w:sz w:val="24"/>
                <w:szCs w:val="24"/>
                <w:color w:val="auto"/>
              </w:rPr>
            </w:pPr>
          </w:p>
        </w:tc>
        <w:tc>
          <w:tcPr>
            <w:tcW w:w="380" w:type="dxa"/>
            <w:vAlign w:val="bottom"/>
          </w:tcPr>
          <w:p>
            <w:pPr>
              <w:spacing w:after="0"/>
              <w:rPr>
                <w:sz w:val="24"/>
                <w:szCs w:val="24"/>
                <w:color w:val="auto"/>
              </w:rPr>
            </w:pPr>
          </w:p>
        </w:tc>
      </w:tr>
      <w:tr>
        <w:trPr>
          <w:trHeight w:val="66"/>
        </w:trPr>
        <w:tc>
          <w:tcPr>
            <w:tcW w:w="220" w:type="dxa"/>
            <w:vAlign w:val="bottom"/>
            <w:tcBorders>
              <w:left w:val="single" w:sz="8" w:color="auto"/>
              <w:right w:val="single" w:sz="8" w:color="auto"/>
            </w:tcBorders>
          </w:tcPr>
          <w:p>
            <w:pPr>
              <w:spacing w:after="0"/>
              <w:rPr>
                <w:sz w:val="5"/>
                <w:szCs w:val="5"/>
                <w:color w:val="auto"/>
              </w:rPr>
            </w:pPr>
          </w:p>
        </w:tc>
        <w:tc>
          <w:tcPr>
            <w:tcW w:w="360" w:type="dxa"/>
            <w:vAlign w:val="bottom"/>
            <w:tcBorders>
              <w:right w:val="single" w:sz="8" w:color="auto"/>
            </w:tcBorders>
            <w:gridSpan w:val="10"/>
          </w:tcPr>
          <w:p>
            <w:pPr>
              <w:spacing w:after="0"/>
              <w:rPr>
                <w:sz w:val="5"/>
                <w:szCs w:val="5"/>
                <w:color w:val="auto"/>
              </w:rPr>
            </w:pPr>
          </w:p>
        </w:tc>
        <w:tc>
          <w:tcPr>
            <w:tcW w:w="240" w:type="dxa"/>
            <w:vAlign w:val="bottom"/>
            <w:tcBorders>
              <w:right w:val="single" w:sz="8" w:color="auto"/>
            </w:tcBorders>
            <w:gridSpan w:val="2"/>
          </w:tcPr>
          <w:p>
            <w:pPr>
              <w:spacing w:after="0"/>
              <w:rPr>
                <w:sz w:val="5"/>
                <w:szCs w:val="5"/>
                <w:color w:val="auto"/>
              </w:rPr>
            </w:pPr>
          </w:p>
        </w:tc>
        <w:tc>
          <w:tcPr>
            <w:tcW w:w="340" w:type="dxa"/>
            <w:vAlign w:val="bottom"/>
            <w:tcBorders>
              <w:right w:val="single" w:sz="8" w:color="auto"/>
            </w:tcBorders>
            <w:gridSpan w:val="6"/>
          </w:tcPr>
          <w:p>
            <w:pPr>
              <w:spacing w:after="0"/>
              <w:rPr>
                <w:sz w:val="5"/>
                <w:szCs w:val="5"/>
                <w:color w:val="auto"/>
              </w:rPr>
            </w:pPr>
          </w:p>
        </w:tc>
        <w:tc>
          <w:tcPr>
            <w:tcW w:w="240" w:type="dxa"/>
            <w:vAlign w:val="bottom"/>
            <w:tcBorders>
              <w:right w:val="single" w:sz="8" w:color="auto"/>
            </w:tcBorders>
            <w:gridSpan w:val="4"/>
          </w:tcPr>
          <w:p>
            <w:pPr>
              <w:spacing w:after="0"/>
              <w:rPr>
                <w:sz w:val="5"/>
                <w:szCs w:val="5"/>
                <w:color w:val="auto"/>
              </w:rPr>
            </w:pPr>
          </w:p>
        </w:tc>
        <w:tc>
          <w:tcPr>
            <w:tcW w:w="340" w:type="dxa"/>
            <w:vAlign w:val="bottom"/>
            <w:tcBorders>
              <w:right w:val="single" w:sz="8" w:color="auto"/>
            </w:tcBorders>
            <w:gridSpan w:val="5"/>
          </w:tcPr>
          <w:p>
            <w:pPr>
              <w:spacing w:after="0"/>
              <w:rPr>
                <w:sz w:val="5"/>
                <w:szCs w:val="5"/>
                <w:color w:val="auto"/>
              </w:rPr>
            </w:pPr>
          </w:p>
        </w:tc>
        <w:tc>
          <w:tcPr>
            <w:tcW w:w="240" w:type="dxa"/>
            <w:vAlign w:val="bottom"/>
            <w:tcBorders>
              <w:right w:val="single" w:sz="8" w:color="auto"/>
            </w:tcBorders>
            <w:gridSpan w:val="5"/>
          </w:tcPr>
          <w:p>
            <w:pPr>
              <w:spacing w:after="0"/>
              <w:rPr>
                <w:sz w:val="5"/>
                <w:szCs w:val="5"/>
                <w:color w:val="auto"/>
              </w:rPr>
            </w:pPr>
          </w:p>
        </w:tc>
        <w:tc>
          <w:tcPr>
            <w:tcW w:w="360" w:type="dxa"/>
            <w:vAlign w:val="bottom"/>
            <w:tcBorders>
              <w:right w:val="single" w:sz="8" w:color="auto"/>
            </w:tcBorders>
            <w:gridSpan w:val="5"/>
          </w:tcPr>
          <w:p>
            <w:pPr>
              <w:spacing w:after="0"/>
              <w:rPr>
                <w:sz w:val="5"/>
                <w:szCs w:val="5"/>
                <w:color w:val="auto"/>
              </w:rPr>
            </w:pPr>
          </w:p>
        </w:tc>
        <w:tc>
          <w:tcPr>
            <w:tcW w:w="240" w:type="dxa"/>
            <w:vAlign w:val="bottom"/>
            <w:tcBorders>
              <w:right w:val="single" w:sz="8" w:color="auto"/>
            </w:tcBorders>
            <w:gridSpan w:val="4"/>
          </w:tcPr>
          <w:p>
            <w:pPr>
              <w:spacing w:after="0"/>
              <w:rPr>
                <w:sz w:val="5"/>
                <w:szCs w:val="5"/>
                <w:color w:val="auto"/>
              </w:rPr>
            </w:pPr>
          </w:p>
        </w:tc>
        <w:tc>
          <w:tcPr>
            <w:tcW w:w="320" w:type="dxa"/>
            <w:vAlign w:val="bottom"/>
            <w:tcBorders>
              <w:right w:val="single" w:sz="8" w:color="auto"/>
            </w:tcBorders>
            <w:gridSpan w:val="4"/>
          </w:tcPr>
          <w:p>
            <w:pPr>
              <w:spacing w:after="0"/>
              <w:rPr>
                <w:sz w:val="5"/>
                <w:szCs w:val="5"/>
                <w:color w:val="auto"/>
              </w:rPr>
            </w:pPr>
          </w:p>
        </w:tc>
        <w:tc>
          <w:tcPr>
            <w:tcW w:w="260" w:type="dxa"/>
            <w:vAlign w:val="bottom"/>
            <w:tcBorders>
              <w:right w:val="single" w:sz="8" w:color="auto"/>
            </w:tcBorders>
            <w:gridSpan w:val="4"/>
          </w:tcPr>
          <w:p>
            <w:pPr>
              <w:spacing w:after="0"/>
              <w:rPr>
                <w:sz w:val="5"/>
                <w:szCs w:val="5"/>
                <w:color w:val="auto"/>
              </w:rPr>
            </w:pPr>
          </w:p>
        </w:tc>
        <w:tc>
          <w:tcPr>
            <w:tcW w:w="340" w:type="dxa"/>
            <w:vAlign w:val="bottom"/>
            <w:tcBorders>
              <w:right w:val="single" w:sz="8" w:color="auto"/>
            </w:tcBorders>
            <w:gridSpan w:val="5"/>
          </w:tcPr>
          <w:p>
            <w:pPr>
              <w:spacing w:after="0"/>
              <w:rPr>
                <w:sz w:val="5"/>
                <w:szCs w:val="5"/>
                <w:color w:val="auto"/>
              </w:rPr>
            </w:pPr>
          </w:p>
        </w:tc>
        <w:tc>
          <w:tcPr>
            <w:tcW w:w="260" w:type="dxa"/>
            <w:vAlign w:val="bottom"/>
            <w:tcBorders>
              <w:right w:val="single" w:sz="8" w:color="auto"/>
            </w:tcBorders>
            <w:gridSpan w:val="2"/>
          </w:tcPr>
          <w:p>
            <w:pPr>
              <w:spacing w:after="0"/>
              <w:rPr>
                <w:sz w:val="5"/>
                <w:szCs w:val="5"/>
                <w:color w:val="auto"/>
              </w:rPr>
            </w:pPr>
          </w:p>
        </w:tc>
        <w:tc>
          <w:tcPr>
            <w:tcW w:w="360" w:type="dxa"/>
            <w:vAlign w:val="bottom"/>
            <w:tcBorders>
              <w:right w:val="single" w:sz="8" w:color="auto"/>
            </w:tcBorders>
            <w:gridSpan w:val="8"/>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680" w:type="dxa"/>
            <w:vAlign w:val="bottom"/>
            <w:tcBorders>
              <w:right w:val="single" w:sz="8" w:color="auto"/>
            </w:tcBorders>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5"/>
          </w:tcPr>
          <w:p>
            <w:pPr>
              <w:spacing w:after="0"/>
              <w:rPr>
                <w:sz w:val="5"/>
                <w:szCs w:val="5"/>
                <w:color w:val="auto"/>
              </w:rPr>
            </w:pPr>
          </w:p>
        </w:tc>
        <w:tc>
          <w:tcPr>
            <w:tcW w:w="220" w:type="dxa"/>
            <w:vAlign w:val="bottom"/>
            <w:tcBorders>
              <w:right w:val="single" w:sz="8" w:color="auto"/>
            </w:tcBorders>
            <w:gridSpan w:val="2"/>
          </w:tcPr>
          <w:p>
            <w:pPr>
              <w:spacing w:after="0"/>
              <w:rPr>
                <w:sz w:val="5"/>
                <w:szCs w:val="5"/>
                <w:color w:val="auto"/>
              </w:rPr>
            </w:pPr>
          </w:p>
        </w:tc>
        <w:tc>
          <w:tcPr>
            <w:tcW w:w="300" w:type="dxa"/>
            <w:vAlign w:val="bottom"/>
            <w:tcBorders>
              <w:right w:val="single" w:sz="8" w:color="auto"/>
            </w:tcBorders>
            <w:gridSpan w:val="4"/>
          </w:tcPr>
          <w:p>
            <w:pPr>
              <w:spacing w:after="0"/>
              <w:rPr>
                <w:sz w:val="5"/>
                <w:szCs w:val="5"/>
                <w:color w:val="auto"/>
              </w:rPr>
            </w:pPr>
          </w:p>
        </w:tc>
        <w:tc>
          <w:tcPr>
            <w:tcW w:w="22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4"/>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20" w:type="dxa"/>
            <w:vAlign w:val="bottom"/>
            <w:tcBorders>
              <w:right w:val="single" w:sz="8" w:color="auto"/>
            </w:tcBorders>
            <w:gridSpan w:val="5"/>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20" w:type="dxa"/>
            <w:vAlign w:val="bottom"/>
            <w:tcBorders>
              <w:right w:val="single" w:sz="8" w:color="auto"/>
            </w:tcBorders>
            <w:gridSpan w:val="5"/>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5"/>
          </w:tcPr>
          <w:p>
            <w:pPr>
              <w:spacing w:after="0"/>
              <w:rPr>
                <w:sz w:val="5"/>
                <w:szCs w:val="5"/>
                <w:color w:val="auto"/>
              </w:rPr>
            </w:pPr>
          </w:p>
        </w:tc>
        <w:tc>
          <w:tcPr>
            <w:tcW w:w="22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5"/>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20" w:type="dxa"/>
            <w:vAlign w:val="bottom"/>
            <w:tcBorders>
              <w:right w:val="single" w:sz="8" w:color="auto"/>
            </w:tcBorders>
            <w:gridSpan w:val="5"/>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r>
      <w:tr>
        <w:trPr>
          <w:trHeight w:val="24"/>
        </w:trPr>
        <w:tc>
          <w:tcPr>
            <w:tcW w:w="220" w:type="dxa"/>
            <w:vAlign w:val="bottom"/>
            <w:tcBorders>
              <w:left w:val="single" w:sz="8" w:color="auto"/>
              <w:right w:val="single" w:sz="8" w:color="auto"/>
            </w:tcBorders>
          </w:tcPr>
          <w:p>
            <w:pPr>
              <w:spacing w:after="0"/>
              <w:rPr>
                <w:sz w:val="2"/>
                <w:szCs w:val="2"/>
                <w:color w:val="auto"/>
              </w:rPr>
            </w:pPr>
          </w:p>
        </w:tc>
        <w:tc>
          <w:tcPr>
            <w:tcW w:w="360" w:type="dxa"/>
            <w:vAlign w:val="bottom"/>
            <w:tcBorders>
              <w:right w:val="single" w:sz="8" w:color="auto"/>
            </w:tcBorders>
            <w:gridSpan w:val="10"/>
          </w:tcPr>
          <w:p>
            <w:pPr>
              <w:spacing w:after="0"/>
              <w:rPr>
                <w:sz w:val="2"/>
                <w:szCs w:val="2"/>
                <w:color w:val="auto"/>
              </w:rPr>
            </w:pPr>
          </w:p>
        </w:tc>
        <w:tc>
          <w:tcPr>
            <w:tcW w:w="240" w:type="dxa"/>
            <w:vAlign w:val="bottom"/>
            <w:tcBorders>
              <w:right w:val="single" w:sz="8" w:color="auto"/>
            </w:tcBorders>
            <w:gridSpan w:val="2"/>
          </w:tcPr>
          <w:p>
            <w:pPr>
              <w:spacing w:after="0"/>
              <w:rPr>
                <w:sz w:val="2"/>
                <w:szCs w:val="2"/>
                <w:color w:val="auto"/>
              </w:rPr>
            </w:pPr>
          </w:p>
        </w:tc>
        <w:tc>
          <w:tcPr>
            <w:tcW w:w="340" w:type="dxa"/>
            <w:vAlign w:val="bottom"/>
            <w:tcBorders>
              <w:right w:val="single" w:sz="8" w:color="auto"/>
            </w:tcBorders>
            <w:gridSpan w:val="6"/>
          </w:tcPr>
          <w:p>
            <w:pPr>
              <w:spacing w:after="0"/>
              <w:rPr>
                <w:sz w:val="2"/>
                <w:szCs w:val="2"/>
                <w:color w:val="auto"/>
              </w:rPr>
            </w:pPr>
          </w:p>
        </w:tc>
        <w:tc>
          <w:tcPr>
            <w:tcW w:w="240" w:type="dxa"/>
            <w:vAlign w:val="bottom"/>
            <w:tcBorders>
              <w:right w:val="single" w:sz="8" w:color="auto"/>
            </w:tcBorders>
            <w:gridSpan w:val="4"/>
          </w:tcPr>
          <w:p>
            <w:pPr>
              <w:spacing w:after="0"/>
              <w:rPr>
                <w:sz w:val="2"/>
                <w:szCs w:val="2"/>
                <w:color w:val="auto"/>
              </w:rPr>
            </w:pPr>
          </w:p>
        </w:tc>
        <w:tc>
          <w:tcPr>
            <w:tcW w:w="340" w:type="dxa"/>
            <w:vAlign w:val="bottom"/>
            <w:tcBorders>
              <w:right w:val="single" w:sz="8" w:color="auto"/>
            </w:tcBorders>
            <w:gridSpan w:val="5"/>
          </w:tcPr>
          <w:p>
            <w:pPr>
              <w:spacing w:after="0"/>
              <w:rPr>
                <w:sz w:val="2"/>
                <w:szCs w:val="2"/>
                <w:color w:val="auto"/>
              </w:rPr>
            </w:pPr>
          </w:p>
        </w:tc>
        <w:tc>
          <w:tcPr>
            <w:tcW w:w="240" w:type="dxa"/>
            <w:vAlign w:val="bottom"/>
            <w:tcBorders>
              <w:right w:val="single" w:sz="8" w:color="auto"/>
            </w:tcBorders>
            <w:gridSpan w:val="5"/>
          </w:tcPr>
          <w:p>
            <w:pPr>
              <w:spacing w:after="0"/>
              <w:rPr>
                <w:sz w:val="2"/>
                <w:szCs w:val="2"/>
                <w:color w:val="auto"/>
              </w:rPr>
            </w:pPr>
          </w:p>
        </w:tc>
        <w:tc>
          <w:tcPr>
            <w:tcW w:w="360" w:type="dxa"/>
            <w:vAlign w:val="bottom"/>
            <w:tcBorders>
              <w:right w:val="single" w:sz="8" w:color="auto"/>
            </w:tcBorders>
            <w:gridSpan w:val="5"/>
          </w:tcPr>
          <w:p>
            <w:pPr>
              <w:spacing w:after="0"/>
              <w:rPr>
                <w:sz w:val="2"/>
                <w:szCs w:val="2"/>
                <w:color w:val="auto"/>
              </w:rPr>
            </w:pPr>
          </w:p>
        </w:tc>
        <w:tc>
          <w:tcPr>
            <w:tcW w:w="240" w:type="dxa"/>
            <w:vAlign w:val="bottom"/>
            <w:tcBorders>
              <w:right w:val="single" w:sz="8" w:color="auto"/>
            </w:tcBorders>
            <w:gridSpan w:val="4"/>
          </w:tcPr>
          <w:p>
            <w:pPr>
              <w:spacing w:after="0"/>
              <w:rPr>
                <w:sz w:val="2"/>
                <w:szCs w:val="2"/>
                <w:color w:val="auto"/>
              </w:rPr>
            </w:pPr>
          </w:p>
        </w:tc>
        <w:tc>
          <w:tcPr>
            <w:tcW w:w="320" w:type="dxa"/>
            <w:vAlign w:val="bottom"/>
            <w:tcBorders>
              <w:right w:val="single" w:sz="8" w:color="auto"/>
            </w:tcBorders>
            <w:gridSpan w:val="4"/>
          </w:tcPr>
          <w:p>
            <w:pPr>
              <w:spacing w:after="0"/>
              <w:rPr>
                <w:sz w:val="2"/>
                <w:szCs w:val="2"/>
                <w:color w:val="auto"/>
              </w:rPr>
            </w:pPr>
          </w:p>
        </w:tc>
        <w:tc>
          <w:tcPr>
            <w:tcW w:w="260" w:type="dxa"/>
            <w:vAlign w:val="bottom"/>
            <w:tcBorders>
              <w:right w:val="single" w:sz="8" w:color="auto"/>
            </w:tcBorders>
            <w:gridSpan w:val="4"/>
          </w:tcPr>
          <w:p>
            <w:pPr>
              <w:spacing w:after="0"/>
              <w:rPr>
                <w:sz w:val="2"/>
                <w:szCs w:val="2"/>
                <w:color w:val="auto"/>
              </w:rPr>
            </w:pPr>
          </w:p>
        </w:tc>
        <w:tc>
          <w:tcPr>
            <w:tcW w:w="340" w:type="dxa"/>
            <w:vAlign w:val="bottom"/>
            <w:tcBorders>
              <w:right w:val="single" w:sz="8" w:color="auto"/>
            </w:tcBorders>
            <w:gridSpan w:val="5"/>
          </w:tcPr>
          <w:p>
            <w:pPr>
              <w:spacing w:after="0"/>
              <w:rPr>
                <w:sz w:val="2"/>
                <w:szCs w:val="2"/>
                <w:color w:val="auto"/>
              </w:rPr>
            </w:pPr>
          </w:p>
        </w:tc>
        <w:tc>
          <w:tcPr>
            <w:tcW w:w="260" w:type="dxa"/>
            <w:vAlign w:val="bottom"/>
            <w:tcBorders>
              <w:right w:val="single" w:sz="8" w:color="auto"/>
            </w:tcBorders>
            <w:gridSpan w:val="2"/>
          </w:tcPr>
          <w:p>
            <w:pPr>
              <w:spacing w:after="0"/>
              <w:rPr>
                <w:sz w:val="2"/>
                <w:szCs w:val="2"/>
                <w:color w:val="auto"/>
              </w:rPr>
            </w:pPr>
          </w:p>
        </w:tc>
        <w:tc>
          <w:tcPr>
            <w:tcW w:w="360" w:type="dxa"/>
            <w:vAlign w:val="bottom"/>
            <w:tcBorders>
              <w:right w:val="single" w:sz="8" w:color="auto"/>
            </w:tcBorders>
            <w:gridSpan w:val="8"/>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680" w:type="dxa"/>
            <w:vAlign w:val="bottom"/>
            <w:tcBorders>
              <w:right w:val="single" w:sz="8" w:color="auto"/>
            </w:tcBorders>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r>
      <w:tr>
        <w:trPr>
          <w:trHeight w:val="35"/>
        </w:trPr>
        <w:tc>
          <w:tcPr>
            <w:tcW w:w="220" w:type="dxa"/>
            <w:vAlign w:val="bottom"/>
            <w:tcBorders>
              <w:left w:val="single" w:sz="8" w:color="auto"/>
              <w:right w:val="single" w:sz="8" w:color="auto"/>
            </w:tcBorders>
          </w:tcPr>
          <w:p>
            <w:pPr>
              <w:spacing w:after="0"/>
              <w:rPr>
                <w:sz w:val="3"/>
                <w:szCs w:val="3"/>
                <w:color w:val="auto"/>
              </w:rPr>
            </w:pPr>
          </w:p>
        </w:tc>
        <w:tc>
          <w:tcPr>
            <w:tcW w:w="360" w:type="dxa"/>
            <w:vAlign w:val="bottom"/>
            <w:tcBorders>
              <w:bottom w:val="single" w:sz="8" w:color="auto"/>
              <w:right w:val="single" w:sz="8" w:color="auto"/>
            </w:tcBorders>
            <w:gridSpan w:val="10"/>
          </w:tcPr>
          <w:p>
            <w:pPr>
              <w:spacing w:after="0"/>
              <w:rPr>
                <w:sz w:val="3"/>
                <w:szCs w:val="3"/>
                <w:color w:val="auto"/>
              </w:rPr>
            </w:pPr>
          </w:p>
        </w:tc>
        <w:tc>
          <w:tcPr>
            <w:tcW w:w="240" w:type="dxa"/>
            <w:vAlign w:val="bottom"/>
            <w:tcBorders>
              <w:right w:val="single" w:sz="8" w:color="auto"/>
            </w:tcBorders>
            <w:gridSpan w:val="2"/>
          </w:tcPr>
          <w:p>
            <w:pPr>
              <w:spacing w:after="0"/>
              <w:rPr>
                <w:sz w:val="3"/>
                <w:szCs w:val="3"/>
                <w:color w:val="auto"/>
              </w:rPr>
            </w:pPr>
          </w:p>
        </w:tc>
        <w:tc>
          <w:tcPr>
            <w:tcW w:w="340" w:type="dxa"/>
            <w:vAlign w:val="bottom"/>
            <w:tcBorders>
              <w:right w:val="single" w:sz="8" w:color="auto"/>
            </w:tcBorders>
            <w:gridSpan w:val="6"/>
          </w:tcPr>
          <w:p>
            <w:pPr>
              <w:spacing w:after="0"/>
              <w:rPr>
                <w:sz w:val="3"/>
                <w:szCs w:val="3"/>
                <w:color w:val="auto"/>
              </w:rPr>
            </w:pPr>
          </w:p>
        </w:tc>
        <w:tc>
          <w:tcPr>
            <w:tcW w:w="240" w:type="dxa"/>
            <w:vAlign w:val="bottom"/>
            <w:tcBorders>
              <w:right w:val="single" w:sz="8" w:color="auto"/>
            </w:tcBorders>
            <w:gridSpan w:val="4"/>
          </w:tcPr>
          <w:p>
            <w:pPr>
              <w:spacing w:after="0"/>
              <w:rPr>
                <w:sz w:val="3"/>
                <w:szCs w:val="3"/>
                <w:color w:val="auto"/>
              </w:rPr>
            </w:pPr>
          </w:p>
        </w:tc>
        <w:tc>
          <w:tcPr>
            <w:tcW w:w="340" w:type="dxa"/>
            <w:vAlign w:val="bottom"/>
            <w:tcBorders>
              <w:right w:val="single" w:sz="8" w:color="auto"/>
            </w:tcBorders>
            <w:gridSpan w:val="5"/>
          </w:tcPr>
          <w:p>
            <w:pPr>
              <w:spacing w:after="0"/>
              <w:rPr>
                <w:sz w:val="3"/>
                <w:szCs w:val="3"/>
                <w:color w:val="auto"/>
              </w:rPr>
            </w:pPr>
          </w:p>
        </w:tc>
        <w:tc>
          <w:tcPr>
            <w:tcW w:w="240" w:type="dxa"/>
            <w:vAlign w:val="bottom"/>
            <w:tcBorders>
              <w:right w:val="single" w:sz="8" w:color="auto"/>
            </w:tcBorders>
            <w:gridSpan w:val="5"/>
          </w:tcPr>
          <w:p>
            <w:pPr>
              <w:spacing w:after="0"/>
              <w:rPr>
                <w:sz w:val="3"/>
                <w:szCs w:val="3"/>
                <w:color w:val="auto"/>
              </w:rPr>
            </w:pPr>
          </w:p>
        </w:tc>
        <w:tc>
          <w:tcPr>
            <w:tcW w:w="360" w:type="dxa"/>
            <w:vAlign w:val="bottom"/>
            <w:tcBorders>
              <w:right w:val="single" w:sz="8" w:color="auto"/>
            </w:tcBorders>
            <w:gridSpan w:val="5"/>
          </w:tcPr>
          <w:p>
            <w:pPr>
              <w:spacing w:after="0"/>
              <w:rPr>
                <w:sz w:val="3"/>
                <w:szCs w:val="3"/>
                <w:color w:val="auto"/>
              </w:rPr>
            </w:pPr>
          </w:p>
        </w:tc>
        <w:tc>
          <w:tcPr>
            <w:tcW w:w="240" w:type="dxa"/>
            <w:vAlign w:val="bottom"/>
            <w:tcBorders>
              <w:right w:val="single" w:sz="8" w:color="auto"/>
            </w:tcBorders>
            <w:gridSpan w:val="4"/>
          </w:tcPr>
          <w:p>
            <w:pPr>
              <w:spacing w:after="0"/>
              <w:rPr>
                <w:sz w:val="3"/>
                <w:szCs w:val="3"/>
                <w:color w:val="auto"/>
              </w:rPr>
            </w:pPr>
          </w:p>
        </w:tc>
        <w:tc>
          <w:tcPr>
            <w:tcW w:w="320" w:type="dxa"/>
            <w:vAlign w:val="bottom"/>
            <w:tcBorders>
              <w:right w:val="single" w:sz="8" w:color="auto"/>
            </w:tcBorders>
            <w:gridSpan w:val="4"/>
          </w:tcPr>
          <w:p>
            <w:pPr>
              <w:spacing w:after="0"/>
              <w:rPr>
                <w:sz w:val="3"/>
                <w:szCs w:val="3"/>
                <w:color w:val="auto"/>
              </w:rPr>
            </w:pPr>
          </w:p>
        </w:tc>
        <w:tc>
          <w:tcPr>
            <w:tcW w:w="260" w:type="dxa"/>
            <w:vAlign w:val="bottom"/>
            <w:tcBorders>
              <w:right w:val="single" w:sz="8" w:color="auto"/>
            </w:tcBorders>
            <w:gridSpan w:val="4"/>
          </w:tcPr>
          <w:p>
            <w:pPr>
              <w:spacing w:after="0"/>
              <w:rPr>
                <w:sz w:val="3"/>
                <w:szCs w:val="3"/>
                <w:color w:val="auto"/>
              </w:rPr>
            </w:pPr>
          </w:p>
        </w:tc>
        <w:tc>
          <w:tcPr>
            <w:tcW w:w="340" w:type="dxa"/>
            <w:vAlign w:val="bottom"/>
            <w:tcBorders>
              <w:right w:val="single" w:sz="8" w:color="auto"/>
            </w:tcBorders>
            <w:gridSpan w:val="5"/>
          </w:tcPr>
          <w:p>
            <w:pPr>
              <w:spacing w:after="0"/>
              <w:rPr>
                <w:sz w:val="3"/>
                <w:szCs w:val="3"/>
                <w:color w:val="auto"/>
              </w:rPr>
            </w:pPr>
          </w:p>
        </w:tc>
        <w:tc>
          <w:tcPr>
            <w:tcW w:w="260" w:type="dxa"/>
            <w:vAlign w:val="bottom"/>
            <w:tcBorders>
              <w:right w:val="single" w:sz="8" w:color="auto"/>
            </w:tcBorders>
            <w:gridSpan w:val="2"/>
          </w:tcPr>
          <w:p>
            <w:pPr>
              <w:spacing w:after="0"/>
              <w:rPr>
                <w:sz w:val="3"/>
                <w:szCs w:val="3"/>
                <w:color w:val="auto"/>
              </w:rPr>
            </w:pPr>
          </w:p>
        </w:tc>
        <w:tc>
          <w:tcPr>
            <w:tcW w:w="360" w:type="dxa"/>
            <w:vAlign w:val="bottom"/>
            <w:tcBorders>
              <w:right w:val="single" w:sz="8" w:color="auto"/>
            </w:tcBorders>
            <w:gridSpan w:val="8"/>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68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4"/>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4"/>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380" w:type="dxa"/>
            <w:vAlign w:val="bottom"/>
          </w:tcPr>
          <w:p>
            <w:pPr>
              <w:spacing w:after="0"/>
              <w:rPr>
                <w:sz w:val="3"/>
                <w:szCs w:val="3"/>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bottom w:val="single" w:sz="8" w:color="auto"/>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bottom w:val="single" w:sz="8" w:color="auto"/>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gridSpan w:val="5"/>
          </w:tcPr>
          <w:p>
            <w:pPr>
              <w:spacing w:after="0" w:line="20" w:lineRule="exact"/>
              <w:rPr>
                <w:sz w:val="1"/>
                <w:szCs w:val="1"/>
                <w:color w:val="auto"/>
              </w:rPr>
            </w:pPr>
          </w:p>
        </w:tc>
        <w:tc>
          <w:tcPr>
            <w:tcW w:w="200" w:type="dxa"/>
            <w:vAlign w:val="bottom"/>
            <w:tcBorders>
              <w:bottom w:val="single" w:sz="8" w:color="auto"/>
              <w:right w:val="single" w:sz="8" w:color="auto"/>
            </w:tcBorders>
          </w:tcPr>
          <w:p>
            <w:pPr>
              <w:spacing w:after="0" w:line="20" w:lineRule="exact"/>
              <w:rPr>
                <w:sz w:val="1"/>
                <w:szCs w:val="1"/>
                <w:color w:val="auto"/>
              </w:rPr>
            </w:pPr>
          </w:p>
        </w:tc>
        <w:tc>
          <w:tcPr>
            <w:tcW w:w="320" w:type="dxa"/>
            <w:vAlign w:val="bottom"/>
            <w:tcBorders>
              <w:bottom w:val="single" w:sz="8" w:color="auto"/>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bottom w:val="single" w:sz="8" w:color="auto"/>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bottom w:val="single" w:sz="8" w:color="auto"/>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bottom w:val="single" w:sz="8" w:color="auto"/>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bottom w:val="single" w:sz="8" w:color="auto"/>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bottom w:val="single" w:sz="8" w:color="auto"/>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bottom w:val="single" w:sz="8" w:color="auto"/>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bottom w:val="single" w:sz="8" w:color="auto"/>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bottom w:val="single" w:sz="8" w:color="auto"/>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9"/>
        </w:trPr>
        <w:tc>
          <w:tcPr>
            <w:tcW w:w="220" w:type="dxa"/>
            <w:vAlign w:val="bottom"/>
            <w:tcBorders>
              <w:left w:val="single" w:sz="8" w:color="auto"/>
              <w:right w:val="single" w:sz="8" w:color="auto"/>
            </w:tcBorders>
          </w:tcPr>
          <w:p>
            <w:pPr>
              <w:spacing w:after="0"/>
              <w:rPr>
                <w:sz w:val="2"/>
                <w:szCs w:val="2"/>
                <w:color w:val="auto"/>
              </w:rPr>
            </w:pPr>
          </w:p>
        </w:tc>
        <w:tc>
          <w:tcPr>
            <w:tcW w:w="360" w:type="dxa"/>
            <w:vAlign w:val="bottom"/>
            <w:tcBorders>
              <w:right w:val="single" w:sz="8" w:color="auto"/>
            </w:tcBorders>
            <w:gridSpan w:val="10"/>
          </w:tcPr>
          <w:p>
            <w:pPr>
              <w:spacing w:after="0"/>
              <w:rPr>
                <w:sz w:val="2"/>
                <w:szCs w:val="2"/>
                <w:color w:val="auto"/>
              </w:rPr>
            </w:pPr>
          </w:p>
        </w:tc>
        <w:tc>
          <w:tcPr>
            <w:tcW w:w="240" w:type="dxa"/>
            <w:vAlign w:val="bottom"/>
            <w:tcBorders>
              <w:right w:val="single" w:sz="8" w:color="auto"/>
            </w:tcBorders>
            <w:gridSpan w:val="2"/>
          </w:tcPr>
          <w:p>
            <w:pPr>
              <w:spacing w:after="0"/>
              <w:rPr>
                <w:sz w:val="2"/>
                <w:szCs w:val="2"/>
                <w:color w:val="auto"/>
              </w:rPr>
            </w:pPr>
          </w:p>
        </w:tc>
        <w:tc>
          <w:tcPr>
            <w:tcW w:w="340" w:type="dxa"/>
            <w:vAlign w:val="bottom"/>
            <w:tcBorders>
              <w:right w:val="single" w:sz="8" w:color="auto"/>
            </w:tcBorders>
            <w:gridSpan w:val="6"/>
          </w:tcPr>
          <w:p>
            <w:pPr>
              <w:spacing w:after="0"/>
              <w:rPr>
                <w:sz w:val="2"/>
                <w:szCs w:val="2"/>
                <w:color w:val="auto"/>
              </w:rPr>
            </w:pPr>
          </w:p>
        </w:tc>
        <w:tc>
          <w:tcPr>
            <w:tcW w:w="240" w:type="dxa"/>
            <w:vAlign w:val="bottom"/>
            <w:tcBorders>
              <w:right w:val="single" w:sz="8" w:color="auto"/>
            </w:tcBorders>
            <w:gridSpan w:val="4"/>
          </w:tcPr>
          <w:p>
            <w:pPr>
              <w:spacing w:after="0"/>
              <w:rPr>
                <w:sz w:val="2"/>
                <w:szCs w:val="2"/>
                <w:color w:val="auto"/>
              </w:rPr>
            </w:pPr>
          </w:p>
        </w:tc>
        <w:tc>
          <w:tcPr>
            <w:tcW w:w="340" w:type="dxa"/>
            <w:vAlign w:val="bottom"/>
            <w:tcBorders>
              <w:right w:val="single" w:sz="8" w:color="auto"/>
            </w:tcBorders>
            <w:gridSpan w:val="5"/>
          </w:tcPr>
          <w:p>
            <w:pPr>
              <w:spacing w:after="0"/>
              <w:rPr>
                <w:sz w:val="2"/>
                <w:szCs w:val="2"/>
                <w:color w:val="auto"/>
              </w:rPr>
            </w:pPr>
          </w:p>
        </w:tc>
        <w:tc>
          <w:tcPr>
            <w:tcW w:w="240" w:type="dxa"/>
            <w:vAlign w:val="bottom"/>
            <w:tcBorders>
              <w:right w:val="single" w:sz="8" w:color="auto"/>
            </w:tcBorders>
            <w:gridSpan w:val="5"/>
          </w:tcPr>
          <w:p>
            <w:pPr>
              <w:spacing w:after="0"/>
              <w:rPr>
                <w:sz w:val="2"/>
                <w:szCs w:val="2"/>
                <w:color w:val="auto"/>
              </w:rPr>
            </w:pPr>
          </w:p>
        </w:tc>
        <w:tc>
          <w:tcPr>
            <w:tcW w:w="360" w:type="dxa"/>
            <w:vAlign w:val="bottom"/>
            <w:tcBorders>
              <w:right w:val="single" w:sz="8" w:color="auto"/>
            </w:tcBorders>
            <w:gridSpan w:val="5"/>
          </w:tcPr>
          <w:p>
            <w:pPr>
              <w:spacing w:after="0"/>
              <w:rPr>
                <w:sz w:val="2"/>
                <w:szCs w:val="2"/>
                <w:color w:val="auto"/>
              </w:rPr>
            </w:pPr>
          </w:p>
        </w:tc>
        <w:tc>
          <w:tcPr>
            <w:tcW w:w="240" w:type="dxa"/>
            <w:vAlign w:val="bottom"/>
            <w:tcBorders>
              <w:right w:val="single" w:sz="8" w:color="auto"/>
            </w:tcBorders>
            <w:gridSpan w:val="4"/>
          </w:tcPr>
          <w:p>
            <w:pPr>
              <w:spacing w:after="0"/>
              <w:rPr>
                <w:sz w:val="2"/>
                <w:szCs w:val="2"/>
                <w:color w:val="auto"/>
              </w:rPr>
            </w:pPr>
          </w:p>
        </w:tc>
        <w:tc>
          <w:tcPr>
            <w:tcW w:w="320" w:type="dxa"/>
            <w:vAlign w:val="bottom"/>
            <w:tcBorders>
              <w:right w:val="single" w:sz="8" w:color="auto"/>
            </w:tcBorders>
            <w:gridSpan w:val="4"/>
          </w:tcPr>
          <w:p>
            <w:pPr>
              <w:spacing w:after="0"/>
              <w:rPr>
                <w:sz w:val="2"/>
                <w:szCs w:val="2"/>
                <w:color w:val="auto"/>
              </w:rPr>
            </w:pPr>
          </w:p>
        </w:tc>
        <w:tc>
          <w:tcPr>
            <w:tcW w:w="260" w:type="dxa"/>
            <w:vAlign w:val="bottom"/>
            <w:tcBorders>
              <w:right w:val="single" w:sz="8" w:color="auto"/>
            </w:tcBorders>
            <w:gridSpan w:val="4"/>
          </w:tcPr>
          <w:p>
            <w:pPr>
              <w:spacing w:after="0"/>
              <w:rPr>
                <w:sz w:val="2"/>
                <w:szCs w:val="2"/>
                <w:color w:val="auto"/>
              </w:rPr>
            </w:pPr>
          </w:p>
        </w:tc>
        <w:tc>
          <w:tcPr>
            <w:tcW w:w="340" w:type="dxa"/>
            <w:vAlign w:val="bottom"/>
            <w:tcBorders>
              <w:right w:val="single" w:sz="8" w:color="auto"/>
            </w:tcBorders>
            <w:gridSpan w:val="5"/>
          </w:tcPr>
          <w:p>
            <w:pPr>
              <w:spacing w:after="0"/>
              <w:rPr>
                <w:sz w:val="2"/>
                <w:szCs w:val="2"/>
                <w:color w:val="auto"/>
              </w:rPr>
            </w:pPr>
          </w:p>
        </w:tc>
        <w:tc>
          <w:tcPr>
            <w:tcW w:w="260" w:type="dxa"/>
            <w:vAlign w:val="bottom"/>
            <w:tcBorders>
              <w:right w:val="single" w:sz="8" w:color="auto"/>
            </w:tcBorders>
            <w:gridSpan w:val="2"/>
          </w:tcPr>
          <w:p>
            <w:pPr>
              <w:spacing w:after="0"/>
              <w:rPr>
                <w:sz w:val="2"/>
                <w:szCs w:val="2"/>
                <w:color w:val="auto"/>
              </w:rPr>
            </w:pPr>
          </w:p>
        </w:tc>
        <w:tc>
          <w:tcPr>
            <w:tcW w:w="360" w:type="dxa"/>
            <w:vAlign w:val="bottom"/>
            <w:tcBorders>
              <w:right w:val="single" w:sz="8" w:color="auto"/>
            </w:tcBorders>
            <w:gridSpan w:val="8"/>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680" w:type="dxa"/>
            <w:vAlign w:val="bottom"/>
            <w:tcBorders>
              <w:right w:val="single" w:sz="8" w:color="auto"/>
            </w:tcBorders>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r>
      <w:tr>
        <w:trPr>
          <w:trHeight w:val="66"/>
        </w:trPr>
        <w:tc>
          <w:tcPr>
            <w:tcW w:w="220" w:type="dxa"/>
            <w:vAlign w:val="bottom"/>
            <w:tcBorders>
              <w:left w:val="single" w:sz="8" w:color="auto"/>
              <w:right w:val="single" w:sz="8" w:color="auto"/>
            </w:tcBorders>
          </w:tcPr>
          <w:p>
            <w:pPr>
              <w:spacing w:after="0"/>
              <w:rPr>
                <w:sz w:val="5"/>
                <w:szCs w:val="5"/>
                <w:color w:val="auto"/>
              </w:rPr>
            </w:pPr>
          </w:p>
        </w:tc>
        <w:tc>
          <w:tcPr>
            <w:tcW w:w="360" w:type="dxa"/>
            <w:vAlign w:val="bottom"/>
            <w:tcBorders>
              <w:right w:val="single" w:sz="8" w:color="auto"/>
            </w:tcBorders>
            <w:gridSpan w:val="10"/>
          </w:tcPr>
          <w:p>
            <w:pPr>
              <w:spacing w:after="0"/>
              <w:rPr>
                <w:sz w:val="5"/>
                <w:szCs w:val="5"/>
                <w:color w:val="auto"/>
              </w:rPr>
            </w:pPr>
          </w:p>
        </w:tc>
        <w:tc>
          <w:tcPr>
            <w:tcW w:w="240" w:type="dxa"/>
            <w:vAlign w:val="bottom"/>
            <w:tcBorders>
              <w:right w:val="single" w:sz="8" w:color="auto"/>
            </w:tcBorders>
            <w:gridSpan w:val="2"/>
          </w:tcPr>
          <w:p>
            <w:pPr>
              <w:spacing w:after="0"/>
              <w:rPr>
                <w:sz w:val="5"/>
                <w:szCs w:val="5"/>
                <w:color w:val="auto"/>
              </w:rPr>
            </w:pPr>
          </w:p>
        </w:tc>
        <w:tc>
          <w:tcPr>
            <w:tcW w:w="340" w:type="dxa"/>
            <w:vAlign w:val="bottom"/>
            <w:tcBorders>
              <w:right w:val="single" w:sz="8" w:color="auto"/>
            </w:tcBorders>
            <w:gridSpan w:val="6"/>
          </w:tcPr>
          <w:p>
            <w:pPr>
              <w:spacing w:after="0"/>
              <w:rPr>
                <w:sz w:val="5"/>
                <w:szCs w:val="5"/>
                <w:color w:val="auto"/>
              </w:rPr>
            </w:pPr>
          </w:p>
        </w:tc>
        <w:tc>
          <w:tcPr>
            <w:tcW w:w="240" w:type="dxa"/>
            <w:vAlign w:val="bottom"/>
            <w:tcBorders>
              <w:right w:val="single" w:sz="8" w:color="auto"/>
            </w:tcBorders>
            <w:gridSpan w:val="4"/>
          </w:tcPr>
          <w:p>
            <w:pPr>
              <w:spacing w:after="0"/>
              <w:rPr>
                <w:sz w:val="5"/>
                <w:szCs w:val="5"/>
                <w:color w:val="auto"/>
              </w:rPr>
            </w:pPr>
          </w:p>
        </w:tc>
        <w:tc>
          <w:tcPr>
            <w:tcW w:w="340" w:type="dxa"/>
            <w:vAlign w:val="bottom"/>
            <w:tcBorders>
              <w:right w:val="single" w:sz="8" w:color="auto"/>
            </w:tcBorders>
            <w:gridSpan w:val="5"/>
          </w:tcPr>
          <w:p>
            <w:pPr>
              <w:spacing w:after="0"/>
              <w:rPr>
                <w:sz w:val="5"/>
                <w:szCs w:val="5"/>
                <w:color w:val="auto"/>
              </w:rPr>
            </w:pPr>
          </w:p>
        </w:tc>
        <w:tc>
          <w:tcPr>
            <w:tcW w:w="240" w:type="dxa"/>
            <w:vAlign w:val="bottom"/>
            <w:tcBorders>
              <w:right w:val="single" w:sz="8" w:color="auto"/>
            </w:tcBorders>
            <w:gridSpan w:val="5"/>
          </w:tcPr>
          <w:p>
            <w:pPr>
              <w:spacing w:after="0"/>
              <w:rPr>
                <w:sz w:val="5"/>
                <w:szCs w:val="5"/>
                <w:color w:val="auto"/>
              </w:rPr>
            </w:pPr>
          </w:p>
        </w:tc>
        <w:tc>
          <w:tcPr>
            <w:tcW w:w="360" w:type="dxa"/>
            <w:vAlign w:val="bottom"/>
            <w:tcBorders>
              <w:right w:val="single" w:sz="8" w:color="auto"/>
            </w:tcBorders>
            <w:gridSpan w:val="5"/>
          </w:tcPr>
          <w:p>
            <w:pPr>
              <w:spacing w:after="0"/>
              <w:rPr>
                <w:sz w:val="5"/>
                <w:szCs w:val="5"/>
                <w:color w:val="auto"/>
              </w:rPr>
            </w:pPr>
          </w:p>
        </w:tc>
        <w:tc>
          <w:tcPr>
            <w:tcW w:w="240" w:type="dxa"/>
            <w:vAlign w:val="bottom"/>
            <w:tcBorders>
              <w:right w:val="single" w:sz="8" w:color="auto"/>
            </w:tcBorders>
            <w:gridSpan w:val="4"/>
          </w:tcPr>
          <w:p>
            <w:pPr>
              <w:spacing w:after="0"/>
              <w:rPr>
                <w:sz w:val="5"/>
                <w:szCs w:val="5"/>
                <w:color w:val="auto"/>
              </w:rPr>
            </w:pPr>
          </w:p>
        </w:tc>
        <w:tc>
          <w:tcPr>
            <w:tcW w:w="320" w:type="dxa"/>
            <w:vAlign w:val="bottom"/>
            <w:tcBorders>
              <w:right w:val="single" w:sz="8" w:color="auto"/>
            </w:tcBorders>
            <w:gridSpan w:val="4"/>
          </w:tcPr>
          <w:p>
            <w:pPr>
              <w:spacing w:after="0"/>
              <w:rPr>
                <w:sz w:val="5"/>
                <w:szCs w:val="5"/>
                <w:color w:val="auto"/>
              </w:rPr>
            </w:pPr>
          </w:p>
        </w:tc>
        <w:tc>
          <w:tcPr>
            <w:tcW w:w="260" w:type="dxa"/>
            <w:vAlign w:val="bottom"/>
            <w:tcBorders>
              <w:right w:val="single" w:sz="8" w:color="auto"/>
            </w:tcBorders>
            <w:gridSpan w:val="4"/>
          </w:tcPr>
          <w:p>
            <w:pPr>
              <w:spacing w:after="0"/>
              <w:rPr>
                <w:sz w:val="5"/>
                <w:szCs w:val="5"/>
                <w:color w:val="auto"/>
              </w:rPr>
            </w:pPr>
          </w:p>
        </w:tc>
        <w:tc>
          <w:tcPr>
            <w:tcW w:w="340" w:type="dxa"/>
            <w:vAlign w:val="bottom"/>
            <w:tcBorders>
              <w:right w:val="single" w:sz="8" w:color="auto"/>
            </w:tcBorders>
            <w:gridSpan w:val="5"/>
          </w:tcPr>
          <w:p>
            <w:pPr>
              <w:spacing w:after="0"/>
              <w:rPr>
                <w:sz w:val="5"/>
                <w:szCs w:val="5"/>
                <w:color w:val="auto"/>
              </w:rPr>
            </w:pPr>
          </w:p>
        </w:tc>
        <w:tc>
          <w:tcPr>
            <w:tcW w:w="260" w:type="dxa"/>
            <w:vAlign w:val="bottom"/>
            <w:tcBorders>
              <w:right w:val="single" w:sz="8" w:color="auto"/>
            </w:tcBorders>
            <w:gridSpan w:val="2"/>
          </w:tcPr>
          <w:p>
            <w:pPr>
              <w:spacing w:after="0"/>
              <w:rPr>
                <w:sz w:val="5"/>
                <w:szCs w:val="5"/>
                <w:color w:val="auto"/>
              </w:rPr>
            </w:pPr>
          </w:p>
        </w:tc>
        <w:tc>
          <w:tcPr>
            <w:tcW w:w="360" w:type="dxa"/>
            <w:vAlign w:val="bottom"/>
            <w:tcBorders>
              <w:right w:val="single" w:sz="8" w:color="auto"/>
            </w:tcBorders>
            <w:gridSpan w:val="8"/>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680" w:type="dxa"/>
            <w:vAlign w:val="bottom"/>
            <w:tcBorders>
              <w:right w:val="single" w:sz="8" w:color="auto"/>
            </w:tcBorders>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5"/>
          </w:tcPr>
          <w:p>
            <w:pPr>
              <w:spacing w:after="0"/>
              <w:rPr>
                <w:sz w:val="5"/>
                <w:szCs w:val="5"/>
                <w:color w:val="auto"/>
              </w:rPr>
            </w:pPr>
          </w:p>
        </w:tc>
        <w:tc>
          <w:tcPr>
            <w:tcW w:w="220" w:type="dxa"/>
            <w:vAlign w:val="bottom"/>
            <w:tcBorders>
              <w:right w:val="single" w:sz="8" w:color="auto"/>
            </w:tcBorders>
            <w:gridSpan w:val="2"/>
          </w:tcPr>
          <w:p>
            <w:pPr>
              <w:spacing w:after="0"/>
              <w:rPr>
                <w:sz w:val="5"/>
                <w:szCs w:val="5"/>
                <w:color w:val="auto"/>
              </w:rPr>
            </w:pPr>
          </w:p>
        </w:tc>
        <w:tc>
          <w:tcPr>
            <w:tcW w:w="300" w:type="dxa"/>
            <w:vAlign w:val="bottom"/>
            <w:tcBorders>
              <w:right w:val="single" w:sz="8" w:color="auto"/>
            </w:tcBorders>
            <w:gridSpan w:val="4"/>
          </w:tcPr>
          <w:p>
            <w:pPr>
              <w:spacing w:after="0"/>
              <w:rPr>
                <w:sz w:val="5"/>
                <w:szCs w:val="5"/>
                <w:color w:val="auto"/>
              </w:rPr>
            </w:pPr>
          </w:p>
        </w:tc>
        <w:tc>
          <w:tcPr>
            <w:tcW w:w="22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4"/>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20" w:type="dxa"/>
            <w:vAlign w:val="bottom"/>
            <w:tcBorders>
              <w:right w:val="single" w:sz="8" w:color="auto"/>
            </w:tcBorders>
            <w:gridSpan w:val="5"/>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20" w:type="dxa"/>
            <w:vAlign w:val="bottom"/>
            <w:tcBorders>
              <w:right w:val="single" w:sz="8" w:color="auto"/>
            </w:tcBorders>
            <w:gridSpan w:val="5"/>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5"/>
          </w:tcPr>
          <w:p>
            <w:pPr>
              <w:spacing w:after="0"/>
              <w:rPr>
                <w:sz w:val="5"/>
                <w:szCs w:val="5"/>
                <w:color w:val="auto"/>
              </w:rPr>
            </w:pPr>
          </w:p>
        </w:tc>
        <w:tc>
          <w:tcPr>
            <w:tcW w:w="22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5"/>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20" w:type="dxa"/>
            <w:vAlign w:val="bottom"/>
            <w:tcBorders>
              <w:right w:val="single" w:sz="8" w:color="auto"/>
            </w:tcBorders>
            <w:gridSpan w:val="5"/>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r>
      <w:tr>
        <w:trPr>
          <w:trHeight w:val="21"/>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45"/>
        </w:trPr>
        <w:tc>
          <w:tcPr>
            <w:tcW w:w="220" w:type="dxa"/>
            <w:vAlign w:val="bottom"/>
            <w:tcBorders>
              <w:left w:val="single" w:sz="8" w:color="auto"/>
              <w:right w:val="single" w:sz="8" w:color="auto"/>
            </w:tcBorders>
          </w:tcPr>
          <w:p>
            <w:pPr>
              <w:spacing w:after="0"/>
              <w:rPr>
                <w:sz w:val="3"/>
                <w:szCs w:val="3"/>
                <w:color w:val="auto"/>
              </w:rPr>
            </w:pPr>
          </w:p>
        </w:tc>
        <w:tc>
          <w:tcPr>
            <w:tcW w:w="360" w:type="dxa"/>
            <w:vAlign w:val="bottom"/>
            <w:tcBorders>
              <w:right w:val="single" w:sz="8" w:color="auto"/>
            </w:tcBorders>
            <w:gridSpan w:val="10"/>
          </w:tcPr>
          <w:p>
            <w:pPr>
              <w:spacing w:after="0"/>
              <w:rPr>
                <w:sz w:val="3"/>
                <w:szCs w:val="3"/>
                <w:color w:val="auto"/>
              </w:rPr>
            </w:pPr>
          </w:p>
        </w:tc>
        <w:tc>
          <w:tcPr>
            <w:tcW w:w="240" w:type="dxa"/>
            <w:vAlign w:val="bottom"/>
            <w:tcBorders>
              <w:right w:val="single" w:sz="8" w:color="auto"/>
            </w:tcBorders>
            <w:gridSpan w:val="2"/>
          </w:tcPr>
          <w:p>
            <w:pPr>
              <w:spacing w:after="0"/>
              <w:rPr>
                <w:sz w:val="3"/>
                <w:szCs w:val="3"/>
                <w:color w:val="auto"/>
              </w:rPr>
            </w:pPr>
          </w:p>
        </w:tc>
        <w:tc>
          <w:tcPr>
            <w:tcW w:w="340" w:type="dxa"/>
            <w:vAlign w:val="bottom"/>
            <w:tcBorders>
              <w:right w:val="single" w:sz="8" w:color="auto"/>
            </w:tcBorders>
            <w:gridSpan w:val="6"/>
          </w:tcPr>
          <w:p>
            <w:pPr>
              <w:spacing w:after="0"/>
              <w:rPr>
                <w:sz w:val="3"/>
                <w:szCs w:val="3"/>
                <w:color w:val="auto"/>
              </w:rPr>
            </w:pPr>
          </w:p>
        </w:tc>
        <w:tc>
          <w:tcPr>
            <w:tcW w:w="240" w:type="dxa"/>
            <w:vAlign w:val="bottom"/>
            <w:tcBorders>
              <w:right w:val="single" w:sz="8" w:color="auto"/>
            </w:tcBorders>
            <w:gridSpan w:val="4"/>
          </w:tcPr>
          <w:p>
            <w:pPr>
              <w:spacing w:after="0"/>
              <w:rPr>
                <w:sz w:val="3"/>
                <w:szCs w:val="3"/>
                <w:color w:val="auto"/>
              </w:rPr>
            </w:pPr>
          </w:p>
        </w:tc>
        <w:tc>
          <w:tcPr>
            <w:tcW w:w="340" w:type="dxa"/>
            <w:vAlign w:val="bottom"/>
            <w:tcBorders>
              <w:right w:val="single" w:sz="8" w:color="auto"/>
            </w:tcBorders>
            <w:gridSpan w:val="5"/>
          </w:tcPr>
          <w:p>
            <w:pPr>
              <w:spacing w:after="0"/>
              <w:rPr>
                <w:sz w:val="3"/>
                <w:szCs w:val="3"/>
                <w:color w:val="auto"/>
              </w:rPr>
            </w:pPr>
          </w:p>
        </w:tc>
        <w:tc>
          <w:tcPr>
            <w:tcW w:w="240" w:type="dxa"/>
            <w:vAlign w:val="bottom"/>
            <w:tcBorders>
              <w:right w:val="single" w:sz="8" w:color="auto"/>
            </w:tcBorders>
            <w:gridSpan w:val="5"/>
          </w:tcPr>
          <w:p>
            <w:pPr>
              <w:spacing w:after="0"/>
              <w:rPr>
                <w:sz w:val="3"/>
                <w:szCs w:val="3"/>
                <w:color w:val="auto"/>
              </w:rPr>
            </w:pPr>
          </w:p>
        </w:tc>
        <w:tc>
          <w:tcPr>
            <w:tcW w:w="360" w:type="dxa"/>
            <w:vAlign w:val="bottom"/>
            <w:tcBorders>
              <w:right w:val="single" w:sz="8" w:color="auto"/>
            </w:tcBorders>
            <w:gridSpan w:val="5"/>
          </w:tcPr>
          <w:p>
            <w:pPr>
              <w:spacing w:after="0"/>
              <w:rPr>
                <w:sz w:val="3"/>
                <w:szCs w:val="3"/>
                <w:color w:val="auto"/>
              </w:rPr>
            </w:pPr>
          </w:p>
        </w:tc>
        <w:tc>
          <w:tcPr>
            <w:tcW w:w="240" w:type="dxa"/>
            <w:vAlign w:val="bottom"/>
            <w:tcBorders>
              <w:right w:val="single" w:sz="8" w:color="auto"/>
            </w:tcBorders>
            <w:gridSpan w:val="4"/>
          </w:tcPr>
          <w:p>
            <w:pPr>
              <w:spacing w:after="0"/>
              <w:rPr>
                <w:sz w:val="3"/>
                <w:szCs w:val="3"/>
                <w:color w:val="auto"/>
              </w:rPr>
            </w:pPr>
          </w:p>
        </w:tc>
        <w:tc>
          <w:tcPr>
            <w:tcW w:w="320" w:type="dxa"/>
            <w:vAlign w:val="bottom"/>
            <w:tcBorders>
              <w:right w:val="single" w:sz="8" w:color="auto"/>
            </w:tcBorders>
            <w:gridSpan w:val="4"/>
          </w:tcPr>
          <w:p>
            <w:pPr>
              <w:spacing w:after="0"/>
              <w:rPr>
                <w:sz w:val="3"/>
                <w:szCs w:val="3"/>
                <w:color w:val="auto"/>
              </w:rPr>
            </w:pPr>
          </w:p>
        </w:tc>
        <w:tc>
          <w:tcPr>
            <w:tcW w:w="260" w:type="dxa"/>
            <w:vAlign w:val="bottom"/>
            <w:tcBorders>
              <w:right w:val="single" w:sz="8" w:color="auto"/>
            </w:tcBorders>
            <w:gridSpan w:val="4"/>
          </w:tcPr>
          <w:p>
            <w:pPr>
              <w:spacing w:after="0"/>
              <w:rPr>
                <w:sz w:val="3"/>
                <w:szCs w:val="3"/>
                <w:color w:val="auto"/>
              </w:rPr>
            </w:pPr>
          </w:p>
        </w:tc>
        <w:tc>
          <w:tcPr>
            <w:tcW w:w="340" w:type="dxa"/>
            <w:vAlign w:val="bottom"/>
            <w:tcBorders>
              <w:right w:val="single" w:sz="8" w:color="auto"/>
            </w:tcBorders>
            <w:gridSpan w:val="5"/>
          </w:tcPr>
          <w:p>
            <w:pPr>
              <w:spacing w:after="0"/>
              <w:rPr>
                <w:sz w:val="3"/>
                <w:szCs w:val="3"/>
                <w:color w:val="auto"/>
              </w:rPr>
            </w:pPr>
          </w:p>
        </w:tc>
        <w:tc>
          <w:tcPr>
            <w:tcW w:w="260" w:type="dxa"/>
            <w:vAlign w:val="bottom"/>
            <w:tcBorders>
              <w:right w:val="single" w:sz="8" w:color="auto"/>
            </w:tcBorders>
            <w:gridSpan w:val="2"/>
          </w:tcPr>
          <w:p>
            <w:pPr>
              <w:spacing w:after="0"/>
              <w:rPr>
                <w:sz w:val="3"/>
                <w:szCs w:val="3"/>
                <w:color w:val="auto"/>
              </w:rPr>
            </w:pPr>
          </w:p>
        </w:tc>
        <w:tc>
          <w:tcPr>
            <w:tcW w:w="360" w:type="dxa"/>
            <w:vAlign w:val="bottom"/>
            <w:tcBorders>
              <w:right w:val="single" w:sz="8" w:color="auto"/>
            </w:tcBorders>
            <w:gridSpan w:val="8"/>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68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4"/>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4"/>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380" w:type="dxa"/>
            <w:vAlign w:val="bottom"/>
          </w:tcPr>
          <w:p>
            <w:pPr>
              <w:spacing w:after="0"/>
              <w:rPr>
                <w:sz w:val="3"/>
                <w:szCs w:val="3"/>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86"/>
        </w:trPr>
        <w:tc>
          <w:tcPr>
            <w:tcW w:w="220" w:type="dxa"/>
            <w:vAlign w:val="bottom"/>
            <w:tcBorders>
              <w:left w:val="single" w:sz="8" w:color="auto"/>
              <w:right w:val="single" w:sz="8" w:color="auto"/>
            </w:tcBorders>
          </w:tcPr>
          <w:p>
            <w:pPr>
              <w:spacing w:after="0"/>
              <w:rPr>
                <w:sz w:val="7"/>
                <w:szCs w:val="7"/>
                <w:color w:val="auto"/>
              </w:rPr>
            </w:pPr>
          </w:p>
        </w:tc>
        <w:tc>
          <w:tcPr>
            <w:tcW w:w="360" w:type="dxa"/>
            <w:vAlign w:val="bottom"/>
            <w:tcBorders>
              <w:right w:val="single" w:sz="8" w:color="auto"/>
            </w:tcBorders>
            <w:gridSpan w:val="10"/>
          </w:tcPr>
          <w:p>
            <w:pPr>
              <w:spacing w:after="0"/>
              <w:rPr>
                <w:sz w:val="7"/>
                <w:szCs w:val="7"/>
                <w:color w:val="auto"/>
              </w:rPr>
            </w:pPr>
          </w:p>
        </w:tc>
        <w:tc>
          <w:tcPr>
            <w:tcW w:w="240" w:type="dxa"/>
            <w:vAlign w:val="bottom"/>
            <w:tcBorders>
              <w:right w:val="single" w:sz="8" w:color="auto"/>
            </w:tcBorders>
            <w:gridSpan w:val="2"/>
          </w:tcPr>
          <w:p>
            <w:pPr>
              <w:spacing w:after="0"/>
              <w:rPr>
                <w:sz w:val="7"/>
                <w:szCs w:val="7"/>
                <w:color w:val="auto"/>
              </w:rPr>
            </w:pPr>
          </w:p>
        </w:tc>
        <w:tc>
          <w:tcPr>
            <w:tcW w:w="340" w:type="dxa"/>
            <w:vAlign w:val="bottom"/>
            <w:tcBorders>
              <w:right w:val="single" w:sz="8" w:color="auto"/>
            </w:tcBorders>
            <w:gridSpan w:val="6"/>
          </w:tcPr>
          <w:p>
            <w:pPr>
              <w:spacing w:after="0"/>
              <w:rPr>
                <w:sz w:val="7"/>
                <w:szCs w:val="7"/>
                <w:color w:val="auto"/>
              </w:rPr>
            </w:pPr>
          </w:p>
        </w:tc>
        <w:tc>
          <w:tcPr>
            <w:tcW w:w="240" w:type="dxa"/>
            <w:vAlign w:val="bottom"/>
            <w:tcBorders>
              <w:right w:val="single" w:sz="8" w:color="auto"/>
            </w:tcBorders>
            <w:gridSpan w:val="4"/>
          </w:tcPr>
          <w:p>
            <w:pPr>
              <w:spacing w:after="0"/>
              <w:rPr>
                <w:sz w:val="7"/>
                <w:szCs w:val="7"/>
                <w:color w:val="auto"/>
              </w:rPr>
            </w:pPr>
          </w:p>
        </w:tc>
        <w:tc>
          <w:tcPr>
            <w:tcW w:w="340" w:type="dxa"/>
            <w:vAlign w:val="bottom"/>
            <w:tcBorders>
              <w:right w:val="single" w:sz="8" w:color="auto"/>
            </w:tcBorders>
            <w:gridSpan w:val="5"/>
          </w:tcPr>
          <w:p>
            <w:pPr>
              <w:spacing w:after="0"/>
              <w:rPr>
                <w:sz w:val="7"/>
                <w:szCs w:val="7"/>
                <w:color w:val="auto"/>
              </w:rPr>
            </w:pPr>
          </w:p>
        </w:tc>
        <w:tc>
          <w:tcPr>
            <w:tcW w:w="240" w:type="dxa"/>
            <w:vAlign w:val="bottom"/>
            <w:tcBorders>
              <w:right w:val="single" w:sz="8" w:color="auto"/>
            </w:tcBorders>
            <w:gridSpan w:val="5"/>
          </w:tcPr>
          <w:p>
            <w:pPr>
              <w:spacing w:after="0"/>
              <w:rPr>
                <w:sz w:val="7"/>
                <w:szCs w:val="7"/>
                <w:color w:val="auto"/>
              </w:rPr>
            </w:pPr>
          </w:p>
        </w:tc>
        <w:tc>
          <w:tcPr>
            <w:tcW w:w="360" w:type="dxa"/>
            <w:vAlign w:val="bottom"/>
            <w:tcBorders>
              <w:right w:val="single" w:sz="8" w:color="auto"/>
            </w:tcBorders>
            <w:gridSpan w:val="5"/>
          </w:tcPr>
          <w:p>
            <w:pPr>
              <w:spacing w:after="0"/>
              <w:rPr>
                <w:sz w:val="7"/>
                <w:szCs w:val="7"/>
                <w:color w:val="auto"/>
              </w:rPr>
            </w:pPr>
          </w:p>
        </w:tc>
        <w:tc>
          <w:tcPr>
            <w:tcW w:w="240" w:type="dxa"/>
            <w:vAlign w:val="bottom"/>
            <w:tcBorders>
              <w:right w:val="single" w:sz="8" w:color="auto"/>
            </w:tcBorders>
            <w:gridSpan w:val="4"/>
          </w:tcPr>
          <w:p>
            <w:pPr>
              <w:spacing w:after="0"/>
              <w:rPr>
                <w:sz w:val="7"/>
                <w:szCs w:val="7"/>
                <w:color w:val="auto"/>
              </w:rPr>
            </w:pPr>
          </w:p>
        </w:tc>
        <w:tc>
          <w:tcPr>
            <w:tcW w:w="320" w:type="dxa"/>
            <w:vAlign w:val="bottom"/>
            <w:tcBorders>
              <w:right w:val="single" w:sz="8" w:color="auto"/>
            </w:tcBorders>
            <w:gridSpan w:val="4"/>
          </w:tcPr>
          <w:p>
            <w:pPr>
              <w:spacing w:after="0"/>
              <w:rPr>
                <w:sz w:val="7"/>
                <w:szCs w:val="7"/>
                <w:color w:val="auto"/>
              </w:rPr>
            </w:pPr>
          </w:p>
        </w:tc>
        <w:tc>
          <w:tcPr>
            <w:tcW w:w="260" w:type="dxa"/>
            <w:vAlign w:val="bottom"/>
            <w:tcBorders>
              <w:right w:val="single" w:sz="8" w:color="auto"/>
            </w:tcBorders>
            <w:gridSpan w:val="4"/>
          </w:tcPr>
          <w:p>
            <w:pPr>
              <w:spacing w:after="0"/>
              <w:rPr>
                <w:sz w:val="7"/>
                <w:szCs w:val="7"/>
                <w:color w:val="auto"/>
              </w:rPr>
            </w:pPr>
          </w:p>
        </w:tc>
        <w:tc>
          <w:tcPr>
            <w:tcW w:w="340" w:type="dxa"/>
            <w:vAlign w:val="bottom"/>
            <w:tcBorders>
              <w:right w:val="single" w:sz="8" w:color="auto"/>
            </w:tcBorders>
            <w:gridSpan w:val="5"/>
          </w:tcPr>
          <w:p>
            <w:pPr>
              <w:spacing w:after="0"/>
              <w:rPr>
                <w:sz w:val="7"/>
                <w:szCs w:val="7"/>
                <w:color w:val="auto"/>
              </w:rPr>
            </w:pPr>
          </w:p>
        </w:tc>
        <w:tc>
          <w:tcPr>
            <w:tcW w:w="260" w:type="dxa"/>
            <w:vAlign w:val="bottom"/>
            <w:tcBorders>
              <w:right w:val="single" w:sz="8" w:color="auto"/>
            </w:tcBorders>
            <w:gridSpan w:val="2"/>
          </w:tcPr>
          <w:p>
            <w:pPr>
              <w:spacing w:after="0"/>
              <w:rPr>
                <w:sz w:val="7"/>
                <w:szCs w:val="7"/>
                <w:color w:val="auto"/>
              </w:rPr>
            </w:pPr>
          </w:p>
        </w:tc>
        <w:tc>
          <w:tcPr>
            <w:tcW w:w="360" w:type="dxa"/>
            <w:vAlign w:val="bottom"/>
            <w:tcBorders>
              <w:right w:val="single" w:sz="8" w:color="auto"/>
            </w:tcBorders>
            <w:gridSpan w:val="8"/>
          </w:tcPr>
          <w:p>
            <w:pPr>
              <w:spacing w:after="0"/>
              <w:rPr>
                <w:sz w:val="7"/>
                <w:szCs w:val="7"/>
                <w:color w:val="auto"/>
              </w:rPr>
            </w:pPr>
          </w:p>
        </w:tc>
        <w:tc>
          <w:tcPr>
            <w:tcW w:w="180" w:type="dxa"/>
            <w:vAlign w:val="bottom"/>
            <w:tcBorders>
              <w:right w:val="single" w:sz="8" w:color="auto"/>
            </w:tcBorders>
          </w:tcPr>
          <w:p>
            <w:pPr>
              <w:spacing w:after="0"/>
              <w:rPr>
                <w:sz w:val="7"/>
                <w:szCs w:val="7"/>
                <w:color w:val="auto"/>
              </w:rPr>
            </w:pPr>
          </w:p>
        </w:tc>
        <w:tc>
          <w:tcPr>
            <w:tcW w:w="680" w:type="dxa"/>
            <w:vAlign w:val="bottom"/>
            <w:tcBorders>
              <w:right w:val="single" w:sz="8" w:color="auto"/>
            </w:tcBorders>
          </w:tcPr>
          <w:p>
            <w:pPr>
              <w:spacing w:after="0"/>
              <w:rPr>
                <w:sz w:val="7"/>
                <w:szCs w:val="7"/>
                <w:color w:val="auto"/>
              </w:rPr>
            </w:pPr>
          </w:p>
        </w:tc>
        <w:tc>
          <w:tcPr>
            <w:tcW w:w="180" w:type="dxa"/>
            <w:vAlign w:val="bottom"/>
            <w:tcBorders>
              <w:right w:val="single" w:sz="8" w:color="auto"/>
            </w:tcBorders>
          </w:tcPr>
          <w:p>
            <w:pPr>
              <w:spacing w:after="0"/>
              <w:rPr>
                <w:sz w:val="7"/>
                <w:szCs w:val="7"/>
                <w:color w:val="auto"/>
              </w:rPr>
            </w:pPr>
          </w:p>
        </w:tc>
        <w:tc>
          <w:tcPr>
            <w:tcW w:w="300" w:type="dxa"/>
            <w:vAlign w:val="bottom"/>
            <w:tcBorders>
              <w:bottom w:val="single" w:sz="8" w:color="auto"/>
              <w:right w:val="single" w:sz="8" w:color="auto"/>
            </w:tcBorders>
            <w:gridSpan w:val="5"/>
          </w:tcPr>
          <w:p>
            <w:pPr>
              <w:spacing w:after="0"/>
              <w:rPr>
                <w:sz w:val="7"/>
                <w:szCs w:val="7"/>
                <w:color w:val="auto"/>
              </w:rPr>
            </w:pPr>
          </w:p>
        </w:tc>
        <w:tc>
          <w:tcPr>
            <w:tcW w:w="220" w:type="dxa"/>
            <w:vAlign w:val="bottom"/>
            <w:tcBorders>
              <w:right w:val="single" w:sz="8" w:color="auto"/>
            </w:tcBorders>
            <w:gridSpan w:val="2"/>
          </w:tcPr>
          <w:p>
            <w:pPr>
              <w:spacing w:after="0"/>
              <w:rPr>
                <w:sz w:val="7"/>
                <w:szCs w:val="7"/>
                <w:color w:val="auto"/>
              </w:rPr>
            </w:pPr>
          </w:p>
        </w:tc>
        <w:tc>
          <w:tcPr>
            <w:tcW w:w="300" w:type="dxa"/>
            <w:vAlign w:val="bottom"/>
            <w:tcBorders>
              <w:bottom w:val="single" w:sz="8" w:color="auto"/>
              <w:right w:val="single" w:sz="8" w:color="auto"/>
            </w:tcBorders>
            <w:gridSpan w:val="4"/>
          </w:tcPr>
          <w:p>
            <w:pPr>
              <w:spacing w:after="0"/>
              <w:rPr>
                <w:sz w:val="7"/>
                <w:szCs w:val="7"/>
                <w:color w:val="auto"/>
              </w:rPr>
            </w:pPr>
          </w:p>
        </w:tc>
        <w:tc>
          <w:tcPr>
            <w:tcW w:w="220" w:type="dxa"/>
            <w:vAlign w:val="bottom"/>
            <w:tcBorders>
              <w:right w:val="single" w:sz="8" w:color="auto"/>
            </w:tcBorders>
          </w:tcPr>
          <w:p>
            <w:pPr>
              <w:spacing w:after="0"/>
              <w:rPr>
                <w:sz w:val="7"/>
                <w:szCs w:val="7"/>
                <w:color w:val="auto"/>
              </w:rPr>
            </w:pPr>
          </w:p>
        </w:tc>
        <w:tc>
          <w:tcPr>
            <w:tcW w:w="300" w:type="dxa"/>
            <w:vAlign w:val="bottom"/>
            <w:tcBorders>
              <w:right w:val="single" w:sz="8" w:color="auto"/>
            </w:tcBorders>
            <w:gridSpan w:val="4"/>
          </w:tcPr>
          <w:p>
            <w:pPr>
              <w:spacing w:after="0"/>
              <w:rPr>
                <w:sz w:val="7"/>
                <w:szCs w:val="7"/>
                <w:color w:val="auto"/>
              </w:rPr>
            </w:pPr>
          </w:p>
        </w:tc>
        <w:tc>
          <w:tcPr>
            <w:tcW w:w="200" w:type="dxa"/>
            <w:vAlign w:val="bottom"/>
            <w:tcBorders>
              <w:right w:val="single" w:sz="8" w:color="auto"/>
            </w:tcBorders>
          </w:tcPr>
          <w:p>
            <w:pPr>
              <w:spacing w:after="0"/>
              <w:rPr>
                <w:sz w:val="7"/>
                <w:szCs w:val="7"/>
                <w:color w:val="auto"/>
              </w:rPr>
            </w:pPr>
          </w:p>
        </w:tc>
        <w:tc>
          <w:tcPr>
            <w:tcW w:w="320" w:type="dxa"/>
            <w:vAlign w:val="bottom"/>
            <w:tcBorders>
              <w:right w:val="single" w:sz="8" w:color="auto"/>
            </w:tcBorders>
            <w:gridSpan w:val="5"/>
          </w:tcPr>
          <w:p>
            <w:pPr>
              <w:spacing w:after="0"/>
              <w:rPr>
                <w:sz w:val="7"/>
                <w:szCs w:val="7"/>
                <w:color w:val="auto"/>
              </w:rPr>
            </w:pPr>
          </w:p>
        </w:tc>
        <w:tc>
          <w:tcPr>
            <w:tcW w:w="200" w:type="dxa"/>
            <w:vAlign w:val="bottom"/>
            <w:tcBorders>
              <w:right w:val="single" w:sz="8" w:color="auto"/>
            </w:tcBorders>
          </w:tcPr>
          <w:p>
            <w:pPr>
              <w:spacing w:after="0"/>
              <w:rPr>
                <w:sz w:val="7"/>
                <w:szCs w:val="7"/>
                <w:color w:val="auto"/>
              </w:rPr>
            </w:pPr>
          </w:p>
        </w:tc>
        <w:tc>
          <w:tcPr>
            <w:tcW w:w="320" w:type="dxa"/>
            <w:vAlign w:val="bottom"/>
            <w:tcBorders>
              <w:right w:val="single" w:sz="8" w:color="auto"/>
            </w:tcBorders>
            <w:gridSpan w:val="5"/>
          </w:tcPr>
          <w:p>
            <w:pPr>
              <w:spacing w:after="0"/>
              <w:rPr>
                <w:sz w:val="7"/>
                <w:szCs w:val="7"/>
                <w:color w:val="auto"/>
              </w:rPr>
            </w:pPr>
          </w:p>
        </w:tc>
        <w:tc>
          <w:tcPr>
            <w:tcW w:w="200" w:type="dxa"/>
            <w:vAlign w:val="bottom"/>
            <w:tcBorders>
              <w:right w:val="single" w:sz="8" w:color="auto"/>
            </w:tcBorders>
          </w:tcPr>
          <w:p>
            <w:pPr>
              <w:spacing w:after="0"/>
              <w:rPr>
                <w:sz w:val="7"/>
                <w:szCs w:val="7"/>
                <w:color w:val="auto"/>
              </w:rPr>
            </w:pPr>
          </w:p>
        </w:tc>
        <w:tc>
          <w:tcPr>
            <w:tcW w:w="300" w:type="dxa"/>
            <w:vAlign w:val="bottom"/>
            <w:tcBorders>
              <w:right w:val="single" w:sz="8" w:color="auto"/>
            </w:tcBorders>
            <w:gridSpan w:val="5"/>
          </w:tcPr>
          <w:p>
            <w:pPr>
              <w:spacing w:after="0"/>
              <w:rPr>
                <w:sz w:val="7"/>
                <w:szCs w:val="7"/>
                <w:color w:val="auto"/>
              </w:rPr>
            </w:pPr>
          </w:p>
        </w:tc>
        <w:tc>
          <w:tcPr>
            <w:tcW w:w="220" w:type="dxa"/>
            <w:vAlign w:val="bottom"/>
            <w:tcBorders>
              <w:right w:val="single" w:sz="8" w:color="auto"/>
            </w:tcBorders>
          </w:tcPr>
          <w:p>
            <w:pPr>
              <w:spacing w:after="0"/>
              <w:rPr>
                <w:sz w:val="7"/>
                <w:szCs w:val="7"/>
                <w:color w:val="auto"/>
              </w:rPr>
            </w:pPr>
          </w:p>
        </w:tc>
        <w:tc>
          <w:tcPr>
            <w:tcW w:w="300" w:type="dxa"/>
            <w:vAlign w:val="bottom"/>
            <w:tcBorders>
              <w:right w:val="single" w:sz="8" w:color="auto"/>
            </w:tcBorders>
            <w:gridSpan w:val="5"/>
          </w:tcPr>
          <w:p>
            <w:pPr>
              <w:spacing w:after="0"/>
              <w:rPr>
                <w:sz w:val="7"/>
                <w:szCs w:val="7"/>
                <w:color w:val="auto"/>
              </w:rPr>
            </w:pPr>
          </w:p>
        </w:tc>
        <w:tc>
          <w:tcPr>
            <w:tcW w:w="200" w:type="dxa"/>
            <w:vAlign w:val="bottom"/>
            <w:tcBorders>
              <w:right w:val="single" w:sz="8" w:color="auto"/>
            </w:tcBorders>
          </w:tcPr>
          <w:p>
            <w:pPr>
              <w:spacing w:after="0"/>
              <w:rPr>
                <w:sz w:val="7"/>
                <w:szCs w:val="7"/>
                <w:color w:val="auto"/>
              </w:rPr>
            </w:pPr>
          </w:p>
        </w:tc>
        <w:tc>
          <w:tcPr>
            <w:tcW w:w="320" w:type="dxa"/>
            <w:vAlign w:val="bottom"/>
            <w:tcBorders>
              <w:right w:val="single" w:sz="8" w:color="auto"/>
            </w:tcBorders>
            <w:gridSpan w:val="5"/>
          </w:tcPr>
          <w:p>
            <w:pPr>
              <w:spacing w:after="0"/>
              <w:rPr>
                <w:sz w:val="7"/>
                <w:szCs w:val="7"/>
                <w:color w:val="auto"/>
              </w:rPr>
            </w:pPr>
          </w:p>
        </w:tc>
        <w:tc>
          <w:tcPr>
            <w:tcW w:w="180" w:type="dxa"/>
            <w:vAlign w:val="bottom"/>
            <w:tcBorders>
              <w:right w:val="single" w:sz="8" w:color="auto"/>
            </w:tcBorders>
          </w:tcPr>
          <w:p>
            <w:pPr>
              <w:spacing w:after="0"/>
              <w:rPr>
                <w:sz w:val="7"/>
                <w:szCs w:val="7"/>
                <w:color w:val="auto"/>
              </w:rPr>
            </w:pPr>
          </w:p>
        </w:tc>
        <w:tc>
          <w:tcPr>
            <w:tcW w:w="380" w:type="dxa"/>
            <w:vAlign w:val="bottom"/>
          </w:tcPr>
          <w:p>
            <w:pPr>
              <w:spacing w:after="0"/>
              <w:rPr>
                <w:sz w:val="7"/>
                <w:szCs w:val="7"/>
                <w:color w:val="auto"/>
              </w:rPr>
            </w:pPr>
          </w:p>
        </w:tc>
      </w:tr>
      <w:tr>
        <w:trPr>
          <w:trHeight w:val="64"/>
        </w:trPr>
        <w:tc>
          <w:tcPr>
            <w:tcW w:w="220" w:type="dxa"/>
            <w:vAlign w:val="bottom"/>
            <w:tcBorders>
              <w:left w:val="single" w:sz="8" w:color="auto"/>
              <w:right w:val="single" w:sz="8" w:color="auto"/>
            </w:tcBorders>
          </w:tcPr>
          <w:p>
            <w:pPr>
              <w:spacing w:after="0"/>
              <w:rPr>
                <w:sz w:val="5"/>
                <w:szCs w:val="5"/>
                <w:color w:val="auto"/>
              </w:rPr>
            </w:pPr>
          </w:p>
        </w:tc>
        <w:tc>
          <w:tcPr>
            <w:tcW w:w="360" w:type="dxa"/>
            <w:vAlign w:val="bottom"/>
            <w:tcBorders>
              <w:right w:val="single" w:sz="8" w:color="auto"/>
            </w:tcBorders>
            <w:gridSpan w:val="10"/>
          </w:tcPr>
          <w:p>
            <w:pPr>
              <w:spacing w:after="0"/>
              <w:rPr>
                <w:sz w:val="5"/>
                <w:szCs w:val="5"/>
                <w:color w:val="auto"/>
              </w:rPr>
            </w:pPr>
          </w:p>
        </w:tc>
        <w:tc>
          <w:tcPr>
            <w:tcW w:w="240" w:type="dxa"/>
            <w:vAlign w:val="bottom"/>
            <w:tcBorders>
              <w:right w:val="single" w:sz="8" w:color="auto"/>
            </w:tcBorders>
            <w:gridSpan w:val="2"/>
          </w:tcPr>
          <w:p>
            <w:pPr>
              <w:spacing w:after="0"/>
              <w:rPr>
                <w:sz w:val="5"/>
                <w:szCs w:val="5"/>
                <w:color w:val="auto"/>
              </w:rPr>
            </w:pPr>
          </w:p>
        </w:tc>
        <w:tc>
          <w:tcPr>
            <w:tcW w:w="340" w:type="dxa"/>
            <w:vAlign w:val="bottom"/>
            <w:tcBorders>
              <w:right w:val="single" w:sz="8" w:color="auto"/>
            </w:tcBorders>
            <w:gridSpan w:val="6"/>
          </w:tcPr>
          <w:p>
            <w:pPr>
              <w:spacing w:after="0"/>
              <w:rPr>
                <w:sz w:val="5"/>
                <w:szCs w:val="5"/>
                <w:color w:val="auto"/>
              </w:rPr>
            </w:pPr>
          </w:p>
        </w:tc>
        <w:tc>
          <w:tcPr>
            <w:tcW w:w="240" w:type="dxa"/>
            <w:vAlign w:val="bottom"/>
            <w:tcBorders>
              <w:right w:val="single" w:sz="8" w:color="auto"/>
            </w:tcBorders>
            <w:gridSpan w:val="4"/>
          </w:tcPr>
          <w:p>
            <w:pPr>
              <w:spacing w:after="0"/>
              <w:rPr>
                <w:sz w:val="5"/>
                <w:szCs w:val="5"/>
                <w:color w:val="auto"/>
              </w:rPr>
            </w:pPr>
          </w:p>
        </w:tc>
        <w:tc>
          <w:tcPr>
            <w:tcW w:w="340" w:type="dxa"/>
            <w:vAlign w:val="bottom"/>
            <w:tcBorders>
              <w:right w:val="single" w:sz="8" w:color="auto"/>
            </w:tcBorders>
            <w:gridSpan w:val="5"/>
          </w:tcPr>
          <w:p>
            <w:pPr>
              <w:spacing w:after="0"/>
              <w:rPr>
                <w:sz w:val="5"/>
                <w:szCs w:val="5"/>
                <w:color w:val="auto"/>
              </w:rPr>
            </w:pPr>
          </w:p>
        </w:tc>
        <w:tc>
          <w:tcPr>
            <w:tcW w:w="240" w:type="dxa"/>
            <w:vAlign w:val="bottom"/>
            <w:tcBorders>
              <w:right w:val="single" w:sz="8" w:color="auto"/>
            </w:tcBorders>
            <w:gridSpan w:val="5"/>
          </w:tcPr>
          <w:p>
            <w:pPr>
              <w:spacing w:after="0"/>
              <w:rPr>
                <w:sz w:val="5"/>
                <w:szCs w:val="5"/>
                <w:color w:val="auto"/>
              </w:rPr>
            </w:pPr>
          </w:p>
        </w:tc>
        <w:tc>
          <w:tcPr>
            <w:tcW w:w="360" w:type="dxa"/>
            <w:vAlign w:val="bottom"/>
            <w:tcBorders>
              <w:right w:val="single" w:sz="8" w:color="auto"/>
            </w:tcBorders>
            <w:gridSpan w:val="5"/>
          </w:tcPr>
          <w:p>
            <w:pPr>
              <w:spacing w:after="0"/>
              <w:rPr>
                <w:sz w:val="5"/>
                <w:szCs w:val="5"/>
                <w:color w:val="auto"/>
              </w:rPr>
            </w:pPr>
          </w:p>
        </w:tc>
        <w:tc>
          <w:tcPr>
            <w:tcW w:w="240" w:type="dxa"/>
            <w:vAlign w:val="bottom"/>
            <w:tcBorders>
              <w:right w:val="single" w:sz="8" w:color="auto"/>
            </w:tcBorders>
            <w:gridSpan w:val="4"/>
          </w:tcPr>
          <w:p>
            <w:pPr>
              <w:spacing w:after="0"/>
              <w:rPr>
                <w:sz w:val="5"/>
                <w:szCs w:val="5"/>
                <w:color w:val="auto"/>
              </w:rPr>
            </w:pPr>
          </w:p>
        </w:tc>
        <w:tc>
          <w:tcPr>
            <w:tcW w:w="320" w:type="dxa"/>
            <w:vAlign w:val="bottom"/>
            <w:tcBorders>
              <w:right w:val="single" w:sz="8" w:color="auto"/>
            </w:tcBorders>
            <w:gridSpan w:val="4"/>
          </w:tcPr>
          <w:p>
            <w:pPr>
              <w:spacing w:after="0"/>
              <w:rPr>
                <w:sz w:val="5"/>
                <w:szCs w:val="5"/>
                <w:color w:val="auto"/>
              </w:rPr>
            </w:pPr>
          </w:p>
        </w:tc>
        <w:tc>
          <w:tcPr>
            <w:tcW w:w="260" w:type="dxa"/>
            <w:vAlign w:val="bottom"/>
            <w:tcBorders>
              <w:right w:val="single" w:sz="8" w:color="auto"/>
            </w:tcBorders>
            <w:gridSpan w:val="4"/>
          </w:tcPr>
          <w:p>
            <w:pPr>
              <w:spacing w:after="0"/>
              <w:rPr>
                <w:sz w:val="5"/>
                <w:szCs w:val="5"/>
                <w:color w:val="auto"/>
              </w:rPr>
            </w:pPr>
          </w:p>
        </w:tc>
        <w:tc>
          <w:tcPr>
            <w:tcW w:w="340" w:type="dxa"/>
            <w:vAlign w:val="bottom"/>
            <w:tcBorders>
              <w:right w:val="single" w:sz="8" w:color="auto"/>
            </w:tcBorders>
            <w:gridSpan w:val="5"/>
          </w:tcPr>
          <w:p>
            <w:pPr>
              <w:spacing w:after="0"/>
              <w:rPr>
                <w:sz w:val="5"/>
                <w:szCs w:val="5"/>
                <w:color w:val="auto"/>
              </w:rPr>
            </w:pPr>
          </w:p>
        </w:tc>
        <w:tc>
          <w:tcPr>
            <w:tcW w:w="260" w:type="dxa"/>
            <w:vAlign w:val="bottom"/>
            <w:tcBorders>
              <w:right w:val="single" w:sz="8" w:color="auto"/>
            </w:tcBorders>
            <w:gridSpan w:val="2"/>
          </w:tcPr>
          <w:p>
            <w:pPr>
              <w:spacing w:after="0"/>
              <w:rPr>
                <w:sz w:val="5"/>
                <w:szCs w:val="5"/>
                <w:color w:val="auto"/>
              </w:rPr>
            </w:pPr>
          </w:p>
        </w:tc>
        <w:tc>
          <w:tcPr>
            <w:tcW w:w="360" w:type="dxa"/>
            <w:vAlign w:val="bottom"/>
            <w:tcBorders>
              <w:right w:val="single" w:sz="8" w:color="auto"/>
            </w:tcBorders>
            <w:gridSpan w:val="8"/>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680" w:type="dxa"/>
            <w:vAlign w:val="bottom"/>
            <w:tcBorders>
              <w:right w:val="single" w:sz="8" w:color="auto"/>
            </w:tcBorders>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5"/>
          </w:tcPr>
          <w:p>
            <w:pPr>
              <w:spacing w:after="0"/>
              <w:rPr>
                <w:sz w:val="5"/>
                <w:szCs w:val="5"/>
                <w:color w:val="auto"/>
              </w:rPr>
            </w:pPr>
          </w:p>
        </w:tc>
        <w:tc>
          <w:tcPr>
            <w:tcW w:w="220" w:type="dxa"/>
            <w:vAlign w:val="bottom"/>
            <w:tcBorders>
              <w:right w:val="single" w:sz="8" w:color="auto"/>
            </w:tcBorders>
            <w:gridSpan w:val="2"/>
          </w:tcPr>
          <w:p>
            <w:pPr>
              <w:spacing w:after="0"/>
              <w:rPr>
                <w:sz w:val="5"/>
                <w:szCs w:val="5"/>
                <w:color w:val="auto"/>
              </w:rPr>
            </w:pPr>
          </w:p>
        </w:tc>
        <w:tc>
          <w:tcPr>
            <w:tcW w:w="300" w:type="dxa"/>
            <w:vAlign w:val="bottom"/>
            <w:tcBorders>
              <w:right w:val="single" w:sz="8" w:color="auto"/>
            </w:tcBorders>
            <w:gridSpan w:val="4"/>
          </w:tcPr>
          <w:p>
            <w:pPr>
              <w:spacing w:after="0"/>
              <w:rPr>
                <w:sz w:val="5"/>
                <w:szCs w:val="5"/>
                <w:color w:val="auto"/>
              </w:rPr>
            </w:pPr>
          </w:p>
        </w:tc>
        <w:tc>
          <w:tcPr>
            <w:tcW w:w="22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4"/>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20" w:type="dxa"/>
            <w:vAlign w:val="bottom"/>
            <w:tcBorders>
              <w:right w:val="single" w:sz="8" w:color="auto"/>
            </w:tcBorders>
            <w:gridSpan w:val="5"/>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20" w:type="dxa"/>
            <w:vAlign w:val="bottom"/>
            <w:tcBorders>
              <w:right w:val="single" w:sz="8" w:color="auto"/>
            </w:tcBorders>
            <w:gridSpan w:val="5"/>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00" w:type="dxa"/>
            <w:vAlign w:val="bottom"/>
            <w:tcBorders>
              <w:bottom w:val="single" w:sz="8" w:color="auto"/>
              <w:right w:val="single" w:sz="8" w:color="auto"/>
            </w:tcBorders>
            <w:gridSpan w:val="5"/>
          </w:tcPr>
          <w:p>
            <w:pPr>
              <w:spacing w:after="0"/>
              <w:rPr>
                <w:sz w:val="5"/>
                <w:szCs w:val="5"/>
                <w:color w:val="auto"/>
              </w:rPr>
            </w:pPr>
          </w:p>
        </w:tc>
        <w:tc>
          <w:tcPr>
            <w:tcW w:w="22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5"/>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20" w:type="dxa"/>
            <w:vAlign w:val="bottom"/>
            <w:tcBorders>
              <w:right w:val="single" w:sz="8" w:color="auto"/>
            </w:tcBorders>
            <w:gridSpan w:val="5"/>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bottom w:val="single" w:sz="8" w:color="auto"/>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bottom w:val="single" w:sz="8" w:color="auto"/>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3"/>
        </w:trPr>
        <w:tc>
          <w:tcPr>
            <w:tcW w:w="220" w:type="dxa"/>
            <w:vAlign w:val="bottom"/>
            <w:tcBorders>
              <w:left w:val="single" w:sz="8" w:color="auto"/>
              <w:right w:val="single" w:sz="8" w:color="auto"/>
            </w:tcBorders>
          </w:tcPr>
          <w:p>
            <w:pPr>
              <w:spacing w:after="0"/>
              <w:rPr>
                <w:sz w:val="2"/>
                <w:szCs w:val="2"/>
                <w:color w:val="auto"/>
              </w:rPr>
            </w:pPr>
          </w:p>
        </w:tc>
        <w:tc>
          <w:tcPr>
            <w:tcW w:w="360" w:type="dxa"/>
            <w:vAlign w:val="bottom"/>
            <w:tcBorders>
              <w:right w:val="single" w:sz="8" w:color="auto"/>
            </w:tcBorders>
            <w:gridSpan w:val="10"/>
          </w:tcPr>
          <w:p>
            <w:pPr>
              <w:spacing w:after="0"/>
              <w:rPr>
                <w:sz w:val="2"/>
                <w:szCs w:val="2"/>
                <w:color w:val="auto"/>
              </w:rPr>
            </w:pPr>
          </w:p>
        </w:tc>
        <w:tc>
          <w:tcPr>
            <w:tcW w:w="240" w:type="dxa"/>
            <w:vAlign w:val="bottom"/>
            <w:tcBorders>
              <w:right w:val="single" w:sz="8" w:color="auto"/>
            </w:tcBorders>
            <w:gridSpan w:val="2"/>
          </w:tcPr>
          <w:p>
            <w:pPr>
              <w:spacing w:after="0"/>
              <w:rPr>
                <w:sz w:val="2"/>
                <w:szCs w:val="2"/>
                <w:color w:val="auto"/>
              </w:rPr>
            </w:pPr>
          </w:p>
        </w:tc>
        <w:tc>
          <w:tcPr>
            <w:tcW w:w="340" w:type="dxa"/>
            <w:vAlign w:val="bottom"/>
            <w:tcBorders>
              <w:right w:val="single" w:sz="8" w:color="auto"/>
            </w:tcBorders>
            <w:gridSpan w:val="6"/>
          </w:tcPr>
          <w:p>
            <w:pPr>
              <w:spacing w:after="0"/>
              <w:rPr>
                <w:sz w:val="2"/>
                <w:szCs w:val="2"/>
                <w:color w:val="auto"/>
              </w:rPr>
            </w:pPr>
          </w:p>
        </w:tc>
        <w:tc>
          <w:tcPr>
            <w:tcW w:w="240" w:type="dxa"/>
            <w:vAlign w:val="bottom"/>
            <w:tcBorders>
              <w:right w:val="single" w:sz="8" w:color="auto"/>
            </w:tcBorders>
            <w:gridSpan w:val="4"/>
          </w:tcPr>
          <w:p>
            <w:pPr>
              <w:spacing w:after="0"/>
              <w:rPr>
                <w:sz w:val="2"/>
                <w:szCs w:val="2"/>
                <w:color w:val="auto"/>
              </w:rPr>
            </w:pPr>
          </w:p>
        </w:tc>
        <w:tc>
          <w:tcPr>
            <w:tcW w:w="340" w:type="dxa"/>
            <w:vAlign w:val="bottom"/>
            <w:tcBorders>
              <w:right w:val="single" w:sz="8" w:color="auto"/>
            </w:tcBorders>
            <w:gridSpan w:val="5"/>
          </w:tcPr>
          <w:p>
            <w:pPr>
              <w:spacing w:after="0"/>
              <w:rPr>
                <w:sz w:val="2"/>
                <w:szCs w:val="2"/>
                <w:color w:val="auto"/>
              </w:rPr>
            </w:pPr>
          </w:p>
        </w:tc>
        <w:tc>
          <w:tcPr>
            <w:tcW w:w="240" w:type="dxa"/>
            <w:vAlign w:val="bottom"/>
            <w:tcBorders>
              <w:right w:val="single" w:sz="8" w:color="auto"/>
            </w:tcBorders>
            <w:gridSpan w:val="5"/>
          </w:tcPr>
          <w:p>
            <w:pPr>
              <w:spacing w:after="0"/>
              <w:rPr>
                <w:sz w:val="2"/>
                <w:szCs w:val="2"/>
                <w:color w:val="auto"/>
              </w:rPr>
            </w:pPr>
          </w:p>
        </w:tc>
        <w:tc>
          <w:tcPr>
            <w:tcW w:w="360" w:type="dxa"/>
            <w:vAlign w:val="bottom"/>
            <w:tcBorders>
              <w:right w:val="single" w:sz="8" w:color="auto"/>
            </w:tcBorders>
            <w:gridSpan w:val="5"/>
          </w:tcPr>
          <w:p>
            <w:pPr>
              <w:spacing w:after="0"/>
              <w:rPr>
                <w:sz w:val="2"/>
                <w:szCs w:val="2"/>
                <w:color w:val="auto"/>
              </w:rPr>
            </w:pPr>
          </w:p>
        </w:tc>
        <w:tc>
          <w:tcPr>
            <w:tcW w:w="240" w:type="dxa"/>
            <w:vAlign w:val="bottom"/>
            <w:tcBorders>
              <w:right w:val="single" w:sz="8" w:color="auto"/>
            </w:tcBorders>
            <w:gridSpan w:val="4"/>
          </w:tcPr>
          <w:p>
            <w:pPr>
              <w:spacing w:after="0"/>
              <w:rPr>
                <w:sz w:val="2"/>
                <w:szCs w:val="2"/>
                <w:color w:val="auto"/>
              </w:rPr>
            </w:pPr>
          </w:p>
        </w:tc>
        <w:tc>
          <w:tcPr>
            <w:tcW w:w="320" w:type="dxa"/>
            <w:vAlign w:val="bottom"/>
            <w:tcBorders>
              <w:right w:val="single" w:sz="8" w:color="auto"/>
            </w:tcBorders>
            <w:gridSpan w:val="4"/>
          </w:tcPr>
          <w:p>
            <w:pPr>
              <w:spacing w:after="0"/>
              <w:rPr>
                <w:sz w:val="2"/>
                <w:szCs w:val="2"/>
                <w:color w:val="auto"/>
              </w:rPr>
            </w:pPr>
          </w:p>
        </w:tc>
        <w:tc>
          <w:tcPr>
            <w:tcW w:w="260" w:type="dxa"/>
            <w:vAlign w:val="bottom"/>
            <w:tcBorders>
              <w:right w:val="single" w:sz="8" w:color="auto"/>
            </w:tcBorders>
            <w:gridSpan w:val="4"/>
          </w:tcPr>
          <w:p>
            <w:pPr>
              <w:spacing w:after="0"/>
              <w:rPr>
                <w:sz w:val="2"/>
                <w:szCs w:val="2"/>
                <w:color w:val="auto"/>
              </w:rPr>
            </w:pPr>
          </w:p>
        </w:tc>
        <w:tc>
          <w:tcPr>
            <w:tcW w:w="340" w:type="dxa"/>
            <w:vAlign w:val="bottom"/>
            <w:tcBorders>
              <w:right w:val="single" w:sz="8" w:color="auto"/>
            </w:tcBorders>
            <w:gridSpan w:val="5"/>
          </w:tcPr>
          <w:p>
            <w:pPr>
              <w:spacing w:after="0"/>
              <w:rPr>
                <w:sz w:val="2"/>
                <w:szCs w:val="2"/>
                <w:color w:val="auto"/>
              </w:rPr>
            </w:pPr>
          </w:p>
        </w:tc>
        <w:tc>
          <w:tcPr>
            <w:tcW w:w="260" w:type="dxa"/>
            <w:vAlign w:val="bottom"/>
            <w:tcBorders>
              <w:right w:val="single" w:sz="8" w:color="auto"/>
            </w:tcBorders>
            <w:gridSpan w:val="2"/>
          </w:tcPr>
          <w:p>
            <w:pPr>
              <w:spacing w:after="0"/>
              <w:rPr>
                <w:sz w:val="2"/>
                <w:szCs w:val="2"/>
                <w:color w:val="auto"/>
              </w:rPr>
            </w:pPr>
          </w:p>
        </w:tc>
        <w:tc>
          <w:tcPr>
            <w:tcW w:w="360" w:type="dxa"/>
            <w:vAlign w:val="bottom"/>
            <w:tcBorders>
              <w:right w:val="single" w:sz="8" w:color="auto"/>
            </w:tcBorders>
            <w:gridSpan w:val="8"/>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680" w:type="dxa"/>
            <w:vAlign w:val="bottom"/>
            <w:tcBorders>
              <w:right w:val="single" w:sz="8" w:color="auto"/>
            </w:tcBorders>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bottom w:val="single" w:sz="8" w:color="auto"/>
              <w:right w:val="single" w:sz="8" w:color="auto"/>
            </w:tcBorders>
            <w:gridSpan w:val="5"/>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r>
      <w:tr>
        <w:trPr>
          <w:trHeight w:val="45"/>
        </w:trPr>
        <w:tc>
          <w:tcPr>
            <w:tcW w:w="220" w:type="dxa"/>
            <w:vAlign w:val="bottom"/>
            <w:tcBorders>
              <w:left w:val="single" w:sz="8" w:color="auto"/>
              <w:right w:val="single" w:sz="8" w:color="auto"/>
            </w:tcBorders>
          </w:tcPr>
          <w:p>
            <w:pPr>
              <w:spacing w:after="0"/>
              <w:rPr>
                <w:sz w:val="3"/>
                <w:szCs w:val="3"/>
                <w:color w:val="auto"/>
              </w:rPr>
            </w:pPr>
          </w:p>
        </w:tc>
        <w:tc>
          <w:tcPr>
            <w:tcW w:w="360" w:type="dxa"/>
            <w:vAlign w:val="bottom"/>
            <w:tcBorders>
              <w:right w:val="single" w:sz="8" w:color="auto"/>
            </w:tcBorders>
            <w:gridSpan w:val="10"/>
          </w:tcPr>
          <w:p>
            <w:pPr>
              <w:spacing w:after="0"/>
              <w:rPr>
                <w:sz w:val="3"/>
                <w:szCs w:val="3"/>
                <w:color w:val="auto"/>
              </w:rPr>
            </w:pPr>
          </w:p>
        </w:tc>
        <w:tc>
          <w:tcPr>
            <w:tcW w:w="240" w:type="dxa"/>
            <w:vAlign w:val="bottom"/>
            <w:tcBorders>
              <w:right w:val="single" w:sz="8" w:color="auto"/>
            </w:tcBorders>
            <w:gridSpan w:val="2"/>
          </w:tcPr>
          <w:p>
            <w:pPr>
              <w:spacing w:after="0"/>
              <w:rPr>
                <w:sz w:val="3"/>
                <w:szCs w:val="3"/>
                <w:color w:val="auto"/>
              </w:rPr>
            </w:pPr>
          </w:p>
        </w:tc>
        <w:tc>
          <w:tcPr>
            <w:tcW w:w="340" w:type="dxa"/>
            <w:vAlign w:val="bottom"/>
            <w:tcBorders>
              <w:right w:val="single" w:sz="8" w:color="auto"/>
            </w:tcBorders>
            <w:gridSpan w:val="6"/>
          </w:tcPr>
          <w:p>
            <w:pPr>
              <w:spacing w:after="0"/>
              <w:rPr>
                <w:sz w:val="3"/>
                <w:szCs w:val="3"/>
                <w:color w:val="auto"/>
              </w:rPr>
            </w:pPr>
          </w:p>
        </w:tc>
        <w:tc>
          <w:tcPr>
            <w:tcW w:w="240" w:type="dxa"/>
            <w:vAlign w:val="bottom"/>
            <w:tcBorders>
              <w:right w:val="single" w:sz="8" w:color="auto"/>
            </w:tcBorders>
            <w:gridSpan w:val="4"/>
          </w:tcPr>
          <w:p>
            <w:pPr>
              <w:spacing w:after="0"/>
              <w:rPr>
                <w:sz w:val="3"/>
                <w:szCs w:val="3"/>
                <w:color w:val="auto"/>
              </w:rPr>
            </w:pPr>
          </w:p>
        </w:tc>
        <w:tc>
          <w:tcPr>
            <w:tcW w:w="340" w:type="dxa"/>
            <w:vAlign w:val="bottom"/>
            <w:tcBorders>
              <w:right w:val="single" w:sz="8" w:color="auto"/>
            </w:tcBorders>
            <w:gridSpan w:val="5"/>
          </w:tcPr>
          <w:p>
            <w:pPr>
              <w:spacing w:after="0"/>
              <w:rPr>
                <w:sz w:val="3"/>
                <w:szCs w:val="3"/>
                <w:color w:val="auto"/>
              </w:rPr>
            </w:pPr>
          </w:p>
        </w:tc>
        <w:tc>
          <w:tcPr>
            <w:tcW w:w="240" w:type="dxa"/>
            <w:vAlign w:val="bottom"/>
            <w:tcBorders>
              <w:right w:val="single" w:sz="8" w:color="auto"/>
            </w:tcBorders>
            <w:gridSpan w:val="5"/>
          </w:tcPr>
          <w:p>
            <w:pPr>
              <w:spacing w:after="0"/>
              <w:rPr>
                <w:sz w:val="3"/>
                <w:szCs w:val="3"/>
                <w:color w:val="auto"/>
              </w:rPr>
            </w:pPr>
          </w:p>
        </w:tc>
        <w:tc>
          <w:tcPr>
            <w:tcW w:w="360" w:type="dxa"/>
            <w:vAlign w:val="bottom"/>
            <w:tcBorders>
              <w:right w:val="single" w:sz="8" w:color="auto"/>
            </w:tcBorders>
            <w:gridSpan w:val="5"/>
          </w:tcPr>
          <w:p>
            <w:pPr>
              <w:spacing w:after="0"/>
              <w:rPr>
                <w:sz w:val="3"/>
                <w:szCs w:val="3"/>
                <w:color w:val="auto"/>
              </w:rPr>
            </w:pPr>
          </w:p>
        </w:tc>
        <w:tc>
          <w:tcPr>
            <w:tcW w:w="240" w:type="dxa"/>
            <w:vAlign w:val="bottom"/>
            <w:tcBorders>
              <w:right w:val="single" w:sz="8" w:color="auto"/>
            </w:tcBorders>
            <w:gridSpan w:val="4"/>
          </w:tcPr>
          <w:p>
            <w:pPr>
              <w:spacing w:after="0"/>
              <w:rPr>
                <w:sz w:val="3"/>
                <w:szCs w:val="3"/>
                <w:color w:val="auto"/>
              </w:rPr>
            </w:pPr>
          </w:p>
        </w:tc>
        <w:tc>
          <w:tcPr>
            <w:tcW w:w="320" w:type="dxa"/>
            <w:vAlign w:val="bottom"/>
            <w:tcBorders>
              <w:right w:val="single" w:sz="8" w:color="auto"/>
            </w:tcBorders>
            <w:gridSpan w:val="4"/>
          </w:tcPr>
          <w:p>
            <w:pPr>
              <w:spacing w:after="0"/>
              <w:rPr>
                <w:sz w:val="3"/>
                <w:szCs w:val="3"/>
                <w:color w:val="auto"/>
              </w:rPr>
            </w:pPr>
          </w:p>
        </w:tc>
        <w:tc>
          <w:tcPr>
            <w:tcW w:w="260" w:type="dxa"/>
            <w:vAlign w:val="bottom"/>
            <w:tcBorders>
              <w:right w:val="single" w:sz="8" w:color="auto"/>
            </w:tcBorders>
            <w:gridSpan w:val="4"/>
          </w:tcPr>
          <w:p>
            <w:pPr>
              <w:spacing w:after="0"/>
              <w:rPr>
                <w:sz w:val="3"/>
                <w:szCs w:val="3"/>
                <w:color w:val="auto"/>
              </w:rPr>
            </w:pPr>
          </w:p>
        </w:tc>
        <w:tc>
          <w:tcPr>
            <w:tcW w:w="340" w:type="dxa"/>
            <w:vAlign w:val="bottom"/>
            <w:tcBorders>
              <w:right w:val="single" w:sz="8" w:color="auto"/>
            </w:tcBorders>
            <w:gridSpan w:val="5"/>
          </w:tcPr>
          <w:p>
            <w:pPr>
              <w:spacing w:after="0"/>
              <w:rPr>
                <w:sz w:val="3"/>
                <w:szCs w:val="3"/>
                <w:color w:val="auto"/>
              </w:rPr>
            </w:pPr>
          </w:p>
        </w:tc>
        <w:tc>
          <w:tcPr>
            <w:tcW w:w="260" w:type="dxa"/>
            <w:vAlign w:val="bottom"/>
            <w:tcBorders>
              <w:right w:val="single" w:sz="8" w:color="auto"/>
            </w:tcBorders>
            <w:gridSpan w:val="2"/>
          </w:tcPr>
          <w:p>
            <w:pPr>
              <w:spacing w:after="0"/>
              <w:rPr>
                <w:sz w:val="3"/>
                <w:szCs w:val="3"/>
                <w:color w:val="auto"/>
              </w:rPr>
            </w:pPr>
          </w:p>
        </w:tc>
        <w:tc>
          <w:tcPr>
            <w:tcW w:w="360" w:type="dxa"/>
            <w:vAlign w:val="bottom"/>
            <w:tcBorders>
              <w:right w:val="single" w:sz="8" w:color="auto"/>
            </w:tcBorders>
            <w:gridSpan w:val="8"/>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68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4"/>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4"/>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380" w:type="dxa"/>
            <w:vAlign w:val="bottom"/>
          </w:tcPr>
          <w:p>
            <w:pPr>
              <w:spacing w:after="0"/>
              <w:rPr>
                <w:sz w:val="3"/>
                <w:szCs w:val="3"/>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bottom w:val="single" w:sz="8" w:color="auto"/>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59"/>
        </w:trPr>
        <w:tc>
          <w:tcPr>
            <w:tcW w:w="220" w:type="dxa"/>
            <w:vAlign w:val="bottom"/>
            <w:tcBorders>
              <w:left w:val="single" w:sz="8" w:color="auto"/>
              <w:right w:val="single" w:sz="8" w:color="auto"/>
            </w:tcBorders>
          </w:tcPr>
          <w:p>
            <w:pPr>
              <w:spacing w:after="0"/>
              <w:rPr>
                <w:sz w:val="5"/>
                <w:szCs w:val="5"/>
                <w:color w:val="auto"/>
              </w:rPr>
            </w:pPr>
          </w:p>
        </w:tc>
        <w:tc>
          <w:tcPr>
            <w:tcW w:w="360" w:type="dxa"/>
            <w:vAlign w:val="bottom"/>
            <w:tcBorders>
              <w:right w:val="single" w:sz="8" w:color="auto"/>
            </w:tcBorders>
            <w:gridSpan w:val="10"/>
          </w:tcPr>
          <w:p>
            <w:pPr>
              <w:spacing w:after="0"/>
              <w:rPr>
                <w:sz w:val="5"/>
                <w:szCs w:val="5"/>
                <w:color w:val="auto"/>
              </w:rPr>
            </w:pPr>
          </w:p>
        </w:tc>
        <w:tc>
          <w:tcPr>
            <w:tcW w:w="240" w:type="dxa"/>
            <w:vAlign w:val="bottom"/>
            <w:tcBorders>
              <w:right w:val="single" w:sz="8" w:color="auto"/>
            </w:tcBorders>
            <w:gridSpan w:val="2"/>
          </w:tcPr>
          <w:p>
            <w:pPr>
              <w:spacing w:after="0"/>
              <w:rPr>
                <w:sz w:val="5"/>
                <w:szCs w:val="5"/>
                <w:color w:val="auto"/>
              </w:rPr>
            </w:pPr>
          </w:p>
        </w:tc>
        <w:tc>
          <w:tcPr>
            <w:tcW w:w="340" w:type="dxa"/>
            <w:vAlign w:val="bottom"/>
            <w:tcBorders>
              <w:right w:val="single" w:sz="8" w:color="auto"/>
            </w:tcBorders>
            <w:gridSpan w:val="6"/>
          </w:tcPr>
          <w:p>
            <w:pPr>
              <w:spacing w:after="0"/>
              <w:rPr>
                <w:sz w:val="5"/>
                <w:szCs w:val="5"/>
                <w:color w:val="auto"/>
              </w:rPr>
            </w:pPr>
          </w:p>
        </w:tc>
        <w:tc>
          <w:tcPr>
            <w:tcW w:w="240" w:type="dxa"/>
            <w:vAlign w:val="bottom"/>
            <w:tcBorders>
              <w:right w:val="single" w:sz="8" w:color="auto"/>
            </w:tcBorders>
            <w:gridSpan w:val="4"/>
          </w:tcPr>
          <w:p>
            <w:pPr>
              <w:spacing w:after="0"/>
              <w:rPr>
                <w:sz w:val="5"/>
                <w:szCs w:val="5"/>
                <w:color w:val="auto"/>
              </w:rPr>
            </w:pPr>
          </w:p>
        </w:tc>
        <w:tc>
          <w:tcPr>
            <w:tcW w:w="340" w:type="dxa"/>
            <w:vAlign w:val="bottom"/>
            <w:tcBorders>
              <w:right w:val="single" w:sz="8" w:color="auto"/>
            </w:tcBorders>
            <w:gridSpan w:val="5"/>
          </w:tcPr>
          <w:p>
            <w:pPr>
              <w:spacing w:after="0"/>
              <w:rPr>
                <w:sz w:val="5"/>
                <w:szCs w:val="5"/>
                <w:color w:val="auto"/>
              </w:rPr>
            </w:pPr>
          </w:p>
        </w:tc>
        <w:tc>
          <w:tcPr>
            <w:tcW w:w="240" w:type="dxa"/>
            <w:vAlign w:val="bottom"/>
            <w:tcBorders>
              <w:right w:val="single" w:sz="8" w:color="auto"/>
            </w:tcBorders>
            <w:gridSpan w:val="5"/>
          </w:tcPr>
          <w:p>
            <w:pPr>
              <w:spacing w:after="0"/>
              <w:rPr>
                <w:sz w:val="5"/>
                <w:szCs w:val="5"/>
                <w:color w:val="auto"/>
              </w:rPr>
            </w:pPr>
          </w:p>
        </w:tc>
        <w:tc>
          <w:tcPr>
            <w:tcW w:w="360" w:type="dxa"/>
            <w:vAlign w:val="bottom"/>
            <w:tcBorders>
              <w:right w:val="single" w:sz="8" w:color="auto"/>
            </w:tcBorders>
            <w:gridSpan w:val="5"/>
          </w:tcPr>
          <w:p>
            <w:pPr>
              <w:spacing w:after="0"/>
              <w:rPr>
                <w:sz w:val="5"/>
                <w:szCs w:val="5"/>
                <w:color w:val="auto"/>
              </w:rPr>
            </w:pPr>
          </w:p>
        </w:tc>
        <w:tc>
          <w:tcPr>
            <w:tcW w:w="240" w:type="dxa"/>
            <w:vAlign w:val="bottom"/>
            <w:tcBorders>
              <w:right w:val="single" w:sz="8" w:color="auto"/>
            </w:tcBorders>
            <w:gridSpan w:val="4"/>
          </w:tcPr>
          <w:p>
            <w:pPr>
              <w:spacing w:after="0"/>
              <w:rPr>
                <w:sz w:val="5"/>
                <w:szCs w:val="5"/>
                <w:color w:val="auto"/>
              </w:rPr>
            </w:pPr>
          </w:p>
        </w:tc>
        <w:tc>
          <w:tcPr>
            <w:tcW w:w="320" w:type="dxa"/>
            <w:vAlign w:val="bottom"/>
            <w:tcBorders>
              <w:right w:val="single" w:sz="8" w:color="auto"/>
            </w:tcBorders>
            <w:gridSpan w:val="4"/>
          </w:tcPr>
          <w:p>
            <w:pPr>
              <w:spacing w:after="0"/>
              <w:rPr>
                <w:sz w:val="5"/>
                <w:szCs w:val="5"/>
                <w:color w:val="auto"/>
              </w:rPr>
            </w:pPr>
          </w:p>
        </w:tc>
        <w:tc>
          <w:tcPr>
            <w:tcW w:w="260" w:type="dxa"/>
            <w:vAlign w:val="bottom"/>
            <w:tcBorders>
              <w:right w:val="single" w:sz="8" w:color="auto"/>
            </w:tcBorders>
            <w:gridSpan w:val="4"/>
          </w:tcPr>
          <w:p>
            <w:pPr>
              <w:spacing w:after="0"/>
              <w:rPr>
                <w:sz w:val="5"/>
                <w:szCs w:val="5"/>
                <w:color w:val="auto"/>
              </w:rPr>
            </w:pPr>
          </w:p>
        </w:tc>
        <w:tc>
          <w:tcPr>
            <w:tcW w:w="340" w:type="dxa"/>
            <w:vAlign w:val="bottom"/>
            <w:tcBorders>
              <w:right w:val="single" w:sz="8" w:color="auto"/>
            </w:tcBorders>
            <w:gridSpan w:val="5"/>
          </w:tcPr>
          <w:p>
            <w:pPr>
              <w:spacing w:after="0"/>
              <w:rPr>
                <w:sz w:val="5"/>
                <w:szCs w:val="5"/>
                <w:color w:val="auto"/>
              </w:rPr>
            </w:pPr>
          </w:p>
        </w:tc>
        <w:tc>
          <w:tcPr>
            <w:tcW w:w="260" w:type="dxa"/>
            <w:vAlign w:val="bottom"/>
            <w:tcBorders>
              <w:right w:val="single" w:sz="8" w:color="auto"/>
            </w:tcBorders>
            <w:gridSpan w:val="2"/>
          </w:tcPr>
          <w:p>
            <w:pPr>
              <w:spacing w:after="0"/>
              <w:rPr>
                <w:sz w:val="5"/>
                <w:szCs w:val="5"/>
                <w:color w:val="auto"/>
              </w:rPr>
            </w:pPr>
          </w:p>
        </w:tc>
        <w:tc>
          <w:tcPr>
            <w:tcW w:w="360" w:type="dxa"/>
            <w:vAlign w:val="bottom"/>
            <w:tcBorders>
              <w:right w:val="single" w:sz="8" w:color="auto"/>
            </w:tcBorders>
            <w:gridSpan w:val="8"/>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680" w:type="dxa"/>
            <w:vAlign w:val="bottom"/>
            <w:tcBorders>
              <w:right w:val="single" w:sz="8" w:color="auto"/>
            </w:tcBorders>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5"/>
          </w:tcPr>
          <w:p>
            <w:pPr>
              <w:spacing w:after="0"/>
              <w:rPr>
                <w:sz w:val="5"/>
                <w:szCs w:val="5"/>
                <w:color w:val="auto"/>
              </w:rPr>
            </w:pPr>
          </w:p>
        </w:tc>
        <w:tc>
          <w:tcPr>
            <w:tcW w:w="220" w:type="dxa"/>
            <w:vAlign w:val="bottom"/>
            <w:tcBorders>
              <w:right w:val="single" w:sz="8" w:color="auto"/>
            </w:tcBorders>
            <w:gridSpan w:val="2"/>
          </w:tcPr>
          <w:p>
            <w:pPr>
              <w:spacing w:after="0"/>
              <w:rPr>
                <w:sz w:val="5"/>
                <w:szCs w:val="5"/>
                <w:color w:val="auto"/>
              </w:rPr>
            </w:pPr>
          </w:p>
        </w:tc>
        <w:tc>
          <w:tcPr>
            <w:tcW w:w="300" w:type="dxa"/>
            <w:vAlign w:val="bottom"/>
            <w:tcBorders>
              <w:right w:val="single" w:sz="8" w:color="auto"/>
            </w:tcBorders>
            <w:gridSpan w:val="4"/>
          </w:tcPr>
          <w:p>
            <w:pPr>
              <w:spacing w:after="0"/>
              <w:rPr>
                <w:sz w:val="5"/>
                <w:szCs w:val="5"/>
                <w:color w:val="auto"/>
              </w:rPr>
            </w:pPr>
          </w:p>
        </w:tc>
        <w:tc>
          <w:tcPr>
            <w:tcW w:w="22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4"/>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20" w:type="dxa"/>
            <w:vAlign w:val="bottom"/>
            <w:tcBorders>
              <w:right w:val="single" w:sz="8" w:color="auto"/>
            </w:tcBorders>
            <w:gridSpan w:val="5"/>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20" w:type="dxa"/>
            <w:vAlign w:val="bottom"/>
            <w:tcBorders>
              <w:right w:val="single" w:sz="8" w:color="auto"/>
            </w:tcBorders>
            <w:gridSpan w:val="5"/>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5"/>
          </w:tcPr>
          <w:p>
            <w:pPr>
              <w:spacing w:after="0"/>
              <w:rPr>
                <w:sz w:val="5"/>
                <w:szCs w:val="5"/>
                <w:color w:val="auto"/>
              </w:rPr>
            </w:pPr>
          </w:p>
        </w:tc>
        <w:tc>
          <w:tcPr>
            <w:tcW w:w="22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5"/>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20" w:type="dxa"/>
            <w:vAlign w:val="bottom"/>
            <w:tcBorders>
              <w:right w:val="single" w:sz="8" w:color="auto"/>
            </w:tcBorders>
            <w:gridSpan w:val="5"/>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r>
      <w:tr>
        <w:trPr>
          <w:trHeight w:val="598"/>
        </w:trPr>
        <w:tc>
          <w:tcPr>
            <w:tcW w:w="220" w:type="dxa"/>
            <w:vAlign w:val="bottom"/>
            <w:tcBorders>
              <w:left w:val="single" w:sz="8" w:color="auto"/>
              <w:right w:val="single" w:sz="8" w:color="auto"/>
            </w:tcBorders>
          </w:tcPr>
          <w:p>
            <w:pPr>
              <w:spacing w:after="0"/>
              <w:rPr>
                <w:sz w:val="24"/>
                <w:szCs w:val="24"/>
                <w:color w:val="auto"/>
              </w:rPr>
            </w:pPr>
          </w:p>
        </w:tc>
        <w:tc>
          <w:tcPr>
            <w:tcW w:w="360" w:type="dxa"/>
            <w:vAlign w:val="bottom"/>
            <w:tcBorders>
              <w:right w:val="single" w:sz="8" w:color="auto"/>
            </w:tcBorders>
            <w:gridSpan w:val="10"/>
          </w:tcPr>
          <w:p>
            <w:pPr>
              <w:spacing w:after="0"/>
              <w:rPr>
                <w:sz w:val="24"/>
                <w:szCs w:val="24"/>
                <w:color w:val="auto"/>
              </w:rPr>
            </w:pPr>
          </w:p>
        </w:tc>
        <w:tc>
          <w:tcPr>
            <w:tcW w:w="240" w:type="dxa"/>
            <w:vAlign w:val="bottom"/>
            <w:tcBorders>
              <w:right w:val="single" w:sz="8" w:color="auto"/>
            </w:tcBorders>
            <w:gridSpan w:val="2"/>
          </w:tcPr>
          <w:p>
            <w:pPr>
              <w:spacing w:after="0"/>
              <w:rPr>
                <w:sz w:val="24"/>
                <w:szCs w:val="24"/>
                <w:color w:val="auto"/>
              </w:rPr>
            </w:pPr>
          </w:p>
        </w:tc>
        <w:tc>
          <w:tcPr>
            <w:tcW w:w="340" w:type="dxa"/>
            <w:vAlign w:val="bottom"/>
            <w:tcBorders>
              <w:right w:val="single" w:sz="8" w:color="auto"/>
            </w:tcBorders>
            <w:gridSpan w:val="6"/>
          </w:tcPr>
          <w:p>
            <w:pPr>
              <w:spacing w:after="0"/>
              <w:rPr>
                <w:sz w:val="24"/>
                <w:szCs w:val="24"/>
                <w:color w:val="auto"/>
              </w:rPr>
            </w:pPr>
          </w:p>
        </w:tc>
        <w:tc>
          <w:tcPr>
            <w:tcW w:w="240" w:type="dxa"/>
            <w:vAlign w:val="bottom"/>
            <w:tcBorders>
              <w:right w:val="single" w:sz="8" w:color="auto"/>
            </w:tcBorders>
            <w:gridSpan w:val="4"/>
          </w:tcPr>
          <w:p>
            <w:pPr>
              <w:spacing w:after="0"/>
              <w:rPr>
                <w:sz w:val="24"/>
                <w:szCs w:val="24"/>
                <w:color w:val="auto"/>
              </w:rPr>
            </w:pPr>
          </w:p>
        </w:tc>
        <w:tc>
          <w:tcPr>
            <w:tcW w:w="340" w:type="dxa"/>
            <w:vAlign w:val="bottom"/>
            <w:tcBorders>
              <w:right w:val="single" w:sz="8" w:color="auto"/>
            </w:tcBorders>
            <w:gridSpan w:val="5"/>
          </w:tcPr>
          <w:p>
            <w:pPr>
              <w:spacing w:after="0"/>
              <w:rPr>
                <w:sz w:val="24"/>
                <w:szCs w:val="24"/>
                <w:color w:val="auto"/>
              </w:rPr>
            </w:pPr>
          </w:p>
        </w:tc>
        <w:tc>
          <w:tcPr>
            <w:tcW w:w="240" w:type="dxa"/>
            <w:vAlign w:val="bottom"/>
            <w:tcBorders>
              <w:right w:val="single" w:sz="8" w:color="auto"/>
            </w:tcBorders>
            <w:gridSpan w:val="5"/>
          </w:tcPr>
          <w:p>
            <w:pPr>
              <w:spacing w:after="0"/>
              <w:rPr>
                <w:sz w:val="24"/>
                <w:szCs w:val="24"/>
                <w:color w:val="auto"/>
              </w:rPr>
            </w:pPr>
          </w:p>
        </w:tc>
        <w:tc>
          <w:tcPr>
            <w:tcW w:w="360" w:type="dxa"/>
            <w:vAlign w:val="bottom"/>
            <w:tcBorders>
              <w:right w:val="single" w:sz="8" w:color="auto"/>
            </w:tcBorders>
            <w:gridSpan w:val="5"/>
          </w:tcPr>
          <w:p>
            <w:pPr>
              <w:spacing w:after="0"/>
              <w:rPr>
                <w:sz w:val="24"/>
                <w:szCs w:val="24"/>
                <w:color w:val="auto"/>
              </w:rPr>
            </w:pPr>
          </w:p>
        </w:tc>
        <w:tc>
          <w:tcPr>
            <w:tcW w:w="240" w:type="dxa"/>
            <w:vAlign w:val="bottom"/>
            <w:tcBorders>
              <w:right w:val="single" w:sz="8" w:color="auto"/>
            </w:tcBorders>
            <w:gridSpan w:val="4"/>
          </w:tcPr>
          <w:p>
            <w:pPr>
              <w:spacing w:after="0"/>
              <w:rPr>
                <w:sz w:val="24"/>
                <w:szCs w:val="24"/>
                <w:color w:val="auto"/>
              </w:rPr>
            </w:pPr>
          </w:p>
        </w:tc>
        <w:tc>
          <w:tcPr>
            <w:tcW w:w="320" w:type="dxa"/>
            <w:vAlign w:val="bottom"/>
            <w:tcBorders>
              <w:right w:val="single" w:sz="8" w:color="auto"/>
            </w:tcBorders>
            <w:gridSpan w:val="4"/>
          </w:tcPr>
          <w:p>
            <w:pPr>
              <w:spacing w:after="0"/>
              <w:rPr>
                <w:sz w:val="24"/>
                <w:szCs w:val="24"/>
                <w:color w:val="auto"/>
              </w:rPr>
            </w:pPr>
          </w:p>
        </w:tc>
        <w:tc>
          <w:tcPr>
            <w:tcW w:w="260" w:type="dxa"/>
            <w:vAlign w:val="bottom"/>
            <w:tcBorders>
              <w:right w:val="single" w:sz="8" w:color="auto"/>
            </w:tcBorders>
            <w:gridSpan w:val="4"/>
          </w:tcPr>
          <w:p>
            <w:pPr>
              <w:spacing w:after="0"/>
              <w:rPr>
                <w:sz w:val="24"/>
                <w:szCs w:val="24"/>
                <w:color w:val="auto"/>
              </w:rPr>
            </w:pPr>
          </w:p>
        </w:tc>
        <w:tc>
          <w:tcPr>
            <w:tcW w:w="340" w:type="dxa"/>
            <w:vAlign w:val="bottom"/>
            <w:tcBorders>
              <w:right w:val="single" w:sz="8" w:color="auto"/>
            </w:tcBorders>
            <w:gridSpan w:val="5"/>
          </w:tcPr>
          <w:p>
            <w:pPr>
              <w:spacing w:after="0"/>
              <w:rPr>
                <w:sz w:val="24"/>
                <w:szCs w:val="24"/>
                <w:color w:val="auto"/>
              </w:rPr>
            </w:pPr>
          </w:p>
        </w:tc>
        <w:tc>
          <w:tcPr>
            <w:tcW w:w="260" w:type="dxa"/>
            <w:vAlign w:val="bottom"/>
            <w:tcBorders>
              <w:right w:val="single" w:sz="8" w:color="auto"/>
            </w:tcBorders>
            <w:gridSpan w:val="2"/>
          </w:tcPr>
          <w:p>
            <w:pPr>
              <w:spacing w:after="0"/>
              <w:rPr>
                <w:sz w:val="24"/>
                <w:szCs w:val="24"/>
                <w:color w:val="auto"/>
              </w:rPr>
            </w:pPr>
          </w:p>
        </w:tc>
        <w:tc>
          <w:tcPr>
            <w:tcW w:w="360" w:type="dxa"/>
            <w:vAlign w:val="bottom"/>
            <w:tcBorders>
              <w:bottom w:val="single" w:sz="8" w:color="auto"/>
              <w:right w:val="single" w:sz="8" w:color="auto"/>
            </w:tcBorders>
            <w:gridSpan w:val="8"/>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300" w:type="dxa"/>
            <w:vAlign w:val="bottom"/>
            <w:tcBorders>
              <w:right w:val="single" w:sz="8" w:color="auto"/>
            </w:tcBorders>
            <w:gridSpan w:val="5"/>
          </w:tcPr>
          <w:p>
            <w:pPr>
              <w:spacing w:after="0"/>
              <w:rPr>
                <w:sz w:val="24"/>
                <w:szCs w:val="24"/>
                <w:color w:val="auto"/>
              </w:rPr>
            </w:pPr>
          </w:p>
        </w:tc>
        <w:tc>
          <w:tcPr>
            <w:tcW w:w="220" w:type="dxa"/>
            <w:vAlign w:val="bottom"/>
            <w:tcBorders>
              <w:right w:val="single" w:sz="8" w:color="auto"/>
            </w:tcBorders>
            <w:gridSpan w:val="2"/>
          </w:tcPr>
          <w:p>
            <w:pPr>
              <w:spacing w:after="0"/>
              <w:rPr>
                <w:sz w:val="24"/>
                <w:szCs w:val="24"/>
                <w:color w:val="auto"/>
              </w:rPr>
            </w:pPr>
          </w:p>
        </w:tc>
        <w:tc>
          <w:tcPr>
            <w:tcW w:w="300" w:type="dxa"/>
            <w:vAlign w:val="bottom"/>
            <w:tcBorders>
              <w:right w:val="single" w:sz="8" w:color="auto"/>
            </w:tcBorders>
            <w:gridSpan w:val="4"/>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300" w:type="dxa"/>
            <w:vAlign w:val="bottom"/>
            <w:tcBorders>
              <w:right w:val="single" w:sz="8" w:color="auto"/>
            </w:tcBorders>
            <w:gridSpan w:val="4"/>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gridSpan w:val="5"/>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gridSpan w:val="5"/>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300" w:type="dxa"/>
            <w:vAlign w:val="bottom"/>
            <w:tcBorders>
              <w:right w:val="single" w:sz="8" w:color="auto"/>
            </w:tcBorders>
            <w:gridSpan w:val="5"/>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300" w:type="dxa"/>
            <w:vAlign w:val="bottom"/>
            <w:tcBorders>
              <w:right w:val="single" w:sz="8" w:color="auto"/>
            </w:tcBorders>
            <w:gridSpan w:val="5"/>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320" w:type="dxa"/>
            <w:vAlign w:val="bottom"/>
            <w:tcBorders>
              <w:right w:val="single" w:sz="8" w:color="auto"/>
            </w:tcBorders>
            <w:gridSpan w:val="5"/>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380" w:type="dxa"/>
            <w:vAlign w:val="bottom"/>
          </w:tcPr>
          <w:p>
            <w:pPr>
              <w:spacing w:after="0"/>
              <w:rPr>
                <w:sz w:val="24"/>
                <w:szCs w:val="24"/>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bottom w:val="single" w:sz="8" w:color="auto"/>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bottom w:val="single" w:sz="8" w:color="auto"/>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bottom w:val="single" w:sz="8" w:color="auto"/>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62"/>
        </w:trPr>
        <w:tc>
          <w:tcPr>
            <w:tcW w:w="220" w:type="dxa"/>
            <w:vAlign w:val="bottom"/>
            <w:tcBorders>
              <w:left w:val="single" w:sz="8" w:color="auto"/>
              <w:right w:val="single" w:sz="8" w:color="auto"/>
            </w:tcBorders>
          </w:tcPr>
          <w:p>
            <w:pPr>
              <w:spacing w:after="0"/>
              <w:rPr>
                <w:sz w:val="5"/>
                <w:szCs w:val="5"/>
                <w:color w:val="auto"/>
              </w:rPr>
            </w:pPr>
          </w:p>
        </w:tc>
        <w:tc>
          <w:tcPr>
            <w:tcW w:w="360" w:type="dxa"/>
            <w:vAlign w:val="bottom"/>
            <w:tcBorders>
              <w:right w:val="single" w:sz="8" w:color="auto"/>
            </w:tcBorders>
            <w:gridSpan w:val="10"/>
          </w:tcPr>
          <w:p>
            <w:pPr>
              <w:spacing w:after="0"/>
              <w:rPr>
                <w:sz w:val="5"/>
                <w:szCs w:val="5"/>
                <w:color w:val="auto"/>
              </w:rPr>
            </w:pPr>
          </w:p>
        </w:tc>
        <w:tc>
          <w:tcPr>
            <w:tcW w:w="240" w:type="dxa"/>
            <w:vAlign w:val="bottom"/>
            <w:tcBorders>
              <w:right w:val="single" w:sz="8" w:color="auto"/>
            </w:tcBorders>
            <w:gridSpan w:val="2"/>
          </w:tcPr>
          <w:p>
            <w:pPr>
              <w:spacing w:after="0"/>
              <w:rPr>
                <w:sz w:val="5"/>
                <w:szCs w:val="5"/>
                <w:color w:val="auto"/>
              </w:rPr>
            </w:pPr>
          </w:p>
        </w:tc>
        <w:tc>
          <w:tcPr>
            <w:tcW w:w="340" w:type="dxa"/>
            <w:vAlign w:val="bottom"/>
            <w:tcBorders>
              <w:right w:val="single" w:sz="8" w:color="auto"/>
            </w:tcBorders>
            <w:gridSpan w:val="6"/>
          </w:tcPr>
          <w:p>
            <w:pPr>
              <w:spacing w:after="0"/>
              <w:rPr>
                <w:sz w:val="5"/>
                <w:szCs w:val="5"/>
                <w:color w:val="auto"/>
              </w:rPr>
            </w:pPr>
          </w:p>
        </w:tc>
        <w:tc>
          <w:tcPr>
            <w:tcW w:w="240" w:type="dxa"/>
            <w:vAlign w:val="bottom"/>
            <w:tcBorders>
              <w:right w:val="single" w:sz="8" w:color="auto"/>
            </w:tcBorders>
            <w:gridSpan w:val="4"/>
          </w:tcPr>
          <w:p>
            <w:pPr>
              <w:spacing w:after="0"/>
              <w:rPr>
                <w:sz w:val="5"/>
                <w:szCs w:val="5"/>
                <w:color w:val="auto"/>
              </w:rPr>
            </w:pPr>
          </w:p>
        </w:tc>
        <w:tc>
          <w:tcPr>
            <w:tcW w:w="340" w:type="dxa"/>
            <w:vAlign w:val="bottom"/>
            <w:tcBorders>
              <w:right w:val="single" w:sz="8" w:color="auto"/>
            </w:tcBorders>
            <w:gridSpan w:val="5"/>
          </w:tcPr>
          <w:p>
            <w:pPr>
              <w:spacing w:after="0"/>
              <w:rPr>
                <w:sz w:val="5"/>
                <w:szCs w:val="5"/>
                <w:color w:val="auto"/>
              </w:rPr>
            </w:pPr>
          </w:p>
        </w:tc>
        <w:tc>
          <w:tcPr>
            <w:tcW w:w="240" w:type="dxa"/>
            <w:vAlign w:val="bottom"/>
            <w:tcBorders>
              <w:right w:val="single" w:sz="8" w:color="auto"/>
            </w:tcBorders>
            <w:gridSpan w:val="5"/>
          </w:tcPr>
          <w:p>
            <w:pPr>
              <w:spacing w:after="0"/>
              <w:rPr>
                <w:sz w:val="5"/>
                <w:szCs w:val="5"/>
                <w:color w:val="auto"/>
              </w:rPr>
            </w:pPr>
          </w:p>
        </w:tc>
        <w:tc>
          <w:tcPr>
            <w:tcW w:w="360" w:type="dxa"/>
            <w:vAlign w:val="bottom"/>
            <w:tcBorders>
              <w:bottom w:val="single" w:sz="8" w:color="auto"/>
              <w:right w:val="single" w:sz="8" w:color="auto"/>
            </w:tcBorders>
            <w:gridSpan w:val="5"/>
          </w:tcPr>
          <w:p>
            <w:pPr>
              <w:spacing w:after="0"/>
              <w:rPr>
                <w:sz w:val="5"/>
                <w:szCs w:val="5"/>
                <w:color w:val="auto"/>
              </w:rPr>
            </w:pPr>
          </w:p>
        </w:tc>
        <w:tc>
          <w:tcPr>
            <w:tcW w:w="240" w:type="dxa"/>
            <w:vAlign w:val="bottom"/>
            <w:tcBorders>
              <w:right w:val="single" w:sz="8" w:color="auto"/>
            </w:tcBorders>
            <w:gridSpan w:val="4"/>
          </w:tcPr>
          <w:p>
            <w:pPr>
              <w:spacing w:after="0"/>
              <w:rPr>
                <w:sz w:val="5"/>
                <w:szCs w:val="5"/>
                <w:color w:val="auto"/>
              </w:rPr>
            </w:pPr>
          </w:p>
        </w:tc>
        <w:tc>
          <w:tcPr>
            <w:tcW w:w="320" w:type="dxa"/>
            <w:vAlign w:val="bottom"/>
            <w:tcBorders>
              <w:right w:val="single" w:sz="8" w:color="auto"/>
            </w:tcBorders>
            <w:gridSpan w:val="4"/>
          </w:tcPr>
          <w:p>
            <w:pPr>
              <w:spacing w:after="0"/>
              <w:rPr>
                <w:sz w:val="5"/>
                <w:szCs w:val="5"/>
                <w:color w:val="auto"/>
              </w:rPr>
            </w:pPr>
          </w:p>
        </w:tc>
        <w:tc>
          <w:tcPr>
            <w:tcW w:w="260" w:type="dxa"/>
            <w:vAlign w:val="bottom"/>
            <w:tcBorders>
              <w:right w:val="single" w:sz="8" w:color="auto"/>
            </w:tcBorders>
            <w:gridSpan w:val="4"/>
          </w:tcPr>
          <w:p>
            <w:pPr>
              <w:spacing w:after="0"/>
              <w:rPr>
                <w:sz w:val="5"/>
                <w:szCs w:val="5"/>
                <w:color w:val="auto"/>
              </w:rPr>
            </w:pPr>
          </w:p>
        </w:tc>
        <w:tc>
          <w:tcPr>
            <w:tcW w:w="340" w:type="dxa"/>
            <w:vAlign w:val="bottom"/>
            <w:tcBorders>
              <w:right w:val="single" w:sz="8" w:color="auto"/>
            </w:tcBorders>
            <w:gridSpan w:val="5"/>
          </w:tcPr>
          <w:p>
            <w:pPr>
              <w:spacing w:after="0"/>
              <w:rPr>
                <w:sz w:val="5"/>
                <w:szCs w:val="5"/>
                <w:color w:val="auto"/>
              </w:rPr>
            </w:pPr>
          </w:p>
        </w:tc>
        <w:tc>
          <w:tcPr>
            <w:tcW w:w="260" w:type="dxa"/>
            <w:vAlign w:val="bottom"/>
            <w:tcBorders>
              <w:right w:val="single" w:sz="8" w:color="auto"/>
            </w:tcBorders>
            <w:gridSpan w:val="2"/>
          </w:tcPr>
          <w:p>
            <w:pPr>
              <w:spacing w:after="0"/>
              <w:rPr>
                <w:sz w:val="5"/>
                <w:szCs w:val="5"/>
                <w:color w:val="auto"/>
              </w:rPr>
            </w:pPr>
          </w:p>
        </w:tc>
        <w:tc>
          <w:tcPr>
            <w:tcW w:w="360" w:type="dxa"/>
            <w:vAlign w:val="bottom"/>
            <w:tcBorders>
              <w:right w:val="single" w:sz="8" w:color="auto"/>
            </w:tcBorders>
            <w:gridSpan w:val="8"/>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680" w:type="dxa"/>
            <w:vAlign w:val="bottom"/>
            <w:tcBorders>
              <w:right w:val="single" w:sz="8" w:color="auto"/>
            </w:tcBorders>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5"/>
          </w:tcPr>
          <w:p>
            <w:pPr>
              <w:spacing w:after="0"/>
              <w:rPr>
                <w:sz w:val="5"/>
                <w:szCs w:val="5"/>
                <w:color w:val="auto"/>
              </w:rPr>
            </w:pPr>
          </w:p>
        </w:tc>
        <w:tc>
          <w:tcPr>
            <w:tcW w:w="220" w:type="dxa"/>
            <w:vAlign w:val="bottom"/>
            <w:tcBorders>
              <w:right w:val="single" w:sz="8" w:color="auto"/>
            </w:tcBorders>
            <w:gridSpan w:val="2"/>
          </w:tcPr>
          <w:p>
            <w:pPr>
              <w:spacing w:after="0"/>
              <w:rPr>
                <w:sz w:val="5"/>
                <w:szCs w:val="5"/>
                <w:color w:val="auto"/>
              </w:rPr>
            </w:pPr>
          </w:p>
        </w:tc>
        <w:tc>
          <w:tcPr>
            <w:tcW w:w="300" w:type="dxa"/>
            <w:vAlign w:val="bottom"/>
            <w:tcBorders>
              <w:right w:val="single" w:sz="8" w:color="auto"/>
            </w:tcBorders>
            <w:gridSpan w:val="4"/>
          </w:tcPr>
          <w:p>
            <w:pPr>
              <w:spacing w:after="0"/>
              <w:rPr>
                <w:sz w:val="5"/>
                <w:szCs w:val="5"/>
                <w:color w:val="auto"/>
              </w:rPr>
            </w:pPr>
          </w:p>
        </w:tc>
        <w:tc>
          <w:tcPr>
            <w:tcW w:w="22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4"/>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20" w:type="dxa"/>
            <w:vAlign w:val="bottom"/>
            <w:tcBorders>
              <w:right w:val="single" w:sz="8" w:color="auto"/>
            </w:tcBorders>
            <w:gridSpan w:val="5"/>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20" w:type="dxa"/>
            <w:vAlign w:val="bottom"/>
            <w:tcBorders>
              <w:right w:val="single" w:sz="8" w:color="auto"/>
            </w:tcBorders>
            <w:gridSpan w:val="5"/>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5"/>
          </w:tcPr>
          <w:p>
            <w:pPr>
              <w:spacing w:after="0"/>
              <w:rPr>
                <w:sz w:val="5"/>
                <w:szCs w:val="5"/>
                <w:color w:val="auto"/>
              </w:rPr>
            </w:pPr>
          </w:p>
        </w:tc>
        <w:tc>
          <w:tcPr>
            <w:tcW w:w="220" w:type="dxa"/>
            <w:vAlign w:val="bottom"/>
            <w:tcBorders>
              <w:right w:val="single" w:sz="8" w:color="auto"/>
            </w:tcBorders>
          </w:tcPr>
          <w:p>
            <w:pPr>
              <w:spacing w:after="0"/>
              <w:rPr>
                <w:sz w:val="5"/>
                <w:szCs w:val="5"/>
                <w:color w:val="auto"/>
              </w:rPr>
            </w:pPr>
          </w:p>
        </w:tc>
        <w:tc>
          <w:tcPr>
            <w:tcW w:w="300" w:type="dxa"/>
            <w:vAlign w:val="bottom"/>
            <w:tcBorders>
              <w:right w:val="single" w:sz="8" w:color="auto"/>
            </w:tcBorders>
            <w:gridSpan w:val="5"/>
          </w:tcPr>
          <w:p>
            <w:pPr>
              <w:spacing w:after="0"/>
              <w:rPr>
                <w:sz w:val="5"/>
                <w:szCs w:val="5"/>
                <w:color w:val="auto"/>
              </w:rPr>
            </w:pPr>
          </w:p>
        </w:tc>
        <w:tc>
          <w:tcPr>
            <w:tcW w:w="200" w:type="dxa"/>
            <w:vAlign w:val="bottom"/>
            <w:tcBorders>
              <w:right w:val="single" w:sz="8" w:color="auto"/>
            </w:tcBorders>
          </w:tcPr>
          <w:p>
            <w:pPr>
              <w:spacing w:after="0"/>
              <w:rPr>
                <w:sz w:val="5"/>
                <w:szCs w:val="5"/>
                <w:color w:val="auto"/>
              </w:rPr>
            </w:pPr>
          </w:p>
        </w:tc>
        <w:tc>
          <w:tcPr>
            <w:tcW w:w="320" w:type="dxa"/>
            <w:vAlign w:val="bottom"/>
            <w:tcBorders>
              <w:right w:val="single" w:sz="8" w:color="auto"/>
            </w:tcBorders>
            <w:gridSpan w:val="5"/>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380" w:type="dxa"/>
            <w:vAlign w:val="bottom"/>
          </w:tcPr>
          <w:p>
            <w:pPr>
              <w:spacing w:after="0"/>
              <w:rPr>
                <w:sz w:val="5"/>
                <w:szCs w:val="5"/>
                <w:color w:val="auto"/>
              </w:rPr>
            </w:pPr>
          </w:p>
        </w:tc>
      </w:tr>
      <w:tr>
        <w:trPr>
          <w:trHeight w:val="224"/>
        </w:trPr>
        <w:tc>
          <w:tcPr>
            <w:tcW w:w="220" w:type="dxa"/>
            <w:vAlign w:val="bottom"/>
            <w:tcBorders>
              <w:left w:val="single" w:sz="8" w:color="auto"/>
              <w:right w:val="single" w:sz="8" w:color="auto"/>
            </w:tcBorders>
          </w:tcPr>
          <w:p>
            <w:pPr>
              <w:spacing w:after="0"/>
              <w:rPr>
                <w:sz w:val="19"/>
                <w:szCs w:val="19"/>
                <w:color w:val="auto"/>
              </w:rPr>
            </w:pPr>
          </w:p>
        </w:tc>
        <w:tc>
          <w:tcPr>
            <w:tcW w:w="360" w:type="dxa"/>
            <w:vAlign w:val="bottom"/>
            <w:tcBorders>
              <w:right w:val="single" w:sz="8" w:color="auto"/>
            </w:tcBorders>
            <w:gridSpan w:val="10"/>
          </w:tcPr>
          <w:p>
            <w:pPr>
              <w:spacing w:after="0"/>
              <w:rPr>
                <w:sz w:val="19"/>
                <w:szCs w:val="19"/>
                <w:color w:val="auto"/>
              </w:rPr>
            </w:pPr>
          </w:p>
        </w:tc>
        <w:tc>
          <w:tcPr>
            <w:tcW w:w="240" w:type="dxa"/>
            <w:vAlign w:val="bottom"/>
            <w:tcBorders>
              <w:right w:val="single" w:sz="8" w:color="auto"/>
            </w:tcBorders>
            <w:gridSpan w:val="2"/>
          </w:tcPr>
          <w:p>
            <w:pPr>
              <w:spacing w:after="0"/>
              <w:rPr>
                <w:sz w:val="19"/>
                <w:szCs w:val="19"/>
                <w:color w:val="auto"/>
              </w:rPr>
            </w:pPr>
          </w:p>
        </w:tc>
        <w:tc>
          <w:tcPr>
            <w:tcW w:w="340" w:type="dxa"/>
            <w:vAlign w:val="bottom"/>
            <w:tcBorders>
              <w:right w:val="single" w:sz="8" w:color="auto"/>
            </w:tcBorders>
            <w:gridSpan w:val="6"/>
          </w:tcPr>
          <w:p>
            <w:pPr>
              <w:spacing w:after="0"/>
              <w:rPr>
                <w:sz w:val="19"/>
                <w:szCs w:val="19"/>
                <w:color w:val="auto"/>
              </w:rPr>
            </w:pPr>
          </w:p>
        </w:tc>
        <w:tc>
          <w:tcPr>
            <w:tcW w:w="240" w:type="dxa"/>
            <w:vAlign w:val="bottom"/>
            <w:tcBorders>
              <w:right w:val="single" w:sz="8" w:color="auto"/>
            </w:tcBorders>
            <w:gridSpan w:val="4"/>
          </w:tcPr>
          <w:p>
            <w:pPr>
              <w:spacing w:after="0"/>
              <w:rPr>
                <w:sz w:val="19"/>
                <w:szCs w:val="19"/>
                <w:color w:val="auto"/>
              </w:rPr>
            </w:pPr>
          </w:p>
        </w:tc>
        <w:tc>
          <w:tcPr>
            <w:tcW w:w="340" w:type="dxa"/>
            <w:vAlign w:val="bottom"/>
            <w:tcBorders>
              <w:right w:val="single" w:sz="8" w:color="auto"/>
            </w:tcBorders>
            <w:gridSpan w:val="5"/>
          </w:tcPr>
          <w:p>
            <w:pPr>
              <w:spacing w:after="0"/>
              <w:rPr>
                <w:sz w:val="19"/>
                <w:szCs w:val="19"/>
                <w:color w:val="auto"/>
              </w:rPr>
            </w:pPr>
          </w:p>
        </w:tc>
        <w:tc>
          <w:tcPr>
            <w:tcW w:w="240" w:type="dxa"/>
            <w:vAlign w:val="bottom"/>
            <w:tcBorders>
              <w:right w:val="single" w:sz="8" w:color="auto"/>
            </w:tcBorders>
            <w:gridSpan w:val="5"/>
          </w:tcPr>
          <w:p>
            <w:pPr>
              <w:spacing w:after="0"/>
              <w:rPr>
                <w:sz w:val="19"/>
                <w:szCs w:val="19"/>
                <w:color w:val="auto"/>
              </w:rPr>
            </w:pPr>
          </w:p>
        </w:tc>
        <w:tc>
          <w:tcPr>
            <w:tcW w:w="360" w:type="dxa"/>
            <w:vAlign w:val="bottom"/>
            <w:tcBorders>
              <w:right w:val="single" w:sz="8" w:color="auto"/>
            </w:tcBorders>
            <w:gridSpan w:val="5"/>
          </w:tcPr>
          <w:p>
            <w:pPr>
              <w:spacing w:after="0"/>
              <w:rPr>
                <w:sz w:val="19"/>
                <w:szCs w:val="19"/>
                <w:color w:val="auto"/>
              </w:rPr>
            </w:pPr>
          </w:p>
        </w:tc>
        <w:tc>
          <w:tcPr>
            <w:tcW w:w="240" w:type="dxa"/>
            <w:vAlign w:val="bottom"/>
            <w:tcBorders>
              <w:right w:val="single" w:sz="8" w:color="auto"/>
            </w:tcBorders>
            <w:gridSpan w:val="4"/>
          </w:tcPr>
          <w:p>
            <w:pPr>
              <w:spacing w:after="0"/>
              <w:rPr>
                <w:sz w:val="19"/>
                <w:szCs w:val="19"/>
                <w:color w:val="auto"/>
              </w:rPr>
            </w:pPr>
          </w:p>
        </w:tc>
        <w:tc>
          <w:tcPr>
            <w:tcW w:w="320" w:type="dxa"/>
            <w:vAlign w:val="bottom"/>
            <w:tcBorders>
              <w:right w:val="single" w:sz="8" w:color="auto"/>
            </w:tcBorders>
            <w:gridSpan w:val="4"/>
          </w:tcPr>
          <w:p>
            <w:pPr>
              <w:spacing w:after="0"/>
              <w:rPr>
                <w:sz w:val="19"/>
                <w:szCs w:val="19"/>
                <w:color w:val="auto"/>
              </w:rPr>
            </w:pPr>
          </w:p>
        </w:tc>
        <w:tc>
          <w:tcPr>
            <w:tcW w:w="260" w:type="dxa"/>
            <w:vAlign w:val="bottom"/>
            <w:tcBorders>
              <w:right w:val="single" w:sz="8" w:color="auto"/>
            </w:tcBorders>
            <w:gridSpan w:val="4"/>
          </w:tcPr>
          <w:p>
            <w:pPr>
              <w:spacing w:after="0"/>
              <w:rPr>
                <w:sz w:val="19"/>
                <w:szCs w:val="19"/>
                <w:color w:val="auto"/>
              </w:rPr>
            </w:pPr>
          </w:p>
        </w:tc>
        <w:tc>
          <w:tcPr>
            <w:tcW w:w="340" w:type="dxa"/>
            <w:vAlign w:val="bottom"/>
            <w:tcBorders>
              <w:right w:val="single" w:sz="8" w:color="auto"/>
            </w:tcBorders>
            <w:gridSpan w:val="5"/>
          </w:tcPr>
          <w:p>
            <w:pPr>
              <w:spacing w:after="0"/>
              <w:rPr>
                <w:sz w:val="19"/>
                <w:szCs w:val="19"/>
                <w:color w:val="auto"/>
              </w:rPr>
            </w:pPr>
          </w:p>
        </w:tc>
        <w:tc>
          <w:tcPr>
            <w:tcW w:w="260" w:type="dxa"/>
            <w:vAlign w:val="bottom"/>
            <w:tcBorders>
              <w:right w:val="single" w:sz="8" w:color="auto"/>
            </w:tcBorders>
            <w:gridSpan w:val="2"/>
          </w:tcPr>
          <w:p>
            <w:pPr>
              <w:spacing w:after="0"/>
              <w:rPr>
                <w:sz w:val="19"/>
                <w:szCs w:val="19"/>
                <w:color w:val="auto"/>
              </w:rPr>
            </w:pPr>
          </w:p>
        </w:tc>
        <w:tc>
          <w:tcPr>
            <w:tcW w:w="360" w:type="dxa"/>
            <w:vAlign w:val="bottom"/>
            <w:tcBorders>
              <w:right w:val="single" w:sz="8" w:color="auto"/>
            </w:tcBorders>
            <w:gridSpan w:val="8"/>
          </w:tcPr>
          <w:p>
            <w:pPr>
              <w:spacing w:after="0"/>
              <w:rPr>
                <w:sz w:val="19"/>
                <w:szCs w:val="19"/>
                <w:color w:val="auto"/>
              </w:rPr>
            </w:pPr>
          </w:p>
        </w:tc>
        <w:tc>
          <w:tcPr>
            <w:tcW w:w="180" w:type="dxa"/>
            <w:vAlign w:val="bottom"/>
            <w:tcBorders>
              <w:right w:val="single" w:sz="8" w:color="auto"/>
            </w:tcBorders>
          </w:tcPr>
          <w:p>
            <w:pPr>
              <w:spacing w:after="0"/>
              <w:rPr>
                <w:sz w:val="19"/>
                <w:szCs w:val="19"/>
                <w:color w:val="auto"/>
              </w:rPr>
            </w:pPr>
          </w:p>
        </w:tc>
        <w:tc>
          <w:tcPr>
            <w:tcW w:w="680" w:type="dxa"/>
            <w:vAlign w:val="bottom"/>
            <w:tcBorders>
              <w:right w:val="single" w:sz="8" w:color="auto"/>
            </w:tcBorders>
          </w:tcPr>
          <w:p>
            <w:pPr>
              <w:spacing w:after="0"/>
              <w:rPr>
                <w:sz w:val="19"/>
                <w:szCs w:val="19"/>
                <w:color w:val="auto"/>
              </w:rPr>
            </w:pPr>
          </w:p>
        </w:tc>
        <w:tc>
          <w:tcPr>
            <w:tcW w:w="180" w:type="dxa"/>
            <w:vAlign w:val="bottom"/>
            <w:tcBorders>
              <w:right w:val="single" w:sz="8" w:color="auto"/>
            </w:tcBorders>
          </w:tcPr>
          <w:p>
            <w:pPr>
              <w:spacing w:after="0"/>
              <w:rPr>
                <w:sz w:val="19"/>
                <w:szCs w:val="19"/>
                <w:color w:val="auto"/>
              </w:rPr>
            </w:pPr>
          </w:p>
        </w:tc>
        <w:tc>
          <w:tcPr>
            <w:tcW w:w="300" w:type="dxa"/>
            <w:vAlign w:val="bottom"/>
            <w:tcBorders>
              <w:right w:val="single" w:sz="8" w:color="auto"/>
            </w:tcBorders>
            <w:gridSpan w:val="5"/>
          </w:tcPr>
          <w:p>
            <w:pPr>
              <w:spacing w:after="0"/>
              <w:rPr>
                <w:sz w:val="19"/>
                <w:szCs w:val="19"/>
                <w:color w:val="auto"/>
              </w:rPr>
            </w:pPr>
          </w:p>
        </w:tc>
        <w:tc>
          <w:tcPr>
            <w:tcW w:w="220" w:type="dxa"/>
            <w:vAlign w:val="bottom"/>
            <w:tcBorders>
              <w:right w:val="single" w:sz="8" w:color="auto"/>
            </w:tcBorders>
            <w:gridSpan w:val="2"/>
          </w:tcPr>
          <w:p>
            <w:pPr>
              <w:spacing w:after="0"/>
              <w:rPr>
                <w:sz w:val="19"/>
                <w:szCs w:val="19"/>
                <w:color w:val="auto"/>
              </w:rPr>
            </w:pPr>
          </w:p>
        </w:tc>
        <w:tc>
          <w:tcPr>
            <w:tcW w:w="300" w:type="dxa"/>
            <w:vAlign w:val="bottom"/>
            <w:tcBorders>
              <w:right w:val="single" w:sz="8" w:color="auto"/>
            </w:tcBorders>
            <w:gridSpan w:val="4"/>
          </w:tcPr>
          <w:p>
            <w:pPr>
              <w:spacing w:after="0"/>
              <w:rPr>
                <w:sz w:val="19"/>
                <w:szCs w:val="19"/>
                <w:color w:val="auto"/>
              </w:rPr>
            </w:pPr>
          </w:p>
        </w:tc>
        <w:tc>
          <w:tcPr>
            <w:tcW w:w="220" w:type="dxa"/>
            <w:vAlign w:val="bottom"/>
            <w:tcBorders>
              <w:right w:val="single" w:sz="8" w:color="auto"/>
            </w:tcBorders>
          </w:tcPr>
          <w:p>
            <w:pPr>
              <w:spacing w:after="0"/>
              <w:rPr>
                <w:sz w:val="19"/>
                <w:szCs w:val="19"/>
                <w:color w:val="auto"/>
              </w:rPr>
            </w:pPr>
          </w:p>
        </w:tc>
        <w:tc>
          <w:tcPr>
            <w:tcW w:w="300" w:type="dxa"/>
            <w:vAlign w:val="bottom"/>
            <w:tcBorders>
              <w:right w:val="single" w:sz="8" w:color="auto"/>
            </w:tcBorders>
            <w:gridSpan w:val="4"/>
          </w:tcPr>
          <w:p>
            <w:pPr>
              <w:spacing w:after="0"/>
              <w:rPr>
                <w:sz w:val="19"/>
                <w:szCs w:val="19"/>
                <w:color w:val="auto"/>
              </w:rPr>
            </w:pPr>
          </w:p>
        </w:tc>
        <w:tc>
          <w:tcPr>
            <w:tcW w:w="200" w:type="dxa"/>
            <w:vAlign w:val="bottom"/>
            <w:tcBorders>
              <w:right w:val="single" w:sz="8" w:color="auto"/>
            </w:tcBorders>
          </w:tcPr>
          <w:p>
            <w:pPr>
              <w:spacing w:after="0"/>
              <w:rPr>
                <w:sz w:val="19"/>
                <w:szCs w:val="19"/>
                <w:color w:val="auto"/>
              </w:rPr>
            </w:pPr>
          </w:p>
        </w:tc>
        <w:tc>
          <w:tcPr>
            <w:tcW w:w="320" w:type="dxa"/>
            <w:vAlign w:val="bottom"/>
            <w:tcBorders>
              <w:right w:val="single" w:sz="8" w:color="auto"/>
            </w:tcBorders>
            <w:gridSpan w:val="5"/>
          </w:tcPr>
          <w:p>
            <w:pPr>
              <w:spacing w:after="0"/>
              <w:rPr>
                <w:sz w:val="19"/>
                <w:szCs w:val="19"/>
                <w:color w:val="auto"/>
              </w:rPr>
            </w:pPr>
          </w:p>
        </w:tc>
        <w:tc>
          <w:tcPr>
            <w:tcW w:w="200" w:type="dxa"/>
            <w:vAlign w:val="bottom"/>
            <w:tcBorders>
              <w:right w:val="single" w:sz="8" w:color="auto"/>
            </w:tcBorders>
          </w:tcPr>
          <w:p>
            <w:pPr>
              <w:spacing w:after="0"/>
              <w:rPr>
                <w:sz w:val="19"/>
                <w:szCs w:val="19"/>
                <w:color w:val="auto"/>
              </w:rPr>
            </w:pPr>
          </w:p>
        </w:tc>
        <w:tc>
          <w:tcPr>
            <w:tcW w:w="320" w:type="dxa"/>
            <w:vAlign w:val="bottom"/>
            <w:tcBorders>
              <w:right w:val="single" w:sz="8" w:color="auto"/>
            </w:tcBorders>
            <w:gridSpan w:val="5"/>
          </w:tcPr>
          <w:p>
            <w:pPr>
              <w:spacing w:after="0"/>
              <w:rPr>
                <w:sz w:val="19"/>
                <w:szCs w:val="19"/>
                <w:color w:val="auto"/>
              </w:rPr>
            </w:pPr>
          </w:p>
        </w:tc>
        <w:tc>
          <w:tcPr>
            <w:tcW w:w="200" w:type="dxa"/>
            <w:vAlign w:val="bottom"/>
            <w:tcBorders>
              <w:right w:val="single" w:sz="8" w:color="auto"/>
            </w:tcBorders>
          </w:tcPr>
          <w:p>
            <w:pPr>
              <w:spacing w:after="0"/>
              <w:rPr>
                <w:sz w:val="19"/>
                <w:szCs w:val="19"/>
                <w:color w:val="auto"/>
              </w:rPr>
            </w:pPr>
          </w:p>
        </w:tc>
        <w:tc>
          <w:tcPr>
            <w:tcW w:w="300" w:type="dxa"/>
            <w:vAlign w:val="bottom"/>
            <w:tcBorders>
              <w:right w:val="single" w:sz="8" w:color="auto"/>
            </w:tcBorders>
            <w:gridSpan w:val="5"/>
          </w:tcPr>
          <w:p>
            <w:pPr>
              <w:spacing w:after="0"/>
              <w:rPr>
                <w:sz w:val="19"/>
                <w:szCs w:val="19"/>
                <w:color w:val="auto"/>
              </w:rPr>
            </w:pPr>
          </w:p>
        </w:tc>
        <w:tc>
          <w:tcPr>
            <w:tcW w:w="220" w:type="dxa"/>
            <w:vAlign w:val="bottom"/>
            <w:tcBorders>
              <w:right w:val="single" w:sz="8" w:color="auto"/>
            </w:tcBorders>
          </w:tcPr>
          <w:p>
            <w:pPr>
              <w:spacing w:after="0"/>
              <w:rPr>
                <w:sz w:val="19"/>
                <w:szCs w:val="19"/>
                <w:color w:val="auto"/>
              </w:rPr>
            </w:pPr>
          </w:p>
        </w:tc>
        <w:tc>
          <w:tcPr>
            <w:tcW w:w="300" w:type="dxa"/>
            <w:vAlign w:val="bottom"/>
            <w:tcBorders>
              <w:right w:val="single" w:sz="8" w:color="auto"/>
            </w:tcBorders>
            <w:gridSpan w:val="5"/>
          </w:tcPr>
          <w:p>
            <w:pPr>
              <w:spacing w:after="0"/>
              <w:rPr>
                <w:sz w:val="19"/>
                <w:szCs w:val="19"/>
                <w:color w:val="auto"/>
              </w:rPr>
            </w:pPr>
          </w:p>
        </w:tc>
        <w:tc>
          <w:tcPr>
            <w:tcW w:w="200" w:type="dxa"/>
            <w:vAlign w:val="bottom"/>
            <w:tcBorders>
              <w:right w:val="single" w:sz="8" w:color="auto"/>
            </w:tcBorders>
          </w:tcPr>
          <w:p>
            <w:pPr>
              <w:spacing w:after="0"/>
              <w:rPr>
                <w:sz w:val="19"/>
                <w:szCs w:val="19"/>
                <w:color w:val="auto"/>
              </w:rPr>
            </w:pPr>
          </w:p>
        </w:tc>
        <w:tc>
          <w:tcPr>
            <w:tcW w:w="320" w:type="dxa"/>
            <w:vAlign w:val="bottom"/>
            <w:tcBorders>
              <w:right w:val="single" w:sz="8" w:color="auto"/>
            </w:tcBorders>
            <w:gridSpan w:val="5"/>
          </w:tcPr>
          <w:p>
            <w:pPr>
              <w:spacing w:after="0"/>
              <w:rPr>
                <w:sz w:val="19"/>
                <w:szCs w:val="19"/>
                <w:color w:val="auto"/>
              </w:rPr>
            </w:pPr>
          </w:p>
        </w:tc>
        <w:tc>
          <w:tcPr>
            <w:tcW w:w="180" w:type="dxa"/>
            <w:vAlign w:val="bottom"/>
            <w:tcBorders>
              <w:right w:val="single" w:sz="8" w:color="auto"/>
            </w:tcBorders>
          </w:tcPr>
          <w:p>
            <w:pPr>
              <w:spacing w:after="0"/>
              <w:rPr>
                <w:sz w:val="19"/>
                <w:szCs w:val="19"/>
                <w:color w:val="auto"/>
              </w:rPr>
            </w:pPr>
          </w:p>
        </w:tc>
        <w:tc>
          <w:tcPr>
            <w:tcW w:w="380" w:type="dxa"/>
            <w:vAlign w:val="bottom"/>
          </w:tcPr>
          <w:p>
            <w:pPr>
              <w:spacing w:after="0"/>
              <w:rPr>
                <w:sz w:val="19"/>
                <w:szCs w:val="19"/>
                <w:color w:val="auto"/>
              </w:rPr>
            </w:pPr>
          </w:p>
        </w:tc>
      </w:tr>
      <w:tr>
        <w:trPr>
          <w:trHeight w:val="79"/>
        </w:trPr>
        <w:tc>
          <w:tcPr>
            <w:tcW w:w="220" w:type="dxa"/>
            <w:vAlign w:val="bottom"/>
            <w:tcBorders>
              <w:left w:val="single" w:sz="8" w:color="auto"/>
              <w:right w:val="single" w:sz="8" w:color="auto"/>
            </w:tcBorders>
          </w:tcPr>
          <w:p>
            <w:pPr>
              <w:spacing w:after="0"/>
              <w:rPr>
                <w:sz w:val="6"/>
                <w:szCs w:val="6"/>
                <w:color w:val="auto"/>
              </w:rPr>
            </w:pPr>
          </w:p>
        </w:tc>
        <w:tc>
          <w:tcPr>
            <w:tcW w:w="360" w:type="dxa"/>
            <w:vAlign w:val="bottom"/>
            <w:tcBorders>
              <w:right w:val="single" w:sz="8" w:color="auto"/>
            </w:tcBorders>
            <w:gridSpan w:val="10"/>
          </w:tcPr>
          <w:p>
            <w:pPr>
              <w:spacing w:after="0"/>
              <w:rPr>
                <w:sz w:val="6"/>
                <w:szCs w:val="6"/>
                <w:color w:val="auto"/>
              </w:rPr>
            </w:pPr>
          </w:p>
        </w:tc>
        <w:tc>
          <w:tcPr>
            <w:tcW w:w="240" w:type="dxa"/>
            <w:vAlign w:val="bottom"/>
            <w:tcBorders>
              <w:right w:val="single" w:sz="8" w:color="auto"/>
            </w:tcBorders>
            <w:gridSpan w:val="2"/>
          </w:tcPr>
          <w:p>
            <w:pPr>
              <w:spacing w:after="0"/>
              <w:rPr>
                <w:sz w:val="6"/>
                <w:szCs w:val="6"/>
                <w:color w:val="auto"/>
              </w:rPr>
            </w:pPr>
          </w:p>
        </w:tc>
        <w:tc>
          <w:tcPr>
            <w:tcW w:w="340" w:type="dxa"/>
            <w:vAlign w:val="bottom"/>
            <w:tcBorders>
              <w:right w:val="single" w:sz="8" w:color="auto"/>
            </w:tcBorders>
            <w:gridSpan w:val="6"/>
          </w:tcPr>
          <w:p>
            <w:pPr>
              <w:spacing w:after="0"/>
              <w:rPr>
                <w:sz w:val="6"/>
                <w:szCs w:val="6"/>
                <w:color w:val="auto"/>
              </w:rPr>
            </w:pPr>
          </w:p>
        </w:tc>
        <w:tc>
          <w:tcPr>
            <w:tcW w:w="240" w:type="dxa"/>
            <w:vAlign w:val="bottom"/>
            <w:tcBorders>
              <w:right w:val="single" w:sz="8" w:color="auto"/>
            </w:tcBorders>
            <w:gridSpan w:val="4"/>
          </w:tcPr>
          <w:p>
            <w:pPr>
              <w:spacing w:after="0"/>
              <w:rPr>
                <w:sz w:val="6"/>
                <w:szCs w:val="6"/>
                <w:color w:val="auto"/>
              </w:rPr>
            </w:pPr>
          </w:p>
        </w:tc>
        <w:tc>
          <w:tcPr>
            <w:tcW w:w="340" w:type="dxa"/>
            <w:vAlign w:val="bottom"/>
            <w:tcBorders>
              <w:right w:val="single" w:sz="8" w:color="auto"/>
            </w:tcBorders>
            <w:gridSpan w:val="5"/>
          </w:tcPr>
          <w:p>
            <w:pPr>
              <w:spacing w:after="0"/>
              <w:rPr>
                <w:sz w:val="6"/>
                <w:szCs w:val="6"/>
                <w:color w:val="auto"/>
              </w:rPr>
            </w:pPr>
          </w:p>
        </w:tc>
        <w:tc>
          <w:tcPr>
            <w:tcW w:w="240" w:type="dxa"/>
            <w:vAlign w:val="bottom"/>
            <w:tcBorders>
              <w:right w:val="single" w:sz="8" w:color="auto"/>
            </w:tcBorders>
            <w:gridSpan w:val="5"/>
          </w:tcPr>
          <w:p>
            <w:pPr>
              <w:spacing w:after="0"/>
              <w:rPr>
                <w:sz w:val="6"/>
                <w:szCs w:val="6"/>
                <w:color w:val="auto"/>
              </w:rPr>
            </w:pPr>
          </w:p>
        </w:tc>
        <w:tc>
          <w:tcPr>
            <w:tcW w:w="360" w:type="dxa"/>
            <w:vAlign w:val="bottom"/>
            <w:tcBorders>
              <w:right w:val="single" w:sz="8" w:color="auto"/>
            </w:tcBorders>
            <w:gridSpan w:val="5"/>
          </w:tcPr>
          <w:p>
            <w:pPr>
              <w:spacing w:after="0"/>
              <w:rPr>
                <w:sz w:val="6"/>
                <w:szCs w:val="6"/>
                <w:color w:val="auto"/>
              </w:rPr>
            </w:pPr>
          </w:p>
        </w:tc>
        <w:tc>
          <w:tcPr>
            <w:tcW w:w="240" w:type="dxa"/>
            <w:vAlign w:val="bottom"/>
            <w:tcBorders>
              <w:right w:val="single" w:sz="8" w:color="auto"/>
            </w:tcBorders>
            <w:gridSpan w:val="4"/>
          </w:tcPr>
          <w:p>
            <w:pPr>
              <w:spacing w:after="0"/>
              <w:rPr>
                <w:sz w:val="6"/>
                <w:szCs w:val="6"/>
                <w:color w:val="auto"/>
              </w:rPr>
            </w:pPr>
          </w:p>
        </w:tc>
        <w:tc>
          <w:tcPr>
            <w:tcW w:w="320" w:type="dxa"/>
            <w:vAlign w:val="bottom"/>
            <w:tcBorders>
              <w:right w:val="single" w:sz="8" w:color="auto"/>
            </w:tcBorders>
            <w:gridSpan w:val="4"/>
          </w:tcPr>
          <w:p>
            <w:pPr>
              <w:spacing w:after="0"/>
              <w:rPr>
                <w:sz w:val="6"/>
                <w:szCs w:val="6"/>
                <w:color w:val="auto"/>
              </w:rPr>
            </w:pPr>
          </w:p>
        </w:tc>
        <w:tc>
          <w:tcPr>
            <w:tcW w:w="260" w:type="dxa"/>
            <w:vAlign w:val="bottom"/>
            <w:tcBorders>
              <w:right w:val="single" w:sz="8" w:color="auto"/>
            </w:tcBorders>
            <w:gridSpan w:val="4"/>
          </w:tcPr>
          <w:p>
            <w:pPr>
              <w:spacing w:after="0"/>
              <w:rPr>
                <w:sz w:val="6"/>
                <w:szCs w:val="6"/>
                <w:color w:val="auto"/>
              </w:rPr>
            </w:pPr>
          </w:p>
        </w:tc>
        <w:tc>
          <w:tcPr>
            <w:tcW w:w="340" w:type="dxa"/>
            <w:vAlign w:val="bottom"/>
            <w:tcBorders>
              <w:right w:val="single" w:sz="8" w:color="auto"/>
            </w:tcBorders>
            <w:gridSpan w:val="5"/>
          </w:tcPr>
          <w:p>
            <w:pPr>
              <w:spacing w:after="0"/>
              <w:rPr>
                <w:sz w:val="6"/>
                <w:szCs w:val="6"/>
                <w:color w:val="auto"/>
              </w:rPr>
            </w:pPr>
          </w:p>
        </w:tc>
        <w:tc>
          <w:tcPr>
            <w:tcW w:w="260" w:type="dxa"/>
            <w:vAlign w:val="bottom"/>
            <w:tcBorders>
              <w:right w:val="single" w:sz="8" w:color="auto"/>
            </w:tcBorders>
            <w:gridSpan w:val="2"/>
          </w:tcPr>
          <w:p>
            <w:pPr>
              <w:spacing w:after="0"/>
              <w:rPr>
                <w:sz w:val="6"/>
                <w:szCs w:val="6"/>
                <w:color w:val="auto"/>
              </w:rPr>
            </w:pPr>
          </w:p>
        </w:tc>
        <w:tc>
          <w:tcPr>
            <w:tcW w:w="360" w:type="dxa"/>
            <w:vAlign w:val="bottom"/>
            <w:tcBorders>
              <w:right w:val="single" w:sz="8" w:color="auto"/>
            </w:tcBorders>
            <w:gridSpan w:val="8"/>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680" w:type="dxa"/>
            <w:vAlign w:val="bottom"/>
            <w:tcBorders>
              <w:right w:val="single" w:sz="8" w:color="auto"/>
            </w:tcBorders>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300" w:type="dxa"/>
            <w:vAlign w:val="bottom"/>
            <w:tcBorders>
              <w:right w:val="single" w:sz="8" w:color="auto"/>
            </w:tcBorders>
            <w:gridSpan w:val="5"/>
          </w:tcPr>
          <w:p>
            <w:pPr>
              <w:spacing w:after="0"/>
              <w:rPr>
                <w:sz w:val="6"/>
                <w:szCs w:val="6"/>
                <w:color w:val="auto"/>
              </w:rPr>
            </w:pPr>
          </w:p>
        </w:tc>
        <w:tc>
          <w:tcPr>
            <w:tcW w:w="220" w:type="dxa"/>
            <w:vAlign w:val="bottom"/>
            <w:tcBorders>
              <w:right w:val="single" w:sz="8" w:color="auto"/>
            </w:tcBorders>
            <w:gridSpan w:val="2"/>
          </w:tcPr>
          <w:p>
            <w:pPr>
              <w:spacing w:after="0"/>
              <w:rPr>
                <w:sz w:val="6"/>
                <w:szCs w:val="6"/>
                <w:color w:val="auto"/>
              </w:rPr>
            </w:pPr>
          </w:p>
        </w:tc>
        <w:tc>
          <w:tcPr>
            <w:tcW w:w="300" w:type="dxa"/>
            <w:vAlign w:val="bottom"/>
            <w:tcBorders>
              <w:right w:val="single" w:sz="8" w:color="auto"/>
            </w:tcBorders>
            <w:gridSpan w:val="4"/>
          </w:tcPr>
          <w:p>
            <w:pPr>
              <w:spacing w:after="0"/>
              <w:rPr>
                <w:sz w:val="6"/>
                <w:szCs w:val="6"/>
                <w:color w:val="auto"/>
              </w:rPr>
            </w:pPr>
          </w:p>
        </w:tc>
        <w:tc>
          <w:tcPr>
            <w:tcW w:w="220" w:type="dxa"/>
            <w:vAlign w:val="bottom"/>
            <w:tcBorders>
              <w:right w:val="single" w:sz="8" w:color="auto"/>
            </w:tcBorders>
          </w:tcPr>
          <w:p>
            <w:pPr>
              <w:spacing w:after="0"/>
              <w:rPr>
                <w:sz w:val="6"/>
                <w:szCs w:val="6"/>
                <w:color w:val="auto"/>
              </w:rPr>
            </w:pPr>
          </w:p>
        </w:tc>
        <w:tc>
          <w:tcPr>
            <w:tcW w:w="300" w:type="dxa"/>
            <w:vAlign w:val="bottom"/>
            <w:tcBorders>
              <w:right w:val="single" w:sz="8" w:color="auto"/>
            </w:tcBorders>
            <w:gridSpan w:val="4"/>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320" w:type="dxa"/>
            <w:vAlign w:val="bottom"/>
            <w:tcBorders>
              <w:right w:val="single" w:sz="8" w:color="auto"/>
            </w:tcBorders>
            <w:gridSpan w:val="5"/>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320" w:type="dxa"/>
            <w:vAlign w:val="bottom"/>
            <w:tcBorders>
              <w:right w:val="single" w:sz="8" w:color="auto"/>
            </w:tcBorders>
            <w:gridSpan w:val="5"/>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300" w:type="dxa"/>
            <w:vAlign w:val="bottom"/>
            <w:tcBorders>
              <w:right w:val="single" w:sz="8" w:color="auto"/>
            </w:tcBorders>
            <w:gridSpan w:val="5"/>
          </w:tcPr>
          <w:p>
            <w:pPr>
              <w:spacing w:after="0"/>
              <w:rPr>
                <w:sz w:val="6"/>
                <w:szCs w:val="6"/>
                <w:color w:val="auto"/>
              </w:rPr>
            </w:pPr>
          </w:p>
        </w:tc>
        <w:tc>
          <w:tcPr>
            <w:tcW w:w="220" w:type="dxa"/>
            <w:vAlign w:val="bottom"/>
            <w:tcBorders>
              <w:right w:val="single" w:sz="8" w:color="auto"/>
            </w:tcBorders>
          </w:tcPr>
          <w:p>
            <w:pPr>
              <w:spacing w:after="0"/>
              <w:rPr>
                <w:sz w:val="6"/>
                <w:szCs w:val="6"/>
                <w:color w:val="auto"/>
              </w:rPr>
            </w:pPr>
          </w:p>
        </w:tc>
        <w:tc>
          <w:tcPr>
            <w:tcW w:w="300" w:type="dxa"/>
            <w:vAlign w:val="bottom"/>
            <w:tcBorders>
              <w:right w:val="single" w:sz="8" w:color="auto"/>
            </w:tcBorders>
            <w:gridSpan w:val="5"/>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320" w:type="dxa"/>
            <w:vAlign w:val="bottom"/>
            <w:tcBorders>
              <w:right w:val="single" w:sz="8" w:color="auto"/>
            </w:tcBorders>
            <w:gridSpan w:val="5"/>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380" w:type="dxa"/>
            <w:vAlign w:val="bottom"/>
          </w:tcPr>
          <w:p>
            <w:pPr>
              <w:spacing w:after="0"/>
              <w:rPr>
                <w:sz w:val="6"/>
                <w:szCs w:val="6"/>
                <w:color w:val="auto"/>
              </w:rPr>
            </w:pPr>
          </w:p>
        </w:tc>
      </w:tr>
      <w:tr>
        <w:trPr>
          <w:trHeight w:val="147"/>
        </w:trPr>
        <w:tc>
          <w:tcPr>
            <w:tcW w:w="220" w:type="dxa"/>
            <w:vAlign w:val="bottom"/>
            <w:tcBorders>
              <w:left w:val="single" w:sz="8" w:color="auto"/>
              <w:right w:val="single" w:sz="8" w:color="auto"/>
            </w:tcBorders>
          </w:tcPr>
          <w:p>
            <w:pPr>
              <w:spacing w:after="0"/>
              <w:rPr>
                <w:sz w:val="12"/>
                <w:szCs w:val="12"/>
                <w:color w:val="auto"/>
              </w:rPr>
            </w:pPr>
          </w:p>
        </w:tc>
        <w:tc>
          <w:tcPr>
            <w:tcW w:w="360" w:type="dxa"/>
            <w:vAlign w:val="bottom"/>
            <w:tcBorders>
              <w:right w:val="single" w:sz="8" w:color="auto"/>
            </w:tcBorders>
            <w:gridSpan w:val="10"/>
          </w:tcPr>
          <w:p>
            <w:pPr>
              <w:spacing w:after="0"/>
              <w:rPr>
                <w:sz w:val="12"/>
                <w:szCs w:val="12"/>
                <w:color w:val="auto"/>
              </w:rPr>
            </w:pPr>
          </w:p>
        </w:tc>
        <w:tc>
          <w:tcPr>
            <w:tcW w:w="240" w:type="dxa"/>
            <w:vAlign w:val="bottom"/>
            <w:tcBorders>
              <w:right w:val="single" w:sz="8" w:color="auto"/>
            </w:tcBorders>
            <w:gridSpan w:val="2"/>
          </w:tcPr>
          <w:p>
            <w:pPr>
              <w:spacing w:after="0"/>
              <w:rPr>
                <w:sz w:val="12"/>
                <w:szCs w:val="12"/>
                <w:color w:val="auto"/>
              </w:rPr>
            </w:pPr>
          </w:p>
        </w:tc>
        <w:tc>
          <w:tcPr>
            <w:tcW w:w="340" w:type="dxa"/>
            <w:vAlign w:val="bottom"/>
            <w:tcBorders>
              <w:right w:val="single" w:sz="8" w:color="auto"/>
            </w:tcBorders>
            <w:gridSpan w:val="6"/>
          </w:tcPr>
          <w:p>
            <w:pPr>
              <w:spacing w:after="0"/>
              <w:rPr>
                <w:sz w:val="12"/>
                <w:szCs w:val="12"/>
                <w:color w:val="auto"/>
              </w:rPr>
            </w:pPr>
          </w:p>
        </w:tc>
        <w:tc>
          <w:tcPr>
            <w:tcW w:w="240" w:type="dxa"/>
            <w:vAlign w:val="bottom"/>
            <w:tcBorders>
              <w:right w:val="single" w:sz="8" w:color="auto"/>
            </w:tcBorders>
            <w:gridSpan w:val="4"/>
          </w:tcPr>
          <w:p>
            <w:pPr>
              <w:spacing w:after="0"/>
              <w:rPr>
                <w:sz w:val="12"/>
                <w:szCs w:val="12"/>
                <w:color w:val="auto"/>
              </w:rPr>
            </w:pPr>
          </w:p>
        </w:tc>
        <w:tc>
          <w:tcPr>
            <w:tcW w:w="340" w:type="dxa"/>
            <w:vAlign w:val="bottom"/>
            <w:tcBorders>
              <w:right w:val="single" w:sz="8" w:color="auto"/>
            </w:tcBorders>
            <w:gridSpan w:val="5"/>
          </w:tcPr>
          <w:p>
            <w:pPr>
              <w:spacing w:after="0"/>
              <w:rPr>
                <w:sz w:val="12"/>
                <w:szCs w:val="12"/>
                <w:color w:val="auto"/>
              </w:rPr>
            </w:pPr>
          </w:p>
        </w:tc>
        <w:tc>
          <w:tcPr>
            <w:tcW w:w="240" w:type="dxa"/>
            <w:vAlign w:val="bottom"/>
            <w:tcBorders>
              <w:right w:val="single" w:sz="8" w:color="auto"/>
            </w:tcBorders>
            <w:gridSpan w:val="5"/>
          </w:tcPr>
          <w:p>
            <w:pPr>
              <w:spacing w:after="0"/>
              <w:rPr>
                <w:sz w:val="12"/>
                <w:szCs w:val="12"/>
                <w:color w:val="auto"/>
              </w:rPr>
            </w:pPr>
          </w:p>
        </w:tc>
        <w:tc>
          <w:tcPr>
            <w:tcW w:w="360" w:type="dxa"/>
            <w:vAlign w:val="bottom"/>
            <w:tcBorders>
              <w:right w:val="single" w:sz="8" w:color="auto"/>
            </w:tcBorders>
            <w:gridSpan w:val="5"/>
          </w:tcPr>
          <w:p>
            <w:pPr>
              <w:spacing w:after="0"/>
              <w:rPr>
                <w:sz w:val="12"/>
                <w:szCs w:val="12"/>
                <w:color w:val="auto"/>
              </w:rPr>
            </w:pPr>
          </w:p>
        </w:tc>
        <w:tc>
          <w:tcPr>
            <w:tcW w:w="240" w:type="dxa"/>
            <w:vAlign w:val="bottom"/>
            <w:tcBorders>
              <w:right w:val="single" w:sz="8" w:color="auto"/>
            </w:tcBorders>
            <w:gridSpan w:val="4"/>
          </w:tcPr>
          <w:p>
            <w:pPr>
              <w:spacing w:after="0"/>
              <w:rPr>
                <w:sz w:val="12"/>
                <w:szCs w:val="12"/>
                <w:color w:val="auto"/>
              </w:rPr>
            </w:pPr>
          </w:p>
        </w:tc>
        <w:tc>
          <w:tcPr>
            <w:tcW w:w="320" w:type="dxa"/>
            <w:vAlign w:val="bottom"/>
            <w:tcBorders>
              <w:right w:val="single" w:sz="8" w:color="auto"/>
            </w:tcBorders>
            <w:gridSpan w:val="4"/>
          </w:tcPr>
          <w:p>
            <w:pPr>
              <w:spacing w:after="0"/>
              <w:rPr>
                <w:sz w:val="12"/>
                <w:szCs w:val="12"/>
                <w:color w:val="auto"/>
              </w:rPr>
            </w:pPr>
          </w:p>
        </w:tc>
        <w:tc>
          <w:tcPr>
            <w:tcW w:w="260" w:type="dxa"/>
            <w:vAlign w:val="bottom"/>
            <w:tcBorders>
              <w:right w:val="single" w:sz="8" w:color="auto"/>
            </w:tcBorders>
            <w:gridSpan w:val="4"/>
          </w:tcPr>
          <w:p>
            <w:pPr>
              <w:spacing w:after="0"/>
              <w:rPr>
                <w:sz w:val="12"/>
                <w:szCs w:val="12"/>
                <w:color w:val="auto"/>
              </w:rPr>
            </w:pPr>
          </w:p>
        </w:tc>
        <w:tc>
          <w:tcPr>
            <w:tcW w:w="340" w:type="dxa"/>
            <w:vAlign w:val="bottom"/>
            <w:tcBorders>
              <w:right w:val="single" w:sz="8" w:color="auto"/>
            </w:tcBorders>
            <w:gridSpan w:val="5"/>
          </w:tcPr>
          <w:p>
            <w:pPr>
              <w:spacing w:after="0"/>
              <w:rPr>
                <w:sz w:val="12"/>
                <w:szCs w:val="12"/>
                <w:color w:val="auto"/>
              </w:rPr>
            </w:pPr>
          </w:p>
        </w:tc>
        <w:tc>
          <w:tcPr>
            <w:tcW w:w="260" w:type="dxa"/>
            <w:vAlign w:val="bottom"/>
            <w:tcBorders>
              <w:right w:val="single" w:sz="8" w:color="auto"/>
            </w:tcBorders>
            <w:gridSpan w:val="2"/>
          </w:tcPr>
          <w:p>
            <w:pPr>
              <w:spacing w:after="0"/>
              <w:rPr>
                <w:sz w:val="12"/>
                <w:szCs w:val="12"/>
                <w:color w:val="auto"/>
              </w:rPr>
            </w:pPr>
          </w:p>
        </w:tc>
        <w:tc>
          <w:tcPr>
            <w:tcW w:w="360" w:type="dxa"/>
            <w:vAlign w:val="bottom"/>
            <w:tcBorders>
              <w:right w:val="single" w:sz="8" w:color="auto"/>
            </w:tcBorders>
            <w:gridSpan w:val="8"/>
          </w:tcPr>
          <w:p>
            <w:pPr>
              <w:spacing w:after="0"/>
              <w:rPr>
                <w:sz w:val="12"/>
                <w:szCs w:val="12"/>
                <w:color w:val="auto"/>
              </w:rPr>
            </w:pPr>
          </w:p>
        </w:tc>
        <w:tc>
          <w:tcPr>
            <w:tcW w:w="180" w:type="dxa"/>
            <w:vAlign w:val="bottom"/>
            <w:tcBorders>
              <w:right w:val="single" w:sz="8" w:color="auto"/>
            </w:tcBorders>
          </w:tcPr>
          <w:p>
            <w:pPr>
              <w:spacing w:after="0"/>
              <w:rPr>
                <w:sz w:val="12"/>
                <w:szCs w:val="12"/>
                <w:color w:val="auto"/>
              </w:rPr>
            </w:pPr>
          </w:p>
        </w:tc>
        <w:tc>
          <w:tcPr>
            <w:tcW w:w="680" w:type="dxa"/>
            <w:vAlign w:val="bottom"/>
            <w:tcBorders>
              <w:right w:val="single" w:sz="8" w:color="auto"/>
            </w:tcBorders>
          </w:tcPr>
          <w:p>
            <w:pPr>
              <w:spacing w:after="0"/>
              <w:rPr>
                <w:sz w:val="12"/>
                <w:szCs w:val="12"/>
                <w:color w:val="auto"/>
              </w:rPr>
            </w:pPr>
          </w:p>
        </w:tc>
        <w:tc>
          <w:tcPr>
            <w:tcW w:w="180" w:type="dxa"/>
            <w:vAlign w:val="bottom"/>
            <w:tcBorders>
              <w:right w:val="single" w:sz="8" w:color="auto"/>
            </w:tcBorders>
          </w:tcPr>
          <w:p>
            <w:pPr>
              <w:spacing w:after="0"/>
              <w:rPr>
                <w:sz w:val="12"/>
                <w:szCs w:val="12"/>
                <w:color w:val="auto"/>
              </w:rPr>
            </w:pPr>
          </w:p>
        </w:tc>
        <w:tc>
          <w:tcPr>
            <w:tcW w:w="300" w:type="dxa"/>
            <w:vAlign w:val="bottom"/>
            <w:tcBorders>
              <w:right w:val="single" w:sz="8" w:color="auto"/>
            </w:tcBorders>
            <w:gridSpan w:val="5"/>
          </w:tcPr>
          <w:p>
            <w:pPr>
              <w:spacing w:after="0"/>
              <w:rPr>
                <w:sz w:val="12"/>
                <w:szCs w:val="12"/>
                <w:color w:val="auto"/>
              </w:rPr>
            </w:pPr>
          </w:p>
        </w:tc>
        <w:tc>
          <w:tcPr>
            <w:tcW w:w="220" w:type="dxa"/>
            <w:vAlign w:val="bottom"/>
            <w:tcBorders>
              <w:right w:val="single" w:sz="8" w:color="auto"/>
            </w:tcBorders>
            <w:gridSpan w:val="2"/>
          </w:tcPr>
          <w:p>
            <w:pPr>
              <w:spacing w:after="0"/>
              <w:rPr>
                <w:sz w:val="12"/>
                <w:szCs w:val="12"/>
                <w:color w:val="auto"/>
              </w:rPr>
            </w:pPr>
          </w:p>
        </w:tc>
        <w:tc>
          <w:tcPr>
            <w:tcW w:w="300" w:type="dxa"/>
            <w:vAlign w:val="bottom"/>
            <w:tcBorders>
              <w:right w:val="single" w:sz="8" w:color="auto"/>
            </w:tcBorders>
            <w:gridSpan w:val="4"/>
          </w:tcPr>
          <w:p>
            <w:pPr>
              <w:spacing w:after="0"/>
              <w:rPr>
                <w:sz w:val="12"/>
                <w:szCs w:val="12"/>
                <w:color w:val="auto"/>
              </w:rPr>
            </w:pPr>
          </w:p>
        </w:tc>
        <w:tc>
          <w:tcPr>
            <w:tcW w:w="220" w:type="dxa"/>
            <w:vAlign w:val="bottom"/>
            <w:tcBorders>
              <w:right w:val="single" w:sz="8" w:color="auto"/>
            </w:tcBorders>
          </w:tcPr>
          <w:p>
            <w:pPr>
              <w:spacing w:after="0"/>
              <w:rPr>
                <w:sz w:val="12"/>
                <w:szCs w:val="12"/>
                <w:color w:val="auto"/>
              </w:rPr>
            </w:pPr>
          </w:p>
        </w:tc>
        <w:tc>
          <w:tcPr>
            <w:tcW w:w="300" w:type="dxa"/>
            <w:vAlign w:val="bottom"/>
            <w:tcBorders>
              <w:right w:val="single" w:sz="8" w:color="auto"/>
            </w:tcBorders>
            <w:gridSpan w:val="4"/>
          </w:tcPr>
          <w:p>
            <w:pPr>
              <w:spacing w:after="0"/>
              <w:rPr>
                <w:sz w:val="12"/>
                <w:szCs w:val="12"/>
                <w:color w:val="auto"/>
              </w:rPr>
            </w:pPr>
          </w:p>
        </w:tc>
        <w:tc>
          <w:tcPr>
            <w:tcW w:w="200" w:type="dxa"/>
            <w:vAlign w:val="bottom"/>
            <w:tcBorders>
              <w:right w:val="single" w:sz="8" w:color="auto"/>
            </w:tcBorders>
          </w:tcPr>
          <w:p>
            <w:pPr>
              <w:spacing w:after="0"/>
              <w:rPr>
                <w:sz w:val="12"/>
                <w:szCs w:val="12"/>
                <w:color w:val="auto"/>
              </w:rPr>
            </w:pPr>
          </w:p>
        </w:tc>
        <w:tc>
          <w:tcPr>
            <w:tcW w:w="320" w:type="dxa"/>
            <w:vAlign w:val="bottom"/>
            <w:tcBorders>
              <w:right w:val="single" w:sz="8" w:color="auto"/>
            </w:tcBorders>
            <w:gridSpan w:val="5"/>
          </w:tcPr>
          <w:p>
            <w:pPr>
              <w:spacing w:after="0"/>
              <w:rPr>
                <w:sz w:val="12"/>
                <w:szCs w:val="12"/>
                <w:color w:val="auto"/>
              </w:rPr>
            </w:pPr>
          </w:p>
        </w:tc>
        <w:tc>
          <w:tcPr>
            <w:tcW w:w="200" w:type="dxa"/>
            <w:vAlign w:val="bottom"/>
            <w:tcBorders>
              <w:right w:val="single" w:sz="8" w:color="auto"/>
            </w:tcBorders>
          </w:tcPr>
          <w:p>
            <w:pPr>
              <w:spacing w:after="0"/>
              <w:rPr>
                <w:sz w:val="12"/>
                <w:szCs w:val="12"/>
                <w:color w:val="auto"/>
              </w:rPr>
            </w:pPr>
          </w:p>
        </w:tc>
        <w:tc>
          <w:tcPr>
            <w:tcW w:w="320" w:type="dxa"/>
            <w:vAlign w:val="bottom"/>
            <w:tcBorders>
              <w:right w:val="single" w:sz="8" w:color="auto"/>
            </w:tcBorders>
            <w:gridSpan w:val="5"/>
          </w:tcPr>
          <w:p>
            <w:pPr>
              <w:spacing w:after="0"/>
              <w:rPr>
                <w:sz w:val="12"/>
                <w:szCs w:val="12"/>
                <w:color w:val="auto"/>
              </w:rPr>
            </w:pPr>
          </w:p>
        </w:tc>
        <w:tc>
          <w:tcPr>
            <w:tcW w:w="200" w:type="dxa"/>
            <w:vAlign w:val="bottom"/>
            <w:tcBorders>
              <w:right w:val="single" w:sz="8" w:color="auto"/>
            </w:tcBorders>
          </w:tcPr>
          <w:p>
            <w:pPr>
              <w:spacing w:after="0"/>
              <w:rPr>
                <w:sz w:val="12"/>
                <w:szCs w:val="12"/>
                <w:color w:val="auto"/>
              </w:rPr>
            </w:pPr>
          </w:p>
        </w:tc>
        <w:tc>
          <w:tcPr>
            <w:tcW w:w="300" w:type="dxa"/>
            <w:vAlign w:val="bottom"/>
            <w:tcBorders>
              <w:right w:val="single" w:sz="8" w:color="auto"/>
            </w:tcBorders>
            <w:gridSpan w:val="5"/>
          </w:tcPr>
          <w:p>
            <w:pPr>
              <w:spacing w:after="0"/>
              <w:rPr>
                <w:sz w:val="12"/>
                <w:szCs w:val="12"/>
                <w:color w:val="auto"/>
              </w:rPr>
            </w:pPr>
          </w:p>
        </w:tc>
        <w:tc>
          <w:tcPr>
            <w:tcW w:w="220" w:type="dxa"/>
            <w:vAlign w:val="bottom"/>
            <w:tcBorders>
              <w:right w:val="single" w:sz="8" w:color="auto"/>
            </w:tcBorders>
          </w:tcPr>
          <w:p>
            <w:pPr>
              <w:spacing w:after="0"/>
              <w:rPr>
                <w:sz w:val="12"/>
                <w:szCs w:val="12"/>
                <w:color w:val="auto"/>
              </w:rPr>
            </w:pPr>
          </w:p>
        </w:tc>
        <w:tc>
          <w:tcPr>
            <w:tcW w:w="300" w:type="dxa"/>
            <w:vAlign w:val="bottom"/>
            <w:tcBorders>
              <w:right w:val="single" w:sz="8" w:color="auto"/>
            </w:tcBorders>
            <w:gridSpan w:val="5"/>
          </w:tcPr>
          <w:p>
            <w:pPr>
              <w:spacing w:after="0"/>
              <w:rPr>
                <w:sz w:val="12"/>
                <w:szCs w:val="12"/>
                <w:color w:val="auto"/>
              </w:rPr>
            </w:pPr>
          </w:p>
        </w:tc>
        <w:tc>
          <w:tcPr>
            <w:tcW w:w="200" w:type="dxa"/>
            <w:vAlign w:val="bottom"/>
            <w:tcBorders>
              <w:right w:val="single" w:sz="8" w:color="auto"/>
            </w:tcBorders>
          </w:tcPr>
          <w:p>
            <w:pPr>
              <w:spacing w:after="0"/>
              <w:rPr>
                <w:sz w:val="12"/>
                <w:szCs w:val="12"/>
                <w:color w:val="auto"/>
              </w:rPr>
            </w:pPr>
          </w:p>
        </w:tc>
        <w:tc>
          <w:tcPr>
            <w:tcW w:w="320" w:type="dxa"/>
            <w:vAlign w:val="bottom"/>
            <w:tcBorders>
              <w:right w:val="single" w:sz="8" w:color="auto"/>
            </w:tcBorders>
            <w:gridSpan w:val="5"/>
          </w:tcPr>
          <w:p>
            <w:pPr>
              <w:spacing w:after="0"/>
              <w:rPr>
                <w:sz w:val="12"/>
                <w:szCs w:val="12"/>
                <w:color w:val="auto"/>
              </w:rPr>
            </w:pPr>
          </w:p>
        </w:tc>
        <w:tc>
          <w:tcPr>
            <w:tcW w:w="180" w:type="dxa"/>
            <w:vAlign w:val="bottom"/>
            <w:tcBorders>
              <w:right w:val="single" w:sz="8" w:color="auto"/>
            </w:tcBorders>
          </w:tcPr>
          <w:p>
            <w:pPr>
              <w:spacing w:after="0"/>
              <w:rPr>
                <w:sz w:val="12"/>
                <w:szCs w:val="12"/>
                <w:color w:val="auto"/>
              </w:rPr>
            </w:pPr>
          </w:p>
        </w:tc>
        <w:tc>
          <w:tcPr>
            <w:tcW w:w="380" w:type="dxa"/>
            <w:vAlign w:val="bottom"/>
          </w:tcPr>
          <w:p>
            <w:pPr>
              <w:spacing w:after="0"/>
              <w:rPr>
                <w:sz w:val="12"/>
                <w:szCs w:val="12"/>
                <w:color w:val="auto"/>
              </w:rPr>
            </w:pPr>
          </w:p>
        </w:tc>
      </w:tr>
      <w:tr>
        <w:trPr>
          <w:trHeight w:val="52"/>
        </w:trPr>
        <w:tc>
          <w:tcPr>
            <w:tcW w:w="220" w:type="dxa"/>
            <w:vAlign w:val="bottom"/>
            <w:tcBorders>
              <w:left w:val="single" w:sz="8" w:color="auto"/>
              <w:right w:val="single" w:sz="8" w:color="auto"/>
            </w:tcBorders>
          </w:tcPr>
          <w:p>
            <w:pPr>
              <w:spacing w:after="0"/>
              <w:rPr>
                <w:sz w:val="4"/>
                <w:szCs w:val="4"/>
                <w:color w:val="auto"/>
              </w:rPr>
            </w:pPr>
          </w:p>
        </w:tc>
        <w:tc>
          <w:tcPr>
            <w:tcW w:w="360" w:type="dxa"/>
            <w:vAlign w:val="bottom"/>
            <w:tcBorders>
              <w:right w:val="single" w:sz="8" w:color="auto"/>
            </w:tcBorders>
            <w:gridSpan w:val="10"/>
          </w:tcPr>
          <w:p>
            <w:pPr>
              <w:spacing w:after="0"/>
              <w:rPr>
                <w:sz w:val="4"/>
                <w:szCs w:val="4"/>
                <w:color w:val="auto"/>
              </w:rPr>
            </w:pPr>
          </w:p>
        </w:tc>
        <w:tc>
          <w:tcPr>
            <w:tcW w:w="240" w:type="dxa"/>
            <w:vAlign w:val="bottom"/>
            <w:tcBorders>
              <w:right w:val="single" w:sz="8" w:color="auto"/>
            </w:tcBorders>
            <w:gridSpan w:val="2"/>
          </w:tcPr>
          <w:p>
            <w:pPr>
              <w:spacing w:after="0"/>
              <w:rPr>
                <w:sz w:val="4"/>
                <w:szCs w:val="4"/>
                <w:color w:val="auto"/>
              </w:rPr>
            </w:pPr>
          </w:p>
        </w:tc>
        <w:tc>
          <w:tcPr>
            <w:tcW w:w="340" w:type="dxa"/>
            <w:vAlign w:val="bottom"/>
            <w:tcBorders>
              <w:right w:val="single" w:sz="8" w:color="auto"/>
            </w:tcBorders>
            <w:gridSpan w:val="6"/>
          </w:tcPr>
          <w:p>
            <w:pPr>
              <w:spacing w:after="0"/>
              <w:rPr>
                <w:sz w:val="4"/>
                <w:szCs w:val="4"/>
                <w:color w:val="auto"/>
              </w:rPr>
            </w:pPr>
          </w:p>
        </w:tc>
        <w:tc>
          <w:tcPr>
            <w:tcW w:w="240" w:type="dxa"/>
            <w:vAlign w:val="bottom"/>
            <w:tcBorders>
              <w:right w:val="single" w:sz="8" w:color="auto"/>
            </w:tcBorders>
            <w:gridSpan w:val="4"/>
          </w:tcPr>
          <w:p>
            <w:pPr>
              <w:spacing w:after="0"/>
              <w:rPr>
                <w:sz w:val="4"/>
                <w:szCs w:val="4"/>
                <w:color w:val="auto"/>
              </w:rPr>
            </w:pPr>
          </w:p>
        </w:tc>
        <w:tc>
          <w:tcPr>
            <w:tcW w:w="340" w:type="dxa"/>
            <w:vAlign w:val="bottom"/>
            <w:tcBorders>
              <w:right w:val="single" w:sz="8" w:color="auto"/>
            </w:tcBorders>
            <w:gridSpan w:val="5"/>
          </w:tcPr>
          <w:p>
            <w:pPr>
              <w:spacing w:after="0"/>
              <w:rPr>
                <w:sz w:val="4"/>
                <w:szCs w:val="4"/>
                <w:color w:val="auto"/>
              </w:rPr>
            </w:pPr>
          </w:p>
        </w:tc>
        <w:tc>
          <w:tcPr>
            <w:tcW w:w="240" w:type="dxa"/>
            <w:vAlign w:val="bottom"/>
            <w:tcBorders>
              <w:right w:val="single" w:sz="8" w:color="auto"/>
            </w:tcBorders>
            <w:gridSpan w:val="5"/>
          </w:tcPr>
          <w:p>
            <w:pPr>
              <w:spacing w:after="0"/>
              <w:rPr>
                <w:sz w:val="4"/>
                <w:szCs w:val="4"/>
                <w:color w:val="auto"/>
              </w:rPr>
            </w:pPr>
          </w:p>
        </w:tc>
        <w:tc>
          <w:tcPr>
            <w:tcW w:w="360" w:type="dxa"/>
            <w:vAlign w:val="bottom"/>
            <w:tcBorders>
              <w:right w:val="single" w:sz="8" w:color="auto"/>
            </w:tcBorders>
            <w:gridSpan w:val="5"/>
          </w:tcPr>
          <w:p>
            <w:pPr>
              <w:spacing w:after="0"/>
              <w:rPr>
                <w:sz w:val="4"/>
                <w:szCs w:val="4"/>
                <w:color w:val="auto"/>
              </w:rPr>
            </w:pPr>
          </w:p>
        </w:tc>
        <w:tc>
          <w:tcPr>
            <w:tcW w:w="240" w:type="dxa"/>
            <w:vAlign w:val="bottom"/>
            <w:tcBorders>
              <w:right w:val="single" w:sz="8" w:color="auto"/>
            </w:tcBorders>
            <w:gridSpan w:val="4"/>
          </w:tcPr>
          <w:p>
            <w:pPr>
              <w:spacing w:after="0"/>
              <w:rPr>
                <w:sz w:val="4"/>
                <w:szCs w:val="4"/>
                <w:color w:val="auto"/>
              </w:rPr>
            </w:pPr>
          </w:p>
        </w:tc>
        <w:tc>
          <w:tcPr>
            <w:tcW w:w="320" w:type="dxa"/>
            <w:vAlign w:val="bottom"/>
            <w:tcBorders>
              <w:right w:val="single" w:sz="8" w:color="auto"/>
            </w:tcBorders>
            <w:gridSpan w:val="4"/>
          </w:tcPr>
          <w:p>
            <w:pPr>
              <w:spacing w:after="0"/>
              <w:rPr>
                <w:sz w:val="4"/>
                <w:szCs w:val="4"/>
                <w:color w:val="auto"/>
              </w:rPr>
            </w:pPr>
          </w:p>
        </w:tc>
        <w:tc>
          <w:tcPr>
            <w:tcW w:w="260" w:type="dxa"/>
            <w:vAlign w:val="bottom"/>
            <w:tcBorders>
              <w:right w:val="single" w:sz="8" w:color="auto"/>
            </w:tcBorders>
            <w:gridSpan w:val="4"/>
          </w:tcPr>
          <w:p>
            <w:pPr>
              <w:spacing w:after="0"/>
              <w:rPr>
                <w:sz w:val="4"/>
                <w:szCs w:val="4"/>
                <w:color w:val="auto"/>
              </w:rPr>
            </w:pPr>
          </w:p>
        </w:tc>
        <w:tc>
          <w:tcPr>
            <w:tcW w:w="340" w:type="dxa"/>
            <w:vAlign w:val="bottom"/>
            <w:tcBorders>
              <w:right w:val="single" w:sz="8" w:color="auto"/>
            </w:tcBorders>
            <w:gridSpan w:val="5"/>
          </w:tcPr>
          <w:p>
            <w:pPr>
              <w:spacing w:after="0"/>
              <w:rPr>
                <w:sz w:val="4"/>
                <w:szCs w:val="4"/>
                <w:color w:val="auto"/>
              </w:rPr>
            </w:pPr>
          </w:p>
        </w:tc>
        <w:tc>
          <w:tcPr>
            <w:tcW w:w="260" w:type="dxa"/>
            <w:vAlign w:val="bottom"/>
            <w:tcBorders>
              <w:right w:val="single" w:sz="8" w:color="auto"/>
            </w:tcBorders>
            <w:gridSpan w:val="2"/>
          </w:tcPr>
          <w:p>
            <w:pPr>
              <w:spacing w:after="0"/>
              <w:rPr>
                <w:sz w:val="4"/>
                <w:szCs w:val="4"/>
                <w:color w:val="auto"/>
              </w:rPr>
            </w:pPr>
          </w:p>
        </w:tc>
        <w:tc>
          <w:tcPr>
            <w:tcW w:w="360" w:type="dxa"/>
            <w:vAlign w:val="bottom"/>
            <w:tcBorders>
              <w:right w:val="single" w:sz="8" w:color="auto"/>
            </w:tcBorders>
            <w:gridSpan w:val="8"/>
          </w:tcPr>
          <w:p>
            <w:pPr>
              <w:spacing w:after="0"/>
              <w:rPr>
                <w:sz w:val="4"/>
                <w:szCs w:val="4"/>
                <w:color w:val="auto"/>
              </w:rPr>
            </w:pPr>
          </w:p>
        </w:tc>
        <w:tc>
          <w:tcPr>
            <w:tcW w:w="180" w:type="dxa"/>
            <w:vAlign w:val="bottom"/>
            <w:tcBorders>
              <w:right w:val="single" w:sz="8" w:color="auto"/>
            </w:tcBorders>
          </w:tcPr>
          <w:p>
            <w:pPr>
              <w:spacing w:after="0"/>
              <w:rPr>
                <w:sz w:val="4"/>
                <w:szCs w:val="4"/>
                <w:color w:val="auto"/>
              </w:rPr>
            </w:pPr>
          </w:p>
        </w:tc>
        <w:tc>
          <w:tcPr>
            <w:tcW w:w="680" w:type="dxa"/>
            <w:vAlign w:val="bottom"/>
            <w:tcBorders>
              <w:right w:val="single" w:sz="8" w:color="auto"/>
            </w:tcBorders>
          </w:tcPr>
          <w:p>
            <w:pPr>
              <w:spacing w:after="0"/>
              <w:rPr>
                <w:sz w:val="4"/>
                <w:szCs w:val="4"/>
                <w:color w:val="auto"/>
              </w:rPr>
            </w:pPr>
          </w:p>
        </w:tc>
        <w:tc>
          <w:tcPr>
            <w:tcW w:w="18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gridSpan w:val="5"/>
          </w:tcPr>
          <w:p>
            <w:pPr>
              <w:spacing w:after="0"/>
              <w:rPr>
                <w:sz w:val="4"/>
                <w:szCs w:val="4"/>
                <w:color w:val="auto"/>
              </w:rPr>
            </w:pPr>
          </w:p>
        </w:tc>
        <w:tc>
          <w:tcPr>
            <w:tcW w:w="220" w:type="dxa"/>
            <w:vAlign w:val="bottom"/>
            <w:tcBorders>
              <w:right w:val="single" w:sz="8" w:color="auto"/>
            </w:tcBorders>
            <w:gridSpan w:val="2"/>
          </w:tcPr>
          <w:p>
            <w:pPr>
              <w:spacing w:after="0"/>
              <w:rPr>
                <w:sz w:val="4"/>
                <w:szCs w:val="4"/>
                <w:color w:val="auto"/>
              </w:rPr>
            </w:pPr>
          </w:p>
        </w:tc>
        <w:tc>
          <w:tcPr>
            <w:tcW w:w="300" w:type="dxa"/>
            <w:vAlign w:val="bottom"/>
            <w:tcBorders>
              <w:right w:val="single" w:sz="8" w:color="auto"/>
            </w:tcBorders>
            <w:gridSpan w:val="4"/>
          </w:tcPr>
          <w:p>
            <w:pPr>
              <w:spacing w:after="0"/>
              <w:rPr>
                <w:sz w:val="4"/>
                <w:szCs w:val="4"/>
                <w:color w:val="auto"/>
              </w:rPr>
            </w:pPr>
          </w:p>
        </w:tc>
        <w:tc>
          <w:tcPr>
            <w:tcW w:w="22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gridSpan w:val="4"/>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20" w:type="dxa"/>
            <w:vAlign w:val="bottom"/>
            <w:tcBorders>
              <w:right w:val="single" w:sz="8" w:color="auto"/>
            </w:tcBorders>
            <w:gridSpan w:val="5"/>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20" w:type="dxa"/>
            <w:vAlign w:val="bottom"/>
            <w:tcBorders>
              <w:right w:val="single" w:sz="8" w:color="auto"/>
            </w:tcBorders>
            <w:gridSpan w:val="5"/>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gridSpan w:val="5"/>
          </w:tcPr>
          <w:p>
            <w:pPr>
              <w:spacing w:after="0"/>
              <w:rPr>
                <w:sz w:val="4"/>
                <w:szCs w:val="4"/>
                <w:color w:val="auto"/>
              </w:rPr>
            </w:pPr>
          </w:p>
        </w:tc>
        <w:tc>
          <w:tcPr>
            <w:tcW w:w="22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gridSpan w:val="5"/>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20" w:type="dxa"/>
            <w:vAlign w:val="bottom"/>
            <w:tcBorders>
              <w:right w:val="single" w:sz="8" w:color="auto"/>
            </w:tcBorders>
            <w:gridSpan w:val="5"/>
          </w:tcPr>
          <w:p>
            <w:pPr>
              <w:spacing w:after="0"/>
              <w:rPr>
                <w:sz w:val="4"/>
                <w:szCs w:val="4"/>
                <w:color w:val="auto"/>
              </w:rPr>
            </w:pPr>
          </w:p>
        </w:tc>
        <w:tc>
          <w:tcPr>
            <w:tcW w:w="180" w:type="dxa"/>
            <w:vAlign w:val="bottom"/>
            <w:tcBorders>
              <w:right w:val="single" w:sz="8" w:color="auto"/>
            </w:tcBorders>
          </w:tcPr>
          <w:p>
            <w:pPr>
              <w:spacing w:after="0"/>
              <w:rPr>
                <w:sz w:val="4"/>
                <w:szCs w:val="4"/>
                <w:color w:val="auto"/>
              </w:rPr>
            </w:pPr>
          </w:p>
        </w:tc>
        <w:tc>
          <w:tcPr>
            <w:tcW w:w="380" w:type="dxa"/>
            <w:vAlign w:val="bottom"/>
          </w:tcPr>
          <w:p>
            <w:pPr>
              <w:spacing w:after="0"/>
              <w:rPr>
                <w:sz w:val="4"/>
                <w:szCs w:val="4"/>
                <w:color w:val="auto"/>
              </w:rPr>
            </w:pPr>
          </w:p>
        </w:tc>
      </w:tr>
      <w:tr>
        <w:trPr>
          <w:trHeight w:val="28"/>
        </w:trPr>
        <w:tc>
          <w:tcPr>
            <w:tcW w:w="220" w:type="dxa"/>
            <w:vAlign w:val="bottom"/>
            <w:tcBorders>
              <w:left w:val="single" w:sz="8" w:color="auto"/>
              <w:right w:val="single" w:sz="8" w:color="auto"/>
            </w:tcBorders>
          </w:tcPr>
          <w:p>
            <w:pPr>
              <w:spacing w:after="0"/>
              <w:rPr>
                <w:sz w:val="2"/>
                <w:szCs w:val="2"/>
                <w:color w:val="auto"/>
              </w:rPr>
            </w:pPr>
          </w:p>
        </w:tc>
        <w:tc>
          <w:tcPr>
            <w:tcW w:w="360" w:type="dxa"/>
            <w:vAlign w:val="bottom"/>
            <w:tcBorders>
              <w:right w:val="single" w:sz="8" w:color="auto"/>
            </w:tcBorders>
            <w:gridSpan w:val="10"/>
          </w:tcPr>
          <w:p>
            <w:pPr>
              <w:spacing w:after="0"/>
              <w:rPr>
                <w:sz w:val="2"/>
                <w:szCs w:val="2"/>
                <w:color w:val="auto"/>
              </w:rPr>
            </w:pPr>
          </w:p>
        </w:tc>
        <w:tc>
          <w:tcPr>
            <w:tcW w:w="240" w:type="dxa"/>
            <w:vAlign w:val="bottom"/>
            <w:tcBorders>
              <w:right w:val="single" w:sz="8" w:color="auto"/>
            </w:tcBorders>
            <w:gridSpan w:val="2"/>
          </w:tcPr>
          <w:p>
            <w:pPr>
              <w:spacing w:after="0"/>
              <w:rPr>
                <w:sz w:val="2"/>
                <w:szCs w:val="2"/>
                <w:color w:val="auto"/>
              </w:rPr>
            </w:pPr>
          </w:p>
        </w:tc>
        <w:tc>
          <w:tcPr>
            <w:tcW w:w="340" w:type="dxa"/>
            <w:vAlign w:val="bottom"/>
            <w:tcBorders>
              <w:right w:val="single" w:sz="8" w:color="auto"/>
            </w:tcBorders>
            <w:gridSpan w:val="6"/>
          </w:tcPr>
          <w:p>
            <w:pPr>
              <w:spacing w:after="0"/>
              <w:rPr>
                <w:sz w:val="2"/>
                <w:szCs w:val="2"/>
                <w:color w:val="auto"/>
              </w:rPr>
            </w:pPr>
          </w:p>
        </w:tc>
        <w:tc>
          <w:tcPr>
            <w:tcW w:w="240" w:type="dxa"/>
            <w:vAlign w:val="bottom"/>
            <w:tcBorders>
              <w:right w:val="single" w:sz="8" w:color="auto"/>
            </w:tcBorders>
            <w:gridSpan w:val="4"/>
          </w:tcPr>
          <w:p>
            <w:pPr>
              <w:spacing w:after="0"/>
              <w:rPr>
                <w:sz w:val="2"/>
                <w:szCs w:val="2"/>
                <w:color w:val="auto"/>
              </w:rPr>
            </w:pPr>
          </w:p>
        </w:tc>
        <w:tc>
          <w:tcPr>
            <w:tcW w:w="340" w:type="dxa"/>
            <w:vAlign w:val="bottom"/>
            <w:tcBorders>
              <w:right w:val="single" w:sz="8" w:color="auto"/>
            </w:tcBorders>
            <w:gridSpan w:val="5"/>
          </w:tcPr>
          <w:p>
            <w:pPr>
              <w:spacing w:after="0"/>
              <w:rPr>
                <w:sz w:val="2"/>
                <w:szCs w:val="2"/>
                <w:color w:val="auto"/>
              </w:rPr>
            </w:pPr>
          </w:p>
        </w:tc>
        <w:tc>
          <w:tcPr>
            <w:tcW w:w="240" w:type="dxa"/>
            <w:vAlign w:val="bottom"/>
            <w:tcBorders>
              <w:right w:val="single" w:sz="8" w:color="auto"/>
            </w:tcBorders>
            <w:gridSpan w:val="5"/>
          </w:tcPr>
          <w:p>
            <w:pPr>
              <w:spacing w:after="0"/>
              <w:rPr>
                <w:sz w:val="2"/>
                <w:szCs w:val="2"/>
                <w:color w:val="auto"/>
              </w:rPr>
            </w:pPr>
          </w:p>
        </w:tc>
        <w:tc>
          <w:tcPr>
            <w:tcW w:w="360" w:type="dxa"/>
            <w:vAlign w:val="bottom"/>
            <w:tcBorders>
              <w:right w:val="single" w:sz="8" w:color="auto"/>
            </w:tcBorders>
            <w:gridSpan w:val="5"/>
          </w:tcPr>
          <w:p>
            <w:pPr>
              <w:spacing w:after="0"/>
              <w:rPr>
                <w:sz w:val="2"/>
                <w:szCs w:val="2"/>
                <w:color w:val="auto"/>
              </w:rPr>
            </w:pPr>
          </w:p>
        </w:tc>
        <w:tc>
          <w:tcPr>
            <w:tcW w:w="240" w:type="dxa"/>
            <w:vAlign w:val="bottom"/>
            <w:tcBorders>
              <w:right w:val="single" w:sz="8" w:color="auto"/>
            </w:tcBorders>
            <w:gridSpan w:val="4"/>
          </w:tcPr>
          <w:p>
            <w:pPr>
              <w:spacing w:after="0"/>
              <w:rPr>
                <w:sz w:val="2"/>
                <w:szCs w:val="2"/>
                <w:color w:val="auto"/>
              </w:rPr>
            </w:pPr>
          </w:p>
        </w:tc>
        <w:tc>
          <w:tcPr>
            <w:tcW w:w="320" w:type="dxa"/>
            <w:vAlign w:val="bottom"/>
            <w:tcBorders>
              <w:right w:val="single" w:sz="8" w:color="auto"/>
            </w:tcBorders>
            <w:gridSpan w:val="4"/>
          </w:tcPr>
          <w:p>
            <w:pPr>
              <w:spacing w:after="0"/>
              <w:rPr>
                <w:sz w:val="2"/>
                <w:szCs w:val="2"/>
                <w:color w:val="auto"/>
              </w:rPr>
            </w:pPr>
          </w:p>
        </w:tc>
        <w:tc>
          <w:tcPr>
            <w:tcW w:w="260" w:type="dxa"/>
            <w:vAlign w:val="bottom"/>
            <w:tcBorders>
              <w:right w:val="single" w:sz="8" w:color="auto"/>
            </w:tcBorders>
            <w:gridSpan w:val="4"/>
          </w:tcPr>
          <w:p>
            <w:pPr>
              <w:spacing w:after="0"/>
              <w:rPr>
                <w:sz w:val="2"/>
                <w:szCs w:val="2"/>
                <w:color w:val="auto"/>
              </w:rPr>
            </w:pPr>
          </w:p>
        </w:tc>
        <w:tc>
          <w:tcPr>
            <w:tcW w:w="340" w:type="dxa"/>
            <w:vAlign w:val="bottom"/>
            <w:tcBorders>
              <w:right w:val="single" w:sz="8" w:color="auto"/>
            </w:tcBorders>
            <w:gridSpan w:val="5"/>
          </w:tcPr>
          <w:p>
            <w:pPr>
              <w:spacing w:after="0"/>
              <w:rPr>
                <w:sz w:val="2"/>
                <w:szCs w:val="2"/>
                <w:color w:val="auto"/>
              </w:rPr>
            </w:pPr>
          </w:p>
        </w:tc>
        <w:tc>
          <w:tcPr>
            <w:tcW w:w="260" w:type="dxa"/>
            <w:vAlign w:val="bottom"/>
            <w:tcBorders>
              <w:right w:val="single" w:sz="8" w:color="auto"/>
            </w:tcBorders>
            <w:gridSpan w:val="2"/>
          </w:tcPr>
          <w:p>
            <w:pPr>
              <w:spacing w:after="0"/>
              <w:rPr>
                <w:sz w:val="2"/>
                <w:szCs w:val="2"/>
                <w:color w:val="auto"/>
              </w:rPr>
            </w:pPr>
          </w:p>
        </w:tc>
        <w:tc>
          <w:tcPr>
            <w:tcW w:w="360" w:type="dxa"/>
            <w:vAlign w:val="bottom"/>
            <w:tcBorders>
              <w:right w:val="single" w:sz="8" w:color="auto"/>
            </w:tcBorders>
            <w:gridSpan w:val="8"/>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680" w:type="dxa"/>
            <w:vAlign w:val="bottom"/>
            <w:tcBorders>
              <w:right w:val="single" w:sz="8" w:color="auto"/>
            </w:tcBorders>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255"/>
        </w:trPr>
        <w:tc>
          <w:tcPr>
            <w:tcW w:w="220" w:type="dxa"/>
            <w:vAlign w:val="bottom"/>
            <w:tcBorders>
              <w:left w:val="single" w:sz="8" w:color="auto"/>
              <w:right w:val="single" w:sz="8" w:color="auto"/>
            </w:tcBorders>
          </w:tcPr>
          <w:p>
            <w:pPr>
              <w:spacing w:after="0"/>
              <w:rPr>
                <w:sz w:val="22"/>
                <w:szCs w:val="22"/>
                <w:color w:val="auto"/>
              </w:rPr>
            </w:pPr>
          </w:p>
        </w:tc>
        <w:tc>
          <w:tcPr>
            <w:tcW w:w="360" w:type="dxa"/>
            <w:vAlign w:val="bottom"/>
            <w:tcBorders>
              <w:right w:val="single" w:sz="8" w:color="auto"/>
            </w:tcBorders>
            <w:gridSpan w:val="10"/>
          </w:tcPr>
          <w:p>
            <w:pPr>
              <w:spacing w:after="0"/>
              <w:rPr>
                <w:sz w:val="22"/>
                <w:szCs w:val="22"/>
                <w:color w:val="auto"/>
              </w:rPr>
            </w:pPr>
          </w:p>
        </w:tc>
        <w:tc>
          <w:tcPr>
            <w:tcW w:w="240" w:type="dxa"/>
            <w:vAlign w:val="bottom"/>
            <w:tcBorders>
              <w:right w:val="single" w:sz="8" w:color="auto"/>
            </w:tcBorders>
            <w:gridSpan w:val="2"/>
          </w:tcPr>
          <w:p>
            <w:pPr>
              <w:spacing w:after="0"/>
              <w:rPr>
                <w:sz w:val="22"/>
                <w:szCs w:val="22"/>
                <w:color w:val="auto"/>
              </w:rPr>
            </w:pPr>
          </w:p>
        </w:tc>
        <w:tc>
          <w:tcPr>
            <w:tcW w:w="340" w:type="dxa"/>
            <w:vAlign w:val="bottom"/>
            <w:tcBorders>
              <w:right w:val="single" w:sz="8" w:color="auto"/>
            </w:tcBorders>
            <w:gridSpan w:val="6"/>
          </w:tcPr>
          <w:p>
            <w:pPr>
              <w:spacing w:after="0"/>
              <w:rPr>
                <w:sz w:val="22"/>
                <w:szCs w:val="22"/>
                <w:color w:val="auto"/>
              </w:rPr>
            </w:pPr>
          </w:p>
        </w:tc>
        <w:tc>
          <w:tcPr>
            <w:tcW w:w="240" w:type="dxa"/>
            <w:vAlign w:val="bottom"/>
            <w:tcBorders>
              <w:right w:val="single" w:sz="8" w:color="auto"/>
            </w:tcBorders>
            <w:gridSpan w:val="4"/>
          </w:tcPr>
          <w:p>
            <w:pPr>
              <w:spacing w:after="0"/>
              <w:rPr>
                <w:sz w:val="22"/>
                <w:szCs w:val="22"/>
                <w:color w:val="auto"/>
              </w:rPr>
            </w:pPr>
          </w:p>
        </w:tc>
        <w:tc>
          <w:tcPr>
            <w:tcW w:w="340" w:type="dxa"/>
            <w:vAlign w:val="bottom"/>
            <w:tcBorders>
              <w:right w:val="single" w:sz="8" w:color="auto"/>
            </w:tcBorders>
            <w:gridSpan w:val="5"/>
          </w:tcPr>
          <w:p>
            <w:pPr>
              <w:spacing w:after="0"/>
              <w:rPr>
                <w:sz w:val="22"/>
                <w:szCs w:val="22"/>
                <w:color w:val="auto"/>
              </w:rPr>
            </w:pPr>
          </w:p>
        </w:tc>
        <w:tc>
          <w:tcPr>
            <w:tcW w:w="240" w:type="dxa"/>
            <w:vAlign w:val="bottom"/>
            <w:tcBorders>
              <w:right w:val="single" w:sz="8" w:color="auto"/>
            </w:tcBorders>
            <w:gridSpan w:val="5"/>
          </w:tcPr>
          <w:p>
            <w:pPr>
              <w:spacing w:after="0"/>
              <w:rPr>
                <w:sz w:val="22"/>
                <w:szCs w:val="22"/>
                <w:color w:val="auto"/>
              </w:rPr>
            </w:pPr>
          </w:p>
        </w:tc>
        <w:tc>
          <w:tcPr>
            <w:tcW w:w="360" w:type="dxa"/>
            <w:vAlign w:val="bottom"/>
            <w:tcBorders>
              <w:right w:val="single" w:sz="8" w:color="auto"/>
            </w:tcBorders>
            <w:gridSpan w:val="5"/>
          </w:tcPr>
          <w:p>
            <w:pPr>
              <w:spacing w:after="0"/>
              <w:rPr>
                <w:sz w:val="22"/>
                <w:szCs w:val="22"/>
                <w:color w:val="auto"/>
              </w:rPr>
            </w:pPr>
          </w:p>
        </w:tc>
        <w:tc>
          <w:tcPr>
            <w:tcW w:w="240" w:type="dxa"/>
            <w:vAlign w:val="bottom"/>
            <w:tcBorders>
              <w:right w:val="single" w:sz="8" w:color="auto"/>
            </w:tcBorders>
            <w:gridSpan w:val="4"/>
          </w:tcPr>
          <w:p>
            <w:pPr>
              <w:spacing w:after="0"/>
              <w:rPr>
                <w:sz w:val="22"/>
                <w:szCs w:val="22"/>
                <w:color w:val="auto"/>
              </w:rPr>
            </w:pPr>
          </w:p>
        </w:tc>
        <w:tc>
          <w:tcPr>
            <w:tcW w:w="320" w:type="dxa"/>
            <w:vAlign w:val="bottom"/>
            <w:tcBorders>
              <w:right w:val="single" w:sz="8" w:color="auto"/>
            </w:tcBorders>
            <w:gridSpan w:val="4"/>
          </w:tcPr>
          <w:p>
            <w:pPr>
              <w:spacing w:after="0"/>
              <w:rPr>
                <w:sz w:val="22"/>
                <w:szCs w:val="22"/>
                <w:color w:val="auto"/>
              </w:rPr>
            </w:pPr>
          </w:p>
        </w:tc>
        <w:tc>
          <w:tcPr>
            <w:tcW w:w="260" w:type="dxa"/>
            <w:vAlign w:val="bottom"/>
            <w:tcBorders>
              <w:right w:val="single" w:sz="8" w:color="auto"/>
            </w:tcBorders>
            <w:gridSpan w:val="4"/>
          </w:tcPr>
          <w:p>
            <w:pPr>
              <w:spacing w:after="0"/>
              <w:rPr>
                <w:sz w:val="22"/>
                <w:szCs w:val="22"/>
                <w:color w:val="auto"/>
              </w:rPr>
            </w:pPr>
          </w:p>
        </w:tc>
        <w:tc>
          <w:tcPr>
            <w:tcW w:w="340" w:type="dxa"/>
            <w:vAlign w:val="bottom"/>
            <w:tcBorders>
              <w:right w:val="single" w:sz="8" w:color="auto"/>
            </w:tcBorders>
            <w:gridSpan w:val="5"/>
          </w:tcPr>
          <w:p>
            <w:pPr>
              <w:spacing w:after="0"/>
              <w:rPr>
                <w:sz w:val="22"/>
                <w:szCs w:val="22"/>
                <w:color w:val="auto"/>
              </w:rPr>
            </w:pPr>
          </w:p>
        </w:tc>
        <w:tc>
          <w:tcPr>
            <w:tcW w:w="260" w:type="dxa"/>
            <w:vAlign w:val="bottom"/>
            <w:tcBorders>
              <w:right w:val="single" w:sz="8" w:color="auto"/>
            </w:tcBorders>
            <w:gridSpan w:val="2"/>
          </w:tcPr>
          <w:p>
            <w:pPr>
              <w:spacing w:after="0"/>
              <w:rPr>
                <w:sz w:val="22"/>
                <w:szCs w:val="22"/>
                <w:color w:val="auto"/>
              </w:rPr>
            </w:pPr>
          </w:p>
        </w:tc>
        <w:tc>
          <w:tcPr>
            <w:tcW w:w="360" w:type="dxa"/>
            <w:vAlign w:val="bottom"/>
            <w:tcBorders>
              <w:right w:val="single" w:sz="8" w:color="auto"/>
            </w:tcBorders>
            <w:gridSpan w:val="8"/>
          </w:tcPr>
          <w:p>
            <w:pPr>
              <w:spacing w:after="0"/>
              <w:rPr>
                <w:sz w:val="22"/>
                <w:szCs w:val="22"/>
                <w:color w:val="auto"/>
              </w:rPr>
            </w:pPr>
          </w:p>
        </w:tc>
        <w:tc>
          <w:tcPr>
            <w:tcW w:w="180" w:type="dxa"/>
            <w:vAlign w:val="bottom"/>
            <w:tcBorders>
              <w:right w:val="single" w:sz="8" w:color="auto"/>
            </w:tcBorders>
          </w:tcPr>
          <w:p>
            <w:pPr>
              <w:spacing w:after="0"/>
              <w:rPr>
                <w:sz w:val="22"/>
                <w:szCs w:val="22"/>
                <w:color w:val="auto"/>
              </w:rPr>
            </w:pPr>
          </w:p>
        </w:tc>
        <w:tc>
          <w:tcPr>
            <w:tcW w:w="680" w:type="dxa"/>
            <w:vAlign w:val="bottom"/>
            <w:tcBorders>
              <w:right w:val="single" w:sz="8" w:color="auto"/>
            </w:tcBorders>
          </w:tcPr>
          <w:p>
            <w:pPr>
              <w:spacing w:after="0"/>
              <w:rPr>
                <w:sz w:val="22"/>
                <w:szCs w:val="22"/>
                <w:color w:val="auto"/>
              </w:rPr>
            </w:pPr>
          </w:p>
        </w:tc>
        <w:tc>
          <w:tcPr>
            <w:tcW w:w="180" w:type="dxa"/>
            <w:vAlign w:val="bottom"/>
            <w:tcBorders>
              <w:right w:val="single" w:sz="8" w:color="auto"/>
            </w:tcBorders>
          </w:tcPr>
          <w:p>
            <w:pPr>
              <w:spacing w:after="0"/>
              <w:rPr>
                <w:sz w:val="22"/>
                <w:szCs w:val="22"/>
                <w:color w:val="auto"/>
              </w:rPr>
            </w:pPr>
          </w:p>
        </w:tc>
        <w:tc>
          <w:tcPr>
            <w:tcW w:w="300" w:type="dxa"/>
            <w:vAlign w:val="bottom"/>
            <w:tcBorders>
              <w:right w:val="single" w:sz="8" w:color="auto"/>
            </w:tcBorders>
            <w:gridSpan w:val="5"/>
          </w:tcPr>
          <w:p>
            <w:pPr>
              <w:spacing w:after="0"/>
              <w:rPr>
                <w:sz w:val="22"/>
                <w:szCs w:val="22"/>
                <w:color w:val="auto"/>
              </w:rPr>
            </w:pPr>
          </w:p>
        </w:tc>
        <w:tc>
          <w:tcPr>
            <w:tcW w:w="220" w:type="dxa"/>
            <w:vAlign w:val="bottom"/>
            <w:tcBorders>
              <w:right w:val="single" w:sz="8" w:color="auto"/>
            </w:tcBorders>
            <w:gridSpan w:val="2"/>
          </w:tcPr>
          <w:p>
            <w:pPr>
              <w:spacing w:after="0"/>
              <w:rPr>
                <w:sz w:val="22"/>
                <w:szCs w:val="22"/>
                <w:color w:val="auto"/>
              </w:rPr>
            </w:pPr>
          </w:p>
        </w:tc>
        <w:tc>
          <w:tcPr>
            <w:tcW w:w="300" w:type="dxa"/>
            <w:vAlign w:val="bottom"/>
            <w:tcBorders>
              <w:right w:val="single" w:sz="8" w:color="auto"/>
            </w:tcBorders>
            <w:gridSpan w:val="4"/>
          </w:tcPr>
          <w:p>
            <w:pPr>
              <w:spacing w:after="0"/>
              <w:rPr>
                <w:sz w:val="22"/>
                <w:szCs w:val="22"/>
                <w:color w:val="auto"/>
              </w:rPr>
            </w:pPr>
          </w:p>
        </w:tc>
        <w:tc>
          <w:tcPr>
            <w:tcW w:w="220" w:type="dxa"/>
            <w:vAlign w:val="bottom"/>
            <w:tcBorders>
              <w:right w:val="single" w:sz="8" w:color="auto"/>
            </w:tcBorders>
          </w:tcPr>
          <w:p>
            <w:pPr>
              <w:spacing w:after="0"/>
              <w:rPr>
                <w:sz w:val="22"/>
                <w:szCs w:val="22"/>
                <w:color w:val="auto"/>
              </w:rPr>
            </w:pPr>
          </w:p>
        </w:tc>
        <w:tc>
          <w:tcPr>
            <w:tcW w:w="300" w:type="dxa"/>
            <w:vAlign w:val="bottom"/>
            <w:tcBorders>
              <w:right w:val="single" w:sz="8" w:color="auto"/>
            </w:tcBorders>
            <w:gridSpan w:val="4"/>
          </w:tcPr>
          <w:p>
            <w:pPr>
              <w:spacing w:after="0"/>
              <w:rPr>
                <w:sz w:val="22"/>
                <w:szCs w:val="22"/>
                <w:color w:val="auto"/>
              </w:rPr>
            </w:pPr>
          </w:p>
        </w:tc>
        <w:tc>
          <w:tcPr>
            <w:tcW w:w="200" w:type="dxa"/>
            <w:vAlign w:val="bottom"/>
            <w:tcBorders>
              <w:right w:val="single" w:sz="8" w:color="auto"/>
            </w:tcBorders>
          </w:tcPr>
          <w:p>
            <w:pPr>
              <w:spacing w:after="0"/>
              <w:rPr>
                <w:sz w:val="22"/>
                <w:szCs w:val="22"/>
                <w:color w:val="auto"/>
              </w:rPr>
            </w:pPr>
          </w:p>
        </w:tc>
        <w:tc>
          <w:tcPr>
            <w:tcW w:w="320" w:type="dxa"/>
            <w:vAlign w:val="bottom"/>
            <w:tcBorders>
              <w:right w:val="single" w:sz="8" w:color="auto"/>
            </w:tcBorders>
            <w:gridSpan w:val="5"/>
          </w:tcPr>
          <w:p>
            <w:pPr>
              <w:spacing w:after="0"/>
              <w:rPr>
                <w:sz w:val="22"/>
                <w:szCs w:val="22"/>
                <w:color w:val="auto"/>
              </w:rPr>
            </w:pPr>
          </w:p>
        </w:tc>
        <w:tc>
          <w:tcPr>
            <w:tcW w:w="200" w:type="dxa"/>
            <w:vAlign w:val="bottom"/>
            <w:tcBorders>
              <w:right w:val="single" w:sz="8" w:color="auto"/>
            </w:tcBorders>
          </w:tcPr>
          <w:p>
            <w:pPr>
              <w:spacing w:after="0"/>
              <w:rPr>
                <w:sz w:val="22"/>
                <w:szCs w:val="22"/>
                <w:color w:val="auto"/>
              </w:rPr>
            </w:pPr>
          </w:p>
        </w:tc>
        <w:tc>
          <w:tcPr>
            <w:tcW w:w="320" w:type="dxa"/>
            <w:vAlign w:val="bottom"/>
            <w:tcBorders>
              <w:right w:val="single" w:sz="8" w:color="auto"/>
            </w:tcBorders>
            <w:gridSpan w:val="5"/>
          </w:tcPr>
          <w:p>
            <w:pPr>
              <w:spacing w:after="0"/>
              <w:rPr>
                <w:sz w:val="22"/>
                <w:szCs w:val="22"/>
                <w:color w:val="auto"/>
              </w:rPr>
            </w:pPr>
          </w:p>
        </w:tc>
        <w:tc>
          <w:tcPr>
            <w:tcW w:w="200" w:type="dxa"/>
            <w:vAlign w:val="bottom"/>
            <w:tcBorders>
              <w:right w:val="single" w:sz="8" w:color="auto"/>
            </w:tcBorders>
          </w:tcPr>
          <w:p>
            <w:pPr>
              <w:spacing w:after="0"/>
              <w:rPr>
                <w:sz w:val="22"/>
                <w:szCs w:val="22"/>
                <w:color w:val="auto"/>
              </w:rPr>
            </w:pPr>
          </w:p>
        </w:tc>
        <w:tc>
          <w:tcPr>
            <w:tcW w:w="300" w:type="dxa"/>
            <w:vAlign w:val="bottom"/>
            <w:tcBorders>
              <w:right w:val="single" w:sz="8" w:color="auto"/>
            </w:tcBorders>
            <w:gridSpan w:val="5"/>
          </w:tcPr>
          <w:p>
            <w:pPr>
              <w:spacing w:after="0"/>
              <w:rPr>
                <w:sz w:val="22"/>
                <w:szCs w:val="22"/>
                <w:color w:val="auto"/>
              </w:rPr>
            </w:pPr>
          </w:p>
        </w:tc>
        <w:tc>
          <w:tcPr>
            <w:tcW w:w="220" w:type="dxa"/>
            <w:vAlign w:val="bottom"/>
            <w:tcBorders>
              <w:right w:val="single" w:sz="8" w:color="auto"/>
            </w:tcBorders>
          </w:tcPr>
          <w:p>
            <w:pPr>
              <w:spacing w:after="0"/>
              <w:rPr>
                <w:sz w:val="22"/>
                <w:szCs w:val="22"/>
                <w:color w:val="auto"/>
              </w:rPr>
            </w:pPr>
          </w:p>
        </w:tc>
        <w:tc>
          <w:tcPr>
            <w:tcW w:w="300" w:type="dxa"/>
            <w:vAlign w:val="bottom"/>
            <w:tcBorders>
              <w:right w:val="single" w:sz="8" w:color="auto"/>
            </w:tcBorders>
            <w:gridSpan w:val="5"/>
          </w:tcPr>
          <w:p>
            <w:pPr>
              <w:spacing w:after="0"/>
              <w:rPr>
                <w:sz w:val="22"/>
                <w:szCs w:val="22"/>
                <w:color w:val="auto"/>
              </w:rPr>
            </w:pPr>
          </w:p>
        </w:tc>
        <w:tc>
          <w:tcPr>
            <w:tcW w:w="200" w:type="dxa"/>
            <w:vAlign w:val="bottom"/>
            <w:tcBorders>
              <w:right w:val="single" w:sz="8" w:color="auto"/>
            </w:tcBorders>
          </w:tcPr>
          <w:p>
            <w:pPr>
              <w:spacing w:after="0"/>
              <w:rPr>
                <w:sz w:val="22"/>
                <w:szCs w:val="22"/>
                <w:color w:val="auto"/>
              </w:rPr>
            </w:pPr>
          </w:p>
        </w:tc>
        <w:tc>
          <w:tcPr>
            <w:tcW w:w="320" w:type="dxa"/>
            <w:vAlign w:val="bottom"/>
            <w:tcBorders>
              <w:right w:val="single" w:sz="8" w:color="auto"/>
            </w:tcBorders>
            <w:gridSpan w:val="5"/>
          </w:tcPr>
          <w:p>
            <w:pPr>
              <w:spacing w:after="0"/>
              <w:rPr>
                <w:sz w:val="22"/>
                <w:szCs w:val="22"/>
                <w:color w:val="auto"/>
              </w:rPr>
            </w:pPr>
          </w:p>
        </w:tc>
        <w:tc>
          <w:tcPr>
            <w:tcW w:w="180" w:type="dxa"/>
            <w:vAlign w:val="bottom"/>
            <w:tcBorders>
              <w:right w:val="single" w:sz="8" w:color="auto"/>
            </w:tcBorders>
          </w:tcPr>
          <w:p>
            <w:pPr>
              <w:spacing w:after="0"/>
              <w:rPr>
                <w:sz w:val="22"/>
                <w:szCs w:val="22"/>
                <w:color w:val="auto"/>
              </w:rPr>
            </w:pPr>
          </w:p>
        </w:tc>
        <w:tc>
          <w:tcPr>
            <w:tcW w:w="380" w:type="dxa"/>
            <w:vAlign w:val="bottom"/>
          </w:tcPr>
          <w:p>
            <w:pPr>
              <w:spacing w:after="0"/>
              <w:rPr>
                <w:sz w:val="22"/>
                <w:szCs w:val="22"/>
                <w:color w:val="auto"/>
              </w:rPr>
            </w:pPr>
          </w:p>
        </w:tc>
      </w:tr>
      <w:tr>
        <w:trPr>
          <w:trHeight w:val="39"/>
        </w:trPr>
        <w:tc>
          <w:tcPr>
            <w:tcW w:w="220" w:type="dxa"/>
            <w:vAlign w:val="bottom"/>
            <w:tcBorders>
              <w:left w:val="single" w:sz="8" w:color="auto"/>
              <w:right w:val="single" w:sz="8" w:color="auto"/>
            </w:tcBorders>
          </w:tcPr>
          <w:p>
            <w:pPr>
              <w:spacing w:after="0"/>
              <w:rPr>
                <w:sz w:val="3"/>
                <w:szCs w:val="3"/>
                <w:color w:val="auto"/>
              </w:rPr>
            </w:pPr>
          </w:p>
        </w:tc>
        <w:tc>
          <w:tcPr>
            <w:tcW w:w="360" w:type="dxa"/>
            <w:vAlign w:val="bottom"/>
            <w:tcBorders>
              <w:right w:val="single" w:sz="8" w:color="auto"/>
            </w:tcBorders>
            <w:gridSpan w:val="10"/>
          </w:tcPr>
          <w:p>
            <w:pPr>
              <w:spacing w:after="0"/>
              <w:rPr>
                <w:sz w:val="3"/>
                <w:szCs w:val="3"/>
                <w:color w:val="auto"/>
              </w:rPr>
            </w:pPr>
          </w:p>
        </w:tc>
        <w:tc>
          <w:tcPr>
            <w:tcW w:w="240" w:type="dxa"/>
            <w:vAlign w:val="bottom"/>
            <w:tcBorders>
              <w:right w:val="single" w:sz="8" w:color="auto"/>
            </w:tcBorders>
            <w:gridSpan w:val="2"/>
          </w:tcPr>
          <w:p>
            <w:pPr>
              <w:spacing w:after="0"/>
              <w:rPr>
                <w:sz w:val="3"/>
                <w:szCs w:val="3"/>
                <w:color w:val="auto"/>
              </w:rPr>
            </w:pPr>
          </w:p>
        </w:tc>
        <w:tc>
          <w:tcPr>
            <w:tcW w:w="340" w:type="dxa"/>
            <w:vAlign w:val="bottom"/>
            <w:tcBorders>
              <w:right w:val="single" w:sz="8" w:color="auto"/>
            </w:tcBorders>
            <w:gridSpan w:val="6"/>
          </w:tcPr>
          <w:p>
            <w:pPr>
              <w:spacing w:after="0"/>
              <w:rPr>
                <w:sz w:val="3"/>
                <w:szCs w:val="3"/>
                <w:color w:val="auto"/>
              </w:rPr>
            </w:pPr>
          </w:p>
        </w:tc>
        <w:tc>
          <w:tcPr>
            <w:tcW w:w="240" w:type="dxa"/>
            <w:vAlign w:val="bottom"/>
            <w:tcBorders>
              <w:right w:val="single" w:sz="8" w:color="auto"/>
            </w:tcBorders>
            <w:gridSpan w:val="4"/>
          </w:tcPr>
          <w:p>
            <w:pPr>
              <w:spacing w:after="0"/>
              <w:rPr>
                <w:sz w:val="3"/>
                <w:szCs w:val="3"/>
                <w:color w:val="auto"/>
              </w:rPr>
            </w:pPr>
          </w:p>
        </w:tc>
        <w:tc>
          <w:tcPr>
            <w:tcW w:w="340" w:type="dxa"/>
            <w:vAlign w:val="bottom"/>
            <w:tcBorders>
              <w:right w:val="single" w:sz="8" w:color="auto"/>
            </w:tcBorders>
            <w:gridSpan w:val="5"/>
          </w:tcPr>
          <w:p>
            <w:pPr>
              <w:spacing w:after="0"/>
              <w:rPr>
                <w:sz w:val="3"/>
                <w:szCs w:val="3"/>
                <w:color w:val="auto"/>
              </w:rPr>
            </w:pPr>
          </w:p>
        </w:tc>
        <w:tc>
          <w:tcPr>
            <w:tcW w:w="240" w:type="dxa"/>
            <w:vAlign w:val="bottom"/>
            <w:tcBorders>
              <w:right w:val="single" w:sz="8" w:color="auto"/>
            </w:tcBorders>
            <w:gridSpan w:val="5"/>
          </w:tcPr>
          <w:p>
            <w:pPr>
              <w:spacing w:after="0"/>
              <w:rPr>
                <w:sz w:val="3"/>
                <w:szCs w:val="3"/>
                <w:color w:val="auto"/>
              </w:rPr>
            </w:pPr>
          </w:p>
        </w:tc>
        <w:tc>
          <w:tcPr>
            <w:tcW w:w="360" w:type="dxa"/>
            <w:vAlign w:val="bottom"/>
            <w:tcBorders>
              <w:right w:val="single" w:sz="8" w:color="auto"/>
            </w:tcBorders>
            <w:gridSpan w:val="5"/>
          </w:tcPr>
          <w:p>
            <w:pPr>
              <w:spacing w:after="0"/>
              <w:rPr>
                <w:sz w:val="3"/>
                <w:szCs w:val="3"/>
                <w:color w:val="auto"/>
              </w:rPr>
            </w:pPr>
          </w:p>
        </w:tc>
        <w:tc>
          <w:tcPr>
            <w:tcW w:w="240" w:type="dxa"/>
            <w:vAlign w:val="bottom"/>
            <w:tcBorders>
              <w:right w:val="single" w:sz="8" w:color="auto"/>
            </w:tcBorders>
            <w:gridSpan w:val="4"/>
          </w:tcPr>
          <w:p>
            <w:pPr>
              <w:spacing w:after="0"/>
              <w:rPr>
                <w:sz w:val="3"/>
                <w:szCs w:val="3"/>
                <w:color w:val="auto"/>
              </w:rPr>
            </w:pPr>
          </w:p>
        </w:tc>
        <w:tc>
          <w:tcPr>
            <w:tcW w:w="320" w:type="dxa"/>
            <w:vAlign w:val="bottom"/>
            <w:tcBorders>
              <w:right w:val="single" w:sz="8" w:color="auto"/>
            </w:tcBorders>
            <w:gridSpan w:val="4"/>
          </w:tcPr>
          <w:p>
            <w:pPr>
              <w:spacing w:after="0"/>
              <w:rPr>
                <w:sz w:val="3"/>
                <w:szCs w:val="3"/>
                <w:color w:val="auto"/>
              </w:rPr>
            </w:pPr>
          </w:p>
        </w:tc>
        <w:tc>
          <w:tcPr>
            <w:tcW w:w="260" w:type="dxa"/>
            <w:vAlign w:val="bottom"/>
            <w:tcBorders>
              <w:right w:val="single" w:sz="8" w:color="auto"/>
            </w:tcBorders>
            <w:gridSpan w:val="4"/>
          </w:tcPr>
          <w:p>
            <w:pPr>
              <w:spacing w:after="0"/>
              <w:rPr>
                <w:sz w:val="3"/>
                <w:szCs w:val="3"/>
                <w:color w:val="auto"/>
              </w:rPr>
            </w:pPr>
          </w:p>
        </w:tc>
        <w:tc>
          <w:tcPr>
            <w:tcW w:w="340" w:type="dxa"/>
            <w:vAlign w:val="bottom"/>
            <w:tcBorders>
              <w:right w:val="single" w:sz="8" w:color="auto"/>
            </w:tcBorders>
            <w:gridSpan w:val="5"/>
          </w:tcPr>
          <w:p>
            <w:pPr>
              <w:spacing w:after="0"/>
              <w:rPr>
                <w:sz w:val="3"/>
                <w:szCs w:val="3"/>
                <w:color w:val="auto"/>
              </w:rPr>
            </w:pPr>
          </w:p>
        </w:tc>
        <w:tc>
          <w:tcPr>
            <w:tcW w:w="260" w:type="dxa"/>
            <w:vAlign w:val="bottom"/>
            <w:tcBorders>
              <w:right w:val="single" w:sz="8" w:color="auto"/>
            </w:tcBorders>
            <w:gridSpan w:val="2"/>
          </w:tcPr>
          <w:p>
            <w:pPr>
              <w:spacing w:after="0"/>
              <w:rPr>
                <w:sz w:val="3"/>
                <w:szCs w:val="3"/>
                <w:color w:val="auto"/>
              </w:rPr>
            </w:pPr>
          </w:p>
        </w:tc>
        <w:tc>
          <w:tcPr>
            <w:tcW w:w="360" w:type="dxa"/>
            <w:vAlign w:val="bottom"/>
            <w:tcBorders>
              <w:right w:val="single" w:sz="8" w:color="auto"/>
            </w:tcBorders>
            <w:gridSpan w:val="8"/>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68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4"/>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4"/>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380" w:type="dxa"/>
            <w:vAlign w:val="bottom"/>
          </w:tcPr>
          <w:p>
            <w:pPr>
              <w:spacing w:after="0"/>
              <w:rPr>
                <w:sz w:val="3"/>
                <w:szCs w:val="3"/>
                <w:color w:val="auto"/>
              </w:rPr>
            </w:pPr>
          </w:p>
        </w:tc>
      </w:tr>
      <w:tr>
        <w:trPr>
          <w:trHeight w:val="54"/>
        </w:trPr>
        <w:tc>
          <w:tcPr>
            <w:tcW w:w="220" w:type="dxa"/>
            <w:vAlign w:val="bottom"/>
            <w:tcBorders>
              <w:left w:val="single" w:sz="8" w:color="auto"/>
              <w:right w:val="single" w:sz="8" w:color="auto"/>
            </w:tcBorders>
          </w:tcPr>
          <w:p>
            <w:pPr>
              <w:spacing w:after="0"/>
              <w:rPr>
                <w:sz w:val="4"/>
                <w:szCs w:val="4"/>
                <w:color w:val="auto"/>
              </w:rPr>
            </w:pPr>
          </w:p>
        </w:tc>
        <w:tc>
          <w:tcPr>
            <w:tcW w:w="360" w:type="dxa"/>
            <w:vAlign w:val="bottom"/>
            <w:tcBorders>
              <w:right w:val="single" w:sz="8" w:color="auto"/>
            </w:tcBorders>
            <w:gridSpan w:val="10"/>
          </w:tcPr>
          <w:p>
            <w:pPr>
              <w:spacing w:after="0"/>
              <w:rPr>
                <w:sz w:val="4"/>
                <w:szCs w:val="4"/>
                <w:color w:val="auto"/>
              </w:rPr>
            </w:pPr>
          </w:p>
        </w:tc>
        <w:tc>
          <w:tcPr>
            <w:tcW w:w="240" w:type="dxa"/>
            <w:vAlign w:val="bottom"/>
            <w:tcBorders>
              <w:right w:val="single" w:sz="8" w:color="auto"/>
            </w:tcBorders>
            <w:gridSpan w:val="2"/>
          </w:tcPr>
          <w:p>
            <w:pPr>
              <w:spacing w:after="0"/>
              <w:rPr>
                <w:sz w:val="4"/>
                <w:szCs w:val="4"/>
                <w:color w:val="auto"/>
              </w:rPr>
            </w:pPr>
          </w:p>
        </w:tc>
        <w:tc>
          <w:tcPr>
            <w:tcW w:w="340" w:type="dxa"/>
            <w:vAlign w:val="bottom"/>
            <w:tcBorders>
              <w:right w:val="single" w:sz="8" w:color="auto"/>
            </w:tcBorders>
            <w:gridSpan w:val="6"/>
          </w:tcPr>
          <w:p>
            <w:pPr>
              <w:spacing w:after="0"/>
              <w:rPr>
                <w:sz w:val="4"/>
                <w:szCs w:val="4"/>
                <w:color w:val="auto"/>
              </w:rPr>
            </w:pPr>
          </w:p>
        </w:tc>
        <w:tc>
          <w:tcPr>
            <w:tcW w:w="240" w:type="dxa"/>
            <w:vAlign w:val="bottom"/>
            <w:tcBorders>
              <w:right w:val="single" w:sz="8" w:color="auto"/>
            </w:tcBorders>
            <w:gridSpan w:val="4"/>
          </w:tcPr>
          <w:p>
            <w:pPr>
              <w:spacing w:after="0"/>
              <w:rPr>
                <w:sz w:val="4"/>
                <w:szCs w:val="4"/>
                <w:color w:val="auto"/>
              </w:rPr>
            </w:pPr>
          </w:p>
        </w:tc>
        <w:tc>
          <w:tcPr>
            <w:tcW w:w="340" w:type="dxa"/>
            <w:vAlign w:val="bottom"/>
            <w:tcBorders>
              <w:right w:val="single" w:sz="8" w:color="auto"/>
            </w:tcBorders>
            <w:gridSpan w:val="5"/>
          </w:tcPr>
          <w:p>
            <w:pPr>
              <w:spacing w:after="0"/>
              <w:rPr>
                <w:sz w:val="4"/>
                <w:szCs w:val="4"/>
                <w:color w:val="auto"/>
              </w:rPr>
            </w:pPr>
          </w:p>
        </w:tc>
        <w:tc>
          <w:tcPr>
            <w:tcW w:w="240" w:type="dxa"/>
            <w:vAlign w:val="bottom"/>
            <w:tcBorders>
              <w:right w:val="single" w:sz="8" w:color="auto"/>
            </w:tcBorders>
            <w:gridSpan w:val="5"/>
          </w:tcPr>
          <w:p>
            <w:pPr>
              <w:spacing w:after="0"/>
              <w:rPr>
                <w:sz w:val="4"/>
                <w:szCs w:val="4"/>
                <w:color w:val="auto"/>
              </w:rPr>
            </w:pPr>
          </w:p>
        </w:tc>
        <w:tc>
          <w:tcPr>
            <w:tcW w:w="360" w:type="dxa"/>
            <w:vAlign w:val="bottom"/>
            <w:tcBorders>
              <w:right w:val="single" w:sz="8" w:color="auto"/>
            </w:tcBorders>
            <w:gridSpan w:val="5"/>
          </w:tcPr>
          <w:p>
            <w:pPr>
              <w:spacing w:after="0"/>
              <w:rPr>
                <w:sz w:val="4"/>
                <w:szCs w:val="4"/>
                <w:color w:val="auto"/>
              </w:rPr>
            </w:pPr>
          </w:p>
        </w:tc>
        <w:tc>
          <w:tcPr>
            <w:tcW w:w="240" w:type="dxa"/>
            <w:vAlign w:val="bottom"/>
            <w:tcBorders>
              <w:right w:val="single" w:sz="8" w:color="auto"/>
            </w:tcBorders>
            <w:gridSpan w:val="4"/>
          </w:tcPr>
          <w:p>
            <w:pPr>
              <w:spacing w:after="0"/>
              <w:rPr>
                <w:sz w:val="4"/>
                <w:szCs w:val="4"/>
                <w:color w:val="auto"/>
              </w:rPr>
            </w:pPr>
          </w:p>
        </w:tc>
        <w:tc>
          <w:tcPr>
            <w:tcW w:w="320" w:type="dxa"/>
            <w:vAlign w:val="bottom"/>
            <w:tcBorders>
              <w:right w:val="single" w:sz="8" w:color="auto"/>
            </w:tcBorders>
            <w:gridSpan w:val="4"/>
          </w:tcPr>
          <w:p>
            <w:pPr>
              <w:spacing w:after="0"/>
              <w:rPr>
                <w:sz w:val="4"/>
                <w:szCs w:val="4"/>
                <w:color w:val="auto"/>
              </w:rPr>
            </w:pPr>
          </w:p>
        </w:tc>
        <w:tc>
          <w:tcPr>
            <w:tcW w:w="260" w:type="dxa"/>
            <w:vAlign w:val="bottom"/>
            <w:tcBorders>
              <w:right w:val="single" w:sz="8" w:color="auto"/>
            </w:tcBorders>
            <w:gridSpan w:val="4"/>
          </w:tcPr>
          <w:p>
            <w:pPr>
              <w:spacing w:after="0"/>
              <w:rPr>
                <w:sz w:val="4"/>
                <w:szCs w:val="4"/>
                <w:color w:val="auto"/>
              </w:rPr>
            </w:pPr>
          </w:p>
        </w:tc>
        <w:tc>
          <w:tcPr>
            <w:tcW w:w="340" w:type="dxa"/>
            <w:vAlign w:val="bottom"/>
            <w:tcBorders>
              <w:right w:val="single" w:sz="8" w:color="auto"/>
            </w:tcBorders>
            <w:gridSpan w:val="5"/>
          </w:tcPr>
          <w:p>
            <w:pPr>
              <w:spacing w:after="0"/>
              <w:rPr>
                <w:sz w:val="4"/>
                <w:szCs w:val="4"/>
                <w:color w:val="auto"/>
              </w:rPr>
            </w:pPr>
          </w:p>
        </w:tc>
        <w:tc>
          <w:tcPr>
            <w:tcW w:w="260" w:type="dxa"/>
            <w:vAlign w:val="bottom"/>
            <w:tcBorders>
              <w:right w:val="single" w:sz="8" w:color="auto"/>
            </w:tcBorders>
            <w:gridSpan w:val="2"/>
          </w:tcPr>
          <w:p>
            <w:pPr>
              <w:spacing w:after="0"/>
              <w:rPr>
                <w:sz w:val="4"/>
                <w:szCs w:val="4"/>
                <w:color w:val="auto"/>
              </w:rPr>
            </w:pPr>
          </w:p>
        </w:tc>
        <w:tc>
          <w:tcPr>
            <w:tcW w:w="360" w:type="dxa"/>
            <w:vAlign w:val="bottom"/>
            <w:tcBorders>
              <w:right w:val="single" w:sz="8" w:color="auto"/>
            </w:tcBorders>
            <w:gridSpan w:val="8"/>
          </w:tcPr>
          <w:p>
            <w:pPr>
              <w:spacing w:after="0"/>
              <w:rPr>
                <w:sz w:val="4"/>
                <w:szCs w:val="4"/>
                <w:color w:val="auto"/>
              </w:rPr>
            </w:pPr>
          </w:p>
        </w:tc>
        <w:tc>
          <w:tcPr>
            <w:tcW w:w="180" w:type="dxa"/>
            <w:vAlign w:val="bottom"/>
            <w:tcBorders>
              <w:right w:val="single" w:sz="8" w:color="auto"/>
            </w:tcBorders>
          </w:tcPr>
          <w:p>
            <w:pPr>
              <w:spacing w:after="0"/>
              <w:rPr>
                <w:sz w:val="4"/>
                <w:szCs w:val="4"/>
                <w:color w:val="auto"/>
              </w:rPr>
            </w:pPr>
          </w:p>
        </w:tc>
        <w:tc>
          <w:tcPr>
            <w:tcW w:w="680" w:type="dxa"/>
            <w:vAlign w:val="bottom"/>
            <w:tcBorders>
              <w:right w:val="single" w:sz="8" w:color="auto"/>
            </w:tcBorders>
          </w:tcPr>
          <w:p>
            <w:pPr>
              <w:spacing w:after="0"/>
              <w:rPr>
                <w:sz w:val="4"/>
                <w:szCs w:val="4"/>
                <w:color w:val="auto"/>
              </w:rPr>
            </w:pPr>
          </w:p>
        </w:tc>
        <w:tc>
          <w:tcPr>
            <w:tcW w:w="18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gridSpan w:val="5"/>
          </w:tcPr>
          <w:p>
            <w:pPr>
              <w:spacing w:after="0"/>
              <w:rPr>
                <w:sz w:val="4"/>
                <w:szCs w:val="4"/>
                <w:color w:val="auto"/>
              </w:rPr>
            </w:pPr>
          </w:p>
        </w:tc>
        <w:tc>
          <w:tcPr>
            <w:tcW w:w="220" w:type="dxa"/>
            <w:vAlign w:val="bottom"/>
            <w:tcBorders>
              <w:right w:val="single" w:sz="8" w:color="auto"/>
            </w:tcBorders>
            <w:gridSpan w:val="2"/>
          </w:tcPr>
          <w:p>
            <w:pPr>
              <w:spacing w:after="0"/>
              <w:rPr>
                <w:sz w:val="4"/>
                <w:szCs w:val="4"/>
                <w:color w:val="auto"/>
              </w:rPr>
            </w:pPr>
          </w:p>
        </w:tc>
        <w:tc>
          <w:tcPr>
            <w:tcW w:w="300" w:type="dxa"/>
            <w:vAlign w:val="bottom"/>
            <w:tcBorders>
              <w:right w:val="single" w:sz="8" w:color="auto"/>
            </w:tcBorders>
            <w:gridSpan w:val="4"/>
          </w:tcPr>
          <w:p>
            <w:pPr>
              <w:spacing w:after="0"/>
              <w:rPr>
                <w:sz w:val="4"/>
                <w:szCs w:val="4"/>
                <w:color w:val="auto"/>
              </w:rPr>
            </w:pPr>
          </w:p>
        </w:tc>
        <w:tc>
          <w:tcPr>
            <w:tcW w:w="22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gridSpan w:val="4"/>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20" w:type="dxa"/>
            <w:vAlign w:val="bottom"/>
            <w:tcBorders>
              <w:right w:val="single" w:sz="8" w:color="auto"/>
            </w:tcBorders>
            <w:gridSpan w:val="5"/>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20" w:type="dxa"/>
            <w:vAlign w:val="bottom"/>
            <w:tcBorders>
              <w:right w:val="single" w:sz="8" w:color="auto"/>
            </w:tcBorders>
            <w:gridSpan w:val="5"/>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gridSpan w:val="5"/>
          </w:tcPr>
          <w:p>
            <w:pPr>
              <w:spacing w:after="0"/>
              <w:rPr>
                <w:sz w:val="4"/>
                <w:szCs w:val="4"/>
                <w:color w:val="auto"/>
              </w:rPr>
            </w:pPr>
          </w:p>
        </w:tc>
        <w:tc>
          <w:tcPr>
            <w:tcW w:w="220" w:type="dxa"/>
            <w:vAlign w:val="bottom"/>
            <w:tcBorders>
              <w:right w:val="single" w:sz="8" w:color="auto"/>
            </w:tcBorders>
          </w:tcPr>
          <w:p>
            <w:pPr>
              <w:spacing w:after="0"/>
              <w:rPr>
                <w:sz w:val="4"/>
                <w:szCs w:val="4"/>
                <w:color w:val="auto"/>
              </w:rPr>
            </w:pPr>
          </w:p>
        </w:tc>
        <w:tc>
          <w:tcPr>
            <w:tcW w:w="300" w:type="dxa"/>
            <w:vAlign w:val="bottom"/>
            <w:tcBorders>
              <w:right w:val="single" w:sz="8" w:color="auto"/>
            </w:tcBorders>
            <w:gridSpan w:val="5"/>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320" w:type="dxa"/>
            <w:vAlign w:val="bottom"/>
            <w:tcBorders>
              <w:right w:val="single" w:sz="8" w:color="auto"/>
            </w:tcBorders>
            <w:gridSpan w:val="5"/>
          </w:tcPr>
          <w:p>
            <w:pPr>
              <w:spacing w:after="0"/>
              <w:rPr>
                <w:sz w:val="4"/>
                <w:szCs w:val="4"/>
                <w:color w:val="auto"/>
              </w:rPr>
            </w:pPr>
          </w:p>
        </w:tc>
        <w:tc>
          <w:tcPr>
            <w:tcW w:w="180" w:type="dxa"/>
            <w:vAlign w:val="bottom"/>
            <w:tcBorders>
              <w:right w:val="single" w:sz="8" w:color="auto"/>
            </w:tcBorders>
          </w:tcPr>
          <w:p>
            <w:pPr>
              <w:spacing w:after="0"/>
              <w:rPr>
                <w:sz w:val="4"/>
                <w:szCs w:val="4"/>
                <w:color w:val="auto"/>
              </w:rPr>
            </w:pPr>
          </w:p>
        </w:tc>
        <w:tc>
          <w:tcPr>
            <w:tcW w:w="380" w:type="dxa"/>
            <w:vAlign w:val="bottom"/>
          </w:tcPr>
          <w:p>
            <w:pPr>
              <w:spacing w:after="0"/>
              <w:rPr>
                <w:sz w:val="4"/>
                <w:szCs w:val="4"/>
                <w:color w:val="auto"/>
              </w:rPr>
            </w:pPr>
          </w:p>
        </w:tc>
      </w:tr>
      <w:tr>
        <w:trPr>
          <w:trHeight w:val="25"/>
        </w:trPr>
        <w:tc>
          <w:tcPr>
            <w:tcW w:w="220" w:type="dxa"/>
            <w:vAlign w:val="bottom"/>
            <w:tcBorders>
              <w:left w:val="single" w:sz="8" w:color="auto"/>
              <w:right w:val="single" w:sz="8" w:color="auto"/>
            </w:tcBorders>
          </w:tcPr>
          <w:p>
            <w:pPr>
              <w:spacing w:after="0"/>
              <w:rPr>
                <w:sz w:val="2"/>
                <w:szCs w:val="2"/>
                <w:color w:val="auto"/>
              </w:rPr>
            </w:pPr>
          </w:p>
        </w:tc>
        <w:tc>
          <w:tcPr>
            <w:tcW w:w="360" w:type="dxa"/>
            <w:vAlign w:val="bottom"/>
            <w:tcBorders>
              <w:right w:val="single" w:sz="8" w:color="auto"/>
            </w:tcBorders>
            <w:gridSpan w:val="10"/>
          </w:tcPr>
          <w:p>
            <w:pPr>
              <w:spacing w:after="0"/>
              <w:rPr>
                <w:sz w:val="2"/>
                <w:szCs w:val="2"/>
                <w:color w:val="auto"/>
              </w:rPr>
            </w:pPr>
          </w:p>
        </w:tc>
        <w:tc>
          <w:tcPr>
            <w:tcW w:w="240" w:type="dxa"/>
            <w:vAlign w:val="bottom"/>
            <w:tcBorders>
              <w:right w:val="single" w:sz="8" w:color="auto"/>
            </w:tcBorders>
            <w:gridSpan w:val="2"/>
          </w:tcPr>
          <w:p>
            <w:pPr>
              <w:spacing w:after="0"/>
              <w:rPr>
                <w:sz w:val="2"/>
                <w:szCs w:val="2"/>
                <w:color w:val="auto"/>
              </w:rPr>
            </w:pPr>
          </w:p>
        </w:tc>
        <w:tc>
          <w:tcPr>
            <w:tcW w:w="340" w:type="dxa"/>
            <w:vAlign w:val="bottom"/>
            <w:tcBorders>
              <w:right w:val="single" w:sz="8" w:color="auto"/>
            </w:tcBorders>
            <w:gridSpan w:val="6"/>
          </w:tcPr>
          <w:p>
            <w:pPr>
              <w:spacing w:after="0"/>
              <w:rPr>
                <w:sz w:val="2"/>
                <w:szCs w:val="2"/>
                <w:color w:val="auto"/>
              </w:rPr>
            </w:pPr>
          </w:p>
        </w:tc>
        <w:tc>
          <w:tcPr>
            <w:tcW w:w="240" w:type="dxa"/>
            <w:vAlign w:val="bottom"/>
            <w:tcBorders>
              <w:right w:val="single" w:sz="8" w:color="auto"/>
            </w:tcBorders>
            <w:gridSpan w:val="4"/>
          </w:tcPr>
          <w:p>
            <w:pPr>
              <w:spacing w:after="0"/>
              <w:rPr>
                <w:sz w:val="2"/>
                <w:szCs w:val="2"/>
                <w:color w:val="auto"/>
              </w:rPr>
            </w:pPr>
          </w:p>
        </w:tc>
        <w:tc>
          <w:tcPr>
            <w:tcW w:w="340" w:type="dxa"/>
            <w:vAlign w:val="bottom"/>
            <w:tcBorders>
              <w:right w:val="single" w:sz="8" w:color="auto"/>
            </w:tcBorders>
            <w:gridSpan w:val="5"/>
          </w:tcPr>
          <w:p>
            <w:pPr>
              <w:spacing w:after="0"/>
              <w:rPr>
                <w:sz w:val="2"/>
                <w:szCs w:val="2"/>
                <w:color w:val="auto"/>
              </w:rPr>
            </w:pPr>
          </w:p>
        </w:tc>
        <w:tc>
          <w:tcPr>
            <w:tcW w:w="240" w:type="dxa"/>
            <w:vAlign w:val="bottom"/>
            <w:tcBorders>
              <w:right w:val="single" w:sz="8" w:color="auto"/>
            </w:tcBorders>
            <w:gridSpan w:val="5"/>
          </w:tcPr>
          <w:p>
            <w:pPr>
              <w:spacing w:after="0"/>
              <w:rPr>
                <w:sz w:val="2"/>
                <w:szCs w:val="2"/>
                <w:color w:val="auto"/>
              </w:rPr>
            </w:pPr>
          </w:p>
        </w:tc>
        <w:tc>
          <w:tcPr>
            <w:tcW w:w="360" w:type="dxa"/>
            <w:vAlign w:val="bottom"/>
            <w:tcBorders>
              <w:right w:val="single" w:sz="8" w:color="auto"/>
            </w:tcBorders>
            <w:gridSpan w:val="5"/>
          </w:tcPr>
          <w:p>
            <w:pPr>
              <w:spacing w:after="0"/>
              <w:rPr>
                <w:sz w:val="2"/>
                <w:szCs w:val="2"/>
                <w:color w:val="auto"/>
              </w:rPr>
            </w:pPr>
          </w:p>
        </w:tc>
        <w:tc>
          <w:tcPr>
            <w:tcW w:w="240" w:type="dxa"/>
            <w:vAlign w:val="bottom"/>
            <w:tcBorders>
              <w:right w:val="single" w:sz="8" w:color="auto"/>
            </w:tcBorders>
            <w:gridSpan w:val="4"/>
          </w:tcPr>
          <w:p>
            <w:pPr>
              <w:spacing w:after="0"/>
              <w:rPr>
                <w:sz w:val="2"/>
                <w:szCs w:val="2"/>
                <w:color w:val="auto"/>
              </w:rPr>
            </w:pPr>
          </w:p>
        </w:tc>
        <w:tc>
          <w:tcPr>
            <w:tcW w:w="320" w:type="dxa"/>
            <w:vAlign w:val="bottom"/>
            <w:tcBorders>
              <w:right w:val="single" w:sz="8" w:color="auto"/>
            </w:tcBorders>
            <w:gridSpan w:val="4"/>
          </w:tcPr>
          <w:p>
            <w:pPr>
              <w:spacing w:after="0"/>
              <w:rPr>
                <w:sz w:val="2"/>
                <w:szCs w:val="2"/>
                <w:color w:val="auto"/>
              </w:rPr>
            </w:pPr>
          </w:p>
        </w:tc>
        <w:tc>
          <w:tcPr>
            <w:tcW w:w="260" w:type="dxa"/>
            <w:vAlign w:val="bottom"/>
            <w:tcBorders>
              <w:right w:val="single" w:sz="8" w:color="auto"/>
            </w:tcBorders>
            <w:gridSpan w:val="4"/>
          </w:tcPr>
          <w:p>
            <w:pPr>
              <w:spacing w:after="0"/>
              <w:rPr>
                <w:sz w:val="2"/>
                <w:szCs w:val="2"/>
                <w:color w:val="auto"/>
              </w:rPr>
            </w:pPr>
          </w:p>
        </w:tc>
        <w:tc>
          <w:tcPr>
            <w:tcW w:w="340" w:type="dxa"/>
            <w:vAlign w:val="bottom"/>
            <w:tcBorders>
              <w:right w:val="single" w:sz="8" w:color="auto"/>
            </w:tcBorders>
            <w:gridSpan w:val="5"/>
          </w:tcPr>
          <w:p>
            <w:pPr>
              <w:spacing w:after="0"/>
              <w:rPr>
                <w:sz w:val="2"/>
                <w:szCs w:val="2"/>
                <w:color w:val="auto"/>
              </w:rPr>
            </w:pPr>
          </w:p>
        </w:tc>
        <w:tc>
          <w:tcPr>
            <w:tcW w:w="260" w:type="dxa"/>
            <w:vAlign w:val="bottom"/>
            <w:tcBorders>
              <w:right w:val="single" w:sz="8" w:color="auto"/>
            </w:tcBorders>
            <w:gridSpan w:val="2"/>
          </w:tcPr>
          <w:p>
            <w:pPr>
              <w:spacing w:after="0"/>
              <w:rPr>
                <w:sz w:val="2"/>
                <w:szCs w:val="2"/>
                <w:color w:val="auto"/>
              </w:rPr>
            </w:pPr>
          </w:p>
        </w:tc>
        <w:tc>
          <w:tcPr>
            <w:tcW w:w="360" w:type="dxa"/>
            <w:vAlign w:val="bottom"/>
            <w:tcBorders>
              <w:right w:val="single" w:sz="8" w:color="auto"/>
            </w:tcBorders>
            <w:gridSpan w:val="8"/>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680" w:type="dxa"/>
            <w:vAlign w:val="bottom"/>
            <w:tcBorders>
              <w:right w:val="single" w:sz="8" w:color="auto"/>
            </w:tcBorders>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gridSpan w:val="2"/>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4"/>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20" w:type="dxa"/>
            <w:vAlign w:val="bottom"/>
            <w:tcBorders>
              <w:right w:val="single" w:sz="8" w:color="auto"/>
            </w:tcBorders>
          </w:tcPr>
          <w:p>
            <w:pPr>
              <w:spacing w:after="0"/>
              <w:rPr>
                <w:sz w:val="2"/>
                <w:szCs w:val="2"/>
                <w:color w:val="auto"/>
              </w:rPr>
            </w:pPr>
          </w:p>
        </w:tc>
        <w:tc>
          <w:tcPr>
            <w:tcW w:w="300" w:type="dxa"/>
            <w:vAlign w:val="bottom"/>
            <w:tcBorders>
              <w:right w:val="single" w:sz="8" w:color="auto"/>
            </w:tcBorders>
            <w:gridSpan w:val="5"/>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320" w:type="dxa"/>
            <w:vAlign w:val="bottom"/>
            <w:tcBorders>
              <w:right w:val="single" w:sz="8" w:color="auto"/>
            </w:tcBorders>
            <w:gridSpan w:val="5"/>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380" w:type="dxa"/>
            <w:vAlign w:val="bottom"/>
          </w:tcPr>
          <w:p>
            <w:pPr>
              <w:spacing w:after="0"/>
              <w:rPr>
                <w:sz w:val="2"/>
                <w:szCs w:val="2"/>
                <w:color w:val="auto"/>
              </w:rPr>
            </w:pPr>
          </w:p>
        </w:tc>
      </w:tr>
      <w:tr>
        <w:trPr>
          <w:trHeight w:val="20"/>
        </w:trPr>
        <w:tc>
          <w:tcPr>
            <w:tcW w:w="220" w:type="dxa"/>
            <w:vAlign w:val="bottom"/>
            <w:tcBorders>
              <w:left w:val="single" w:sz="8" w:color="auto"/>
              <w:right w:val="single" w:sz="8" w:color="auto"/>
            </w:tcBorders>
          </w:tcPr>
          <w:p>
            <w:pPr>
              <w:spacing w:after="0" w:line="20" w:lineRule="exact"/>
              <w:rPr>
                <w:sz w:val="1"/>
                <w:szCs w:val="1"/>
                <w:color w:val="auto"/>
              </w:rPr>
            </w:pPr>
          </w:p>
        </w:tc>
        <w:tc>
          <w:tcPr>
            <w:tcW w:w="360" w:type="dxa"/>
            <w:vAlign w:val="bottom"/>
            <w:tcBorders>
              <w:right w:val="single" w:sz="8" w:color="auto"/>
            </w:tcBorders>
            <w:gridSpan w:val="10"/>
          </w:tcPr>
          <w:p>
            <w:pPr>
              <w:spacing w:after="0" w:line="20" w:lineRule="exact"/>
              <w:rPr>
                <w:sz w:val="1"/>
                <w:szCs w:val="1"/>
                <w:color w:val="auto"/>
              </w:rPr>
            </w:pPr>
          </w:p>
        </w:tc>
        <w:tc>
          <w:tcPr>
            <w:tcW w:w="240" w:type="dxa"/>
            <w:vAlign w:val="bottom"/>
            <w:tcBorders>
              <w:right w:val="single" w:sz="8" w:color="auto"/>
            </w:tcBorders>
            <w:gridSpan w:val="2"/>
          </w:tcPr>
          <w:p>
            <w:pPr>
              <w:spacing w:after="0" w:line="20" w:lineRule="exact"/>
              <w:rPr>
                <w:sz w:val="1"/>
                <w:szCs w:val="1"/>
                <w:color w:val="auto"/>
              </w:rPr>
            </w:pPr>
          </w:p>
        </w:tc>
        <w:tc>
          <w:tcPr>
            <w:tcW w:w="340" w:type="dxa"/>
            <w:vAlign w:val="bottom"/>
            <w:tcBorders>
              <w:right w:val="single" w:sz="8" w:color="auto"/>
            </w:tcBorders>
            <w:gridSpan w:val="6"/>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5"/>
          </w:tcPr>
          <w:p>
            <w:pPr>
              <w:spacing w:after="0" w:line="20" w:lineRule="exact"/>
              <w:rPr>
                <w:sz w:val="1"/>
                <w:szCs w:val="1"/>
                <w:color w:val="auto"/>
              </w:rPr>
            </w:pPr>
          </w:p>
        </w:tc>
        <w:tc>
          <w:tcPr>
            <w:tcW w:w="360" w:type="dxa"/>
            <w:vAlign w:val="bottom"/>
            <w:tcBorders>
              <w:right w:val="single" w:sz="8" w:color="auto"/>
            </w:tcBorders>
            <w:gridSpan w:val="5"/>
          </w:tcPr>
          <w:p>
            <w:pPr>
              <w:spacing w:after="0" w:line="20" w:lineRule="exact"/>
              <w:rPr>
                <w:sz w:val="1"/>
                <w:szCs w:val="1"/>
                <w:color w:val="auto"/>
              </w:rPr>
            </w:pPr>
          </w:p>
        </w:tc>
        <w:tc>
          <w:tcPr>
            <w:tcW w:w="240" w:type="dxa"/>
            <w:vAlign w:val="bottom"/>
            <w:tcBorders>
              <w:right w:val="single" w:sz="8" w:color="auto"/>
            </w:tcBorders>
            <w:gridSpan w:val="4"/>
          </w:tcPr>
          <w:p>
            <w:pPr>
              <w:spacing w:after="0" w:line="20" w:lineRule="exact"/>
              <w:rPr>
                <w:sz w:val="1"/>
                <w:szCs w:val="1"/>
                <w:color w:val="auto"/>
              </w:rPr>
            </w:pPr>
          </w:p>
        </w:tc>
        <w:tc>
          <w:tcPr>
            <w:tcW w:w="320" w:type="dxa"/>
            <w:vAlign w:val="bottom"/>
            <w:tcBorders>
              <w:right w:val="single" w:sz="8" w:color="auto"/>
            </w:tcBorders>
            <w:gridSpan w:val="4"/>
          </w:tcPr>
          <w:p>
            <w:pPr>
              <w:spacing w:after="0" w:line="20" w:lineRule="exact"/>
              <w:rPr>
                <w:sz w:val="1"/>
                <w:szCs w:val="1"/>
                <w:color w:val="auto"/>
              </w:rPr>
            </w:pPr>
          </w:p>
        </w:tc>
        <w:tc>
          <w:tcPr>
            <w:tcW w:w="260" w:type="dxa"/>
            <w:vAlign w:val="bottom"/>
            <w:tcBorders>
              <w:right w:val="single" w:sz="8" w:color="auto"/>
            </w:tcBorders>
            <w:gridSpan w:val="4"/>
          </w:tcPr>
          <w:p>
            <w:pPr>
              <w:spacing w:after="0" w:line="20" w:lineRule="exact"/>
              <w:rPr>
                <w:sz w:val="1"/>
                <w:szCs w:val="1"/>
                <w:color w:val="auto"/>
              </w:rPr>
            </w:pPr>
          </w:p>
        </w:tc>
        <w:tc>
          <w:tcPr>
            <w:tcW w:w="340" w:type="dxa"/>
            <w:vAlign w:val="bottom"/>
            <w:tcBorders>
              <w:right w:val="single" w:sz="8" w:color="auto"/>
            </w:tcBorders>
            <w:gridSpan w:val="5"/>
          </w:tcPr>
          <w:p>
            <w:pPr>
              <w:spacing w:after="0" w:line="20" w:lineRule="exact"/>
              <w:rPr>
                <w:sz w:val="1"/>
                <w:szCs w:val="1"/>
                <w:color w:val="auto"/>
              </w:rPr>
            </w:pPr>
          </w:p>
        </w:tc>
        <w:tc>
          <w:tcPr>
            <w:tcW w:w="260" w:type="dxa"/>
            <w:vAlign w:val="bottom"/>
            <w:tcBorders>
              <w:right w:val="single" w:sz="8" w:color="auto"/>
            </w:tcBorders>
            <w:gridSpan w:val="2"/>
          </w:tcPr>
          <w:p>
            <w:pPr>
              <w:spacing w:after="0" w:line="20" w:lineRule="exact"/>
              <w:rPr>
                <w:sz w:val="1"/>
                <w:szCs w:val="1"/>
                <w:color w:val="auto"/>
              </w:rPr>
            </w:pPr>
          </w:p>
        </w:tc>
        <w:tc>
          <w:tcPr>
            <w:tcW w:w="360" w:type="dxa"/>
            <w:vAlign w:val="bottom"/>
            <w:tcBorders>
              <w:right w:val="single" w:sz="8" w:color="auto"/>
            </w:tcBorders>
            <w:gridSpan w:val="8"/>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680" w:type="dxa"/>
            <w:vAlign w:val="bottom"/>
            <w:tcBorders>
              <w:right w:val="single" w:sz="8" w:color="auto"/>
            </w:tcBorders>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gridSpan w:val="2"/>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4"/>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20" w:type="dxa"/>
            <w:vAlign w:val="bottom"/>
            <w:tcBorders>
              <w:right w:val="single" w:sz="8" w:color="auto"/>
            </w:tcBorders>
          </w:tcPr>
          <w:p>
            <w:pPr>
              <w:spacing w:after="0" w:line="20" w:lineRule="exact"/>
              <w:rPr>
                <w:sz w:val="1"/>
                <w:szCs w:val="1"/>
                <w:color w:val="auto"/>
              </w:rPr>
            </w:pPr>
          </w:p>
        </w:tc>
        <w:tc>
          <w:tcPr>
            <w:tcW w:w="300" w:type="dxa"/>
            <w:vAlign w:val="bottom"/>
            <w:tcBorders>
              <w:right w:val="single" w:sz="8" w:color="auto"/>
            </w:tcBorders>
            <w:gridSpan w:val="5"/>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320" w:type="dxa"/>
            <w:vAlign w:val="bottom"/>
            <w:tcBorders>
              <w:right w:val="single" w:sz="8" w:color="auto"/>
            </w:tcBorders>
            <w:gridSpan w:val="5"/>
          </w:tcPr>
          <w:p>
            <w:pPr>
              <w:spacing w:after="0" w:line="20" w:lineRule="exact"/>
              <w:rPr>
                <w:sz w:val="1"/>
                <w:szCs w:val="1"/>
                <w:color w:val="auto"/>
              </w:rPr>
            </w:pPr>
          </w:p>
        </w:tc>
        <w:tc>
          <w:tcPr>
            <w:tcW w:w="180" w:type="dxa"/>
            <w:vAlign w:val="bottom"/>
            <w:tcBorders>
              <w:right w:val="single" w:sz="8" w:color="auto"/>
            </w:tcBorders>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r>
      <w:tr>
        <w:trPr>
          <w:trHeight w:val="40"/>
        </w:trPr>
        <w:tc>
          <w:tcPr>
            <w:tcW w:w="220" w:type="dxa"/>
            <w:vAlign w:val="bottom"/>
            <w:tcBorders>
              <w:left w:val="single" w:sz="8" w:color="auto"/>
              <w:right w:val="single" w:sz="8" w:color="auto"/>
            </w:tcBorders>
          </w:tcPr>
          <w:p>
            <w:pPr>
              <w:spacing w:after="0"/>
              <w:rPr>
                <w:sz w:val="3"/>
                <w:szCs w:val="3"/>
                <w:color w:val="auto"/>
              </w:rPr>
            </w:pPr>
          </w:p>
        </w:tc>
        <w:tc>
          <w:tcPr>
            <w:tcW w:w="360" w:type="dxa"/>
            <w:vAlign w:val="bottom"/>
            <w:tcBorders>
              <w:right w:val="single" w:sz="8" w:color="auto"/>
            </w:tcBorders>
            <w:gridSpan w:val="10"/>
          </w:tcPr>
          <w:p>
            <w:pPr>
              <w:spacing w:after="0"/>
              <w:rPr>
                <w:sz w:val="3"/>
                <w:szCs w:val="3"/>
                <w:color w:val="auto"/>
              </w:rPr>
            </w:pPr>
          </w:p>
        </w:tc>
        <w:tc>
          <w:tcPr>
            <w:tcW w:w="240" w:type="dxa"/>
            <w:vAlign w:val="bottom"/>
            <w:tcBorders>
              <w:right w:val="single" w:sz="8" w:color="auto"/>
            </w:tcBorders>
            <w:gridSpan w:val="2"/>
          </w:tcPr>
          <w:p>
            <w:pPr>
              <w:spacing w:after="0"/>
              <w:rPr>
                <w:sz w:val="3"/>
                <w:szCs w:val="3"/>
                <w:color w:val="auto"/>
              </w:rPr>
            </w:pPr>
          </w:p>
        </w:tc>
        <w:tc>
          <w:tcPr>
            <w:tcW w:w="340" w:type="dxa"/>
            <w:vAlign w:val="bottom"/>
            <w:tcBorders>
              <w:right w:val="single" w:sz="8" w:color="auto"/>
            </w:tcBorders>
            <w:gridSpan w:val="6"/>
          </w:tcPr>
          <w:p>
            <w:pPr>
              <w:spacing w:after="0"/>
              <w:rPr>
                <w:sz w:val="3"/>
                <w:szCs w:val="3"/>
                <w:color w:val="auto"/>
              </w:rPr>
            </w:pPr>
          </w:p>
        </w:tc>
        <w:tc>
          <w:tcPr>
            <w:tcW w:w="240" w:type="dxa"/>
            <w:vAlign w:val="bottom"/>
            <w:tcBorders>
              <w:right w:val="single" w:sz="8" w:color="auto"/>
            </w:tcBorders>
            <w:gridSpan w:val="4"/>
          </w:tcPr>
          <w:p>
            <w:pPr>
              <w:spacing w:after="0"/>
              <w:rPr>
                <w:sz w:val="3"/>
                <w:szCs w:val="3"/>
                <w:color w:val="auto"/>
              </w:rPr>
            </w:pPr>
          </w:p>
        </w:tc>
        <w:tc>
          <w:tcPr>
            <w:tcW w:w="340" w:type="dxa"/>
            <w:vAlign w:val="bottom"/>
            <w:tcBorders>
              <w:right w:val="single" w:sz="8" w:color="auto"/>
            </w:tcBorders>
            <w:gridSpan w:val="5"/>
          </w:tcPr>
          <w:p>
            <w:pPr>
              <w:spacing w:after="0"/>
              <w:rPr>
                <w:sz w:val="3"/>
                <w:szCs w:val="3"/>
                <w:color w:val="auto"/>
              </w:rPr>
            </w:pPr>
          </w:p>
        </w:tc>
        <w:tc>
          <w:tcPr>
            <w:tcW w:w="240" w:type="dxa"/>
            <w:vAlign w:val="bottom"/>
            <w:tcBorders>
              <w:right w:val="single" w:sz="8" w:color="auto"/>
            </w:tcBorders>
            <w:gridSpan w:val="5"/>
          </w:tcPr>
          <w:p>
            <w:pPr>
              <w:spacing w:after="0"/>
              <w:rPr>
                <w:sz w:val="3"/>
                <w:szCs w:val="3"/>
                <w:color w:val="auto"/>
              </w:rPr>
            </w:pPr>
          </w:p>
        </w:tc>
        <w:tc>
          <w:tcPr>
            <w:tcW w:w="360" w:type="dxa"/>
            <w:vAlign w:val="bottom"/>
            <w:tcBorders>
              <w:right w:val="single" w:sz="8" w:color="auto"/>
            </w:tcBorders>
            <w:gridSpan w:val="5"/>
          </w:tcPr>
          <w:p>
            <w:pPr>
              <w:spacing w:after="0"/>
              <w:rPr>
                <w:sz w:val="3"/>
                <w:szCs w:val="3"/>
                <w:color w:val="auto"/>
              </w:rPr>
            </w:pPr>
          </w:p>
        </w:tc>
        <w:tc>
          <w:tcPr>
            <w:tcW w:w="240" w:type="dxa"/>
            <w:vAlign w:val="bottom"/>
            <w:tcBorders>
              <w:right w:val="single" w:sz="8" w:color="auto"/>
            </w:tcBorders>
            <w:gridSpan w:val="4"/>
          </w:tcPr>
          <w:p>
            <w:pPr>
              <w:spacing w:after="0"/>
              <w:rPr>
                <w:sz w:val="3"/>
                <w:szCs w:val="3"/>
                <w:color w:val="auto"/>
              </w:rPr>
            </w:pPr>
          </w:p>
        </w:tc>
        <w:tc>
          <w:tcPr>
            <w:tcW w:w="320" w:type="dxa"/>
            <w:vAlign w:val="bottom"/>
            <w:tcBorders>
              <w:right w:val="single" w:sz="8" w:color="auto"/>
            </w:tcBorders>
            <w:gridSpan w:val="4"/>
          </w:tcPr>
          <w:p>
            <w:pPr>
              <w:spacing w:after="0"/>
              <w:rPr>
                <w:sz w:val="3"/>
                <w:szCs w:val="3"/>
                <w:color w:val="auto"/>
              </w:rPr>
            </w:pPr>
          </w:p>
        </w:tc>
        <w:tc>
          <w:tcPr>
            <w:tcW w:w="260" w:type="dxa"/>
            <w:vAlign w:val="bottom"/>
            <w:tcBorders>
              <w:right w:val="single" w:sz="8" w:color="auto"/>
            </w:tcBorders>
            <w:gridSpan w:val="4"/>
          </w:tcPr>
          <w:p>
            <w:pPr>
              <w:spacing w:after="0"/>
              <w:rPr>
                <w:sz w:val="3"/>
                <w:szCs w:val="3"/>
                <w:color w:val="auto"/>
              </w:rPr>
            </w:pPr>
          </w:p>
        </w:tc>
        <w:tc>
          <w:tcPr>
            <w:tcW w:w="340" w:type="dxa"/>
            <w:vAlign w:val="bottom"/>
            <w:tcBorders>
              <w:right w:val="single" w:sz="8" w:color="auto"/>
            </w:tcBorders>
            <w:gridSpan w:val="5"/>
          </w:tcPr>
          <w:p>
            <w:pPr>
              <w:spacing w:after="0"/>
              <w:rPr>
                <w:sz w:val="3"/>
                <w:szCs w:val="3"/>
                <w:color w:val="auto"/>
              </w:rPr>
            </w:pPr>
          </w:p>
        </w:tc>
        <w:tc>
          <w:tcPr>
            <w:tcW w:w="260" w:type="dxa"/>
            <w:vAlign w:val="bottom"/>
            <w:tcBorders>
              <w:right w:val="single" w:sz="8" w:color="auto"/>
            </w:tcBorders>
            <w:gridSpan w:val="2"/>
          </w:tcPr>
          <w:p>
            <w:pPr>
              <w:spacing w:after="0"/>
              <w:rPr>
                <w:sz w:val="3"/>
                <w:szCs w:val="3"/>
                <w:color w:val="auto"/>
              </w:rPr>
            </w:pPr>
          </w:p>
        </w:tc>
        <w:tc>
          <w:tcPr>
            <w:tcW w:w="360" w:type="dxa"/>
            <w:vAlign w:val="bottom"/>
            <w:tcBorders>
              <w:right w:val="single" w:sz="8" w:color="auto"/>
            </w:tcBorders>
            <w:gridSpan w:val="8"/>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680" w:type="dxa"/>
            <w:vAlign w:val="bottom"/>
            <w:tcBorders>
              <w:right w:val="single" w:sz="8" w:color="auto"/>
            </w:tcBorders>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gridSpan w:val="2"/>
          </w:tcPr>
          <w:p>
            <w:pPr>
              <w:spacing w:after="0"/>
              <w:rPr>
                <w:sz w:val="3"/>
                <w:szCs w:val="3"/>
                <w:color w:val="auto"/>
              </w:rPr>
            </w:pPr>
          </w:p>
        </w:tc>
        <w:tc>
          <w:tcPr>
            <w:tcW w:w="300" w:type="dxa"/>
            <w:vAlign w:val="bottom"/>
            <w:tcBorders>
              <w:right w:val="single" w:sz="8" w:color="auto"/>
            </w:tcBorders>
            <w:gridSpan w:val="4"/>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4"/>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20" w:type="dxa"/>
            <w:vAlign w:val="bottom"/>
            <w:tcBorders>
              <w:right w:val="single" w:sz="8" w:color="auto"/>
            </w:tcBorders>
          </w:tcPr>
          <w:p>
            <w:pPr>
              <w:spacing w:after="0"/>
              <w:rPr>
                <w:sz w:val="3"/>
                <w:szCs w:val="3"/>
                <w:color w:val="auto"/>
              </w:rPr>
            </w:pPr>
          </w:p>
        </w:tc>
        <w:tc>
          <w:tcPr>
            <w:tcW w:w="300" w:type="dxa"/>
            <w:vAlign w:val="bottom"/>
            <w:tcBorders>
              <w:right w:val="single" w:sz="8" w:color="auto"/>
            </w:tcBorders>
            <w:gridSpan w:val="5"/>
          </w:tcPr>
          <w:p>
            <w:pPr>
              <w:spacing w:after="0"/>
              <w:rPr>
                <w:sz w:val="3"/>
                <w:szCs w:val="3"/>
                <w:color w:val="auto"/>
              </w:rPr>
            </w:pPr>
          </w:p>
        </w:tc>
        <w:tc>
          <w:tcPr>
            <w:tcW w:w="200" w:type="dxa"/>
            <w:vAlign w:val="bottom"/>
            <w:tcBorders>
              <w:right w:val="single" w:sz="8" w:color="auto"/>
            </w:tcBorders>
          </w:tcPr>
          <w:p>
            <w:pPr>
              <w:spacing w:after="0"/>
              <w:rPr>
                <w:sz w:val="3"/>
                <w:szCs w:val="3"/>
                <w:color w:val="auto"/>
              </w:rPr>
            </w:pPr>
          </w:p>
        </w:tc>
        <w:tc>
          <w:tcPr>
            <w:tcW w:w="320" w:type="dxa"/>
            <w:vAlign w:val="bottom"/>
            <w:tcBorders>
              <w:right w:val="single" w:sz="8" w:color="auto"/>
            </w:tcBorders>
            <w:gridSpan w:val="5"/>
          </w:tcPr>
          <w:p>
            <w:pPr>
              <w:spacing w:after="0"/>
              <w:rPr>
                <w:sz w:val="3"/>
                <w:szCs w:val="3"/>
                <w:color w:val="auto"/>
              </w:rPr>
            </w:pPr>
          </w:p>
        </w:tc>
        <w:tc>
          <w:tcPr>
            <w:tcW w:w="180" w:type="dxa"/>
            <w:vAlign w:val="bottom"/>
            <w:tcBorders>
              <w:right w:val="single" w:sz="8" w:color="auto"/>
            </w:tcBorders>
          </w:tcPr>
          <w:p>
            <w:pPr>
              <w:spacing w:after="0"/>
              <w:rPr>
                <w:sz w:val="3"/>
                <w:szCs w:val="3"/>
                <w:color w:val="auto"/>
              </w:rPr>
            </w:pPr>
          </w:p>
        </w:tc>
        <w:tc>
          <w:tcPr>
            <w:tcW w:w="380" w:type="dxa"/>
            <w:vAlign w:val="bottom"/>
          </w:tcPr>
          <w:p>
            <w:pPr>
              <w:spacing w:after="0"/>
              <w:rPr>
                <w:sz w:val="3"/>
                <w:szCs w:val="3"/>
                <w:color w:val="auto"/>
              </w:rPr>
            </w:pPr>
          </w:p>
        </w:tc>
      </w:tr>
      <w:tr>
        <w:trPr>
          <w:trHeight w:val="1101"/>
        </w:trPr>
        <w:tc>
          <w:tcPr>
            <w:tcW w:w="220" w:type="dxa"/>
            <w:vAlign w:val="bottom"/>
            <w:tcBorders>
              <w:left w:val="single" w:sz="8" w:color="auto"/>
              <w:bottom w:val="single" w:sz="8" w:color="auto"/>
              <w:right w:val="single" w:sz="8" w:color="auto"/>
            </w:tcBorders>
          </w:tcPr>
          <w:p>
            <w:pPr>
              <w:spacing w:after="0"/>
              <w:rPr>
                <w:sz w:val="24"/>
                <w:szCs w:val="24"/>
                <w:color w:val="auto"/>
              </w:rPr>
            </w:pPr>
          </w:p>
        </w:tc>
        <w:tc>
          <w:tcPr>
            <w:tcW w:w="360" w:type="dxa"/>
            <w:vAlign w:val="bottom"/>
            <w:tcBorders>
              <w:bottom w:val="single" w:sz="8" w:color="auto"/>
              <w:right w:val="single" w:sz="8" w:color="auto"/>
            </w:tcBorders>
            <w:gridSpan w:val="10"/>
          </w:tcPr>
          <w:p>
            <w:pPr>
              <w:spacing w:after="0"/>
              <w:rPr>
                <w:sz w:val="24"/>
                <w:szCs w:val="24"/>
                <w:color w:val="auto"/>
              </w:rPr>
            </w:pPr>
          </w:p>
        </w:tc>
        <w:tc>
          <w:tcPr>
            <w:tcW w:w="240" w:type="dxa"/>
            <w:vAlign w:val="bottom"/>
            <w:tcBorders>
              <w:bottom w:val="single" w:sz="8" w:color="auto"/>
              <w:right w:val="single" w:sz="8" w:color="auto"/>
            </w:tcBorders>
            <w:gridSpan w:val="2"/>
          </w:tcPr>
          <w:p>
            <w:pPr>
              <w:spacing w:after="0"/>
              <w:rPr>
                <w:sz w:val="24"/>
                <w:szCs w:val="24"/>
                <w:color w:val="auto"/>
              </w:rPr>
            </w:pPr>
          </w:p>
        </w:tc>
        <w:tc>
          <w:tcPr>
            <w:tcW w:w="340" w:type="dxa"/>
            <w:vAlign w:val="bottom"/>
            <w:tcBorders>
              <w:bottom w:val="single" w:sz="8" w:color="auto"/>
              <w:right w:val="single" w:sz="8" w:color="auto"/>
            </w:tcBorders>
            <w:gridSpan w:val="6"/>
          </w:tcPr>
          <w:p>
            <w:pPr>
              <w:spacing w:after="0"/>
              <w:rPr>
                <w:sz w:val="24"/>
                <w:szCs w:val="24"/>
                <w:color w:val="auto"/>
              </w:rPr>
            </w:pPr>
          </w:p>
        </w:tc>
        <w:tc>
          <w:tcPr>
            <w:tcW w:w="240" w:type="dxa"/>
            <w:vAlign w:val="bottom"/>
            <w:tcBorders>
              <w:bottom w:val="single" w:sz="8" w:color="auto"/>
              <w:right w:val="single" w:sz="8" w:color="auto"/>
            </w:tcBorders>
            <w:gridSpan w:val="4"/>
          </w:tcPr>
          <w:p>
            <w:pPr>
              <w:spacing w:after="0"/>
              <w:rPr>
                <w:sz w:val="24"/>
                <w:szCs w:val="24"/>
                <w:color w:val="auto"/>
              </w:rPr>
            </w:pPr>
          </w:p>
        </w:tc>
        <w:tc>
          <w:tcPr>
            <w:tcW w:w="340" w:type="dxa"/>
            <w:vAlign w:val="bottom"/>
            <w:tcBorders>
              <w:bottom w:val="single" w:sz="8" w:color="auto"/>
              <w:right w:val="single" w:sz="8" w:color="auto"/>
            </w:tcBorders>
            <w:gridSpan w:val="5"/>
          </w:tcPr>
          <w:p>
            <w:pPr>
              <w:spacing w:after="0"/>
              <w:rPr>
                <w:sz w:val="24"/>
                <w:szCs w:val="24"/>
                <w:color w:val="auto"/>
              </w:rPr>
            </w:pPr>
          </w:p>
        </w:tc>
        <w:tc>
          <w:tcPr>
            <w:tcW w:w="240" w:type="dxa"/>
            <w:vAlign w:val="bottom"/>
            <w:tcBorders>
              <w:bottom w:val="single" w:sz="8" w:color="auto"/>
              <w:right w:val="single" w:sz="8" w:color="auto"/>
            </w:tcBorders>
            <w:gridSpan w:val="5"/>
          </w:tcPr>
          <w:p>
            <w:pPr>
              <w:spacing w:after="0"/>
              <w:rPr>
                <w:sz w:val="24"/>
                <w:szCs w:val="24"/>
                <w:color w:val="auto"/>
              </w:rPr>
            </w:pPr>
          </w:p>
        </w:tc>
        <w:tc>
          <w:tcPr>
            <w:tcW w:w="360" w:type="dxa"/>
            <w:vAlign w:val="bottom"/>
            <w:tcBorders>
              <w:bottom w:val="single" w:sz="8" w:color="auto"/>
              <w:right w:val="single" w:sz="8" w:color="auto"/>
            </w:tcBorders>
            <w:gridSpan w:val="5"/>
          </w:tcPr>
          <w:p>
            <w:pPr>
              <w:spacing w:after="0"/>
              <w:rPr>
                <w:sz w:val="24"/>
                <w:szCs w:val="24"/>
                <w:color w:val="auto"/>
              </w:rPr>
            </w:pPr>
          </w:p>
        </w:tc>
        <w:tc>
          <w:tcPr>
            <w:tcW w:w="240" w:type="dxa"/>
            <w:vAlign w:val="bottom"/>
            <w:tcBorders>
              <w:bottom w:val="single" w:sz="8" w:color="auto"/>
              <w:right w:val="single" w:sz="8" w:color="auto"/>
            </w:tcBorders>
            <w:gridSpan w:val="4"/>
          </w:tcPr>
          <w:p>
            <w:pPr>
              <w:spacing w:after="0"/>
              <w:rPr>
                <w:sz w:val="24"/>
                <w:szCs w:val="24"/>
                <w:color w:val="auto"/>
              </w:rPr>
            </w:pPr>
          </w:p>
        </w:tc>
        <w:tc>
          <w:tcPr>
            <w:tcW w:w="320" w:type="dxa"/>
            <w:vAlign w:val="bottom"/>
            <w:tcBorders>
              <w:bottom w:val="single" w:sz="8" w:color="auto"/>
              <w:right w:val="single" w:sz="8" w:color="auto"/>
            </w:tcBorders>
            <w:gridSpan w:val="4"/>
          </w:tcPr>
          <w:p>
            <w:pPr>
              <w:spacing w:after="0"/>
              <w:rPr>
                <w:sz w:val="24"/>
                <w:szCs w:val="24"/>
                <w:color w:val="auto"/>
              </w:rPr>
            </w:pPr>
          </w:p>
        </w:tc>
        <w:tc>
          <w:tcPr>
            <w:tcW w:w="260" w:type="dxa"/>
            <w:vAlign w:val="bottom"/>
            <w:tcBorders>
              <w:bottom w:val="single" w:sz="8" w:color="auto"/>
              <w:right w:val="single" w:sz="8" w:color="auto"/>
            </w:tcBorders>
            <w:gridSpan w:val="4"/>
          </w:tcPr>
          <w:p>
            <w:pPr>
              <w:spacing w:after="0"/>
              <w:rPr>
                <w:sz w:val="24"/>
                <w:szCs w:val="24"/>
                <w:color w:val="auto"/>
              </w:rPr>
            </w:pPr>
          </w:p>
        </w:tc>
        <w:tc>
          <w:tcPr>
            <w:tcW w:w="340" w:type="dxa"/>
            <w:vAlign w:val="bottom"/>
            <w:tcBorders>
              <w:bottom w:val="single" w:sz="8" w:color="auto"/>
              <w:right w:val="single" w:sz="8" w:color="auto"/>
            </w:tcBorders>
            <w:gridSpan w:val="5"/>
          </w:tcPr>
          <w:p>
            <w:pPr>
              <w:spacing w:after="0"/>
              <w:rPr>
                <w:sz w:val="24"/>
                <w:szCs w:val="24"/>
                <w:color w:val="auto"/>
              </w:rPr>
            </w:pPr>
          </w:p>
        </w:tc>
        <w:tc>
          <w:tcPr>
            <w:tcW w:w="260" w:type="dxa"/>
            <w:vAlign w:val="bottom"/>
            <w:tcBorders>
              <w:bottom w:val="single" w:sz="8" w:color="auto"/>
              <w:right w:val="single" w:sz="8" w:color="auto"/>
            </w:tcBorders>
            <w:gridSpan w:val="2"/>
          </w:tcPr>
          <w:p>
            <w:pPr>
              <w:spacing w:after="0"/>
              <w:rPr>
                <w:sz w:val="24"/>
                <w:szCs w:val="24"/>
                <w:color w:val="auto"/>
              </w:rPr>
            </w:pPr>
          </w:p>
        </w:tc>
        <w:tc>
          <w:tcPr>
            <w:tcW w:w="360" w:type="dxa"/>
            <w:vAlign w:val="bottom"/>
            <w:tcBorders>
              <w:bottom w:val="single" w:sz="8" w:color="auto"/>
              <w:right w:val="single" w:sz="8" w:color="auto"/>
            </w:tcBorders>
            <w:gridSpan w:val="8"/>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680" w:type="dxa"/>
            <w:vAlign w:val="bottom"/>
            <w:tcBorders>
              <w:right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300" w:type="dxa"/>
            <w:vAlign w:val="bottom"/>
            <w:tcBorders>
              <w:bottom w:val="single" w:sz="8" w:color="auto"/>
              <w:right w:val="single" w:sz="8" w:color="auto"/>
            </w:tcBorders>
            <w:gridSpan w:val="5"/>
          </w:tcPr>
          <w:p>
            <w:pPr>
              <w:spacing w:after="0"/>
              <w:rPr>
                <w:sz w:val="24"/>
                <w:szCs w:val="24"/>
                <w:color w:val="auto"/>
              </w:rPr>
            </w:pPr>
          </w:p>
        </w:tc>
        <w:tc>
          <w:tcPr>
            <w:tcW w:w="220" w:type="dxa"/>
            <w:vAlign w:val="bottom"/>
            <w:tcBorders>
              <w:bottom w:val="single" w:sz="8" w:color="auto"/>
              <w:right w:val="single" w:sz="8" w:color="auto"/>
            </w:tcBorders>
            <w:gridSpan w:val="2"/>
          </w:tcPr>
          <w:p>
            <w:pPr>
              <w:spacing w:after="0"/>
              <w:rPr>
                <w:sz w:val="24"/>
                <w:szCs w:val="24"/>
                <w:color w:val="auto"/>
              </w:rPr>
            </w:pPr>
          </w:p>
        </w:tc>
        <w:tc>
          <w:tcPr>
            <w:tcW w:w="300" w:type="dxa"/>
            <w:vAlign w:val="bottom"/>
            <w:tcBorders>
              <w:bottom w:val="single" w:sz="8" w:color="auto"/>
              <w:right w:val="single" w:sz="8" w:color="auto"/>
            </w:tcBorders>
            <w:gridSpan w:val="4"/>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300" w:type="dxa"/>
            <w:vAlign w:val="bottom"/>
            <w:tcBorders>
              <w:bottom w:val="single" w:sz="8" w:color="auto"/>
              <w:right w:val="single" w:sz="8" w:color="auto"/>
            </w:tcBorders>
            <w:gridSpan w:val="4"/>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gridSpan w:val="5"/>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gridSpan w:val="5"/>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300" w:type="dxa"/>
            <w:vAlign w:val="bottom"/>
            <w:tcBorders>
              <w:bottom w:val="single" w:sz="8" w:color="auto"/>
              <w:right w:val="single" w:sz="8" w:color="auto"/>
            </w:tcBorders>
            <w:gridSpan w:val="5"/>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300" w:type="dxa"/>
            <w:vAlign w:val="bottom"/>
            <w:tcBorders>
              <w:bottom w:val="single" w:sz="8" w:color="auto"/>
              <w:right w:val="single" w:sz="8" w:color="auto"/>
            </w:tcBorders>
            <w:gridSpan w:val="5"/>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320" w:type="dxa"/>
            <w:vAlign w:val="bottom"/>
            <w:tcBorders>
              <w:bottom w:val="single" w:sz="8" w:color="auto"/>
              <w:right w:val="single" w:sz="8" w:color="auto"/>
            </w:tcBorders>
            <w:gridSpan w:val="5"/>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380" w:type="dxa"/>
            <w:vAlign w:val="bottom"/>
          </w:tcPr>
          <w:p>
            <w:pPr>
              <w:spacing w:after="0"/>
              <w:rPr>
                <w:sz w:val="24"/>
                <w:szCs w:val="24"/>
                <w:color w:val="auto"/>
              </w:rPr>
            </w:pPr>
          </w:p>
        </w:tc>
      </w:tr>
      <w:tr>
        <w:trPr>
          <w:trHeight w:val="442"/>
        </w:trPr>
        <w:tc>
          <w:tcPr>
            <w:tcW w:w="2220" w:type="dxa"/>
            <w:vAlign w:val="bottom"/>
            <w:gridSpan w:val="36"/>
          </w:tcPr>
          <w:p>
            <w:pPr>
              <w:spacing w:after="0"/>
              <w:rPr>
                <w:sz w:val="24"/>
                <w:szCs w:val="24"/>
                <w:color w:val="auto"/>
              </w:rPr>
            </w:pPr>
          </w:p>
        </w:tc>
        <w:tc>
          <w:tcPr>
            <w:tcW w:w="360" w:type="dxa"/>
            <w:vAlign w:val="bottom"/>
            <w:tcBorders>
              <w:bottom w:val="single" w:sz="8" w:color="auto"/>
            </w:tcBorders>
            <w:gridSpan w:val="6"/>
          </w:tcPr>
          <w:p>
            <w:pPr>
              <w:spacing w:after="0"/>
              <w:rPr>
                <w:sz w:val="24"/>
                <w:szCs w:val="24"/>
                <w:color w:val="auto"/>
              </w:rPr>
            </w:pPr>
          </w:p>
        </w:tc>
        <w:tc>
          <w:tcPr>
            <w:tcW w:w="1180" w:type="dxa"/>
            <w:vAlign w:val="bottom"/>
            <w:gridSpan w:val="15"/>
          </w:tcPr>
          <w:p>
            <w:pPr>
              <w:spacing w:after="0"/>
              <w:rPr>
                <w:sz w:val="24"/>
                <w:szCs w:val="24"/>
                <w:color w:val="auto"/>
              </w:rPr>
            </w:pPr>
          </w:p>
        </w:tc>
        <w:tc>
          <w:tcPr>
            <w:tcW w:w="360" w:type="dxa"/>
            <w:vAlign w:val="bottom"/>
            <w:tcBorders>
              <w:bottom w:val="single" w:sz="8" w:color="auto"/>
            </w:tcBorders>
            <w:gridSpan w:val="8"/>
          </w:tcPr>
          <w:p>
            <w:pPr>
              <w:spacing w:after="0"/>
              <w:rPr>
                <w:sz w:val="24"/>
                <w:szCs w:val="24"/>
                <w:color w:val="auto"/>
              </w:rPr>
            </w:pPr>
          </w:p>
        </w:tc>
        <w:tc>
          <w:tcPr>
            <w:tcW w:w="1400" w:type="dxa"/>
            <w:vAlign w:val="bottom"/>
            <w:gridSpan w:val="9"/>
          </w:tcPr>
          <w:p>
            <w:pPr>
              <w:spacing w:after="0"/>
              <w:rPr>
                <w:sz w:val="24"/>
                <w:szCs w:val="24"/>
                <w:color w:val="auto"/>
              </w:rPr>
            </w:pPr>
          </w:p>
        </w:tc>
        <w:tc>
          <w:tcPr>
            <w:tcW w:w="340" w:type="dxa"/>
            <w:vAlign w:val="bottom"/>
            <w:tcBorders>
              <w:bottom w:val="single" w:sz="8" w:color="auto"/>
            </w:tcBorders>
            <w:gridSpan w:val="4"/>
          </w:tcPr>
          <w:p>
            <w:pPr>
              <w:spacing w:after="0"/>
              <w:rPr>
                <w:sz w:val="24"/>
                <w:szCs w:val="24"/>
                <w:color w:val="auto"/>
              </w:rPr>
            </w:pPr>
          </w:p>
        </w:tc>
        <w:tc>
          <w:tcPr>
            <w:tcW w:w="3780" w:type="dxa"/>
            <w:vAlign w:val="bottom"/>
            <w:gridSpan w:val="38"/>
          </w:tcPr>
          <w:p>
            <w:pPr>
              <w:spacing w:after="0"/>
              <w:rPr>
                <w:sz w:val="24"/>
                <w:szCs w:val="24"/>
                <w:color w:val="auto"/>
              </w:rPr>
            </w:pPr>
          </w:p>
        </w:tc>
      </w:tr>
      <w:tr>
        <w:trPr>
          <w:trHeight w:val="148"/>
        </w:trPr>
        <w:tc>
          <w:tcPr>
            <w:tcW w:w="2220" w:type="dxa"/>
            <w:vAlign w:val="bottom"/>
            <w:tcBorders>
              <w:right w:val="single" w:sz="8" w:color="auto"/>
            </w:tcBorders>
            <w:gridSpan w:val="36"/>
          </w:tcPr>
          <w:p>
            <w:pPr>
              <w:spacing w:after="0"/>
              <w:rPr>
                <w:sz w:val="12"/>
                <w:szCs w:val="12"/>
                <w:color w:val="auto"/>
              </w:rPr>
            </w:pPr>
          </w:p>
        </w:tc>
        <w:tc>
          <w:tcPr>
            <w:tcW w:w="360" w:type="dxa"/>
            <w:vAlign w:val="bottom"/>
            <w:tcBorders>
              <w:bottom w:val="single" w:sz="8" w:color="auto"/>
              <w:right w:val="single" w:sz="8" w:color="auto"/>
            </w:tcBorders>
            <w:gridSpan w:val="6"/>
          </w:tcPr>
          <w:p>
            <w:pPr>
              <w:spacing w:after="0"/>
              <w:rPr>
                <w:sz w:val="12"/>
                <w:szCs w:val="12"/>
                <w:color w:val="auto"/>
              </w:rPr>
            </w:pPr>
          </w:p>
        </w:tc>
        <w:tc>
          <w:tcPr>
            <w:tcW w:w="1180" w:type="dxa"/>
            <w:vAlign w:val="bottom"/>
            <w:tcBorders>
              <w:right w:val="single" w:sz="8" w:color="auto"/>
            </w:tcBorders>
            <w:gridSpan w:val="15"/>
          </w:tcPr>
          <w:p>
            <w:pPr>
              <w:spacing w:after="0"/>
              <w:rPr>
                <w:sz w:val="12"/>
                <w:szCs w:val="12"/>
                <w:color w:val="auto"/>
              </w:rPr>
            </w:pPr>
          </w:p>
        </w:tc>
        <w:tc>
          <w:tcPr>
            <w:tcW w:w="360" w:type="dxa"/>
            <w:vAlign w:val="bottom"/>
            <w:tcBorders>
              <w:bottom w:val="single" w:sz="8" w:color="auto"/>
              <w:right w:val="single" w:sz="8" w:color="auto"/>
            </w:tcBorders>
            <w:gridSpan w:val="8"/>
          </w:tcPr>
          <w:p>
            <w:pPr>
              <w:spacing w:after="0"/>
              <w:rPr>
                <w:sz w:val="12"/>
                <w:szCs w:val="12"/>
                <w:color w:val="auto"/>
              </w:rPr>
            </w:pPr>
          </w:p>
        </w:tc>
        <w:tc>
          <w:tcPr>
            <w:tcW w:w="1400" w:type="dxa"/>
            <w:vAlign w:val="bottom"/>
            <w:tcBorders>
              <w:right w:val="single" w:sz="8" w:color="auto"/>
            </w:tcBorders>
            <w:gridSpan w:val="9"/>
          </w:tcPr>
          <w:p>
            <w:pPr>
              <w:spacing w:after="0"/>
              <w:rPr>
                <w:sz w:val="12"/>
                <w:szCs w:val="12"/>
                <w:color w:val="auto"/>
              </w:rPr>
            </w:pPr>
          </w:p>
        </w:tc>
        <w:tc>
          <w:tcPr>
            <w:tcW w:w="340" w:type="dxa"/>
            <w:vAlign w:val="bottom"/>
            <w:tcBorders>
              <w:bottom w:val="single" w:sz="8" w:color="auto"/>
            </w:tcBorders>
            <w:gridSpan w:val="4"/>
          </w:tcPr>
          <w:p>
            <w:pPr>
              <w:spacing w:after="0"/>
              <w:rPr>
                <w:sz w:val="12"/>
                <w:szCs w:val="12"/>
                <w:color w:val="auto"/>
              </w:rPr>
            </w:pPr>
          </w:p>
        </w:tc>
        <w:tc>
          <w:tcPr>
            <w:tcW w:w="3780" w:type="dxa"/>
            <w:vAlign w:val="bottom"/>
            <w:tcBorders>
              <w:left w:val="single" w:sz="8" w:color="auto"/>
            </w:tcBorders>
            <w:gridSpan w:val="38"/>
          </w:tcPr>
          <w:p>
            <w:pPr>
              <w:spacing w:after="0"/>
              <w:rPr>
                <w:sz w:val="12"/>
                <w:szCs w:val="1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244475</wp:posOffset>
            </wp:positionH>
            <wp:positionV relativeFrom="paragraph">
              <wp:posOffset>-6626225</wp:posOffset>
            </wp:positionV>
            <wp:extent cx="5989955" cy="664019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extLst>
                    </a:blip>
                    <a:srcRect/>
                    <a:stretch>
                      <a:fillRect/>
                    </a:stretch>
                  </pic:blipFill>
                  <pic:spPr bwMode="auto">
                    <a:xfrm>
                      <a:off x="0" y="0"/>
                      <a:ext cx="5989955" cy="6640195"/>
                    </a:xfrm>
                    <a:prstGeom prst="rect">
                      <a:avLst/>
                    </a:prstGeom>
                    <a:noFill/>
                  </pic:spPr>
                </pic:pic>
              </a:graphicData>
            </a:graphic>
          </wp:anchor>
        </w:drawing>
      </w:r>
    </w:p>
    <w:p>
      <w:pPr>
        <w:spacing w:after="0" w:line="175" w:lineRule="exact"/>
        <w:rPr>
          <w:sz w:val="20"/>
          <w:szCs w:val="20"/>
          <w:color w:val="auto"/>
        </w:rPr>
      </w:pPr>
    </w:p>
    <w:p>
      <w:pPr>
        <w:jc w:val="both"/>
        <w:spacing w:after="0" w:line="282" w:lineRule="auto"/>
        <w:rPr>
          <w:sz w:val="20"/>
          <w:szCs w:val="20"/>
          <w:color w:val="auto"/>
        </w:rPr>
      </w:pPr>
      <w:r>
        <w:rPr>
          <w:rFonts w:ascii="Arial" w:cs="Arial" w:eastAsia="Arial" w:hAnsi="Arial"/>
          <w:sz w:val="13"/>
          <w:szCs w:val="13"/>
          <w:color w:val="auto"/>
        </w:rPr>
        <w:t xml:space="preserve">Fig. 2. </w:t>
      </w:r>
      <w:r>
        <w:rPr>
          <w:rFonts w:ascii="Times New Roman" w:cs="Times New Roman" w:eastAsia="Times New Roman" w:hAnsi="Times New Roman"/>
          <w:sz w:val="13"/>
          <w:szCs w:val="13"/>
          <w:color w:val="auto"/>
        </w:rPr>
        <w:t>Different size of exhaust particulate dust amount per unit area of spring leaves of two species of evergreen broad-leaved afforestation tree species (A:</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P. tobira; B:</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E. japonicus</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var. aurea-marginatus.).</w:t>
      </w:r>
    </w:p>
    <w:p>
      <w:pPr>
        <w:sectPr>
          <w:pgSz w:w="11900" w:h="15874" w:orient="portrait"/>
          <w:cols w:equalWidth="0" w:num="1">
            <w:col w:w="10400"/>
          </w:cols>
          <w:pgMar w:left="860" w:top="933" w:right="646" w:bottom="541" w:gutter="0" w:footer="0" w:header="0"/>
        </w:sectPr>
      </w:pPr>
    </w:p>
    <w:p>
      <w:pPr>
        <w:spacing w:after="0" w:line="360" w:lineRule="exact"/>
        <w:rPr>
          <w:sz w:val="20"/>
          <w:szCs w:val="20"/>
          <w:color w:val="auto"/>
        </w:rPr>
      </w:pPr>
    </w:p>
    <w:p>
      <w:pPr>
        <w:jc w:val="both"/>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wet, all of which are favorable for the adsorption of particles (</w:t>
      </w:r>
      <w:hyperlink w:anchor="page8">
        <w:r>
          <w:rPr>
            <w:rFonts w:ascii="Times New Roman" w:cs="Times New Roman" w:eastAsia="Times New Roman" w:hAnsi="Times New Roman"/>
            <w:sz w:val="16"/>
            <w:szCs w:val="16"/>
            <w:color w:val="206293"/>
          </w:rPr>
          <w:t>Masiol et al., 2015</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Lu et al., 2019</w:t>
        </w:r>
      </w:hyperlink>
      <w:r>
        <w:rPr>
          <w:rFonts w:ascii="Times New Roman" w:cs="Times New Roman" w:eastAsia="Times New Roman" w:hAnsi="Times New Roman"/>
          <w:sz w:val="16"/>
          <w:szCs w:val="16"/>
          <w:color w:val="auto"/>
        </w:rPr>
        <w:t>). In summer, the temperature is higher. In order to avoid loss of water in plants, the stomatal</w:t>
      </w:r>
    </w:p>
    <w:p>
      <w:pPr>
        <w:spacing w:after="0" w:line="1"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conductance of the leaves decreases (Ras</w:t>
      </w:r>
      <w:r>
        <w:rPr>
          <w:rFonts w:ascii="Arial" w:cs="Arial" w:eastAsia="Arial" w:hAnsi="Arial"/>
          <w:sz w:val="16"/>
          <w:szCs w:val="16"/>
          <w:color w:val="auto"/>
        </w:rPr>
        <w:t>€</w:t>
      </w:r>
      <w:r>
        <w:rPr>
          <w:rFonts w:ascii="Times New Roman" w:cs="Times New Roman" w:eastAsia="Times New Roman" w:hAnsi="Times New Roman"/>
          <w:sz w:val="16"/>
          <w:szCs w:val="16"/>
          <w:color w:val="auto"/>
        </w:rPr>
        <w:t>anen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et al., 2013). Tran-spiration and respiration are inhibited, and the interaction intensity with the outside air is reduced (</w:t>
      </w:r>
      <w:hyperlink w:anchor="page8">
        <w:r>
          <w:rPr>
            <w:rFonts w:ascii="Times New Roman" w:cs="Times New Roman" w:eastAsia="Times New Roman" w:hAnsi="Times New Roman"/>
            <w:sz w:val="16"/>
            <w:szCs w:val="16"/>
            <w:color w:val="206293"/>
          </w:rPr>
          <w:t>Lu et al., 2019</w:t>
        </w:r>
      </w:hyperlink>
      <w:r>
        <w:rPr>
          <w:rFonts w:ascii="Times New Roman" w:cs="Times New Roman" w:eastAsia="Times New Roman" w:hAnsi="Times New Roman"/>
          <w:sz w:val="16"/>
          <w:szCs w:val="16"/>
          <w:color w:val="auto"/>
        </w:rPr>
        <w:t>). The number of particles retained by plants through stomata decreases, resulting in lower particle retention in summer than in spring.</w:t>
      </w:r>
    </w:p>
    <w:p>
      <w:pPr>
        <w:spacing w:after="0" w:line="2"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16"/>
          <w:szCs w:val="16"/>
          <w:color w:val="auto"/>
        </w:rPr>
        <w:t xml:space="preserve">Both P. tobira (3.52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0.62 </w:t>
      </w:r>
      <w:r>
        <w:rPr>
          <w:rFonts w:ascii="Arial" w:cs="Arial" w:eastAsia="Arial" w:hAnsi="Arial"/>
          <w:sz w:val="18"/>
          <w:szCs w:val="18"/>
          <w:color w:val="auto"/>
        </w:rPr>
        <w:t>m</w:t>
      </w:r>
      <w:r>
        <w:rPr>
          <w:rFonts w:ascii="Times New Roman" w:cs="Times New Roman" w:eastAsia="Times New Roman" w:hAnsi="Times New Roman"/>
          <w:sz w:val="16"/>
          <w:szCs w:val="16"/>
          <w:color w:val="auto"/>
        </w:rPr>
        <w:t xml:space="preserve">m) and E. japonicus var. aurea-mar-ginatus (3.81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1.26 </w:t>
      </w:r>
      <w:r>
        <w:rPr>
          <w:rFonts w:ascii="Arial" w:cs="Arial" w:eastAsia="Arial" w:hAnsi="Arial"/>
          <w:sz w:val="18"/>
          <w:szCs w:val="18"/>
          <w:color w:val="auto"/>
        </w:rPr>
        <w:t>m</w:t>
      </w:r>
      <w:r>
        <w:rPr>
          <w:rFonts w:ascii="Times New Roman" w:cs="Times New Roman" w:eastAsia="Times New Roman" w:hAnsi="Times New Roman"/>
          <w:sz w:val="16"/>
          <w:szCs w:val="16"/>
          <w:color w:val="auto"/>
        </w:rPr>
        <w:t>m) had a thick waxy layer. But the thickness</w:t>
      </w:r>
    </w:p>
    <w:p>
      <w:pPr>
        <w:spacing w:after="0" w:line="20" w:lineRule="exact"/>
        <w:rPr>
          <w:sz w:val="20"/>
          <w:szCs w:val="20"/>
          <w:color w:val="auto"/>
        </w:rPr>
      </w:pPr>
      <w:r>
        <w:rPr>
          <w:sz w:val="20"/>
          <w:szCs w:val="20"/>
          <w:color w:val="auto"/>
        </w:rPr>
        <w:br w:type="column"/>
      </w:r>
    </w:p>
    <w:p>
      <w:pPr>
        <w:spacing w:after="0" w:line="340" w:lineRule="exact"/>
        <w:rPr>
          <w:sz w:val="20"/>
          <w:szCs w:val="20"/>
          <w:color w:val="auto"/>
        </w:rPr>
      </w:pPr>
    </w:p>
    <w:p>
      <w:pPr>
        <w:jc w:val="both"/>
        <w:spacing w:after="0" w:line="274"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levels of the main vein and palisade tissue of P. tobira were 1.32 and 1.54 times higher than E. japonicus var. aurea-marginatus (</w:t>
      </w:r>
      <w:hyperlink w:anchor="page8">
        <w:r>
          <w:rPr>
            <w:rFonts w:ascii="Times New Roman" w:cs="Times New Roman" w:eastAsia="Times New Roman" w:hAnsi="Times New Roman"/>
            <w:sz w:val="16"/>
            <w:szCs w:val="16"/>
            <w:color w:val="206293"/>
          </w:rPr>
          <w:t>Fan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2019</w:t>
        </w:r>
      </w:hyperlink>
      <w:r>
        <w:rPr>
          <w:rFonts w:ascii="Times New Roman" w:cs="Times New Roman" w:eastAsia="Times New Roman" w:hAnsi="Times New Roman"/>
          <w:sz w:val="16"/>
          <w:szCs w:val="16"/>
          <w:color w:val="000000"/>
        </w:rPr>
        <w:t>). Observation of leaf microstructure by paraf</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 section from</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previous experiments indicated that, the stomata of P. tobira were smaller and denser, which could enhance the heat dissipation of blades (</w:t>
      </w:r>
      <w:hyperlink w:anchor="page8">
        <w:r>
          <w:rPr>
            <w:rFonts w:ascii="Times New Roman" w:cs="Times New Roman" w:eastAsia="Times New Roman" w:hAnsi="Times New Roman"/>
            <w:sz w:val="16"/>
            <w:szCs w:val="16"/>
            <w:color w:val="206293"/>
          </w:rPr>
          <w:t>Fan et al., 2019</w:t>
        </w:r>
      </w:hyperlink>
      <w:r>
        <w:rPr>
          <w:rFonts w:ascii="Times New Roman" w:cs="Times New Roman" w:eastAsia="Times New Roman" w:hAnsi="Times New Roman"/>
          <w:sz w:val="16"/>
          <w:szCs w:val="16"/>
          <w:color w:val="000000"/>
        </w:rPr>
        <w:t>). These factors played an important role in adapting to high temperature in summer (R</w:t>
      </w:r>
      <w:r>
        <w:rPr>
          <w:rFonts w:ascii="Arial" w:cs="Arial" w:eastAsia="Arial" w:hAnsi="Arial"/>
          <w:sz w:val="16"/>
          <w:szCs w:val="16"/>
          <w:color w:val="000000"/>
        </w:rPr>
        <w:t>€</w:t>
      </w:r>
      <w:r>
        <w:rPr>
          <w:rFonts w:ascii="Times New Roman" w:cs="Times New Roman" w:eastAsia="Times New Roman" w:hAnsi="Times New Roman"/>
          <w:sz w:val="16"/>
          <w:szCs w:val="16"/>
          <w:color w:val="000000"/>
        </w:rPr>
        <w:t>asanen</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et al., 2013; </w:t>
      </w:r>
      <w:hyperlink w:anchor="page8">
        <w:r>
          <w:rPr>
            <w:rFonts w:ascii="Times New Roman" w:cs="Times New Roman" w:eastAsia="Times New Roman" w:hAnsi="Times New Roman"/>
            <w:sz w:val="16"/>
            <w:szCs w:val="16"/>
            <w:color w:val="206293"/>
          </w:rPr>
          <w:t>Fan</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et al., 2019</w:t>
        </w:r>
      </w:hyperlink>
      <w:r>
        <w:rPr>
          <w:rFonts w:ascii="Times New Roman" w:cs="Times New Roman" w:eastAsia="Times New Roman" w:hAnsi="Times New Roman"/>
          <w:sz w:val="16"/>
          <w:szCs w:val="16"/>
          <w:color w:val="000000"/>
        </w:rPr>
        <w:t>). Therefore,</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P. tobira</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was less affected in summer, and</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there was no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cant difference in its particle retention capacity between spring and summer(P </w:t>
      </w:r>
      <w:r>
        <w:rPr>
          <w:rFonts w:ascii="Arial" w:cs="Arial" w:eastAsia="Arial" w:hAnsi="Arial"/>
          <w:sz w:val="16"/>
          <w:szCs w:val="16"/>
          <w:color w:val="000000"/>
        </w:rPr>
        <w:t>&gt;</w:t>
      </w:r>
      <w:r>
        <w:rPr>
          <w:rFonts w:ascii="Times New Roman" w:cs="Times New Roman" w:eastAsia="Times New Roman" w:hAnsi="Times New Roman"/>
          <w:sz w:val="16"/>
          <w:szCs w:val="16"/>
          <w:color w:val="000000"/>
        </w:rPr>
        <w:t xml:space="preserve"> 0.24). On the contrary, E. japonicus</w:t>
      </w:r>
    </w:p>
    <w:p>
      <w:pPr>
        <w:sectPr>
          <w:pgSz w:w="11900" w:h="15874" w:orient="portrait"/>
          <w:cols w:equalWidth="0" w:num="2">
            <w:col w:w="5020" w:space="360"/>
            <w:col w:w="5020"/>
          </w:cols>
          <w:pgMar w:left="860" w:top="933" w:right="646" w:bottom="541" w:gutter="0" w:footer="0" w:header="0"/>
          <w:type w:val="continuous"/>
        </w:sectPr>
      </w:pPr>
    </w:p>
    <w:bookmarkStart w:id="5" w:name="page6"/>
    <w:bookmarkEnd w:id="5"/>
    <w:p>
      <w:pPr>
        <w:spacing w:after="0"/>
        <w:tabs>
          <w:tab w:leader="none" w:pos="3420" w:val="left"/>
        </w:tabs>
        <w:rPr>
          <w:sz w:val="20"/>
          <w:szCs w:val="20"/>
          <w:color w:val="auto"/>
        </w:rPr>
      </w:pPr>
      <w:r>
        <w:rPr>
          <w:rFonts w:ascii="Times New Roman" w:cs="Times New Roman" w:eastAsia="Times New Roman" w:hAnsi="Times New Roman"/>
          <w:sz w:val="13"/>
          <w:szCs w:val="13"/>
          <w:color w:val="auto"/>
        </w:rPr>
        <w:t>6</w:t>
      </w:r>
      <w:r>
        <w:rPr>
          <w:sz w:val="20"/>
          <w:szCs w:val="20"/>
          <w:color w:val="auto"/>
        </w:rPr>
        <w:tab/>
      </w:r>
      <w:r>
        <w:rPr>
          <w:rFonts w:ascii="Times New Roman" w:cs="Times New Roman" w:eastAsia="Times New Roman" w:hAnsi="Times New Roman"/>
          <w:sz w:val="13"/>
          <w:szCs w:val="13"/>
          <w:color w:val="auto"/>
        </w:rPr>
        <w:t>Miao Zhou et al. / Environmental Pollution 263 (2020) 114560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227330</wp:posOffset>
            </wp:positionH>
            <wp:positionV relativeFrom="paragraph">
              <wp:posOffset>142240</wp:posOffset>
            </wp:positionV>
            <wp:extent cx="6129655" cy="224345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extLst>
                    </a:blip>
                    <a:srcRect/>
                    <a:stretch>
                      <a:fillRect/>
                    </a:stretch>
                  </pic:blipFill>
                  <pic:spPr bwMode="auto">
                    <a:xfrm>
                      <a:off x="0" y="0"/>
                      <a:ext cx="6129655" cy="22434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spacing w:after="0" w:line="282" w:lineRule="auto"/>
        <w:rPr>
          <w:sz w:val="20"/>
          <w:szCs w:val="20"/>
          <w:color w:val="auto"/>
        </w:rPr>
      </w:pPr>
      <w:r>
        <w:rPr>
          <w:rFonts w:ascii="Arial" w:cs="Arial" w:eastAsia="Arial" w:hAnsi="Arial"/>
          <w:sz w:val="13"/>
          <w:szCs w:val="13"/>
          <w:color w:val="auto"/>
        </w:rPr>
        <w:t xml:space="preserve">Fig. 3. </w:t>
      </w:r>
      <w:r>
        <w:rPr>
          <w:rFonts w:ascii="Times New Roman" w:cs="Times New Roman" w:eastAsia="Times New Roman" w:hAnsi="Times New Roman"/>
          <w:sz w:val="13"/>
          <w:szCs w:val="13"/>
          <w:color w:val="auto"/>
        </w:rPr>
        <w:t>Analysis of the change in the relative particle retention of total particles by two garden plants (A:</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P. tobira; B:</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E. japonicus</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var.</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aurea-marginatus, "</w:t>
      </w:r>
      <w:r>
        <w:rPr>
          <w:rFonts w:ascii="Arial" w:cs="Arial" w:eastAsia="Arial" w:hAnsi="Arial"/>
          <w:sz w:val="13"/>
          <w:szCs w:val="13"/>
          <w:color w:val="auto"/>
        </w:rPr>
        <w:t>*</w:t>
      </w:r>
      <w:r>
        <w:rPr>
          <w:rFonts w:ascii="Times New Roman" w:cs="Times New Roman" w:eastAsia="Times New Roman" w:hAnsi="Times New Roman"/>
          <w:sz w:val="13"/>
          <w:szCs w:val="13"/>
          <w:color w:val="auto"/>
        </w:rPr>
        <w:t>P</w:t>
      </w:r>
      <w:r>
        <w:rPr>
          <w:rFonts w:ascii="Arial" w:cs="Arial" w:eastAsia="Arial" w:hAnsi="Arial"/>
          <w:sz w:val="13"/>
          <w:szCs w:val="13"/>
          <w:color w:val="auto"/>
        </w:rPr>
        <w:t xml:space="preserve"> &lt; </w:t>
      </w:r>
      <w:r>
        <w:rPr>
          <w:rFonts w:ascii="Times New Roman" w:cs="Times New Roman" w:eastAsia="Times New Roman" w:hAnsi="Times New Roman"/>
          <w:sz w:val="13"/>
          <w:szCs w:val="13"/>
          <w:color w:val="auto"/>
        </w:rPr>
        <w:t>0.05 " "</w:t>
      </w:r>
      <w:r>
        <w:rPr>
          <w:rFonts w:ascii="Arial" w:cs="Arial" w:eastAsia="Arial" w:hAnsi="Arial"/>
          <w:sz w:val="13"/>
          <w:szCs w:val="13"/>
          <w:color w:val="auto"/>
        </w:rPr>
        <w:t>**</w:t>
      </w:r>
      <w:r>
        <w:rPr>
          <w:rFonts w:ascii="Times New Roman" w:cs="Times New Roman" w:eastAsia="Times New Roman" w:hAnsi="Times New Roman"/>
          <w:sz w:val="13"/>
          <w:szCs w:val="13"/>
          <w:color w:val="auto"/>
        </w:rPr>
        <w:t>P</w:t>
      </w:r>
      <w:r>
        <w:rPr>
          <w:rFonts w:ascii="Arial" w:cs="Arial" w:eastAsia="Arial" w:hAnsi="Arial"/>
          <w:sz w:val="13"/>
          <w:szCs w:val="13"/>
          <w:color w:val="auto"/>
        </w:rPr>
        <w:t xml:space="preserve"> &lt; </w:t>
      </w:r>
      <w:r>
        <w:rPr>
          <w:rFonts w:ascii="Times New Roman" w:cs="Times New Roman" w:eastAsia="Times New Roman" w:hAnsi="Times New Roman"/>
          <w:sz w:val="13"/>
          <w:szCs w:val="13"/>
          <w:color w:val="auto"/>
        </w:rPr>
        <w:t>0.01</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represents the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cance level of particle accumulation between the seasons at that time.).</w:t>
      </w:r>
    </w:p>
    <w:p>
      <w:pPr>
        <w:sectPr>
          <w:pgSz w:w="11900" w:h="15874" w:orient="portrait"/>
          <w:cols w:equalWidth="0" w:num="1">
            <w:col w:w="10400"/>
          </w:cols>
          <w:pgMar w:left="660" w:top="933" w:right="846" w:bottom="826" w:gutter="0" w:footer="0" w:header="0"/>
        </w:sectPr>
      </w:pPr>
    </w:p>
    <w:p>
      <w:pPr>
        <w:spacing w:after="0" w:line="359" w:lineRule="exact"/>
        <w:rPr>
          <w:sz w:val="20"/>
          <w:szCs w:val="20"/>
          <w:color w:val="auto"/>
        </w:rPr>
      </w:pPr>
    </w:p>
    <w:p>
      <w:pPr>
        <w:jc w:val="both"/>
        <w:spacing w:after="0" w:line="27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var. aurea-marginatus was greatly affected by the high temperature in summer, and its particle retention capacity was changed in spring and summer(P </w:t>
      </w:r>
      <w:r>
        <w:rPr>
          <w:rFonts w:ascii="Arial" w:cs="Arial" w:eastAsia="Arial" w:hAnsi="Arial"/>
          <w:sz w:val="16"/>
          <w:szCs w:val="16"/>
          <w:color w:val="auto"/>
        </w:rPr>
        <w:t>&lt;</w:t>
      </w:r>
      <w:r>
        <w:rPr>
          <w:rFonts w:ascii="Times New Roman" w:cs="Times New Roman" w:eastAsia="Times New Roman" w:hAnsi="Times New Roman"/>
          <w:sz w:val="16"/>
          <w:szCs w:val="16"/>
          <w:color w:val="auto"/>
        </w:rPr>
        <w:t xml:space="preserve"> 0.01) (</w:t>
      </w:r>
      <w:hyperlink w:anchor="page8">
        <w:r>
          <w:rPr>
            <w:rFonts w:ascii="Times New Roman" w:cs="Times New Roman" w:eastAsia="Times New Roman" w:hAnsi="Times New Roman"/>
            <w:sz w:val="16"/>
            <w:szCs w:val="16"/>
            <w:color w:val="206293"/>
          </w:rPr>
          <w:t>Fig. 3</w:t>
        </w:r>
      </w:hyperlink>
      <w:r>
        <w:rPr>
          <w:rFonts w:ascii="Times New Roman" w:cs="Times New Roman" w:eastAsia="Times New Roman" w:hAnsi="Times New Roman"/>
          <w:sz w:val="16"/>
          <w:szCs w:val="16"/>
          <w:color w:val="auto"/>
        </w:rPr>
        <w:t xml:space="preserve">). Besides, the seasonal differ-ences in the retention of coarse particles in E. japonicus var. aurea-marginatus were particularly prominent.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18 days, the retention of coarse particles was 1.63</w:t>
      </w:r>
      <w:r>
        <w:rPr>
          <w:rFonts w:ascii="Arial" w:cs="Arial" w:eastAsia="Arial" w:hAnsi="Arial"/>
          <w:sz w:val="16"/>
          <w:szCs w:val="16"/>
          <w:color w:val="auto"/>
        </w:rPr>
        <w:t>e</w:t>
      </w:r>
      <w:r>
        <w:rPr>
          <w:rFonts w:ascii="Times New Roman" w:cs="Times New Roman" w:eastAsia="Times New Roman" w:hAnsi="Times New Roman"/>
          <w:sz w:val="16"/>
          <w:szCs w:val="16"/>
          <w:color w:val="auto"/>
        </w:rPr>
        <w:t>4.77 times higher in spring than that in summer, at any time of treatment, which was statis-tically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This may be related to the sedimentation mode of the particles. The size of coarse particles was 2</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10 </w:t>
      </w:r>
      <w:r>
        <w:rPr>
          <w:rFonts w:ascii="Arial" w:cs="Arial" w:eastAsia="Arial" w:hAnsi="Arial"/>
          <w:sz w:val="18"/>
          <w:szCs w:val="18"/>
          <w:color w:val="auto"/>
        </w:rPr>
        <w:t>m</w:t>
      </w:r>
      <w:r>
        <w:rPr>
          <w:rFonts w:ascii="Times New Roman" w:cs="Times New Roman" w:eastAsia="Times New Roman" w:hAnsi="Times New Roman"/>
          <w:sz w:val="16"/>
          <w:szCs w:val="16"/>
          <w:color w:val="auto"/>
        </w:rPr>
        <w:t>m and its settlement mode was via collision (</w:t>
      </w:r>
      <w:hyperlink w:anchor="page8">
        <w:r>
          <w:rPr>
            <w:rFonts w:ascii="Times New Roman" w:cs="Times New Roman" w:eastAsia="Times New Roman" w:hAnsi="Times New Roman"/>
            <w:sz w:val="16"/>
            <w:szCs w:val="16"/>
            <w:color w:val="206293"/>
          </w:rPr>
          <w:t>Petroff et al., 2008</w:t>
        </w:r>
      </w:hyperlink>
      <w:r>
        <w:rPr>
          <w:rFonts w:ascii="Times New Roman" w:cs="Times New Roman" w:eastAsia="Times New Roman" w:hAnsi="Times New Roman"/>
          <w:sz w:val="16"/>
          <w:szCs w:val="16"/>
          <w:color w:val="auto"/>
        </w:rPr>
        <w:t>). The parti-cles are more likely to collide when their size is larger, the tem-perature in summer is higher, and the air-</w:t>
      </w:r>
      <w:r>
        <w:rPr>
          <w:rFonts w:ascii="Arial" w:cs="Arial" w:eastAsia="Arial" w:hAnsi="Arial"/>
          <w:sz w:val="16"/>
          <w:szCs w:val="16"/>
          <w:color w:val="auto"/>
        </w:rPr>
        <w:t>fl</w:t>
      </w:r>
      <w:r>
        <w:rPr>
          <w:rFonts w:ascii="Times New Roman" w:cs="Times New Roman" w:eastAsia="Times New Roman" w:hAnsi="Times New Roman"/>
          <w:sz w:val="16"/>
          <w:szCs w:val="16"/>
          <w:color w:val="auto"/>
        </w:rPr>
        <w:t>ow velocity is faster. When the particles collide with the plant surface, some of them return to the air due to secondary suspension, which was not easy to be captured. Hence, the difference in particle retention between spring and summer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w:t>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4.3. The saturation time of particle retention</w:t>
      </w:r>
    </w:p>
    <w:p>
      <w:pPr>
        <w:spacing w:after="0" w:line="232"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 removal of particulate matter removed appears not limitless over time but periodic (</w:t>
      </w:r>
      <w:hyperlink w:anchor="page8">
        <w:r>
          <w:rPr>
            <w:rFonts w:ascii="Times New Roman" w:cs="Times New Roman" w:eastAsia="Times New Roman" w:hAnsi="Times New Roman"/>
            <w:sz w:val="16"/>
            <w:szCs w:val="16"/>
            <w:color w:val="206293"/>
          </w:rPr>
          <w:t>Gao et al., 2007</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Guo et al., 2012</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Tang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2015</w:t>
        </w:r>
      </w:hyperlink>
      <w:r>
        <w:rPr>
          <w:rFonts w:ascii="Times New Roman" w:cs="Times New Roman" w:eastAsia="Times New Roman" w:hAnsi="Times New Roman"/>
          <w:sz w:val="16"/>
          <w:szCs w:val="16"/>
          <w:color w:val="000000"/>
        </w:rPr>
        <w:t>). The amount of particulate matter retained on the plant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leaves gradually increased with time until reaching a plateau after a period of time which may be indicative of saturation of the storage capacity (</w:t>
      </w:r>
      <w:hyperlink w:anchor="page8">
        <w:r>
          <w:rPr>
            <w:rFonts w:ascii="Times New Roman" w:cs="Times New Roman" w:eastAsia="Times New Roman" w:hAnsi="Times New Roman"/>
            <w:sz w:val="16"/>
            <w:szCs w:val="16"/>
            <w:color w:val="206293"/>
          </w:rPr>
          <w:t>Liu et al., 2012</w:t>
        </w:r>
      </w:hyperlink>
      <w:r>
        <w:rPr>
          <w:rFonts w:ascii="Times New Roman" w:cs="Times New Roman" w:eastAsia="Times New Roman" w:hAnsi="Times New Roman"/>
          <w:sz w:val="16"/>
          <w:szCs w:val="16"/>
          <w:color w:val="000000"/>
        </w:rPr>
        <w:t>). When particles stay on the leaves, they will also rebound into the air. The particle retention saturated state is the balance between particle retention and rebound. The satu-ration time of evergreen shrubs revealed by previous experiments was about 10</w:t>
      </w:r>
      <w:r>
        <w:rPr>
          <w:rFonts w:ascii="Arial" w:cs="Arial" w:eastAsia="Arial" w:hAnsi="Arial"/>
          <w:sz w:val="16"/>
          <w:szCs w:val="16"/>
          <w:color w:val="000000"/>
        </w:rPr>
        <w:t>e</w:t>
      </w:r>
      <w:r>
        <w:rPr>
          <w:rFonts w:ascii="Times New Roman" w:cs="Times New Roman" w:eastAsia="Times New Roman" w:hAnsi="Times New Roman"/>
          <w:sz w:val="16"/>
          <w:szCs w:val="16"/>
          <w:color w:val="000000"/>
        </w:rPr>
        <w:t>15 days (</w:t>
      </w:r>
      <w:hyperlink w:anchor="page8">
        <w:r>
          <w:rPr>
            <w:rFonts w:ascii="Times New Roman" w:cs="Times New Roman" w:eastAsia="Times New Roman" w:hAnsi="Times New Roman"/>
            <w:sz w:val="16"/>
            <w:szCs w:val="16"/>
            <w:color w:val="206293"/>
          </w:rPr>
          <w:t>Ram et al., 2015</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Liu et al., 2019</w:t>
        </w:r>
      </w:hyperlink>
      <w:r>
        <w:rPr>
          <w:rFonts w:ascii="Times New Roman" w:cs="Times New Roman" w:eastAsia="Times New Roman" w:hAnsi="Times New Roman"/>
          <w:sz w:val="16"/>
          <w:szCs w:val="16"/>
          <w:color w:val="000000"/>
        </w:rPr>
        <w:t>). In this study, the particle retention saturation time of the two plants was 18</w:t>
      </w:r>
      <w:r>
        <w:rPr>
          <w:rFonts w:ascii="Arial" w:cs="Arial" w:eastAsia="Arial" w:hAnsi="Arial"/>
          <w:sz w:val="16"/>
          <w:szCs w:val="16"/>
          <w:color w:val="000000"/>
        </w:rPr>
        <w:t>e</w:t>
      </w:r>
      <w:r>
        <w:rPr>
          <w:rFonts w:ascii="Times New Roman" w:cs="Times New Roman" w:eastAsia="Times New Roman" w:hAnsi="Times New Roman"/>
          <w:sz w:val="16"/>
          <w:szCs w:val="16"/>
          <w:color w:val="000000"/>
        </w:rPr>
        <w:t>21 days, which was 6</w:t>
      </w:r>
      <w:r>
        <w:rPr>
          <w:rFonts w:ascii="Arial" w:cs="Arial" w:eastAsia="Arial" w:hAnsi="Arial"/>
          <w:sz w:val="16"/>
          <w:szCs w:val="16"/>
          <w:color w:val="000000"/>
        </w:rPr>
        <w:t>e</w:t>
      </w:r>
      <w:r>
        <w:rPr>
          <w:rFonts w:ascii="Times New Roman" w:cs="Times New Roman" w:eastAsia="Times New Roman" w:hAnsi="Times New Roman"/>
          <w:sz w:val="16"/>
          <w:szCs w:val="16"/>
          <w:color w:val="000000"/>
        </w:rPr>
        <w:t xml:space="preserve">8 days longer than previous experi-ments.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eld experiment of particle retention is greatly affected by environmental factors, especially wind and rain (</w:t>
      </w:r>
      <w:hyperlink w:anchor="page8">
        <w:r>
          <w:rPr>
            <w:rFonts w:ascii="Times New Roman" w:cs="Times New Roman" w:eastAsia="Times New Roman" w:hAnsi="Times New Roman"/>
            <w:sz w:val="16"/>
            <w:szCs w:val="16"/>
            <w:color w:val="206293"/>
          </w:rPr>
          <w:t>Achakzai et al.,</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8">
        <w:r>
          <w:rPr>
            <w:rFonts w:ascii="Times New Roman" w:cs="Times New Roman" w:eastAsia="Times New Roman" w:hAnsi="Times New Roman"/>
            <w:sz w:val="16"/>
            <w:szCs w:val="16"/>
            <w:color w:val="206293"/>
          </w:rPr>
          <w:t>Dean and Green, 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8">
        <w:r>
          <w:rPr>
            <w:rFonts w:ascii="Times New Roman" w:cs="Times New Roman" w:eastAsia="Times New Roman" w:hAnsi="Times New Roman"/>
            <w:sz w:val="16"/>
            <w:szCs w:val="16"/>
            <w:color w:val="206293"/>
          </w:rPr>
          <w:t>Mori et al., 2018</w:t>
        </w:r>
      </w:hyperlink>
      <w:r>
        <w:rPr>
          <w:rFonts w:ascii="Times New Roman" w:cs="Times New Roman" w:eastAsia="Times New Roman" w:hAnsi="Times New Roman"/>
          <w:sz w:val="16"/>
          <w:szCs w:val="16"/>
          <w:color w:val="000000"/>
        </w:rPr>
        <w:t>). The wind and rain</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 xml:space="preserve">are uncontrollable factors in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eld experiments. They can spread particles and reduce the concentration of particles in the air (</w:t>
      </w:r>
      <w:hyperlink w:anchor="page8">
        <w:r>
          <w:rPr>
            <w:rFonts w:ascii="Times New Roman" w:cs="Times New Roman" w:eastAsia="Times New Roman" w:hAnsi="Times New Roman"/>
            <w:sz w:val="16"/>
            <w:szCs w:val="16"/>
            <w:color w:val="206293"/>
          </w:rPr>
          <w:t>Achakzai et al., 2017</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Sha</w:t>
        </w:r>
        <w:r>
          <w:rPr>
            <w:rFonts w:ascii="Arial" w:cs="Arial" w:eastAsia="Arial" w:hAnsi="Arial"/>
            <w:sz w:val="16"/>
            <w:szCs w:val="16"/>
            <w:color w:val="206293"/>
          </w:rPr>
          <w:t>fi</w:t>
        </w:r>
        <w:r>
          <w:rPr>
            <w:rFonts w:ascii="Times New Roman" w:cs="Times New Roman" w:eastAsia="Times New Roman" w:hAnsi="Times New Roman"/>
            <w:sz w:val="16"/>
            <w:szCs w:val="16"/>
            <w:color w:val="206293"/>
          </w:rPr>
          <w:t>que et al., 2018</w:t>
        </w:r>
      </w:hyperlink>
      <w:r>
        <w:rPr>
          <w:rFonts w:ascii="Times New Roman" w:cs="Times New Roman" w:eastAsia="Times New Roman" w:hAnsi="Times New Roman"/>
          <w:sz w:val="16"/>
          <w:szCs w:val="16"/>
          <w:color w:val="000000"/>
        </w:rPr>
        <w:t xml:space="preserve">). When sampling in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eld, wind makes plants unable to fully retain particles, so the</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 xml:space="preserve">saturation time of particle retention obtained in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eld experiments will be short than that in OTC. In our study, prolonged exposure to the exhaust gas in the OTC reduced the impact of external factors, especially rain and wind, on particle retention of plants. OTC</w:t>
      </w:r>
    </w:p>
    <w:p>
      <w:pPr>
        <w:spacing w:after="0" w:line="20" w:lineRule="exact"/>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206293"/>
        </w:rPr>
        <w:br w:type="column"/>
      </w:r>
    </w:p>
    <w:p>
      <w:pPr>
        <w:spacing w:after="0" w:line="339" w:lineRule="exact"/>
        <w:rPr>
          <w:rFonts w:ascii="Times New Roman" w:cs="Times New Roman" w:eastAsia="Times New Roman" w:hAnsi="Times New Roman"/>
          <w:sz w:val="16"/>
          <w:szCs w:val="16"/>
          <w:color w:val="206293"/>
        </w:rPr>
      </w:pPr>
    </w:p>
    <w:p>
      <w:pPr>
        <w:jc w:val="both"/>
        <w:spacing w:after="0" w:line="253" w:lineRule="auto"/>
        <w:rPr>
          <w:sz w:val="20"/>
          <w:szCs w:val="20"/>
          <w:color w:val="auto"/>
        </w:rPr>
      </w:pPr>
      <w:r>
        <w:rPr>
          <w:rFonts w:ascii="Times New Roman" w:cs="Times New Roman" w:eastAsia="Times New Roman" w:hAnsi="Times New Roman"/>
          <w:sz w:val="16"/>
          <w:szCs w:val="16"/>
          <w:color w:val="auto"/>
        </w:rPr>
        <w:t>implied that shrub with particle retention of 10</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15 days could not reach the true saturation state under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conditions. Furthermore, the concentration of PM</w:t>
      </w:r>
      <w:r>
        <w:rPr>
          <w:rFonts w:ascii="Times New Roman" w:cs="Times New Roman" w:eastAsia="Times New Roman" w:hAnsi="Times New Roman"/>
          <w:sz w:val="23"/>
          <w:szCs w:val="23"/>
          <w:color w:val="auto"/>
          <w:vertAlign w:val="subscript"/>
        </w:rPr>
        <w:t>2.5</w:t>
      </w:r>
      <w:r>
        <w:rPr>
          <w:rFonts w:ascii="Times New Roman" w:cs="Times New Roman" w:eastAsia="Times New Roman" w:hAnsi="Times New Roman"/>
          <w:sz w:val="16"/>
          <w:szCs w:val="16"/>
          <w:color w:val="auto"/>
        </w:rPr>
        <w:t xml:space="preserve"> in OTC reached the level of heavy pollution, but there was little persistent heavy pollution in the actual environment. Hence, we hypothesize that the saturation time of E. japonicus var. aurea-marginatus and P. tobira in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may be longer.</w:t>
      </w:r>
    </w:p>
    <w:p>
      <w:pPr>
        <w:spacing w:after="0" w:line="214" w:lineRule="exact"/>
        <w:rPr>
          <w:rFonts w:ascii="Times New Roman" w:cs="Times New Roman" w:eastAsia="Times New Roman" w:hAnsi="Times New Roman"/>
          <w:sz w:val="16"/>
          <w:szCs w:val="16"/>
          <w:color w:val="206293"/>
        </w:rPr>
      </w:pPr>
    </w:p>
    <w:p>
      <w:pPr>
        <w:jc w:val="both"/>
        <w:ind w:firstLine="238"/>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Under real conditions, when the particle retention capacity of plants reaches saturation, precipitation washes away the particles from the surface of plant leaves (</w:t>
      </w:r>
      <w:hyperlink w:anchor="page8">
        <w:r>
          <w:rPr>
            <w:rFonts w:ascii="Times New Roman" w:cs="Times New Roman" w:eastAsia="Times New Roman" w:hAnsi="Times New Roman"/>
            <w:sz w:val="16"/>
            <w:szCs w:val="16"/>
            <w:color w:val="206293"/>
          </w:rPr>
          <w:t>Armenise et al., 2018</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Sha</w:t>
        </w:r>
        <w:r>
          <w:rPr>
            <w:rFonts w:ascii="Arial" w:cs="Arial" w:eastAsia="Arial" w:hAnsi="Arial"/>
            <w:sz w:val="16"/>
            <w:szCs w:val="16"/>
            <w:color w:val="206293"/>
          </w:rPr>
          <w:t>fi</w:t>
        </w:r>
        <w:r>
          <w:rPr>
            <w:rFonts w:ascii="Times New Roman" w:cs="Times New Roman" w:eastAsia="Times New Roman" w:hAnsi="Times New Roman"/>
            <w:sz w:val="16"/>
            <w:szCs w:val="16"/>
            <w:color w:val="206293"/>
          </w:rPr>
          <w:t>que</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et al., 2018</w:t>
        </w:r>
      </w:hyperlink>
      <w:r>
        <w:rPr>
          <w:rFonts w:ascii="Times New Roman" w:cs="Times New Roman" w:eastAsia="Times New Roman" w:hAnsi="Times New Roman"/>
          <w:sz w:val="16"/>
          <w:szCs w:val="16"/>
          <w:color w:val="000000"/>
        </w:rPr>
        <w:t>). This is the key to restoring the particle retention ca-pacity of plants. According to the precipitation data of Hangzhou City in 2017 (</w:t>
      </w:r>
      <w:hyperlink r:id="rId18">
        <w:r>
          <w:rPr>
            <w:rFonts w:ascii="Times New Roman" w:cs="Times New Roman" w:eastAsia="Times New Roman" w:hAnsi="Times New Roman"/>
            <w:sz w:val="16"/>
            <w:szCs w:val="16"/>
            <w:color w:val="206293"/>
          </w:rPr>
          <w:t>http://www.hangzhou.gov.cn/col/col805867/</w:t>
        </w:r>
      </w:hyperlink>
      <w:r>
        <w:rPr>
          <w:rFonts w:ascii="Times New Roman" w:cs="Times New Roman" w:eastAsia="Times New Roman" w:hAnsi="Times New Roman"/>
          <w:sz w:val="16"/>
          <w:szCs w:val="16"/>
          <w:color w:val="000000"/>
        </w:rPr>
        <w:t>), Hang-zhou received 7</w:t>
      </w:r>
      <w:r>
        <w:rPr>
          <w:rFonts w:ascii="Arial" w:cs="Arial" w:eastAsia="Arial" w:hAnsi="Arial"/>
          <w:sz w:val="16"/>
          <w:szCs w:val="16"/>
          <w:color w:val="000000"/>
        </w:rPr>
        <w:t>e</w:t>
      </w:r>
      <w:r>
        <w:rPr>
          <w:rFonts w:ascii="Times New Roman" w:cs="Times New Roman" w:eastAsia="Times New Roman" w:hAnsi="Times New Roman"/>
          <w:sz w:val="16"/>
          <w:szCs w:val="16"/>
          <w:color w:val="000000"/>
        </w:rPr>
        <w:t>19 days of rainfall in a month, with an average of one precipitation every four days (</w:t>
      </w:r>
      <w:hyperlink w:anchor="page8">
        <w:r>
          <w:rPr>
            <w:rFonts w:ascii="Times New Roman" w:cs="Times New Roman" w:eastAsia="Times New Roman" w:hAnsi="Times New Roman"/>
            <w:sz w:val="16"/>
            <w:szCs w:val="16"/>
            <w:color w:val="206293"/>
          </w:rPr>
          <w:t>Table S2</w:t>
        </w:r>
      </w:hyperlink>
      <w:r>
        <w:rPr>
          <w:rFonts w:ascii="Times New Roman" w:cs="Times New Roman" w:eastAsia="Times New Roman" w:hAnsi="Times New Roman"/>
          <w:sz w:val="16"/>
          <w:szCs w:val="16"/>
          <w:color w:val="000000"/>
        </w:rPr>
        <w:t>). There were also stretches of high pollution, non-precipitation days, lasting for more than 18 consecutive days. This indicates that before reaching saturation, E. japonicus var. aurea-marginatus and P. tobira would continue to carry out a new round of particle retention under the effect of the water drop, which could create a good particle reten-tion effect.</w:t>
      </w: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337" w:lineRule="exact"/>
        <w:rPr>
          <w:rFonts w:ascii="Times New Roman" w:cs="Times New Roman" w:eastAsia="Times New Roman" w:hAnsi="Times New Roman"/>
          <w:sz w:val="16"/>
          <w:szCs w:val="16"/>
          <w:color w:val="206293"/>
        </w:rPr>
      </w:pPr>
    </w:p>
    <w:p>
      <w:pPr>
        <w:spacing w:after="0"/>
        <w:rPr>
          <w:sz w:val="20"/>
          <w:szCs w:val="20"/>
          <w:color w:val="auto"/>
        </w:rPr>
      </w:pPr>
      <w:r>
        <w:rPr>
          <w:rFonts w:ascii="Times New Roman" w:cs="Times New Roman" w:eastAsia="Times New Roman" w:hAnsi="Times New Roman"/>
          <w:sz w:val="16"/>
          <w:szCs w:val="16"/>
          <w:color w:val="auto"/>
        </w:rPr>
        <w:t>4.4. Limitations and recommendations for future studies</w:t>
      </w:r>
    </w:p>
    <w:p>
      <w:pPr>
        <w:spacing w:after="0" w:line="232" w:lineRule="exact"/>
        <w:rPr>
          <w:rFonts w:ascii="Times New Roman" w:cs="Times New Roman" w:eastAsia="Times New Roman" w:hAnsi="Times New Roman"/>
          <w:sz w:val="16"/>
          <w:szCs w:val="16"/>
          <w:color w:val="206293"/>
        </w:rPr>
      </w:pPr>
    </w:p>
    <w:p>
      <w:pPr>
        <w:jc w:val="both"/>
        <w:ind w:firstLine="238"/>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Plants are extremely complex systems, posing known and un-known hurdles in experimental design. In spring, trees undergo shedding of leaves. Hence, with the extension of exposure to exhaust gases, the leaves of our experimental plants were aging, withered, or dead (</w:t>
      </w:r>
      <w:hyperlink w:anchor="page8">
        <w:r>
          <w:rPr>
            <w:rFonts w:ascii="Times New Roman" w:cs="Times New Roman" w:eastAsia="Times New Roman" w:hAnsi="Times New Roman"/>
            <w:sz w:val="16"/>
            <w:szCs w:val="16"/>
            <w:color w:val="206293"/>
          </w:rPr>
          <w:t>Masiol et al., 2015</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Lin et al., 2020</w:t>
        </w:r>
      </w:hyperlink>
      <w:r>
        <w:rPr>
          <w:rFonts w:ascii="Times New Roman" w:cs="Times New Roman" w:eastAsia="Times New Roman" w:hAnsi="Times New Roman"/>
          <w:sz w:val="16"/>
          <w:szCs w:val="16"/>
          <w:color w:val="auto"/>
        </w:rPr>
        <w:t>). It is probable that the resistance of E. japonicus var. aurea-marginatus to shedding during the leaf changing period is relatively poor, resulting in an insuf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number of mature leaves in the study. In summer, the plants grow vigorously, and their physiological functions are stable, making them more resistant to the shedding of leaves. Under the continuous stress of vehicular exhaust gases, no serious leaf abscission was observed. In addition, OTC was transformed on the basis of the transparent greenhouse. Under the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of pre-venting wind and rain, as the top was open, the air was circulating, which reduced the difference between the air environment of the air chamber and the external environment. But OTC was not completely open, the temperature inside might be 1</w:t>
      </w:r>
      <w:r>
        <w:rPr>
          <w:rFonts w:ascii="Arial" w:cs="Arial" w:eastAsia="Arial" w:hAnsi="Arial"/>
          <w:sz w:val="16"/>
          <w:szCs w:val="16"/>
          <w:color w:val="auto"/>
        </w:rPr>
        <w:t>e</w:t>
      </w:r>
      <w:r>
        <w:rPr>
          <w:rFonts w:ascii="Times New Roman" w:cs="Times New Roman" w:eastAsia="Times New Roman" w:hAnsi="Times New Roman"/>
          <w:sz w:val="16"/>
          <w:szCs w:val="16"/>
          <w:color w:val="auto"/>
        </w:rPr>
        <w:t>3 higher than the outside in spring, and 3</w:t>
      </w:r>
      <w:r>
        <w:rPr>
          <w:rFonts w:ascii="Arial" w:cs="Arial" w:eastAsia="Arial" w:hAnsi="Arial"/>
          <w:sz w:val="16"/>
          <w:szCs w:val="16"/>
          <w:color w:val="auto"/>
        </w:rPr>
        <w:t>e</w:t>
      </w:r>
      <w:r>
        <w:rPr>
          <w:rFonts w:ascii="Times New Roman" w:cs="Times New Roman" w:eastAsia="Times New Roman" w:hAnsi="Times New Roman"/>
          <w:sz w:val="16"/>
          <w:szCs w:val="16"/>
          <w:color w:val="auto"/>
        </w:rPr>
        <w:t>5 higher in summer (</w:t>
      </w:r>
      <w:hyperlink w:anchor="page8">
        <w:r>
          <w:rPr>
            <w:rFonts w:ascii="Times New Roman" w:cs="Times New Roman" w:eastAsia="Times New Roman" w:hAnsi="Times New Roman"/>
            <w:sz w:val="16"/>
            <w:szCs w:val="16"/>
            <w:color w:val="206293"/>
          </w:rPr>
          <w:t>Fig.S5</w:t>
        </w:r>
      </w:hyperlink>
      <w:r>
        <w:rPr>
          <w:rFonts w:ascii="Times New Roman" w:cs="Times New Roman" w:eastAsia="Times New Roman" w:hAnsi="Times New Roman"/>
          <w:sz w:val="16"/>
          <w:szCs w:val="16"/>
          <w:color w:val="auto"/>
        </w:rPr>
        <w:t>). It</w:t>
      </w:r>
    </w:p>
    <w:p>
      <w:pPr>
        <w:sectPr>
          <w:pgSz w:w="11900" w:h="15874" w:orient="portrait"/>
          <w:cols w:equalWidth="0" w:num="2">
            <w:col w:w="5020" w:space="360"/>
            <w:col w:w="5020"/>
          </w:cols>
          <w:pgMar w:left="660" w:top="933" w:right="846" w:bottom="826" w:gutter="0" w:footer="0" w:header="0"/>
          <w:type w:val="continuous"/>
        </w:sectPr>
      </w:pPr>
    </w:p>
    <w:bookmarkStart w:id="6" w:name="page7"/>
    <w:bookmarkEnd w:id="6"/>
    <w:tbl>
      <w:tblPr>
        <w:tblLayout w:type="fixed"/>
        <w:tblInd w:w="800" w:type="dxa"/>
        <w:tblCellMar>
          <w:top w:w="0" w:type="dxa"/>
          <w:left w:w="0" w:type="dxa"/>
          <w:bottom w:w="0" w:type="dxa"/>
          <w:right w:w="0" w:type="dxa"/>
        </w:tblCellMar>
      </w:tblPr>
      <w:tr>
        <w:trPr>
          <w:trHeight w:val="155"/>
        </w:trPr>
        <w:tc>
          <w:tcPr>
            <w:tcW w:w="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780" w:type="dxa"/>
            <w:vAlign w:val="bottom"/>
            <w:gridSpan w:val="36"/>
          </w:tcPr>
          <w:p>
            <w:pPr>
              <w:ind w:left="200"/>
              <w:spacing w:after="0"/>
              <w:rPr>
                <w:sz w:val="20"/>
                <w:szCs w:val="20"/>
                <w:color w:val="auto"/>
              </w:rPr>
            </w:pPr>
            <w:r>
              <w:rPr>
                <w:rFonts w:ascii="Times New Roman" w:cs="Times New Roman" w:eastAsia="Times New Roman" w:hAnsi="Times New Roman"/>
                <w:sz w:val="13"/>
                <w:szCs w:val="13"/>
                <w:color w:val="auto"/>
              </w:rPr>
              <w:t>Miao Zhou et al. / Environmental Pollution 263 (2020) 114560</w:t>
            </w:r>
          </w:p>
        </w:tc>
        <w:tc>
          <w:tcPr>
            <w:tcW w:w="40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7</w:t>
            </w:r>
          </w:p>
        </w:tc>
      </w:tr>
      <w:tr>
        <w:trPr>
          <w:trHeight w:val="471"/>
        </w:trPr>
        <w:tc>
          <w:tcPr>
            <w:tcW w:w="80" w:type="dxa"/>
            <w:vAlign w:val="bottom"/>
            <w:tcBorders>
              <w:bottom w:val="single" w:sz="8" w:color="auto"/>
            </w:tcBorders>
          </w:tcPr>
          <w:p>
            <w:pPr>
              <w:spacing w:after="0"/>
              <w:rPr>
                <w:sz w:val="24"/>
                <w:szCs w:val="24"/>
                <w:color w:val="auto"/>
              </w:rPr>
            </w:pPr>
          </w:p>
        </w:tc>
        <w:tc>
          <w:tcPr>
            <w:tcW w:w="4780" w:type="dxa"/>
            <w:vAlign w:val="bottom"/>
            <w:gridSpan w:val="40"/>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4660" w:type="dxa"/>
            <w:vAlign w:val="bottom"/>
            <w:gridSpan w:val="21"/>
          </w:tcPr>
          <w:p>
            <w:pPr>
              <w:spacing w:after="0"/>
              <w:rPr>
                <w:sz w:val="24"/>
                <w:szCs w:val="24"/>
                <w:color w:val="auto"/>
              </w:rPr>
            </w:pPr>
          </w:p>
        </w:tc>
      </w:tr>
      <w:tr>
        <w:trPr>
          <w:trHeight w:val="172"/>
        </w:trPr>
        <w:tc>
          <w:tcPr>
            <w:tcW w:w="80" w:type="dxa"/>
            <w:vAlign w:val="bottom"/>
            <w:tcBorders>
              <w:right w:val="single" w:sz="8" w:color="auto"/>
            </w:tcBorders>
          </w:tcPr>
          <w:p>
            <w:pPr>
              <w:spacing w:after="0"/>
              <w:rPr>
                <w:sz w:val="14"/>
                <w:szCs w:val="14"/>
                <w:color w:val="auto"/>
              </w:rPr>
            </w:pPr>
          </w:p>
        </w:tc>
        <w:tc>
          <w:tcPr>
            <w:tcW w:w="60" w:type="dxa"/>
            <w:vAlign w:val="bottom"/>
            <w:gridSpan w:val="2"/>
          </w:tcPr>
          <w:p>
            <w:pPr>
              <w:spacing w:after="0"/>
              <w:rPr>
                <w:sz w:val="14"/>
                <w:szCs w:val="14"/>
                <w:color w:val="auto"/>
              </w:rPr>
            </w:pPr>
          </w:p>
        </w:tc>
        <w:tc>
          <w:tcPr>
            <w:tcW w:w="280" w:type="dxa"/>
            <w:vAlign w:val="bottom"/>
            <w:tcBorders>
              <w:bottom w:val="single" w:sz="8" w:color="FF0000"/>
            </w:tcBorders>
            <w:gridSpan w:val="4"/>
          </w:tcPr>
          <w:p>
            <w:pPr>
              <w:spacing w:after="0"/>
              <w:rPr>
                <w:sz w:val="14"/>
                <w:szCs w:val="14"/>
                <w:color w:val="auto"/>
              </w:rPr>
            </w:pPr>
          </w:p>
        </w:tc>
        <w:tc>
          <w:tcPr>
            <w:tcW w:w="4520" w:type="dxa"/>
            <w:vAlign w:val="bottom"/>
            <w:tcBorders>
              <w:right w:val="single" w:sz="8" w:color="auto"/>
            </w:tcBorders>
            <w:gridSpan w:val="35"/>
          </w:tcPr>
          <w:p>
            <w:pPr>
              <w:spacing w:after="0"/>
              <w:rPr>
                <w:sz w:val="14"/>
                <w:szCs w:val="14"/>
                <w:color w:val="auto"/>
              </w:rPr>
            </w:pPr>
          </w:p>
        </w:tc>
        <w:tc>
          <w:tcPr>
            <w:tcW w:w="60" w:type="dxa"/>
            <w:vAlign w:val="bottom"/>
            <w:gridSpan w:val="2"/>
          </w:tcPr>
          <w:p>
            <w:pPr>
              <w:spacing w:after="0"/>
              <w:rPr>
                <w:sz w:val="14"/>
                <w:szCs w:val="14"/>
                <w:color w:val="auto"/>
              </w:rPr>
            </w:pPr>
          </w:p>
        </w:tc>
        <w:tc>
          <w:tcPr>
            <w:tcW w:w="280" w:type="dxa"/>
            <w:vAlign w:val="bottom"/>
            <w:tcBorders>
              <w:bottom w:val="single" w:sz="8" w:color="FF0000"/>
            </w:tcBorders>
            <w:gridSpan w:val="4"/>
          </w:tcPr>
          <w:p>
            <w:pPr>
              <w:spacing w:after="0"/>
              <w:rPr>
                <w:sz w:val="14"/>
                <w:szCs w:val="14"/>
                <w:color w:val="auto"/>
              </w:rPr>
            </w:pPr>
          </w:p>
        </w:tc>
        <w:tc>
          <w:tcPr>
            <w:tcW w:w="4320" w:type="dxa"/>
            <w:vAlign w:val="bottom"/>
            <w:gridSpan w:val="15"/>
          </w:tcPr>
          <w:p>
            <w:pPr>
              <w:spacing w:after="0"/>
              <w:rPr>
                <w:sz w:val="14"/>
                <w:szCs w:val="14"/>
                <w:color w:val="auto"/>
              </w:rPr>
            </w:pPr>
          </w:p>
        </w:tc>
      </w:tr>
      <w:tr>
        <w:trPr>
          <w:trHeight w:val="72"/>
        </w:trPr>
        <w:tc>
          <w:tcPr>
            <w:tcW w:w="80" w:type="dxa"/>
            <w:vAlign w:val="bottom"/>
            <w:tcBorders>
              <w:right w:val="single" w:sz="8" w:color="auto"/>
            </w:tcBorders>
          </w:tcPr>
          <w:p>
            <w:pPr>
              <w:spacing w:after="0"/>
              <w:rPr>
                <w:sz w:val="6"/>
                <w:szCs w:val="6"/>
                <w:color w:val="auto"/>
              </w:rPr>
            </w:pPr>
          </w:p>
        </w:tc>
        <w:tc>
          <w:tcPr>
            <w:tcW w:w="60" w:type="dxa"/>
            <w:vAlign w:val="bottom"/>
            <w:gridSpan w:val="2"/>
          </w:tcPr>
          <w:p>
            <w:pPr>
              <w:spacing w:after="0"/>
              <w:rPr>
                <w:sz w:val="6"/>
                <w:szCs w:val="6"/>
                <w:color w:val="auto"/>
              </w:rPr>
            </w:pPr>
          </w:p>
        </w:tc>
        <w:tc>
          <w:tcPr>
            <w:tcW w:w="280" w:type="dxa"/>
            <w:vAlign w:val="bottom"/>
            <w:tcBorders>
              <w:bottom w:val="single" w:sz="8" w:color="auto"/>
            </w:tcBorders>
            <w:gridSpan w:val="4"/>
          </w:tcPr>
          <w:p>
            <w:pPr>
              <w:spacing w:after="0"/>
              <w:rPr>
                <w:sz w:val="6"/>
                <w:szCs w:val="6"/>
                <w:color w:val="auto"/>
              </w:rPr>
            </w:pPr>
          </w:p>
        </w:tc>
        <w:tc>
          <w:tcPr>
            <w:tcW w:w="4520" w:type="dxa"/>
            <w:vAlign w:val="bottom"/>
            <w:tcBorders>
              <w:right w:val="single" w:sz="8" w:color="auto"/>
            </w:tcBorders>
            <w:gridSpan w:val="35"/>
          </w:tcPr>
          <w:p>
            <w:pPr>
              <w:spacing w:after="0"/>
              <w:rPr>
                <w:sz w:val="6"/>
                <w:szCs w:val="6"/>
                <w:color w:val="auto"/>
              </w:rPr>
            </w:pPr>
          </w:p>
        </w:tc>
        <w:tc>
          <w:tcPr>
            <w:tcW w:w="4060" w:type="dxa"/>
            <w:vAlign w:val="bottom"/>
            <w:tcBorders>
              <w:right w:val="single" w:sz="8" w:color="auto"/>
            </w:tcBorders>
            <w:gridSpan w:val="19"/>
          </w:tcPr>
          <w:p>
            <w:pPr>
              <w:spacing w:after="0"/>
              <w:rPr>
                <w:sz w:val="6"/>
                <w:szCs w:val="6"/>
                <w:color w:val="auto"/>
              </w:rPr>
            </w:pPr>
          </w:p>
        </w:tc>
        <w:tc>
          <w:tcPr>
            <w:tcW w:w="600" w:type="dxa"/>
            <w:vAlign w:val="bottom"/>
            <w:gridSpan w:val="2"/>
          </w:tcPr>
          <w:p>
            <w:pPr>
              <w:spacing w:after="0"/>
              <w:rPr>
                <w:sz w:val="6"/>
                <w:szCs w:val="6"/>
                <w:color w:val="auto"/>
              </w:rPr>
            </w:pPr>
          </w:p>
        </w:tc>
      </w:tr>
      <w:tr>
        <w:trPr>
          <w:trHeight w:val="25"/>
        </w:trPr>
        <w:tc>
          <w:tcPr>
            <w:tcW w:w="80" w:type="dxa"/>
            <w:vAlign w:val="bottom"/>
            <w:tcBorders>
              <w:right w:val="single" w:sz="8" w:color="auto"/>
            </w:tcBorders>
          </w:tcPr>
          <w:p>
            <w:pPr>
              <w:spacing w:after="0"/>
              <w:rPr>
                <w:sz w:val="2"/>
                <w:szCs w:val="2"/>
                <w:color w:val="auto"/>
              </w:rPr>
            </w:pPr>
          </w:p>
        </w:tc>
        <w:tc>
          <w:tcPr>
            <w:tcW w:w="4860" w:type="dxa"/>
            <w:vAlign w:val="bottom"/>
            <w:tcBorders>
              <w:right w:val="single" w:sz="8" w:color="auto"/>
            </w:tcBorders>
            <w:gridSpan w:val="41"/>
          </w:tcPr>
          <w:p>
            <w:pPr>
              <w:spacing w:after="0"/>
              <w:rPr>
                <w:sz w:val="2"/>
                <w:szCs w:val="2"/>
                <w:color w:val="auto"/>
              </w:rPr>
            </w:pPr>
          </w:p>
        </w:tc>
        <w:tc>
          <w:tcPr>
            <w:tcW w:w="60" w:type="dxa"/>
            <w:vAlign w:val="bottom"/>
            <w:gridSpan w:val="2"/>
          </w:tcPr>
          <w:p>
            <w:pPr>
              <w:spacing w:after="0"/>
              <w:rPr>
                <w:sz w:val="2"/>
                <w:szCs w:val="2"/>
                <w:color w:val="auto"/>
              </w:rPr>
            </w:pPr>
          </w:p>
        </w:tc>
        <w:tc>
          <w:tcPr>
            <w:tcW w:w="280" w:type="dxa"/>
            <w:vAlign w:val="bottom"/>
            <w:tcBorders>
              <w:bottom w:val="single" w:sz="8" w:color="auto"/>
            </w:tcBorders>
            <w:gridSpan w:val="4"/>
          </w:tcPr>
          <w:p>
            <w:pPr>
              <w:spacing w:after="0"/>
              <w:rPr>
                <w:sz w:val="2"/>
                <w:szCs w:val="2"/>
                <w:color w:val="auto"/>
              </w:rPr>
            </w:pPr>
          </w:p>
        </w:tc>
        <w:tc>
          <w:tcPr>
            <w:tcW w:w="3720" w:type="dxa"/>
            <w:vAlign w:val="bottom"/>
            <w:tcBorders>
              <w:right w:val="single" w:sz="8" w:color="auto"/>
            </w:tcBorders>
            <w:gridSpan w:val="13"/>
          </w:tcPr>
          <w:p>
            <w:pPr>
              <w:spacing w:after="0"/>
              <w:rPr>
                <w:sz w:val="2"/>
                <w:szCs w:val="2"/>
                <w:color w:val="auto"/>
              </w:rPr>
            </w:pPr>
          </w:p>
        </w:tc>
        <w:tc>
          <w:tcPr>
            <w:tcW w:w="600" w:type="dxa"/>
            <w:vAlign w:val="bottom"/>
            <w:gridSpan w:val="2"/>
          </w:tcPr>
          <w:p>
            <w:pPr>
              <w:spacing w:after="0"/>
              <w:rPr>
                <w:sz w:val="2"/>
                <w:szCs w:val="2"/>
                <w:color w:val="auto"/>
              </w:rPr>
            </w:pPr>
          </w:p>
        </w:tc>
      </w:tr>
      <w:tr>
        <w:trPr>
          <w:trHeight w:val="43"/>
        </w:trPr>
        <w:tc>
          <w:tcPr>
            <w:tcW w:w="80" w:type="dxa"/>
            <w:vAlign w:val="bottom"/>
            <w:tcBorders>
              <w:bottom w:val="single" w:sz="8" w:color="auto"/>
              <w:right w:val="single" w:sz="8" w:color="auto"/>
            </w:tcBorders>
          </w:tcPr>
          <w:p>
            <w:pPr>
              <w:spacing w:after="0"/>
              <w:rPr>
                <w:sz w:val="3"/>
                <w:szCs w:val="3"/>
                <w:color w:val="auto"/>
              </w:rPr>
            </w:pPr>
          </w:p>
        </w:tc>
        <w:tc>
          <w:tcPr>
            <w:tcW w:w="4780" w:type="dxa"/>
            <w:vAlign w:val="bottom"/>
            <w:gridSpan w:val="40"/>
          </w:tcPr>
          <w:p>
            <w:pPr>
              <w:spacing w:after="0"/>
              <w:rPr>
                <w:sz w:val="3"/>
                <w:szCs w:val="3"/>
                <w:color w:val="auto"/>
              </w:rPr>
            </w:pPr>
          </w:p>
        </w:tc>
        <w:tc>
          <w:tcPr>
            <w:tcW w:w="80" w:type="dxa"/>
            <w:vAlign w:val="bottom"/>
            <w:tcBorders>
              <w:bottom w:val="single" w:sz="8" w:color="auto"/>
              <w:right w:val="single" w:sz="8" w:color="auto"/>
            </w:tcBorders>
          </w:tcPr>
          <w:p>
            <w:pPr>
              <w:spacing w:after="0"/>
              <w:rPr>
                <w:sz w:val="3"/>
                <w:szCs w:val="3"/>
                <w:color w:val="auto"/>
              </w:rPr>
            </w:pPr>
          </w:p>
        </w:tc>
        <w:tc>
          <w:tcPr>
            <w:tcW w:w="4060" w:type="dxa"/>
            <w:vAlign w:val="bottom"/>
            <w:tcBorders>
              <w:right w:val="single" w:sz="8" w:color="auto"/>
            </w:tcBorders>
            <w:gridSpan w:val="19"/>
          </w:tcPr>
          <w:p>
            <w:pPr>
              <w:spacing w:after="0"/>
              <w:rPr>
                <w:sz w:val="3"/>
                <w:szCs w:val="3"/>
                <w:color w:val="auto"/>
              </w:rPr>
            </w:pPr>
          </w:p>
        </w:tc>
        <w:tc>
          <w:tcPr>
            <w:tcW w:w="600" w:type="dxa"/>
            <w:vAlign w:val="bottom"/>
            <w:gridSpan w:val="2"/>
          </w:tcPr>
          <w:p>
            <w:pPr>
              <w:spacing w:after="0"/>
              <w:rPr>
                <w:sz w:val="3"/>
                <w:szCs w:val="3"/>
                <w:color w:val="auto"/>
              </w:rPr>
            </w:pPr>
          </w:p>
        </w:tc>
      </w:tr>
      <w:tr>
        <w:trPr>
          <w:trHeight w:val="180"/>
        </w:trPr>
        <w:tc>
          <w:tcPr>
            <w:tcW w:w="80" w:type="dxa"/>
            <w:vAlign w:val="bottom"/>
            <w:tcBorders>
              <w:right w:val="single" w:sz="8" w:color="auto"/>
            </w:tcBorders>
          </w:tcPr>
          <w:p>
            <w:pPr>
              <w:spacing w:after="0"/>
              <w:rPr>
                <w:sz w:val="15"/>
                <w:szCs w:val="15"/>
                <w:color w:val="auto"/>
              </w:rPr>
            </w:pPr>
          </w:p>
        </w:tc>
        <w:tc>
          <w:tcPr>
            <w:tcW w:w="4860" w:type="dxa"/>
            <w:vAlign w:val="bottom"/>
            <w:tcBorders>
              <w:right w:val="single" w:sz="8" w:color="auto"/>
            </w:tcBorders>
            <w:gridSpan w:val="41"/>
          </w:tcPr>
          <w:p>
            <w:pPr>
              <w:spacing w:after="0"/>
              <w:rPr>
                <w:sz w:val="15"/>
                <w:szCs w:val="15"/>
                <w:color w:val="auto"/>
              </w:rPr>
            </w:pPr>
          </w:p>
        </w:tc>
        <w:tc>
          <w:tcPr>
            <w:tcW w:w="4060" w:type="dxa"/>
            <w:vAlign w:val="bottom"/>
            <w:tcBorders>
              <w:right w:val="single" w:sz="8" w:color="auto"/>
            </w:tcBorders>
            <w:gridSpan w:val="19"/>
          </w:tcPr>
          <w:p>
            <w:pPr>
              <w:spacing w:after="0"/>
              <w:rPr>
                <w:sz w:val="15"/>
                <w:szCs w:val="15"/>
                <w:color w:val="auto"/>
              </w:rPr>
            </w:pPr>
          </w:p>
        </w:tc>
        <w:tc>
          <w:tcPr>
            <w:tcW w:w="600" w:type="dxa"/>
            <w:vAlign w:val="bottom"/>
            <w:gridSpan w:val="2"/>
          </w:tcPr>
          <w:p>
            <w:pPr>
              <w:spacing w:after="0"/>
              <w:rPr>
                <w:sz w:val="15"/>
                <w:szCs w:val="15"/>
                <w:color w:val="auto"/>
              </w:rPr>
            </w:pPr>
          </w:p>
        </w:tc>
      </w:tr>
      <w:tr>
        <w:trPr>
          <w:trHeight w:val="189"/>
        </w:trPr>
        <w:tc>
          <w:tcPr>
            <w:tcW w:w="80" w:type="dxa"/>
            <w:vAlign w:val="bottom"/>
            <w:tcBorders>
              <w:right w:val="single" w:sz="8" w:color="auto"/>
            </w:tcBorders>
          </w:tcPr>
          <w:p>
            <w:pPr>
              <w:spacing w:after="0"/>
              <w:rPr>
                <w:sz w:val="16"/>
                <w:szCs w:val="16"/>
                <w:color w:val="auto"/>
              </w:rPr>
            </w:pPr>
          </w:p>
        </w:tc>
        <w:tc>
          <w:tcPr>
            <w:tcW w:w="4860" w:type="dxa"/>
            <w:vAlign w:val="bottom"/>
            <w:tcBorders>
              <w:right w:val="single" w:sz="8" w:color="auto"/>
            </w:tcBorders>
            <w:gridSpan w:val="41"/>
          </w:tcPr>
          <w:p>
            <w:pPr>
              <w:spacing w:after="0"/>
              <w:rPr>
                <w:sz w:val="16"/>
                <w:szCs w:val="16"/>
                <w:color w:val="auto"/>
              </w:rPr>
            </w:pPr>
          </w:p>
        </w:tc>
        <w:tc>
          <w:tcPr>
            <w:tcW w:w="4660" w:type="dxa"/>
            <w:vAlign w:val="bottom"/>
            <w:gridSpan w:val="21"/>
          </w:tcPr>
          <w:p>
            <w:pPr>
              <w:spacing w:after="0"/>
              <w:rPr>
                <w:sz w:val="16"/>
                <w:szCs w:val="16"/>
                <w:color w:val="auto"/>
              </w:rPr>
            </w:pPr>
          </w:p>
        </w:tc>
      </w:tr>
      <w:tr>
        <w:trPr>
          <w:trHeight w:val="106"/>
        </w:trPr>
        <w:tc>
          <w:tcPr>
            <w:tcW w:w="80" w:type="dxa"/>
            <w:vAlign w:val="bottom"/>
            <w:tcBorders>
              <w:top w:val="single" w:sz="8" w:color="auto"/>
              <w:right w:val="single" w:sz="8" w:color="auto"/>
            </w:tcBorders>
          </w:tcPr>
          <w:p>
            <w:pPr>
              <w:spacing w:after="0"/>
              <w:rPr>
                <w:sz w:val="9"/>
                <w:szCs w:val="9"/>
                <w:color w:val="auto"/>
              </w:rPr>
            </w:pPr>
          </w:p>
        </w:tc>
        <w:tc>
          <w:tcPr>
            <w:tcW w:w="4780" w:type="dxa"/>
            <w:vAlign w:val="bottom"/>
            <w:gridSpan w:val="40"/>
          </w:tcPr>
          <w:p>
            <w:pPr>
              <w:spacing w:after="0"/>
              <w:rPr>
                <w:sz w:val="9"/>
                <w:szCs w:val="9"/>
                <w:color w:val="auto"/>
              </w:rPr>
            </w:pPr>
          </w:p>
        </w:tc>
        <w:tc>
          <w:tcPr>
            <w:tcW w:w="80" w:type="dxa"/>
            <w:vAlign w:val="bottom"/>
            <w:tcBorders>
              <w:top w:val="single" w:sz="8" w:color="auto"/>
              <w:right w:val="single" w:sz="8" w:color="auto"/>
            </w:tcBorders>
          </w:tcPr>
          <w:p>
            <w:pPr>
              <w:spacing w:after="0"/>
              <w:rPr>
                <w:sz w:val="9"/>
                <w:szCs w:val="9"/>
                <w:color w:val="auto"/>
              </w:rPr>
            </w:pPr>
          </w:p>
        </w:tc>
        <w:tc>
          <w:tcPr>
            <w:tcW w:w="3320" w:type="dxa"/>
            <w:vAlign w:val="bottom"/>
            <w:gridSpan w:val="16"/>
          </w:tcPr>
          <w:p>
            <w:pPr>
              <w:spacing w:after="0"/>
              <w:rPr>
                <w:sz w:val="9"/>
                <w:szCs w:val="9"/>
                <w:color w:val="auto"/>
              </w:rPr>
            </w:pPr>
          </w:p>
        </w:tc>
        <w:tc>
          <w:tcPr>
            <w:tcW w:w="60" w:type="dxa"/>
            <w:vAlign w:val="bottom"/>
            <w:tcBorders>
              <w:top w:val="single" w:sz="8" w:color="auto"/>
              <w:right w:val="single" w:sz="8" w:color="auto"/>
            </w:tcBorders>
          </w:tcPr>
          <w:p>
            <w:pPr>
              <w:spacing w:after="0"/>
              <w:rPr>
                <w:sz w:val="9"/>
                <w:szCs w:val="9"/>
                <w:color w:val="auto"/>
              </w:rPr>
            </w:pPr>
          </w:p>
        </w:tc>
        <w:tc>
          <w:tcPr>
            <w:tcW w:w="680" w:type="dxa"/>
            <w:vAlign w:val="bottom"/>
            <w:tcBorders>
              <w:right w:val="single" w:sz="8" w:color="auto"/>
            </w:tcBorders>
            <w:gridSpan w:val="2"/>
          </w:tcPr>
          <w:p>
            <w:pPr>
              <w:spacing w:after="0"/>
              <w:rPr>
                <w:sz w:val="9"/>
                <w:szCs w:val="9"/>
                <w:color w:val="auto"/>
              </w:rPr>
            </w:pPr>
          </w:p>
        </w:tc>
        <w:tc>
          <w:tcPr>
            <w:tcW w:w="600" w:type="dxa"/>
            <w:vAlign w:val="bottom"/>
            <w:gridSpan w:val="2"/>
          </w:tcPr>
          <w:p>
            <w:pPr>
              <w:spacing w:after="0"/>
              <w:rPr>
                <w:sz w:val="9"/>
                <w:szCs w:val="9"/>
                <w:color w:val="auto"/>
              </w:rPr>
            </w:pPr>
          </w:p>
        </w:tc>
      </w:tr>
      <w:tr>
        <w:trPr>
          <w:trHeight w:val="109"/>
        </w:trPr>
        <w:tc>
          <w:tcPr>
            <w:tcW w:w="80" w:type="dxa"/>
            <w:vAlign w:val="bottom"/>
            <w:tcBorders>
              <w:right w:val="single" w:sz="8" w:color="auto"/>
            </w:tcBorders>
          </w:tcPr>
          <w:p>
            <w:pPr>
              <w:spacing w:after="0"/>
              <w:rPr>
                <w:sz w:val="9"/>
                <w:szCs w:val="9"/>
                <w:color w:val="auto"/>
              </w:rPr>
            </w:pPr>
          </w:p>
        </w:tc>
        <w:tc>
          <w:tcPr>
            <w:tcW w:w="4860" w:type="dxa"/>
            <w:vAlign w:val="bottom"/>
            <w:tcBorders>
              <w:right w:val="single" w:sz="8" w:color="auto"/>
            </w:tcBorders>
            <w:gridSpan w:val="41"/>
          </w:tcPr>
          <w:p>
            <w:pPr>
              <w:spacing w:after="0"/>
              <w:rPr>
                <w:sz w:val="9"/>
                <w:szCs w:val="9"/>
                <w:color w:val="auto"/>
              </w:rPr>
            </w:pPr>
          </w:p>
        </w:tc>
        <w:tc>
          <w:tcPr>
            <w:tcW w:w="3320" w:type="dxa"/>
            <w:vAlign w:val="bottom"/>
            <w:gridSpan w:val="16"/>
          </w:tcPr>
          <w:p>
            <w:pPr>
              <w:spacing w:after="0"/>
              <w:rPr>
                <w:sz w:val="9"/>
                <w:szCs w:val="9"/>
                <w:color w:val="auto"/>
              </w:rPr>
            </w:pPr>
          </w:p>
        </w:tc>
        <w:tc>
          <w:tcPr>
            <w:tcW w:w="60" w:type="dxa"/>
            <w:vAlign w:val="bottom"/>
            <w:tcBorders>
              <w:bottom w:val="single" w:sz="8" w:color="FF0000"/>
            </w:tcBorders>
          </w:tcPr>
          <w:p>
            <w:pPr>
              <w:spacing w:after="0"/>
              <w:rPr>
                <w:sz w:val="9"/>
                <w:szCs w:val="9"/>
                <w:color w:val="auto"/>
              </w:rPr>
            </w:pPr>
          </w:p>
        </w:tc>
        <w:tc>
          <w:tcPr>
            <w:tcW w:w="680" w:type="dxa"/>
            <w:vAlign w:val="bottom"/>
            <w:tcBorders>
              <w:right w:val="single" w:sz="8" w:color="auto"/>
            </w:tcBorders>
            <w:gridSpan w:val="2"/>
          </w:tcPr>
          <w:p>
            <w:pPr>
              <w:spacing w:after="0"/>
              <w:rPr>
                <w:sz w:val="9"/>
                <w:szCs w:val="9"/>
                <w:color w:val="auto"/>
              </w:rPr>
            </w:pPr>
          </w:p>
        </w:tc>
        <w:tc>
          <w:tcPr>
            <w:tcW w:w="600" w:type="dxa"/>
            <w:vAlign w:val="bottom"/>
            <w:gridSpan w:val="2"/>
          </w:tcPr>
          <w:p>
            <w:pPr>
              <w:spacing w:after="0"/>
              <w:rPr>
                <w:sz w:val="9"/>
                <w:szCs w:val="9"/>
                <w:color w:val="auto"/>
              </w:rPr>
            </w:pPr>
          </w:p>
        </w:tc>
      </w:tr>
      <w:tr>
        <w:trPr>
          <w:trHeight w:val="137"/>
        </w:trPr>
        <w:tc>
          <w:tcPr>
            <w:tcW w:w="80" w:type="dxa"/>
            <w:vAlign w:val="bottom"/>
            <w:tcBorders>
              <w:right w:val="single" w:sz="8" w:color="auto"/>
            </w:tcBorders>
          </w:tcPr>
          <w:p>
            <w:pPr>
              <w:spacing w:after="0"/>
              <w:rPr>
                <w:sz w:val="11"/>
                <w:szCs w:val="11"/>
                <w:color w:val="auto"/>
              </w:rPr>
            </w:pPr>
          </w:p>
        </w:tc>
        <w:tc>
          <w:tcPr>
            <w:tcW w:w="4860" w:type="dxa"/>
            <w:vAlign w:val="bottom"/>
            <w:tcBorders>
              <w:right w:val="single" w:sz="8" w:color="auto"/>
            </w:tcBorders>
            <w:gridSpan w:val="41"/>
          </w:tcPr>
          <w:p>
            <w:pPr>
              <w:spacing w:after="0"/>
              <w:rPr>
                <w:sz w:val="11"/>
                <w:szCs w:val="11"/>
                <w:color w:val="auto"/>
              </w:rPr>
            </w:pPr>
          </w:p>
        </w:tc>
        <w:tc>
          <w:tcPr>
            <w:tcW w:w="3320" w:type="dxa"/>
            <w:vAlign w:val="bottom"/>
            <w:gridSpan w:val="16"/>
          </w:tcPr>
          <w:p>
            <w:pPr>
              <w:spacing w:after="0"/>
              <w:rPr>
                <w:sz w:val="11"/>
                <w:szCs w:val="11"/>
                <w:color w:val="auto"/>
              </w:rPr>
            </w:pPr>
          </w:p>
        </w:tc>
        <w:tc>
          <w:tcPr>
            <w:tcW w:w="60" w:type="dxa"/>
            <w:vAlign w:val="bottom"/>
            <w:tcBorders>
              <w:bottom w:val="single" w:sz="8" w:color="FF0000"/>
              <w:right w:val="single" w:sz="8" w:color="auto"/>
            </w:tcBorders>
          </w:tcPr>
          <w:p>
            <w:pPr>
              <w:spacing w:after="0"/>
              <w:rPr>
                <w:sz w:val="11"/>
                <w:szCs w:val="11"/>
                <w:color w:val="auto"/>
              </w:rPr>
            </w:pPr>
          </w:p>
        </w:tc>
        <w:tc>
          <w:tcPr>
            <w:tcW w:w="20" w:type="dxa"/>
            <w:vAlign w:val="bottom"/>
            <w:tcBorders>
              <w:bottom w:val="single" w:sz="8" w:color="FF0000"/>
            </w:tcBorders>
          </w:tcPr>
          <w:p>
            <w:pPr>
              <w:spacing w:after="0"/>
              <w:rPr>
                <w:sz w:val="11"/>
                <w:szCs w:val="11"/>
                <w:color w:val="auto"/>
              </w:rPr>
            </w:pPr>
          </w:p>
        </w:tc>
        <w:tc>
          <w:tcPr>
            <w:tcW w:w="1260" w:type="dxa"/>
            <w:vAlign w:val="bottom"/>
            <w:gridSpan w:val="3"/>
          </w:tcPr>
          <w:p>
            <w:pPr>
              <w:spacing w:after="0"/>
              <w:rPr>
                <w:sz w:val="11"/>
                <w:szCs w:val="11"/>
                <w:color w:val="auto"/>
              </w:rPr>
            </w:pPr>
          </w:p>
        </w:tc>
      </w:tr>
      <w:tr>
        <w:trPr>
          <w:trHeight w:val="146"/>
        </w:trPr>
        <w:tc>
          <w:tcPr>
            <w:tcW w:w="80" w:type="dxa"/>
            <w:vAlign w:val="bottom"/>
            <w:tcBorders>
              <w:top w:val="single" w:sz="8" w:color="auto"/>
              <w:right w:val="single" w:sz="8" w:color="auto"/>
            </w:tcBorders>
          </w:tcPr>
          <w:p>
            <w:pPr>
              <w:spacing w:after="0"/>
              <w:rPr>
                <w:sz w:val="12"/>
                <w:szCs w:val="12"/>
                <w:color w:val="auto"/>
              </w:rPr>
            </w:pPr>
          </w:p>
        </w:tc>
        <w:tc>
          <w:tcPr>
            <w:tcW w:w="4780" w:type="dxa"/>
            <w:vAlign w:val="bottom"/>
            <w:gridSpan w:val="40"/>
          </w:tcPr>
          <w:p>
            <w:pPr>
              <w:spacing w:after="0"/>
              <w:rPr>
                <w:sz w:val="12"/>
                <w:szCs w:val="12"/>
                <w:color w:val="auto"/>
              </w:rPr>
            </w:pPr>
          </w:p>
        </w:tc>
        <w:tc>
          <w:tcPr>
            <w:tcW w:w="80" w:type="dxa"/>
            <w:vAlign w:val="bottom"/>
            <w:tcBorders>
              <w:top w:val="single" w:sz="8" w:color="auto"/>
              <w:right w:val="single" w:sz="8" w:color="auto"/>
            </w:tcBorders>
          </w:tcPr>
          <w:p>
            <w:pPr>
              <w:spacing w:after="0"/>
              <w:rPr>
                <w:sz w:val="12"/>
                <w:szCs w:val="12"/>
                <w:color w:val="auto"/>
              </w:rPr>
            </w:pPr>
          </w:p>
        </w:tc>
        <w:tc>
          <w:tcPr>
            <w:tcW w:w="3320" w:type="dxa"/>
            <w:vAlign w:val="bottom"/>
            <w:gridSpan w:val="16"/>
          </w:tcPr>
          <w:p>
            <w:pPr>
              <w:spacing w:after="0"/>
              <w:rPr>
                <w:sz w:val="12"/>
                <w:szCs w:val="12"/>
                <w:color w:val="auto"/>
              </w:rPr>
            </w:pPr>
          </w:p>
        </w:tc>
        <w:tc>
          <w:tcPr>
            <w:tcW w:w="60" w:type="dxa"/>
            <w:vAlign w:val="bottom"/>
            <w:tcBorders>
              <w:top w:val="single" w:sz="8" w:color="auto"/>
              <w:bottom w:val="single" w:sz="8" w:color="FF0000"/>
              <w:right w:val="single" w:sz="8" w:color="FF0000"/>
            </w:tcBorders>
          </w:tcPr>
          <w:p>
            <w:pPr>
              <w:spacing w:after="0"/>
              <w:rPr>
                <w:sz w:val="12"/>
                <w:szCs w:val="12"/>
                <w:color w:val="auto"/>
              </w:rPr>
            </w:pPr>
          </w:p>
        </w:tc>
        <w:tc>
          <w:tcPr>
            <w:tcW w:w="20" w:type="dxa"/>
            <w:vAlign w:val="bottom"/>
            <w:tcBorders>
              <w:top w:val="single" w:sz="8" w:color="FF0000"/>
            </w:tcBorders>
          </w:tcPr>
          <w:p>
            <w:pPr>
              <w:spacing w:after="0"/>
              <w:rPr>
                <w:sz w:val="12"/>
                <w:szCs w:val="12"/>
                <w:color w:val="auto"/>
              </w:rPr>
            </w:pPr>
          </w:p>
        </w:tc>
        <w:tc>
          <w:tcPr>
            <w:tcW w:w="1260" w:type="dxa"/>
            <w:vAlign w:val="bottom"/>
            <w:gridSpan w:val="3"/>
          </w:tcPr>
          <w:p>
            <w:pPr>
              <w:spacing w:after="0"/>
              <w:rPr>
                <w:sz w:val="12"/>
                <w:szCs w:val="12"/>
                <w:color w:val="auto"/>
              </w:rPr>
            </w:pPr>
          </w:p>
        </w:tc>
      </w:tr>
      <w:tr>
        <w:trPr>
          <w:trHeight w:val="51"/>
        </w:trPr>
        <w:tc>
          <w:tcPr>
            <w:tcW w:w="80" w:type="dxa"/>
            <w:vAlign w:val="bottom"/>
            <w:tcBorders>
              <w:right w:val="single" w:sz="8" w:color="auto"/>
            </w:tcBorders>
          </w:tcPr>
          <w:p>
            <w:pPr>
              <w:spacing w:after="0"/>
              <w:rPr>
                <w:sz w:val="4"/>
                <w:szCs w:val="4"/>
                <w:color w:val="auto"/>
              </w:rPr>
            </w:pPr>
          </w:p>
        </w:tc>
        <w:tc>
          <w:tcPr>
            <w:tcW w:w="4860" w:type="dxa"/>
            <w:vAlign w:val="bottom"/>
            <w:tcBorders>
              <w:right w:val="single" w:sz="8" w:color="auto"/>
            </w:tcBorders>
            <w:gridSpan w:val="41"/>
          </w:tcPr>
          <w:p>
            <w:pPr>
              <w:spacing w:after="0"/>
              <w:rPr>
                <w:sz w:val="4"/>
                <w:szCs w:val="4"/>
                <w:color w:val="auto"/>
              </w:rPr>
            </w:pPr>
          </w:p>
        </w:tc>
        <w:tc>
          <w:tcPr>
            <w:tcW w:w="4660" w:type="dxa"/>
            <w:vAlign w:val="bottom"/>
            <w:gridSpan w:val="21"/>
          </w:tcPr>
          <w:p>
            <w:pPr>
              <w:spacing w:after="0"/>
              <w:rPr>
                <w:sz w:val="4"/>
                <w:szCs w:val="4"/>
                <w:color w:val="auto"/>
              </w:rPr>
            </w:pPr>
          </w:p>
        </w:tc>
      </w:tr>
      <w:tr>
        <w:trPr>
          <w:trHeight w:val="156"/>
        </w:trPr>
        <w:tc>
          <w:tcPr>
            <w:tcW w:w="80" w:type="dxa"/>
            <w:vAlign w:val="bottom"/>
            <w:tcBorders>
              <w:bottom w:val="single" w:sz="8" w:color="auto"/>
              <w:right w:val="single" w:sz="8" w:color="auto"/>
            </w:tcBorders>
          </w:tcPr>
          <w:p>
            <w:pPr>
              <w:spacing w:after="0"/>
              <w:rPr>
                <w:sz w:val="13"/>
                <w:szCs w:val="13"/>
                <w:color w:val="auto"/>
              </w:rPr>
            </w:pPr>
          </w:p>
        </w:tc>
        <w:tc>
          <w:tcPr>
            <w:tcW w:w="4780" w:type="dxa"/>
            <w:vAlign w:val="bottom"/>
            <w:gridSpan w:val="40"/>
          </w:tcPr>
          <w:p>
            <w:pPr>
              <w:spacing w:after="0"/>
              <w:rPr>
                <w:sz w:val="13"/>
                <w:szCs w:val="13"/>
                <w:color w:val="auto"/>
              </w:rPr>
            </w:pPr>
          </w:p>
        </w:tc>
        <w:tc>
          <w:tcPr>
            <w:tcW w:w="80" w:type="dxa"/>
            <w:vAlign w:val="bottom"/>
            <w:tcBorders>
              <w:bottom w:val="single" w:sz="8" w:color="auto"/>
              <w:right w:val="single" w:sz="8" w:color="auto"/>
            </w:tcBorders>
          </w:tcPr>
          <w:p>
            <w:pPr>
              <w:spacing w:after="0"/>
              <w:rPr>
                <w:sz w:val="13"/>
                <w:szCs w:val="13"/>
                <w:color w:val="auto"/>
              </w:rPr>
            </w:pPr>
          </w:p>
        </w:tc>
        <w:tc>
          <w:tcPr>
            <w:tcW w:w="2720" w:type="dxa"/>
            <w:vAlign w:val="bottom"/>
            <w:tcBorders>
              <w:right w:val="single" w:sz="8" w:color="auto"/>
            </w:tcBorders>
            <w:gridSpan w:val="15"/>
          </w:tcPr>
          <w:p>
            <w:pPr>
              <w:spacing w:after="0"/>
              <w:rPr>
                <w:sz w:val="13"/>
                <w:szCs w:val="13"/>
                <w:color w:val="auto"/>
              </w:rPr>
            </w:pPr>
          </w:p>
        </w:tc>
        <w:tc>
          <w:tcPr>
            <w:tcW w:w="1940" w:type="dxa"/>
            <w:vAlign w:val="bottom"/>
            <w:gridSpan w:val="6"/>
          </w:tcPr>
          <w:p>
            <w:pPr>
              <w:spacing w:after="0"/>
              <w:rPr>
                <w:sz w:val="13"/>
                <w:szCs w:val="13"/>
                <w:color w:val="auto"/>
              </w:rPr>
            </w:pPr>
          </w:p>
        </w:tc>
      </w:tr>
      <w:tr>
        <w:trPr>
          <w:trHeight w:val="72"/>
        </w:trPr>
        <w:tc>
          <w:tcPr>
            <w:tcW w:w="80" w:type="dxa"/>
            <w:vAlign w:val="bottom"/>
            <w:tcBorders>
              <w:right w:val="single" w:sz="8" w:color="auto"/>
            </w:tcBorders>
          </w:tcPr>
          <w:p>
            <w:pPr>
              <w:spacing w:after="0"/>
              <w:rPr>
                <w:sz w:val="6"/>
                <w:szCs w:val="6"/>
                <w:color w:val="auto"/>
              </w:rPr>
            </w:pPr>
          </w:p>
        </w:tc>
        <w:tc>
          <w:tcPr>
            <w:tcW w:w="4860" w:type="dxa"/>
            <w:vAlign w:val="bottom"/>
            <w:tcBorders>
              <w:right w:val="single" w:sz="8" w:color="auto"/>
            </w:tcBorders>
            <w:gridSpan w:val="41"/>
          </w:tcPr>
          <w:p>
            <w:pPr>
              <w:spacing w:after="0"/>
              <w:rPr>
                <w:sz w:val="6"/>
                <w:szCs w:val="6"/>
                <w:color w:val="auto"/>
              </w:rPr>
            </w:pPr>
          </w:p>
        </w:tc>
        <w:tc>
          <w:tcPr>
            <w:tcW w:w="4660" w:type="dxa"/>
            <w:vAlign w:val="bottom"/>
            <w:gridSpan w:val="21"/>
          </w:tcPr>
          <w:p>
            <w:pPr>
              <w:spacing w:after="0"/>
              <w:rPr>
                <w:sz w:val="6"/>
                <w:szCs w:val="6"/>
                <w:color w:val="auto"/>
              </w:rPr>
            </w:pPr>
          </w:p>
        </w:tc>
      </w:tr>
      <w:tr>
        <w:trPr>
          <w:trHeight w:val="1295"/>
        </w:trPr>
        <w:tc>
          <w:tcPr>
            <w:tcW w:w="80" w:type="dxa"/>
            <w:vAlign w:val="bottom"/>
            <w:tcBorders>
              <w:right w:val="single" w:sz="8" w:color="auto"/>
            </w:tcBorders>
          </w:tcPr>
          <w:p>
            <w:pPr>
              <w:spacing w:after="0"/>
              <w:rPr>
                <w:sz w:val="24"/>
                <w:szCs w:val="24"/>
                <w:color w:val="auto"/>
              </w:rPr>
            </w:pPr>
          </w:p>
        </w:tc>
        <w:tc>
          <w:tcPr>
            <w:tcW w:w="3440" w:type="dxa"/>
            <w:vAlign w:val="bottom"/>
            <w:gridSpan w:val="31"/>
          </w:tcPr>
          <w:p>
            <w:pPr>
              <w:spacing w:after="0"/>
              <w:rPr>
                <w:sz w:val="24"/>
                <w:szCs w:val="24"/>
                <w:color w:val="auto"/>
              </w:rPr>
            </w:pPr>
          </w:p>
        </w:tc>
        <w:tc>
          <w:tcPr>
            <w:tcW w:w="60" w:type="dxa"/>
            <w:vAlign w:val="bottom"/>
            <w:tcBorders>
              <w:bottom w:val="single" w:sz="8" w:color="FF0000"/>
            </w:tcBorders>
            <w:gridSpan w:val="3"/>
          </w:tcPr>
          <w:p>
            <w:pPr>
              <w:spacing w:after="0"/>
              <w:rPr>
                <w:sz w:val="24"/>
                <w:szCs w:val="24"/>
                <w:color w:val="auto"/>
              </w:rPr>
            </w:pPr>
          </w:p>
        </w:tc>
        <w:tc>
          <w:tcPr>
            <w:tcW w:w="520" w:type="dxa"/>
            <w:vAlign w:val="bottom"/>
          </w:tcPr>
          <w:p>
            <w:pPr>
              <w:spacing w:after="0"/>
              <w:rPr>
                <w:sz w:val="24"/>
                <w:szCs w:val="24"/>
                <w:color w:val="auto"/>
              </w:rPr>
            </w:pPr>
          </w:p>
        </w:tc>
        <w:tc>
          <w:tcPr>
            <w:tcW w:w="60" w:type="dxa"/>
            <w:vAlign w:val="bottom"/>
            <w:tcBorders>
              <w:bottom w:val="single" w:sz="8" w:color="FF0000"/>
            </w:tcBorders>
            <w:gridSpan w:val="3"/>
          </w:tcPr>
          <w:p>
            <w:pPr>
              <w:spacing w:after="0"/>
              <w:rPr>
                <w:sz w:val="24"/>
                <w:szCs w:val="24"/>
                <w:color w:val="auto"/>
              </w:rPr>
            </w:pPr>
          </w:p>
        </w:tc>
        <w:tc>
          <w:tcPr>
            <w:tcW w:w="780" w:type="dxa"/>
            <w:vAlign w:val="bottom"/>
            <w:tcBorders>
              <w:right w:val="single" w:sz="8" w:color="auto"/>
            </w:tcBorders>
            <w:gridSpan w:val="3"/>
          </w:tcPr>
          <w:p>
            <w:pPr>
              <w:spacing w:after="0"/>
              <w:rPr>
                <w:sz w:val="24"/>
                <w:szCs w:val="24"/>
                <w:color w:val="auto"/>
              </w:rPr>
            </w:pPr>
          </w:p>
        </w:tc>
        <w:tc>
          <w:tcPr>
            <w:tcW w:w="2720" w:type="dxa"/>
            <w:vAlign w:val="bottom"/>
            <w:tcBorders>
              <w:right w:val="single" w:sz="8" w:color="auto"/>
            </w:tcBorders>
            <w:gridSpan w:val="15"/>
          </w:tcPr>
          <w:p>
            <w:pPr>
              <w:spacing w:after="0"/>
              <w:rPr>
                <w:sz w:val="24"/>
                <w:szCs w:val="24"/>
                <w:color w:val="auto"/>
              </w:rPr>
            </w:pPr>
          </w:p>
        </w:tc>
        <w:tc>
          <w:tcPr>
            <w:tcW w:w="1940" w:type="dxa"/>
            <w:vAlign w:val="bottom"/>
            <w:gridSpan w:val="6"/>
          </w:tcPr>
          <w:p>
            <w:pPr>
              <w:spacing w:after="0"/>
              <w:rPr>
                <w:sz w:val="24"/>
                <w:szCs w:val="24"/>
                <w:color w:val="auto"/>
              </w:rPr>
            </w:pPr>
          </w:p>
        </w:tc>
      </w:tr>
      <w:tr>
        <w:trPr>
          <w:trHeight w:val="73"/>
        </w:trPr>
        <w:tc>
          <w:tcPr>
            <w:tcW w:w="80" w:type="dxa"/>
            <w:vAlign w:val="bottom"/>
            <w:tcBorders>
              <w:top w:val="single" w:sz="8" w:color="auto"/>
              <w:right w:val="single" w:sz="8" w:color="auto"/>
            </w:tcBorders>
          </w:tcPr>
          <w:p>
            <w:pPr>
              <w:spacing w:after="0"/>
              <w:rPr>
                <w:sz w:val="6"/>
                <w:szCs w:val="6"/>
                <w:color w:val="auto"/>
              </w:rPr>
            </w:pPr>
          </w:p>
        </w:tc>
        <w:tc>
          <w:tcPr>
            <w:tcW w:w="520" w:type="dxa"/>
            <w:vAlign w:val="bottom"/>
            <w:gridSpan w:val="7"/>
          </w:tcPr>
          <w:p>
            <w:pPr>
              <w:spacing w:after="0"/>
              <w:rPr>
                <w:sz w:val="6"/>
                <w:szCs w:val="6"/>
                <w:color w:val="auto"/>
              </w:rPr>
            </w:pPr>
          </w:p>
        </w:tc>
        <w:tc>
          <w:tcPr>
            <w:tcW w:w="20" w:type="dxa"/>
            <w:vAlign w:val="bottom"/>
            <w:tcBorders>
              <w:top w:val="single" w:sz="8" w:color="FF0000"/>
            </w:tcBorders>
          </w:tcPr>
          <w:p>
            <w:pPr>
              <w:spacing w:after="0"/>
              <w:rPr>
                <w:sz w:val="6"/>
                <w:szCs w:val="6"/>
                <w:color w:val="auto"/>
              </w:rPr>
            </w:pPr>
          </w:p>
        </w:tc>
        <w:tc>
          <w:tcPr>
            <w:tcW w:w="60" w:type="dxa"/>
            <w:vAlign w:val="bottom"/>
            <w:tcBorders>
              <w:top w:val="single" w:sz="8" w:color="auto"/>
            </w:tcBorders>
            <w:gridSpan w:val="3"/>
          </w:tcPr>
          <w:p>
            <w:pPr>
              <w:spacing w:after="0"/>
              <w:rPr>
                <w:sz w:val="6"/>
                <w:szCs w:val="6"/>
                <w:color w:val="auto"/>
              </w:rPr>
            </w:pPr>
          </w:p>
        </w:tc>
        <w:tc>
          <w:tcPr>
            <w:tcW w:w="500" w:type="dxa"/>
            <w:vAlign w:val="bottom"/>
          </w:tcPr>
          <w:p>
            <w:pPr>
              <w:spacing w:after="0"/>
              <w:rPr>
                <w:sz w:val="6"/>
                <w:szCs w:val="6"/>
                <w:color w:val="auto"/>
              </w:rPr>
            </w:pPr>
          </w:p>
        </w:tc>
        <w:tc>
          <w:tcPr>
            <w:tcW w:w="20" w:type="dxa"/>
            <w:vAlign w:val="bottom"/>
            <w:tcBorders>
              <w:top w:val="single" w:sz="8" w:color="FF0000"/>
            </w:tcBorders>
          </w:tcPr>
          <w:p>
            <w:pPr>
              <w:spacing w:after="0"/>
              <w:rPr>
                <w:sz w:val="6"/>
                <w:szCs w:val="6"/>
                <w:color w:val="auto"/>
              </w:rPr>
            </w:pPr>
          </w:p>
        </w:tc>
        <w:tc>
          <w:tcPr>
            <w:tcW w:w="60" w:type="dxa"/>
            <w:vAlign w:val="bottom"/>
            <w:tcBorders>
              <w:top w:val="single" w:sz="8" w:color="auto"/>
            </w:tcBorders>
            <w:gridSpan w:val="2"/>
          </w:tcPr>
          <w:p>
            <w:pPr>
              <w:spacing w:after="0"/>
              <w:rPr>
                <w:sz w:val="6"/>
                <w:szCs w:val="6"/>
                <w:color w:val="auto"/>
              </w:rPr>
            </w:pPr>
          </w:p>
        </w:tc>
        <w:tc>
          <w:tcPr>
            <w:tcW w:w="500" w:type="dxa"/>
            <w:vAlign w:val="bottom"/>
          </w:tcPr>
          <w:p>
            <w:pPr>
              <w:spacing w:after="0"/>
              <w:rPr>
                <w:sz w:val="6"/>
                <w:szCs w:val="6"/>
                <w:color w:val="auto"/>
              </w:rPr>
            </w:pPr>
          </w:p>
        </w:tc>
        <w:tc>
          <w:tcPr>
            <w:tcW w:w="20" w:type="dxa"/>
            <w:vAlign w:val="bottom"/>
            <w:tcBorders>
              <w:top w:val="single" w:sz="8" w:color="FF0000"/>
            </w:tcBorders>
          </w:tcPr>
          <w:p>
            <w:pPr>
              <w:spacing w:after="0"/>
              <w:rPr>
                <w:sz w:val="6"/>
                <w:szCs w:val="6"/>
                <w:color w:val="auto"/>
              </w:rPr>
            </w:pPr>
          </w:p>
        </w:tc>
        <w:tc>
          <w:tcPr>
            <w:tcW w:w="60" w:type="dxa"/>
            <w:vAlign w:val="bottom"/>
            <w:tcBorders>
              <w:top w:val="single" w:sz="8" w:color="auto"/>
            </w:tcBorders>
            <w:gridSpan w:val="3"/>
          </w:tcPr>
          <w:p>
            <w:pPr>
              <w:spacing w:after="0"/>
              <w:rPr>
                <w:sz w:val="6"/>
                <w:szCs w:val="6"/>
                <w:color w:val="auto"/>
              </w:rPr>
            </w:pPr>
          </w:p>
        </w:tc>
        <w:tc>
          <w:tcPr>
            <w:tcW w:w="500" w:type="dxa"/>
            <w:vAlign w:val="bottom"/>
          </w:tcPr>
          <w:p>
            <w:pPr>
              <w:spacing w:after="0"/>
              <w:rPr>
                <w:sz w:val="6"/>
                <w:szCs w:val="6"/>
                <w:color w:val="auto"/>
              </w:rPr>
            </w:pPr>
          </w:p>
        </w:tc>
        <w:tc>
          <w:tcPr>
            <w:tcW w:w="20" w:type="dxa"/>
            <w:vAlign w:val="bottom"/>
            <w:tcBorders>
              <w:top w:val="single" w:sz="8" w:color="FF0000"/>
            </w:tcBorders>
          </w:tcPr>
          <w:p>
            <w:pPr>
              <w:spacing w:after="0"/>
              <w:rPr>
                <w:sz w:val="6"/>
                <w:szCs w:val="6"/>
                <w:color w:val="auto"/>
              </w:rPr>
            </w:pPr>
          </w:p>
        </w:tc>
        <w:tc>
          <w:tcPr>
            <w:tcW w:w="60" w:type="dxa"/>
            <w:vAlign w:val="bottom"/>
            <w:tcBorders>
              <w:top w:val="single" w:sz="8" w:color="auto"/>
            </w:tcBorders>
            <w:gridSpan w:val="3"/>
          </w:tcPr>
          <w:p>
            <w:pPr>
              <w:spacing w:after="0"/>
              <w:rPr>
                <w:sz w:val="6"/>
                <w:szCs w:val="6"/>
                <w:color w:val="auto"/>
              </w:rPr>
            </w:pPr>
          </w:p>
        </w:tc>
        <w:tc>
          <w:tcPr>
            <w:tcW w:w="500" w:type="dxa"/>
            <w:vAlign w:val="bottom"/>
          </w:tcPr>
          <w:p>
            <w:pPr>
              <w:spacing w:after="0"/>
              <w:rPr>
                <w:sz w:val="6"/>
                <w:szCs w:val="6"/>
                <w:color w:val="auto"/>
              </w:rPr>
            </w:pPr>
          </w:p>
        </w:tc>
        <w:tc>
          <w:tcPr>
            <w:tcW w:w="20" w:type="dxa"/>
            <w:vAlign w:val="bottom"/>
            <w:tcBorders>
              <w:top w:val="single" w:sz="8" w:color="FF0000"/>
            </w:tcBorders>
          </w:tcPr>
          <w:p>
            <w:pPr>
              <w:spacing w:after="0"/>
              <w:rPr>
                <w:sz w:val="6"/>
                <w:szCs w:val="6"/>
                <w:color w:val="auto"/>
              </w:rPr>
            </w:pPr>
          </w:p>
        </w:tc>
        <w:tc>
          <w:tcPr>
            <w:tcW w:w="60" w:type="dxa"/>
            <w:vAlign w:val="bottom"/>
            <w:tcBorders>
              <w:top w:val="single" w:sz="8" w:color="auto"/>
            </w:tcBorders>
            <w:gridSpan w:val="3"/>
          </w:tcPr>
          <w:p>
            <w:pPr>
              <w:spacing w:after="0"/>
              <w:rPr>
                <w:sz w:val="6"/>
                <w:szCs w:val="6"/>
                <w:color w:val="auto"/>
              </w:rPr>
            </w:pPr>
          </w:p>
        </w:tc>
        <w:tc>
          <w:tcPr>
            <w:tcW w:w="520" w:type="dxa"/>
            <w:vAlign w:val="bottom"/>
          </w:tcPr>
          <w:p>
            <w:pPr>
              <w:spacing w:after="0"/>
              <w:rPr>
                <w:sz w:val="6"/>
                <w:szCs w:val="6"/>
                <w:color w:val="auto"/>
              </w:rPr>
            </w:pPr>
          </w:p>
        </w:tc>
        <w:tc>
          <w:tcPr>
            <w:tcW w:w="60" w:type="dxa"/>
            <w:vAlign w:val="bottom"/>
            <w:tcBorders>
              <w:top w:val="single" w:sz="8" w:color="auto"/>
            </w:tcBorders>
            <w:gridSpan w:val="3"/>
          </w:tcPr>
          <w:p>
            <w:pPr>
              <w:spacing w:after="0"/>
              <w:rPr>
                <w:sz w:val="6"/>
                <w:szCs w:val="6"/>
                <w:color w:val="auto"/>
              </w:rPr>
            </w:pPr>
          </w:p>
        </w:tc>
        <w:tc>
          <w:tcPr>
            <w:tcW w:w="520" w:type="dxa"/>
            <w:vAlign w:val="bottom"/>
          </w:tcPr>
          <w:p>
            <w:pPr>
              <w:spacing w:after="0"/>
              <w:rPr>
                <w:sz w:val="6"/>
                <w:szCs w:val="6"/>
                <w:color w:val="auto"/>
              </w:rPr>
            </w:pPr>
          </w:p>
        </w:tc>
        <w:tc>
          <w:tcPr>
            <w:tcW w:w="60" w:type="dxa"/>
            <w:vAlign w:val="bottom"/>
            <w:tcBorders>
              <w:top w:val="single" w:sz="8" w:color="auto"/>
            </w:tcBorders>
            <w:gridSpan w:val="3"/>
          </w:tcPr>
          <w:p>
            <w:pPr>
              <w:spacing w:after="0"/>
              <w:rPr>
                <w:sz w:val="6"/>
                <w:szCs w:val="6"/>
                <w:color w:val="auto"/>
              </w:rPr>
            </w:pPr>
          </w:p>
        </w:tc>
        <w:tc>
          <w:tcPr>
            <w:tcW w:w="700" w:type="dxa"/>
            <w:vAlign w:val="bottom"/>
            <w:gridSpan w:val="2"/>
          </w:tcPr>
          <w:p>
            <w:pPr>
              <w:spacing w:after="0"/>
              <w:rPr>
                <w:sz w:val="6"/>
                <w:szCs w:val="6"/>
                <w:color w:val="auto"/>
              </w:rPr>
            </w:pPr>
          </w:p>
        </w:tc>
        <w:tc>
          <w:tcPr>
            <w:tcW w:w="80" w:type="dxa"/>
            <w:vAlign w:val="bottom"/>
            <w:tcBorders>
              <w:top w:val="single" w:sz="8" w:color="auto"/>
              <w:right w:val="single" w:sz="8" w:color="auto"/>
            </w:tcBorders>
          </w:tcPr>
          <w:p>
            <w:pPr>
              <w:spacing w:after="0"/>
              <w:rPr>
                <w:sz w:val="6"/>
                <w:szCs w:val="6"/>
                <w:color w:val="auto"/>
              </w:rPr>
            </w:pPr>
          </w:p>
        </w:tc>
        <w:tc>
          <w:tcPr>
            <w:tcW w:w="640" w:type="dxa"/>
            <w:vAlign w:val="bottom"/>
            <w:gridSpan w:val="7"/>
          </w:tcPr>
          <w:p>
            <w:pPr>
              <w:spacing w:after="0"/>
              <w:rPr>
                <w:sz w:val="6"/>
                <w:szCs w:val="6"/>
                <w:color w:val="auto"/>
              </w:rPr>
            </w:pPr>
          </w:p>
        </w:tc>
        <w:tc>
          <w:tcPr>
            <w:tcW w:w="60" w:type="dxa"/>
            <w:vAlign w:val="bottom"/>
            <w:tcBorders>
              <w:top w:val="single" w:sz="8" w:color="auto"/>
              <w:bottom w:val="single" w:sz="8" w:color="auto"/>
            </w:tcBorders>
            <w:gridSpan w:val="3"/>
          </w:tcPr>
          <w:p>
            <w:pPr>
              <w:spacing w:after="0"/>
              <w:rPr>
                <w:sz w:val="6"/>
                <w:szCs w:val="6"/>
                <w:color w:val="auto"/>
              </w:rPr>
            </w:pPr>
          </w:p>
        </w:tc>
        <w:tc>
          <w:tcPr>
            <w:tcW w:w="600" w:type="dxa"/>
            <w:vAlign w:val="bottom"/>
          </w:tcPr>
          <w:p>
            <w:pPr>
              <w:spacing w:after="0"/>
              <w:rPr>
                <w:sz w:val="6"/>
                <w:szCs w:val="6"/>
                <w:color w:val="auto"/>
              </w:rPr>
            </w:pPr>
          </w:p>
        </w:tc>
        <w:tc>
          <w:tcPr>
            <w:tcW w:w="60" w:type="dxa"/>
            <w:vAlign w:val="bottom"/>
            <w:tcBorders>
              <w:top w:val="single" w:sz="8" w:color="auto"/>
            </w:tcBorders>
          </w:tcPr>
          <w:p>
            <w:pPr>
              <w:spacing w:after="0"/>
              <w:rPr>
                <w:sz w:val="6"/>
                <w:szCs w:val="6"/>
                <w:color w:val="auto"/>
              </w:rPr>
            </w:pPr>
          </w:p>
        </w:tc>
        <w:tc>
          <w:tcPr>
            <w:tcW w:w="20" w:type="dxa"/>
            <w:vAlign w:val="bottom"/>
            <w:tcBorders>
              <w:top w:val="single" w:sz="8" w:color="FF0000"/>
            </w:tcBorders>
          </w:tcPr>
          <w:p>
            <w:pPr>
              <w:spacing w:after="0"/>
              <w:rPr>
                <w:sz w:val="6"/>
                <w:szCs w:val="6"/>
                <w:color w:val="auto"/>
              </w:rPr>
            </w:pPr>
          </w:p>
        </w:tc>
        <w:tc>
          <w:tcPr>
            <w:tcW w:w="3280" w:type="dxa"/>
            <w:vAlign w:val="bottom"/>
            <w:gridSpan w:val="8"/>
          </w:tcPr>
          <w:p>
            <w:pPr>
              <w:spacing w:after="0"/>
              <w:rPr>
                <w:sz w:val="6"/>
                <w:szCs w:val="6"/>
                <w:color w:val="auto"/>
              </w:rPr>
            </w:pPr>
          </w:p>
        </w:tc>
      </w:tr>
      <w:tr>
        <w:trPr>
          <w:trHeight w:val="110"/>
        </w:trPr>
        <w:tc>
          <w:tcPr>
            <w:tcW w:w="80" w:type="dxa"/>
            <w:vAlign w:val="bottom"/>
            <w:tcBorders>
              <w:bottom w:val="single" w:sz="8" w:color="auto"/>
              <w:right w:val="single" w:sz="8" w:color="auto"/>
            </w:tcBorders>
          </w:tcPr>
          <w:p>
            <w:pPr>
              <w:spacing w:after="0"/>
              <w:rPr>
                <w:sz w:val="9"/>
                <w:szCs w:val="9"/>
                <w:color w:val="auto"/>
              </w:rPr>
            </w:pPr>
          </w:p>
        </w:tc>
        <w:tc>
          <w:tcPr>
            <w:tcW w:w="4240" w:type="dxa"/>
            <w:vAlign w:val="bottom"/>
            <w:tcBorders>
              <w:bottom w:val="single" w:sz="8" w:color="auto"/>
            </w:tcBorders>
            <w:gridSpan w:val="39"/>
          </w:tcPr>
          <w:p>
            <w:pPr>
              <w:spacing w:after="0"/>
              <w:rPr>
                <w:sz w:val="9"/>
                <w:szCs w:val="9"/>
                <w:color w:val="auto"/>
              </w:rPr>
            </w:pPr>
          </w:p>
        </w:tc>
        <w:tc>
          <w:tcPr>
            <w:tcW w:w="540" w:type="dxa"/>
            <w:vAlign w:val="bottom"/>
          </w:tcPr>
          <w:p>
            <w:pPr>
              <w:spacing w:after="0"/>
              <w:rPr>
                <w:sz w:val="9"/>
                <w:szCs w:val="9"/>
                <w:color w:val="auto"/>
              </w:rPr>
            </w:pPr>
          </w:p>
        </w:tc>
        <w:tc>
          <w:tcPr>
            <w:tcW w:w="80" w:type="dxa"/>
            <w:vAlign w:val="bottom"/>
            <w:tcBorders>
              <w:bottom w:val="single" w:sz="8" w:color="auto"/>
              <w:right w:val="single" w:sz="8" w:color="auto"/>
            </w:tcBorders>
          </w:tcPr>
          <w:p>
            <w:pPr>
              <w:spacing w:after="0"/>
              <w:rPr>
                <w:sz w:val="9"/>
                <w:szCs w:val="9"/>
                <w:color w:val="auto"/>
              </w:rPr>
            </w:pPr>
          </w:p>
        </w:tc>
        <w:tc>
          <w:tcPr>
            <w:tcW w:w="4260" w:type="dxa"/>
            <w:vAlign w:val="bottom"/>
            <w:tcBorders>
              <w:bottom w:val="single" w:sz="8" w:color="auto"/>
            </w:tcBorders>
            <w:gridSpan w:val="20"/>
          </w:tcPr>
          <w:p>
            <w:pPr>
              <w:spacing w:after="0"/>
              <w:rPr>
                <w:sz w:val="9"/>
                <w:szCs w:val="9"/>
                <w:color w:val="auto"/>
              </w:rPr>
            </w:pPr>
          </w:p>
        </w:tc>
        <w:tc>
          <w:tcPr>
            <w:tcW w:w="400" w:type="dxa"/>
            <w:vAlign w:val="bottom"/>
          </w:tcPr>
          <w:p>
            <w:pPr>
              <w:spacing w:after="0"/>
              <w:rPr>
                <w:sz w:val="9"/>
                <w:szCs w:val="9"/>
                <w:color w:val="auto"/>
              </w:rPr>
            </w:pPr>
          </w:p>
        </w:tc>
      </w:tr>
      <w:tr>
        <w:trPr>
          <w:trHeight w:val="653"/>
        </w:trPr>
        <w:tc>
          <w:tcPr>
            <w:tcW w:w="80" w:type="dxa"/>
            <w:vAlign w:val="bottom"/>
            <w:tcBorders>
              <w:bottom w:val="single" w:sz="8" w:color="auto"/>
            </w:tcBorders>
          </w:tcPr>
          <w:p>
            <w:pPr>
              <w:spacing w:after="0"/>
              <w:rPr>
                <w:sz w:val="24"/>
                <w:szCs w:val="24"/>
                <w:color w:val="auto"/>
              </w:rPr>
            </w:pPr>
          </w:p>
        </w:tc>
        <w:tc>
          <w:tcPr>
            <w:tcW w:w="4780" w:type="dxa"/>
            <w:vAlign w:val="bottom"/>
            <w:gridSpan w:val="40"/>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4660" w:type="dxa"/>
            <w:vAlign w:val="bottom"/>
            <w:gridSpan w:val="21"/>
          </w:tcPr>
          <w:p>
            <w:pPr>
              <w:spacing w:after="0"/>
              <w:rPr>
                <w:sz w:val="24"/>
                <w:szCs w:val="24"/>
                <w:color w:val="auto"/>
              </w:rPr>
            </w:pPr>
          </w:p>
        </w:tc>
      </w:tr>
      <w:tr>
        <w:trPr>
          <w:trHeight w:val="198"/>
        </w:trPr>
        <w:tc>
          <w:tcPr>
            <w:tcW w:w="80" w:type="dxa"/>
            <w:vAlign w:val="bottom"/>
            <w:tcBorders>
              <w:right w:val="single" w:sz="8" w:color="auto"/>
            </w:tcBorders>
          </w:tcPr>
          <w:p>
            <w:pPr>
              <w:spacing w:after="0"/>
              <w:rPr>
                <w:sz w:val="17"/>
                <w:szCs w:val="17"/>
                <w:color w:val="auto"/>
              </w:rPr>
            </w:pPr>
          </w:p>
        </w:tc>
        <w:tc>
          <w:tcPr>
            <w:tcW w:w="40" w:type="dxa"/>
            <w:vAlign w:val="bottom"/>
          </w:tcPr>
          <w:p>
            <w:pPr>
              <w:spacing w:after="0"/>
              <w:rPr>
                <w:sz w:val="17"/>
                <w:szCs w:val="17"/>
                <w:color w:val="auto"/>
              </w:rPr>
            </w:pPr>
          </w:p>
        </w:tc>
        <w:tc>
          <w:tcPr>
            <w:tcW w:w="280" w:type="dxa"/>
            <w:vAlign w:val="bottom"/>
            <w:tcBorders>
              <w:bottom w:val="single" w:sz="8" w:color="FF0000"/>
            </w:tcBorders>
            <w:gridSpan w:val="4"/>
          </w:tcPr>
          <w:p>
            <w:pPr>
              <w:spacing w:after="0"/>
              <w:rPr>
                <w:sz w:val="17"/>
                <w:szCs w:val="17"/>
                <w:color w:val="auto"/>
              </w:rPr>
            </w:pPr>
          </w:p>
        </w:tc>
        <w:tc>
          <w:tcPr>
            <w:tcW w:w="4540" w:type="dxa"/>
            <w:vAlign w:val="bottom"/>
            <w:tcBorders>
              <w:right w:val="single" w:sz="8" w:color="auto"/>
            </w:tcBorders>
            <w:gridSpan w:val="36"/>
          </w:tcPr>
          <w:p>
            <w:pPr>
              <w:spacing w:after="0"/>
              <w:rPr>
                <w:sz w:val="17"/>
                <w:szCs w:val="17"/>
                <w:color w:val="auto"/>
              </w:rPr>
            </w:pPr>
          </w:p>
        </w:tc>
        <w:tc>
          <w:tcPr>
            <w:tcW w:w="60" w:type="dxa"/>
            <w:vAlign w:val="bottom"/>
            <w:gridSpan w:val="2"/>
          </w:tcPr>
          <w:p>
            <w:pPr>
              <w:spacing w:after="0"/>
              <w:rPr>
                <w:sz w:val="17"/>
                <w:szCs w:val="17"/>
                <w:color w:val="auto"/>
              </w:rPr>
            </w:pPr>
          </w:p>
        </w:tc>
        <w:tc>
          <w:tcPr>
            <w:tcW w:w="280" w:type="dxa"/>
            <w:vAlign w:val="bottom"/>
            <w:tcBorders>
              <w:bottom w:val="single" w:sz="8" w:color="FF0000"/>
            </w:tcBorders>
            <w:gridSpan w:val="4"/>
          </w:tcPr>
          <w:p>
            <w:pPr>
              <w:spacing w:after="0"/>
              <w:rPr>
                <w:sz w:val="17"/>
                <w:szCs w:val="17"/>
                <w:color w:val="auto"/>
              </w:rPr>
            </w:pPr>
          </w:p>
        </w:tc>
        <w:tc>
          <w:tcPr>
            <w:tcW w:w="4320" w:type="dxa"/>
            <w:vAlign w:val="bottom"/>
            <w:gridSpan w:val="15"/>
          </w:tcPr>
          <w:p>
            <w:pPr>
              <w:spacing w:after="0"/>
              <w:rPr>
                <w:sz w:val="17"/>
                <w:szCs w:val="17"/>
                <w:color w:val="auto"/>
              </w:rPr>
            </w:pPr>
          </w:p>
        </w:tc>
      </w:tr>
      <w:tr>
        <w:trPr>
          <w:trHeight w:val="130"/>
        </w:trPr>
        <w:tc>
          <w:tcPr>
            <w:tcW w:w="80" w:type="dxa"/>
            <w:vAlign w:val="bottom"/>
            <w:tcBorders>
              <w:right w:val="single" w:sz="8" w:color="auto"/>
            </w:tcBorders>
          </w:tcPr>
          <w:p>
            <w:pPr>
              <w:spacing w:after="0"/>
              <w:rPr>
                <w:sz w:val="11"/>
                <w:szCs w:val="11"/>
                <w:color w:val="auto"/>
              </w:rPr>
            </w:pPr>
          </w:p>
        </w:tc>
        <w:tc>
          <w:tcPr>
            <w:tcW w:w="40" w:type="dxa"/>
            <w:vAlign w:val="bottom"/>
          </w:tcPr>
          <w:p>
            <w:pPr>
              <w:spacing w:after="0"/>
              <w:rPr>
                <w:sz w:val="11"/>
                <w:szCs w:val="11"/>
                <w:color w:val="auto"/>
              </w:rPr>
            </w:pPr>
          </w:p>
        </w:tc>
        <w:tc>
          <w:tcPr>
            <w:tcW w:w="280" w:type="dxa"/>
            <w:vAlign w:val="bottom"/>
            <w:tcBorders>
              <w:bottom w:val="single" w:sz="8" w:color="auto"/>
            </w:tcBorders>
            <w:gridSpan w:val="4"/>
          </w:tcPr>
          <w:p>
            <w:pPr>
              <w:spacing w:after="0"/>
              <w:rPr>
                <w:sz w:val="11"/>
                <w:szCs w:val="11"/>
                <w:color w:val="auto"/>
              </w:rPr>
            </w:pPr>
          </w:p>
        </w:tc>
        <w:tc>
          <w:tcPr>
            <w:tcW w:w="4540" w:type="dxa"/>
            <w:vAlign w:val="bottom"/>
            <w:tcBorders>
              <w:right w:val="single" w:sz="8" w:color="auto"/>
            </w:tcBorders>
            <w:gridSpan w:val="36"/>
          </w:tcPr>
          <w:p>
            <w:pPr>
              <w:spacing w:after="0"/>
              <w:rPr>
                <w:sz w:val="11"/>
                <w:szCs w:val="11"/>
                <w:color w:val="auto"/>
              </w:rPr>
            </w:pPr>
          </w:p>
        </w:tc>
        <w:tc>
          <w:tcPr>
            <w:tcW w:w="60" w:type="dxa"/>
            <w:vAlign w:val="bottom"/>
            <w:gridSpan w:val="2"/>
          </w:tcPr>
          <w:p>
            <w:pPr>
              <w:spacing w:after="0"/>
              <w:rPr>
                <w:sz w:val="11"/>
                <w:szCs w:val="11"/>
                <w:color w:val="auto"/>
              </w:rPr>
            </w:pPr>
          </w:p>
        </w:tc>
        <w:tc>
          <w:tcPr>
            <w:tcW w:w="280" w:type="dxa"/>
            <w:vAlign w:val="bottom"/>
            <w:tcBorders>
              <w:bottom w:val="single" w:sz="8" w:color="auto"/>
            </w:tcBorders>
            <w:gridSpan w:val="4"/>
          </w:tcPr>
          <w:p>
            <w:pPr>
              <w:spacing w:after="0"/>
              <w:rPr>
                <w:sz w:val="11"/>
                <w:szCs w:val="11"/>
                <w:color w:val="auto"/>
              </w:rPr>
            </w:pPr>
          </w:p>
        </w:tc>
        <w:tc>
          <w:tcPr>
            <w:tcW w:w="2980" w:type="dxa"/>
            <w:vAlign w:val="bottom"/>
            <w:gridSpan w:val="10"/>
          </w:tcPr>
          <w:p>
            <w:pPr>
              <w:spacing w:after="0"/>
              <w:rPr>
                <w:sz w:val="11"/>
                <w:szCs w:val="11"/>
                <w:color w:val="auto"/>
              </w:rPr>
            </w:pPr>
          </w:p>
        </w:tc>
        <w:tc>
          <w:tcPr>
            <w:tcW w:w="60" w:type="dxa"/>
            <w:vAlign w:val="bottom"/>
            <w:tcBorders>
              <w:bottom w:val="single" w:sz="8" w:color="FF0000"/>
            </w:tcBorders>
          </w:tcPr>
          <w:p>
            <w:pPr>
              <w:spacing w:after="0"/>
              <w:rPr>
                <w:sz w:val="11"/>
                <w:szCs w:val="11"/>
                <w:color w:val="auto"/>
              </w:rPr>
            </w:pPr>
          </w:p>
        </w:tc>
        <w:tc>
          <w:tcPr>
            <w:tcW w:w="680" w:type="dxa"/>
            <w:vAlign w:val="bottom"/>
            <w:tcBorders>
              <w:right w:val="single" w:sz="8" w:color="FF0000"/>
            </w:tcBorders>
            <w:gridSpan w:val="2"/>
          </w:tcPr>
          <w:p>
            <w:pPr>
              <w:spacing w:after="0"/>
              <w:rPr>
                <w:sz w:val="11"/>
                <w:szCs w:val="11"/>
                <w:color w:val="auto"/>
              </w:rPr>
            </w:pPr>
          </w:p>
        </w:tc>
        <w:tc>
          <w:tcPr>
            <w:tcW w:w="600" w:type="dxa"/>
            <w:vAlign w:val="bottom"/>
            <w:gridSpan w:val="2"/>
          </w:tcPr>
          <w:p>
            <w:pPr>
              <w:spacing w:after="0"/>
              <w:rPr>
                <w:sz w:val="11"/>
                <w:szCs w:val="11"/>
                <w:color w:val="auto"/>
              </w:rPr>
            </w:pPr>
          </w:p>
        </w:tc>
      </w:tr>
      <w:tr>
        <w:trPr>
          <w:trHeight w:val="53"/>
        </w:trPr>
        <w:tc>
          <w:tcPr>
            <w:tcW w:w="80" w:type="dxa"/>
            <w:vAlign w:val="bottom"/>
            <w:tcBorders>
              <w:bottom w:val="single" w:sz="8" w:color="auto"/>
              <w:right w:val="single" w:sz="8" w:color="auto"/>
            </w:tcBorders>
          </w:tcPr>
          <w:p>
            <w:pPr>
              <w:spacing w:after="0"/>
              <w:rPr>
                <w:sz w:val="4"/>
                <w:szCs w:val="4"/>
                <w:color w:val="auto"/>
              </w:rPr>
            </w:pPr>
          </w:p>
        </w:tc>
        <w:tc>
          <w:tcPr>
            <w:tcW w:w="4780" w:type="dxa"/>
            <w:vAlign w:val="bottom"/>
            <w:gridSpan w:val="40"/>
          </w:tcPr>
          <w:p>
            <w:pPr>
              <w:spacing w:after="0"/>
              <w:rPr>
                <w:sz w:val="4"/>
                <w:szCs w:val="4"/>
                <w:color w:val="auto"/>
              </w:rPr>
            </w:pPr>
          </w:p>
        </w:tc>
        <w:tc>
          <w:tcPr>
            <w:tcW w:w="80" w:type="dxa"/>
            <w:vAlign w:val="bottom"/>
            <w:tcBorders>
              <w:bottom w:val="single" w:sz="8" w:color="auto"/>
              <w:right w:val="single" w:sz="8" w:color="auto"/>
            </w:tcBorders>
          </w:tcPr>
          <w:p>
            <w:pPr>
              <w:spacing w:after="0"/>
              <w:rPr>
                <w:sz w:val="4"/>
                <w:szCs w:val="4"/>
                <w:color w:val="auto"/>
              </w:rPr>
            </w:pPr>
          </w:p>
        </w:tc>
        <w:tc>
          <w:tcPr>
            <w:tcW w:w="4060" w:type="dxa"/>
            <w:vAlign w:val="bottom"/>
            <w:tcBorders>
              <w:right w:val="single" w:sz="8" w:color="FF0000"/>
            </w:tcBorders>
            <w:gridSpan w:val="19"/>
          </w:tcPr>
          <w:p>
            <w:pPr>
              <w:spacing w:after="0"/>
              <w:rPr>
                <w:sz w:val="4"/>
                <w:szCs w:val="4"/>
                <w:color w:val="auto"/>
              </w:rPr>
            </w:pPr>
          </w:p>
        </w:tc>
        <w:tc>
          <w:tcPr>
            <w:tcW w:w="600" w:type="dxa"/>
            <w:vAlign w:val="bottom"/>
            <w:gridSpan w:val="2"/>
          </w:tcPr>
          <w:p>
            <w:pPr>
              <w:spacing w:after="0"/>
              <w:rPr>
                <w:sz w:val="4"/>
                <w:szCs w:val="4"/>
                <w:color w:val="auto"/>
              </w:rPr>
            </w:pPr>
          </w:p>
        </w:tc>
      </w:tr>
      <w:tr>
        <w:trPr>
          <w:trHeight w:val="375"/>
        </w:trPr>
        <w:tc>
          <w:tcPr>
            <w:tcW w:w="80" w:type="dxa"/>
            <w:vAlign w:val="bottom"/>
            <w:tcBorders>
              <w:right w:val="single" w:sz="8" w:color="auto"/>
            </w:tcBorders>
          </w:tcPr>
          <w:p>
            <w:pPr>
              <w:spacing w:after="0"/>
              <w:rPr>
                <w:sz w:val="24"/>
                <w:szCs w:val="24"/>
                <w:color w:val="auto"/>
              </w:rPr>
            </w:pPr>
          </w:p>
        </w:tc>
        <w:tc>
          <w:tcPr>
            <w:tcW w:w="4780" w:type="dxa"/>
            <w:vAlign w:val="bottom"/>
            <w:gridSpan w:val="40"/>
          </w:tcPr>
          <w:p>
            <w:pPr>
              <w:spacing w:after="0"/>
              <w:rPr>
                <w:sz w:val="24"/>
                <w:szCs w:val="24"/>
                <w:color w:val="auto"/>
              </w:rPr>
            </w:pPr>
          </w:p>
        </w:tc>
        <w:tc>
          <w:tcPr>
            <w:tcW w:w="80" w:type="dxa"/>
            <w:vAlign w:val="bottom"/>
            <w:tcBorders>
              <w:bottom w:val="single" w:sz="8" w:color="auto"/>
              <w:right w:val="single" w:sz="8" w:color="auto"/>
            </w:tcBorders>
          </w:tcPr>
          <w:p>
            <w:pPr>
              <w:spacing w:after="0"/>
              <w:rPr>
                <w:sz w:val="24"/>
                <w:szCs w:val="24"/>
                <w:color w:val="auto"/>
              </w:rPr>
            </w:pPr>
          </w:p>
        </w:tc>
        <w:tc>
          <w:tcPr>
            <w:tcW w:w="4660" w:type="dxa"/>
            <w:vAlign w:val="bottom"/>
            <w:gridSpan w:val="21"/>
          </w:tcPr>
          <w:p>
            <w:pPr>
              <w:spacing w:after="0"/>
              <w:rPr>
                <w:sz w:val="24"/>
                <w:szCs w:val="24"/>
                <w:color w:val="auto"/>
              </w:rPr>
            </w:pPr>
          </w:p>
        </w:tc>
      </w:tr>
      <w:tr>
        <w:trPr>
          <w:trHeight w:val="25"/>
        </w:trPr>
        <w:tc>
          <w:tcPr>
            <w:tcW w:w="80" w:type="dxa"/>
            <w:vAlign w:val="bottom"/>
            <w:tcBorders>
              <w:bottom w:val="single" w:sz="8" w:color="auto"/>
              <w:right w:val="single" w:sz="8" w:color="auto"/>
            </w:tcBorders>
          </w:tcPr>
          <w:p>
            <w:pPr>
              <w:spacing w:after="0"/>
              <w:rPr>
                <w:sz w:val="2"/>
                <w:szCs w:val="2"/>
                <w:color w:val="auto"/>
              </w:rPr>
            </w:pPr>
          </w:p>
        </w:tc>
        <w:tc>
          <w:tcPr>
            <w:tcW w:w="4860" w:type="dxa"/>
            <w:vAlign w:val="bottom"/>
            <w:tcBorders>
              <w:right w:val="single" w:sz="8" w:color="auto"/>
            </w:tcBorders>
            <w:gridSpan w:val="41"/>
          </w:tcPr>
          <w:p>
            <w:pPr>
              <w:spacing w:after="0"/>
              <w:rPr>
                <w:sz w:val="2"/>
                <w:szCs w:val="2"/>
                <w:color w:val="auto"/>
              </w:rPr>
            </w:pPr>
          </w:p>
        </w:tc>
        <w:tc>
          <w:tcPr>
            <w:tcW w:w="4660" w:type="dxa"/>
            <w:vAlign w:val="bottom"/>
            <w:gridSpan w:val="21"/>
          </w:tcPr>
          <w:p>
            <w:pPr>
              <w:spacing w:after="0"/>
              <w:rPr>
                <w:sz w:val="2"/>
                <w:szCs w:val="2"/>
                <w:color w:val="auto"/>
              </w:rPr>
            </w:pPr>
          </w:p>
        </w:tc>
      </w:tr>
      <w:tr>
        <w:trPr>
          <w:trHeight w:val="197"/>
        </w:trPr>
        <w:tc>
          <w:tcPr>
            <w:tcW w:w="80" w:type="dxa"/>
            <w:vAlign w:val="bottom"/>
            <w:tcBorders>
              <w:right w:val="single" w:sz="8" w:color="auto"/>
            </w:tcBorders>
          </w:tcPr>
          <w:p>
            <w:pPr>
              <w:spacing w:after="0"/>
              <w:rPr>
                <w:sz w:val="17"/>
                <w:szCs w:val="17"/>
                <w:color w:val="auto"/>
              </w:rPr>
            </w:pPr>
          </w:p>
        </w:tc>
        <w:tc>
          <w:tcPr>
            <w:tcW w:w="4860" w:type="dxa"/>
            <w:vAlign w:val="bottom"/>
            <w:tcBorders>
              <w:right w:val="single" w:sz="8" w:color="auto"/>
            </w:tcBorders>
            <w:gridSpan w:val="41"/>
          </w:tcPr>
          <w:p>
            <w:pPr>
              <w:spacing w:after="0"/>
              <w:rPr>
                <w:sz w:val="17"/>
                <w:szCs w:val="17"/>
                <w:color w:val="auto"/>
              </w:rPr>
            </w:pPr>
          </w:p>
        </w:tc>
        <w:tc>
          <w:tcPr>
            <w:tcW w:w="1300" w:type="dxa"/>
            <w:vAlign w:val="bottom"/>
            <w:gridSpan w:val="11"/>
          </w:tcPr>
          <w:p>
            <w:pPr>
              <w:spacing w:after="0"/>
              <w:rPr>
                <w:sz w:val="17"/>
                <w:szCs w:val="17"/>
                <w:color w:val="auto"/>
              </w:rPr>
            </w:pPr>
          </w:p>
        </w:tc>
        <w:tc>
          <w:tcPr>
            <w:tcW w:w="60" w:type="dxa"/>
            <w:vAlign w:val="bottom"/>
            <w:tcBorders>
              <w:bottom w:val="single" w:sz="8" w:color="FF0000"/>
            </w:tcBorders>
          </w:tcPr>
          <w:p>
            <w:pPr>
              <w:spacing w:after="0"/>
              <w:rPr>
                <w:sz w:val="17"/>
                <w:szCs w:val="17"/>
                <w:color w:val="auto"/>
              </w:rPr>
            </w:pPr>
          </w:p>
        </w:tc>
        <w:tc>
          <w:tcPr>
            <w:tcW w:w="3300" w:type="dxa"/>
            <w:vAlign w:val="bottom"/>
            <w:gridSpan w:val="9"/>
          </w:tcPr>
          <w:p>
            <w:pPr>
              <w:spacing w:after="0"/>
              <w:rPr>
                <w:sz w:val="17"/>
                <w:szCs w:val="17"/>
                <w:color w:val="auto"/>
              </w:rPr>
            </w:pPr>
          </w:p>
        </w:tc>
      </w:tr>
      <w:tr>
        <w:trPr>
          <w:trHeight w:val="134"/>
        </w:trPr>
        <w:tc>
          <w:tcPr>
            <w:tcW w:w="80" w:type="dxa"/>
            <w:vAlign w:val="bottom"/>
            <w:tcBorders>
              <w:right w:val="single" w:sz="8" w:color="auto"/>
            </w:tcBorders>
          </w:tcPr>
          <w:p>
            <w:pPr>
              <w:spacing w:after="0"/>
              <w:rPr>
                <w:sz w:val="11"/>
                <w:szCs w:val="11"/>
                <w:color w:val="auto"/>
              </w:rPr>
            </w:pPr>
          </w:p>
        </w:tc>
        <w:tc>
          <w:tcPr>
            <w:tcW w:w="4780" w:type="dxa"/>
            <w:vAlign w:val="bottom"/>
            <w:gridSpan w:val="40"/>
          </w:tcPr>
          <w:p>
            <w:pPr>
              <w:spacing w:after="0"/>
              <w:rPr>
                <w:sz w:val="11"/>
                <w:szCs w:val="11"/>
                <w:color w:val="auto"/>
              </w:rPr>
            </w:pPr>
          </w:p>
        </w:tc>
        <w:tc>
          <w:tcPr>
            <w:tcW w:w="80" w:type="dxa"/>
            <w:vAlign w:val="bottom"/>
            <w:tcBorders>
              <w:bottom w:val="single" w:sz="8" w:color="auto"/>
              <w:right w:val="single" w:sz="8" w:color="auto"/>
            </w:tcBorders>
          </w:tcPr>
          <w:p>
            <w:pPr>
              <w:spacing w:after="0"/>
              <w:rPr>
                <w:sz w:val="11"/>
                <w:szCs w:val="11"/>
                <w:color w:val="auto"/>
              </w:rPr>
            </w:pPr>
          </w:p>
        </w:tc>
        <w:tc>
          <w:tcPr>
            <w:tcW w:w="1360" w:type="dxa"/>
            <w:vAlign w:val="bottom"/>
            <w:tcBorders>
              <w:right w:val="single" w:sz="8" w:color="FF0000"/>
            </w:tcBorders>
            <w:gridSpan w:val="12"/>
          </w:tcPr>
          <w:p>
            <w:pPr>
              <w:spacing w:after="0"/>
              <w:rPr>
                <w:sz w:val="11"/>
                <w:szCs w:val="11"/>
                <w:color w:val="auto"/>
              </w:rPr>
            </w:pPr>
          </w:p>
        </w:tc>
        <w:tc>
          <w:tcPr>
            <w:tcW w:w="3300" w:type="dxa"/>
            <w:vAlign w:val="bottom"/>
            <w:gridSpan w:val="9"/>
          </w:tcPr>
          <w:p>
            <w:pPr>
              <w:spacing w:after="0"/>
              <w:rPr>
                <w:sz w:val="11"/>
                <w:szCs w:val="11"/>
                <w:color w:val="auto"/>
              </w:rPr>
            </w:pPr>
          </w:p>
        </w:tc>
      </w:tr>
      <w:tr>
        <w:trPr>
          <w:trHeight w:val="103"/>
        </w:trPr>
        <w:tc>
          <w:tcPr>
            <w:tcW w:w="80" w:type="dxa"/>
            <w:vAlign w:val="bottom"/>
            <w:tcBorders>
              <w:bottom w:val="single" w:sz="8" w:color="auto"/>
              <w:right w:val="single" w:sz="8" w:color="auto"/>
            </w:tcBorders>
          </w:tcPr>
          <w:p>
            <w:pPr>
              <w:spacing w:after="0"/>
              <w:rPr>
                <w:sz w:val="8"/>
                <w:szCs w:val="8"/>
                <w:color w:val="auto"/>
              </w:rPr>
            </w:pPr>
          </w:p>
        </w:tc>
        <w:tc>
          <w:tcPr>
            <w:tcW w:w="4860" w:type="dxa"/>
            <w:vAlign w:val="bottom"/>
            <w:tcBorders>
              <w:right w:val="single" w:sz="8" w:color="auto"/>
            </w:tcBorders>
            <w:gridSpan w:val="41"/>
          </w:tcPr>
          <w:p>
            <w:pPr>
              <w:spacing w:after="0"/>
              <w:rPr>
                <w:sz w:val="8"/>
                <w:szCs w:val="8"/>
                <w:color w:val="auto"/>
              </w:rPr>
            </w:pPr>
          </w:p>
        </w:tc>
        <w:tc>
          <w:tcPr>
            <w:tcW w:w="1300" w:type="dxa"/>
            <w:vAlign w:val="bottom"/>
            <w:gridSpan w:val="11"/>
          </w:tcPr>
          <w:p>
            <w:pPr>
              <w:spacing w:after="0"/>
              <w:rPr>
                <w:sz w:val="8"/>
                <w:szCs w:val="8"/>
                <w:color w:val="auto"/>
              </w:rPr>
            </w:pPr>
          </w:p>
        </w:tc>
        <w:tc>
          <w:tcPr>
            <w:tcW w:w="60" w:type="dxa"/>
            <w:vAlign w:val="bottom"/>
            <w:tcBorders>
              <w:bottom w:val="single" w:sz="8" w:color="FF0000"/>
              <w:right w:val="single" w:sz="8" w:color="FF0000"/>
            </w:tcBorders>
          </w:tcPr>
          <w:p>
            <w:pPr>
              <w:spacing w:after="0"/>
              <w:rPr>
                <w:sz w:val="8"/>
                <w:szCs w:val="8"/>
                <w:color w:val="auto"/>
              </w:rPr>
            </w:pPr>
          </w:p>
        </w:tc>
        <w:tc>
          <w:tcPr>
            <w:tcW w:w="20" w:type="dxa"/>
            <w:vAlign w:val="bottom"/>
            <w:tcBorders>
              <w:bottom w:val="single" w:sz="8" w:color="FF0000"/>
            </w:tcBorders>
          </w:tcPr>
          <w:p>
            <w:pPr>
              <w:spacing w:after="0"/>
              <w:rPr>
                <w:sz w:val="8"/>
                <w:szCs w:val="8"/>
                <w:color w:val="auto"/>
              </w:rPr>
            </w:pPr>
          </w:p>
        </w:tc>
        <w:tc>
          <w:tcPr>
            <w:tcW w:w="3280" w:type="dxa"/>
            <w:vAlign w:val="bottom"/>
            <w:gridSpan w:val="8"/>
          </w:tcPr>
          <w:p>
            <w:pPr>
              <w:spacing w:after="0"/>
              <w:rPr>
                <w:sz w:val="8"/>
                <w:szCs w:val="8"/>
                <w:color w:val="auto"/>
              </w:rPr>
            </w:pPr>
          </w:p>
        </w:tc>
      </w:tr>
      <w:tr>
        <w:trPr>
          <w:trHeight w:val="263"/>
        </w:trPr>
        <w:tc>
          <w:tcPr>
            <w:tcW w:w="80" w:type="dxa"/>
            <w:vAlign w:val="bottom"/>
            <w:tcBorders>
              <w:right w:val="single" w:sz="8" w:color="auto"/>
            </w:tcBorders>
          </w:tcPr>
          <w:p>
            <w:pPr>
              <w:spacing w:after="0"/>
              <w:rPr>
                <w:sz w:val="22"/>
                <w:szCs w:val="22"/>
                <w:color w:val="auto"/>
              </w:rPr>
            </w:pPr>
          </w:p>
        </w:tc>
        <w:tc>
          <w:tcPr>
            <w:tcW w:w="4780" w:type="dxa"/>
            <w:vAlign w:val="bottom"/>
            <w:gridSpan w:val="40"/>
          </w:tcPr>
          <w:p>
            <w:pPr>
              <w:spacing w:after="0"/>
              <w:rPr>
                <w:sz w:val="22"/>
                <w:szCs w:val="22"/>
                <w:color w:val="auto"/>
              </w:rPr>
            </w:pPr>
          </w:p>
        </w:tc>
        <w:tc>
          <w:tcPr>
            <w:tcW w:w="80" w:type="dxa"/>
            <w:vAlign w:val="bottom"/>
            <w:tcBorders>
              <w:bottom w:val="single" w:sz="8" w:color="auto"/>
              <w:right w:val="single" w:sz="8" w:color="auto"/>
            </w:tcBorders>
          </w:tcPr>
          <w:p>
            <w:pPr>
              <w:spacing w:after="0"/>
              <w:rPr>
                <w:sz w:val="22"/>
                <w:szCs w:val="22"/>
                <w:color w:val="auto"/>
              </w:rPr>
            </w:pPr>
          </w:p>
        </w:tc>
        <w:tc>
          <w:tcPr>
            <w:tcW w:w="1300" w:type="dxa"/>
            <w:vAlign w:val="bottom"/>
            <w:gridSpan w:val="11"/>
          </w:tcPr>
          <w:p>
            <w:pPr>
              <w:spacing w:after="0"/>
              <w:rPr>
                <w:sz w:val="22"/>
                <w:szCs w:val="22"/>
                <w:color w:val="auto"/>
              </w:rPr>
            </w:pPr>
          </w:p>
        </w:tc>
        <w:tc>
          <w:tcPr>
            <w:tcW w:w="60" w:type="dxa"/>
            <w:vAlign w:val="bottom"/>
            <w:tcBorders>
              <w:bottom w:val="single" w:sz="8" w:color="FF0000"/>
              <w:right w:val="single" w:sz="8" w:color="FF0000"/>
            </w:tcBorders>
          </w:tcPr>
          <w:p>
            <w:pPr>
              <w:spacing w:after="0"/>
              <w:rPr>
                <w:sz w:val="22"/>
                <w:szCs w:val="22"/>
                <w:color w:val="auto"/>
              </w:rPr>
            </w:pPr>
          </w:p>
        </w:tc>
        <w:tc>
          <w:tcPr>
            <w:tcW w:w="3300" w:type="dxa"/>
            <w:vAlign w:val="bottom"/>
            <w:gridSpan w:val="9"/>
          </w:tcPr>
          <w:p>
            <w:pPr>
              <w:spacing w:after="0"/>
              <w:rPr>
                <w:sz w:val="22"/>
                <w:szCs w:val="22"/>
                <w:color w:val="auto"/>
              </w:rPr>
            </w:pPr>
          </w:p>
        </w:tc>
      </w:tr>
      <w:tr>
        <w:trPr>
          <w:trHeight w:val="84"/>
        </w:trPr>
        <w:tc>
          <w:tcPr>
            <w:tcW w:w="80" w:type="dxa"/>
            <w:vAlign w:val="bottom"/>
            <w:tcBorders>
              <w:bottom w:val="single" w:sz="8" w:color="auto"/>
              <w:right w:val="single" w:sz="8" w:color="auto"/>
            </w:tcBorders>
          </w:tcPr>
          <w:p>
            <w:pPr>
              <w:spacing w:after="0"/>
              <w:rPr>
                <w:sz w:val="7"/>
                <w:szCs w:val="7"/>
                <w:color w:val="auto"/>
              </w:rPr>
            </w:pPr>
          </w:p>
        </w:tc>
        <w:tc>
          <w:tcPr>
            <w:tcW w:w="4860" w:type="dxa"/>
            <w:vAlign w:val="bottom"/>
            <w:tcBorders>
              <w:right w:val="single" w:sz="8" w:color="auto"/>
            </w:tcBorders>
            <w:gridSpan w:val="41"/>
          </w:tcPr>
          <w:p>
            <w:pPr>
              <w:spacing w:after="0"/>
              <w:rPr>
                <w:sz w:val="7"/>
                <w:szCs w:val="7"/>
                <w:color w:val="auto"/>
              </w:rPr>
            </w:pPr>
          </w:p>
        </w:tc>
        <w:tc>
          <w:tcPr>
            <w:tcW w:w="4660" w:type="dxa"/>
            <w:vAlign w:val="bottom"/>
            <w:gridSpan w:val="21"/>
          </w:tcPr>
          <w:p>
            <w:pPr>
              <w:spacing w:after="0"/>
              <w:rPr>
                <w:sz w:val="7"/>
                <w:szCs w:val="7"/>
                <w:color w:val="auto"/>
              </w:rPr>
            </w:pPr>
          </w:p>
        </w:tc>
      </w:tr>
      <w:tr>
        <w:trPr>
          <w:trHeight w:val="303"/>
        </w:trPr>
        <w:tc>
          <w:tcPr>
            <w:tcW w:w="80" w:type="dxa"/>
            <w:vAlign w:val="bottom"/>
            <w:tcBorders>
              <w:right w:val="single" w:sz="8" w:color="auto"/>
            </w:tcBorders>
          </w:tcPr>
          <w:p>
            <w:pPr>
              <w:spacing w:after="0"/>
              <w:rPr>
                <w:sz w:val="24"/>
                <w:szCs w:val="24"/>
                <w:color w:val="auto"/>
              </w:rPr>
            </w:pPr>
          </w:p>
        </w:tc>
        <w:tc>
          <w:tcPr>
            <w:tcW w:w="4780" w:type="dxa"/>
            <w:vAlign w:val="bottom"/>
            <w:gridSpan w:val="40"/>
          </w:tcPr>
          <w:p>
            <w:pPr>
              <w:spacing w:after="0"/>
              <w:rPr>
                <w:sz w:val="24"/>
                <w:szCs w:val="24"/>
                <w:color w:val="auto"/>
              </w:rPr>
            </w:pPr>
          </w:p>
        </w:tc>
        <w:tc>
          <w:tcPr>
            <w:tcW w:w="80" w:type="dxa"/>
            <w:vAlign w:val="bottom"/>
            <w:tcBorders>
              <w:bottom w:val="single" w:sz="8" w:color="auto"/>
              <w:right w:val="single" w:sz="8" w:color="auto"/>
            </w:tcBorders>
          </w:tcPr>
          <w:p>
            <w:pPr>
              <w:spacing w:after="0"/>
              <w:rPr>
                <w:sz w:val="24"/>
                <w:szCs w:val="24"/>
                <w:color w:val="auto"/>
              </w:rPr>
            </w:pPr>
          </w:p>
        </w:tc>
        <w:tc>
          <w:tcPr>
            <w:tcW w:w="4660" w:type="dxa"/>
            <w:vAlign w:val="bottom"/>
            <w:gridSpan w:val="21"/>
          </w:tcPr>
          <w:p>
            <w:pPr>
              <w:spacing w:after="0"/>
              <w:rPr>
                <w:sz w:val="24"/>
                <w:szCs w:val="24"/>
                <w:color w:val="auto"/>
              </w:rPr>
            </w:pPr>
          </w:p>
        </w:tc>
      </w:tr>
      <w:tr>
        <w:trPr>
          <w:trHeight w:val="124"/>
        </w:trPr>
        <w:tc>
          <w:tcPr>
            <w:tcW w:w="80" w:type="dxa"/>
            <w:vAlign w:val="bottom"/>
            <w:tcBorders>
              <w:bottom w:val="single" w:sz="8" w:color="auto"/>
              <w:right w:val="single" w:sz="8" w:color="auto"/>
            </w:tcBorders>
          </w:tcPr>
          <w:p>
            <w:pPr>
              <w:spacing w:after="0"/>
              <w:rPr>
                <w:sz w:val="10"/>
                <w:szCs w:val="10"/>
                <w:color w:val="auto"/>
              </w:rPr>
            </w:pPr>
          </w:p>
        </w:tc>
        <w:tc>
          <w:tcPr>
            <w:tcW w:w="4860" w:type="dxa"/>
            <w:vAlign w:val="bottom"/>
            <w:tcBorders>
              <w:right w:val="single" w:sz="8" w:color="auto"/>
            </w:tcBorders>
            <w:gridSpan w:val="41"/>
          </w:tcPr>
          <w:p>
            <w:pPr>
              <w:spacing w:after="0"/>
              <w:rPr>
                <w:sz w:val="10"/>
                <w:szCs w:val="10"/>
                <w:color w:val="auto"/>
              </w:rPr>
            </w:pPr>
          </w:p>
        </w:tc>
        <w:tc>
          <w:tcPr>
            <w:tcW w:w="4660" w:type="dxa"/>
            <w:vAlign w:val="bottom"/>
            <w:gridSpan w:val="21"/>
          </w:tcPr>
          <w:p>
            <w:pPr>
              <w:spacing w:after="0"/>
              <w:rPr>
                <w:sz w:val="10"/>
                <w:szCs w:val="10"/>
                <w:color w:val="auto"/>
              </w:rPr>
            </w:pPr>
          </w:p>
        </w:tc>
      </w:tr>
      <w:tr>
        <w:trPr>
          <w:trHeight w:val="94"/>
        </w:trPr>
        <w:tc>
          <w:tcPr>
            <w:tcW w:w="80" w:type="dxa"/>
            <w:vAlign w:val="bottom"/>
            <w:tcBorders>
              <w:right w:val="single" w:sz="8" w:color="auto"/>
            </w:tcBorders>
          </w:tcPr>
          <w:p>
            <w:pPr>
              <w:spacing w:after="0"/>
              <w:rPr>
                <w:sz w:val="8"/>
                <w:szCs w:val="8"/>
                <w:color w:val="auto"/>
              </w:rPr>
            </w:pPr>
          </w:p>
        </w:tc>
        <w:tc>
          <w:tcPr>
            <w:tcW w:w="4860" w:type="dxa"/>
            <w:vAlign w:val="bottom"/>
            <w:tcBorders>
              <w:right w:val="single" w:sz="8" w:color="auto"/>
            </w:tcBorders>
            <w:gridSpan w:val="41"/>
          </w:tcPr>
          <w:p>
            <w:pPr>
              <w:spacing w:after="0"/>
              <w:rPr>
                <w:sz w:val="8"/>
                <w:szCs w:val="8"/>
                <w:color w:val="auto"/>
              </w:rPr>
            </w:pPr>
          </w:p>
        </w:tc>
        <w:tc>
          <w:tcPr>
            <w:tcW w:w="4660" w:type="dxa"/>
            <w:vAlign w:val="bottom"/>
            <w:gridSpan w:val="21"/>
          </w:tcPr>
          <w:p>
            <w:pPr>
              <w:spacing w:after="0"/>
              <w:rPr>
                <w:sz w:val="8"/>
                <w:szCs w:val="8"/>
                <w:color w:val="auto"/>
              </w:rPr>
            </w:pPr>
          </w:p>
        </w:tc>
      </w:tr>
      <w:tr>
        <w:trPr>
          <w:trHeight w:val="191"/>
        </w:trPr>
        <w:tc>
          <w:tcPr>
            <w:tcW w:w="80" w:type="dxa"/>
            <w:vAlign w:val="bottom"/>
            <w:tcBorders>
              <w:right w:val="single" w:sz="8" w:color="auto"/>
            </w:tcBorders>
          </w:tcPr>
          <w:p>
            <w:pPr>
              <w:spacing w:after="0"/>
              <w:rPr>
                <w:sz w:val="16"/>
                <w:szCs w:val="16"/>
                <w:color w:val="auto"/>
              </w:rPr>
            </w:pPr>
          </w:p>
        </w:tc>
        <w:tc>
          <w:tcPr>
            <w:tcW w:w="3440" w:type="dxa"/>
            <w:vAlign w:val="bottom"/>
            <w:gridSpan w:val="31"/>
          </w:tcPr>
          <w:p>
            <w:pPr>
              <w:spacing w:after="0"/>
              <w:rPr>
                <w:sz w:val="16"/>
                <w:szCs w:val="16"/>
                <w:color w:val="auto"/>
              </w:rPr>
            </w:pPr>
          </w:p>
        </w:tc>
        <w:tc>
          <w:tcPr>
            <w:tcW w:w="60" w:type="dxa"/>
            <w:vAlign w:val="bottom"/>
            <w:tcBorders>
              <w:bottom w:val="single" w:sz="8" w:color="auto"/>
            </w:tcBorders>
            <w:gridSpan w:val="3"/>
          </w:tcPr>
          <w:p>
            <w:pPr>
              <w:spacing w:after="0"/>
              <w:rPr>
                <w:sz w:val="16"/>
                <w:szCs w:val="16"/>
                <w:color w:val="auto"/>
              </w:rPr>
            </w:pPr>
          </w:p>
        </w:tc>
        <w:tc>
          <w:tcPr>
            <w:tcW w:w="520" w:type="dxa"/>
            <w:vAlign w:val="bottom"/>
          </w:tcPr>
          <w:p>
            <w:pPr>
              <w:spacing w:after="0"/>
              <w:rPr>
                <w:sz w:val="16"/>
                <w:szCs w:val="16"/>
                <w:color w:val="auto"/>
              </w:rPr>
            </w:pPr>
          </w:p>
        </w:tc>
        <w:tc>
          <w:tcPr>
            <w:tcW w:w="60" w:type="dxa"/>
            <w:vAlign w:val="bottom"/>
            <w:tcBorders>
              <w:bottom w:val="single" w:sz="8" w:color="auto"/>
            </w:tcBorders>
            <w:gridSpan w:val="3"/>
          </w:tcPr>
          <w:p>
            <w:pPr>
              <w:spacing w:after="0"/>
              <w:rPr>
                <w:sz w:val="16"/>
                <w:szCs w:val="16"/>
                <w:color w:val="auto"/>
              </w:rPr>
            </w:pPr>
          </w:p>
        </w:tc>
        <w:tc>
          <w:tcPr>
            <w:tcW w:w="700" w:type="dxa"/>
            <w:vAlign w:val="bottom"/>
            <w:gridSpan w:val="2"/>
          </w:tcPr>
          <w:p>
            <w:pPr>
              <w:spacing w:after="0"/>
              <w:rPr>
                <w:sz w:val="16"/>
                <w:szCs w:val="16"/>
                <w:color w:val="auto"/>
              </w:rPr>
            </w:pPr>
          </w:p>
        </w:tc>
        <w:tc>
          <w:tcPr>
            <w:tcW w:w="80" w:type="dxa"/>
            <w:vAlign w:val="bottom"/>
            <w:tcBorders>
              <w:bottom w:val="single" w:sz="8" w:color="auto"/>
              <w:right w:val="single" w:sz="8" w:color="auto"/>
            </w:tcBorders>
          </w:tcPr>
          <w:p>
            <w:pPr>
              <w:spacing w:after="0"/>
              <w:rPr>
                <w:sz w:val="16"/>
                <w:szCs w:val="16"/>
                <w:color w:val="auto"/>
              </w:rPr>
            </w:pPr>
          </w:p>
        </w:tc>
        <w:tc>
          <w:tcPr>
            <w:tcW w:w="640" w:type="dxa"/>
            <w:vAlign w:val="bottom"/>
            <w:gridSpan w:val="7"/>
          </w:tcPr>
          <w:p>
            <w:pPr>
              <w:spacing w:after="0"/>
              <w:rPr>
                <w:sz w:val="16"/>
                <w:szCs w:val="16"/>
                <w:color w:val="auto"/>
              </w:rPr>
            </w:pPr>
          </w:p>
        </w:tc>
        <w:tc>
          <w:tcPr>
            <w:tcW w:w="60" w:type="dxa"/>
            <w:vAlign w:val="bottom"/>
            <w:tcBorders>
              <w:bottom w:val="single" w:sz="8" w:color="FF0000"/>
            </w:tcBorders>
            <w:gridSpan w:val="3"/>
          </w:tcPr>
          <w:p>
            <w:pPr>
              <w:spacing w:after="0"/>
              <w:rPr>
                <w:sz w:val="16"/>
                <w:szCs w:val="16"/>
                <w:color w:val="auto"/>
              </w:rPr>
            </w:pPr>
          </w:p>
        </w:tc>
        <w:tc>
          <w:tcPr>
            <w:tcW w:w="2620" w:type="dxa"/>
            <w:vAlign w:val="bottom"/>
            <w:gridSpan w:val="6"/>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1280" w:type="dxa"/>
            <w:vAlign w:val="bottom"/>
            <w:gridSpan w:val="4"/>
          </w:tcPr>
          <w:p>
            <w:pPr>
              <w:spacing w:after="0"/>
              <w:rPr>
                <w:sz w:val="16"/>
                <w:szCs w:val="16"/>
                <w:color w:val="auto"/>
              </w:rPr>
            </w:pPr>
          </w:p>
        </w:tc>
      </w:tr>
      <w:tr>
        <w:trPr>
          <w:trHeight w:val="101"/>
        </w:trPr>
        <w:tc>
          <w:tcPr>
            <w:tcW w:w="80" w:type="dxa"/>
            <w:vAlign w:val="bottom"/>
            <w:tcBorders>
              <w:bottom w:val="single" w:sz="8" w:color="auto"/>
              <w:right w:val="single" w:sz="8" w:color="auto"/>
            </w:tcBorders>
          </w:tcPr>
          <w:p>
            <w:pPr>
              <w:spacing w:after="0"/>
              <w:rPr>
                <w:sz w:val="8"/>
                <w:szCs w:val="8"/>
                <w:color w:val="auto"/>
              </w:rPr>
            </w:pPr>
          </w:p>
        </w:tc>
        <w:tc>
          <w:tcPr>
            <w:tcW w:w="3440" w:type="dxa"/>
            <w:vAlign w:val="bottom"/>
            <w:gridSpan w:val="31"/>
          </w:tcPr>
          <w:p>
            <w:pPr>
              <w:spacing w:after="0"/>
              <w:rPr>
                <w:sz w:val="8"/>
                <w:szCs w:val="8"/>
                <w:color w:val="auto"/>
              </w:rPr>
            </w:pPr>
          </w:p>
        </w:tc>
        <w:tc>
          <w:tcPr>
            <w:tcW w:w="60" w:type="dxa"/>
            <w:vAlign w:val="bottom"/>
            <w:tcBorders>
              <w:bottom w:val="single" w:sz="8" w:color="auto"/>
            </w:tcBorders>
            <w:gridSpan w:val="3"/>
          </w:tcPr>
          <w:p>
            <w:pPr>
              <w:spacing w:after="0"/>
              <w:rPr>
                <w:sz w:val="8"/>
                <w:szCs w:val="8"/>
                <w:color w:val="auto"/>
              </w:rPr>
            </w:pPr>
          </w:p>
        </w:tc>
        <w:tc>
          <w:tcPr>
            <w:tcW w:w="520" w:type="dxa"/>
            <w:vAlign w:val="bottom"/>
          </w:tcPr>
          <w:p>
            <w:pPr>
              <w:spacing w:after="0"/>
              <w:rPr>
                <w:sz w:val="8"/>
                <w:szCs w:val="8"/>
                <w:color w:val="auto"/>
              </w:rPr>
            </w:pPr>
          </w:p>
        </w:tc>
        <w:tc>
          <w:tcPr>
            <w:tcW w:w="60" w:type="dxa"/>
            <w:vAlign w:val="bottom"/>
            <w:tcBorders>
              <w:bottom w:val="single" w:sz="8" w:color="auto"/>
            </w:tcBorders>
            <w:gridSpan w:val="3"/>
          </w:tcPr>
          <w:p>
            <w:pPr>
              <w:spacing w:after="0"/>
              <w:rPr>
                <w:sz w:val="8"/>
                <w:szCs w:val="8"/>
                <w:color w:val="auto"/>
              </w:rPr>
            </w:pPr>
          </w:p>
        </w:tc>
        <w:tc>
          <w:tcPr>
            <w:tcW w:w="780" w:type="dxa"/>
            <w:vAlign w:val="bottom"/>
            <w:tcBorders>
              <w:right w:val="single" w:sz="8" w:color="auto"/>
            </w:tcBorders>
            <w:gridSpan w:val="3"/>
          </w:tcPr>
          <w:p>
            <w:pPr>
              <w:spacing w:after="0"/>
              <w:rPr>
                <w:sz w:val="8"/>
                <w:szCs w:val="8"/>
                <w:color w:val="auto"/>
              </w:rPr>
            </w:pPr>
          </w:p>
        </w:tc>
        <w:tc>
          <w:tcPr>
            <w:tcW w:w="1300" w:type="dxa"/>
            <w:vAlign w:val="bottom"/>
            <w:gridSpan w:val="11"/>
          </w:tcPr>
          <w:p>
            <w:pPr>
              <w:spacing w:after="0"/>
              <w:rPr>
                <w:sz w:val="8"/>
                <w:szCs w:val="8"/>
                <w:color w:val="auto"/>
              </w:rPr>
            </w:pPr>
          </w:p>
        </w:tc>
        <w:tc>
          <w:tcPr>
            <w:tcW w:w="60" w:type="dxa"/>
            <w:vAlign w:val="bottom"/>
            <w:tcBorders>
              <w:bottom w:val="single" w:sz="8" w:color="auto"/>
            </w:tcBorders>
          </w:tcPr>
          <w:p>
            <w:pPr>
              <w:spacing w:after="0"/>
              <w:rPr>
                <w:sz w:val="8"/>
                <w:szCs w:val="8"/>
                <w:color w:val="auto"/>
              </w:rPr>
            </w:pPr>
          </w:p>
        </w:tc>
        <w:tc>
          <w:tcPr>
            <w:tcW w:w="3300" w:type="dxa"/>
            <w:vAlign w:val="bottom"/>
            <w:gridSpan w:val="9"/>
          </w:tcPr>
          <w:p>
            <w:pPr>
              <w:spacing w:after="0"/>
              <w:rPr>
                <w:sz w:val="8"/>
                <w:szCs w:val="8"/>
                <w:color w:val="auto"/>
              </w:rPr>
            </w:pPr>
          </w:p>
        </w:tc>
      </w:tr>
      <w:tr>
        <w:trPr>
          <w:trHeight w:val="503"/>
        </w:trPr>
        <w:tc>
          <w:tcPr>
            <w:tcW w:w="80" w:type="dxa"/>
            <w:vAlign w:val="bottom"/>
            <w:tcBorders>
              <w:right w:val="single" w:sz="8" w:color="auto"/>
            </w:tcBorders>
          </w:tcPr>
          <w:p>
            <w:pPr>
              <w:spacing w:after="0"/>
              <w:rPr>
                <w:sz w:val="24"/>
                <w:szCs w:val="24"/>
                <w:color w:val="auto"/>
              </w:rPr>
            </w:pPr>
          </w:p>
        </w:tc>
        <w:tc>
          <w:tcPr>
            <w:tcW w:w="2280" w:type="dxa"/>
            <w:vAlign w:val="bottom"/>
            <w:gridSpan w:val="22"/>
          </w:tcPr>
          <w:p>
            <w:pPr>
              <w:spacing w:after="0"/>
              <w:rPr>
                <w:sz w:val="24"/>
                <w:szCs w:val="24"/>
                <w:color w:val="auto"/>
              </w:rPr>
            </w:pPr>
          </w:p>
        </w:tc>
        <w:tc>
          <w:tcPr>
            <w:tcW w:w="60" w:type="dxa"/>
            <w:vAlign w:val="bottom"/>
            <w:tcBorders>
              <w:bottom w:val="single" w:sz="8" w:color="auto"/>
            </w:tcBorders>
            <w:gridSpan w:val="3"/>
          </w:tcPr>
          <w:p>
            <w:pPr>
              <w:spacing w:after="0"/>
              <w:rPr>
                <w:sz w:val="24"/>
                <w:szCs w:val="24"/>
                <w:color w:val="auto"/>
              </w:rPr>
            </w:pPr>
          </w:p>
        </w:tc>
        <w:tc>
          <w:tcPr>
            <w:tcW w:w="520" w:type="dxa"/>
            <w:vAlign w:val="bottom"/>
            <w:gridSpan w:val="2"/>
          </w:tcPr>
          <w:p>
            <w:pPr>
              <w:spacing w:after="0"/>
              <w:rPr>
                <w:sz w:val="24"/>
                <w:szCs w:val="24"/>
                <w:color w:val="auto"/>
              </w:rPr>
            </w:pPr>
          </w:p>
        </w:tc>
        <w:tc>
          <w:tcPr>
            <w:tcW w:w="60" w:type="dxa"/>
            <w:vAlign w:val="bottom"/>
            <w:tcBorders>
              <w:bottom w:val="single" w:sz="8" w:color="auto"/>
            </w:tcBorders>
            <w:gridSpan w:val="3"/>
          </w:tcPr>
          <w:p>
            <w:pPr>
              <w:spacing w:after="0"/>
              <w:rPr>
                <w:sz w:val="24"/>
                <w:szCs w:val="24"/>
                <w:color w:val="auto"/>
              </w:rPr>
            </w:pPr>
          </w:p>
        </w:tc>
        <w:tc>
          <w:tcPr>
            <w:tcW w:w="520" w:type="dxa"/>
            <w:vAlign w:val="bottom"/>
          </w:tcPr>
          <w:p>
            <w:pPr>
              <w:spacing w:after="0"/>
              <w:rPr>
                <w:sz w:val="24"/>
                <w:szCs w:val="24"/>
                <w:color w:val="auto"/>
              </w:rPr>
            </w:pPr>
          </w:p>
        </w:tc>
        <w:tc>
          <w:tcPr>
            <w:tcW w:w="60" w:type="dxa"/>
            <w:vAlign w:val="bottom"/>
            <w:tcBorders>
              <w:bottom w:val="single" w:sz="8" w:color="FF0000"/>
            </w:tcBorders>
            <w:gridSpan w:val="3"/>
          </w:tcPr>
          <w:p>
            <w:pPr>
              <w:spacing w:after="0"/>
              <w:rPr>
                <w:sz w:val="24"/>
                <w:szCs w:val="24"/>
                <w:color w:val="auto"/>
              </w:rPr>
            </w:pPr>
          </w:p>
        </w:tc>
        <w:tc>
          <w:tcPr>
            <w:tcW w:w="520" w:type="dxa"/>
            <w:vAlign w:val="bottom"/>
          </w:tcPr>
          <w:p>
            <w:pPr>
              <w:spacing w:after="0"/>
              <w:rPr>
                <w:sz w:val="24"/>
                <w:szCs w:val="24"/>
                <w:color w:val="auto"/>
              </w:rPr>
            </w:pPr>
          </w:p>
        </w:tc>
        <w:tc>
          <w:tcPr>
            <w:tcW w:w="60" w:type="dxa"/>
            <w:vAlign w:val="bottom"/>
            <w:tcBorders>
              <w:bottom w:val="single" w:sz="8" w:color="FF0000"/>
            </w:tcBorders>
            <w:gridSpan w:val="3"/>
          </w:tcPr>
          <w:p>
            <w:pPr>
              <w:spacing w:after="0"/>
              <w:rPr>
                <w:sz w:val="24"/>
                <w:szCs w:val="24"/>
                <w:color w:val="auto"/>
              </w:rPr>
            </w:pPr>
          </w:p>
        </w:tc>
        <w:tc>
          <w:tcPr>
            <w:tcW w:w="780" w:type="dxa"/>
            <w:vAlign w:val="bottom"/>
            <w:tcBorders>
              <w:right w:val="single" w:sz="8" w:color="auto"/>
            </w:tcBorders>
            <w:gridSpan w:val="3"/>
          </w:tcPr>
          <w:p>
            <w:pPr>
              <w:spacing w:after="0"/>
              <w:rPr>
                <w:sz w:val="24"/>
                <w:szCs w:val="24"/>
                <w:color w:val="auto"/>
              </w:rPr>
            </w:pPr>
          </w:p>
        </w:tc>
        <w:tc>
          <w:tcPr>
            <w:tcW w:w="1300" w:type="dxa"/>
            <w:vAlign w:val="bottom"/>
            <w:gridSpan w:val="11"/>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3300" w:type="dxa"/>
            <w:vAlign w:val="bottom"/>
            <w:gridSpan w:val="9"/>
          </w:tcPr>
          <w:p>
            <w:pPr>
              <w:spacing w:after="0"/>
              <w:rPr>
                <w:sz w:val="24"/>
                <w:szCs w:val="24"/>
                <w:color w:val="auto"/>
              </w:rPr>
            </w:pPr>
          </w:p>
        </w:tc>
      </w:tr>
      <w:tr>
        <w:trPr>
          <w:trHeight w:val="849"/>
        </w:trPr>
        <w:tc>
          <w:tcPr>
            <w:tcW w:w="80" w:type="dxa"/>
            <w:vAlign w:val="bottom"/>
            <w:tcBorders>
              <w:top w:val="single" w:sz="8" w:color="auto"/>
              <w:bottom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80" w:type="dxa"/>
            <w:vAlign w:val="bottom"/>
            <w:tcBorders>
              <w:top w:val="single" w:sz="8" w:color="auto"/>
              <w:bottom w:val="single" w:sz="8" w:color="FF0000"/>
            </w:tcBorders>
            <w:gridSpan w:val="4"/>
          </w:tcPr>
          <w:p>
            <w:pPr>
              <w:spacing w:after="0"/>
              <w:rPr>
                <w:sz w:val="24"/>
                <w:szCs w:val="24"/>
                <w:color w:val="auto"/>
              </w:rPr>
            </w:pPr>
          </w:p>
        </w:tc>
        <w:tc>
          <w:tcPr>
            <w:tcW w:w="3920" w:type="dxa"/>
            <w:vAlign w:val="bottom"/>
            <w:tcBorders>
              <w:top w:val="single" w:sz="8" w:color="auto"/>
            </w:tcBorders>
            <w:gridSpan w:val="34"/>
          </w:tcPr>
          <w:p>
            <w:pPr>
              <w:spacing w:after="0"/>
              <w:rPr>
                <w:sz w:val="24"/>
                <w:szCs w:val="24"/>
                <w:color w:val="auto"/>
              </w:rPr>
            </w:pPr>
          </w:p>
        </w:tc>
        <w:tc>
          <w:tcPr>
            <w:tcW w:w="540" w:type="dxa"/>
            <w:vAlign w:val="bottom"/>
          </w:tcPr>
          <w:p>
            <w:pPr>
              <w:spacing w:after="0"/>
              <w:rPr>
                <w:sz w:val="24"/>
                <w:szCs w:val="24"/>
                <w:color w:val="auto"/>
              </w:rPr>
            </w:pPr>
          </w:p>
        </w:tc>
        <w:tc>
          <w:tcPr>
            <w:tcW w:w="80" w:type="dxa"/>
            <w:vAlign w:val="bottom"/>
            <w:tcBorders>
              <w:top w:val="single" w:sz="8" w:color="auto"/>
              <w:bottom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80" w:type="dxa"/>
            <w:vAlign w:val="bottom"/>
            <w:tcBorders>
              <w:top w:val="single" w:sz="8" w:color="auto"/>
              <w:bottom w:val="single" w:sz="8" w:color="FF0000"/>
            </w:tcBorders>
            <w:gridSpan w:val="4"/>
          </w:tcPr>
          <w:p>
            <w:pPr>
              <w:spacing w:after="0"/>
              <w:rPr>
                <w:sz w:val="24"/>
                <w:szCs w:val="24"/>
                <w:color w:val="auto"/>
              </w:rPr>
            </w:pPr>
          </w:p>
        </w:tc>
        <w:tc>
          <w:tcPr>
            <w:tcW w:w="3000" w:type="dxa"/>
            <w:vAlign w:val="bottom"/>
            <w:tcBorders>
              <w:top w:val="single" w:sz="8" w:color="auto"/>
            </w:tcBorders>
            <w:gridSpan w:val="11"/>
          </w:tcPr>
          <w:p>
            <w:pPr>
              <w:spacing w:after="0"/>
              <w:rPr>
                <w:sz w:val="24"/>
                <w:szCs w:val="24"/>
                <w:color w:val="auto"/>
              </w:rPr>
            </w:pPr>
          </w:p>
        </w:tc>
        <w:tc>
          <w:tcPr>
            <w:tcW w:w="60" w:type="dxa"/>
            <w:vAlign w:val="bottom"/>
            <w:tcBorders>
              <w:top w:val="single" w:sz="8" w:color="auto"/>
              <w:bottom w:val="single" w:sz="8" w:color="FF0000"/>
            </w:tcBorders>
          </w:tcPr>
          <w:p>
            <w:pPr>
              <w:spacing w:after="0"/>
              <w:rPr>
                <w:sz w:val="24"/>
                <w:szCs w:val="24"/>
                <w:color w:val="auto"/>
              </w:rPr>
            </w:pPr>
          </w:p>
        </w:tc>
        <w:tc>
          <w:tcPr>
            <w:tcW w:w="880" w:type="dxa"/>
            <w:vAlign w:val="bottom"/>
            <w:tcBorders>
              <w:top w:val="single" w:sz="8" w:color="auto"/>
            </w:tcBorders>
            <w:gridSpan w:val="3"/>
          </w:tcPr>
          <w:p>
            <w:pPr>
              <w:spacing w:after="0"/>
              <w:rPr>
                <w:sz w:val="24"/>
                <w:szCs w:val="24"/>
                <w:color w:val="auto"/>
              </w:rPr>
            </w:pPr>
          </w:p>
        </w:tc>
        <w:tc>
          <w:tcPr>
            <w:tcW w:w="400" w:type="dxa"/>
            <w:vAlign w:val="bottom"/>
          </w:tcPr>
          <w:p>
            <w:pPr>
              <w:spacing w:after="0"/>
              <w:rPr>
                <w:sz w:val="24"/>
                <w:szCs w:val="24"/>
                <w:color w:val="auto"/>
              </w:rPr>
            </w:pPr>
          </w:p>
        </w:tc>
      </w:tr>
      <w:tr>
        <w:trPr>
          <w:trHeight w:val="89"/>
        </w:trPr>
        <w:tc>
          <w:tcPr>
            <w:tcW w:w="80" w:type="dxa"/>
            <w:vAlign w:val="bottom"/>
            <w:tcBorders>
              <w:right w:val="single" w:sz="8" w:color="auto"/>
            </w:tcBorders>
          </w:tcPr>
          <w:p>
            <w:pPr>
              <w:spacing w:after="0"/>
              <w:rPr>
                <w:sz w:val="7"/>
                <w:szCs w:val="7"/>
                <w:color w:val="auto"/>
              </w:rPr>
            </w:pPr>
          </w:p>
        </w:tc>
        <w:tc>
          <w:tcPr>
            <w:tcW w:w="40" w:type="dxa"/>
            <w:vAlign w:val="bottom"/>
          </w:tcPr>
          <w:p>
            <w:pPr>
              <w:spacing w:after="0"/>
              <w:rPr>
                <w:sz w:val="7"/>
                <w:szCs w:val="7"/>
                <w:color w:val="auto"/>
              </w:rPr>
            </w:pPr>
          </w:p>
        </w:tc>
        <w:tc>
          <w:tcPr>
            <w:tcW w:w="280" w:type="dxa"/>
            <w:vAlign w:val="bottom"/>
            <w:tcBorders>
              <w:bottom w:val="single" w:sz="8" w:color="auto"/>
            </w:tcBorders>
            <w:gridSpan w:val="4"/>
          </w:tcPr>
          <w:p>
            <w:pPr>
              <w:spacing w:after="0"/>
              <w:rPr>
                <w:sz w:val="7"/>
                <w:szCs w:val="7"/>
                <w:color w:val="auto"/>
              </w:rPr>
            </w:pPr>
          </w:p>
        </w:tc>
        <w:tc>
          <w:tcPr>
            <w:tcW w:w="4540" w:type="dxa"/>
            <w:vAlign w:val="bottom"/>
            <w:tcBorders>
              <w:right w:val="single" w:sz="8" w:color="auto"/>
            </w:tcBorders>
            <w:gridSpan w:val="36"/>
          </w:tcPr>
          <w:p>
            <w:pPr>
              <w:spacing w:after="0"/>
              <w:rPr>
                <w:sz w:val="7"/>
                <w:szCs w:val="7"/>
                <w:color w:val="auto"/>
              </w:rPr>
            </w:pPr>
          </w:p>
        </w:tc>
        <w:tc>
          <w:tcPr>
            <w:tcW w:w="3380" w:type="dxa"/>
            <w:vAlign w:val="bottom"/>
            <w:tcBorders>
              <w:right w:val="single" w:sz="8" w:color="FF0000"/>
            </w:tcBorders>
            <w:gridSpan w:val="17"/>
          </w:tcPr>
          <w:p>
            <w:pPr>
              <w:spacing w:after="0"/>
              <w:rPr>
                <w:sz w:val="7"/>
                <w:szCs w:val="7"/>
                <w:color w:val="auto"/>
              </w:rPr>
            </w:pPr>
          </w:p>
        </w:tc>
        <w:tc>
          <w:tcPr>
            <w:tcW w:w="680" w:type="dxa"/>
            <w:vAlign w:val="bottom"/>
            <w:tcBorders>
              <w:right w:val="single" w:sz="8" w:color="FF0000"/>
            </w:tcBorders>
            <w:gridSpan w:val="2"/>
          </w:tcPr>
          <w:p>
            <w:pPr>
              <w:spacing w:after="0"/>
              <w:rPr>
                <w:sz w:val="7"/>
                <w:szCs w:val="7"/>
                <w:color w:val="auto"/>
              </w:rPr>
            </w:pPr>
          </w:p>
        </w:tc>
        <w:tc>
          <w:tcPr>
            <w:tcW w:w="600" w:type="dxa"/>
            <w:vAlign w:val="bottom"/>
            <w:gridSpan w:val="2"/>
          </w:tcPr>
          <w:p>
            <w:pPr>
              <w:spacing w:after="0"/>
              <w:rPr>
                <w:sz w:val="7"/>
                <w:szCs w:val="7"/>
                <w:color w:val="auto"/>
              </w:rPr>
            </w:pPr>
          </w:p>
        </w:tc>
      </w:tr>
      <w:tr>
        <w:trPr>
          <w:trHeight w:val="91"/>
        </w:trPr>
        <w:tc>
          <w:tcPr>
            <w:tcW w:w="80" w:type="dxa"/>
            <w:vAlign w:val="bottom"/>
            <w:tcBorders>
              <w:bottom w:val="single" w:sz="8" w:color="auto"/>
              <w:right w:val="single" w:sz="8" w:color="auto"/>
            </w:tcBorders>
          </w:tcPr>
          <w:p>
            <w:pPr>
              <w:spacing w:after="0"/>
              <w:rPr>
                <w:sz w:val="7"/>
                <w:szCs w:val="7"/>
                <w:color w:val="auto"/>
              </w:rPr>
            </w:pPr>
          </w:p>
        </w:tc>
        <w:tc>
          <w:tcPr>
            <w:tcW w:w="4780" w:type="dxa"/>
            <w:vAlign w:val="bottom"/>
            <w:gridSpan w:val="40"/>
          </w:tcPr>
          <w:p>
            <w:pPr>
              <w:spacing w:after="0"/>
              <w:rPr>
                <w:sz w:val="7"/>
                <w:szCs w:val="7"/>
                <w:color w:val="auto"/>
              </w:rPr>
            </w:pPr>
          </w:p>
        </w:tc>
        <w:tc>
          <w:tcPr>
            <w:tcW w:w="80" w:type="dxa"/>
            <w:vAlign w:val="bottom"/>
            <w:tcBorders>
              <w:bottom w:val="single" w:sz="8" w:color="auto"/>
              <w:right w:val="single" w:sz="8" w:color="auto"/>
            </w:tcBorders>
          </w:tcPr>
          <w:p>
            <w:pPr>
              <w:spacing w:after="0"/>
              <w:rPr>
                <w:sz w:val="7"/>
                <w:szCs w:val="7"/>
                <w:color w:val="auto"/>
              </w:rPr>
            </w:pPr>
          </w:p>
        </w:tc>
        <w:tc>
          <w:tcPr>
            <w:tcW w:w="40" w:type="dxa"/>
            <w:vAlign w:val="bottom"/>
          </w:tcPr>
          <w:p>
            <w:pPr>
              <w:spacing w:after="0"/>
              <w:rPr>
                <w:sz w:val="7"/>
                <w:szCs w:val="7"/>
                <w:color w:val="auto"/>
              </w:rPr>
            </w:pPr>
          </w:p>
        </w:tc>
        <w:tc>
          <w:tcPr>
            <w:tcW w:w="280" w:type="dxa"/>
            <w:vAlign w:val="bottom"/>
            <w:tcBorders>
              <w:bottom w:val="single" w:sz="8" w:color="auto"/>
            </w:tcBorders>
            <w:gridSpan w:val="4"/>
          </w:tcPr>
          <w:p>
            <w:pPr>
              <w:spacing w:after="0"/>
              <w:rPr>
                <w:sz w:val="7"/>
                <w:szCs w:val="7"/>
                <w:color w:val="auto"/>
              </w:rPr>
            </w:pPr>
          </w:p>
        </w:tc>
        <w:tc>
          <w:tcPr>
            <w:tcW w:w="3000" w:type="dxa"/>
            <w:vAlign w:val="bottom"/>
            <w:gridSpan w:val="11"/>
          </w:tcPr>
          <w:p>
            <w:pPr>
              <w:spacing w:after="0"/>
              <w:rPr>
                <w:sz w:val="7"/>
                <w:szCs w:val="7"/>
                <w:color w:val="auto"/>
              </w:rPr>
            </w:pPr>
          </w:p>
        </w:tc>
        <w:tc>
          <w:tcPr>
            <w:tcW w:w="60" w:type="dxa"/>
            <w:vAlign w:val="bottom"/>
            <w:tcBorders>
              <w:bottom w:val="single" w:sz="8" w:color="FF0000"/>
              <w:right w:val="single" w:sz="8" w:color="FF0000"/>
            </w:tcBorders>
          </w:tcPr>
          <w:p>
            <w:pPr>
              <w:spacing w:after="0"/>
              <w:rPr>
                <w:sz w:val="7"/>
                <w:szCs w:val="7"/>
                <w:color w:val="auto"/>
              </w:rPr>
            </w:pPr>
          </w:p>
        </w:tc>
        <w:tc>
          <w:tcPr>
            <w:tcW w:w="20" w:type="dxa"/>
            <w:vAlign w:val="bottom"/>
            <w:tcBorders>
              <w:bottom w:val="single" w:sz="8" w:color="FF0000"/>
            </w:tcBorders>
          </w:tcPr>
          <w:p>
            <w:pPr>
              <w:spacing w:after="0"/>
              <w:rPr>
                <w:sz w:val="7"/>
                <w:szCs w:val="7"/>
                <w:color w:val="auto"/>
              </w:rPr>
            </w:pPr>
          </w:p>
        </w:tc>
        <w:tc>
          <w:tcPr>
            <w:tcW w:w="660" w:type="dxa"/>
            <w:vAlign w:val="bottom"/>
            <w:tcBorders>
              <w:right w:val="single" w:sz="8" w:color="FF0000"/>
            </w:tcBorders>
          </w:tcPr>
          <w:p>
            <w:pPr>
              <w:spacing w:after="0"/>
              <w:rPr>
                <w:sz w:val="7"/>
                <w:szCs w:val="7"/>
                <w:color w:val="auto"/>
              </w:rPr>
            </w:pPr>
          </w:p>
        </w:tc>
        <w:tc>
          <w:tcPr>
            <w:tcW w:w="600" w:type="dxa"/>
            <w:vAlign w:val="bottom"/>
            <w:gridSpan w:val="2"/>
          </w:tcPr>
          <w:p>
            <w:pPr>
              <w:spacing w:after="0"/>
              <w:rPr>
                <w:sz w:val="7"/>
                <w:szCs w:val="7"/>
                <w:color w:val="auto"/>
              </w:rPr>
            </w:pPr>
          </w:p>
        </w:tc>
      </w:tr>
      <w:tr>
        <w:trPr>
          <w:trHeight w:val="232"/>
        </w:trPr>
        <w:tc>
          <w:tcPr>
            <w:tcW w:w="80" w:type="dxa"/>
            <w:vAlign w:val="bottom"/>
            <w:tcBorders>
              <w:right w:val="single" w:sz="8" w:color="auto"/>
            </w:tcBorders>
          </w:tcPr>
          <w:p>
            <w:pPr>
              <w:spacing w:after="0"/>
              <w:rPr>
                <w:sz w:val="20"/>
                <w:szCs w:val="20"/>
                <w:color w:val="auto"/>
              </w:rPr>
            </w:pPr>
          </w:p>
        </w:tc>
        <w:tc>
          <w:tcPr>
            <w:tcW w:w="4860" w:type="dxa"/>
            <w:vAlign w:val="bottom"/>
            <w:tcBorders>
              <w:right w:val="single" w:sz="8" w:color="auto"/>
            </w:tcBorders>
            <w:gridSpan w:val="41"/>
          </w:tcPr>
          <w:p>
            <w:pPr>
              <w:spacing w:after="0"/>
              <w:rPr>
                <w:sz w:val="20"/>
                <w:szCs w:val="20"/>
                <w:color w:val="auto"/>
              </w:rPr>
            </w:pPr>
          </w:p>
        </w:tc>
        <w:tc>
          <w:tcPr>
            <w:tcW w:w="3380" w:type="dxa"/>
            <w:vAlign w:val="bottom"/>
            <w:tcBorders>
              <w:right w:val="single" w:sz="8" w:color="FF0000"/>
            </w:tcBorders>
            <w:gridSpan w:val="17"/>
          </w:tcPr>
          <w:p>
            <w:pPr>
              <w:spacing w:after="0"/>
              <w:rPr>
                <w:sz w:val="20"/>
                <w:szCs w:val="20"/>
                <w:color w:val="auto"/>
              </w:rPr>
            </w:pPr>
          </w:p>
        </w:tc>
        <w:tc>
          <w:tcPr>
            <w:tcW w:w="680" w:type="dxa"/>
            <w:vAlign w:val="bottom"/>
            <w:tcBorders>
              <w:right w:val="single" w:sz="8" w:color="FF0000"/>
            </w:tcBorders>
            <w:gridSpan w:val="2"/>
          </w:tcPr>
          <w:p>
            <w:pPr>
              <w:spacing w:after="0"/>
              <w:rPr>
                <w:sz w:val="20"/>
                <w:szCs w:val="20"/>
                <w:color w:val="auto"/>
              </w:rPr>
            </w:pPr>
          </w:p>
        </w:tc>
        <w:tc>
          <w:tcPr>
            <w:tcW w:w="600" w:type="dxa"/>
            <w:vAlign w:val="bottom"/>
            <w:gridSpan w:val="2"/>
          </w:tcPr>
          <w:p>
            <w:pPr>
              <w:spacing w:after="0"/>
              <w:rPr>
                <w:sz w:val="20"/>
                <w:szCs w:val="20"/>
                <w:color w:val="auto"/>
              </w:rPr>
            </w:pPr>
          </w:p>
        </w:tc>
      </w:tr>
      <w:tr>
        <w:trPr>
          <w:trHeight w:val="95"/>
        </w:trPr>
        <w:tc>
          <w:tcPr>
            <w:tcW w:w="80" w:type="dxa"/>
            <w:vAlign w:val="bottom"/>
            <w:tcBorders>
              <w:bottom w:val="single" w:sz="8" w:color="auto"/>
              <w:right w:val="single" w:sz="8" w:color="auto"/>
            </w:tcBorders>
          </w:tcPr>
          <w:p>
            <w:pPr>
              <w:spacing w:after="0"/>
              <w:rPr>
                <w:sz w:val="8"/>
                <w:szCs w:val="8"/>
                <w:color w:val="auto"/>
              </w:rPr>
            </w:pPr>
          </w:p>
        </w:tc>
        <w:tc>
          <w:tcPr>
            <w:tcW w:w="4780" w:type="dxa"/>
            <w:vAlign w:val="bottom"/>
            <w:gridSpan w:val="40"/>
          </w:tcPr>
          <w:p>
            <w:pPr>
              <w:spacing w:after="0"/>
              <w:rPr>
                <w:sz w:val="8"/>
                <w:szCs w:val="8"/>
                <w:color w:val="auto"/>
              </w:rPr>
            </w:pPr>
          </w:p>
        </w:tc>
        <w:tc>
          <w:tcPr>
            <w:tcW w:w="80" w:type="dxa"/>
            <w:vAlign w:val="bottom"/>
            <w:tcBorders>
              <w:bottom w:val="single" w:sz="8" w:color="auto"/>
              <w:right w:val="single" w:sz="8" w:color="auto"/>
            </w:tcBorders>
          </w:tcPr>
          <w:p>
            <w:pPr>
              <w:spacing w:after="0"/>
              <w:rPr>
                <w:sz w:val="8"/>
                <w:szCs w:val="8"/>
                <w:color w:val="auto"/>
              </w:rPr>
            </w:pPr>
          </w:p>
        </w:tc>
        <w:tc>
          <w:tcPr>
            <w:tcW w:w="2040" w:type="dxa"/>
            <w:vAlign w:val="bottom"/>
            <w:tcBorders>
              <w:right w:val="single" w:sz="8" w:color="FF0000"/>
            </w:tcBorders>
            <w:gridSpan w:val="14"/>
          </w:tcPr>
          <w:p>
            <w:pPr>
              <w:spacing w:after="0"/>
              <w:rPr>
                <w:sz w:val="8"/>
                <w:szCs w:val="8"/>
                <w:color w:val="auto"/>
              </w:rPr>
            </w:pPr>
          </w:p>
        </w:tc>
        <w:tc>
          <w:tcPr>
            <w:tcW w:w="1280" w:type="dxa"/>
            <w:vAlign w:val="bottom"/>
            <w:gridSpan w:val="2"/>
          </w:tcPr>
          <w:p>
            <w:pPr>
              <w:spacing w:after="0"/>
              <w:rPr>
                <w:sz w:val="8"/>
                <w:szCs w:val="8"/>
                <w:color w:val="auto"/>
              </w:rPr>
            </w:pPr>
          </w:p>
        </w:tc>
        <w:tc>
          <w:tcPr>
            <w:tcW w:w="60" w:type="dxa"/>
            <w:vAlign w:val="bottom"/>
            <w:tcBorders>
              <w:bottom w:val="single" w:sz="8" w:color="FF0000"/>
              <w:right w:val="single" w:sz="8" w:color="FF0000"/>
            </w:tcBorders>
          </w:tcPr>
          <w:p>
            <w:pPr>
              <w:spacing w:after="0"/>
              <w:rPr>
                <w:sz w:val="8"/>
                <w:szCs w:val="8"/>
                <w:color w:val="auto"/>
              </w:rPr>
            </w:pPr>
          </w:p>
        </w:tc>
        <w:tc>
          <w:tcPr>
            <w:tcW w:w="1280" w:type="dxa"/>
            <w:vAlign w:val="bottom"/>
            <w:gridSpan w:val="4"/>
          </w:tcPr>
          <w:p>
            <w:pPr>
              <w:spacing w:after="0"/>
              <w:rPr>
                <w:sz w:val="8"/>
                <w:szCs w:val="8"/>
                <w:color w:val="auto"/>
              </w:rPr>
            </w:pPr>
          </w:p>
        </w:tc>
      </w:tr>
      <w:tr>
        <w:trPr>
          <w:trHeight w:val="218"/>
        </w:trPr>
        <w:tc>
          <w:tcPr>
            <w:tcW w:w="80" w:type="dxa"/>
            <w:vAlign w:val="bottom"/>
            <w:tcBorders>
              <w:right w:val="single" w:sz="8" w:color="auto"/>
            </w:tcBorders>
          </w:tcPr>
          <w:p>
            <w:pPr>
              <w:spacing w:after="0"/>
              <w:rPr>
                <w:sz w:val="18"/>
                <w:szCs w:val="18"/>
                <w:color w:val="auto"/>
              </w:rPr>
            </w:pPr>
          </w:p>
        </w:tc>
        <w:tc>
          <w:tcPr>
            <w:tcW w:w="4860" w:type="dxa"/>
            <w:vAlign w:val="bottom"/>
            <w:tcBorders>
              <w:right w:val="single" w:sz="8" w:color="auto"/>
            </w:tcBorders>
            <w:gridSpan w:val="41"/>
          </w:tcPr>
          <w:p>
            <w:pPr>
              <w:spacing w:after="0"/>
              <w:rPr>
                <w:sz w:val="18"/>
                <w:szCs w:val="18"/>
                <w:color w:val="auto"/>
              </w:rPr>
            </w:pPr>
          </w:p>
        </w:tc>
        <w:tc>
          <w:tcPr>
            <w:tcW w:w="2040" w:type="dxa"/>
            <w:vAlign w:val="bottom"/>
            <w:tcBorders>
              <w:right w:val="single" w:sz="8" w:color="FF0000"/>
            </w:tcBorders>
            <w:gridSpan w:val="14"/>
          </w:tcPr>
          <w:p>
            <w:pPr>
              <w:spacing w:after="0"/>
              <w:rPr>
                <w:sz w:val="18"/>
                <w:szCs w:val="18"/>
                <w:color w:val="auto"/>
              </w:rPr>
            </w:pPr>
          </w:p>
        </w:tc>
        <w:tc>
          <w:tcPr>
            <w:tcW w:w="2620" w:type="dxa"/>
            <w:vAlign w:val="bottom"/>
            <w:gridSpan w:val="7"/>
          </w:tcPr>
          <w:p>
            <w:pPr>
              <w:spacing w:after="0"/>
              <w:rPr>
                <w:sz w:val="18"/>
                <w:szCs w:val="18"/>
                <w:color w:val="auto"/>
              </w:rPr>
            </w:pPr>
          </w:p>
        </w:tc>
      </w:tr>
      <w:tr>
        <w:trPr>
          <w:trHeight w:val="68"/>
        </w:trPr>
        <w:tc>
          <w:tcPr>
            <w:tcW w:w="80" w:type="dxa"/>
            <w:vAlign w:val="bottom"/>
            <w:tcBorders>
              <w:right w:val="single" w:sz="8" w:color="auto"/>
            </w:tcBorders>
          </w:tcPr>
          <w:p>
            <w:pPr>
              <w:spacing w:after="0"/>
              <w:rPr>
                <w:sz w:val="5"/>
                <w:szCs w:val="5"/>
                <w:color w:val="auto"/>
              </w:rPr>
            </w:pPr>
          </w:p>
        </w:tc>
        <w:tc>
          <w:tcPr>
            <w:tcW w:w="4860" w:type="dxa"/>
            <w:vAlign w:val="bottom"/>
            <w:tcBorders>
              <w:right w:val="single" w:sz="8" w:color="auto"/>
            </w:tcBorders>
            <w:gridSpan w:val="41"/>
          </w:tcPr>
          <w:p>
            <w:pPr>
              <w:spacing w:after="0"/>
              <w:rPr>
                <w:sz w:val="5"/>
                <w:szCs w:val="5"/>
                <w:color w:val="auto"/>
              </w:rPr>
            </w:pPr>
          </w:p>
        </w:tc>
        <w:tc>
          <w:tcPr>
            <w:tcW w:w="2040" w:type="dxa"/>
            <w:vAlign w:val="bottom"/>
            <w:tcBorders>
              <w:right w:val="single" w:sz="8" w:color="FF0000"/>
            </w:tcBorders>
            <w:gridSpan w:val="14"/>
          </w:tcPr>
          <w:p>
            <w:pPr>
              <w:spacing w:after="0"/>
              <w:rPr>
                <w:sz w:val="5"/>
                <w:szCs w:val="5"/>
                <w:color w:val="auto"/>
              </w:rPr>
            </w:pPr>
          </w:p>
        </w:tc>
        <w:tc>
          <w:tcPr>
            <w:tcW w:w="2620" w:type="dxa"/>
            <w:vAlign w:val="bottom"/>
            <w:gridSpan w:val="7"/>
          </w:tcPr>
          <w:p>
            <w:pPr>
              <w:spacing w:after="0"/>
              <w:rPr>
                <w:sz w:val="5"/>
                <w:szCs w:val="5"/>
                <w:color w:val="auto"/>
              </w:rPr>
            </w:pPr>
          </w:p>
        </w:tc>
      </w:tr>
      <w:tr>
        <w:trPr>
          <w:trHeight w:val="34"/>
        </w:trPr>
        <w:tc>
          <w:tcPr>
            <w:tcW w:w="80" w:type="dxa"/>
            <w:vAlign w:val="bottom"/>
            <w:tcBorders>
              <w:bottom w:val="single" w:sz="8" w:color="auto"/>
              <w:right w:val="single" w:sz="8" w:color="auto"/>
            </w:tcBorders>
          </w:tcPr>
          <w:p>
            <w:pPr>
              <w:spacing w:after="0"/>
              <w:rPr>
                <w:sz w:val="2"/>
                <w:szCs w:val="2"/>
                <w:color w:val="auto"/>
              </w:rPr>
            </w:pPr>
          </w:p>
        </w:tc>
        <w:tc>
          <w:tcPr>
            <w:tcW w:w="4780" w:type="dxa"/>
            <w:vAlign w:val="bottom"/>
            <w:gridSpan w:val="40"/>
          </w:tcPr>
          <w:p>
            <w:pPr>
              <w:spacing w:after="0"/>
              <w:rPr>
                <w:sz w:val="2"/>
                <w:szCs w:val="2"/>
                <w:color w:val="auto"/>
              </w:rPr>
            </w:pPr>
          </w:p>
        </w:tc>
        <w:tc>
          <w:tcPr>
            <w:tcW w:w="80" w:type="dxa"/>
            <w:vAlign w:val="bottom"/>
            <w:tcBorders>
              <w:bottom w:val="single" w:sz="8" w:color="auto"/>
              <w:right w:val="single" w:sz="8" w:color="auto"/>
            </w:tcBorders>
          </w:tcPr>
          <w:p>
            <w:pPr>
              <w:spacing w:after="0"/>
              <w:rPr>
                <w:sz w:val="2"/>
                <w:szCs w:val="2"/>
                <w:color w:val="auto"/>
              </w:rPr>
            </w:pPr>
          </w:p>
        </w:tc>
        <w:tc>
          <w:tcPr>
            <w:tcW w:w="2040" w:type="dxa"/>
            <w:vAlign w:val="bottom"/>
            <w:tcBorders>
              <w:right w:val="single" w:sz="8" w:color="FF0000"/>
            </w:tcBorders>
            <w:gridSpan w:val="14"/>
          </w:tcPr>
          <w:p>
            <w:pPr>
              <w:spacing w:after="0"/>
              <w:rPr>
                <w:sz w:val="2"/>
                <w:szCs w:val="2"/>
                <w:color w:val="auto"/>
              </w:rPr>
            </w:pPr>
          </w:p>
        </w:tc>
        <w:tc>
          <w:tcPr>
            <w:tcW w:w="2620" w:type="dxa"/>
            <w:vAlign w:val="bottom"/>
            <w:gridSpan w:val="7"/>
          </w:tcPr>
          <w:p>
            <w:pPr>
              <w:spacing w:after="0"/>
              <w:rPr>
                <w:sz w:val="2"/>
                <w:szCs w:val="2"/>
                <w:color w:val="auto"/>
              </w:rPr>
            </w:pPr>
          </w:p>
        </w:tc>
      </w:tr>
      <w:tr>
        <w:trPr>
          <w:trHeight w:val="267"/>
        </w:trPr>
        <w:tc>
          <w:tcPr>
            <w:tcW w:w="80" w:type="dxa"/>
            <w:vAlign w:val="bottom"/>
            <w:tcBorders>
              <w:right w:val="single" w:sz="8" w:color="auto"/>
            </w:tcBorders>
          </w:tcPr>
          <w:p>
            <w:pPr>
              <w:spacing w:after="0"/>
              <w:rPr>
                <w:sz w:val="23"/>
                <w:szCs w:val="23"/>
                <w:color w:val="auto"/>
              </w:rPr>
            </w:pPr>
          </w:p>
        </w:tc>
        <w:tc>
          <w:tcPr>
            <w:tcW w:w="4860" w:type="dxa"/>
            <w:vAlign w:val="bottom"/>
            <w:tcBorders>
              <w:right w:val="single" w:sz="8" w:color="auto"/>
            </w:tcBorders>
            <w:gridSpan w:val="41"/>
          </w:tcPr>
          <w:p>
            <w:pPr>
              <w:spacing w:after="0"/>
              <w:rPr>
                <w:sz w:val="23"/>
                <w:szCs w:val="23"/>
                <w:color w:val="auto"/>
              </w:rPr>
            </w:pPr>
          </w:p>
        </w:tc>
        <w:tc>
          <w:tcPr>
            <w:tcW w:w="2040" w:type="dxa"/>
            <w:vAlign w:val="bottom"/>
            <w:tcBorders>
              <w:right w:val="single" w:sz="8" w:color="FF0000"/>
            </w:tcBorders>
            <w:gridSpan w:val="14"/>
          </w:tcPr>
          <w:p>
            <w:pPr>
              <w:spacing w:after="0"/>
              <w:rPr>
                <w:sz w:val="23"/>
                <w:szCs w:val="23"/>
                <w:color w:val="auto"/>
              </w:rPr>
            </w:pPr>
          </w:p>
        </w:tc>
        <w:tc>
          <w:tcPr>
            <w:tcW w:w="680" w:type="dxa"/>
            <w:vAlign w:val="bottom"/>
            <w:tcBorders>
              <w:right w:val="single" w:sz="8" w:color="FF0000"/>
            </w:tcBorders>
          </w:tcPr>
          <w:p>
            <w:pPr>
              <w:spacing w:after="0"/>
              <w:rPr>
                <w:sz w:val="23"/>
                <w:szCs w:val="23"/>
                <w:color w:val="auto"/>
              </w:rPr>
            </w:pPr>
          </w:p>
        </w:tc>
        <w:tc>
          <w:tcPr>
            <w:tcW w:w="1940" w:type="dxa"/>
            <w:vAlign w:val="bottom"/>
            <w:gridSpan w:val="6"/>
          </w:tcPr>
          <w:p>
            <w:pPr>
              <w:spacing w:after="0"/>
              <w:rPr>
                <w:sz w:val="23"/>
                <w:szCs w:val="23"/>
                <w:color w:val="auto"/>
              </w:rPr>
            </w:pPr>
          </w:p>
        </w:tc>
      </w:tr>
      <w:tr>
        <w:trPr>
          <w:trHeight w:val="75"/>
        </w:trPr>
        <w:tc>
          <w:tcPr>
            <w:tcW w:w="80" w:type="dxa"/>
            <w:vAlign w:val="bottom"/>
            <w:tcBorders>
              <w:bottom w:val="single" w:sz="8" w:color="auto"/>
              <w:right w:val="single" w:sz="8" w:color="auto"/>
            </w:tcBorders>
          </w:tcPr>
          <w:p>
            <w:pPr>
              <w:spacing w:after="0"/>
              <w:rPr>
                <w:sz w:val="6"/>
                <w:szCs w:val="6"/>
                <w:color w:val="auto"/>
              </w:rPr>
            </w:pPr>
          </w:p>
        </w:tc>
        <w:tc>
          <w:tcPr>
            <w:tcW w:w="4780" w:type="dxa"/>
            <w:vAlign w:val="bottom"/>
            <w:gridSpan w:val="40"/>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2040" w:type="dxa"/>
            <w:vAlign w:val="bottom"/>
            <w:tcBorders>
              <w:right w:val="single" w:sz="8" w:color="FF0000"/>
            </w:tcBorders>
            <w:gridSpan w:val="14"/>
          </w:tcPr>
          <w:p>
            <w:pPr>
              <w:spacing w:after="0"/>
              <w:rPr>
                <w:sz w:val="6"/>
                <w:szCs w:val="6"/>
                <w:color w:val="auto"/>
              </w:rPr>
            </w:pPr>
          </w:p>
        </w:tc>
        <w:tc>
          <w:tcPr>
            <w:tcW w:w="680" w:type="dxa"/>
            <w:vAlign w:val="bottom"/>
            <w:tcBorders>
              <w:right w:val="single" w:sz="8" w:color="FF0000"/>
            </w:tcBorders>
          </w:tcPr>
          <w:p>
            <w:pPr>
              <w:spacing w:after="0"/>
              <w:rPr>
                <w:sz w:val="6"/>
                <w:szCs w:val="6"/>
                <w:color w:val="auto"/>
              </w:rPr>
            </w:pPr>
          </w:p>
        </w:tc>
        <w:tc>
          <w:tcPr>
            <w:tcW w:w="1940" w:type="dxa"/>
            <w:vAlign w:val="bottom"/>
            <w:gridSpan w:val="6"/>
          </w:tcPr>
          <w:p>
            <w:pPr>
              <w:spacing w:after="0"/>
              <w:rPr>
                <w:sz w:val="6"/>
                <w:szCs w:val="6"/>
                <w:color w:val="auto"/>
              </w:rPr>
            </w:pPr>
          </w:p>
        </w:tc>
      </w:tr>
      <w:tr>
        <w:trPr>
          <w:trHeight w:val="166"/>
        </w:trPr>
        <w:tc>
          <w:tcPr>
            <w:tcW w:w="80" w:type="dxa"/>
            <w:vAlign w:val="bottom"/>
            <w:tcBorders>
              <w:right w:val="single" w:sz="8" w:color="auto"/>
            </w:tcBorders>
          </w:tcPr>
          <w:p>
            <w:pPr>
              <w:spacing w:after="0"/>
              <w:rPr>
                <w:sz w:val="14"/>
                <w:szCs w:val="14"/>
                <w:color w:val="auto"/>
              </w:rPr>
            </w:pPr>
          </w:p>
        </w:tc>
        <w:tc>
          <w:tcPr>
            <w:tcW w:w="4860" w:type="dxa"/>
            <w:vAlign w:val="bottom"/>
            <w:tcBorders>
              <w:right w:val="single" w:sz="8" w:color="auto"/>
            </w:tcBorders>
            <w:gridSpan w:val="41"/>
          </w:tcPr>
          <w:p>
            <w:pPr>
              <w:spacing w:after="0"/>
              <w:rPr>
                <w:sz w:val="14"/>
                <w:szCs w:val="14"/>
                <w:color w:val="auto"/>
              </w:rPr>
            </w:pPr>
          </w:p>
        </w:tc>
        <w:tc>
          <w:tcPr>
            <w:tcW w:w="2720" w:type="dxa"/>
            <w:vAlign w:val="bottom"/>
            <w:tcBorders>
              <w:right w:val="single" w:sz="8" w:color="FF0000"/>
            </w:tcBorders>
            <w:gridSpan w:val="15"/>
          </w:tcPr>
          <w:p>
            <w:pPr>
              <w:spacing w:after="0"/>
              <w:rPr>
                <w:sz w:val="14"/>
                <w:szCs w:val="14"/>
                <w:color w:val="auto"/>
              </w:rPr>
            </w:pPr>
          </w:p>
        </w:tc>
        <w:tc>
          <w:tcPr>
            <w:tcW w:w="1940" w:type="dxa"/>
            <w:vAlign w:val="bottom"/>
            <w:gridSpan w:val="6"/>
          </w:tcPr>
          <w:p>
            <w:pPr>
              <w:spacing w:after="0"/>
              <w:rPr>
                <w:sz w:val="14"/>
                <w:szCs w:val="14"/>
                <w:color w:val="auto"/>
              </w:rPr>
            </w:pPr>
          </w:p>
        </w:tc>
      </w:tr>
      <w:tr>
        <w:trPr>
          <w:trHeight w:val="1416"/>
        </w:trPr>
        <w:tc>
          <w:tcPr>
            <w:tcW w:w="80" w:type="dxa"/>
            <w:vAlign w:val="bottom"/>
            <w:tcBorders>
              <w:bottom w:val="single" w:sz="8" w:color="auto"/>
              <w:right w:val="single" w:sz="8" w:color="auto"/>
            </w:tcBorders>
          </w:tcPr>
          <w:p>
            <w:pPr>
              <w:spacing w:after="0"/>
              <w:rPr>
                <w:sz w:val="24"/>
                <w:szCs w:val="24"/>
                <w:color w:val="auto"/>
              </w:rPr>
            </w:pPr>
          </w:p>
        </w:tc>
        <w:tc>
          <w:tcPr>
            <w:tcW w:w="4020" w:type="dxa"/>
            <w:vAlign w:val="bottom"/>
            <w:gridSpan w:val="35"/>
          </w:tcPr>
          <w:p>
            <w:pPr>
              <w:spacing w:after="0"/>
              <w:rPr>
                <w:sz w:val="24"/>
                <w:szCs w:val="24"/>
                <w:color w:val="auto"/>
              </w:rPr>
            </w:pPr>
          </w:p>
        </w:tc>
        <w:tc>
          <w:tcPr>
            <w:tcW w:w="60" w:type="dxa"/>
            <w:vAlign w:val="bottom"/>
            <w:tcBorders>
              <w:bottom w:val="single" w:sz="8" w:color="FF0000"/>
            </w:tcBorders>
            <w:gridSpan w:val="3"/>
          </w:tcPr>
          <w:p>
            <w:pPr>
              <w:spacing w:after="0"/>
              <w:rPr>
                <w:sz w:val="24"/>
                <w:szCs w:val="24"/>
                <w:color w:val="auto"/>
              </w:rPr>
            </w:pPr>
          </w:p>
        </w:tc>
        <w:tc>
          <w:tcPr>
            <w:tcW w:w="700" w:type="dxa"/>
            <w:vAlign w:val="bottom"/>
            <w:gridSpan w:val="2"/>
          </w:tcPr>
          <w:p>
            <w:pPr>
              <w:spacing w:after="0"/>
              <w:rPr>
                <w:sz w:val="24"/>
                <w:szCs w:val="24"/>
                <w:color w:val="auto"/>
              </w:rPr>
            </w:pPr>
          </w:p>
        </w:tc>
        <w:tc>
          <w:tcPr>
            <w:tcW w:w="80" w:type="dxa"/>
            <w:vAlign w:val="bottom"/>
            <w:tcBorders>
              <w:bottom w:val="single" w:sz="8" w:color="auto"/>
              <w:right w:val="single" w:sz="8" w:color="auto"/>
            </w:tcBorders>
          </w:tcPr>
          <w:p>
            <w:pPr>
              <w:spacing w:after="0"/>
              <w:rPr>
                <w:sz w:val="24"/>
                <w:szCs w:val="24"/>
                <w:color w:val="auto"/>
              </w:rPr>
            </w:pPr>
          </w:p>
        </w:tc>
        <w:tc>
          <w:tcPr>
            <w:tcW w:w="640" w:type="dxa"/>
            <w:vAlign w:val="bottom"/>
            <w:gridSpan w:val="7"/>
          </w:tcPr>
          <w:p>
            <w:pPr>
              <w:spacing w:after="0"/>
              <w:rPr>
                <w:sz w:val="24"/>
                <w:szCs w:val="24"/>
                <w:color w:val="auto"/>
              </w:rPr>
            </w:pPr>
          </w:p>
        </w:tc>
        <w:tc>
          <w:tcPr>
            <w:tcW w:w="60" w:type="dxa"/>
            <w:vAlign w:val="bottom"/>
            <w:tcBorders>
              <w:bottom w:val="single" w:sz="8" w:color="FF0000"/>
            </w:tcBorders>
            <w:gridSpan w:val="3"/>
          </w:tcPr>
          <w:p>
            <w:pPr>
              <w:spacing w:after="0"/>
              <w:rPr>
                <w:sz w:val="24"/>
                <w:szCs w:val="24"/>
                <w:color w:val="auto"/>
              </w:rPr>
            </w:pPr>
          </w:p>
        </w:tc>
        <w:tc>
          <w:tcPr>
            <w:tcW w:w="600" w:type="dxa"/>
            <w:vAlign w:val="bottom"/>
          </w:tcPr>
          <w:p>
            <w:pPr>
              <w:spacing w:after="0"/>
              <w:rPr>
                <w:sz w:val="24"/>
                <w:szCs w:val="24"/>
                <w:color w:val="auto"/>
              </w:rPr>
            </w:pPr>
          </w:p>
        </w:tc>
        <w:tc>
          <w:tcPr>
            <w:tcW w:w="80" w:type="dxa"/>
            <w:vAlign w:val="bottom"/>
            <w:tcBorders>
              <w:bottom w:val="single" w:sz="8" w:color="FF0000"/>
            </w:tcBorders>
            <w:gridSpan w:val="2"/>
          </w:tcPr>
          <w:p>
            <w:pPr>
              <w:spacing w:after="0"/>
              <w:rPr>
                <w:sz w:val="24"/>
                <w:szCs w:val="24"/>
                <w:color w:val="auto"/>
              </w:rPr>
            </w:pPr>
          </w:p>
        </w:tc>
        <w:tc>
          <w:tcPr>
            <w:tcW w:w="1340" w:type="dxa"/>
            <w:vAlign w:val="bottom"/>
            <w:tcBorders>
              <w:right w:val="single" w:sz="8" w:color="FF0000"/>
            </w:tcBorders>
            <w:gridSpan w:val="2"/>
          </w:tcPr>
          <w:p>
            <w:pPr>
              <w:spacing w:after="0"/>
              <w:rPr>
                <w:sz w:val="24"/>
                <w:szCs w:val="24"/>
                <w:color w:val="auto"/>
              </w:rPr>
            </w:pPr>
          </w:p>
        </w:tc>
        <w:tc>
          <w:tcPr>
            <w:tcW w:w="600" w:type="dxa"/>
            <w:vAlign w:val="bottom"/>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680" w:type="dxa"/>
            <w:vAlign w:val="bottom"/>
            <w:tcBorders>
              <w:right w:val="single" w:sz="8" w:color="auto"/>
            </w:tcBorders>
            <w:gridSpan w:val="2"/>
          </w:tcPr>
          <w:p>
            <w:pPr>
              <w:spacing w:after="0"/>
              <w:rPr>
                <w:sz w:val="24"/>
                <w:szCs w:val="24"/>
                <w:color w:val="auto"/>
              </w:rPr>
            </w:pPr>
          </w:p>
        </w:tc>
        <w:tc>
          <w:tcPr>
            <w:tcW w:w="600" w:type="dxa"/>
            <w:vAlign w:val="bottom"/>
            <w:gridSpan w:val="2"/>
          </w:tcPr>
          <w:p>
            <w:pPr>
              <w:spacing w:after="0"/>
              <w:rPr>
                <w:sz w:val="24"/>
                <w:szCs w:val="24"/>
                <w:color w:val="auto"/>
              </w:rPr>
            </w:pPr>
          </w:p>
        </w:tc>
      </w:tr>
      <w:tr>
        <w:trPr>
          <w:trHeight w:val="90"/>
        </w:trPr>
        <w:tc>
          <w:tcPr>
            <w:tcW w:w="80" w:type="dxa"/>
            <w:vAlign w:val="bottom"/>
            <w:tcBorders>
              <w:top w:val="single" w:sz="8" w:color="auto"/>
              <w:right w:val="single" w:sz="8" w:color="auto"/>
            </w:tcBorders>
          </w:tcPr>
          <w:p>
            <w:pPr>
              <w:spacing w:after="0"/>
              <w:rPr>
                <w:sz w:val="7"/>
                <w:szCs w:val="7"/>
                <w:color w:val="auto"/>
              </w:rPr>
            </w:pPr>
          </w:p>
        </w:tc>
        <w:tc>
          <w:tcPr>
            <w:tcW w:w="520" w:type="dxa"/>
            <w:vAlign w:val="bottom"/>
            <w:tcBorders>
              <w:bottom w:val="single" w:sz="8" w:color="auto"/>
            </w:tcBorders>
            <w:gridSpan w:val="7"/>
          </w:tcPr>
          <w:p>
            <w:pPr>
              <w:spacing w:after="0"/>
              <w:rPr>
                <w:sz w:val="7"/>
                <w:szCs w:val="7"/>
                <w:color w:val="auto"/>
              </w:rPr>
            </w:pPr>
          </w:p>
        </w:tc>
        <w:tc>
          <w:tcPr>
            <w:tcW w:w="20" w:type="dxa"/>
            <w:vAlign w:val="bottom"/>
            <w:tcBorders>
              <w:top w:val="single" w:sz="8" w:color="FF0000"/>
              <w:bottom w:val="single" w:sz="8" w:color="auto"/>
            </w:tcBorders>
          </w:tcPr>
          <w:p>
            <w:pPr>
              <w:spacing w:after="0"/>
              <w:rPr>
                <w:sz w:val="7"/>
                <w:szCs w:val="7"/>
                <w:color w:val="auto"/>
              </w:rPr>
            </w:pPr>
          </w:p>
        </w:tc>
        <w:tc>
          <w:tcPr>
            <w:tcW w:w="60" w:type="dxa"/>
            <w:vAlign w:val="bottom"/>
            <w:tcBorders>
              <w:top w:val="single" w:sz="8" w:color="auto"/>
              <w:bottom w:val="single" w:sz="8" w:color="auto"/>
            </w:tcBorders>
            <w:gridSpan w:val="3"/>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20" w:type="dxa"/>
            <w:vAlign w:val="bottom"/>
            <w:tcBorders>
              <w:top w:val="single" w:sz="8" w:color="FF0000"/>
              <w:bottom w:val="single" w:sz="8" w:color="auto"/>
            </w:tcBorders>
          </w:tcPr>
          <w:p>
            <w:pPr>
              <w:spacing w:after="0"/>
              <w:rPr>
                <w:sz w:val="7"/>
                <w:szCs w:val="7"/>
                <w:color w:val="auto"/>
              </w:rPr>
            </w:pPr>
          </w:p>
        </w:tc>
        <w:tc>
          <w:tcPr>
            <w:tcW w:w="60" w:type="dxa"/>
            <w:vAlign w:val="bottom"/>
            <w:tcBorders>
              <w:top w:val="single" w:sz="8" w:color="auto"/>
              <w:bottom w:val="single" w:sz="8" w:color="auto"/>
            </w:tcBorders>
            <w:gridSpan w:val="2"/>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20" w:type="dxa"/>
            <w:vAlign w:val="bottom"/>
            <w:tcBorders>
              <w:top w:val="single" w:sz="8" w:color="FF0000"/>
              <w:bottom w:val="single" w:sz="8" w:color="auto"/>
            </w:tcBorders>
          </w:tcPr>
          <w:p>
            <w:pPr>
              <w:spacing w:after="0"/>
              <w:rPr>
                <w:sz w:val="7"/>
                <w:szCs w:val="7"/>
                <w:color w:val="auto"/>
              </w:rPr>
            </w:pPr>
          </w:p>
        </w:tc>
        <w:tc>
          <w:tcPr>
            <w:tcW w:w="60" w:type="dxa"/>
            <w:vAlign w:val="bottom"/>
            <w:tcBorders>
              <w:top w:val="single" w:sz="8" w:color="auto"/>
              <w:bottom w:val="single" w:sz="8" w:color="auto"/>
            </w:tcBorders>
            <w:gridSpan w:val="3"/>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20" w:type="dxa"/>
            <w:vAlign w:val="bottom"/>
            <w:tcBorders>
              <w:top w:val="single" w:sz="8" w:color="FF0000"/>
              <w:bottom w:val="single" w:sz="8" w:color="auto"/>
            </w:tcBorders>
          </w:tcPr>
          <w:p>
            <w:pPr>
              <w:spacing w:after="0"/>
              <w:rPr>
                <w:sz w:val="7"/>
                <w:szCs w:val="7"/>
                <w:color w:val="auto"/>
              </w:rPr>
            </w:pPr>
          </w:p>
        </w:tc>
        <w:tc>
          <w:tcPr>
            <w:tcW w:w="60" w:type="dxa"/>
            <w:vAlign w:val="bottom"/>
            <w:tcBorders>
              <w:top w:val="single" w:sz="8" w:color="auto"/>
              <w:bottom w:val="single" w:sz="8" w:color="auto"/>
            </w:tcBorders>
            <w:gridSpan w:val="3"/>
          </w:tcPr>
          <w:p>
            <w:pPr>
              <w:spacing w:after="0"/>
              <w:rPr>
                <w:sz w:val="7"/>
                <w:szCs w:val="7"/>
                <w:color w:val="auto"/>
              </w:rPr>
            </w:pPr>
          </w:p>
        </w:tc>
        <w:tc>
          <w:tcPr>
            <w:tcW w:w="520" w:type="dxa"/>
            <w:vAlign w:val="bottom"/>
            <w:tcBorders>
              <w:bottom w:val="single" w:sz="8" w:color="auto"/>
            </w:tcBorders>
            <w:gridSpan w:val="2"/>
          </w:tcPr>
          <w:p>
            <w:pPr>
              <w:spacing w:after="0"/>
              <w:rPr>
                <w:sz w:val="7"/>
                <w:szCs w:val="7"/>
                <w:color w:val="auto"/>
              </w:rPr>
            </w:pPr>
          </w:p>
        </w:tc>
        <w:tc>
          <w:tcPr>
            <w:tcW w:w="60" w:type="dxa"/>
            <w:vAlign w:val="bottom"/>
            <w:tcBorders>
              <w:top w:val="single" w:sz="8" w:color="auto"/>
              <w:bottom w:val="single" w:sz="8" w:color="auto"/>
            </w:tcBorders>
            <w:gridSpan w:val="3"/>
          </w:tcPr>
          <w:p>
            <w:pPr>
              <w:spacing w:after="0"/>
              <w:rPr>
                <w:sz w:val="7"/>
                <w:szCs w:val="7"/>
                <w:color w:val="auto"/>
              </w:rPr>
            </w:pPr>
          </w:p>
        </w:tc>
        <w:tc>
          <w:tcPr>
            <w:tcW w:w="520" w:type="dxa"/>
            <w:vAlign w:val="bottom"/>
            <w:tcBorders>
              <w:bottom w:val="single" w:sz="8" w:color="auto"/>
            </w:tcBorders>
          </w:tcPr>
          <w:p>
            <w:pPr>
              <w:spacing w:after="0"/>
              <w:rPr>
                <w:sz w:val="7"/>
                <w:szCs w:val="7"/>
                <w:color w:val="auto"/>
              </w:rPr>
            </w:pPr>
          </w:p>
        </w:tc>
        <w:tc>
          <w:tcPr>
            <w:tcW w:w="60" w:type="dxa"/>
            <w:vAlign w:val="bottom"/>
            <w:tcBorders>
              <w:top w:val="single" w:sz="8" w:color="auto"/>
              <w:bottom w:val="single" w:sz="8" w:color="auto"/>
            </w:tcBorders>
            <w:gridSpan w:val="3"/>
          </w:tcPr>
          <w:p>
            <w:pPr>
              <w:spacing w:after="0"/>
              <w:rPr>
                <w:sz w:val="7"/>
                <w:szCs w:val="7"/>
                <w:color w:val="auto"/>
              </w:rPr>
            </w:pPr>
          </w:p>
        </w:tc>
        <w:tc>
          <w:tcPr>
            <w:tcW w:w="520" w:type="dxa"/>
            <w:vAlign w:val="bottom"/>
            <w:tcBorders>
              <w:bottom w:val="single" w:sz="8" w:color="auto"/>
            </w:tcBorders>
          </w:tcPr>
          <w:p>
            <w:pPr>
              <w:spacing w:after="0"/>
              <w:rPr>
                <w:sz w:val="7"/>
                <w:szCs w:val="7"/>
                <w:color w:val="auto"/>
              </w:rPr>
            </w:pPr>
          </w:p>
        </w:tc>
        <w:tc>
          <w:tcPr>
            <w:tcW w:w="60" w:type="dxa"/>
            <w:vAlign w:val="bottom"/>
            <w:tcBorders>
              <w:top w:val="single" w:sz="8" w:color="auto"/>
              <w:bottom w:val="single" w:sz="8" w:color="auto"/>
            </w:tcBorders>
            <w:gridSpan w:val="3"/>
          </w:tcPr>
          <w:p>
            <w:pPr>
              <w:spacing w:after="0"/>
              <w:rPr>
                <w:sz w:val="7"/>
                <w:szCs w:val="7"/>
                <w:color w:val="auto"/>
              </w:rPr>
            </w:pPr>
          </w:p>
        </w:tc>
        <w:tc>
          <w:tcPr>
            <w:tcW w:w="160" w:type="dxa"/>
            <w:vAlign w:val="bottom"/>
            <w:tcBorders>
              <w:bottom w:val="single" w:sz="8" w:color="auto"/>
            </w:tcBorders>
          </w:tcPr>
          <w:p>
            <w:pPr>
              <w:spacing w:after="0"/>
              <w:rPr>
                <w:sz w:val="7"/>
                <w:szCs w:val="7"/>
                <w:color w:val="auto"/>
              </w:rPr>
            </w:pPr>
          </w:p>
        </w:tc>
        <w:tc>
          <w:tcPr>
            <w:tcW w:w="540" w:type="dxa"/>
            <w:vAlign w:val="bottom"/>
          </w:tcPr>
          <w:p>
            <w:pPr>
              <w:spacing w:after="0"/>
              <w:rPr>
                <w:sz w:val="7"/>
                <w:szCs w:val="7"/>
                <w:color w:val="auto"/>
              </w:rPr>
            </w:pPr>
          </w:p>
        </w:tc>
        <w:tc>
          <w:tcPr>
            <w:tcW w:w="80" w:type="dxa"/>
            <w:vAlign w:val="bottom"/>
            <w:tcBorders>
              <w:top w:val="single" w:sz="8" w:color="auto"/>
              <w:right w:val="single" w:sz="8" w:color="auto"/>
            </w:tcBorders>
          </w:tcPr>
          <w:p>
            <w:pPr>
              <w:spacing w:after="0"/>
              <w:rPr>
                <w:sz w:val="7"/>
                <w:szCs w:val="7"/>
                <w:color w:val="auto"/>
              </w:rPr>
            </w:pPr>
          </w:p>
        </w:tc>
        <w:tc>
          <w:tcPr>
            <w:tcW w:w="640" w:type="dxa"/>
            <w:vAlign w:val="bottom"/>
            <w:tcBorders>
              <w:bottom w:val="single" w:sz="8" w:color="auto"/>
            </w:tcBorders>
            <w:gridSpan w:val="7"/>
          </w:tcPr>
          <w:p>
            <w:pPr>
              <w:spacing w:after="0"/>
              <w:rPr>
                <w:sz w:val="7"/>
                <w:szCs w:val="7"/>
                <w:color w:val="auto"/>
              </w:rPr>
            </w:pPr>
          </w:p>
        </w:tc>
        <w:tc>
          <w:tcPr>
            <w:tcW w:w="60" w:type="dxa"/>
            <w:vAlign w:val="bottom"/>
            <w:tcBorders>
              <w:top w:val="single" w:sz="8" w:color="auto"/>
              <w:bottom w:val="single" w:sz="8" w:color="auto"/>
            </w:tcBorders>
            <w:gridSpan w:val="3"/>
          </w:tcPr>
          <w:p>
            <w:pPr>
              <w:spacing w:after="0"/>
              <w:rPr>
                <w:sz w:val="7"/>
                <w:szCs w:val="7"/>
                <w:color w:val="auto"/>
              </w:rPr>
            </w:pPr>
          </w:p>
        </w:tc>
        <w:tc>
          <w:tcPr>
            <w:tcW w:w="600" w:type="dxa"/>
            <w:vAlign w:val="bottom"/>
            <w:tcBorders>
              <w:bottom w:val="single" w:sz="8" w:color="auto"/>
            </w:tcBorders>
          </w:tcPr>
          <w:p>
            <w:pPr>
              <w:spacing w:after="0"/>
              <w:rPr>
                <w:sz w:val="7"/>
                <w:szCs w:val="7"/>
                <w:color w:val="auto"/>
              </w:rPr>
            </w:pPr>
          </w:p>
        </w:tc>
        <w:tc>
          <w:tcPr>
            <w:tcW w:w="60" w:type="dxa"/>
            <w:vAlign w:val="bottom"/>
            <w:tcBorders>
              <w:top w:val="single" w:sz="8" w:color="auto"/>
              <w:bottom w:val="single" w:sz="8" w:color="auto"/>
            </w:tcBorders>
          </w:tcPr>
          <w:p>
            <w:pPr>
              <w:spacing w:after="0"/>
              <w:rPr>
                <w:sz w:val="7"/>
                <w:szCs w:val="7"/>
                <w:color w:val="auto"/>
              </w:rPr>
            </w:pPr>
          </w:p>
        </w:tc>
        <w:tc>
          <w:tcPr>
            <w:tcW w:w="2900" w:type="dxa"/>
            <w:vAlign w:val="bottom"/>
            <w:tcBorders>
              <w:bottom w:val="single" w:sz="8" w:color="auto"/>
            </w:tcBorders>
            <w:gridSpan w:val="8"/>
          </w:tcPr>
          <w:p>
            <w:pPr>
              <w:spacing w:after="0"/>
              <w:rPr>
                <w:sz w:val="7"/>
                <w:szCs w:val="7"/>
                <w:color w:val="auto"/>
              </w:rPr>
            </w:pPr>
          </w:p>
        </w:tc>
        <w:tc>
          <w:tcPr>
            <w:tcW w:w="400" w:type="dxa"/>
            <w:vAlign w:val="bottom"/>
          </w:tcPr>
          <w:p>
            <w:pPr>
              <w:spacing w:after="0"/>
              <w:rPr>
                <w:sz w:val="7"/>
                <w:szCs w:val="7"/>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231140</wp:posOffset>
            </wp:positionH>
            <wp:positionV relativeFrom="paragraph">
              <wp:posOffset>-7067550</wp:posOffset>
            </wp:positionV>
            <wp:extent cx="6127115" cy="71818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extLst>
                    </a:blip>
                    <a:srcRect/>
                    <a:stretch>
                      <a:fillRect/>
                    </a:stretch>
                  </pic:blipFill>
                  <pic:spPr bwMode="auto">
                    <a:xfrm>
                      <a:off x="0" y="0"/>
                      <a:ext cx="6127115" cy="7181850"/>
                    </a:xfrm>
                    <a:prstGeom prst="rect">
                      <a:avLst/>
                    </a:prstGeom>
                    <a:noFill/>
                  </pic:spPr>
                </pic:pic>
              </a:graphicData>
            </a:graphic>
          </wp:anchor>
        </w:drawing>
      </w: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Arial" w:cs="Arial" w:eastAsia="Arial" w:hAnsi="Arial"/>
          <w:sz w:val="13"/>
          <w:szCs w:val="13"/>
          <w:color w:val="auto"/>
        </w:rPr>
        <w:t xml:space="preserve">Fig. 4. </w:t>
      </w:r>
      <w:r>
        <w:rPr>
          <w:rFonts w:ascii="Times New Roman" w:cs="Times New Roman" w:eastAsia="Times New Roman" w:hAnsi="Times New Roman"/>
          <w:sz w:val="13"/>
          <w:szCs w:val="13"/>
          <w:color w:val="auto"/>
        </w:rPr>
        <w:t>Seasonal variation analysis of particle retention of three kinds of particles in two garden plants. (A:</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P. Tobira-large particles, B:</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P. Tobira-coarse particles, C:</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P. Tobira-</w:t>
      </w:r>
      <w:r>
        <w:rPr>
          <w:rFonts w:ascii="Arial" w:cs="Arial" w:eastAsia="Arial" w:hAnsi="Arial"/>
          <w:sz w:val="13"/>
          <w:szCs w:val="13"/>
          <w:color w:val="auto"/>
        </w:rPr>
        <w:t>fi</w:t>
      </w:r>
      <w:r>
        <w:rPr>
          <w:rFonts w:ascii="Times New Roman" w:cs="Times New Roman" w:eastAsia="Times New Roman" w:hAnsi="Times New Roman"/>
          <w:sz w:val="13"/>
          <w:szCs w:val="13"/>
          <w:color w:val="auto"/>
        </w:rPr>
        <w:t>ne</w:t>
      </w:r>
    </w:p>
    <w:p>
      <w:pPr>
        <w:spacing w:after="0" w:line="21"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3"/>
          <w:szCs w:val="13"/>
          <w:color w:val="auto"/>
        </w:rPr>
        <w:t xml:space="preserve">particles, a: E. japonicus var. aurea-marginatus- large particles, B: E. japonicus var. aurea-marginatus- coarse particles, C: E. japonicus var. aurea-marginatus- </w:t>
      </w:r>
      <w:r>
        <w:rPr>
          <w:rFonts w:ascii="Arial" w:cs="Arial" w:eastAsia="Arial" w:hAnsi="Arial"/>
          <w:sz w:val="13"/>
          <w:szCs w:val="13"/>
          <w:color w:val="auto"/>
        </w:rPr>
        <w:t>fi</w:t>
      </w:r>
      <w:r>
        <w:rPr>
          <w:rFonts w:ascii="Times New Roman" w:cs="Times New Roman" w:eastAsia="Times New Roman" w:hAnsi="Times New Roman"/>
          <w:sz w:val="13"/>
          <w:szCs w:val="13"/>
          <w:color w:val="auto"/>
        </w:rPr>
        <w:t>ne particles, Litter letters represent the differences of the particle accumulation among time at the level of 0.05,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P </w:t>
      </w:r>
      <w:r>
        <w:rPr>
          <w:rFonts w:ascii="Arial" w:cs="Arial" w:eastAsia="Arial" w:hAnsi="Arial"/>
          <w:sz w:val="13"/>
          <w:szCs w:val="13"/>
          <w:color w:val="auto"/>
        </w:rPr>
        <w:t>&lt;</w:t>
      </w:r>
      <w:r>
        <w:rPr>
          <w:rFonts w:ascii="Times New Roman" w:cs="Times New Roman" w:eastAsia="Times New Roman" w:hAnsi="Times New Roman"/>
          <w:sz w:val="13"/>
          <w:szCs w:val="13"/>
          <w:color w:val="auto"/>
        </w:rPr>
        <w:t xml:space="preserve"> 0.05 "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P </w:t>
      </w:r>
      <w:r>
        <w:rPr>
          <w:rFonts w:ascii="Arial" w:cs="Arial" w:eastAsia="Arial" w:hAnsi="Arial"/>
          <w:sz w:val="13"/>
          <w:szCs w:val="13"/>
          <w:color w:val="auto"/>
        </w:rPr>
        <w:t>&lt;</w:t>
      </w:r>
      <w:r>
        <w:rPr>
          <w:rFonts w:ascii="Times New Roman" w:cs="Times New Roman" w:eastAsia="Times New Roman" w:hAnsi="Times New Roman"/>
          <w:sz w:val="13"/>
          <w:szCs w:val="13"/>
          <w:color w:val="auto"/>
        </w:rPr>
        <w:t xml:space="preserve"> 0.01 </w:t>
      </w:r>
      <w:r>
        <w:rPr>
          <w:rFonts w:ascii="Arial" w:cs="Arial" w:eastAsia="Arial" w:hAnsi="Arial"/>
          <w:sz w:val="19"/>
          <w:szCs w:val="19"/>
          <w:color w:val="auto"/>
          <w:vertAlign w:val="superscript"/>
        </w:rPr>
        <w:t>00</w:t>
      </w:r>
      <w:r>
        <w:rPr>
          <w:rFonts w:ascii="Times New Roman" w:cs="Times New Roman" w:eastAsia="Times New Roman" w:hAnsi="Times New Roman"/>
          <w:sz w:val="13"/>
          <w:szCs w:val="13"/>
          <w:color w:val="auto"/>
        </w:rPr>
        <w:t xml:space="preserve"> represents the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cance level of particle accumulation between the seasons at that time.)</w:t>
      </w:r>
    </w:p>
    <w:p>
      <w:pPr>
        <w:sectPr>
          <w:pgSz w:w="11900" w:h="15874" w:orient="portrait"/>
          <w:cols w:equalWidth="0" w:num="1">
            <w:col w:w="10400"/>
          </w:cols>
          <w:pgMar w:left="860" w:top="933" w:right="646" w:bottom="567" w:gutter="0" w:footer="0" w:header="0"/>
        </w:sectPr>
      </w:pPr>
    </w:p>
    <w:p>
      <w:pPr>
        <w:spacing w:after="0" w:line="200" w:lineRule="exact"/>
        <w:rPr>
          <w:sz w:val="20"/>
          <w:szCs w:val="20"/>
          <w:color w:val="auto"/>
        </w:rPr>
      </w:pPr>
    </w:p>
    <w:p>
      <w:pPr>
        <w:spacing w:after="0" w:line="313"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16"/>
          <w:szCs w:val="16"/>
          <w:color w:val="auto"/>
        </w:rPr>
        <w:t>will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quantitative analysis of leaf surface morphology. Waxy crystal structure and composition synthesis will change with the temperature, which will affect the adaptation of plants to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3" w:lineRule="exact"/>
        <w:rPr>
          <w:sz w:val="20"/>
          <w:szCs w:val="20"/>
          <w:color w:val="auto"/>
        </w:rPr>
      </w:pPr>
    </w:p>
    <w:p>
      <w:pPr>
        <w:jc w:val="both"/>
        <w:spacing w:after="0" w:line="27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environment (</w:t>
      </w:r>
      <w:hyperlink w:anchor="page8">
        <w:r>
          <w:rPr>
            <w:rFonts w:ascii="Times New Roman" w:cs="Times New Roman" w:eastAsia="Times New Roman" w:hAnsi="Times New Roman"/>
            <w:sz w:val="16"/>
            <w:szCs w:val="16"/>
            <w:color w:val="206293"/>
          </w:rPr>
          <w:t>Li et al., 2011</w:t>
        </w:r>
      </w:hyperlink>
      <w:r>
        <w:rPr>
          <w:rFonts w:ascii="Times New Roman" w:cs="Times New Roman" w:eastAsia="Times New Roman" w:hAnsi="Times New Roman"/>
          <w:sz w:val="16"/>
          <w:szCs w:val="16"/>
          <w:color w:val="auto"/>
        </w:rPr>
        <w:t>). Physiological changes of plants will also be affected by the temperature. High temperatures can inhibit the net photosynthetic rate of plants (</w:t>
      </w:r>
      <w:hyperlink w:anchor="page8">
        <w:r>
          <w:rPr>
            <w:rFonts w:ascii="Times New Roman" w:cs="Times New Roman" w:eastAsia="Times New Roman" w:hAnsi="Times New Roman"/>
            <w:sz w:val="16"/>
            <w:szCs w:val="16"/>
            <w:color w:val="206293"/>
          </w:rPr>
          <w:t>Rasanen et al., 2013</w:t>
        </w:r>
      </w:hyperlink>
      <w:r>
        <w:rPr>
          <w:rFonts w:ascii="Times New Roman" w:cs="Times New Roman" w:eastAsia="Times New Roman" w:hAnsi="Times New Roman"/>
          <w:sz w:val="16"/>
          <w:szCs w:val="16"/>
          <w:color w:val="auto"/>
        </w:rPr>
        <w:t>). The</w:t>
      </w:r>
    </w:p>
    <w:p>
      <w:pPr>
        <w:sectPr>
          <w:pgSz w:w="11900" w:h="15874" w:orient="portrait"/>
          <w:cols w:equalWidth="0" w:num="2">
            <w:col w:w="5020" w:space="360"/>
            <w:col w:w="5020"/>
          </w:cols>
          <w:pgMar w:left="860" w:top="933" w:right="646" w:bottom="567" w:gutter="0" w:footer="0" w:header="0"/>
          <w:type w:val="continuous"/>
        </w:sectPr>
      </w:pPr>
    </w:p>
    <w:bookmarkStart w:id="7" w:name="page8"/>
    <w:bookmarkEnd w:id="7"/>
    <w:p>
      <w:pPr>
        <w:ind w:left="3"/>
        <w:spacing w:after="0"/>
        <w:tabs>
          <w:tab w:leader="none" w:pos="3423" w:val="left"/>
        </w:tabs>
        <w:rPr>
          <w:sz w:val="20"/>
          <w:szCs w:val="20"/>
          <w:color w:val="auto"/>
        </w:rPr>
      </w:pPr>
      <w:r>
        <w:rPr>
          <w:rFonts w:ascii="Times New Roman" w:cs="Times New Roman" w:eastAsia="Times New Roman" w:hAnsi="Times New Roman"/>
          <w:sz w:val="13"/>
          <w:szCs w:val="13"/>
          <w:color w:val="auto"/>
        </w:rPr>
        <w:t>8</w:t>
      </w:r>
      <w:r>
        <w:rPr>
          <w:sz w:val="20"/>
          <w:szCs w:val="20"/>
          <w:color w:val="auto"/>
        </w:rPr>
        <w:tab/>
      </w:r>
      <w:r>
        <w:rPr>
          <w:rFonts w:ascii="Times New Roman" w:cs="Times New Roman" w:eastAsia="Times New Roman" w:hAnsi="Times New Roman"/>
          <w:sz w:val="13"/>
          <w:szCs w:val="13"/>
          <w:color w:val="auto"/>
        </w:rPr>
        <w:t>Miao Zhou et al. / Environmental Pollution 263 (2020) 114560</w:t>
      </w:r>
    </w:p>
    <w:p>
      <w:pPr>
        <w:sectPr>
          <w:pgSz w:w="11900" w:h="15874" w:orient="portrait"/>
          <w:cols w:equalWidth="0" w:num="1">
            <w:col w:w="10403"/>
          </w:cols>
          <w:pgMar w:left="657" w:top="933" w:right="846" w:bottom="442" w:gutter="0" w:footer="0" w:header="0"/>
        </w:sectPr>
      </w:pPr>
    </w:p>
    <w:p>
      <w:pPr>
        <w:spacing w:after="0" w:line="214" w:lineRule="exact"/>
        <w:rPr>
          <w:sz w:val="20"/>
          <w:szCs w:val="20"/>
          <w:color w:val="auto"/>
        </w:rPr>
      </w:pPr>
    </w:p>
    <w:p>
      <w:pPr>
        <w:jc w:val="both"/>
        <w:ind w:left="3"/>
        <w:spacing w:after="0" w:line="284" w:lineRule="auto"/>
        <w:rPr>
          <w:sz w:val="20"/>
          <w:szCs w:val="20"/>
          <w:color w:val="auto"/>
        </w:rPr>
      </w:pPr>
      <w:r>
        <w:rPr>
          <w:rFonts w:ascii="Times New Roman" w:cs="Times New Roman" w:eastAsia="Times New Roman" w:hAnsi="Times New Roman"/>
          <w:sz w:val="16"/>
          <w:szCs w:val="16"/>
          <w:color w:val="auto"/>
        </w:rPr>
        <w:t>change of these factors will further affect the particle retention ability of plants and worth focusing on in later experiments.</w:t>
      </w:r>
    </w:p>
    <w:p>
      <w:pPr>
        <w:spacing w:after="0" w:line="219" w:lineRule="exact"/>
        <w:rPr>
          <w:sz w:val="20"/>
          <w:szCs w:val="20"/>
          <w:color w:val="auto"/>
        </w:rPr>
      </w:pPr>
    </w:p>
    <w:p>
      <w:pPr>
        <w:ind w:left="3"/>
        <w:spacing w:after="0"/>
        <w:rPr>
          <w:sz w:val="20"/>
          <w:szCs w:val="20"/>
          <w:color w:val="auto"/>
        </w:rPr>
      </w:pPr>
      <w:r>
        <w:rPr>
          <w:rFonts w:ascii="Arial" w:cs="Arial" w:eastAsia="Arial" w:hAnsi="Arial"/>
          <w:sz w:val="16"/>
          <w:szCs w:val="16"/>
          <w:color w:val="auto"/>
        </w:rPr>
        <w:t>5. Conclusion</w:t>
      </w:r>
    </w:p>
    <w:p>
      <w:pPr>
        <w:spacing w:after="0" w:line="234" w:lineRule="exact"/>
        <w:rPr>
          <w:sz w:val="20"/>
          <w:szCs w:val="20"/>
          <w:color w:val="auto"/>
        </w:rPr>
      </w:pPr>
    </w:p>
    <w:p>
      <w:pPr>
        <w:jc w:val="both"/>
        <w:ind w:left="3" w:firstLine="239"/>
        <w:spacing w:after="0" w:line="273" w:lineRule="auto"/>
        <w:rPr>
          <w:sz w:val="20"/>
          <w:szCs w:val="20"/>
          <w:color w:val="auto"/>
        </w:rPr>
      </w:pPr>
      <w:r>
        <w:rPr>
          <w:rFonts w:ascii="Times New Roman" w:cs="Times New Roman" w:eastAsia="Times New Roman" w:hAnsi="Times New Roman"/>
          <w:sz w:val="16"/>
          <w:szCs w:val="16"/>
          <w:color w:val="auto"/>
        </w:rPr>
        <w:t>In this study, we used vehicle exhaust to simulate particulate pollution in an open-top chamber (OTC). The observation and analysis of the particle retention dynamics of E. japonicus var. aurea-marginatus and P. tobira in spring and summer revealed the following: 1) Irrespective of the season, the retention capacity of E. japonicus var. aurea-marginatus was greater than that of P. tobira.</w:t>
      </w:r>
    </w:p>
    <w:p>
      <w:pPr>
        <w:spacing w:after="0" w:line="1" w:lineRule="exact"/>
        <w:rPr>
          <w:sz w:val="20"/>
          <w:szCs w:val="20"/>
          <w:color w:val="auto"/>
        </w:rPr>
      </w:pPr>
    </w:p>
    <w:p>
      <w:pPr>
        <w:jc w:val="both"/>
        <w:ind w:left="3" w:hanging="3"/>
        <w:spacing w:after="0" w:line="275" w:lineRule="auto"/>
        <w:tabs>
          <w:tab w:leader="none" w:pos="214"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particle holding capacity of both plants reached saturation state in 18</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21 days, after continuous tail gas pollution. E. japonicus var. aurea-marginatus had a better effect at reducing the concen-tration of atmospheric </w:t>
      </w:r>
      <w:r>
        <w:rPr>
          <w:rFonts w:ascii="Arial" w:cs="Arial" w:eastAsia="Arial" w:hAnsi="Arial"/>
          <w:sz w:val="16"/>
          <w:szCs w:val="16"/>
          <w:color w:val="auto"/>
        </w:rPr>
        <w:t>fi</w:t>
      </w:r>
      <w:r>
        <w:rPr>
          <w:rFonts w:ascii="Times New Roman" w:cs="Times New Roman" w:eastAsia="Times New Roman" w:hAnsi="Times New Roman"/>
          <w:sz w:val="16"/>
          <w:szCs w:val="16"/>
          <w:color w:val="auto"/>
        </w:rPr>
        <w:t>ne particles. 3) In the case of both plants, the amount of particle retention per unit leaf area was higher in spring. Also, the seasonal differences in E. japonicus var. aurea-marginatus were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w:t>
      </w:r>
    </w:p>
    <w:p>
      <w:pPr>
        <w:spacing w:after="0" w:line="196" w:lineRule="exact"/>
        <w:rPr>
          <w:rFonts w:ascii="Times New Roman" w:cs="Times New Roman" w:eastAsia="Times New Roman" w:hAnsi="Times New Roman"/>
          <w:sz w:val="16"/>
          <w:szCs w:val="16"/>
          <w:color w:val="auto"/>
        </w:rPr>
      </w:pPr>
    </w:p>
    <w:p>
      <w:pPr>
        <w:jc w:val="both"/>
        <w:ind w:left="3"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 japonicus var. aurea-marginatus, as color-leaved tree species, is the major urban ornamental tree species in the Yangtze river delta. In this study, under heavy pollution, E. japonicus var. aurea-mar-ginatus had long particle retention ability and saturation time, and great particle retention potential. This indicates that E. japonicus var. aurea-marginatus can also be used as an ornamental and anti-pollution tree species in heavily polluted areas, such as in parti-clerial and construction areas.</w:t>
      </w:r>
    </w:p>
    <w:p>
      <w:pPr>
        <w:spacing w:after="0" w:line="197" w:lineRule="exact"/>
        <w:rPr>
          <w:rFonts w:ascii="Times New Roman" w:cs="Times New Roman" w:eastAsia="Times New Roman" w:hAnsi="Times New Roman"/>
          <w:sz w:val="16"/>
          <w:szCs w:val="16"/>
          <w:color w:val="auto"/>
        </w:rPr>
      </w:pPr>
    </w:p>
    <w:p>
      <w:pPr>
        <w:jc w:val="both"/>
        <w:ind w:left="3" w:firstLine="239"/>
        <w:spacing w:after="0" w:line="27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This study focused on the measurement of particulate matter on the surface of plant leaves, without considering the particulate matter absorbed by the waxy layer of plant leaves and plant bodies. Future experiments will systematically address and supplement this area.</w:t>
      </w:r>
    </w:p>
    <w:p>
      <w:pPr>
        <w:spacing w:after="0" w:line="200" w:lineRule="exact"/>
        <w:rPr>
          <w:sz w:val="20"/>
          <w:szCs w:val="20"/>
          <w:color w:val="auto"/>
        </w:rPr>
      </w:pPr>
    </w:p>
    <w:p>
      <w:pPr>
        <w:spacing w:after="0" w:line="203" w:lineRule="exact"/>
        <w:rPr>
          <w:sz w:val="20"/>
          <w:szCs w:val="20"/>
          <w:color w:val="auto"/>
        </w:rPr>
      </w:pPr>
    </w:p>
    <w:p>
      <w:pPr>
        <w:ind w:left="3"/>
        <w:spacing w:after="0"/>
        <w:rPr>
          <w:sz w:val="20"/>
          <w:szCs w:val="20"/>
          <w:color w:val="auto"/>
        </w:rPr>
      </w:pPr>
      <w:r>
        <w:rPr>
          <w:rFonts w:ascii="Arial" w:cs="Arial" w:eastAsia="Arial" w:hAnsi="Arial"/>
          <w:sz w:val="16"/>
          <w:szCs w:val="16"/>
          <w:color w:val="auto"/>
        </w:rPr>
        <w:t>Declaration of competing interest</w:t>
      </w:r>
    </w:p>
    <w:p>
      <w:pPr>
        <w:spacing w:after="0" w:line="234" w:lineRule="exact"/>
        <w:rPr>
          <w:sz w:val="20"/>
          <w:szCs w:val="20"/>
          <w:color w:val="auto"/>
        </w:rPr>
      </w:pPr>
    </w:p>
    <w:p>
      <w:pPr>
        <w:ind w:left="243"/>
        <w:spacing w:after="0"/>
        <w:rPr>
          <w:sz w:val="20"/>
          <w:szCs w:val="20"/>
          <w:color w:val="auto"/>
        </w:rPr>
      </w:pPr>
      <w:r>
        <w:rPr>
          <w:rFonts w:ascii="Times New Roman" w:cs="Times New Roman" w:eastAsia="Times New Roman" w:hAnsi="Times New Roman"/>
          <w:sz w:val="16"/>
          <w:szCs w:val="16"/>
          <w:color w:val="auto"/>
        </w:rPr>
        <w:t>The authors have no competing interests to declare.</w:t>
      </w:r>
    </w:p>
    <w:p>
      <w:pPr>
        <w:spacing w:after="0" w:line="263" w:lineRule="exact"/>
        <w:rPr>
          <w:sz w:val="20"/>
          <w:szCs w:val="20"/>
          <w:color w:val="auto"/>
        </w:rPr>
      </w:pPr>
    </w:p>
    <w:p>
      <w:pPr>
        <w:ind w:left="3"/>
        <w:spacing w:after="0"/>
        <w:rPr>
          <w:sz w:val="20"/>
          <w:szCs w:val="20"/>
          <w:color w:val="auto"/>
        </w:rPr>
      </w:pPr>
      <w:r>
        <w:rPr>
          <w:rFonts w:ascii="Arial" w:cs="Arial" w:eastAsia="Arial" w:hAnsi="Arial"/>
          <w:sz w:val="16"/>
          <w:szCs w:val="16"/>
          <w:color w:val="auto"/>
        </w:rPr>
        <w:t>CRediT authorship contribution statement</w:t>
      </w:r>
    </w:p>
    <w:p>
      <w:pPr>
        <w:spacing w:after="0" w:line="234" w:lineRule="exact"/>
        <w:rPr>
          <w:sz w:val="20"/>
          <w:szCs w:val="20"/>
          <w:color w:val="auto"/>
        </w:rPr>
      </w:pPr>
    </w:p>
    <w:p>
      <w:pPr>
        <w:jc w:val="both"/>
        <w:ind w:left="3" w:firstLine="239"/>
        <w:spacing w:after="0" w:line="277" w:lineRule="auto"/>
        <w:rPr>
          <w:sz w:val="20"/>
          <w:szCs w:val="20"/>
          <w:color w:val="auto"/>
        </w:rPr>
      </w:pPr>
      <w:r>
        <w:rPr>
          <w:rFonts w:ascii="Arial" w:cs="Arial" w:eastAsia="Arial" w:hAnsi="Arial"/>
          <w:sz w:val="16"/>
          <w:szCs w:val="16"/>
          <w:color w:val="auto"/>
        </w:rPr>
        <w:t xml:space="preserve">Miao Zhou: </w:t>
      </w:r>
      <w:r>
        <w:rPr>
          <w:rFonts w:ascii="Times New Roman" w:cs="Times New Roman" w:eastAsia="Times New Roman" w:hAnsi="Times New Roman"/>
          <w:sz w:val="16"/>
          <w:szCs w:val="16"/>
          <w:color w:val="auto"/>
        </w:rPr>
        <w:t>Writing - original draft, Visualization, Data curation.</w:t>
      </w:r>
      <w:r>
        <w:rPr>
          <w:rFonts w:ascii="Arial" w:cs="Arial" w:eastAsia="Arial" w:hAnsi="Arial"/>
          <w:sz w:val="16"/>
          <w:szCs w:val="16"/>
          <w:color w:val="auto"/>
        </w:rPr>
        <w:t xml:space="preserve"> Xiang Wang: </w:t>
      </w:r>
      <w:r>
        <w:rPr>
          <w:rFonts w:ascii="Times New Roman" w:cs="Times New Roman" w:eastAsia="Times New Roman" w:hAnsi="Times New Roman"/>
          <w:sz w:val="16"/>
          <w:szCs w:val="16"/>
          <w:color w:val="auto"/>
        </w:rPr>
        <w:t>Visualization.</w:t>
      </w:r>
      <w:r>
        <w:rPr>
          <w:rFonts w:ascii="Arial" w:cs="Arial" w:eastAsia="Arial" w:hAnsi="Arial"/>
          <w:sz w:val="16"/>
          <w:szCs w:val="16"/>
          <w:color w:val="auto"/>
        </w:rPr>
        <w:t xml:space="preserve"> Xintao Lin: </w:t>
      </w:r>
      <w:r>
        <w:rPr>
          <w:rFonts w:ascii="Times New Roman" w:cs="Times New Roman" w:eastAsia="Times New Roman" w:hAnsi="Times New Roman"/>
          <w:sz w:val="16"/>
          <w:szCs w:val="16"/>
          <w:color w:val="auto"/>
        </w:rPr>
        <w:t xml:space="preserve">Data curation, Investiga-tion. </w:t>
      </w:r>
      <w:r>
        <w:rPr>
          <w:rFonts w:ascii="Arial" w:cs="Arial" w:eastAsia="Arial" w:hAnsi="Arial"/>
          <w:sz w:val="16"/>
          <w:szCs w:val="16"/>
          <w:color w:val="auto"/>
        </w:rPr>
        <w:t>Shan Yang:</w:t>
      </w:r>
      <w:r>
        <w:rPr>
          <w:rFonts w:ascii="Times New Roman" w:cs="Times New Roman" w:eastAsia="Times New Roman" w:hAnsi="Times New Roman"/>
          <w:sz w:val="16"/>
          <w:szCs w:val="16"/>
          <w:color w:val="auto"/>
        </w:rPr>
        <w:t xml:space="preserve"> Investigation. </w:t>
      </w:r>
      <w:r>
        <w:rPr>
          <w:rFonts w:ascii="Arial" w:cs="Arial" w:eastAsia="Arial" w:hAnsi="Arial"/>
          <w:sz w:val="16"/>
          <w:szCs w:val="16"/>
          <w:color w:val="auto"/>
        </w:rPr>
        <w:t>Jing Zhang:</w:t>
      </w:r>
      <w:r>
        <w:rPr>
          <w:rFonts w:ascii="Times New Roman" w:cs="Times New Roman" w:eastAsia="Times New Roman" w:hAnsi="Times New Roman"/>
          <w:sz w:val="16"/>
          <w:szCs w:val="16"/>
          <w:color w:val="auto"/>
        </w:rPr>
        <w:t xml:space="preserve"> Investigation. </w:t>
      </w:r>
      <w:r>
        <w:rPr>
          <w:rFonts w:ascii="Arial" w:cs="Arial" w:eastAsia="Arial" w:hAnsi="Arial"/>
          <w:sz w:val="16"/>
          <w:szCs w:val="16"/>
          <w:color w:val="auto"/>
        </w:rPr>
        <w:t>Jian</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 xml:space="preserve">Chen: </w:t>
      </w:r>
      <w:r>
        <w:rPr>
          <w:rFonts w:ascii="Times New Roman" w:cs="Times New Roman" w:eastAsia="Times New Roman" w:hAnsi="Times New Roman"/>
          <w:sz w:val="16"/>
          <w:szCs w:val="16"/>
          <w:color w:val="auto"/>
        </w:rPr>
        <w:t>Conceptualization, Resources, Project administration, Fund-ing acquisition.</w:t>
      </w:r>
    </w:p>
    <w:p>
      <w:pPr>
        <w:spacing w:after="0" w:line="200" w:lineRule="exact"/>
        <w:rPr>
          <w:sz w:val="20"/>
          <w:szCs w:val="20"/>
          <w:color w:val="auto"/>
        </w:rPr>
      </w:pPr>
    </w:p>
    <w:p>
      <w:pPr>
        <w:spacing w:after="0" w:line="230" w:lineRule="exact"/>
        <w:rPr>
          <w:sz w:val="20"/>
          <w:szCs w:val="20"/>
          <w:color w:val="auto"/>
        </w:rPr>
      </w:pPr>
    </w:p>
    <w:p>
      <w:pPr>
        <w:ind w:left="3"/>
        <w:spacing w:after="0"/>
        <w:rPr>
          <w:sz w:val="20"/>
          <w:szCs w:val="20"/>
          <w:color w:val="auto"/>
        </w:rPr>
      </w:pPr>
      <w:r>
        <w:rPr>
          <w:rFonts w:ascii="Arial" w:cs="Arial" w:eastAsia="Arial" w:hAnsi="Arial"/>
          <w:sz w:val="16"/>
          <w:szCs w:val="16"/>
          <w:color w:val="auto"/>
        </w:rPr>
        <w:t>Acknowledgments</w:t>
      </w:r>
    </w:p>
    <w:p>
      <w:pPr>
        <w:spacing w:after="0" w:line="234" w:lineRule="exact"/>
        <w:rPr>
          <w:sz w:val="20"/>
          <w:szCs w:val="20"/>
          <w:color w:val="auto"/>
        </w:rPr>
      </w:pPr>
    </w:p>
    <w:p>
      <w:pPr>
        <w:jc w:val="both"/>
        <w:ind w:left="3" w:firstLine="239"/>
        <w:spacing w:after="0" w:line="284" w:lineRule="auto"/>
        <w:rPr>
          <w:sz w:val="20"/>
          <w:szCs w:val="20"/>
          <w:color w:val="auto"/>
        </w:rPr>
      </w:pPr>
      <w:r>
        <w:rPr>
          <w:rFonts w:ascii="Times New Roman" w:cs="Times New Roman" w:eastAsia="Times New Roman" w:hAnsi="Times New Roman"/>
          <w:sz w:val="16"/>
          <w:szCs w:val="16"/>
          <w:color w:val="auto"/>
        </w:rPr>
        <w:t>This research received funding from the National Natural Sci-ence Foundation of China (41471442).</w:t>
      </w:r>
    </w:p>
    <w:p>
      <w:pPr>
        <w:spacing w:after="0" w:line="220" w:lineRule="exact"/>
        <w:rPr>
          <w:sz w:val="20"/>
          <w:szCs w:val="20"/>
          <w:color w:val="auto"/>
        </w:rPr>
      </w:pPr>
    </w:p>
    <w:p>
      <w:pPr>
        <w:ind w:left="3"/>
        <w:spacing w:after="0"/>
        <w:rPr>
          <w:sz w:val="20"/>
          <w:szCs w:val="20"/>
          <w:color w:val="auto"/>
        </w:rPr>
      </w:pPr>
      <w:r>
        <w:rPr>
          <w:rFonts w:ascii="Arial" w:cs="Arial" w:eastAsia="Arial" w:hAnsi="Arial"/>
          <w:sz w:val="16"/>
          <w:szCs w:val="16"/>
          <w:color w:val="auto"/>
        </w:rPr>
        <w:t>Appendix A. Supplementary data</w:t>
      </w:r>
    </w:p>
    <w:p>
      <w:pPr>
        <w:spacing w:after="0" w:line="234" w:lineRule="exact"/>
        <w:rPr>
          <w:sz w:val="20"/>
          <w:szCs w:val="20"/>
          <w:color w:val="auto"/>
        </w:rPr>
      </w:pPr>
    </w:p>
    <w:p>
      <w:pPr>
        <w:jc w:val="both"/>
        <w:ind w:left="3" w:firstLine="239"/>
        <w:spacing w:after="0" w:line="284"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 xml:space="preserve">Supplementary data to this article can be found online at </w:t>
      </w:r>
      <w:hyperlink r:id="rId8">
        <w:r>
          <w:rPr>
            <w:rFonts w:ascii="Times New Roman" w:cs="Times New Roman" w:eastAsia="Times New Roman" w:hAnsi="Times New Roman"/>
            <w:sz w:val="16"/>
            <w:szCs w:val="16"/>
            <w:color w:val="206293"/>
          </w:rPr>
          <w:t>https://doi.org/10.1016/j.envpol.2020.114560</w:t>
        </w:r>
      </w:hyperlink>
      <w:r>
        <w:rPr>
          <w:rFonts w:ascii="Times New Roman" w:cs="Times New Roman" w:eastAsia="Times New Roman" w:hAnsi="Times New Roman"/>
          <w:sz w:val="16"/>
          <w:szCs w:val="16"/>
          <w:color w:val="000000"/>
        </w:rPr>
        <w:t>.</w:t>
      </w:r>
    </w:p>
    <w:p>
      <w:pPr>
        <w:spacing w:after="0" w:line="219" w:lineRule="exact"/>
        <w:rPr>
          <w:sz w:val="20"/>
          <w:szCs w:val="20"/>
          <w:color w:val="auto"/>
        </w:rPr>
      </w:pPr>
    </w:p>
    <w:p>
      <w:pPr>
        <w:ind w:left="3"/>
        <w:spacing w:after="0"/>
        <w:rPr>
          <w:sz w:val="20"/>
          <w:szCs w:val="20"/>
          <w:color w:val="auto"/>
        </w:rPr>
      </w:pPr>
      <w:r>
        <w:rPr>
          <w:rFonts w:ascii="Arial" w:cs="Arial" w:eastAsia="Arial" w:hAnsi="Arial"/>
          <w:sz w:val="16"/>
          <w:szCs w:val="16"/>
          <w:color w:val="auto"/>
        </w:rPr>
        <w:t>References</w:t>
      </w:r>
    </w:p>
    <w:p>
      <w:pPr>
        <w:spacing w:after="0" w:line="209" w:lineRule="exact"/>
        <w:rPr>
          <w:sz w:val="20"/>
          <w:szCs w:val="20"/>
          <w:color w:val="auto"/>
        </w:rPr>
      </w:pPr>
    </w:p>
    <w:p>
      <w:pPr>
        <w:jc w:val="both"/>
        <w:ind w:left="243" w:hanging="238"/>
        <w:spacing w:after="0" w:line="255" w:lineRule="auto"/>
        <w:rPr>
          <w:sz w:val="20"/>
          <w:szCs w:val="20"/>
          <w:color w:val="auto"/>
        </w:rPr>
      </w:pPr>
      <w:r>
        <w:rPr>
          <w:rFonts w:ascii="Times New Roman" w:cs="Times New Roman" w:eastAsia="Times New Roman" w:hAnsi="Times New Roman"/>
          <w:sz w:val="13"/>
          <w:szCs w:val="13"/>
          <w:color w:val="auto"/>
        </w:rPr>
        <w:t>Achakzai, K., Khalid, S., Adrees, M., Bibi, A., Ali, S., Nawaz, R., Rizwan, M., 2017. Air pollution tolerance index of plants around brick kilns in Rawalpindi, Pakistan.</w:t>
      </w:r>
    </w:p>
    <w:p>
      <w:pPr>
        <w:spacing w:after="0" w:line="1" w:lineRule="exact"/>
        <w:rPr>
          <w:sz w:val="20"/>
          <w:szCs w:val="20"/>
          <w:color w:val="auto"/>
        </w:rPr>
      </w:pPr>
    </w:p>
    <w:p>
      <w:pPr>
        <w:jc w:val="right"/>
        <w:ind w:left="3" w:firstLine="236"/>
        <w:spacing w:after="0" w:line="255" w:lineRule="auto"/>
        <w:tabs>
          <w:tab w:leader="none" w:pos="345" w:val="left"/>
        </w:tabs>
        <w:numPr>
          <w:ilvl w:val="0"/>
          <w:numId w:val="8"/>
        </w:numPr>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Environ. Manag. 190, 252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258. </w:t>
      </w:r>
      <w:hyperlink r:id="rId20">
        <w:r>
          <w:rPr>
            <w:rFonts w:ascii="Times New Roman" w:cs="Times New Roman" w:eastAsia="Times New Roman" w:hAnsi="Times New Roman"/>
            <w:sz w:val="13"/>
            <w:szCs w:val="13"/>
            <w:color w:val="206293"/>
          </w:rPr>
          <w:t>https://doi.org/10.1016/j.jenvman.2016.12.072</w:t>
        </w:r>
      </w:hyperlink>
      <w:r>
        <w:rPr>
          <w:rFonts w:ascii="Times New Roman" w:cs="Times New Roman" w:eastAsia="Times New Roman" w:hAnsi="Times New Roman"/>
          <w:sz w:val="13"/>
          <w:szCs w:val="13"/>
          <w:color w:val="auto"/>
        </w:rPr>
        <w:t>. Armenise,  E., Simmons, R.W.,  Ahn, S., Garbout, A.,  Doerr, S.H., Mooney, S.J., Sturrock, C.J., Ritz, K., 2018. Soil seal development under simulated rainfall: structural, physical and hydrological dynamics. J. Hydrol 556, 211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219. </w:t>
      </w:r>
      <w:hyperlink r:id="rId21">
        <w:r>
          <w:rPr>
            <w:rFonts w:ascii="Times New Roman" w:cs="Times New Roman" w:eastAsia="Times New Roman" w:hAnsi="Times New Roman"/>
            <w:sz w:val="13"/>
            <w:szCs w:val="13"/>
            <w:color w:val="206293"/>
          </w:rPr>
          <w:t>https://</w:t>
        </w:r>
      </w:hyperlink>
    </w:p>
    <w:p>
      <w:pPr>
        <w:ind w:left="243"/>
        <w:spacing w:after="0"/>
        <w:rPr>
          <w:rFonts w:ascii="Times New Roman" w:cs="Times New Roman" w:eastAsia="Times New Roman" w:hAnsi="Times New Roman"/>
          <w:sz w:val="13"/>
          <w:szCs w:val="13"/>
          <w:color w:val="206293"/>
        </w:rPr>
      </w:pPr>
      <w:hyperlink r:id="rId21">
        <w:r>
          <w:rPr>
            <w:rFonts w:ascii="Times New Roman" w:cs="Times New Roman" w:eastAsia="Times New Roman" w:hAnsi="Times New Roman"/>
            <w:sz w:val="13"/>
            <w:szCs w:val="13"/>
            <w:color w:val="206293"/>
          </w:rPr>
          <w:t>doi.org/10.1016/j.jhydrol.2017.10.073</w:t>
        </w:r>
      </w:hyperlink>
      <w:r>
        <w:rPr>
          <w:rFonts w:ascii="Times New Roman" w:cs="Times New Roman" w:eastAsia="Times New Roman" w:hAnsi="Times New Roman"/>
          <w:sz w:val="13"/>
          <w:szCs w:val="13"/>
          <w:color w:val="000000"/>
        </w:rPr>
        <w:t>.</w:t>
      </w:r>
    </w:p>
    <w:p>
      <w:pPr>
        <w:spacing w:after="0" w:line="10" w:lineRule="exact"/>
        <w:rPr>
          <w:rFonts w:ascii="Times New Roman" w:cs="Times New Roman" w:eastAsia="Times New Roman" w:hAnsi="Times New Roman"/>
          <w:sz w:val="13"/>
          <w:szCs w:val="13"/>
          <w:color w:val="206293"/>
        </w:rPr>
      </w:pPr>
    </w:p>
    <w:p>
      <w:pPr>
        <w:ind w:left="243" w:hanging="239"/>
        <w:spacing w:after="0" w:line="26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Baldauf, R., 2017. Roadside vegetation design to improve local. Near-Road Air Quality. Trans. Res. Part D, Transp. Environ. 52, 354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361. </w:t>
      </w:r>
      <w:hyperlink r:id="rId22">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22">
        <w:r>
          <w:rPr>
            <w:rFonts w:ascii="Times New Roman" w:cs="Times New Roman" w:eastAsia="Times New Roman" w:hAnsi="Times New Roman"/>
            <w:sz w:val="13"/>
            <w:szCs w:val="13"/>
            <w:color w:val="206293"/>
          </w:rPr>
          <w:t>10.1016/j.trd.2017.03.013</w:t>
        </w:r>
      </w:hyperlink>
      <w:r>
        <w:rPr>
          <w:rFonts w:ascii="Times New Roman" w:cs="Times New Roman" w:eastAsia="Times New Roman" w:hAnsi="Times New Roman"/>
          <w:sz w:val="13"/>
          <w:szCs w:val="13"/>
          <w:color w:val="000000"/>
        </w:rPr>
        <w:t>.</w:t>
      </w:r>
    </w:p>
    <w:p>
      <w:pPr>
        <w:spacing w:after="0" w:line="147" w:lineRule="exact"/>
        <w:rPr>
          <w:rFonts w:ascii="Times New Roman" w:cs="Times New Roman" w:eastAsia="Times New Roman" w:hAnsi="Times New Roman"/>
          <w:sz w:val="13"/>
          <w:szCs w:val="13"/>
          <w:color w:val="206293"/>
        </w:rPr>
      </w:pPr>
    </w:p>
    <w:p>
      <w:pPr>
        <w:ind w:left="3"/>
        <w:spacing w:after="0"/>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Bharti, S.K., Trivedi, A., Kumar, N., 2018. Air pollution tolerance index of plants</w:t>
      </w:r>
    </w:p>
    <w:p>
      <w:pPr>
        <w:spacing w:after="0" w:line="20" w:lineRule="exact"/>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206293"/>
        </w:rPr>
        <w:br w:type="column"/>
      </w:r>
    </w:p>
    <w:p>
      <w:pPr>
        <w:spacing w:after="0" w:line="201" w:lineRule="exact"/>
        <w:rPr>
          <w:rFonts w:ascii="Times New Roman" w:cs="Times New Roman" w:eastAsia="Times New Roman" w:hAnsi="Times New Roman"/>
          <w:sz w:val="13"/>
          <w:szCs w:val="13"/>
          <w:color w:val="206293"/>
        </w:rPr>
      </w:pPr>
    </w:p>
    <w:p>
      <w:pPr>
        <w:ind w:left="240"/>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growing near an industrial site. Urban Clim. 24, 820</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829. </w:t>
      </w:r>
      <w:hyperlink r:id="rId23">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23">
        <w:r>
          <w:rPr>
            <w:rFonts w:ascii="Times New Roman" w:cs="Times New Roman" w:eastAsia="Times New Roman" w:hAnsi="Times New Roman"/>
            <w:sz w:val="13"/>
            <w:szCs w:val="13"/>
            <w:color w:val="206293"/>
          </w:rPr>
          <w:t>10.1016/j.uclim.2017.10.007</w:t>
        </w:r>
      </w:hyperlink>
      <w:r>
        <w:rPr>
          <w:rFonts w:ascii="Times New Roman" w:cs="Times New Roman" w:eastAsia="Times New Roman" w:hAnsi="Times New Roman"/>
          <w:sz w:val="13"/>
          <w:szCs w:val="13"/>
          <w:color w:val="000000"/>
        </w:rPr>
        <w:t>.</w:t>
      </w:r>
    </w:p>
    <w:p>
      <w:pPr>
        <w:jc w:val="both"/>
        <w:ind w:left="240" w:hanging="237"/>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Cao, Y.N., Wu, H., Li, Shen, L.M., Chen, G.C., J.F., 2016. Zhang,Analysis on the dust retention and heavy metal absorption ability of leaves:A case study in Yuyao,Zhejiang Province.Forest. Res. 29, 662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669. </w:t>
      </w:r>
      <w:hyperlink r:id="rId24">
        <w:r>
          <w:rPr>
            <w:rFonts w:ascii="Times New Roman" w:cs="Times New Roman" w:eastAsia="Times New Roman" w:hAnsi="Times New Roman"/>
            <w:sz w:val="13"/>
            <w:szCs w:val="13"/>
            <w:color w:val="206293"/>
          </w:rPr>
          <w:t>https://doi.org/10.3969/</w:t>
        </w:r>
      </w:hyperlink>
      <w:r>
        <w:rPr>
          <w:rFonts w:ascii="Times New Roman" w:cs="Times New Roman" w:eastAsia="Times New Roman" w:hAnsi="Times New Roman"/>
          <w:sz w:val="13"/>
          <w:szCs w:val="13"/>
          <w:color w:val="auto"/>
        </w:rPr>
        <w:t xml:space="preserve"> </w:t>
      </w:r>
      <w:hyperlink r:id="rId24">
        <w:r>
          <w:rPr>
            <w:rFonts w:ascii="Times New Roman" w:cs="Times New Roman" w:eastAsia="Times New Roman" w:hAnsi="Times New Roman"/>
            <w:sz w:val="13"/>
            <w:szCs w:val="13"/>
            <w:color w:val="206293"/>
          </w:rPr>
          <w:t>j.issn.1001-1498.2016.05.006</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Chen, L., Liu, C., Zhang, L., Zou, R., Zhang, Z., 2017. Variation in tree species ability to capture and retain airborne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ne particulate matter (PM2.5). Sci. Rep. 7, 3206. </w:t>
      </w:r>
      <w:hyperlink r:id="rId25">
        <w:r>
          <w:rPr>
            <w:rFonts w:ascii="Times New Roman" w:cs="Times New Roman" w:eastAsia="Times New Roman" w:hAnsi="Times New Roman"/>
            <w:sz w:val="13"/>
            <w:szCs w:val="13"/>
            <w:color w:val="206293"/>
          </w:rPr>
          <w:t>https://doi.org/10.1038/s41598-017-03360-1</w:t>
        </w:r>
      </w:hyperlink>
      <w:r>
        <w:rPr>
          <w:rFonts w:ascii="Times New Roman" w:cs="Times New Roman" w:eastAsia="Times New Roman" w:hAnsi="Times New Roman"/>
          <w:sz w:val="13"/>
          <w:szCs w:val="13"/>
          <w:color w:val="000000"/>
        </w:rPr>
        <w:t>.</w:t>
      </w:r>
    </w:p>
    <w:p>
      <w:pPr>
        <w:jc w:val="both"/>
        <w:ind w:left="240" w:hanging="237"/>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Dean, A., Green, D., 2018. Climate change, air pollution and human health in Sydney, Australia: a review of the literature. Environ. Res. Lett. 13, 053003 </w:t>
      </w:r>
      <w:hyperlink r:id="rId26">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26">
        <w:r>
          <w:rPr>
            <w:rFonts w:ascii="Times New Roman" w:cs="Times New Roman" w:eastAsia="Times New Roman" w:hAnsi="Times New Roman"/>
            <w:sz w:val="13"/>
            <w:szCs w:val="13"/>
            <w:color w:val="206293"/>
          </w:rPr>
          <w:t>doi.org/10.1088/1748-9326/aac02a</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206293"/>
        </w:rPr>
      </w:pPr>
      <w:hyperlink r:id="rId27">
        <w:r>
          <w:rPr>
            <w:rFonts w:ascii="Times New Roman" w:cs="Times New Roman" w:eastAsia="Times New Roman" w:hAnsi="Times New Roman"/>
            <w:sz w:val="13"/>
            <w:szCs w:val="13"/>
            <w:color w:val="206293"/>
          </w:rPr>
          <w:t>Fan, Z.X., Chen, Y.Y., Fu, H.L., 2019. Study on drought resistance and leaf structure in</w:t>
        </w:r>
      </w:hyperlink>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206293"/>
        </w:rPr>
      </w:pPr>
      <w:hyperlink r:id="rId27">
        <w:r>
          <w:rPr>
            <w:rFonts w:ascii="Times New Roman" w:cs="Times New Roman" w:eastAsia="Times New Roman" w:hAnsi="Times New Roman"/>
            <w:sz w:val="13"/>
            <w:szCs w:val="13"/>
            <w:color w:val="206293"/>
          </w:rPr>
          <w:t>10 species of garden shrubs in Chengdu. Plant Sci. J 37, 70</w:t>
        </w:r>
      </w:hyperlink>
      <w:r>
        <w:rPr>
          <w:rFonts w:ascii="Arial" w:cs="Arial" w:eastAsia="Arial" w:hAnsi="Arial"/>
          <w:sz w:val="13"/>
          <w:szCs w:val="13"/>
          <w:color w:val="206293"/>
        </w:rPr>
        <w:t>e</w:t>
      </w:r>
      <w:hyperlink r:id="rId27">
        <w:r>
          <w:rPr>
            <w:rFonts w:ascii="Times New Roman" w:cs="Times New Roman" w:eastAsia="Times New Roman" w:hAnsi="Times New Roman"/>
            <w:sz w:val="13"/>
            <w:szCs w:val="13"/>
            <w:color w:val="206293"/>
          </w:rPr>
          <w:t>78. CNKI:SUN:</w:t>
        </w:r>
      </w:hyperlink>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206293"/>
        </w:rPr>
      </w:pPr>
      <w:hyperlink r:id="rId27">
        <w:r>
          <w:rPr>
            <w:rFonts w:ascii="Times New Roman" w:cs="Times New Roman" w:eastAsia="Times New Roman" w:hAnsi="Times New Roman"/>
            <w:sz w:val="13"/>
            <w:szCs w:val="13"/>
            <w:color w:val="206293"/>
          </w:rPr>
          <w:t>WZXY.0.2019-01-010</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Franklin, M., Zeka, A., Schwartz, J., 2007. Association between PM2.5 and all-cause and 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c-cause mortality in 27 US communities. J. Expo. Sci. Environ. Epi-demiol. 17, 279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287. </w:t>
      </w:r>
      <w:hyperlink r:id="rId28">
        <w:r>
          <w:rPr>
            <w:rFonts w:ascii="Times New Roman" w:cs="Times New Roman" w:eastAsia="Times New Roman" w:hAnsi="Times New Roman"/>
            <w:sz w:val="13"/>
            <w:szCs w:val="13"/>
            <w:color w:val="206293"/>
          </w:rPr>
          <w:t>https://doi.org/10.1038/sj.jes.7500530</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7"/>
        <w:spacing w:after="0" w:line="26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Gomez-Baggethun, E., Barton, D.N., 2013. Classifying and valuing ecosystem ser-vices for urban planning. Ecol. Econ. 86, 235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245. </w:t>
      </w:r>
      <w:hyperlink r:id="rId29">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29">
        <w:r>
          <w:rPr>
            <w:rFonts w:ascii="Times New Roman" w:cs="Times New Roman" w:eastAsia="Times New Roman" w:hAnsi="Times New Roman"/>
            <w:sz w:val="13"/>
            <w:szCs w:val="13"/>
            <w:color w:val="206293"/>
          </w:rPr>
          <w:t>j.ecolecon.2012.08.019</w:t>
        </w:r>
      </w:hyperlink>
      <w:r>
        <w:rPr>
          <w:rFonts w:ascii="Times New Roman" w:cs="Times New Roman" w:eastAsia="Times New Roman" w:hAnsi="Times New Roman"/>
          <w:sz w:val="13"/>
          <w:szCs w:val="13"/>
          <w:color w:val="000000"/>
        </w:rPr>
        <w:t>.</w:t>
      </w:r>
    </w:p>
    <w:p>
      <w:pPr>
        <w:spacing w:after="0" w:line="147"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Gao, J.H., Wang, D.M., Zhao, L., Wang, D.D., 2007. Airborne dust detainment by different plant leaves: taking Beijing as an example. J. Beijing For. Univ. 29, 94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99. </w:t>
      </w:r>
      <w:hyperlink r:id="rId30">
        <w:r>
          <w:rPr>
            <w:rFonts w:ascii="Times New Roman" w:cs="Times New Roman" w:eastAsia="Times New Roman" w:hAnsi="Times New Roman"/>
            <w:sz w:val="13"/>
            <w:szCs w:val="13"/>
            <w:color w:val="206293"/>
          </w:rPr>
          <w:t>https://doi.org/10.13332/j.1000-1522.2007.02.016</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Gomez-Moreno, F.J., Artinano, B., Ramiro, E.D., Barreiro, M., Nunez, L., Coz, E., Dimitroulopoulou, C., Vardoulakis, S., Yague, C., Maqueda, G., Sastre, M., Roman-Cascon, C., Santamaria, J.M., Borge, R., 2019. Urban vegetation and particle air pollution: experimental campaigns in a traf</w:t>
      </w:r>
      <w:r>
        <w:rPr>
          <w:rFonts w:ascii="Arial" w:cs="Arial" w:eastAsia="Arial" w:hAnsi="Arial"/>
          <w:sz w:val="13"/>
          <w:szCs w:val="13"/>
          <w:color w:val="auto"/>
        </w:rPr>
        <w:t>fi</w:t>
      </w:r>
      <w:r>
        <w:rPr>
          <w:rFonts w:ascii="Times New Roman" w:cs="Times New Roman" w:eastAsia="Times New Roman" w:hAnsi="Times New Roman"/>
          <w:sz w:val="13"/>
          <w:szCs w:val="13"/>
          <w:color w:val="auto"/>
        </w:rPr>
        <w:t>c hotspot. Environ. Pollut. 247, 195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205. </w:t>
      </w:r>
      <w:hyperlink r:id="rId31">
        <w:r>
          <w:rPr>
            <w:rFonts w:ascii="Times New Roman" w:cs="Times New Roman" w:eastAsia="Times New Roman" w:hAnsi="Times New Roman"/>
            <w:sz w:val="13"/>
            <w:szCs w:val="13"/>
            <w:color w:val="206293"/>
          </w:rPr>
          <w:t>https://doi.org/10.1016/j.envpol.2019.01.016</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Guo, W., Shentu, Y.J., Zhang, S.Q., Wang, W., Liu, C.F., 2012. The morphological structure of leaves and the dust-retaining capability of afforested plants in urban Guangzhou, South China. Ecol. Environ. Sci. 19, 1465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1470. </w:t>
      </w:r>
      <w:hyperlink r:id="rId32">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32">
        <w:r>
          <w:rPr>
            <w:rFonts w:ascii="Times New Roman" w:cs="Times New Roman" w:eastAsia="Times New Roman" w:hAnsi="Times New Roman"/>
            <w:sz w:val="13"/>
            <w:szCs w:val="13"/>
            <w:color w:val="206293"/>
          </w:rPr>
          <w:t>doi.org/10.16258/j.cnki.1674-5906.2010.06.027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7"/>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Jiang, S.L., Jin, H.X., Wei, C.X., Wang, D.L., 2012. Study on dust retention capacity of ordinary shrubs along road in Hangzhou in autumn. Acta. Agr. Jiangxi. 4 </w:t>
      </w:r>
      <w:hyperlink r:id="rId33">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33">
        <w:r>
          <w:rPr>
            <w:rFonts w:ascii="Times New Roman" w:cs="Times New Roman" w:eastAsia="Times New Roman" w:hAnsi="Times New Roman"/>
            <w:sz w:val="13"/>
            <w:szCs w:val="13"/>
            <w:color w:val="206293"/>
          </w:rPr>
          <w:t>doi.org/10.19386/j.cnki.jxnyxb.2012.04.016</w:t>
        </w:r>
      </w:hyperlink>
      <w:r>
        <w:rPr>
          <w:rFonts w:ascii="Times New Roman" w:cs="Times New Roman" w:eastAsia="Times New Roman" w:hAnsi="Times New Roman"/>
          <w:sz w:val="13"/>
          <w:szCs w:val="13"/>
          <w:color w:val="000000"/>
        </w:rPr>
        <w:t>.</w:t>
      </w: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Katul, G.G., Gronholm,</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T., Launiainen, S., Vesala, T., 2011. The effects of the canopy medium on dry deposition velocities of aerosol particles in the canopy sub-layer above forested ecosystems. Atm En 45, 1203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1212. </w:t>
      </w:r>
      <w:hyperlink r:id="rId34">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34">
        <w:r>
          <w:rPr>
            <w:rFonts w:ascii="Times New Roman" w:cs="Times New Roman" w:eastAsia="Times New Roman" w:hAnsi="Times New Roman"/>
            <w:sz w:val="13"/>
            <w:szCs w:val="13"/>
            <w:color w:val="206293"/>
          </w:rPr>
          <w:t>10.1016/j.atmosenv.2010.06.032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7"/>
        <w:spacing w:after="0" w:line="256" w:lineRule="auto"/>
        <w:rPr>
          <w:rFonts w:ascii="Times New Roman" w:cs="Times New Roman" w:eastAsia="Times New Roman" w:hAnsi="Times New Roman"/>
          <w:sz w:val="13"/>
          <w:szCs w:val="13"/>
          <w:color w:val="206293"/>
        </w:rPr>
      </w:pPr>
      <w:hyperlink r:id="rId35">
        <w:r>
          <w:rPr>
            <w:rFonts w:ascii="Times New Roman" w:cs="Times New Roman" w:eastAsia="Times New Roman" w:hAnsi="Times New Roman"/>
            <w:sz w:val="13"/>
            <w:szCs w:val="13"/>
            <w:color w:val="206293"/>
          </w:rPr>
          <w:t>Li, J.J., Huang, J.H., Xie, S.C., 2011. Plant Wax and its Response to Environmental</w:t>
        </w:r>
      </w:hyperlink>
      <w:r>
        <w:rPr>
          <w:rFonts w:ascii="Times New Roman" w:cs="Times New Roman" w:eastAsia="Times New Roman" w:hAnsi="Times New Roman"/>
          <w:sz w:val="13"/>
          <w:szCs w:val="13"/>
          <w:color w:val="206293"/>
        </w:rPr>
        <w:t xml:space="preserve"> </w:t>
      </w:r>
      <w:hyperlink r:id="rId35">
        <w:r>
          <w:rPr>
            <w:rFonts w:ascii="Times New Roman" w:cs="Times New Roman" w:eastAsia="Times New Roman" w:hAnsi="Times New Roman"/>
            <w:sz w:val="13"/>
            <w:szCs w:val="13"/>
            <w:color w:val="206293"/>
          </w:rPr>
          <w:t>Conditions: an Overview, vol. 31, pp. 565</w:t>
        </w:r>
      </w:hyperlink>
      <w:r>
        <w:rPr>
          <w:rFonts w:ascii="Arial" w:cs="Arial" w:eastAsia="Arial" w:hAnsi="Arial"/>
          <w:sz w:val="13"/>
          <w:szCs w:val="13"/>
          <w:color w:val="206293"/>
        </w:rPr>
        <w:t>e</w:t>
      </w:r>
      <w:hyperlink r:id="rId35">
        <w:r>
          <w:rPr>
            <w:rFonts w:ascii="Times New Roman" w:cs="Times New Roman" w:eastAsia="Times New Roman" w:hAnsi="Times New Roman"/>
            <w:sz w:val="13"/>
            <w:szCs w:val="13"/>
            <w:color w:val="206293"/>
          </w:rPr>
          <w:t>574. CNKI:SUN:STXB.0.2011-02-030</w:t>
        </w:r>
      </w:hyperlink>
      <w:r>
        <w:rPr>
          <w:rFonts w:ascii="Times New Roman" w:cs="Times New Roman" w:eastAsia="Times New Roman" w:hAnsi="Times New Roman"/>
          <w:sz w:val="13"/>
          <w:szCs w:val="13"/>
          <w:color w:val="000000"/>
        </w:rPr>
        <w:t>.</w:t>
      </w: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Lin, M., Katul, G.G., Khlystov, A., 2012. A branch scale analytical model for predicting the vegetation collection ef</w:t>
      </w:r>
      <w:r>
        <w:rPr>
          <w:rFonts w:ascii="Arial" w:cs="Arial" w:eastAsia="Arial" w:hAnsi="Arial"/>
          <w:sz w:val="13"/>
          <w:szCs w:val="13"/>
          <w:color w:val="auto"/>
        </w:rPr>
        <w:t>fi</w:t>
      </w:r>
      <w:r>
        <w:rPr>
          <w:rFonts w:ascii="Times New Roman" w:cs="Times New Roman" w:eastAsia="Times New Roman" w:hAnsi="Times New Roman"/>
          <w:sz w:val="13"/>
          <w:szCs w:val="13"/>
          <w:color w:val="auto"/>
        </w:rPr>
        <w:t>ciency of ultra</w:t>
      </w:r>
      <w:r>
        <w:rPr>
          <w:rFonts w:ascii="Arial" w:cs="Arial" w:eastAsia="Arial" w:hAnsi="Arial"/>
          <w:sz w:val="13"/>
          <w:szCs w:val="13"/>
          <w:color w:val="auto"/>
        </w:rPr>
        <w:t>fi</w:t>
      </w:r>
      <w:r>
        <w:rPr>
          <w:rFonts w:ascii="Times New Roman" w:cs="Times New Roman" w:eastAsia="Times New Roman" w:hAnsi="Times New Roman"/>
          <w:sz w:val="13"/>
          <w:szCs w:val="13"/>
          <w:color w:val="auto"/>
        </w:rPr>
        <w:t>ne particles. Atm En 51, 293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302. </w:t>
      </w:r>
      <w:hyperlink r:id="rId36">
        <w:r>
          <w:rPr>
            <w:rFonts w:ascii="Times New Roman" w:cs="Times New Roman" w:eastAsia="Times New Roman" w:hAnsi="Times New Roman"/>
            <w:sz w:val="13"/>
            <w:szCs w:val="13"/>
            <w:color w:val="206293"/>
          </w:rPr>
          <w:t>https://doi.org/10.1016/j.atmosenv.2012.01.004</w:t>
        </w:r>
      </w:hyperlink>
      <w:r>
        <w:rPr>
          <w:rFonts w:ascii="Times New Roman" w:cs="Times New Roman" w:eastAsia="Times New Roman" w:hAnsi="Times New Roman"/>
          <w:sz w:val="13"/>
          <w:szCs w:val="13"/>
          <w:color w:val="000000"/>
        </w:rPr>
        <w:t>.</w:t>
      </w:r>
    </w:p>
    <w:p>
      <w:pPr>
        <w:jc w:val="both"/>
        <w:ind w:left="240" w:hanging="237"/>
        <w:spacing w:after="0" w:line="256" w:lineRule="auto"/>
        <w:rPr>
          <w:sz w:val="20"/>
          <w:szCs w:val="20"/>
          <w:color w:val="auto"/>
        </w:rPr>
      </w:pPr>
      <w:r>
        <w:rPr>
          <w:rFonts w:ascii="Times New Roman" w:cs="Times New Roman" w:eastAsia="Times New Roman" w:hAnsi="Times New Roman"/>
          <w:sz w:val="13"/>
          <w:szCs w:val="13"/>
          <w:color w:val="auto"/>
        </w:rPr>
        <w:t>Lin, X.T., Zhang, J., Chen, J., 2020. Continuous drought stress impacts on Euonymus japonicus Thunb. var. aurea-marginatus Hort. particle retention. Acta Ecol. Sin.</w:t>
      </w:r>
    </w:p>
    <w:p>
      <w:pPr>
        <w:spacing w:after="0" w:line="1" w:lineRule="exact"/>
        <w:rPr>
          <w:rFonts w:ascii="Times New Roman" w:cs="Times New Roman" w:eastAsia="Times New Roman" w:hAnsi="Times New Roman"/>
          <w:sz w:val="13"/>
          <w:szCs w:val="13"/>
          <w:color w:val="206293"/>
        </w:rPr>
      </w:pPr>
    </w:p>
    <w:p>
      <w:pPr>
        <w:ind w:left="420" w:hanging="185"/>
        <w:spacing w:after="0"/>
        <w:tabs>
          <w:tab w:leader="none" w:pos="420" w:val="left"/>
        </w:tabs>
        <w:numPr>
          <w:ilvl w:val="0"/>
          <w:numId w:val="9"/>
        </w:numPr>
        <w:rPr>
          <w:rFonts w:ascii="Times New Roman" w:cs="Times New Roman" w:eastAsia="Times New Roman" w:hAnsi="Times New Roman"/>
          <w:sz w:val="13"/>
          <w:szCs w:val="13"/>
          <w:color w:val="206293"/>
        </w:rPr>
      </w:pPr>
      <w:hyperlink r:id="rId37">
        <w:r>
          <w:rPr>
            <w:rFonts w:ascii="Times New Roman" w:cs="Times New Roman" w:eastAsia="Times New Roman" w:hAnsi="Times New Roman"/>
            <w:sz w:val="13"/>
            <w:szCs w:val="13"/>
            <w:color w:val="206293"/>
          </w:rPr>
          <w:t>https://doi.org/10.5846/stxb201904280872</w:t>
        </w:r>
      </w:hyperlink>
      <w:r>
        <w:rPr>
          <w:rFonts w:ascii="Times New Roman" w:cs="Times New Roman" w:eastAsia="Times New Roman" w:hAnsi="Times New Roman"/>
          <w:sz w:val="13"/>
          <w:szCs w:val="13"/>
          <w:color w:val="000000"/>
        </w:rPr>
        <w:t>.</w:t>
      </w:r>
    </w:p>
    <w:p>
      <w:pPr>
        <w:spacing w:after="0" w:line="9" w:lineRule="exact"/>
        <w:rPr>
          <w:rFonts w:ascii="Times New Roman" w:cs="Times New Roman" w:eastAsia="Times New Roman" w:hAnsi="Times New Roman"/>
          <w:sz w:val="13"/>
          <w:szCs w:val="13"/>
          <w:color w:val="206293"/>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Ling, L., Fang, Y.M., Wang, S.C., Ying, X., Yang, D.D., 2013. Leaf micro-morphology and features in adsorbing air suspended particulate matter and accumulating heavy metals in seven tress species. Environ. Sci. 34, 2361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2367. </w:t>
      </w:r>
      <w:hyperlink r:id="rId38">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38">
        <w:r>
          <w:rPr>
            <w:rFonts w:ascii="Times New Roman" w:cs="Times New Roman" w:eastAsia="Times New Roman" w:hAnsi="Times New Roman"/>
            <w:sz w:val="13"/>
            <w:szCs w:val="13"/>
            <w:color w:val="206293"/>
          </w:rPr>
          <w:t>10.13227/j.hjkx.2013.06.053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7"/>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Liu, L., Guan, D., Peart, M., 2012. The morphological structure of leaves and the dust-retaining capability of afforested plants in urban Guangzhou, South China. Environ. Sci. Pollut. Res. Int. 19, 3440</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3449. </w:t>
      </w:r>
      <w:hyperlink r:id="rId39">
        <w:r>
          <w:rPr>
            <w:rFonts w:ascii="Times New Roman" w:cs="Times New Roman" w:eastAsia="Times New Roman" w:hAnsi="Times New Roman"/>
            <w:sz w:val="13"/>
            <w:szCs w:val="13"/>
            <w:color w:val="206293"/>
          </w:rPr>
          <w:t>https://doi.org/10.1007/s11356-</w:t>
        </w:r>
      </w:hyperlink>
      <w:hyperlink r:id="rId39">
        <w:r>
          <w:rPr>
            <w:rFonts w:ascii="Times New Roman" w:cs="Times New Roman" w:eastAsia="Times New Roman" w:hAnsi="Times New Roman"/>
            <w:sz w:val="13"/>
            <w:szCs w:val="13"/>
            <w:color w:val="206293"/>
          </w:rPr>
          <w:t>012-0876-2</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left="240" w:hanging="237"/>
        <w:spacing w:after="0" w:line="255" w:lineRule="auto"/>
        <w:rPr>
          <w:sz w:val="20"/>
          <w:szCs w:val="20"/>
          <w:color w:val="auto"/>
        </w:rPr>
      </w:pPr>
      <w:r>
        <w:rPr>
          <w:rFonts w:ascii="Times New Roman" w:cs="Times New Roman" w:eastAsia="Times New Roman" w:hAnsi="Times New Roman"/>
          <w:sz w:val="13"/>
          <w:szCs w:val="13"/>
          <w:color w:val="auto"/>
        </w:rPr>
        <w:t>Liu, Y., Yang, Z., Zhu, M., Yin, J., 2019. Size fractions of dust and amount of associated metals on leaf surface and inner wax of 15 plant species at Beijing roadside. Int.</w:t>
      </w:r>
    </w:p>
    <w:p>
      <w:pPr>
        <w:spacing w:after="0" w:line="1" w:lineRule="exact"/>
        <w:rPr>
          <w:sz w:val="20"/>
          <w:szCs w:val="20"/>
          <w:color w:val="auto"/>
        </w:rPr>
      </w:pPr>
    </w:p>
    <w:p>
      <w:pPr>
        <w:ind w:left="240"/>
        <w:spacing w:after="0" w:line="251"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J. Phytoremediation 21, 334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351. </w:t>
      </w:r>
      <w:hyperlink r:id="rId40">
        <w:r>
          <w:rPr>
            <w:rFonts w:ascii="Times New Roman" w:cs="Times New Roman" w:eastAsia="Times New Roman" w:hAnsi="Times New Roman"/>
            <w:sz w:val="13"/>
            <w:szCs w:val="13"/>
            <w:color w:val="206293"/>
          </w:rPr>
          <w:t>https://doi.org/10.1080/</w:t>
        </w:r>
      </w:hyperlink>
      <w:r>
        <w:rPr>
          <w:rFonts w:ascii="Times New Roman" w:cs="Times New Roman" w:eastAsia="Times New Roman" w:hAnsi="Times New Roman"/>
          <w:sz w:val="13"/>
          <w:szCs w:val="13"/>
          <w:color w:val="auto"/>
        </w:rPr>
        <w:t xml:space="preserve"> </w:t>
      </w:r>
      <w:hyperlink r:id="rId40">
        <w:r>
          <w:rPr>
            <w:rFonts w:ascii="Times New Roman" w:cs="Times New Roman" w:eastAsia="Times New Roman" w:hAnsi="Times New Roman"/>
            <w:sz w:val="13"/>
            <w:szCs w:val="13"/>
            <w:color w:val="206293"/>
          </w:rPr>
          <w:t>15226514.2018.1524834</w:t>
        </w:r>
      </w:hyperlink>
      <w:r>
        <w:rPr>
          <w:rFonts w:ascii="Times New Roman" w:cs="Times New Roman" w:eastAsia="Times New Roman" w:hAnsi="Times New Roman"/>
          <w:sz w:val="13"/>
          <w:szCs w:val="13"/>
          <w:color w:val="000000"/>
        </w:rPr>
        <w:t>.</w:t>
      </w:r>
    </w:p>
    <w:p>
      <w:pPr>
        <w:spacing w:after="0" w:line="162"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Lu, T., Lin, X.T., Chen, J., Huang, D.M., Li, M., 2019. Atmospheric particle retention capacity and photosynthetic responses of three common greening plant species under different pollution levels in Hangzhou. Glob. Ecol. Conserv. 20, e00783 </w:t>
      </w:r>
      <w:hyperlink r:id="rId41">
        <w:r>
          <w:rPr>
            <w:rFonts w:ascii="Times New Roman" w:cs="Times New Roman" w:eastAsia="Times New Roman" w:hAnsi="Times New Roman"/>
            <w:sz w:val="13"/>
            <w:szCs w:val="13"/>
            <w:color w:val="206293"/>
          </w:rPr>
          <w:t>https://doi.org/10.1016/j.gecco.2019.e00783</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7"/>
        <w:spacing w:after="0" w:line="227"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Masiol, M., Benetello, F., Harrison, R.M., Formenton, G., De Gaspari, F., Pavoni, B., 2015. Spatial, seasonal trends and transboundary transport of PM</w:t>
      </w:r>
      <w:r>
        <w:rPr>
          <w:rFonts w:ascii="Times New Roman" w:cs="Times New Roman" w:eastAsia="Times New Roman" w:hAnsi="Times New Roman"/>
          <w:sz w:val="19"/>
          <w:szCs w:val="19"/>
          <w:color w:val="auto"/>
          <w:vertAlign w:val="subscript"/>
        </w:rPr>
        <w:t>2.5</w:t>
      </w:r>
      <w:r>
        <w:rPr>
          <w:rFonts w:ascii="Times New Roman" w:cs="Times New Roman" w:eastAsia="Times New Roman" w:hAnsi="Times New Roman"/>
          <w:sz w:val="13"/>
          <w:szCs w:val="13"/>
          <w:color w:val="auto"/>
        </w:rPr>
        <w:t xml:space="preserve"> inorganic ions in the Veneto region (Northeastern Italy). Atm En 117, 19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31. </w:t>
      </w:r>
      <w:hyperlink r:id="rId42">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42">
        <w:r>
          <w:rPr>
            <w:rFonts w:ascii="Times New Roman" w:cs="Times New Roman" w:eastAsia="Times New Roman" w:hAnsi="Times New Roman"/>
            <w:sz w:val="13"/>
            <w:szCs w:val="13"/>
            <w:color w:val="206293"/>
          </w:rPr>
          <w:t>doi.org/10.1016/j.atmosenv.2015.06.044</w:t>
        </w:r>
      </w:hyperlink>
      <w:r>
        <w:rPr>
          <w:rFonts w:ascii="Times New Roman" w:cs="Times New Roman" w:eastAsia="Times New Roman" w:hAnsi="Times New Roman"/>
          <w:sz w:val="13"/>
          <w:szCs w:val="13"/>
          <w:color w:val="000000"/>
        </w:rPr>
        <w:t>.</w:t>
      </w:r>
    </w:p>
    <w:p>
      <w:pPr>
        <w:spacing w:after="0" w:line="7"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Mori, J., Fini, A., Galimberti, M., Ginepro, M., Burchi, G., Massa, D., Ferrini, F., 2018. Air pollution deposition on a roadside vegetation barrier in a Mediterranean environment: combined effect of evergreen shrub species and planting density. Sci. Total Environ. 643, 725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737. </w:t>
      </w:r>
      <w:hyperlink r:id="rId43">
        <w:r>
          <w:rPr>
            <w:rFonts w:ascii="Times New Roman" w:cs="Times New Roman" w:eastAsia="Times New Roman" w:hAnsi="Times New Roman"/>
            <w:sz w:val="13"/>
            <w:szCs w:val="13"/>
            <w:color w:val="206293"/>
          </w:rPr>
          <w:t>https://doi.org/10.1016/j.scitotenv.2018.06.217</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7"/>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Noh, K., Thi, L.T., Jeong, B.R., 2019. Particulate matter in the cultivation area may contaminate leafy vegetables with heavy metals above safe levels in Korea. Environ. Sci. Pollut. Res. Int. 26, 25762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25774. </w:t>
      </w:r>
      <w:hyperlink r:id="rId44">
        <w:r>
          <w:rPr>
            <w:rFonts w:ascii="Times New Roman" w:cs="Times New Roman" w:eastAsia="Times New Roman" w:hAnsi="Times New Roman"/>
            <w:sz w:val="13"/>
            <w:szCs w:val="13"/>
            <w:color w:val="206293"/>
          </w:rPr>
          <w:t>https://doi.org/10.1007/s11356-</w:t>
        </w:r>
      </w:hyperlink>
      <w:hyperlink r:id="rId44">
        <w:r>
          <w:rPr>
            <w:rFonts w:ascii="Times New Roman" w:cs="Times New Roman" w:eastAsia="Times New Roman" w:hAnsi="Times New Roman"/>
            <w:sz w:val="13"/>
            <w:szCs w:val="13"/>
            <w:color w:val="206293"/>
          </w:rPr>
          <w:t>019-05825-4</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Petroff, A., Mailliat, A., Amielh, M., Anselmet, F., 2008. Aerosol dry deposition on vegetative canopies. Part II: a new modelling approach and applications. Atm En 42, 3654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3683. </w:t>
      </w:r>
      <w:hyperlink r:id="rId45">
        <w:r>
          <w:rPr>
            <w:rFonts w:ascii="Times New Roman" w:cs="Times New Roman" w:eastAsia="Times New Roman" w:hAnsi="Times New Roman"/>
            <w:sz w:val="13"/>
            <w:szCs w:val="13"/>
            <w:color w:val="206293"/>
          </w:rPr>
          <w:t>https://doi.org/10.1016/j.atmosenv.2007.12.060</w:t>
        </w:r>
      </w:hyperlink>
      <w:r>
        <w:rPr>
          <w:rFonts w:ascii="Times New Roman" w:cs="Times New Roman" w:eastAsia="Times New Roman" w:hAnsi="Times New Roman"/>
          <w:sz w:val="13"/>
          <w:szCs w:val="13"/>
          <w:color w:val="auto"/>
        </w:rPr>
        <w:t>.</w:t>
      </w:r>
    </w:p>
    <w:p>
      <w:pPr>
        <w:jc w:val="both"/>
        <w:ind w:left="240" w:hanging="237"/>
        <w:spacing w:after="0" w:line="263"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Pope, C.A., 2000. Review: epidemiological basis for particulate air pollution health standards. Aerosol Sci. Technol. 32, 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14. </w:t>
      </w:r>
      <w:hyperlink r:id="rId46">
        <w:r>
          <w:rPr>
            <w:rFonts w:ascii="Times New Roman" w:cs="Times New Roman" w:eastAsia="Times New Roman" w:hAnsi="Times New Roman"/>
            <w:sz w:val="13"/>
            <w:szCs w:val="13"/>
            <w:color w:val="206293"/>
          </w:rPr>
          <w:t>https://doi.org/10.1080/</w:t>
        </w:r>
      </w:hyperlink>
      <w:r>
        <w:rPr>
          <w:rFonts w:ascii="Times New Roman" w:cs="Times New Roman" w:eastAsia="Times New Roman" w:hAnsi="Times New Roman"/>
          <w:sz w:val="13"/>
          <w:szCs w:val="13"/>
          <w:color w:val="auto"/>
        </w:rPr>
        <w:t xml:space="preserve"> </w:t>
      </w:r>
      <w:hyperlink r:id="rId46">
        <w:r>
          <w:rPr>
            <w:rFonts w:ascii="Times New Roman" w:cs="Times New Roman" w:eastAsia="Times New Roman" w:hAnsi="Times New Roman"/>
            <w:sz w:val="13"/>
            <w:szCs w:val="13"/>
            <w:color w:val="206293"/>
          </w:rPr>
          <w:t>027868200303885</w:t>
        </w:r>
      </w:hyperlink>
      <w:r>
        <w:rPr>
          <w:rFonts w:ascii="Times New Roman" w:cs="Times New Roman" w:eastAsia="Times New Roman" w:hAnsi="Times New Roman"/>
          <w:sz w:val="13"/>
          <w:szCs w:val="13"/>
          <w:color w:val="000000"/>
        </w:rPr>
        <w:t>.</w:t>
      </w:r>
    </w:p>
    <w:p>
      <w:pPr>
        <w:spacing w:after="0" w:line="143" w:lineRule="exact"/>
        <w:rPr>
          <w:sz w:val="20"/>
          <w:szCs w:val="20"/>
          <w:color w:val="auto"/>
        </w:rPr>
      </w:pPr>
    </w:p>
    <w:p>
      <w:pPr>
        <w:jc w:val="both"/>
        <w:ind w:left="240" w:hanging="237"/>
        <w:spacing w:after="0" w:line="19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Powe, N.A., Willis, K.G., 2004. Mortality and morbidity bene</w:t>
      </w:r>
      <w:r>
        <w:rPr>
          <w:rFonts w:ascii="Arial" w:cs="Arial" w:eastAsia="Arial" w:hAnsi="Arial"/>
          <w:sz w:val="13"/>
          <w:szCs w:val="13"/>
          <w:color w:val="auto"/>
        </w:rPr>
        <w:t>fi</w:t>
      </w:r>
      <w:r>
        <w:rPr>
          <w:rFonts w:ascii="Times New Roman" w:cs="Times New Roman" w:eastAsia="Times New Roman" w:hAnsi="Times New Roman"/>
          <w:sz w:val="13"/>
          <w:szCs w:val="13"/>
          <w:color w:val="auto"/>
        </w:rPr>
        <w:t>ts of air pollution (SO</w:t>
      </w:r>
      <w:r>
        <w:rPr>
          <w:rFonts w:ascii="Times New Roman" w:cs="Times New Roman" w:eastAsia="Times New Roman" w:hAnsi="Times New Roman"/>
          <w:sz w:val="19"/>
          <w:szCs w:val="19"/>
          <w:color w:val="auto"/>
          <w:vertAlign w:val="superscript"/>
        </w:rPr>
        <w:t>2</w:t>
      </w:r>
      <w:r>
        <w:rPr>
          <w:rFonts w:ascii="Times New Roman" w:cs="Times New Roman" w:eastAsia="Times New Roman" w:hAnsi="Times New Roman"/>
          <w:sz w:val="13"/>
          <w:szCs w:val="13"/>
          <w:color w:val="auto"/>
        </w:rPr>
        <w:t xml:space="preserve"> and PM</w:t>
      </w:r>
      <w:r>
        <w:rPr>
          <w:rFonts w:ascii="Times New Roman" w:cs="Times New Roman" w:eastAsia="Times New Roman" w:hAnsi="Times New Roman"/>
          <w:sz w:val="19"/>
          <w:szCs w:val="19"/>
          <w:color w:val="auto"/>
          <w:vertAlign w:val="subscript"/>
        </w:rPr>
        <w:t>10</w:t>
      </w:r>
      <w:r>
        <w:rPr>
          <w:rFonts w:ascii="Times New Roman" w:cs="Times New Roman" w:eastAsia="Times New Roman" w:hAnsi="Times New Roman"/>
          <w:sz w:val="13"/>
          <w:szCs w:val="13"/>
          <w:color w:val="auto"/>
        </w:rPr>
        <w:t>) absorption attributable to woodland in Britain. J. Environ. Manag. 70, 119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128. </w:t>
      </w:r>
      <w:hyperlink r:id="rId47">
        <w:r>
          <w:rPr>
            <w:rFonts w:ascii="Times New Roman" w:cs="Times New Roman" w:eastAsia="Times New Roman" w:hAnsi="Times New Roman"/>
            <w:sz w:val="13"/>
            <w:szCs w:val="13"/>
            <w:color w:val="206293"/>
          </w:rPr>
          <w:t>https://doi.org/10.1016/j.jenvman.2003.11.003</w:t>
        </w:r>
      </w:hyperlink>
      <w:r>
        <w:rPr>
          <w:rFonts w:ascii="Times New Roman" w:cs="Times New Roman" w:eastAsia="Times New Roman" w:hAnsi="Times New Roman"/>
          <w:sz w:val="13"/>
          <w:szCs w:val="13"/>
          <w:color w:val="auto"/>
        </w:rPr>
        <w:t>.</w:t>
      </w:r>
    </w:p>
    <w:p>
      <w:pPr>
        <w:sectPr>
          <w:pgSz w:w="11900" w:h="15874" w:orient="portrait"/>
          <w:cols w:equalWidth="0" w:num="2">
            <w:col w:w="5023" w:space="360"/>
            <w:col w:w="5020"/>
          </w:cols>
          <w:pgMar w:left="657" w:top="933" w:right="846" w:bottom="442" w:gutter="0" w:footer="0" w:header="0"/>
          <w:type w:val="continuous"/>
        </w:sectPr>
      </w:pPr>
    </w:p>
    <w:bookmarkStart w:id="8" w:name="page9"/>
    <w:bookmarkEnd w:id="8"/>
    <w:tbl>
      <w:tblPr>
        <w:tblLayout w:type="fixed"/>
        <w:tblInd w:w="3420" w:type="dxa"/>
        <w:tblCellMar>
          <w:top w:w="0" w:type="dxa"/>
          <w:left w:w="0" w:type="dxa"/>
          <w:bottom w:w="0" w:type="dxa"/>
          <w:right w:w="0" w:type="dxa"/>
        </w:tblCellMar>
      </w:tblPr>
      <w:tr>
        <w:trPr>
          <w:trHeight w:val="155"/>
        </w:trPr>
        <w:tc>
          <w:tcPr>
            <w:tcW w:w="5220" w:type="dxa"/>
            <w:vAlign w:val="bottom"/>
          </w:tcPr>
          <w:p>
            <w:pPr>
              <w:spacing w:after="0"/>
              <w:rPr>
                <w:sz w:val="20"/>
                <w:szCs w:val="20"/>
                <w:color w:val="auto"/>
              </w:rPr>
            </w:pPr>
            <w:r>
              <w:rPr>
                <w:rFonts w:ascii="Times New Roman" w:cs="Times New Roman" w:eastAsia="Times New Roman" w:hAnsi="Times New Roman"/>
                <w:sz w:val="13"/>
                <w:szCs w:val="13"/>
                <w:color w:val="auto"/>
              </w:rPr>
              <w:t>Miao Zhou et al. / Environmental Pollution 263 (2020) 114560</w:t>
            </w:r>
          </w:p>
        </w:tc>
        <w:tc>
          <w:tcPr>
            <w:tcW w:w="17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9</w:t>
            </w:r>
          </w:p>
        </w:tc>
      </w:tr>
    </w:tbl>
    <w:p>
      <w:pPr>
        <w:spacing w:after="0" w:line="200" w:lineRule="exact"/>
        <w:rPr>
          <w:sz w:val="20"/>
          <w:szCs w:val="20"/>
          <w:color w:val="auto"/>
        </w:rPr>
      </w:pPr>
    </w:p>
    <w:p>
      <w:pPr>
        <w:sectPr>
          <w:pgSz w:w="11900" w:h="15874" w:orient="portrait"/>
          <w:cols w:equalWidth="0" w:num="1">
            <w:col w:w="10400"/>
          </w:cols>
          <w:pgMar w:left="860" w:top="933" w:right="646" w:bottom="1440" w:gutter="0" w:footer="0" w:header="0"/>
        </w:sectPr>
      </w:pPr>
    </w:p>
    <w:p>
      <w:pPr>
        <w:spacing w:after="0" w:line="16"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Puett, R.C., Hart, J.E., Yanosky, J.D., Paciorek, C., Schwartz, J., Suh, H., Speizer, F.E., Laden, F., 2009. Chronic </w:t>
      </w:r>
      <w:r>
        <w:rPr>
          <w:rFonts w:ascii="Arial" w:cs="Arial" w:eastAsia="Arial" w:hAnsi="Arial"/>
          <w:sz w:val="13"/>
          <w:szCs w:val="13"/>
          <w:color w:val="auto"/>
        </w:rPr>
        <w:t>fi</w:t>
      </w:r>
      <w:r>
        <w:rPr>
          <w:rFonts w:ascii="Times New Roman" w:cs="Times New Roman" w:eastAsia="Times New Roman" w:hAnsi="Times New Roman"/>
          <w:sz w:val="13"/>
          <w:szCs w:val="13"/>
          <w:color w:val="auto"/>
        </w:rPr>
        <w:t>ne and coarse particulate exposure, mortality, and coronary heart disease in the Nurses</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Health Study. Environ. Health Perspect. 117, 1697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1701. </w:t>
      </w:r>
      <w:hyperlink r:id="rId48">
        <w:r>
          <w:rPr>
            <w:rFonts w:ascii="Times New Roman" w:cs="Times New Roman" w:eastAsia="Times New Roman" w:hAnsi="Times New Roman"/>
            <w:sz w:val="13"/>
            <w:szCs w:val="13"/>
            <w:color w:val="206293"/>
          </w:rPr>
          <w:t>https://doi.org/10.1289/ehp.0900572</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6" w:lineRule="auto"/>
        <w:rPr>
          <w:rFonts w:ascii="Times New Roman" w:cs="Times New Roman" w:eastAsia="Times New Roman" w:hAnsi="Times New Roman"/>
          <w:sz w:val="13"/>
          <w:szCs w:val="13"/>
          <w:color w:val="206293"/>
        </w:rPr>
      </w:pPr>
      <w:hyperlink r:id="rId49">
        <w:r>
          <w:rPr>
            <w:rFonts w:ascii="Times New Roman" w:cs="Times New Roman" w:eastAsia="Times New Roman" w:hAnsi="Times New Roman"/>
            <w:sz w:val="13"/>
            <w:szCs w:val="13"/>
            <w:color w:val="206293"/>
          </w:rPr>
          <w:t>Qifu, M.A., Murray, F., 2010. Responses of potato plants to sulphur dioxide, water</w:t>
        </w:r>
      </w:hyperlink>
      <w:r>
        <w:rPr>
          <w:rFonts w:ascii="Times New Roman" w:cs="Times New Roman" w:eastAsia="Times New Roman" w:hAnsi="Times New Roman"/>
          <w:sz w:val="13"/>
          <w:szCs w:val="13"/>
          <w:color w:val="206293"/>
        </w:rPr>
        <w:t xml:space="preserve"> </w:t>
      </w:r>
      <w:hyperlink r:id="rId49">
        <w:r>
          <w:rPr>
            <w:rFonts w:ascii="Times New Roman" w:cs="Times New Roman" w:eastAsia="Times New Roman" w:hAnsi="Times New Roman"/>
            <w:sz w:val="13"/>
            <w:szCs w:val="13"/>
            <w:color w:val="206293"/>
          </w:rPr>
          <w:t>stress and their combination. New Phytol. 118, 101</w:t>
        </w:r>
      </w:hyperlink>
      <w:r>
        <w:rPr>
          <w:rFonts w:ascii="Arial" w:cs="Arial" w:eastAsia="Arial" w:hAnsi="Arial"/>
          <w:sz w:val="13"/>
          <w:szCs w:val="13"/>
          <w:color w:val="206293"/>
        </w:rPr>
        <w:t>e</w:t>
      </w:r>
      <w:hyperlink r:id="rId49">
        <w:r>
          <w:rPr>
            <w:rFonts w:ascii="Times New Roman" w:cs="Times New Roman" w:eastAsia="Times New Roman" w:hAnsi="Times New Roman"/>
            <w:sz w:val="13"/>
            <w:szCs w:val="13"/>
            <w:color w:val="206293"/>
          </w:rPr>
          <w:t>109</w:t>
        </w:r>
      </w:hyperlink>
      <w:r>
        <w:rPr>
          <w:rFonts w:ascii="Times New Roman" w:cs="Times New Roman" w:eastAsia="Times New Roman" w:hAnsi="Times New Roman"/>
          <w:sz w:val="13"/>
          <w:szCs w:val="13"/>
          <w:color w:val="000000"/>
        </w:rPr>
        <w:t>.</w:t>
      </w: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Qiu, Y., Guan, D., Song, W., Huang, K., 2009. Capture of heavy metals and sulfur by foliar dust in urban Huizhou, Guangdong Province, China. Chemosphere 75, 447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452. </w:t>
      </w:r>
      <w:hyperlink r:id="rId50">
        <w:r>
          <w:rPr>
            <w:rFonts w:ascii="Times New Roman" w:cs="Times New Roman" w:eastAsia="Times New Roman" w:hAnsi="Times New Roman"/>
            <w:sz w:val="13"/>
            <w:szCs w:val="13"/>
            <w:color w:val="206293"/>
          </w:rPr>
          <w:t>https://doi.org/10.1016/j.chemosphere.2008.12.061</w:t>
        </w:r>
      </w:hyperlink>
      <w:r>
        <w:rPr>
          <w:rFonts w:ascii="Times New Roman" w:cs="Times New Roman" w:eastAsia="Times New Roman" w:hAnsi="Times New Roman"/>
          <w:sz w:val="13"/>
          <w:szCs w:val="13"/>
          <w:color w:val="auto"/>
        </w:rPr>
        <w:t>.</w:t>
      </w:r>
    </w:p>
    <w:p>
      <w:pPr>
        <w:jc w:val="both"/>
        <w:ind w:left="220" w:hanging="238"/>
        <w:spacing w:after="0" w:line="255" w:lineRule="auto"/>
        <w:rPr>
          <w:rFonts w:ascii="Times New Roman" w:cs="Times New Roman" w:eastAsia="Times New Roman" w:hAnsi="Times New Roman"/>
          <w:sz w:val="13"/>
          <w:szCs w:val="13"/>
          <w:color w:val="206293"/>
        </w:rPr>
      </w:pPr>
      <w:hyperlink r:id="rId51">
        <w:r>
          <w:rPr>
            <w:rFonts w:ascii="Times New Roman" w:cs="Times New Roman" w:eastAsia="Times New Roman" w:hAnsi="Times New Roman"/>
            <w:sz w:val="13"/>
            <w:szCs w:val="13"/>
            <w:color w:val="206293"/>
          </w:rPr>
          <w:t>Ram, S.S., Majumder, S., Chaudhuri, P., Chanda, S., Santra, S.C., Chakraborty, A.,</w:t>
        </w:r>
      </w:hyperlink>
      <w:r>
        <w:rPr>
          <w:rFonts w:ascii="Times New Roman" w:cs="Times New Roman" w:eastAsia="Times New Roman" w:hAnsi="Times New Roman"/>
          <w:sz w:val="13"/>
          <w:szCs w:val="13"/>
          <w:color w:val="206293"/>
        </w:rPr>
        <w:t xml:space="preserve"> </w:t>
      </w:r>
      <w:hyperlink r:id="rId51">
        <w:r>
          <w:rPr>
            <w:rFonts w:ascii="Times New Roman" w:cs="Times New Roman" w:eastAsia="Times New Roman" w:hAnsi="Times New Roman"/>
            <w:sz w:val="13"/>
            <w:szCs w:val="13"/>
            <w:color w:val="206293"/>
          </w:rPr>
          <w:t>Sudarshan, M., 2015. A review on air pollution monitoring and management</w:t>
        </w:r>
      </w:hyperlink>
      <w:r>
        <w:rPr>
          <w:rFonts w:ascii="Times New Roman" w:cs="Times New Roman" w:eastAsia="Times New Roman" w:hAnsi="Times New Roman"/>
          <w:sz w:val="13"/>
          <w:szCs w:val="13"/>
          <w:color w:val="206293"/>
        </w:rPr>
        <w:t xml:space="preserve"> </w:t>
      </w:r>
      <w:hyperlink r:id="rId51">
        <w:r>
          <w:rPr>
            <w:rFonts w:ascii="Times New Roman" w:cs="Times New Roman" w:eastAsia="Times New Roman" w:hAnsi="Times New Roman"/>
            <w:sz w:val="13"/>
            <w:szCs w:val="13"/>
            <w:color w:val="206293"/>
          </w:rPr>
          <w:t>using plants with special reference to foliar dust adsorption and physiological</w:t>
        </w:r>
      </w:hyperlink>
      <w:r>
        <w:rPr>
          <w:rFonts w:ascii="Times New Roman" w:cs="Times New Roman" w:eastAsia="Times New Roman" w:hAnsi="Times New Roman"/>
          <w:sz w:val="13"/>
          <w:szCs w:val="13"/>
          <w:color w:val="206293"/>
        </w:rPr>
        <w:t xml:space="preserve"> </w:t>
      </w:r>
      <w:hyperlink r:id="rId51">
        <w:r>
          <w:rPr>
            <w:rFonts w:ascii="Times New Roman" w:cs="Times New Roman" w:eastAsia="Times New Roman" w:hAnsi="Times New Roman"/>
            <w:sz w:val="13"/>
            <w:szCs w:val="13"/>
            <w:color w:val="206293"/>
          </w:rPr>
          <w:t>stress responses. Crit. Rev. Environ. Sci. Technol. 45 (23), 2489</w:t>
        </w:r>
      </w:hyperlink>
      <w:r>
        <w:rPr>
          <w:rFonts w:ascii="Arial" w:cs="Arial" w:eastAsia="Arial" w:hAnsi="Arial"/>
          <w:sz w:val="13"/>
          <w:szCs w:val="13"/>
          <w:color w:val="206293"/>
        </w:rPr>
        <w:t>e</w:t>
      </w:r>
      <w:hyperlink r:id="rId51">
        <w:r>
          <w:rPr>
            <w:rFonts w:ascii="Times New Roman" w:cs="Times New Roman" w:eastAsia="Times New Roman" w:hAnsi="Times New Roman"/>
            <w:sz w:val="13"/>
            <w:szCs w:val="13"/>
            <w:color w:val="206293"/>
          </w:rPr>
          <w:t>2522</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206293"/>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Rasanen, J.V., Holopainen, T., Joutsensaari, J., Ndam, C., Pasanen, P., Rinnan, A., Kivimaenpaa, M., 2013. Effects of species-speci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 leaf characteristics and reduced water availability on </w:t>
      </w:r>
      <w:r>
        <w:rPr>
          <w:rFonts w:ascii="Arial" w:cs="Arial" w:eastAsia="Arial" w:hAnsi="Arial"/>
          <w:sz w:val="13"/>
          <w:szCs w:val="13"/>
          <w:color w:val="auto"/>
        </w:rPr>
        <w:t>fi</w:t>
      </w:r>
      <w:r>
        <w:rPr>
          <w:rFonts w:ascii="Times New Roman" w:cs="Times New Roman" w:eastAsia="Times New Roman" w:hAnsi="Times New Roman"/>
          <w:sz w:val="13"/>
          <w:szCs w:val="13"/>
          <w:color w:val="auto"/>
        </w:rPr>
        <w:t>ne particle capture ef</w:t>
      </w:r>
      <w:r>
        <w:rPr>
          <w:rFonts w:ascii="Arial" w:cs="Arial" w:eastAsia="Arial" w:hAnsi="Arial"/>
          <w:sz w:val="13"/>
          <w:szCs w:val="13"/>
          <w:color w:val="auto"/>
        </w:rPr>
        <w:t>fi</w:t>
      </w:r>
      <w:r>
        <w:rPr>
          <w:rFonts w:ascii="Times New Roman" w:cs="Times New Roman" w:eastAsia="Times New Roman" w:hAnsi="Times New Roman"/>
          <w:sz w:val="13"/>
          <w:szCs w:val="13"/>
          <w:color w:val="auto"/>
        </w:rPr>
        <w:t>ciency of trees. Environ. Pollut. 183, 64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70. </w:t>
      </w:r>
      <w:hyperlink r:id="rId52">
        <w:r>
          <w:rPr>
            <w:rFonts w:ascii="Times New Roman" w:cs="Times New Roman" w:eastAsia="Times New Roman" w:hAnsi="Times New Roman"/>
            <w:sz w:val="13"/>
            <w:szCs w:val="13"/>
            <w:color w:val="206293"/>
          </w:rPr>
          <w:t>https://doi.org/10.1016/j.envpol.2013.05.015</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206293"/>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Sha</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que, M., Kim, R., Kyung-Ho, K., 2018. Evaluating the capability of grass swale for the rainfall runoff reduction from an urban parking lot, seoul, korea. Int. J. Environ. Res. Publ. Health 15. </w:t>
      </w:r>
      <w:hyperlink r:id="rId53">
        <w:r>
          <w:rPr>
            <w:rFonts w:ascii="Times New Roman" w:cs="Times New Roman" w:eastAsia="Times New Roman" w:hAnsi="Times New Roman"/>
            <w:sz w:val="13"/>
            <w:szCs w:val="13"/>
            <w:color w:val="206293"/>
          </w:rPr>
          <w:t>https://doi.org/10.3390/ijerph15030537</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206293"/>
        </w:rPr>
      </w:pPr>
    </w:p>
    <w:p>
      <w:pPr>
        <w:spacing w:after="0"/>
        <w:rPr>
          <w:sz w:val="20"/>
          <w:szCs w:val="20"/>
          <w:color w:val="auto"/>
        </w:rPr>
      </w:pPr>
      <w:r>
        <w:rPr>
          <w:rFonts w:ascii="Times New Roman" w:cs="Times New Roman" w:eastAsia="Times New Roman" w:hAnsi="Times New Roman"/>
          <w:sz w:val="13"/>
          <w:szCs w:val="13"/>
          <w:color w:val="auto"/>
        </w:rPr>
        <w:t>Shao, F., Wang, L., Sun, F., Li, G., Yu, L., Wang, Y., Zeng, X., Yan, H., Dong, L., Bao, Z.,</w:t>
      </w:r>
    </w:p>
    <w:p>
      <w:pPr>
        <w:spacing w:after="0" w:line="20" w:lineRule="exact"/>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206293"/>
        </w:rPr>
        <w:br w:type="column"/>
      </w:r>
    </w:p>
    <w:p>
      <w:pPr>
        <w:jc w:val="both"/>
        <w:ind w:left="220"/>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2019. Study on different particulate matter retention capacities of the leaf surfaces of eight common garden plants in Hangzhou, China. Sci. Total Environ. 652, 939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951. </w:t>
      </w:r>
      <w:hyperlink r:id="rId54">
        <w:r>
          <w:rPr>
            <w:rFonts w:ascii="Times New Roman" w:cs="Times New Roman" w:eastAsia="Times New Roman" w:hAnsi="Times New Roman"/>
            <w:sz w:val="13"/>
            <w:szCs w:val="13"/>
            <w:color w:val="206293"/>
          </w:rPr>
          <w:t>https://doi.org/10.1016/j.scitotenv.2018.10.182</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206293"/>
        </w:rPr>
      </w:pPr>
    </w:p>
    <w:p>
      <w:pPr>
        <w:spacing w:after="0"/>
        <w:rPr>
          <w:sz w:val="20"/>
          <w:szCs w:val="20"/>
          <w:color w:val="auto"/>
        </w:rPr>
      </w:pPr>
      <w:r>
        <w:rPr>
          <w:rFonts w:ascii="Times New Roman" w:cs="Times New Roman" w:eastAsia="Times New Roman" w:hAnsi="Times New Roman"/>
          <w:sz w:val="13"/>
          <w:szCs w:val="13"/>
          <w:color w:val="auto"/>
        </w:rPr>
        <w:t>Tang, M.Z., Han, R.Y., Chen, J., 2015. The review of dust-retention of plant</w:t>
      </w:r>
      <w:r>
        <w:rPr>
          <w:rFonts w:ascii="Arial" w:cs="Arial" w:eastAsia="Arial" w:hAnsi="Arial"/>
          <w:sz w:val="13"/>
          <w:szCs w:val="13"/>
          <w:color w:val="auto"/>
        </w:rPr>
        <w:t>’</w:t>
      </w:r>
      <w:r>
        <w:rPr>
          <w:rFonts w:ascii="Times New Roman" w:cs="Times New Roman" w:eastAsia="Times New Roman" w:hAnsi="Times New Roman"/>
          <w:sz w:val="13"/>
          <w:szCs w:val="13"/>
          <w:color w:val="auto"/>
        </w:rPr>
        <w:t>s leaf.</w:t>
      </w:r>
    </w:p>
    <w:p>
      <w:pPr>
        <w:spacing w:after="0" w:line="9" w:lineRule="exact"/>
        <w:rPr>
          <w:rFonts w:ascii="Times New Roman" w:cs="Times New Roman" w:eastAsia="Times New Roman" w:hAnsi="Times New Roman"/>
          <w:sz w:val="13"/>
          <w:szCs w:val="13"/>
          <w:color w:val="206293"/>
        </w:rPr>
      </w:pPr>
    </w:p>
    <w:p>
      <w:pPr>
        <w:ind w:left="2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N Hortic. 11, 187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192. </w:t>
      </w:r>
      <w:hyperlink r:id="rId55">
        <w:r>
          <w:rPr>
            <w:rFonts w:ascii="Times New Roman" w:cs="Times New Roman" w:eastAsia="Times New Roman" w:hAnsi="Times New Roman"/>
            <w:sz w:val="13"/>
            <w:szCs w:val="13"/>
            <w:color w:val="206293"/>
          </w:rPr>
          <w:t>https://doi.org/10.11937/byff.201511047</w:t>
        </w:r>
      </w:hyperlink>
      <w:r>
        <w:rPr>
          <w:rFonts w:ascii="Times New Roman" w:cs="Times New Roman" w:eastAsia="Times New Roman" w:hAnsi="Times New Roman"/>
          <w:sz w:val="13"/>
          <w:szCs w:val="13"/>
          <w:color w:val="auto"/>
        </w:rPr>
        <w:t>.</w:t>
      </w:r>
    </w:p>
    <w:p>
      <w:pPr>
        <w:spacing w:after="0" w:line="10" w:lineRule="exact"/>
        <w:rPr>
          <w:rFonts w:ascii="Times New Roman" w:cs="Times New Roman" w:eastAsia="Times New Roman" w:hAnsi="Times New Roman"/>
          <w:sz w:val="13"/>
          <w:szCs w:val="13"/>
          <w:color w:val="206293"/>
        </w:rPr>
      </w:pPr>
    </w:p>
    <w:p>
      <w:pPr>
        <w:jc w:val="both"/>
        <w:ind w:left="220" w:hanging="238"/>
        <w:spacing w:after="0" w:line="258"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Uppalapati, S.R., Ishiga, Y., Doraiswamy, V., Bedair, M., Mittal, S., Chen, J., Nakashima, J., Tang, Y., Tadege, M., Ratet, P., Chen, R., Schultheiss, H., Mysore, K.S., 2012. Loss of abaxial leaf epicuticular wax in Medicago truncatula irg1/palm1 mutants results in reduced spore differentiation of anthracnose and nonhost rust pathogens. Plant Cell 24, 353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370. </w:t>
      </w:r>
      <w:hyperlink r:id="rId56">
        <w:r>
          <w:rPr>
            <w:rFonts w:ascii="Times New Roman" w:cs="Times New Roman" w:eastAsia="Times New Roman" w:hAnsi="Times New Roman"/>
            <w:sz w:val="13"/>
            <w:szCs w:val="13"/>
            <w:color w:val="206293"/>
          </w:rPr>
          <w:t>https://doi.org/10.1105/</w:t>
        </w:r>
      </w:hyperlink>
      <w:r>
        <w:rPr>
          <w:rFonts w:ascii="Times New Roman" w:cs="Times New Roman" w:eastAsia="Times New Roman" w:hAnsi="Times New Roman"/>
          <w:sz w:val="13"/>
          <w:szCs w:val="13"/>
          <w:color w:val="auto"/>
        </w:rPr>
        <w:t xml:space="preserve"> </w:t>
      </w:r>
      <w:hyperlink r:id="rId56">
        <w:r>
          <w:rPr>
            <w:rFonts w:ascii="Times New Roman" w:cs="Times New Roman" w:eastAsia="Times New Roman" w:hAnsi="Times New Roman"/>
            <w:sz w:val="13"/>
            <w:szCs w:val="13"/>
            <w:color w:val="206293"/>
          </w:rPr>
          <w:t>tpc.111.093104</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Wang, H., Shi, H., Li, Y., 2010. Leaf surface wettability of major plant species for urban greening in Xi</w:t>
      </w:r>
      <w:r>
        <w:rPr>
          <w:rFonts w:ascii="Arial" w:cs="Arial" w:eastAsia="Arial" w:hAnsi="Arial"/>
          <w:sz w:val="13"/>
          <w:szCs w:val="13"/>
          <w:color w:val="auto"/>
        </w:rPr>
        <w:t>’</w:t>
      </w:r>
      <w:r>
        <w:rPr>
          <w:rFonts w:ascii="Times New Roman" w:cs="Times New Roman" w:eastAsia="Times New Roman" w:hAnsi="Times New Roman"/>
          <w:sz w:val="13"/>
          <w:szCs w:val="13"/>
          <w:color w:val="auto"/>
        </w:rPr>
        <w:t>an and related affecting factors. Chin J. Ecol. 29, 630</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636. </w:t>
      </w:r>
      <w:hyperlink r:id="rId57">
        <w:r>
          <w:rPr>
            <w:rFonts w:ascii="Times New Roman" w:cs="Times New Roman" w:eastAsia="Times New Roman" w:hAnsi="Times New Roman"/>
            <w:sz w:val="13"/>
            <w:szCs w:val="13"/>
            <w:color w:val="206293"/>
          </w:rPr>
          <w:t>https://doi.org/10.13292/j.1000-4890.2010.0099</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hyperlink r:id="rId58">
        <w:r>
          <w:rPr>
            <w:rFonts w:ascii="Times New Roman" w:cs="Times New Roman" w:eastAsia="Times New Roman" w:hAnsi="Times New Roman"/>
            <w:sz w:val="13"/>
            <w:szCs w:val="13"/>
            <w:color w:val="206293"/>
          </w:rPr>
          <w:t>Yi, L., Schwandner, F.M., Sewell, H.J., Zivkovich, A., Tigges, M., Raja, S., Holcomb, S.,</w:t>
        </w:r>
      </w:hyperlink>
      <w:r>
        <w:rPr>
          <w:rFonts w:ascii="Times New Roman" w:cs="Times New Roman" w:eastAsia="Times New Roman" w:hAnsi="Times New Roman"/>
          <w:sz w:val="13"/>
          <w:szCs w:val="13"/>
          <w:color w:val="206293"/>
        </w:rPr>
        <w:t xml:space="preserve"> </w:t>
      </w:r>
      <w:hyperlink r:id="rId58">
        <w:r>
          <w:rPr>
            <w:rFonts w:ascii="Times New Roman" w:cs="Times New Roman" w:eastAsia="Times New Roman" w:hAnsi="Times New Roman"/>
            <w:sz w:val="13"/>
            <w:szCs w:val="13"/>
            <w:color w:val="206293"/>
          </w:rPr>
          <w:t>Molenar, J.V., Sherman, L., Archuleta, C., 2014. Observations of ammonia, nitric</w:t>
        </w:r>
      </w:hyperlink>
      <w:r>
        <w:rPr>
          <w:rFonts w:ascii="Times New Roman" w:cs="Times New Roman" w:eastAsia="Times New Roman" w:hAnsi="Times New Roman"/>
          <w:sz w:val="13"/>
          <w:szCs w:val="13"/>
          <w:color w:val="206293"/>
        </w:rPr>
        <w:t xml:space="preserve"> </w:t>
      </w:r>
      <w:hyperlink r:id="rId58">
        <w:r>
          <w:rPr>
            <w:rFonts w:ascii="Times New Roman" w:cs="Times New Roman" w:eastAsia="Times New Roman" w:hAnsi="Times New Roman"/>
            <w:sz w:val="13"/>
            <w:szCs w:val="13"/>
            <w:color w:val="206293"/>
          </w:rPr>
          <w:t xml:space="preserve">acid, and </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ne particles in a rural gas production region. Atm En 83, 80</w:t>
        </w:r>
      </w:hyperlink>
      <w:r>
        <w:rPr>
          <w:rFonts w:ascii="Arial" w:cs="Arial" w:eastAsia="Arial" w:hAnsi="Arial"/>
          <w:sz w:val="13"/>
          <w:szCs w:val="13"/>
          <w:color w:val="206293"/>
        </w:rPr>
        <w:t>e</w:t>
      </w:r>
      <w:hyperlink r:id="rId58">
        <w:r>
          <w:rPr>
            <w:rFonts w:ascii="Times New Roman" w:cs="Times New Roman" w:eastAsia="Times New Roman" w:hAnsi="Times New Roman"/>
            <w:sz w:val="13"/>
            <w:szCs w:val="13"/>
            <w:color w:val="206293"/>
          </w:rPr>
          <w:t>89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20" w:hanging="238"/>
        <w:spacing w:after="0" w:line="25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Zheng, S., Pozzer, A., Cao, C.X., Lelieveld, J., 2015. Long-term (2001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2012) concen-trations of </w:t>
      </w:r>
      <w:r>
        <w:rPr>
          <w:rFonts w:ascii="Arial" w:cs="Arial" w:eastAsia="Arial" w:hAnsi="Arial"/>
          <w:sz w:val="13"/>
          <w:szCs w:val="13"/>
          <w:color w:val="auto"/>
        </w:rPr>
        <w:t>fi</w:t>
      </w:r>
      <w:r>
        <w:rPr>
          <w:rFonts w:ascii="Times New Roman" w:cs="Times New Roman" w:eastAsia="Times New Roman" w:hAnsi="Times New Roman"/>
          <w:sz w:val="13"/>
          <w:szCs w:val="13"/>
          <w:color w:val="auto"/>
        </w:rPr>
        <w:t>ne particulate matter (PM2.5) and the impact on human health in Beijing, China. Atmos. Chem. Phys. 15, 5715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5725. </w:t>
      </w:r>
      <w:hyperlink r:id="rId59">
        <w:r>
          <w:rPr>
            <w:rFonts w:ascii="Times New Roman" w:cs="Times New Roman" w:eastAsia="Times New Roman" w:hAnsi="Times New Roman"/>
            <w:sz w:val="13"/>
            <w:szCs w:val="13"/>
            <w:color w:val="206293"/>
          </w:rPr>
          <w:t>https://doi.org/10.5194/acp-</w:t>
        </w:r>
      </w:hyperlink>
      <w:hyperlink r:id="rId59">
        <w:r>
          <w:rPr>
            <w:rFonts w:ascii="Times New Roman" w:cs="Times New Roman" w:eastAsia="Times New Roman" w:hAnsi="Times New Roman"/>
            <w:sz w:val="13"/>
            <w:szCs w:val="13"/>
            <w:color w:val="206293"/>
          </w:rPr>
          <w:t>15-5715-2015</w:t>
        </w:r>
      </w:hyperlink>
      <w:r>
        <w:rPr>
          <w:rFonts w:ascii="Times New Roman" w:cs="Times New Roman" w:eastAsia="Times New Roman" w:hAnsi="Times New Roman"/>
          <w:sz w:val="13"/>
          <w:szCs w:val="13"/>
          <w:color w:val="000000"/>
        </w:rPr>
        <w:t>.</w:t>
      </w:r>
    </w:p>
    <w:sectPr>
      <w:pgSz w:w="11900" w:h="15874" w:orient="portrait"/>
      <w:cols w:equalWidth="0" w:num="2">
        <w:col w:w="5020" w:space="360"/>
        <w:col w:w="5020"/>
      </w:cols>
      <w:pgMar w:left="860" w:top="933" w:right="64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lowerLetter"/>
      <w:start w:val="1"/>
    </w:lvl>
  </w:abstractNum>
  <w:abstractNum w:abstractNumId="1">
    <w:nsid w:val="3D1B58BA"/>
    <w:multiLevelType w:val="hybridMultilevel"/>
    <w:lvl w:ilvl="0">
      <w:lvlJc w:val="left"/>
      <w:lvlText w:val="*"/>
      <w:numFmt w:val="bullet"/>
      <w:start w:val="1"/>
    </w:lvl>
    <w:lvl w:ilvl="1">
      <w:lvlJc w:val="left"/>
      <w:lvlText w:val="*"/>
      <w:numFmt w:val="bullet"/>
      <w:start w:val="1"/>
    </w:lvl>
  </w:abstractNum>
  <w:abstractNum w:abstractNumId="2">
    <w:nsid w:val="507ED7AB"/>
    <w:multiLevelType w:val="hybridMultilevel"/>
    <w:lvl w:ilvl="0">
      <w:lvlJc w:val="left"/>
      <w:lvlText w:val="%1"/>
      <w:numFmt w:val="decimal"/>
      <w:start w:val="1"/>
    </w:lvl>
  </w:abstractNum>
  <w:abstractNum w:abstractNumId="3">
    <w:nsid w:val="2EB141F2"/>
    <w:multiLevelType w:val="hybridMultilevel"/>
    <w:lvl w:ilvl="0">
      <w:lvlJc w:val="left"/>
      <w:lvlText w:val="%1)"/>
      <w:numFmt w:val="decimal"/>
      <w:start w:val="1"/>
    </w:lvl>
  </w:abstractNum>
  <w:abstractNum w:abstractNumId="4">
    <w:nsid w:val="41B71EFB"/>
    <w:multiLevelType w:val="hybridMultilevel"/>
    <w:lvl w:ilvl="0">
      <w:lvlJc w:val="left"/>
      <w:lvlText w:val="%1"/>
      <w:numFmt w:val="decimal"/>
      <w:start w:val="118"/>
    </w:lvl>
  </w:abstractNum>
  <w:abstractNum w:abstractNumId="5">
    <w:nsid w:val="79E2A9E3"/>
    <w:multiLevelType w:val="hybridMultilevel"/>
    <w:lvl w:ilvl="0">
      <w:lvlJc w:val="left"/>
      <w:lvlText w:val="(%1)"/>
      <w:numFmt w:val="upperLetter"/>
      <w:start w:val="19"/>
    </w:lvl>
  </w:abstractNum>
  <w:abstractNum w:abstractNumId="6">
    <w:nsid w:val="7545E146"/>
    <w:multiLevelType w:val="hybridMultilevel"/>
    <w:lvl w:ilvl="0">
      <w:lvlJc w:val="left"/>
      <w:lvlText w:val="%1)"/>
      <w:numFmt w:val="decimal"/>
      <w:start w:val="2"/>
    </w:lvl>
    <w:lvl w:ilvl="1">
      <w:lvlJc w:val="left"/>
      <w:lvlText w:val="%2"/>
      <w:numFmt w:val="upperLetter"/>
      <w:start w:val="1"/>
    </w:lvl>
  </w:abstractNum>
  <w:abstractNum w:abstractNumId="7">
    <w:nsid w:val="515F007C"/>
    <w:multiLevelType w:val="hybridMultilevel"/>
    <w:lvl w:ilvl="0">
      <w:lvlJc w:val="left"/>
      <w:lvlText w:val="%1."/>
      <w:numFmt w:val="upperLetter"/>
      <w:start w:val="10"/>
    </w:lvl>
  </w:abstractNum>
  <w:abstractNum w:abstractNumId="8">
    <w:nsid w:val="5BD062C2"/>
    <w:multiLevelType w:val="hybridMultilevel"/>
    <w:lvl w:ilvl="0">
      <w:lvlJc w:val="left"/>
      <w:lvlText w:val="%1"/>
      <w:numFmt w:val="decimal"/>
      <w:start w:val="1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9" Type="http://schemas.openxmlformats.org/officeDocument/2006/relationships/image" Target="media/image7.png"/><Relationship Id="rId8" Type="http://schemas.openxmlformats.org/officeDocument/2006/relationships/hyperlink" Target="https://doi.org/10.1016/j.envpol.2020.114560" TargetMode="External"/><Relationship Id="rId10" Type="http://schemas.openxmlformats.org/officeDocument/2006/relationships/hyperlink" Target="www.sciencedirect.com/science/journal/02697491" TargetMode="External"/><Relationship Id="rId11" Type="http://schemas.openxmlformats.org/officeDocument/2006/relationships/hyperlink" Target="http://www.elsevier.com/locate/envpol" TargetMode="External"/><Relationship Id="rId14" Type="http://schemas.openxmlformats.org/officeDocument/2006/relationships/hyperlink" Target="mailto:chenjian@126.com" TargetMode="External"/><Relationship Id="rId18" Type="http://schemas.openxmlformats.org/officeDocument/2006/relationships/hyperlink" Target="http://www.hangzhou.gov.cn/col/col805867/" TargetMode="External"/><Relationship Id="rId20" Type="http://schemas.openxmlformats.org/officeDocument/2006/relationships/hyperlink" Target="https://doi.org/10.1016/j.jenvman.2016.12.072" TargetMode="External"/><Relationship Id="rId21" Type="http://schemas.openxmlformats.org/officeDocument/2006/relationships/hyperlink" Target="https://doi.org/10.1016/j.jhydrol.2017.10.073" TargetMode="External"/><Relationship Id="rId22" Type="http://schemas.openxmlformats.org/officeDocument/2006/relationships/hyperlink" Target="https://doi.org/10.1016/j.trd.2017.03.013" TargetMode="External"/><Relationship Id="rId23" Type="http://schemas.openxmlformats.org/officeDocument/2006/relationships/hyperlink" Target="https://doi.org/10.1016/j.uclim.2017.10.007" TargetMode="External"/><Relationship Id="rId24" Type="http://schemas.openxmlformats.org/officeDocument/2006/relationships/hyperlink" Target="https://doi.org/10.3969/j.issn.1001-1498.2016.05.006" TargetMode="External"/><Relationship Id="rId25" Type="http://schemas.openxmlformats.org/officeDocument/2006/relationships/hyperlink" Target="https://doi.org/10.1038/s41598-017-03360-1" TargetMode="External"/><Relationship Id="rId26" Type="http://schemas.openxmlformats.org/officeDocument/2006/relationships/hyperlink" Target="https://doi.org/10.1088/1748-9326/aac02a" TargetMode="External"/><Relationship Id="rId27" Type="http://schemas.openxmlformats.org/officeDocument/2006/relationships/hyperlink" Target="http://refhub.elsevier.com/S0269-7491(19)37394-4/sref8" TargetMode="External"/><Relationship Id="rId28" Type="http://schemas.openxmlformats.org/officeDocument/2006/relationships/hyperlink" Target="https://doi.org/10.1038/sj.jes.7500530" TargetMode="External"/><Relationship Id="rId29" Type="http://schemas.openxmlformats.org/officeDocument/2006/relationships/hyperlink" Target="https://doi.org/10.1016/j.ecolecon.2012.08.019" TargetMode="External"/><Relationship Id="rId30" Type="http://schemas.openxmlformats.org/officeDocument/2006/relationships/hyperlink" Target="https://doi.org/10.13332/j.1000-1522.2007.02.016" TargetMode="External"/><Relationship Id="rId31" Type="http://schemas.openxmlformats.org/officeDocument/2006/relationships/hyperlink" Target="https://doi.org/10.1016/j.envpol.2019.01.016" TargetMode="External"/><Relationship Id="rId32" Type="http://schemas.openxmlformats.org/officeDocument/2006/relationships/hyperlink" Target="https://doi.org/10.16258/j.cnki.1674-5906.2010.06.027" TargetMode="External"/><Relationship Id="rId33" Type="http://schemas.openxmlformats.org/officeDocument/2006/relationships/hyperlink" Target="https://doi.org/10.19386/j.cnki.jxnyxb.2012.04.016" TargetMode="External"/><Relationship Id="rId34" Type="http://schemas.openxmlformats.org/officeDocument/2006/relationships/hyperlink" Target="https://doi.org/10.1016/j.atmosenv.2010.06.032" TargetMode="External"/><Relationship Id="rId35" Type="http://schemas.openxmlformats.org/officeDocument/2006/relationships/hyperlink" Target="http://refhub.elsevier.com/S0269-7491(19)37394-4/sref17" TargetMode="External"/><Relationship Id="rId36" Type="http://schemas.openxmlformats.org/officeDocument/2006/relationships/hyperlink" Target="https://doi.org/10.1016/j.atmosenv.2012.01.004" TargetMode="External"/><Relationship Id="rId37" Type="http://schemas.openxmlformats.org/officeDocument/2006/relationships/hyperlink" Target="https://doi.org/10.5846/stxb201904280872" TargetMode="External"/><Relationship Id="rId38" Type="http://schemas.openxmlformats.org/officeDocument/2006/relationships/hyperlink" Target="https://doi.org/10.13227/j.hjkx.2013.06.053" TargetMode="External"/><Relationship Id="rId39" Type="http://schemas.openxmlformats.org/officeDocument/2006/relationships/hyperlink" Target="https://doi.org/10.1007/s11356-012-0876-2" TargetMode="External"/><Relationship Id="rId40" Type="http://schemas.openxmlformats.org/officeDocument/2006/relationships/hyperlink" Target="https://doi.org/10.1080/15226514.2018.1524834" TargetMode="External"/><Relationship Id="rId41" Type="http://schemas.openxmlformats.org/officeDocument/2006/relationships/hyperlink" Target="https://doi.org/10.1016/j.gecco.2019.e00783" TargetMode="External"/><Relationship Id="rId42" Type="http://schemas.openxmlformats.org/officeDocument/2006/relationships/hyperlink" Target="https://doi.org/10.1016/j.atmosenv.2015.06.044" TargetMode="External"/><Relationship Id="rId43" Type="http://schemas.openxmlformats.org/officeDocument/2006/relationships/hyperlink" Target="https://doi.org/10.1016/j.scitotenv.2018.06.217" TargetMode="External"/><Relationship Id="rId44" Type="http://schemas.openxmlformats.org/officeDocument/2006/relationships/hyperlink" Target="https://doi.org/10.1007/s11356-019-05825-4" TargetMode="External"/><Relationship Id="rId45" Type="http://schemas.openxmlformats.org/officeDocument/2006/relationships/hyperlink" Target="https://doi.org/10.1016/j.atmosenv.2007.12.060" TargetMode="External"/><Relationship Id="rId46" Type="http://schemas.openxmlformats.org/officeDocument/2006/relationships/hyperlink" Target="https://doi.org/10.1080/027868200303885" TargetMode="External"/><Relationship Id="rId47" Type="http://schemas.openxmlformats.org/officeDocument/2006/relationships/hyperlink" Target="https://doi.org/10.1016/j.jenvman.2003.11.003" TargetMode="External"/><Relationship Id="rId48" Type="http://schemas.openxmlformats.org/officeDocument/2006/relationships/hyperlink" Target="https://doi.org/10.1289/ehp.0900572" TargetMode="External"/><Relationship Id="rId49" Type="http://schemas.openxmlformats.org/officeDocument/2006/relationships/hyperlink" Target="http://refhub.elsevier.com/S0269-7491(19)37394-4/sref32" TargetMode="External"/><Relationship Id="rId50" Type="http://schemas.openxmlformats.org/officeDocument/2006/relationships/hyperlink" Target="https://doi.org/10.1016/j.chemosphere.2008.12.061" TargetMode="External"/><Relationship Id="rId51" Type="http://schemas.openxmlformats.org/officeDocument/2006/relationships/hyperlink" Target="http://refhub.elsevier.com/S0269-7491(19)37394-4/sref34" TargetMode="External"/><Relationship Id="rId52" Type="http://schemas.openxmlformats.org/officeDocument/2006/relationships/hyperlink" Target="https://doi.org/10.1016/j.envpol.2013.05.015" TargetMode="External"/><Relationship Id="rId53" Type="http://schemas.openxmlformats.org/officeDocument/2006/relationships/hyperlink" Target="https://doi.org/10.3390/ijerph15030537" TargetMode="External"/><Relationship Id="rId54" Type="http://schemas.openxmlformats.org/officeDocument/2006/relationships/hyperlink" Target="https://doi.org/10.1016/j.scitotenv.2018.10.182" TargetMode="External"/><Relationship Id="rId55" Type="http://schemas.openxmlformats.org/officeDocument/2006/relationships/hyperlink" Target="https://doi.org/10.11937/byff.201511047" TargetMode="External"/><Relationship Id="rId56" Type="http://schemas.openxmlformats.org/officeDocument/2006/relationships/hyperlink" Target="https://doi.org/10.1105/tpc.111.093104" TargetMode="External"/><Relationship Id="rId57" Type="http://schemas.openxmlformats.org/officeDocument/2006/relationships/hyperlink" Target="https://doi.org/10.13292/j.1000-4890.2010.0099" TargetMode="External"/><Relationship Id="rId58" Type="http://schemas.openxmlformats.org/officeDocument/2006/relationships/hyperlink" Target="http://refhub.elsevier.com/S0269-7491(19)37394-4/sref41" TargetMode="External"/><Relationship Id="rId59" Type="http://schemas.openxmlformats.org/officeDocument/2006/relationships/hyperlink" Target="https://doi.org/10.5194/acp-15-5715-201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2020-09-15T03:46:42Z</dcterms:created>
  <dcterms:modified xsi:type="dcterms:W3CDTF">2020-09-15T03:46:42Z</dcterms:modified>
</cp:coreProperties>
</file>