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rFonts w:ascii="Arial" w:cs="Arial" w:eastAsia="Arial" w:hAnsi="Arial"/>
          <w:sz w:val="13"/>
          <w:szCs w:val="13"/>
          <w:color w:val="0080AC"/>
        </w:rPr>
      </w:pPr>
      <w:hyperlink r:id="rId8">
        <w:r>
          <w:rPr>
            <w:rFonts w:ascii="Arial" w:cs="Arial" w:eastAsia="Arial" w:hAnsi="Arial"/>
            <w:sz w:val="13"/>
            <w:szCs w:val="13"/>
            <w:color w:val="0080AC"/>
          </w:rPr>
          <w:t>Journal of Computational and Applied Mathematics 380 (2020) 112983</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wp:posOffset>
            </wp:positionH>
            <wp:positionV relativeFrom="paragraph">
              <wp:posOffset>184785</wp:posOffset>
            </wp:positionV>
            <wp:extent cx="5935345" cy="9194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5935345" cy="919480"/>
                    </a:xfrm>
                    <a:prstGeom prst="rect">
                      <a:avLst/>
                    </a:prstGeom>
                    <a:noFill/>
                  </pic:spPr>
                </pic:pic>
              </a:graphicData>
            </a:graphic>
          </wp:anchor>
        </w:drawing>
      </w:r>
    </w:p>
    <w:p>
      <w:pPr>
        <w:spacing w:after="0" w:line="387" w:lineRule="exact"/>
        <w:rPr>
          <w:sz w:val="24"/>
          <w:szCs w:val="24"/>
          <w:color w:val="auto"/>
        </w:rPr>
      </w:pPr>
    </w:p>
    <w:p>
      <w:pPr>
        <w:jc w:val="center"/>
        <w:ind w:right="-59"/>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0080AC"/>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wp:posOffset>
            </wp:positionH>
            <wp:positionV relativeFrom="paragraph">
              <wp:posOffset>-101600</wp:posOffset>
            </wp:positionV>
            <wp:extent cx="5039360" cy="828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039360" cy="828675"/>
                    </a:xfrm>
                    <a:prstGeom prst="rect">
                      <a:avLst/>
                    </a:prstGeom>
                    <a:noFill/>
                  </pic:spPr>
                </pic:pic>
              </a:graphicData>
            </a:graphic>
          </wp:anchor>
        </w:drawing>
      </w:r>
    </w:p>
    <w:p>
      <w:pPr>
        <w:spacing w:after="0" w:line="114" w:lineRule="exact"/>
        <w:rPr>
          <w:sz w:val="24"/>
          <w:szCs w:val="24"/>
          <w:color w:val="auto"/>
        </w:rPr>
      </w:pPr>
    </w:p>
    <w:p>
      <w:pPr>
        <w:jc w:val="center"/>
        <w:ind w:right="-59"/>
        <w:spacing w:after="0"/>
        <w:rPr>
          <w:sz w:val="20"/>
          <w:szCs w:val="20"/>
          <w:color w:val="auto"/>
        </w:rPr>
      </w:pPr>
      <w:r>
        <w:rPr>
          <w:rFonts w:ascii="Arial" w:cs="Arial" w:eastAsia="Arial" w:hAnsi="Arial"/>
          <w:sz w:val="28"/>
          <w:szCs w:val="28"/>
          <w:color w:val="auto"/>
        </w:rPr>
        <w:t>Journal of Computational and Applied</w:t>
      </w:r>
    </w:p>
    <w:p>
      <w:pPr>
        <w:spacing w:after="0" w:line="57" w:lineRule="exact"/>
        <w:rPr>
          <w:sz w:val="24"/>
          <w:szCs w:val="24"/>
          <w:color w:val="auto"/>
        </w:rPr>
      </w:pPr>
    </w:p>
    <w:p>
      <w:pPr>
        <w:jc w:val="center"/>
        <w:ind w:right="-59"/>
        <w:spacing w:after="0"/>
        <w:rPr>
          <w:sz w:val="20"/>
          <w:szCs w:val="20"/>
          <w:color w:val="auto"/>
        </w:rPr>
      </w:pPr>
      <w:r>
        <w:rPr>
          <w:rFonts w:ascii="Arial" w:cs="Arial" w:eastAsia="Arial" w:hAnsi="Arial"/>
          <w:sz w:val="28"/>
          <w:szCs w:val="28"/>
          <w:color w:val="auto"/>
        </w:rPr>
        <w:t>Mathematics</w:t>
      </w:r>
    </w:p>
    <w:p>
      <w:pPr>
        <w:spacing w:after="0" w:line="88" w:lineRule="exact"/>
        <w:rPr>
          <w:sz w:val="24"/>
          <w:szCs w:val="24"/>
          <w:color w:val="auto"/>
        </w:rPr>
      </w:pPr>
    </w:p>
    <w:p>
      <w:pPr>
        <w:jc w:val="center"/>
        <w:ind w:right="-59"/>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0">
        <w:r>
          <w:rPr>
            <w:rFonts w:ascii="Arial" w:cs="Arial" w:eastAsia="Arial" w:hAnsi="Arial"/>
            <w:sz w:val="16"/>
            <w:szCs w:val="16"/>
            <w:color w:val="0080AC"/>
          </w:rPr>
          <w:t>www.elsevier.com/locate/cam</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120015</wp:posOffset>
                </wp:positionV>
                <wp:extent cx="593725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37250"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9.45pt" to="467.4pt,9.45pt" o:allowincell="f" strokecolor="#000000" strokeweight="2.98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13" w:lineRule="exact"/>
        <w:rPr>
          <w:sz w:val="24"/>
          <w:szCs w:val="24"/>
          <w:color w:val="auto"/>
        </w:rPr>
      </w:pPr>
    </w:p>
    <w:p>
      <w:pPr>
        <w:ind w:right="2180"/>
        <w:spacing w:after="0" w:line="293" w:lineRule="auto"/>
        <w:rPr>
          <w:sz w:val="20"/>
          <w:szCs w:val="20"/>
          <w:color w:val="auto"/>
        </w:rPr>
      </w:pPr>
      <w:r>
        <w:rPr>
          <w:rFonts w:ascii="Arial" w:cs="Arial" w:eastAsia="Arial" w:hAnsi="Arial"/>
          <w:sz w:val="28"/>
          <w:szCs w:val="28"/>
          <w:color w:val="auto"/>
        </w:rPr>
        <w:t>Direct and indirect optimal control applied to plant virus propagation with seasonality and delays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5200650</wp:posOffset>
            </wp:positionH>
            <wp:positionV relativeFrom="paragraph">
              <wp:posOffset>-448310</wp:posOffset>
            </wp:positionV>
            <wp:extent cx="359410" cy="3600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359410" cy="360045"/>
                    </a:xfrm>
                    <a:prstGeom prst="rect">
                      <a:avLst/>
                    </a:prstGeom>
                    <a:noFill/>
                  </pic:spPr>
                </pic:pic>
              </a:graphicData>
            </a:graphic>
          </wp:anchor>
        </w:drawing>
      </w:r>
    </w:p>
    <w:p>
      <w:pPr>
        <w:spacing w:after="0" w:line="402" w:lineRule="exact"/>
        <w:rPr>
          <w:rFonts w:ascii="Arial" w:cs="Arial" w:eastAsia="Arial" w:hAnsi="Arial"/>
          <w:sz w:val="22"/>
          <w:szCs w:val="22"/>
          <w:color w:val="auto"/>
        </w:rPr>
      </w:pPr>
      <w:r>
        <w:rPr>
          <w:rFonts w:ascii="Arial" w:cs="Arial" w:eastAsia="Arial" w:hAnsi="Arial"/>
          <w:sz w:val="22"/>
          <w:szCs w:val="22"/>
          <w:color w:val="auto"/>
        </w:rPr>
        <w:t xml:space="preserve">Benito M. Chen-Charpentier </w:t>
      </w:r>
      <w:hyperlink w:anchor="page1">
        <w:r>
          <w:rPr>
            <w:rFonts w:ascii="Arial Unicode MS" w:cs="Arial Unicode MS" w:eastAsia="Arial Unicode MS" w:hAnsi="Arial Unicode MS"/>
            <w:sz w:val="34"/>
            <w:szCs w:val="34"/>
            <w:color w:val="0080AC"/>
            <w:vertAlign w:val="superscript"/>
          </w:rPr>
          <w:t>∗</w:t>
        </w:r>
      </w:hyperlink>
      <w:r>
        <w:rPr>
          <w:rFonts w:ascii="Arial" w:cs="Arial" w:eastAsia="Arial" w:hAnsi="Arial"/>
          <w:sz w:val="22"/>
          <w:szCs w:val="22"/>
          <w:color w:val="auto"/>
        </w:rPr>
        <w:t>, Mark Jackson</w:t>
      </w:r>
    </w:p>
    <w:p>
      <w:pPr>
        <w:spacing w:after="0" w:line="231" w:lineRule="auto"/>
        <w:rPr>
          <w:sz w:val="20"/>
          <w:szCs w:val="20"/>
          <w:color w:val="auto"/>
        </w:rPr>
      </w:pPr>
      <w:r>
        <w:rPr>
          <w:rFonts w:ascii="Arial" w:cs="Arial" w:eastAsia="Arial" w:hAnsi="Arial"/>
          <w:sz w:val="13"/>
          <w:szCs w:val="13"/>
          <w:i w:val="1"/>
          <w:iCs w:val="1"/>
          <w:color w:val="auto"/>
        </w:rPr>
        <w:t>Department of Mathematics, University of Texas at Arlington, Arlington, TX 76019-0408, United States of America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110490</wp:posOffset>
                </wp:positionV>
                <wp:extent cx="593725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372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8.7pt" to="467.4pt,8.7pt" o:allowincell="f" strokecolor="#000000" strokeweight="0.398pt"/>
            </w:pict>
          </mc:Fallback>
        </mc:AlternateContent>
      </w:r>
    </w:p>
    <w:p>
      <w:pPr>
        <w:sectPr>
          <w:pgSz w:w="10880" w:h="14854" w:orient="portrait"/>
          <w:cols w:equalWidth="0" w:num="1">
            <w:col w:w="9360"/>
          </w:cols>
          <w:pgMar w:left="740" w:top="661" w:right="785" w:bottom="617" w:gutter="0" w:footer="0" w:header="0"/>
        </w:sectPr>
      </w:pPr>
    </w:p>
    <w:p>
      <w:pPr>
        <w:spacing w:after="0" w:line="383" w:lineRule="exact"/>
        <w:rPr>
          <w:sz w:val="24"/>
          <w:szCs w:val="24"/>
          <w:color w:val="auto"/>
        </w:rPr>
      </w:pPr>
    </w:p>
    <w:p>
      <w:pPr>
        <w:spacing w:after="0"/>
        <w:tabs>
          <w:tab w:leader="none" w:pos="1260" w:val="left"/>
        </w:tabs>
        <w:rPr>
          <w:sz w:val="20"/>
          <w:szCs w:val="20"/>
          <w:color w:val="auto"/>
        </w:rPr>
      </w:pPr>
      <w:r>
        <w:rPr>
          <w:rFonts w:ascii="Arial" w:cs="Arial" w:eastAsia="Arial" w:hAnsi="Arial"/>
          <w:sz w:val="19"/>
          <w:szCs w:val="19"/>
          <w:color w:val="auto"/>
        </w:rPr>
        <w:t>a r t i c l e</w:t>
        <w:tab/>
        <w:t>i n f 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123190</wp:posOffset>
                </wp:positionV>
                <wp:extent cx="170942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94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9.7pt" to="134.5pt,9.7pt" o:allowincell="f" strokecolor="#000000" strokeweight="0.398pt"/>
            </w:pict>
          </mc:Fallback>
        </mc:AlternateContent>
      </w:r>
    </w:p>
    <w:p>
      <w:pPr>
        <w:spacing w:after="0" w:line="210" w:lineRule="exact"/>
        <w:rPr>
          <w:sz w:val="24"/>
          <w:szCs w:val="24"/>
          <w:color w:val="auto"/>
        </w:rPr>
      </w:pPr>
    </w:p>
    <w:p>
      <w:pPr>
        <w:spacing w:after="0"/>
        <w:rPr>
          <w:sz w:val="20"/>
          <w:szCs w:val="20"/>
          <w:color w:val="auto"/>
        </w:rPr>
      </w:pPr>
      <w:r>
        <w:rPr>
          <w:rFonts w:ascii="Arial" w:cs="Arial" w:eastAsia="Arial" w:hAnsi="Arial"/>
          <w:sz w:val="13"/>
          <w:szCs w:val="13"/>
          <w:i w:val="1"/>
          <w:iCs w:val="1"/>
          <w:color w:val="auto"/>
        </w:rPr>
        <w:t>Article history:</w:t>
      </w:r>
    </w:p>
    <w:p>
      <w:pPr>
        <w:spacing w:after="0" w:line="32" w:lineRule="exact"/>
        <w:rPr>
          <w:sz w:val="24"/>
          <w:szCs w:val="24"/>
          <w:color w:val="auto"/>
        </w:rPr>
      </w:pPr>
    </w:p>
    <w:p>
      <w:pPr>
        <w:spacing w:after="0"/>
        <w:rPr>
          <w:sz w:val="20"/>
          <w:szCs w:val="20"/>
          <w:color w:val="auto"/>
        </w:rPr>
      </w:pPr>
      <w:r>
        <w:rPr>
          <w:rFonts w:ascii="Arial" w:cs="Arial" w:eastAsia="Arial" w:hAnsi="Arial"/>
          <w:sz w:val="13"/>
          <w:szCs w:val="13"/>
          <w:color w:val="auto"/>
        </w:rPr>
        <w:t>Received 1 February 2019</w:t>
      </w:r>
    </w:p>
    <w:p>
      <w:pPr>
        <w:spacing w:after="0" w:line="22" w:lineRule="exact"/>
        <w:rPr>
          <w:sz w:val="24"/>
          <w:szCs w:val="24"/>
          <w:color w:val="auto"/>
        </w:rPr>
      </w:pPr>
    </w:p>
    <w:p>
      <w:pPr>
        <w:spacing w:after="0"/>
        <w:rPr>
          <w:sz w:val="20"/>
          <w:szCs w:val="20"/>
          <w:color w:val="auto"/>
        </w:rPr>
      </w:pPr>
      <w:r>
        <w:rPr>
          <w:rFonts w:ascii="Arial" w:cs="Arial" w:eastAsia="Arial" w:hAnsi="Arial"/>
          <w:sz w:val="13"/>
          <w:szCs w:val="13"/>
          <w:color w:val="auto"/>
        </w:rPr>
        <w:t>Received in revised form 1 May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83185</wp:posOffset>
                </wp:positionV>
                <wp:extent cx="170942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94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6.55pt" to="134.5pt,6.55pt" o:allowincell="f" strokecolor="#000000" strokeweight="0.398pt"/>
            </w:pict>
          </mc:Fallback>
        </mc:AlternateContent>
      </w:r>
    </w:p>
    <w:p>
      <w:pPr>
        <w:spacing w:after="0" w:line="137" w:lineRule="exact"/>
        <w:rPr>
          <w:sz w:val="24"/>
          <w:szCs w:val="24"/>
          <w:color w:val="auto"/>
        </w:rPr>
      </w:pPr>
    </w:p>
    <w:p>
      <w:pPr>
        <w:spacing w:after="0"/>
        <w:rPr>
          <w:sz w:val="20"/>
          <w:szCs w:val="20"/>
          <w:color w:val="auto"/>
        </w:rPr>
      </w:pPr>
      <w:r>
        <w:rPr>
          <w:rFonts w:ascii="Arial" w:cs="Arial" w:eastAsia="Arial" w:hAnsi="Arial"/>
          <w:sz w:val="13"/>
          <w:szCs w:val="13"/>
          <w:i w:val="1"/>
          <w:iCs w:val="1"/>
          <w:color w:val="auto"/>
        </w:rPr>
        <w:t>Keywords:</w:t>
      </w:r>
    </w:p>
    <w:p>
      <w:pPr>
        <w:spacing w:after="0" w:line="32" w:lineRule="exact"/>
        <w:rPr>
          <w:sz w:val="24"/>
          <w:szCs w:val="24"/>
          <w:color w:val="auto"/>
        </w:rPr>
      </w:pPr>
    </w:p>
    <w:p>
      <w:pPr>
        <w:spacing w:after="0"/>
        <w:rPr>
          <w:sz w:val="20"/>
          <w:szCs w:val="20"/>
          <w:color w:val="auto"/>
        </w:rPr>
      </w:pPr>
      <w:r>
        <w:rPr>
          <w:rFonts w:ascii="Arial" w:cs="Arial" w:eastAsia="Arial" w:hAnsi="Arial"/>
          <w:sz w:val="13"/>
          <w:szCs w:val="13"/>
          <w:color w:val="auto"/>
        </w:rPr>
        <w:t>Plant virus propagation</w:t>
      </w:r>
    </w:p>
    <w:p>
      <w:pPr>
        <w:spacing w:after="0" w:line="22" w:lineRule="exact"/>
        <w:rPr>
          <w:sz w:val="24"/>
          <w:szCs w:val="24"/>
          <w:color w:val="auto"/>
        </w:rPr>
      </w:pPr>
    </w:p>
    <w:p>
      <w:pPr>
        <w:spacing w:after="0"/>
        <w:rPr>
          <w:sz w:val="20"/>
          <w:szCs w:val="20"/>
          <w:color w:val="auto"/>
        </w:rPr>
      </w:pPr>
      <w:r>
        <w:rPr>
          <w:rFonts w:ascii="Arial" w:cs="Arial" w:eastAsia="Arial" w:hAnsi="Arial"/>
          <w:sz w:val="13"/>
          <w:szCs w:val="13"/>
          <w:color w:val="auto"/>
        </w:rPr>
        <w:t>Optimal control</w:t>
      </w:r>
    </w:p>
    <w:p>
      <w:pPr>
        <w:spacing w:after="0" w:line="22" w:lineRule="exact"/>
        <w:rPr>
          <w:sz w:val="24"/>
          <w:szCs w:val="24"/>
          <w:color w:val="auto"/>
        </w:rPr>
      </w:pPr>
    </w:p>
    <w:p>
      <w:pPr>
        <w:spacing w:after="0"/>
        <w:rPr>
          <w:sz w:val="20"/>
          <w:szCs w:val="20"/>
          <w:color w:val="auto"/>
        </w:rPr>
      </w:pPr>
      <w:r>
        <w:rPr>
          <w:rFonts w:ascii="Arial" w:cs="Arial" w:eastAsia="Arial" w:hAnsi="Arial"/>
          <w:sz w:val="13"/>
          <w:szCs w:val="13"/>
          <w:color w:val="auto"/>
        </w:rPr>
        <w:t>Direct and indirect methods</w:t>
      </w:r>
    </w:p>
    <w:p>
      <w:pPr>
        <w:spacing w:after="0" w:line="20" w:lineRule="exact"/>
        <w:rPr>
          <w:sz w:val="24"/>
          <w:szCs w:val="24"/>
          <w:color w:val="auto"/>
        </w:rPr>
      </w:pPr>
      <w:r>
        <w:rPr>
          <w:sz w:val="24"/>
          <w:szCs w:val="24"/>
          <w:color w:val="auto"/>
        </w:rPr>
        <w:br w:type="column"/>
      </w:r>
    </w:p>
    <w:p>
      <w:pPr>
        <w:spacing w:after="0" w:line="363" w:lineRule="exact"/>
        <w:rPr>
          <w:sz w:val="24"/>
          <w:szCs w:val="24"/>
          <w:color w:val="auto"/>
        </w:rPr>
      </w:pPr>
    </w:p>
    <w:p>
      <w:pPr>
        <w:spacing w:after="0"/>
        <w:rPr>
          <w:sz w:val="20"/>
          <w:szCs w:val="20"/>
          <w:color w:val="auto"/>
        </w:rPr>
      </w:pPr>
      <w:r>
        <w:rPr>
          <w:rFonts w:ascii="Arial" w:cs="Arial" w:eastAsia="Arial" w:hAnsi="Arial"/>
          <w:sz w:val="19"/>
          <w:szCs w:val="19"/>
          <w:color w:val="auto"/>
        </w:rPr>
        <w:t>a b s t r a c 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119380</wp:posOffset>
                </wp:positionV>
                <wp:extent cx="390588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058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pt" to="307.55pt,9.4pt" o:allowincell="f" strokecolor="#000000" strokeweight="0.398pt"/>
            </w:pict>
          </mc:Fallback>
        </mc:AlternateContent>
      </w:r>
    </w:p>
    <w:p>
      <w:pPr>
        <w:spacing w:after="0" w:line="202" w:lineRule="exact"/>
        <w:rPr>
          <w:sz w:val="24"/>
          <w:szCs w:val="24"/>
          <w:color w:val="auto"/>
        </w:rPr>
      </w:pPr>
    </w:p>
    <w:p>
      <w:pPr>
        <w:jc w:val="both"/>
        <w:spacing w:after="0" w:line="267" w:lineRule="auto"/>
        <w:rPr>
          <w:sz w:val="20"/>
          <w:szCs w:val="20"/>
          <w:color w:val="auto"/>
        </w:rPr>
      </w:pPr>
      <w:r>
        <w:rPr>
          <w:rFonts w:ascii="Arial" w:cs="Arial" w:eastAsia="Arial" w:hAnsi="Arial"/>
          <w:sz w:val="15"/>
          <w:szCs w:val="15"/>
          <w:color w:val="auto"/>
        </w:rPr>
        <w:t>In many applications of mathematical modeling to biology, economics, social sciences and engineering, the objective is to find optimal solutions. Usually we want to minimize an objective function depending on a number of functions subject to constraints given, for example, by systems of differential equations. Two main numerical approaches are used to solve these optimal control problems, depending on whether the problem is optimized first and then discretized, or vice versa. Each of these two approaches has its advantages and disadvantages. In this paper we describe both methods an apply them to a plant virus propagation model, where the virus is propagated through a vector that bites the infected plants. The model includes delays due to the time the virus takes to infect the plant and the vector, and seasonality due to the dependence of the behavior on the seasons. The objective function is the total cost to a farmer of having infected plants, and includes the actual cost of a plant plus the cost of the controls which are insecticides and a predator species that preys on the insects. Numerical simulations are done using both methods and comparisons are made.</w:t>
      </w:r>
    </w:p>
    <w:p>
      <w:pPr>
        <w:spacing w:after="0" w:line="3" w:lineRule="exact"/>
        <w:rPr>
          <w:sz w:val="24"/>
          <w:szCs w:val="24"/>
          <w:color w:val="auto"/>
        </w:rPr>
      </w:pPr>
    </w:p>
    <w:p>
      <w:pPr>
        <w:jc w:val="right"/>
        <w:spacing w:after="0"/>
        <w:rPr>
          <w:sz w:val="20"/>
          <w:szCs w:val="20"/>
          <w:color w:val="auto"/>
        </w:rPr>
      </w:pPr>
      <w:r>
        <w:rPr>
          <w:rFonts w:ascii="Arial" w:cs="Arial" w:eastAsia="Arial" w:hAnsi="Arial"/>
          <w:sz w:val="16"/>
          <w:szCs w:val="16"/>
          <w:color w:val="auto"/>
        </w:rPr>
        <w:t xml:space="preserve">© </w:t>
      </w:r>
      <w:r>
        <w:rPr>
          <w:rFonts w:ascii="Arial" w:cs="Arial" w:eastAsia="Arial" w:hAnsi="Arial"/>
          <w:sz w:val="14"/>
          <w:szCs w:val="14"/>
          <w:color w:val="auto"/>
        </w:rPr>
        <w:t>2020 Elsevier B.V. All rights reserved.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-2033270</wp:posOffset>
                </wp:positionH>
                <wp:positionV relativeFrom="paragraph">
                  <wp:posOffset>205105</wp:posOffset>
                </wp:positionV>
                <wp:extent cx="593725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372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0999pt,16.15pt" to="307.4pt,16.15pt" o:allowincell="f" strokecolor="#000000" strokeweight="0.398pt"/>
            </w:pict>
          </mc:Fallback>
        </mc:AlternateContent>
      </w:r>
    </w:p>
    <w:p>
      <w:pPr>
        <w:spacing w:after="0" w:line="200" w:lineRule="exact"/>
        <w:rPr>
          <w:sz w:val="24"/>
          <w:szCs w:val="24"/>
          <w:color w:val="auto"/>
        </w:rPr>
      </w:pPr>
    </w:p>
    <w:p>
      <w:pPr>
        <w:sectPr>
          <w:pgSz w:w="10880" w:h="14854" w:orient="portrait"/>
          <w:cols w:equalWidth="0" w:num="2">
            <w:col w:w="2480" w:space="720"/>
            <w:col w:w="6160"/>
          </w:cols>
          <w:pgMar w:left="740" w:top="661" w:right="785" w:bottom="617" w:gutter="0" w:footer="0" w:header="0"/>
          <w:type w:val="continuous"/>
        </w:sectPr>
      </w:pPr>
    </w:p>
    <w:p>
      <w:pPr>
        <w:spacing w:after="0" w:line="200" w:lineRule="exact"/>
        <w:rPr>
          <w:sz w:val="24"/>
          <w:szCs w:val="24"/>
          <w:color w:val="auto"/>
        </w:rPr>
      </w:pPr>
    </w:p>
    <w:p>
      <w:pPr>
        <w:spacing w:after="0" w:line="356" w:lineRule="exact"/>
        <w:rPr>
          <w:sz w:val="24"/>
          <w:szCs w:val="24"/>
          <w:color w:val="auto"/>
        </w:rPr>
      </w:pPr>
    </w:p>
    <w:p>
      <w:pPr>
        <w:spacing w:after="0"/>
        <w:rPr>
          <w:sz w:val="20"/>
          <w:szCs w:val="20"/>
          <w:color w:val="auto"/>
        </w:rPr>
      </w:pPr>
      <w:r>
        <w:rPr>
          <w:rFonts w:ascii="Arial" w:cs="Arial" w:eastAsia="Arial" w:hAnsi="Arial"/>
          <w:sz w:val="17"/>
          <w:szCs w:val="17"/>
          <w:b w:val="1"/>
          <w:bCs w:val="1"/>
          <w:color w:val="auto"/>
        </w:rPr>
        <w:t>1. Introduction</w:t>
      </w:r>
    </w:p>
    <w:p>
      <w:pPr>
        <w:spacing w:after="0" w:line="247" w:lineRule="exact"/>
        <w:rPr>
          <w:sz w:val="24"/>
          <w:szCs w:val="24"/>
          <w:color w:val="auto"/>
        </w:rPr>
      </w:pPr>
    </w:p>
    <w:p>
      <w:pPr>
        <w:jc w:val="both"/>
        <w:ind w:right="20" w:firstLine="239"/>
        <w:spacing w:after="0" w:line="262" w:lineRule="auto"/>
        <w:rPr>
          <w:rFonts w:ascii="Arial" w:cs="Arial" w:eastAsia="Arial" w:hAnsi="Arial"/>
          <w:sz w:val="17"/>
          <w:szCs w:val="17"/>
          <w:color w:val="auto"/>
        </w:rPr>
      </w:pPr>
      <w:r>
        <w:rPr>
          <w:rFonts w:ascii="Arial" w:cs="Arial" w:eastAsia="Arial" w:hAnsi="Arial"/>
          <w:sz w:val="17"/>
          <w:szCs w:val="17"/>
          <w:color w:val="auto"/>
        </w:rPr>
        <w:t xml:space="preserve">Optimal control problems appear in many applications. For example, in controlling an epidemic of an infectious disease the rate of vaccination can be the optimal control to minimize the cost of the disease, in a vertical landing problem the optimal control can be the rate of de-acceleration to minimize fuel consumption, and in a tree harvesting problem the optimal control can be the rate of harvesting to maximize profit. Our problem of interest, as described in detail in Section </w:t>
      </w:r>
      <w:hyperlink w:anchor="page4">
        <w:r>
          <w:rPr>
            <w:rFonts w:ascii="Arial" w:cs="Arial" w:eastAsia="Arial" w:hAnsi="Arial"/>
            <w:sz w:val="17"/>
            <w:szCs w:val="17"/>
            <w:color w:val="0080AC"/>
          </w:rPr>
          <w:t>3</w:t>
        </w:r>
      </w:hyperlink>
      <w:r>
        <w:rPr>
          <w:rFonts w:ascii="Arial" w:cs="Arial" w:eastAsia="Arial" w:hAnsi="Arial"/>
          <w:sz w:val="17"/>
          <w:szCs w:val="17"/>
          <w:color w:val="auto"/>
        </w:rPr>
        <w:t xml:space="preserve"> is a plant virus transmission problem with a vector propagating the virus with delays and seasonality, with two optimal controls, the amount of insecticide and or predators used to control the vectors, in order to minimize the total cost of the disease to the farmer. For many other applications in mathematical biology, engineering and economics see, for example, [</w:t>
      </w:r>
      <w:hyperlink w:anchor="page10">
        <w:r>
          <w:rPr>
            <w:rFonts w:ascii="Arial" w:cs="Arial" w:eastAsia="Arial" w:hAnsi="Arial"/>
            <w:sz w:val="17"/>
            <w:szCs w:val="17"/>
            <w:color w:val="0080AC"/>
          </w:rPr>
          <w:t>1</w:t>
        </w:r>
      </w:hyperlink>
      <w:r>
        <w:rPr>
          <w:rFonts w:ascii="Arial" w:cs="Arial" w:eastAsia="Arial" w:hAnsi="Arial"/>
          <w:sz w:val="17"/>
          <w:szCs w:val="17"/>
          <w:color w:val="auto"/>
        </w:rPr>
        <w:t>–</w:t>
      </w:r>
      <w:hyperlink w:anchor="page10">
        <w:r>
          <w:rPr>
            <w:rFonts w:ascii="Arial" w:cs="Arial" w:eastAsia="Arial" w:hAnsi="Arial"/>
            <w:sz w:val="17"/>
            <w:szCs w:val="17"/>
            <w:color w:val="0080AC"/>
          </w:rPr>
          <w:t>3</w:t>
        </w:r>
      </w:hyperlink>
      <w:r>
        <w:rPr>
          <w:rFonts w:ascii="Arial" w:cs="Arial" w:eastAsia="Arial" w:hAnsi="Arial"/>
          <w:sz w:val="17"/>
          <w:szCs w:val="17"/>
          <w:color w:val="auto"/>
        </w:rPr>
        <w:t>] and the references therein.</w:t>
      </w:r>
    </w:p>
    <w:p>
      <w:pPr>
        <w:jc w:val="both"/>
        <w:ind w:right="20" w:firstLine="239"/>
        <w:spacing w:after="0" w:line="263" w:lineRule="auto"/>
        <w:rPr>
          <w:rFonts w:ascii="Arial" w:cs="Arial" w:eastAsia="Arial" w:hAnsi="Arial"/>
          <w:sz w:val="17"/>
          <w:szCs w:val="17"/>
          <w:color w:val="auto"/>
        </w:rPr>
      </w:pPr>
      <w:r>
        <w:rPr>
          <w:rFonts w:ascii="Arial" w:cs="Arial" w:eastAsia="Arial" w:hAnsi="Arial"/>
          <w:sz w:val="17"/>
          <w:szCs w:val="17"/>
          <w:color w:val="auto"/>
        </w:rPr>
        <w:t>An Optimal Control Problem (OCP) is a constrained optimization problem with the constraint given by a dynamical system. The objective is to determine the state variables, the controls, the time independent parameters, and sometimes the initial and/or final times, subject to the state variables being the solution of a system of differential equations, path constraints and boundary conditions. The OCP usually needs to be solved numerically. There are two main approaches: use Pontryagin Maximum Principle [</w:t>
      </w:r>
      <w:hyperlink w:anchor="page10">
        <w:r>
          <w:rPr>
            <w:rFonts w:ascii="Arial" w:cs="Arial" w:eastAsia="Arial" w:hAnsi="Arial"/>
            <w:sz w:val="17"/>
            <w:szCs w:val="17"/>
            <w:color w:val="0080AC"/>
          </w:rPr>
          <w:t>4</w:t>
        </w:r>
      </w:hyperlink>
      <w:r>
        <w:rPr>
          <w:rFonts w:ascii="Arial" w:cs="Arial" w:eastAsia="Arial" w:hAnsi="Arial"/>
          <w:sz w:val="17"/>
          <w:szCs w:val="17"/>
          <w:color w:val="auto"/>
        </w:rPr>
        <w:t>] to first solve theoretically the optimization problem and then discretize this new problem numerically. A second, more recent approach, is to discretize the optimization problem and then find the optimal</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150495</wp:posOffset>
                </wp:positionV>
                <wp:extent cx="45466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466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85pt" to="35.7pt,11.85pt" o:allowincell="f" strokecolor="#000000" strokeweight="0.498pt"/>
            </w:pict>
          </mc:Fallback>
        </mc:AlternateContent>
      </w:r>
    </w:p>
    <w:p>
      <w:pPr>
        <w:spacing w:after="0" w:line="68" w:lineRule="exact"/>
        <w:rPr>
          <w:rFonts w:ascii="Arial" w:cs="Arial" w:eastAsia="Arial" w:hAnsi="Arial"/>
          <w:sz w:val="17"/>
          <w:szCs w:val="17"/>
          <w:color w:val="auto"/>
        </w:rPr>
      </w:pPr>
    </w:p>
    <w:p>
      <w:pPr>
        <w:ind w:left="120"/>
        <w:spacing w:after="0" w:line="429" w:lineRule="exact"/>
        <w:rPr>
          <w:rFonts w:ascii="Arial" w:cs="Arial" w:eastAsia="Arial" w:hAnsi="Arial"/>
          <w:sz w:val="17"/>
          <w:szCs w:val="17"/>
          <w:color w:val="auto"/>
        </w:rPr>
      </w:pPr>
      <w:r>
        <w:rPr>
          <w:rFonts w:ascii="Arial Unicode MS" w:cs="Arial Unicode MS" w:eastAsia="Arial Unicode MS" w:hAnsi="Arial Unicode MS"/>
          <w:sz w:val="32"/>
          <w:szCs w:val="32"/>
          <w:color w:val="auto"/>
          <w:vertAlign w:val="superscript"/>
        </w:rPr>
        <w:t>∗</w:t>
      </w:r>
      <w:r>
        <w:rPr>
          <w:rFonts w:ascii="Arial" w:cs="Arial" w:eastAsia="Arial" w:hAnsi="Arial"/>
          <w:sz w:val="13"/>
          <w:szCs w:val="13"/>
          <w:color w:val="auto"/>
        </w:rPr>
        <w:t xml:space="preserve"> Corresponding author.</w:t>
      </w:r>
    </w:p>
    <w:p>
      <w:pPr>
        <w:ind w:left="300"/>
        <w:spacing w:after="0" w:line="230" w:lineRule="auto"/>
        <w:rPr>
          <w:rFonts w:ascii="Arial" w:cs="Arial" w:eastAsia="Arial" w:hAnsi="Arial"/>
          <w:sz w:val="13"/>
          <w:szCs w:val="13"/>
          <w:i w:val="1"/>
          <w:iCs w:val="1"/>
          <w:color w:val="auto"/>
        </w:rPr>
      </w:pPr>
      <w:r>
        <w:rPr>
          <w:rFonts w:ascii="Arial" w:cs="Arial" w:eastAsia="Arial" w:hAnsi="Arial"/>
          <w:sz w:val="13"/>
          <w:szCs w:val="13"/>
          <w:i w:val="1"/>
          <w:iCs w:val="1"/>
          <w:color w:val="auto"/>
        </w:rPr>
        <w:t xml:space="preserve">E-mail addresses:  </w:t>
      </w:r>
      <w:hyperlink r:id="rId13">
        <w:r>
          <w:rPr>
            <w:rFonts w:ascii="Arial" w:cs="Arial" w:eastAsia="Arial" w:hAnsi="Arial"/>
            <w:sz w:val="13"/>
            <w:szCs w:val="13"/>
            <w:color w:val="0080AC"/>
          </w:rPr>
          <w:t>bmchen@uta.edu</w:t>
        </w:r>
        <w:r>
          <w:rPr>
            <w:rFonts w:ascii="Arial" w:cs="Arial" w:eastAsia="Arial" w:hAnsi="Arial"/>
            <w:sz w:val="13"/>
            <w:szCs w:val="13"/>
            <w:i w:val="1"/>
            <w:iCs w:val="1"/>
            <w:color w:val="auto"/>
          </w:rPr>
          <w:t xml:space="preserve"> </w:t>
        </w:r>
      </w:hyperlink>
      <w:r>
        <w:rPr>
          <w:rFonts w:ascii="Arial" w:cs="Arial" w:eastAsia="Arial" w:hAnsi="Arial"/>
          <w:sz w:val="13"/>
          <w:szCs w:val="13"/>
          <w:color w:val="auto"/>
        </w:rPr>
        <w:t>(B.M.</w:t>
      </w:r>
      <w:r>
        <w:rPr>
          <w:rFonts w:ascii="Arial" w:cs="Arial" w:eastAsia="Arial" w:hAnsi="Arial"/>
          <w:sz w:val="13"/>
          <w:szCs w:val="13"/>
          <w:i w:val="1"/>
          <w:iCs w:val="1"/>
          <w:color w:val="auto"/>
        </w:rPr>
        <w:t xml:space="preserve"> </w:t>
      </w:r>
      <w:r>
        <w:rPr>
          <w:rFonts w:ascii="Arial" w:cs="Arial" w:eastAsia="Arial" w:hAnsi="Arial"/>
          <w:sz w:val="13"/>
          <w:szCs w:val="13"/>
          <w:color w:val="auto"/>
        </w:rPr>
        <w:t>Chen-Charpentier),</w:t>
      </w:r>
      <w:r>
        <w:rPr>
          <w:rFonts w:ascii="Arial" w:cs="Arial" w:eastAsia="Arial" w:hAnsi="Arial"/>
          <w:sz w:val="13"/>
          <w:szCs w:val="13"/>
          <w:i w:val="1"/>
          <w:iCs w:val="1"/>
          <w:color w:val="auto"/>
        </w:rPr>
        <w:t xml:space="preserve"> </w:t>
      </w:r>
      <w:hyperlink r:id="rId14">
        <w:r>
          <w:rPr>
            <w:rFonts w:ascii="Arial" w:cs="Arial" w:eastAsia="Arial" w:hAnsi="Arial"/>
            <w:sz w:val="13"/>
            <w:szCs w:val="13"/>
            <w:color w:val="0080AC"/>
          </w:rPr>
          <w:t>mark.jackson@mavs.uta.edu</w:t>
        </w:r>
        <w:r>
          <w:rPr>
            <w:rFonts w:ascii="Arial" w:cs="Arial" w:eastAsia="Arial" w:hAnsi="Arial"/>
            <w:sz w:val="13"/>
            <w:szCs w:val="13"/>
            <w:i w:val="1"/>
            <w:iCs w:val="1"/>
            <w:color w:val="auto"/>
          </w:rPr>
          <w:t xml:space="preserve"> </w:t>
        </w:r>
      </w:hyperlink>
      <w:r>
        <w:rPr>
          <w:rFonts w:ascii="Arial" w:cs="Arial" w:eastAsia="Arial" w:hAnsi="Arial"/>
          <w:sz w:val="13"/>
          <w:szCs w:val="13"/>
          <w:color w:val="auto"/>
        </w:rPr>
        <w:t>(M.</w:t>
      </w:r>
      <w:r>
        <w:rPr>
          <w:rFonts w:ascii="Arial" w:cs="Arial" w:eastAsia="Arial" w:hAnsi="Arial"/>
          <w:sz w:val="13"/>
          <w:szCs w:val="13"/>
          <w:i w:val="1"/>
          <w:iCs w:val="1"/>
          <w:color w:val="auto"/>
        </w:rPr>
        <w:t xml:space="preserve"> </w:t>
      </w:r>
      <w:r>
        <w:rPr>
          <w:rFonts w:ascii="Arial" w:cs="Arial" w:eastAsia="Arial" w:hAnsi="Arial"/>
          <w:sz w:val="13"/>
          <w:szCs w:val="13"/>
          <w:color w:val="auto"/>
        </w:rPr>
        <w:t>Jackson).</w:t>
      </w:r>
    </w:p>
    <w:p>
      <w:pPr>
        <w:spacing w:after="0" w:line="187" w:lineRule="exact"/>
        <w:rPr>
          <w:rFonts w:ascii="Arial" w:cs="Arial" w:eastAsia="Arial" w:hAnsi="Arial"/>
          <w:sz w:val="17"/>
          <w:szCs w:val="17"/>
          <w:color w:val="auto"/>
        </w:rPr>
      </w:pPr>
    </w:p>
    <w:p>
      <w:pPr>
        <w:spacing w:after="0"/>
        <w:rPr>
          <w:rFonts w:ascii="Arial" w:cs="Arial" w:eastAsia="Arial" w:hAnsi="Arial"/>
          <w:sz w:val="13"/>
          <w:szCs w:val="13"/>
          <w:color w:val="0080AC"/>
        </w:rPr>
      </w:pPr>
      <w:hyperlink r:id="rId8">
        <w:r>
          <w:rPr>
            <w:rFonts w:ascii="Arial" w:cs="Arial" w:eastAsia="Arial" w:hAnsi="Arial"/>
            <w:sz w:val="13"/>
            <w:szCs w:val="13"/>
            <w:color w:val="0080AC"/>
          </w:rPr>
          <w:t>https://doi.org/10.1016/j.cam.2020.112983</w:t>
        </w:r>
      </w:hyperlink>
    </w:p>
    <w:p>
      <w:pPr>
        <w:spacing w:after="0" w:line="32"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3"/>
          <w:szCs w:val="13"/>
          <w:color w:val="auto"/>
        </w:rPr>
        <w:t>0377-0427/</w:t>
      </w:r>
      <w:r>
        <w:rPr>
          <w:rFonts w:ascii="Arial" w:cs="Arial" w:eastAsia="Arial" w:hAnsi="Arial"/>
          <w:sz w:val="14"/>
          <w:szCs w:val="14"/>
          <w:color w:val="auto"/>
        </w:rPr>
        <w:t>©</w:t>
      </w:r>
      <w:r>
        <w:rPr>
          <w:rFonts w:ascii="Arial" w:cs="Arial" w:eastAsia="Arial" w:hAnsi="Arial"/>
          <w:sz w:val="13"/>
          <w:szCs w:val="13"/>
          <w:color w:val="auto"/>
        </w:rPr>
        <w:t xml:space="preserve"> 2020 Elsevier B.V. All rights reserved.</w:t>
      </w:r>
    </w:p>
    <w:p>
      <w:pPr>
        <w:sectPr>
          <w:pgSz w:w="10880" w:h="14854" w:orient="portrait"/>
          <w:cols w:equalWidth="0" w:num="1">
            <w:col w:w="9360"/>
          </w:cols>
          <w:pgMar w:left="740" w:top="661" w:right="785" w:bottom="617" w:gutter="0" w:footer="0" w:header="0"/>
          <w:type w:val="continuous"/>
        </w:sectPr>
      </w:pPr>
    </w:p>
    <w:bookmarkStart w:id="1" w:name="page2"/>
    <w:bookmarkEnd w:id="1"/>
    <w:p>
      <w:pPr>
        <w:ind w:left="1283" w:hanging="1283"/>
        <w:spacing w:after="0"/>
        <w:tabs>
          <w:tab w:leader="none" w:pos="1283" w:val="left"/>
        </w:tabs>
        <w:numPr>
          <w:ilvl w:val="0"/>
          <w:numId w:val="2"/>
        </w:numPr>
        <w:rPr>
          <w:rFonts w:ascii="Arial" w:cs="Arial" w:eastAsia="Arial" w:hAnsi="Arial"/>
          <w:sz w:val="13"/>
          <w:szCs w:val="13"/>
          <w:color w:val="auto"/>
        </w:rPr>
      </w:pPr>
      <w:r>
        <w:rPr>
          <w:rFonts w:ascii="Arial" w:cs="Arial" w:eastAsia="Arial" w:hAnsi="Arial"/>
          <w:sz w:val="13"/>
          <w:szCs w:val="13"/>
          <w:i w:val="1"/>
          <w:iCs w:val="1"/>
          <w:color w:val="auto"/>
        </w:rPr>
        <w:t>B.M. Chen-Charpentier and M. Jackson / Journal of Computational and Applied Mathematics 380 (2020) 112983</w:t>
      </w:r>
    </w:p>
    <w:p>
      <w:pPr>
        <w:spacing w:after="0" w:line="255" w:lineRule="exact"/>
        <w:rPr>
          <w:sz w:val="20"/>
          <w:szCs w:val="20"/>
          <w:color w:val="auto"/>
        </w:rPr>
      </w:pPr>
    </w:p>
    <w:p>
      <w:pPr>
        <w:ind w:left="3"/>
        <w:spacing w:after="0"/>
        <w:rPr>
          <w:rFonts w:ascii="Arial" w:cs="Arial" w:eastAsia="Arial" w:hAnsi="Arial"/>
          <w:sz w:val="17"/>
          <w:szCs w:val="17"/>
          <w:color w:val="auto"/>
        </w:rPr>
      </w:pPr>
      <w:r>
        <w:rPr>
          <w:rFonts w:ascii="Arial" w:cs="Arial" w:eastAsia="Arial" w:hAnsi="Arial"/>
          <w:sz w:val="17"/>
          <w:szCs w:val="17"/>
          <w:color w:val="auto"/>
        </w:rPr>
        <w:t>solution of this discrete problem [</w:t>
      </w:r>
      <w:hyperlink w:anchor="page10">
        <w:r>
          <w:rPr>
            <w:rFonts w:ascii="Arial" w:cs="Arial" w:eastAsia="Arial" w:hAnsi="Arial"/>
            <w:sz w:val="17"/>
            <w:szCs w:val="17"/>
            <w:color w:val="0080AC"/>
          </w:rPr>
          <w:t>5</w:t>
        </w:r>
      </w:hyperlink>
      <w:r>
        <w:rPr>
          <w:rFonts w:ascii="Arial" w:cs="Arial" w:eastAsia="Arial" w:hAnsi="Arial"/>
          <w:sz w:val="17"/>
          <w:szCs w:val="17"/>
          <w:color w:val="auto"/>
        </w:rPr>
        <w:t>]. The first method is known as an indirect method and the second as a direct method.</w:t>
      </w:r>
    </w:p>
    <w:p>
      <w:pPr>
        <w:spacing w:after="0" w:line="30" w:lineRule="exact"/>
        <w:rPr>
          <w:sz w:val="20"/>
          <w:szCs w:val="20"/>
          <w:color w:val="auto"/>
        </w:rPr>
      </w:pPr>
    </w:p>
    <w:p>
      <w:pPr>
        <w:ind w:left="3"/>
        <w:spacing w:after="0"/>
        <w:rPr>
          <w:sz w:val="20"/>
          <w:szCs w:val="20"/>
          <w:color w:val="auto"/>
        </w:rPr>
      </w:pPr>
      <w:r>
        <w:rPr>
          <w:rFonts w:ascii="Arial" w:cs="Arial" w:eastAsia="Arial" w:hAnsi="Arial"/>
          <w:sz w:val="17"/>
          <w:szCs w:val="17"/>
          <w:color w:val="auto"/>
        </w:rPr>
        <w:t>In this paper we evaluate, compare and apply both methods to a plant virus propagation problem.</w:t>
      </w:r>
    </w:p>
    <w:p>
      <w:pPr>
        <w:spacing w:after="0" w:line="15" w:lineRule="exact"/>
        <w:rPr>
          <w:sz w:val="20"/>
          <w:szCs w:val="20"/>
          <w:color w:val="auto"/>
        </w:rPr>
      </w:pPr>
    </w:p>
    <w:p>
      <w:pPr>
        <w:jc w:val="both"/>
        <w:ind w:left="3" w:firstLine="239"/>
        <w:spacing w:after="0" w:line="257" w:lineRule="auto"/>
        <w:rPr>
          <w:rFonts w:ascii="Arial" w:cs="Arial" w:eastAsia="Arial" w:hAnsi="Arial"/>
          <w:sz w:val="17"/>
          <w:szCs w:val="17"/>
          <w:color w:val="auto"/>
        </w:rPr>
      </w:pPr>
      <w:r>
        <w:rPr>
          <w:rFonts w:ascii="Arial" w:cs="Arial" w:eastAsia="Arial" w:hAnsi="Arial"/>
          <w:sz w:val="17"/>
          <w:szCs w:val="17"/>
          <w:color w:val="auto"/>
        </w:rPr>
        <w:t>Plants are a vital part of the planet ecosystem. They are a food source for man and many species. Many medicines are derived from plants. Their fibers are used for clothing and paper, and wood is an essential building material. Healthy plants are essential for a healthy environment. Unfortunately, just like humans and animals, plants are subject to many diseases, some caused by insects like beetles and many others by viruses like the tobacco mosaic virus and the tomato bushy stunt virus, that affect, not only the plants they are named after, but many other species. These viruses not only damage the plant but often kill it, and as a result, billions of dollars are lost every year because of crop loss due to virus caused diseases [</w:t>
      </w:r>
      <w:hyperlink w:anchor="page10">
        <w:r>
          <w:rPr>
            <w:rFonts w:ascii="Arial" w:cs="Arial" w:eastAsia="Arial" w:hAnsi="Arial"/>
            <w:sz w:val="17"/>
            <w:szCs w:val="17"/>
            <w:color w:val="0080AC"/>
          </w:rPr>
          <w:t>6</w:t>
        </w:r>
      </w:hyperlink>
      <w:r>
        <w:rPr>
          <w:rFonts w:ascii="Arial" w:cs="Arial" w:eastAsia="Arial" w:hAnsi="Arial"/>
          <w:sz w:val="17"/>
          <w:szCs w:val="17"/>
          <w:color w:val="auto"/>
        </w:rPr>
        <w:t>]. Most of the time, the virus is propagated by a vector, usually insects that bite infected plants, get themselves infected and then bite susceptible plants infecting them. Seasons alter the behavior of insects. They are very active in the warm months and not so active, almost dormant, in the cool months. To control the spread of the virus it is necessary to reduce the number of insects. The most common way is to use chemical insecticides. Unfortunately, these chemicals not only are expensive but also have toxic effects on humans, on animals and on the environment in general. An alternative approach is to use a predator species, such as birds or bats, to prey on the insects. These predator may be completely introduced or may already be naturally present and it may just be necessary to increase their number. Of course both control methods may be combined and the question is whether there is an optimal combination.</w:t>
      </w:r>
    </w:p>
    <w:p>
      <w:pPr>
        <w:spacing w:after="0" w:line="9" w:lineRule="exact"/>
        <w:rPr>
          <w:sz w:val="20"/>
          <w:szCs w:val="20"/>
          <w:color w:val="auto"/>
        </w:rPr>
      </w:pPr>
    </w:p>
    <w:p>
      <w:pPr>
        <w:jc w:val="both"/>
        <w:ind w:left="3" w:firstLine="239"/>
        <w:spacing w:after="0" w:line="257" w:lineRule="auto"/>
        <w:rPr>
          <w:sz w:val="20"/>
          <w:szCs w:val="20"/>
          <w:color w:val="auto"/>
        </w:rPr>
      </w:pPr>
      <w:r>
        <w:rPr>
          <w:rFonts w:ascii="Arial" w:cs="Arial" w:eastAsia="Arial" w:hAnsi="Arial"/>
          <w:sz w:val="17"/>
          <w:szCs w:val="17"/>
          <w:color w:val="auto"/>
        </w:rPr>
        <w:t>A mathematical model consisting of a system of ordinary and delay differential equations describes the interaction between plants, vectors and predators. This model can be used with constant coefficients or with periodic coefficients such as the infection and birth and death rates of the insects. This system of equations together with the initial conditions gives the constraints to the optimization problem. An objective function giving the cost to the farmer of the death plants and of the control methods, insecticide and predators, is introduced. The cost of the use of the insecticide may also include an environmental cost. Therefore we have an optimal control problem that may be solved by indirect or direct methods to determine the optimal amount of predators to introduce and insecticide to use. Of course, the additional constraints that populations and controls are non-negative need to be added.</w:t>
      </w:r>
    </w:p>
    <w:p>
      <w:pPr>
        <w:spacing w:after="0" w:line="5" w:lineRule="exact"/>
        <w:rPr>
          <w:sz w:val="20"/>
          <w:szCs w:val="20"/>
          <w:color w:val="auto"/>
        </w:rPr>
      </w:pPr>
    </w:p>
    <w:p>
      <w:pPr>
        <w:jc w:val="both"/>
        <w:ind w:left="3" w:firstLine="239"/>
        <w:spacing w:after="0" w:line="266" w:lineRule="auto"/>
        <w:rPr>
          <w:rFonts w:ascii="Arial" w:cs="Arial" w:eastAsia="Arial" w:hAnsi="Arial"/>
          <w:sz w:val="17"/>
          <w:szCs w:val="17"/>
          <w:color w:val="auto"/>
        </w:rPr>
      </w:pPr>
      <w:r>
        <w:rPr>
          <w:rFonts w:ascii="Arial" w:cs="Arial" w:eastAsia="Arial" w:hAnsi="Arial"/>
          <w:sz w:val="17"/>
          <w:szCs w:val="17"/>
          <w:color w:val="auto"/>
        </w:rPr>
        <w:t xml:space="preserve">In Section </w:t>
      </w:r>
      <w:hyperlink w:anchor="page2">
        <w:r>
          <w:rPr>
            <w:rFonts w:ascii="Arial" w:cs="Arial" w:eastAsia="Arial" w:hAnsi="Arial"/>
            <w:sz w:val="17"/>
            <w:szCs w:val="17"/>
            <w:color w:val="0080AC"/>
          </w:rPr>
          <w:t>2</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the optimal control method is introduced, and both direct and indirect variations are explained. In Section </w:t>
      </w:r>
      <w:hyperlink w:anchor="page4">
        <w:r>
          <w:rPr>
            <w:rFonts w:ascii="Arial" w:cs="Arial" w:eastAsia="Arial" w:hAnsi="Arial"/>
            <w:sz w:val="17"/>
            <w:szCs w:val="17"/>
            <w:color w:val="0080AC"/>
          </w:rPr>
          <w:t>3</w:t>
        </w:r>
      </w:hyperlink>
      <w:r>
        <w:rPr>
          <w:rFonts w:ascii="Arial" w:cs="Arial" w:eastAsia="Arial" w:hAnsi="Arial"/>
          <w:sz w:val="17"/>
          <w:szCs w:val="17"/>
          <w:color w:val="auto"/>
        </w:rPr>
        <w:t xml:space="preserve"> the virus propagation mathematical model is developed. The next section consists of numerical calculations using both methods applied to the virus propagation model. The last section is some conclusions.</w:t>
      </w:r>
    </w:p>
    <w:p>
      <w:pPr>
        <w:spacing w:after="0" w:line="177" w:lineRule="exact"/>
        <w:rPr>
          <w:sz w:val="20"/>
          <w:szCs w:val="20"/>
          <w:color w:val="auto"/>
        </w:rPr>
      </w:pPr>
    </w:p>
    <w:p>
      <w:pPr>
        <w:ind w:left="3"/>
        <w:spacing w:after="0"/>
        <w:rPr>
          <w:sz w:val="20"/>
          <w:szCs w:val="20"/>
          <w:color w:val="auto"/>
        </w:rPr>
      </w:pPr>
      <w:r>
        <w:rPr>
          <w:rFonts w:ascii="Arial" w:cs="Arial" w:eastAsia="Arial" w:hAnsi="Arial"/>
          <w:sz w:val="17"/>
          <w:szCs w:val="17"/>
          <w:b w:val="1"/>
          <w:bCs w:val="1"/>
          <w:color w:val="auto"/>
        </w:rPr>
        <w:t>2. Optimal control</w:t>
      </w:r>
    </w:p>
    <w:p>
      <w:pPr>
        <w:spacing w:after="0" w:line="234" w:lineRule="exact"/>
        <w:rPr>
          <w:sz w:val="20"/>
          <w:szCs w:val="20"/>
          <w:color w:val="auto"/>
        </w:rPr>
      </w:pPr>
    </w:p>
    <w:p>
      <w:pPr>
        <w:jc w:val="both"/>
        <w:ind w:left="3" w:firstLine="239"/>
        <w:spacing w:after="0" w:line="225" w:lineRule="exact"/>
        <w:rPr>
          <w:sz w:val="20"/>
          <w:szCs w:val="20"/>
          <w:color w:val="auto"/>
        </w:rPr>
      </w:pPr>
      <w:r>
        <w:rPr>
          <w:rFonts w:ascii="Arial" w:cs="Arial" w:eastAsia="Arial" w:hAnsi="Arial"/>
          <w:sz w:val="17"/>
          <w:szCs w:val="17"/>
          <w:color w:val="auto"/>
        </w:rPr>
        <w:t xml:space="preserve">An Optimal Control Problem (OCP) is a constrained optimization problem with the constraint given by a dynamical system. An optimal control problem is posed formally as follows: Determine the state (equivalently, the trajectory or path), </w:t>
      </w:r>
      <w:r>
        <w:rPr>
          <w:rFonts w:ascii="Arial" w:cs="Arial" w:eastAsia="Arial" w:hAnsi="Arial"/>
          <w:sz w:val="17"/>
          <w:szCs w:val="17"/>
          <w:i w:val="1"/>
          <w:iCs w:val="1"/>
          <w:color w:val="auto"/>
        </w:rPr>
        <w:t>x</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7"/>
          <w:szCs w:val="17"/>
          <w:color w:val="auto"/>
        </w:rPr>
        <w:t xml:space="preserve"> R</w:t>
      </w:r>
      <w:r>
        <w:rPr>
          <w:rFonts w:ascii="Arial" w:cs="Arial" w:eastAsia="Arial" w:hAnsi="Arial"/>
          <w:sz w:val="23"/>
          <w:szCs w:val="23"/>
          <w:i w:val="1"/>
          <w:iCs w:val="1"/>
          <w:color w:val="auto"/>
          <w:vertAlign w:val="superscript"/>
        </w:rPr>
        <w:t>n</w:t>
      </w:r>
      <w:r>
        <w:rPr>
          <w:rFonts w:ascii="Arial" w:cs="Arial" w:eastAsia="Arial" w:hAnsi="Arial"/>
          <w:sz w:val="17"/>
          <w:szCs w:val="17"/>
          <w:color w:val="auto"/>
        </w:rPr>
        <w:t xml:space="preserve">, the control </w:t>
      </w:r>
      <w:r>
        <w:rPr>
          <w:rFonts w:ascii="Arial" w:cs="Arial" w:eastAsia="Arial" w:hAnsi="Arial"/>
          <w:sz w:val="17"/>
          <w:szCs w:val="17"/>
          <w:i w:val="1"/>
          <w:iCs w:val="1"/>
          <w:color w:val="auto"/>
        </w:rPr>
        <w:t>u</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7"/>
          <w:szCs w:val="17"/>
          <w:color w:val="auto"/>
        </w:rPr>
        <w:t xml:space="preserve"> R</w:t>
      </w:r>
      <w:r>
        <w:rPr>
          <w:rFonts w:ascii="Arial" w:cs="Arial" w:eastAsia="Arial" w:hAnsi="Arial"/>
          <w:sz w:val="23"/>
          <w:szCs w:val="23"/>
          <w:i w:val="1"/>
          <w:iCs w:val="1"/>
          <w:color w:val="auto"/>
          <w:vertAlign w:val="superscript"/>
        </w:rPr>
        <w:t>m</w:t>
      </w:r>
      <w:r>
        <w:rPr>
          <w:rFonts w:ascii="Arial" w:cs="Arial" w:eastAsia="Arial" w:hAnsi="Arial"/>
          <w:sz w:val="17"/>
          <w:szCs w:val="17"/>
          <w:color w:val="auto"/>
        </w:rPr>
        <w:t xml:space="preserve">, the vector of static parameters </w:t>
      </w:r>
      <w:r>
        <w:rPr>
          <w:rFonts w:ascii="Arial" w:cs="Arial" w:eastAsia="Arial" w:hAnsi="Arial"/>
          <w:sz w:val="17"/>
          <w:szCs w:val="17"/>
          <w:i w:val="1"/>
          <w:iCs w:val="1"/>
          <w:color w:val="auto"/>
        </w:rPr>
        <w:t>p</w:t>
      </w:r>
      <w:r>
        <w:rPr>
          <w:rFonts w:ascii="Arial" w:cs="Arial" w:eastAsia="Arial" w:hAnsi="Arial"/>
          <w:sz w:val="17"/>
          <w:szCs w:val="17"/>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7"/>
          <w:szCs w:val="17"/>
          <w:color w:val="auto"/>
        </w:rPr>
        <w:t xml:space="preserve"> R</w:t>
      </w:r>
      <w:r>
        <w:rPr>
          <w:rFonts w:ascii="Arial" w:cs="Arial" w:eastAsia="Arial" w:hAnsi="Arial"/>
          <w:sz w:val="23"/>
          <w:szCs w:val="23"/>
          <w:i w:val="1"/>
          <w:iCs w:val="1"/>
          <w:color w:val="auto"/>
          <w:vertAlign w:val="superscript"/>
        </w:rPr>
        <w:t>q</w:t>
      </w:r>
      <w:r>
        <w:rPr>
          <w:rFonts w:ascii="Arial" w:cs="Arial" w:eastAsia="Arial" w:hAnsi="Arial"/>
          <w:sz w:val="17"/>
          <w:szCs w:val="17"/>
          <w:color w:val="auto"/>
        </w:rPr>
        <w:t xml:space="preserve">, the initial time, </w:t>
      </w:r>
      <w:r>
        <w:rPr>
          <w:rFonts w:ascii="Arial" w:cs="Arial" w:eastAsia="Arial" w:hAnsi="Arial"/>
          <w:sz w:val="17"/>
          <w:szCs w:val="17"/>
          <w:i w:val="1"/>
          <w:iCs w:val="1"/>
          <w:color w:val="auto"/>
        </w:rPr>
        <w:t>t</w:t>
      </w:r>
      <w:r>
        <w:rPr>
          <w:rFonts w:ascii="Arial" w:cs="Arial" w:eastAsia="Arial" w:hAnsi="Arial"/>
          <w:sz w:val="23"/>
          <w:szCs w:val="23"/>
          <w:color w:val="auto"/>
          <w:vertAlign w:val="subscript"/>
        </w:rPr>
        <w:t>0</w:t>
      </w:r>
      <w:r>
        <w:rPr>
          <w:rFonts w:ascii="Arial" w:cs="Arial" w:eastAsia="Arial" w:hAnsi="Arial"/>
          <w:sz w:val="17"/>
          <w:szCs w:val="17"/>
          <w:color w:val="auto"/>
        </w:rPr>
        <w:t>, and the terminal time,</w:t>
      </w:r>
    </w:p>
    <w:p>
      <w:pPr>
        <w:ind w:left="163" w:hanging="163"/>
        <w:spacing w:after="0" w:line="221" w:lineRule="auto"/>
        <w:tabs>
          <w:tab w:leader="none" w:pos="163" w:val="left"/>
        </w:tabs>
        <w:numPr>
          <w:ilvl w:val="0"/>
          <w:numId w:val="3"/>
        </w:numPr>
        <w:rPr>
          <w:rFonts w:ascii="Arial" w:cs="Arial" w:eastAsia="Arial" w:hAnsi="Arial"/>
          <w:sz w:val="17"/>
          <w:szCs w:val="17"/>
          <w:i w:val="1"/>
          <w:iCs w:val="1"/>
          <w:color w:val="auto"/>
        </w:rPr>
      </w:pPr>
      <w:r>
        <w:rPr>
          <w:rFonts w:ascii="Arial" w:cs="Arial" w:eastAsia="Arial" w:hAnsi="Arial"/>
          <w:sz w:val="17"/>
          <w:szCs w:val="17"/>
          <w:color w:val="auto"/>
        </w:rPr>
        <w:t>that optimize the objective function</w:t>
      </w:r>
    </w:p>
    <w:p>
      <w:pPr>
        <w:ind w:left="1583" w:hanging="198"/>
        <w:spacing w:after="0" w:line="208" w:lineRule="auto"/>
        <w:tabs>
          <w:tab w:leader="none" w:pos="1583" w:val="left"/>
        </w:tabs>
        <w:numPr>
          <w:ilvl w:val="0"/>
          <w:numId w:val="4"/>
        </w:numPr>
        <w:rPr>
          <w:rFonts w:ascii="Arial" w:cs="Arial" w:eastAsia="Arial" w:hAnsi="Arial"/>
          <w:sz w:val="19"/>
          <w:szCs w:val="19"/>
          <w:color w:val="auto"/>
        </w:rPr>
      </w:pPr>
      <w:r>
        <w:rPr>
          <w:rFonts w:ascii="Arial" w:cs="Arial" w:eastAsia="Arial" w:hAnsi="Arial"/>
          <w:sz w:val="23"/>
          <w:szCs w:val="23"/>
          <w:i w:val="1"/>
          <w:iCs w:val="1"/>
          <w:color w:val="auto"/>
          <w:vertAlign w:val="subscript"/>
        </w:rPr>
        <w:t>T</w:t>
      </w:r>
    </w:p>
    <w:p>
      <w:pPr>
        <w:spacing w:after="0" w:line="46" w:lineRule="exact"/>
        <w:rPr>
          <w:sz w:val="20"/>
          <w:szCs w:val="20"/>
          <w:color w:val="auto"/>
        </w:rPr>
      </w:pPr>
    </w:p>
    <w:p>
      <w:pPr>
        <w:ind w:left="483"/>
        <w:spacing w:after="0"/>
        <w:tabs>
          <w:tab w:leader="none" w:pos="1663" w:val="left"/>
        </w:tabs>
        <w:rPr>
          <w:sz w:val="20"/>
          <w:szCs w:val="20"/>
          <w:color w:val="auto"/>
        </w:rPr>
      </w:pPr>
      <w:r>
        <w:rPr>
          <w:rFonts w:ascii="Arial" w:cs="Arial" w:eastAsia="Arial" w:hAnsi="Arial"/>
          <w:sz w:val="17"/>
          <w:szCs w:val="17"/>
          <w:i w:val="1"/>
          <w:iCs w:val="1"/>
          <w:color w:val="auto"/>
        </w:rPr>
        <w:t>L</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18"/>
          <w:szCs w:val="18"/>
          <w:color w:val="auto"/>
        </w:rPr>
        <w:t>,</w:t>
      </w:r>
      <w:r>
        <w:rPr>
          <w:rFonts w:ascii="Arial" w:cs="Arial" w:eastAsia="Arial" w:hAnsi="Arial"/>
          <w:sz w:val="17"/>
          <w:szCs w:val="17"/>
          <w:i w:val="1"/>
          <w:iCs w:val="1"/>
          <w:color w:val="auto"/>
        </w:rPr>
        <w:t xml:space="preserve"> u</w:t>
      </w:r>
      <w:r>
        <w:rPr>
          <w:rFonts w:ascii="Arial" w:cs="Arial" w:eastAsia="Arial" w:hAnsi="Arial"/>
          <w:sz w:val="18"/>
          <w:szCs w:val="18"/>
          <w:color w:val="auto"/>
        </w:rPr>
        <w:t>,</w:t>
      </w:r>
      <w:r>
        <w:rPr>
          <w:rFonts w:ascii="Arial" w:cs="Arial" w:eastAsia="Arial" w:hAnsi="Arial"/>
          <w:sz w:val="17"/>
          <w:szCs w:val="17"/>
          <w:i w:val="1"/>
          <w:iCs w:val="1"/>
          <w:color w:val="auto"/>
        </w:rPr>
        <w:t xml:space="preserve"> p</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sz w:val="20"/>
          <w:szCs w:val="20"/>
          <w:color w:val="auto"/>
        </w:rPr>
        <w:tab/>
      </w:r>
      <w:r>
        <w:rPr>
          <w:rFonts w:ascii="Arial" w:cs="Arial" w:eastAsia="Arial" w:hAnsi="Arial"/>
          <w:sz w:val="17"/>
          <w:szCs w:val="17"/>
          <w:i w:val="1"/>
          <w:iCs w:val="1"/>
          <w:color w:val="auto"/>
        </w:rPr>
        <w:t xml:space="preserve">f </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8"/>
          <w:szCs w:val="18"/>
          <w:color w:val="auto"/>
        </w:rPr>
        <w:t>,</w:t>
      </w:r>
      <w:r>
        <w:rPr>
          <w:rFonts w:ascii="Arial" w:cs="Arial" w:eastAsia="Arial" w:hAnsi="Arial"/>
          <w:sz w:val="17"/>
          <w:szCs w:val="17"/>
          <w:i w:val="1"/>
          <w:iCs w:val="1"/>
          <w:color w:val="auto"/>
        </w:rPr>
        <w:t xml:space="preserve"> x</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8"/>
          <w:szCs w:val="18"/>
          <w:color w:val="auto"/>
        </w:rPr>
        <w:t>,</w:t>
      </w:r>
      <w:r>
        <w:rPr>
          <w:rFonts w:ascii="Arial" w:cs="Arial" w:eastAsia="Arial" w:hAnsi="Arial"/>
          <w:sz w:val="17"/>
          <w:szCs w:val="17"/>
          <w:i w:val="1"/>
          <w:iCs w:val="1"/>
          <w:color w:val="auto"/>
        </w:rPr>
        <w:t xml:space="preserve"> u</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8"/>
          <w:szCs w:val="18"/>
          <w:color w:val="auto"/>
        </w:rPr>
        <w:t>,</w:t>
      </w:r>
      <w:r>
        <w:rPr>
          <w:rFonts w:ascii="Arial" w:cs="Arial" w:eastAsia="Arial" w:hAnsi="Arial"/>
          <w:sz w:val="17"/>
          <w:szCs w:val="17"/>
          <w:i w:val="1"/>
          <w:iCs w:val="1"/>
          <w:color w:val="auto"/>
        </w:rPr>
        <w:t xml:space="preserve"> p</w:t>
      </w:r>
      <w:r>
        <w:rPr>
          <w:rFonts w:ascii="Arial" w:cs="Arial" w:eastAsia="Arial" w:hAnsi="Arial"/>
          <w:sz w:val="17"/>
          <w:szCs w:val="17"/>
          <w:color w:val="auto"/>
        </w:rPr>
        <w:t>)</w:t>
      </w:r>
      <w:r>
        <w:rPr>
          <w:rFonts w:ascii="Arial" w:cs="Arial" w:eastAsia="Arial" w:hAnsi="Arial"/>
          <w:sz w:val="17"/>
          <w:szCs w:val="17"/>
          <w:i w:val="1"/>
          <w:iCs w:val="1"/>
          <w:color w:val="auto"/>
        </w:rPr>
        <w:t xml:space="preserve"> dt </w:t>
      </w:r>
      <w:r>
        <w:rPr>
          <w:rFonts w:ascii="Arial" w:cs="Arial" w:eastAsia="Arial" w:hAnsi="Arial"/>
          <w:sz w:val="18"/>
          <w:szCs w:val="18"/>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φ</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17"/>
          <w:szCs w:val="17"/>
          <w:color w:val="auto"/>
        </w:rPr>
        <w:t>(</w:t>
      </w:r>
      <w:r>
        <w:rPr>
          <w:rFonts w:ascii="Arial" w:cs="Arial" w:eastAsia="Arial" w:hAnsi="Arial"/>
          <w:sz w:val="17"/>
          <w:szCs w:val="17"/>
          <w:i w:val="1"/>
          <w:iCs w:val="1"/>
          <w:color w:val="auto"/>
        </w:rPr>
        <w:t xml:space="preserve">T </w:t>
      </w:r>
      <w:r>
        <w:rPr>
          <w:rFonts w:ascii="Arial" w:cs="Arial" w:eastAsia="Arial" w:hAnsi="Arial"/>
          <w:sz w:val="17"/>
          <w:szCs w:val="17"/>
          <w:color w:val="auto"/>
        </w:rPr>
        <w:t>))</w:t>
      </w:r>
    </w:p>
    <w:p>
      <w:pPr>
        <w:ind w:left="1483"/>
        <w:spacing w:after="0" w:line="185" w:lineRule="auto"/>
        <w:rPr>
          <w:sz w:val="20"/>
          <w:szCs w:val="20"/>
          <w:color w:val="auto"/>
        </w:rPr>
      </w:pPr>
      <w:r>
        <w:rPr>
          <w:rFonts w:ascii="Arial" w:cs="Arial" w:eastAsia="Arial" w:hAnsi="Arial"/>
          <w:sz w:val="11"/>
          <w:szCs w:val="11"/>
          <w:i w:val="1"/>
          <w:iCs w:val="1"/>
          <w:color w:val="auto"/>
        </w:rPr>
        <w:t>t</w:t>
      </w:r>
      <w:r>
        <w:rPr>
          <w:rFonts w:ascii="Arial" w:cs="Arial" w:eastAsia="Arial" w:hAnsi="Arial"/>
          <w:sz w:val="17"/>
          <w:szCs w:val="17"/>
          <w:color w:val="auto"/>
          <w:vertAlign w:val="subscript"/>
        </w:rPr>
        <w:t>0</w:t>
      </w:r>
    </w:p>
    <w:p>
      <w:pPr>
        <w:spacing w:after="0" w:line="46" w:lineRule="exact"/>
        <w:rPr>
          <w:sz w:val="20"/>
          <w:szCs w:val="20"/>
          <w:color w:val="auto"/>
        </w:rPr>
      </w:pPr>
    </w:p>
    <w:p>
      <w:pPr>
        <w:ind w:left="3"/>
        <w:spacing w:after="0"/>
        <w:rPr>
          <w:sz w:val="20"/>
          <w:szCs w:val="20"/>
          <w:color w:val="auto"/>
        </w:rPr>
      </w:pPr>
      <w:r>
        <w:rPr>
          <w:rFonts w:ascii="Arial" w:cs="Arial" w:eastAsia="Arial" w:hAnsi="Arial"/>
          <w:sz w:val="17"/>
          <w:szCs w:val="17"/>
          <w:color w:val="auto"/>
        </w:rPr>
        <w:t>subject to</w:t>
      </w:r>
    </w:p>
    <w:p>
      <w:pPr>
        <w:spacing w:after="0" w:line="114" w:lineRule="exact"/>
        <w:rPr>
          <w:sz w:val="20"/>
          <w:szCs w:val="20"/>
          <w:color w:val="auto"/>
        </w:rPr>
      </w:pPr>
    </w:p>
    <w:p>
      <w:pPr>
        <w:ind w:left="483"/>
        <w:spacing w:after="0"/>
        <w:rPr>
          <w:sz w:val="20"/>
          <w:szCs w:val="20"/>
          <w:color w:val="auto"/>
        </w:rPr>
      </w:pPr>
      <w:r>
        <w:rPr>
          <w:rFonts w:ascii="Arial" w:cs="Arial" w:eastAsia="Arial" w:hAnsi="Arial"/>
          <w:sz w:val="17"/>
          <w:szCs w:val="17"/>
          <w:i w:val="1"/>
          <w:iCs w:val="1"/>
          <w:color w:val="auto"/>
        </w:rPr>
        <w:t>x</w:t>
      </w:r>
      <w:r>
        <w:rPr>
          <w:rFonts w:ascii="Arial" w:cs="Arial" w:eastAsia="Arial" w:hAnsi="Arial"/>
          <w:sz w:val="26"/>
          <w:szCs w:val="26"/>
          <w:color w:val="auto"/>
          <w:vertAlign w:val="superscript"/>
        </w:rPr>
        <w:t>′</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rFonts w:ascii="Arial" w:cs="Arial" w:eastAsia="Arial" w:hAnsi="Arial"/>
          <w:sz w:val="17"/>
          <w:szCs w:val="17"/>
          <w:i w:val="1"/>
          <w:iCs w:val="1"/>
          <w:color w:val="auto"/>
        </w:rPr>
        <w:t xml:space="preserve"> g</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8"/>
          <w:szCs w:val="18"/>
          <w:color w:val="auto"/>
        </w:rPr>
        <w:t>,</w:t>
      </w:r>
      <w:r>
        <w:rPr>
          <w:rFonts w:ascii="Arial" w:cs="Arial" w:eastAsia="Arial" w:hAnsi="Arial"/>
          <w:sz w:val="17"/>
          <w:szCs w:val="17"/>
          <w:i w:val="1"/>
          <w:iCs w:val="1"/>
          <w:color w:val="auto"/>
        </w:rPr>
        <w:t xml:space="preserve"> x</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8"/>
          <w:szCs w:val="18"/>
          <w:color w:val="auto"/>
        </w:rPr>
        <w:t>,</w:t>
      </w:r>
      <w:r>
        <w:rPr>
          <w:rFonts w:ascii="Arial" w:cs="Arial" w:eastAsia="Arial" w:hAnsi="Arial"/>
          <w:sz w:val="17"/>
          <w:szCs w:val="17"/>
          <w:i w:val="1"/>
          <w:iCs w:val="1"/>
          <w:color w:val="auto"/>
        </w:rPr>
        <w:t xml:space="preserve"> u</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8"/>
          <w:szCs w:val="18"/>
          <w:color w:val="auto"/>
        </w:rPr>
        <w:t>,</w:t>
      </w:r>
      <w:r>
        <w:rPr>
          <w:rFonts w:ascii="Arial" w:cs="Arial" w:eastAsia="Arial" w:hAnsi="Arial"/>
          <w:sz w:val="17"/>
          <w:szCs w:val="17"/>
          <w:i w:val="1"/>
          <w:iCs w:val="1"/>
          <w:color w:val="auto"/>
        </w:rPr>
        <w:t xml:space="preserve"> p</w:t>
      </w:r>
      <w:r>
        <w:rPr>
          <w:rFonts w:ascii="Arial" w:cs="Arial" w:eastAsia="Arial" w:hAnsi="Arial"/>
          <w:sz w:val="17"/>
          <w:szCs w:val="17"/>
          <w:color w:val="auto"/>
        </w:rPr>
        <w:t>)</w:t>
      </w:r>
      <w:r>
        <w:rPr>
          <w:rFonts w:ascii="Arial" w:cs="Arial" w:eastAsia="Arial" w:hAnsi="Arial"/>
          <w:sz w:val="18"/>
          <w:szCs w:val="18"/>
          <w:color w:val="auto"/>
        </w:rPr>
        <w:t>,</w:t>
      </w:r>
    </w:p>
    <w:p>
      <w:pPr>
        <w:spacing w:after="0" w:line="74" w:lineRule="exact"/>
        <w:rPr>
          <w:sz w:val="20"/>
          <w:szCs w:val="20"/>
          <w:color w:val="auto"/>
        </w:rPr>
      </w:pPr>
    </w:p>
    <w:p>
      <w:pPr>
        <w:ind w:left="3"/>
        <w:spacing w:after="0"/>
        <w:rPr>
          <w:sz w:val="20"/>
          <w:szCs w:val="20"/>
          <w:color w:val="auto"/>
        </w:rPr>
      </w:pPr>
      <w:r>
        <w:rPr>
          <w:rFonts w:ascii="Arial" w:cs="Arial" w:eastAsia="Arial" w:hAnsi="Arial"/>
          <w:sz w:val="17"/>
          <w:szCs w:val="17"/>
          <w:color w:val="auto"/>
        </w:rPr>
        <w:t>the path constraints</w:t>
      </w:r>
    </w:p>
    <w:p>
      <w:pPr>
        <w:spacing w:after="0" w:line="116" w:lineRule="exact"/>
        <w:rPr>
          <w:sz w:val="20"/>
          <w:szCs w:val="20"/>
          <w:color w:val="auto"/>
        </w:rPr>
      </w:pPr>
    </w:p>
    <w:p>
      <w:pPr>
        <w:ind w:left="483"/>
        <w:spacing w:after="0"/>
        <w:rPr>
          <w:sz w:val="20"/>
          <w:szCs w:val="20"/>
          <w:color w:val="auto"/>
        </w:rPr>
      </w:pPr>
      <w:r>
        <w:rPr>
          <w:rFonts w:ascii="Arial" w:cs="Arial" w:eastAsia="Arial" w:hAnsi="Arial"/>
          <w:sz w:val="17"/>
          <w:szCs w:val="17"/>
          <w:i w:val="1"/>
          <w:iCs w:val="1"/>
          <w:color w:val="auto"/>
        </w:rPr>
        <w:t>h</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8"/>
          <w:szCs w:val="18"/>
          <w:color w:val="auto"/>
        </w:rPr>
        <w:t>;</w:t>
      </w:r>
      <w:r>
        <w:rPr>
          <w:rFonts w:ascii="Arial" w:cs="Arial" w:eastAsia="Arial" w:hAnsi="Arial"/>
          <w:sz w:val="17"/>
          <w:szCs w:val="17"/>
          <w:i w:val="1"/>
          <w:iCs w:val="1"/>
          <w:color w:val="auto"/>
        </w:rPr>
        <w:t xml:space="preserve"> u</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rFonts w:ascii="Arial" w:cs="Arial" w:eastAsia="Arial" w:hAnsi="Arial"/>
          <w:sz w:val="17"/>
          <w:szCs w:val="17"/>
          <w:i w:val="1"/>
          <w:iCs w:val="1"/>
          <w:color w:val="auto"/>
        </w:rPr>
        <w:t xml:space="preserve"> </w:t>
      </w:r>
      <w:r>
        <w:rPr>
          <w:rFonts w:ascii="Arial" w:cs="Arial" w:eastAsia="Arial" w:hAnsi="Arial"/>
          <w:sz w:val="17"/>
          <w:szCs w:val="17"/>
          <w:color w:val="auto"/>
        </w:rPr>
        <w:t>0</w:t>
      </w:r>
    </w:p>
    <w:p>
      <w:pPr>
        <w:spacing w:after="0" w:line="144" w:lineRule="exact"/>
        <w:rPr>
          <w:sz w:val="20"/>
          <w:szCs w:val="20"/>
          <w:color w:val="auto"/>
        </w:rPr>
      </w:pPr>
    </w:p>
    <w:p>
      <w:pPr>
        <w:ind w:left="3"/>
        <w:spacing w:after="0"/>
        <w:rPr>
          <w:sz w:val="20"/>
          <w:szCs w:val="20"/>
          <w:color w:val="auto"/>
        </w:rPr>
      </w:pPr>
      <w:r>
        <w:rPr>
          <w:rFonts w:ascii="Arial" w:cs="Arial" w:eastAsia="Arial" w:hAnsi="Arial"/>
          <w:sz w:val="17"/>
          <w:szCs w:val="17"/>
          <w:color w:val="auto"/>
        </w:rPr>
        <w:t>and the boundary conditions</w:t>
      </w:r>
    </w:p>
    <w:p>
      <w:pPr>
        <w:spacing w:after="0" w:line="62" w:lineRule="exact"/>
        <w:rPr>
          <w:sz w:val="20"/>
          <w:szCs w:val="20"/>
          <w:color w:val="auto"/>
        </w:rPr>
      </w:pPr>
    </w:p>
    <w:p>
      <w:pPr>
        <w:ind w:left="483"/>
        <w:spacing w:after="0"/>
        <w:rPr>
          <w:sz w:val="20"/>
          <w:szCs w:val="20"/>
          <w:color w:val="auto"/>
        </w:rPr>
      </w:pPr>
      <w:r>
        <w:rPr>
          <w:rFonts w:ascii="Arial" w:cs="Arial" w:eastAsia="Arial" w:hAnsi="Arial"/>
          <w:sz w:val="19"/>
          <w:szCs w:val="19"/>
          <w:color w:val="auto"/>
        </w:rPr>
        <w:t>ψ</w:t>
      </w:r>
      <w:r>
        <w:rPr>
          <w:rFonts w:ascii="Arial" w:cs="Arial" w:eastAsia="Arial" w:hAnsi="Arial"/>
          <w:sz w:val="23"/>
          <w:szCs w:val="23"/>
          <w:color w:val="auto"/>
          <w:vertAlign w:val="subscript"/>
        </w:rPr>
        <w:t>min</w:t>
      </w:r>
      <w:r>
        <w:rPr>
          <w:rFonts w:ascii="Arial" w:cs="Arial" w:eastAsia="Arial" w:hAnsi="Arial"/>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 xml:space="preserve"> ψ</w:t>
      </w:r>
      <w:r>
        <w:rPr>
          <w:rFonts w:ascii="Arial" w:cs="Arial" w:eastAsia="Arial" w:hAnsi="Arial"/>
          <w:sz w:val="16"/>
          <w:szCs w:val="16"/>
          <w:color w:val="auto"/>
        </w:rPr>
        <w:t>(</w:t>
      </w:r>
      <w:r>
        <w:rPr>
          <w:rFonts w:ascii="Arial" w:cs="Arial" w:eastAsia="Arial" w:hAnsi="Arial"/>
          <w:sz w:val="16"/>
          <w:szCs w:val="16"/>
          <w:i w:val="1"/>
          <w:iCs w:val="1"/>
          <w:color w:val="auto"/>
        </w:rPr>
        <w:t>x</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23"/>
          <w:szCs w:val="23"/>
          <w:color w:val="auto"/>
          <w:vertAlign w:val="subscript"/>
        </w:rPr>
        <w:t>0</w:t>
      </w:r>
      <w:r>
        <w:rPr>
          <w:rFonts w:ascii="Arial" w:cs="Arial" w:eastAsia="Arial" w:hAnsi="Arial"/>
          <w:sz w:val="16"/>
          <w:szCs w:val="16"/>
          <w:color w:val="auto"/>
        </w:rPr>
        <w:t>)</w:t>
      </w:r>
      <w:r>
        <w:rPr>
          <w:rFonts w:ascii="Arial" w:cs="Arial" w:eastAsia="Arial" w:hAnsi="Arial"/>
          <w:sz w:val="19"/>
          <w:szCs w:val="19"/>
          <w:color w:val="auto"/>
        </w:rPr>
        <w:t xml:space="preserve">, </w:t>
      </w:r>
      <w:r>
        <w:rPr>
          <w:rFonts w:ascii="Arial" w:cs="Arial" w:eastAsia="Arial" w:hAnsi="Arial"/>
          <w:sz w:val="16"/>
          <w:szCs w:val="16"/>
          <w:i w:val="1"/>
          <w:iCs w:val="1"/>
          <w:color w:val="auto"/>
        </w:rPr>
        <w:t>t</w:t>
      </w:r>
      <w:r>
        <w:rPr>
          <w:rFonts w:ascii="Arial" w:cs="Arial" w:eastAsia="Arial" w:hAnsi="Arial"/>
          <w:sz w:val="23"/>
          <w:szCs w:val="23"/>
          <w:color w:val="auto"/>
          <w:vertAlign w:val="subscript"/>
        </w:rPr>
        <w:t>0</w:t>
      </w:r>
      <w:r>
        <w:rPr>
          <w:rFonts w:ascii="Arial" w:cs="Arial" w:eastAsia="Arial" w:hAnsi="Arial"/>
          <w:sz w:val="19"/>
          <w:szCs w:val="19"/>
          <w:color w:val="auto"/>
        </w:rPr>
        <w:t xml:space="preserve">, </w:t>
      </w:r>
      <w:r>
        <w:rPr>
          <w:rFonts w:ascii="Arial" w:cs="Arial" w:eastAsia="Arial" w:hAnsi="Arial"/>
          <w:sz w:val="16"/>
          <w:szCs w:val="16"/>
          <w:i w:val="1"/>
          <w:iCs w:val="1"/>
          <w:color w:val="auto"/>
        </w:rPr>
        <w:t>x</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9"/>
          <w:szCs w:val="19"/>
          <w:color w:val="auto"/>
        </w:rPr>
        <w:t xml:space="preserve"> </w:t>
      </w:r>
      <w:r>
        <w:rPr>
          <w:rFonts w:ascii="Arial" w:cs="Arial" w:eastAsia="Arial" w:hAnsi="Arial"/>
          <w:sz w:val="16"/>
          <w:szCs w:val="16"/>
          <w:color w:val="auto"/>
        </w:rPr>
        <w:t>)</w:t>
      </w:r>
      <w:r>
        <w:rPr>
          <w:rFonts w:ascii="Arial" w:cs="Arial" w:eastAsia="Arial" w:hAnsi="Arial"/>
          <w:sz w:val="19"/>
          <w:szCs w:val="19"/>
          <w:color w:val="auto"/>
        </w:rPr>
        <w:t xml:space="preserve">, </w:t>
      </w:r>
      <w:r>
        <w:rPr>
          <w:rFonts w:ascii="Arial" w:cs="Arial" w:eastAsia="Arial" w:hAnsi="Arial"/>
          <w:sz w:val="16"/>
          <w:szCs w:val="16"/>
          <w:i w:val="1"/>
          <w:iCs w:val="1"/>
          <w:color w:val="auto"/>
        </w:rPr>
        <w:t>T</w:t>
      </w:r>
      <w:r>
        <w:rPr>
          <w:rFonts w:ascii="Arial" w:cs="Arial" w:eastAsia="Arial" w:hAnsi="Arial"/>
          <w:sz w:val="19"/>
          <w:szCs w:val="19"/>
          <w:color w:val="auto"/>
        </w:rPr>
        <w:t xml:space="preserve"> , </w:t>
      </w:r>
      <w:r>
        <w:rPr>
          <w:rFonts w:ascii="Arial" w:cs="Arial" w:eastAsia="Arial" w:hAnsi="Arial"/>
          <w:sz w:val="16"/>
          <w:szCs w:val="16"/>
          <w:i w:val="1"/>
          <w:iCs w:val="1"/>
          <w:color w:val="auto"/>
        </w:rPr>
        <w:t>p</w:t>
      </w:r>
      <w:r>
        <w:rPr>
          <w:rFonts w:ascii="Arial" w:cs="Arial" w:eastAsia="Arial" w:hAnsi="Arial"/>
          <w:sz w:val="16"/>
          <w:szCs w:val="16"/>
          <w:color w:val="auto"/>
        </w:rPr>
        <w:t>)</w:t>
      </w:r>
      <w:r>
        <w:rPr>
          <w:rFonts w:ascii="Arial" w:cs="Arial" w:eastAsia="Arial" w:hAnsi="Arial"/>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 xml:space="preserve"> ψ</w:t>
      </w:r>
      <w:r>
        <w:rPr>
          <w:rFonts w:ascii="Arial" w:cs="Arial" w:eastAsia="Arial" w:hAnsi="Arial"/>
          <w:sz w:val="23"/>
          <w:szCs w:val="23"/>
          <w:color w:val="auto"/>
          <w:vertAlign w:val="subscript"/>
        </w:rPr>
        <w:t>max</w:t>
      </w:r>
      <w:r>
        <w:rPr>
          <w:rFonts w:ascii="Arial" w:cs="Arial" w:eastAsia="Arial" w:hAnsi="Arial"/>
          <w:sz w:val="19"/>
          <w:szCs w:val="19"/>
          <w:color w:val="auto"/>
        </w:rPr>
        <w:t>.</w:t>
      </w:r>
    </w:p>
    <w:p>
      <w:pPr>
        <w:spacing w:after="0" w:line="140" w:lineRule="exact"/>
        <w:rPr>
          <w:sz w:val="20"/>
          <w:szCs w:val="20"/>
          <w:color w:val="auto"/>
        </w:rPr>
      </w:pPr>
    </w:p>
    <w:p>
      <w:pPr>
        <w:jc w:val="both"/>
        <w:ind w:left="3"/>
        <w:spacing w:after="0" w:line="254" w:lineRule="auto"/>
        <w:rPr>
          <w:sz w:val="20"/>
          <w:szCs w:val="20"/>
          <w:color w:val="auto"/>
        </w:rPr>
      </w:pPr>
      <w:r>
        <w:rPr>
          <w:rFonts w:ascii="Arial" w:cs="Arial" w:eastAsia="Arial" w:hAnsi="Arial"/>
          <w:sz w:val="17"/>
          <w:szCs w:val="17"/>
          <w:color w:val="auto"/>
        </w:rPr>
        <w:t>The problem was presented using ordinary differential equations as the constraints but delay equations, partial differential equations, integral–differential equations and others may also be used.</w:t>
      </w:r>
    </w:p>
    <w:p>
      <w:pPr>
        <w:spacing w:after="0" w:line="1" w:lineRule="exact"/>
        <w:rPr>
          <w:sz w:val="20"/>
          <w:szCs w:val="20"/>
          <w:color w:val="auto"/>
        </w:rPr>
      </w:pPr>
    </w:p>
    <w:p>
      <w:pPr>
        <w:jc w:val="both"/>
        <w:ind w:left="3" w:firstLine="239"/>
        <w:spacing w:after="0" w:line="261" w:lineRule="auto"/>
        <w:rPr>
          <w:rFonts w:ascii="Arial" w:cs="Arial" w:eastAsia="Arial" w:hAnsi="Arial"/>
          <w:sz w:val="17"/>
          <w:szCs w:val="17"/>
          <w:color w:val="auto"/>
        </w:rPr>
      </w:pPr>
      <w:r>
        <w:rPr>
          <w:rFonts w:ascii="Arial" w:cs="Arial" w:eastAsia="Arial" w:hAnsi="Arial"/>
          <w:sz w:val="17"/>
          <w:szCs w:val="17"/>
          <w:color w:val="auto"/>
        </w:rPr>
        <w:t>There are three main methods of solving the OCP. The first one is Dynamic programming introduced by Bellman in 1952 [</w:t>
      </w:r>
      <w:hyperlink w:anchor="page10">
        <w:r>
          <w:rPr>
            <w:rFonts w:ascii="Arial" w:cs="Arial" w:eastAsia="Arial" w:hAnsi="Arial"/>
            <w:sz w:val="17"/>
            <w:szCs w:val="17"/>
            <w:color w:val="0080AC"/>
          </w:rPr>
          <w:t>7</w:t>
        </w:r>
      </w:hyperlink>
      <w:r>
        <w:rPr>
          <w:rFonts w:ascii="Arial" w:cs="Arial" w:eastAsia="Arial" w:hAnsi="Arial"/>
          <w:sz w:val="17"/>
          <w:szCs w:val="17"/>
          <w:color w:val="auto"/>
        </w:rPr>
        <w:t>] and later applied to calculus of variations and optimal control [</w:t>
      </w:r>
      <w:hyperlink w:anchor="page10">
        <w:r>
          <w:rPr>
            <w:rFonts w:ascii="Arial" w:cs="Arial" w:eastAsia="Arial" w:hAnsi="Arial"/>
            <w:sz w:val="17"/>
            <w:szCs w:val="17"/>
            <w:color w:val="0080AC"/>
          </w:rPr>
          <w:t>8</w:t>
        </w:r>
      </w:hyperlink>
      <w:r>
        <w:rPr>
          <w:rFonts w:ascii="Arial" w:cs="Arial" w:eastAsia="Arial" w:hAnsi="Arial"/>
          <w:sz w:val="17"/>
          <w:szCs w:val="17"/>
          <w:color w:val="auto"/>
        </w:rPr>
        <w:t>,</w:t>
      </w:r>
      <w:hyperlink w:anchor="page10">
        <w:r>
          <w:rPr>
            <w:rFonts w:ascii="Arial" w:cs="Arial" w:eastAsia="Arial" w:hAnsi="Arial"/>
            <w:sz w:val="17"/>
            <w:szCs w:val="17"/>
            <w:color w:val="0080AC"/>
          </w:rPr>
          <w:t>9</w:t>
        </w:r>
      </w:hyperlink>
      <w:r>
        <w:rPr>
          <w:rFonts w:ascii="Arial" w:cs="Arial" w:eastAsia="Arial" w:hAnsi="Arial"/>
          <w:sz w:val="17"/>
          <w:szCs w:val="17"/>
          <w:color w:val="auto"/>
        </w:rPr>
        <w:t>]. It consists of discretizing then solving recursively the constrained optimization problem. But the two most common ones are indirect methods based on Pontryagin Maximum Principle [</w:t>
      </w:r>
      <w:hyperlink w:anchor="page10">
        <w:r>
          <w:rPr>
            <w:rFonts w:ascii="Arial" w:cs="Arial" w:eastAsia="Arial" w:hAnsi="Arial"/>
            <w:sz w:val="17"/>
            <w:szCs w:val="17"/>
            <w:color w:val="0080AC"/>
          </w:rPr>
          <w:t>4</w:t>
        </w:r>
      </w:hyperlink>
      <w:r>
        <w:rPr>
          <w:rFonts w:ascii="Arial" w:cs="Arial" w:eastAsia="Arial" w:hAnsi="Arial"/>
          <w:sz w:val="17"/>
          <w:szCs w:val="17"/>
          <w:color w:val="auto"/>
        </w:rPr>
        <w:t>] in which the problem is first optimized and then discretized, and direct methods that first discretize the problem using piecewise polynomials for both the state variables and the controls and then minimized numerically by finding the coefficients of the polynomials that minimize the discretized objective function [</w:t>
      </w:r>
      <w:hyperlink w:anchor="page10">
        <w:r>
          <w:rPr>
            <w:rFonts w:ascii="Arial" w:cs="Arial" w:eastAsia="Arial" w:hAnsi="Arial"/>
            <w:sz w:val="17"/>
            <w:szCs w:val="17"/>
            <w:color w:val="0080AC"/>
          </w:rPr>
          <w:t>5</w:t>
        </w:r>
      </w:hyperlink>
      <w:r>
        <w:rPr>
          <w:rFonts w:ascii="Arial" w:cs="Arial" w:eastAsia="Arial" w:hAnsi="Arial"/>
          <w:sz w:val="17"/>
          <w:szCs w:val="17"/>
          <w:color w:val="auto"/>
        </w:rPr>
        <w:t>].</w:t>
      </w:r>
    </w:p>
    <w:p>
      <w:pPr>
        <w:spacing w:after="0" w:line="187" w:lineRule="exact"/>
        <w:rPr>
          <w:rFonts w:ascii="Arial" w:cs="Arial" w:eastAsia="Arial" w:hAnsi="Arial"/>
          <w:sz w:val="17"/>
          <w:szCs w:val="17"/>
          <w:color w:val="auto"/>
        </w:rPr>
      </w:pPr>
    </w:p>
    <w:p>
      <w:pPr>
        <w:ind w:left="3"/>
        <w:spacing w:after="0"/>
        <w:rPr>
          <w:sz w:val="20"/>
          <w:szCs w:val="20"/>
          <w:color w:val="auto"/>
        </w:rPr>
      </w:pPr>
      <w:r>
        <w:rPr>
          <w:rFonts w:ascii="Arial" w:cs="Arial" w:eastAsia="Arial" w:hAnsi="Arial"/>
          <w:sz w:val="17"/>
          <w:szCs w:val="17"/>
          <w:i w:val="1"/>
          <w:iCs w:val="1"/>
          <w:color w:val="auto"/>
        </w:rPr>
        <w:t>2.1. Indirect methods</w:t>
      </w:r>
    </w:p>
    <w:p>
      <w:pPr>
        <w:spacing w:after="0" w:line="228" w:lineRule="exact"/>
        <w:rPr>
          <w:rFonts w:ascii="Arial" w:cs="Arial" w:eastAsia="Arial" w:hAnsi="Arial"/>
          <w:sz w:val="17"/>
          <w:szCs w:val="17"/>
          <w:color w:val="auto"/>
        </w:rPr>
      </w:pPr>
    </w:p>
    <w:p>
      <w:pPr>
        <w:jc w:val="both"/>
        <w:ind w:left="3" w:firstLine="239"/>
        <w:spacing w:after="0" w:line="276" w:lineRule="auto"/>
        <w:rPr>
          <w:rFonts w:ascii="Arial" w:cs="Arial" w:eastAsia="Arial" w:hAnsi="Arial"/>
          <w:sz w:val="17"/>
          <w:szCs w:val="17"/>
          <w:color w:val="auto"/>
        </w:rPr>
      </w:pPr>
      <w:r>
        <w:rPr>
          <w:rFonts w:ascii="Arial" w:cs="Arial" w:eastAsia="Arial" w:hAnsi="Arial"/>
          <w:sz w:val="17"/>
          <w:szCs w:val="17"/>
          <w:color w:val="auto"/>
        </w:rPr>
        <w:t>Indirect methods are based on Pontryagin Maximum Principle [</w:t>
      </w:r>
      <w:hyperlink w:anchor="page10">
        <w:r>
          <w:rPr>
            <w:rFonts w:ascii="Arial" w:cs="Arial" w:eastAsia="Arial" w:hAnsi="Arial"/>
            <w:sz w:val="17"/>
            <w:szCs w:val="17"/>
            <w:color w:val="0080AC"/>
          </w:rPr>
          <w:t>4</w:t>
        </w:r>
      </w:hyperlink>
      <w:r>
        <w:rPr>
          <w:rFonts w:ascii="Arial" w:cs="Arial" w:eastAsia="Arial" w:hAnsi="Arial"/>
          <w:sz w:val="17"/>
          <w:szCs w:val="17"/>
          <w:color w:val="auto"/>
        </w:rPr>
        <w:t>,</w:t>
      </w:r>
      <w:hyperlink w:anchor="page10">
        <w:r>
          <w:rPr>
            <w:rFonts w:ascii="Arial" w:cs="Arial" w:eastAsia="Arial" w:hAnsi="Arial"/>
            <w:sz w:val="17"/>
            <w:szCs w:val="17"/>
            <w:color w:val="0080AC"/>
          </w:rPr>
          <w:t>10</w:t>
        </w:r>
      </w:hyperlink>
      <w:r>
        <w:rPr>
          <w:rFonts w:ascii="Arial" w:cs="Arial" w:eastAsia="Arial" w:hAnsi="Arial"/>
          <w:sz w:val="17"/>
          <w:szCs w:val="17"/>
          <w:color w:val="auto"/>
        </w:rPr>
        <w:t>]. To use this method, we need to determine the Hamiltonian which involves the integrand of the objective function and the inner product of the adjoint variables with the right hand side of the system of differential equations. Then the Hamiltonian is used to determine the adjoint equations,</w:t>
      </w:r>
    </w:p>
    <w:p>
      <w:pPr>
        <w:sectPr>
          <w:pgSz w:w="10880" w:h="14854" w:orient="portrait"/>
          <w:cols w:equalWidth="0" w:num="1">
            <w:col w:w="9343"/>
          </w:cols>
          <w:pgMar w:left="797" w:top="661" w:right="745" w:bottom="396" w:gutter="0" w:footer="0" w:header="0"/>
        </w:sectPr>
      </w:pPr>
    </w:p>
    <w:bookmarkStart w:id="2" w:name="page3"/>
    <w:bookmarkEnd w:id="2"/>
    <w:tbl>
      <w:tblPr>
        <w:tblLayout w:type="fixed"/>
        <w:tblInd w:w="1280" w:type="dxa"/>
        <w:tblCellMar>
          <w:top w:w="0" w:type="dxa"/>
          <w:left w:w="0" w:type="dxa"/>
          <w:bottom w:w="0" w:type="dxa"/>
          <w:right w:w="0" w:type="dxa"/>
        </w:tblCellMar>
      </w:tblPr>
      <w:tr>
        <w:trPr>
          <w:trHeight w:val="182"/>
        </w:trPr>
        <w:tc>
          <w:tcPr>
            <w:tcW w:w="7380" w:type="dxa"/>
            <w:vAlign w:val="bottom"/>
          </w:tcPr>
          <w:p>
            <w:pPr>
              <w:spacing w:after="0"/>
              <w:rPr>
                <w:sz w:val="20"/>
                <w:szCs w:val="20"/>
                <w:color w:val="auto"/>
              </w:rPr>
            </w:pPr>
            <w:r>
              <w:rPr>
                <w:rFonts w:ascii="Arial" w:cs="Arial" w:eastAsia="Arial" w:hAnsi="Arial"/>
                <w:sz w:val="13"/>
                <w:szCs w:val="13"/>
                <w:i w:val="1"/>
                <w:iCs w:val="1"/>
                <w:color w:val="auto"/>
              </w:rPr>
              <w:t>B.M. Chen-Charpentier and M. Jackson / Journal of Computational and Applied Mathematics 380 (2020) 112983</w:t>
            </w:r>
          </w:p>
        </w:tc>
        <w:tc>
          <w:tcPr>
            <w:tcW w:w="680" w:type="dxa"/>
            <w:vAlign w:val="bottom"/>
          </w:tcPr>
          <w:p>
            <w:pPr>
              <w:jc w:val="right"/>
              <w:spacing w:after="0"/>
              <w:rPr>
                <w:sz w:val="20"/>
                <w:szCs w:val="20"/>
                <w:color w:val="auto"/>
              </w:rPr>
            </w:pPr>
            <w:r>
              <w:rPr>
                <w:rFonts w:ascii="Arial" w:cs="Arial" w:eastAsia="Arial" w:hAnsi="Arial"/>
                <w:sz w:val="13"/>
                <w:szCs w:val="13"/>
                <w:color w:val="auto"/>
              </w:rPr>
              <w:t>3</w:t>
            </w:r>
          </w:p>
        </w:tc>
      </w:tr>
    </w:tbl>
    <w:p>
      <w:pPr>
        <w:spacing w:after="0" w:line="211" w:lineRule="exact"/>
        <w:rPr>
          <w:sz w:val="20"/>
          <w:szCs w:val="20"/>
          <w:color w:val="auto"/>
        </w:rPr>
      </w:pPr>
    </w:p>
    <w:p>
      <w:pPr>
        <w:jc w:val="both"/>
        <w:spacing w:after="0" w:line="291" w:lineRule="exact"/>
        <w:rPr>
          <w:sz w:val="20"/>
          <w:szCs w:val="20"/>
          <w:color w:val="auto"/>
        </w:rPr>
      </w:pPr>
      <w:r>
        <w:rPr>
          <w:rFonts w:ascii="Arial" w:cs="Arial" w:eastAsia="Arial" w:hAnsi="Arial"/>
          <w:sz w:val="17"/>
          <w:szCs w:val="17"/>
          <w:color w:val="auto"/>
        </w:rPr>
        <w:t xml:space="preserve">the transversality condition at the end time, and the optimality condition. Let </w:t>
      </w:r>
      <w:r>
        <w:rPr>
          <w:rFonts w:ascii="Arial" w:cs="Arial" w:eastAsia="Arial" w:hAnsi="Arial"/>
          <w:sz w:val="17"/>
          <w:szCs w:val="17"/>
          <w:i w:val="1"/>
          <w:iCs w:val="1"/>
          <w:color w:val="auto"/>
        </w:rPr>
        <w:t>u</w:t>
      </w:r>
      <w:r>
        <w:rPr>
          <w:rFonts w:ascii="Arial Unicode MS" w:cs="Arial Unicode MS" w:eastAsia="Arial Unicode MS" w:hAnsi="Arial Unicode MS"/>
          <w:sz w:val="26"/>
          <w:szCs w:val="26"/>
          <w:color w:val="auto"/>
          <w:vertAlign w:val="superscript"/>
        </w:rPr>
        <w:t>∗</w:t>
      </w:r>
      <w:r>
        <w:rPr>
          <w:rFonts w:ascii="Arial" w:cs="Arial" w:eastAsia="Arial" w:hAnsi="Arial"/>
          <w:sz w:val="17"/>
          <w:szCs w:val="17"/>
          <w:color w:val="auto"/>
        </w:rPr>
        <w:t xml:space="preserve"> to be the optimal control functions and </w:t>
      </w:r>
      <w:r>
        <w:rPr>
          <w:rFonts w:ascii="Arial" w:cs="Arial" w:eastAsia="Arial" w:hAnsi="Arial"/>
          <w:sz w:val="17"/>
          <w:szCs w:val="17"/>
          <w:i w:val="1"/>
          <w:iCs w:val="1"/>
          <w:color w:val="auto"/>
        </w:rPr>
        <w:t>x</w:t>
      </w:r>
      <w:r>
        <w:rPr>
          <w:rFonts w:ascii="Arial Unicode MS" w:cs="Arial Unicode MS" w:eastAsia="Arial Unicode MS" w:hAnsi="Arial Unicode MS"/>
          <w:sz w:val="26"/>
          <w:szCs w:val="26"/>
          <w:color w:val="auto"/>
          <w:vertAlign w:val="superscript"/>
        </w:rPr>
        <w:t>∗</w:t>
      </w:r>
      <w:r>
        <w:rPr>
          <w:rFonts w:ascii="Arial" w:cs="Arial" w:eastAsia="Arial" w:hAnsi="Arial"/>
          <w:sz w:val="17"/>
          <w:szCs w:val="17"/>
          <w:i w:val="1"/>
          <w:iCs w:val="1"/>
          <w:color w:val="auto"/>
        </w:rPr>
        <w:t xml:space="preserve"> </w:t>
      </w:r>
      <w:r>
        <w:rPr>
          <w:rFonts w:ascii="Arial" w:cs="Arial" w:eastAsia="Arial" w:hAnsi="Arial"/>
          <w:sz w:val="17"/>
          <w:szCs w:val="17"/>
          <w:color w:val="auto"/>
        </w:rPr>
        <w:t>be the corresponding optimal state values. Define the Hamiltonian by</w:t>
      </w:r>
    </w:p>
    <w:p>
      <w:pPr>
        <w:spacing w:after="0" w:line="2" w:lineRule="exact"/>
        <w:rPr>
          <w:sz w:val="20"/>
          <w:szCs w:val="20"/>
          <w:color w:val="auto"/>
        </w:rPr>
      </w:pPr>
    </w:p>
    <w:p>
      <w:pPr>
        <w:ind w:left="480"/>
        <w:spacing w:after="0"/>
        <w:rPr>
          <w:sz w:val="20"/>
          <w:szCs w:val="20"/>
          <w:color w:val="auto"/>
        </w:rPr>
      </w:pPr>
      <w:r>
        <w:rPr>
          <w:rFonts w:ascii="Arial" w:cs="Arial" w:eastAsia="Arial" w:hAnsi="Arial"/>
          <w:sz w:val="17"/>
          <w:szCs w:val="17"/>
          <w:i w:val="1"/>
          <w:iCs w:val="1"/>
          <w:color w:val="auto"/>
        </w:rPr>
        <w:t>H</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8"/>
          <w:szCs w:val="18"/>
          <w:color w:val="auto"/>
        </w:rPr>
        <w:t>,</w:t>
      </w:r>
      <w:r>
        <w:rPr>
          <w:rFonts w:ascii="Arial" w:cs="Arial" w:eastAsia="Arial" w:hAnsi="Arial"/>
          <w:sz w:val="17"/>
          <w:szCs w:val="17"/>
          <w:i w:val="1"/>
          <w:iCs w:val="1"/>
          <w:color w:val="auto"/>
        </w:rPr>
        <w:t xml:space="preserve"> x</w:t>
      </w:r>
      <w:r>
        <w:rPr>
          <w:rFonts w:ascii="Arial" w:cs="Arial" w:eastAsia="Arial" w:hAnsi="Arial"/>
          <w:sz w:val="18"/>
          <w:szCs w:val="18"/>
          <w:color w:val="auto"/>
        </w:rPr>
        <w:t>,</w:t>
      </w:r>
      <w:r>
        <w:rPr>
          <w:rFonts w:ascii="Arial" w:cs="Arial" w:eastAsia="Arial" w:hAnsi="Arial"/>
          <w:sz w:val="17"/>
          <w:szCs w:val="17"/>
          <w:i w:val="1"/>
          <w:iCs w:val="1"/>
          <w:color w:val="auto"/>
        </w:rPr>
        <w:t xml:space="preserve"> u</w:t>
      </w:r>
      <w:r>
        <w:rPr>
          <w:rFonts w:ascii="Arial" w:cs="Arial" w:eastAsia="Arial" w:hAnsi="Arial"/>
          <w:sz w:val="18"/>
          <w:szCs w:val="18"/>
          <w:color w:val="auto"/>
        </w:rPr>
        <w:t>, λ</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rFonts w:ascii="Arial" w:cs="Arial" w:eastAsia="Arial" w:hAnsi="Arial"/>
          <w:sz w:val="17"/>
          <w:szCs w:val="17"/>
          <w:i w:val="1"/>
          <w:iCs w:val="1"/>
          <w:color w:val="auto"/>
        </w:rPr>
        <w:t xml:space="preserve"> f </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8"/>
          <w:szCs w:val="18"/>
          <w:color w:val="auto"/>
        </w:rPr>
        <w:t>,</w:t>
      </w:r>
      <w:r>
        <w:rPr>
          <w:rFonts w:ascii="Arial" w:cs="Arial" w:eastAsia="Arial" w:hAnsi="Arial"/>
          <w:sz w:val="17"/>
          <w:szCs w:val="17"/>
          <w:i w:val="1"/>
          <w:iCs w:val="1"/>
          <w:color w:val="auto"/>
        </w:rPr>
        <w:t xml:space="preserve"> x</w:t>
      </w:r>
      <w:r>
        <w:rPr>
          <w:rFonts w:ascii="Arial" w:cs="Arial" w:eastAsia="Arial" w:hAnsi="Arial"/>
          <w:sz w:val="18"/>
          <w:szCs w:val="18"/>
          <w:color w:val="auto"/>
        </w:rPr>
        <w:t>,</w:t>
      </w:r>
      <w:r>
        <w:rPr>
          <w:rFonts w:ascii="Arial" w:cs="Arial" w:eastAsia="Arial" w:hAnsi="Arial"/>
          <w:sz w:val="17"/>
          <w:szCs w:val="17"/>
          <w:i w:val="1"/>
          <w:iCs w:val="1"/>
          <w:color w:val="auto"/>
        </w:rPr>
        <w:t xml:space="preserve"> u</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λ</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rFonts w:ascii="Arial" w:cs="Arial" w:eastAsia="Arial" w:hAnsi="Arial"/>
          <w:sz w:val="17"/>
          <w:szCs w:val="17"/>
          <w:i w:val="1"/>
          <w:iCs w:val="1"/>
          <w:color w:val="auto"/>
        </w:rPr>
        <w:t xml:space="preserve"> g</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8"/>
          <w:szCs w:val="18"/>
          <w:color w:val="auto"/>
        </w:rPr>
        <w:t>,</w:t>
      </w:r>
      <w:r>
        <w:rPr>
          <w:rFonts w:ascii="Arial" w:cs="Arial" w:eastAsia="Arial" w:hAnsi="Arial"/>
          <w:sz w:val="17"/>
          <w:szCs w:val="17"/>
          <w:i w:val="1"/>
          <w:iCs w:val="1"/>
          <w:color w:val="auto"/>
        </w:rPr>
        <w:t xml:space="preserve"> x</w:t>
      </w:r>
      <w:r>
        <w:rPr>
          <w:rFonts w:ascii="Arial" w:cs="Arial" w:eastAsia="Arial" w:hAnsi="Arial"/>
          <w:sz w:val="18"/>
          <w:szCs w:val="18"/>
          <w:color w:val="auto"/>
        </w:rPr>
        <w:t>,</w:t>
      </w:r>
      <w:r>
        <w:rPr>
          <w:rFonts w:ascii="Arial" w:cs="Arial" w:eastAsia="Arial" w:hAnsi="Arial"/>
          <w:sz w:val="17"/>
          <w:szCs w:val="17"/>
          <w:i w:val="1"/>
          <w:iCs w:val="1"/>
          <w:color w:val="auto"/>
        </w:rPr>
        <w:t xml:space="preserve"> u</w:t>
      </w:r>
      <w:r>
        <w:rPr>
          <w:rFonts w:ascii="Arial" w:cs="Arial" w:eastAsia="Arial" w:hAnsi="Arial"/>
          <w:sz w:val="17"/>
          <w:szCs w:val="17"/>
          <w:color w:val="auto"/>
        </w:rPr>
        <w:t>))</w:t>
      </w:r>
      <w:r>
        <w:rPr>
          <w:rFonts w:ascii="Arial" w:cs="Arial" w:eastAsia="Arial" w:hAnsi="Arial"/>
          <w:sz w:val="18"/>
          <w:szCs w:val="18"/>
          <w:color w:val="auto"/>
        </w:rPr>
        <w:t>,</w:t>
      </w:r>
    </w:p>
    <w:p>
      <w:pPr>
        <w:spacing w:after="0" w:line="73" w:lineRule="exact"/>
        <w:rPr>
          <w:sz w:val="20"/>
          <w:szCs w:val="20"/>
          <w:color w:val="auto"/>
        </w:rPr>
      </w:pPr>
    </w:p>
    <w:p>
      <w:pPr>
        <w:spacing w:after="0" w:line="349" w:lineRule="exact"/>
        <w:rPr>
          <w:sz w:val="20"/>
          <w:szCs w:val="20"/>
          <w:color w:val="auto"/>
        </w:rPr>
      </w:pPr>
      <w:r>
        <w:rPr>
          <w:rFonts w:ascii="Arial" w:cs="Arial" w:eastAsia="Arial" w:hAnsi="Arial"/>
          <w:sz w:val="17"/>
          <w:szCs w:val="17"/>
          <w:color w:val="auto"/>
        </w:rPr>
        <w:t xml:space="preserve">where </w:t>
      </w:r>
      <w:r>
        <w:rPr>
          <w:rFonts w:ascii="Arial" w:cs="Arial" w:eastAsia="Arial" w:hAnsi="Arial"/>
          <w:sz w:val="18"/>
          <w:szCs w:val="18"/>
          <w:color w:val="auto"/>
        </w:rPr>
        <w:t>λ</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xml:space="preserve">) is the adjoint for each </w:t>
      </w:r>
      <w:r>
        <w:rPr>
          <w:rFonts w:ascii="Arial" w:cs="Arial" w:eastAsia="Arial" w:hAnsi="Arial"/>
          <w:sz w:val="17"/>
          <w:szCs w:val="17"/>
          <w:i w:val="1"/>
          <w:iCs w:val="1"/>
          <w:color w:val="auto"/>
        </w:rPr>
        <w:t>x</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for </w:t>
      </w:r>
      <w:r>
        <w:rPr>
          <w:rFonts w:ascii="Arial" w:cs="Arial" w:eastAsia="Arial" w:hAnsi="Arial"/>
          <w:sz w:val="17"/>
          <w:szCs w:val="17"/>
          <w:i w:val="1"/>
          <w:iCs w:val="1"/>
          <w:color w:val="auto"/>
        </w:rPr>
        <w:t>i</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1</w:t>
      </w:r>
      <w:r>
        <w:rPr>
          <w:rFonts w:ascii="Arial" w:cs="Arial" w:eastAsia="Arial" w:hAnsi="Arial"/>
          <w:sz w:val="18"/>
          <w:szCs w:val="18"/>
          <w:color w:val="auto"/>
        </w:rPr>
        <w:t>, . . . ,</w:t>
      </w:r>
      <w:r>
        <w:rPr>
          <w:rFonts w:ascii="Arial" w:cs="Arial" w:eastAsia="Arial" w:hAnsi="Arial"/>
          <w:sz w:val="17"/>
          <w:szCs w:val="17"/>
          <w:color w:val="auto"/>
        </w:rPr>
        <w:t xml:space="preserve"> </w:t>
      </w:r>
      <w:r>
        <w:rPr>
          <w:rFonts w:ascii="Arial" w:cs="Arial" w:eastAsia="Arial" w:hAnsi="Arial"/>
          <w:sz w:val="17"/>
          <w:szCs w:val="17"/>
          <w:i w:val="1"/>
          <w:iCs w:val="1"/>
          <w:color w:val="auto"/>
        </w:rPr>
        <w:t>n</w:t>
      </w:r>
      <w:r>
        <w:rPr>
          <w:rFonts w:ascii="Arial" w:cs="Arial" w:eastAsia="Arial" w:hAnsi="Arial"/>
          <w:sz w:val="17"/>
          <w:szCs w:val="17"/>
          <w:color w:val="auto"/>
        </w:rPr>
        <w:t xml:space="preserve">. Note </w:t>
      </w:r>
      <w:r>
        <w:rPr>
          <w:rFonts w:ascii="Arial" w:cs="Arial" w:eastAsia="Arial" w:hAnsi="Arial"/>
          <w:sz w:val="17"/>
          <w:szCs w:val="17"/>
          <w:i w:val="1"/>
          <w:iCs w:val="1"/>
          <w:color w:val="auto"/>
        </w:rPr>
        <w:t>u</w:t>
      </w:r>
      <w:r>
        <w:rPr>
          <w:rFonts w:ascii="Arial Unicode MS" w:cs="Arial Unicode MS" w:eastAsia="Arial Unicode MS" w:hAnsi="Arial Unicode MS"/>
          <w:sz w:val="26"/>
          <w:szCs w:val="26"/>
          <w:color w:val="auto"/>
          <w:vertAlign w:val="superscript"/>
        </w:rPr>
        <w:t>∗</w:t>
      </w:r>
      <w:r>
        <w:rPr>
          <w:rFonts w:ascii="Arial" w:cs="Arial" w:eastAsia="Arial" w:hAnsi="Arial"/>
          <w:sz w:val="17"/>
          <w:szCs w:val="17"/>
          <w:color w:val="auto"/>
        </w:rPr>
        <w:t xml:space="preserve"> maximizes </w:t>
      </w:r>
      <w:r>
        <w:rPr>
          <w:rFonts w:ascii="Arial" w:cs="Arial" w:eastAsia="Arial" w:hAnsi="Arial"/>
          <w:sz w:val="17"/>
          <w:szCs w:val="17"/>
          <w:i w:val="1"/>
          <w:iCs w:val="1"/>
          <w:color w:val="auto"/>
        </w:rPr>
        <w:t>H</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x</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u</w:t>
      </w:r>
      <w:r>
        <w:rPr>
          <w:rFonts w:ascii="Arial" w:cs="Arial" w:eastAsia="Arial" w:hAnsi="Arial"/>
          <w:sz w:val="18"/>
          <w:szCs w:val="18"/>
          <w:color w:val="auto"/>
        </w:rPr>
        <w:t>, λ</w:t>
      </w:r>
      <w:r>
        <w:rPr>
          <w:rFonts w:ascii="Arial" w:cs="Arial" w:eastAsia="Arial" w:hAnsi="Arial"/>
          <w:sz w:val="17"/>
          <w:szCs w:val="17"/>
          <w:color w:val="auto"/>
        </w:rPr>
        <w:t xml:space="preserve">). Moreover, </w:t>
      </w:r>
      <w:r>
        <w:rPr>
          <w:rFonts w:ascii="Arial" w:cs="Arial" w:eastAsia="Arial" w:hAnsi="Arial"/>
          <w:sz w:val="17"/>
          <w:szCs w:val="17"/>
          <w:i w:val="1"/>
          <w:iCs w:val="1"/>
          <w:color w:val="auto"/>
        </w:rPr>
        <w:t>u</w:t>
      </w:r>
      <w:r>
        <w:rPr>
          <w:rFonts w:ascii="Arial Unicode MS" w:cs="Arial Unicode MS" w:eastAsia="Arial Unicode MS" w:hAnsi="Arial Unicode MS"/>
          <w:sz w:val="26"/>
          <w:szCs w:val="26"/>
          <w:color w:val="auto"/>
          <w:vertAlign w:val="superscript"/>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x</w:t>
      </w:r>
      <w:r>
        <w:rPr>
          <w:rFonts w:ascii="Arial Unicode MS" w:cs="Arial Unicode MS" w:eastAsia="Arial Unicode MS" w:hAnsi="Arial Unicode MS"/>
          <w:sz w:val="26"/>
          <w:szCs w:val="26"/>
          <w:color w:val="auto"/>
          <w:vertAlign w:val="superscript"/>
        </w:rPr>
        <w:t>∗</w:t>
      </w:r>
      <w:r>
        <w:rPr>
          <w:rFonts w:ascii="Arial" w:cs="Arial" w:eastAsia="Arial" w:hAnsi="Arial"/>
          <w:sz w:val="17"/>
          <w:szCs w:val="17"/>
          <w:color w:val="auto"/>
        </w:rPr>
        <w:t xml:space="preserve">, and </w:t>
      </w:r>
      <w:r>
        <w:rPr>
          <w:rFonts w:ascii="Arial" w:cs="Arial" w:eastAsia="Arial" w:hAnsi="Arial"/>
          <w:sz w:val="18"/>
          <w:szCs w:val="18"/>
          <w:color w:val="auto"/>
        </w:rPr>
        <w:t>λ</w:t>
      </w:r>
      <w:r>
        <w:rPr>
          <w:rFonts w:ascii="Arial" w:cs="Arial" w:eastAsia="Arial" w:hAnsi="Arial"/>
          <w:sz w:val="17"/>
          <w:szCs w:val="17"/>
          <w:color w:val="auto"/>
        </w:rPr>
        <w:t xml:space="preserve"> satisfy</w:t>
      </w:r>
    </w:p>
    <w:tbl>
      <w:tblPr>
        <w:tblLayout w:type="fixed"/>
        <w:tblInd w:w="500" w:type="dxa"/>
        <w:tblCellMar>
          <w:top w:w="0" w:type="dxa"/>
          <w:left w:w="0" w:type="dxa"/>
          <w:bottom w:w="0" w:type="dxa"/>
          <w:right w:w="0" w:type="dxa"/>
        </w:tblCellMar>
      </w:tblPr>
      <w:tr>
        <w:trPr>
          <w:trHeight w:val="207"/>
        </w:trPr>
        <w:tc>
          <w:tcPr>
            <w:tcW w:w="600" w:type="dxa"/>
            <w:vAlign w:val="bottom"/>
            <w:gridSpan w:val="2"/>
            <w:vMerge w:val="restart"/>
          </w:tcPr>
          <w:p>
            <w:pPr>
              <w:jc w:val="center"/>
              <w:spacing w:after="0"/>
              <w:rPr>
                <w:sz w:val="20"/>
                <w:szCs w:val="20"/>
                <w:color w:val="auto"/>
              </w:rPr>
            </w:pPr>
            <w:r>
              <w:rPr>
                <w:rFonts w:ascii="Arial" w:cs="Arial" w:eastAsia="Arial" w:hAnsi="Arial"/>
                <w:sz w:val="17"/>
                <w:szCs w:val="17"/>
                <w:i w:val="1"/>
                <w:iCs w:val="1"/>
                <w:color w:val="auto"/>
              </w:rPr>
              <w:t>x</w:t>
            </w:r>
            <w:r>
              <w:rPr>
                <w:rFonts w:ascii="Arial" w:cs="Arial" w:eastAsia="Arial" w:hAnsi="Arial"/>
                <w:sz w:val="23"/>
                <w:szCs w:val="23"/>
                <w:i w:val="1"/>
                <w:iCs w:val="1"/>
                <w:color w:val="auto"/>
                <w:vertAlign w:val="subscript"/>
              </w:rPr>
              <w:t>i</w:t>
            </w:r>
            <w:r>
              <w:rPr>
                <w:rFonts w:ascii="Arial" w:cs="Arial" w:eastAsia="Arial" w:hAnsi="Arial"/>
                <w:sz w:val="26"/>
                <w:szCs w:val="26"/>
                <w:color w:val="auto"/>
                <w:vertAlign w:val="superscript"/>
              </w:rPr>
              <w:t>′</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w:t>
            </w:r>
          </w:p>
        </w:tc>
        <w:tc>
          <w:tcPr>
            <w:tcW w:w="240" w:type="dxa"/>
            <w:vAlign w:val="bottom"/>
            <w:tcBorders>
              <w:bottom w:val="single" w:sz="8" w:color="auto"/>
            </w:tcBorders>
            <w:gridSpan w:val="2"/>
          </w:tcPr>
          <w:p>
            <w:pPr>
              <w:spacing w:after="0" w:line="207" w:lineRule="exact"/>
              <w:rPr>
                <w:sz w:val="20"/>
                <w:szCs w:val="20"/>
                <w:color w:val="auto"/>
              </w:rPr>
            </w:pPr>
            <w:r>
              <w:rPr>
                <w:rFonts w:ascii="Arial" w:cs="Arial" w:eastAsia="Arial" w:hAnsi="Arial"/>
                <w:sz w:val="19"/>
                <w:szCs w:val="19"/>
                <w:color w:val="auto"/>
              </w:rPr>
              <w:t>∂</w:t>
            </w:r>
            <w:r>
              <w:rPr>
                <w:rFonts w:ascii="Arial" w:cs="Arial" w:eastAsia="Arial" w:hAnsi="Arial"/>
                <w:sz w:val="16"/>
                <w:szCs w:val="16"/>
                <w:i w:val="1"/>
                <w:iCs w:val="1"/>
                <w:color w:val="auto"/>
              </w:rPr>
              <w:t>H</w:t>
            </w:r>
          </w:p>
        </w:tc>
        <w:tc>
          <w:tcPr>
            <w:tcW w:w="5520" w:type="dxa"/>
            <w:vAlign w:val="bottom"/>
            <w:gridSpan w:val="2"/>
            <w:vMerge w:val="restart"/>
          </w:tcPr>
          <w:p>
            <w:pPr>
              <w:ind w:left="80"/>
              <w:spacing w:after="0"/>
              <w:rPr>
                <w:sz w:val="20"/>
                <w:szCs w:val="20"/>
                <w:color w:val="auto"/>
              </w:rPr>
            </w:pPr>
            <w:r>
              <w:rPr>
                <w:rFonts w:ascii="Arial" w:cs="Arial" w:eastAsia="Arial" w:hAnsi="Arial"/>
                <w:sz w:val="19"/>
                <w:szCs w:val="19"/>
                <w:color w:val="auto"/>
              </w:rPr>
              <w:t xml:space="preserve">= </w:t>
            </w:r>
            <w:r>
              <w:rPr>
                <w:rFonts w:ascii="Arial" w:cs="Arial" w:eastAsia="Arial" w:hAnsi="Arial"/>
                <w:sz w:val="16"/>
                <w:szCs w:val="16"/>
                <w:i w:val="1"/>
                <w:iCs w:val="1"/>
                <w:color w:val="auto"/>
              </w:rPr>
              <w:t>g</w:t>
            </w:r>
            <w:r>
              <w:rPr>
                <w:rFonts w:ascii="Arial" w:cs="Arial" w:eastAsia="Arial" w:hAnsi="Arial"/>
                <w:sz w:val="23"/>
                <w:szCs w:val="23"/>
                <w:i w:val="1"/>
                <w:iCs w:val="1"/>
                <w:color w:val="auto"/>
                <w:vertAlign w:val="subscript"/>
              </w:rPr>
              <w:t>i</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Arial" w:cs="Arial" w:eastAsia="Arial" w:hAnsi="Arial"/>
                <w:sz w:val="16"/>
                <w:szCs w:val="16"/>
                <w:i w:val="1"/>
                <w:iCs w:val="1"/>
                <w:color w:val="auto"/>
              </w:rPr>
              <w:t>x</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Arial" w:cs="Arial" w:eastAsia="Arial" w:hAnsi="Arial"/>
                <w:sz w:val="16"/>
                <w:szCs w:val="16"/>
                <w:i w:val="1"/>
                <w:iCs w:val="1"/>
                <w:color w:val="auto"/>
              </w:rPr>
              <w:t>u</w:t>
            </w:r>
            <w:r>
              <w:rPr>
                <w:rFonts w:ascii="Arial" w:cs="Arial" w:eastAsia="Arial" w:hAnsi="Arial"/>
                <w:sz w:val="16"/>
                <w:szCs w:val="16"/>
                <w:color w:val="auto"/>
              </w:rPr>
              <w:t>)</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Arial" w:cs="Arial" w:eastAsia="Arial" w:hAnsi="Arial"/>
                <w:sz w:val="16"/>
                <w:szCs w:val="16"/>
                <w:i w:val="1"/>
                <w:iCs w:val="1"/>
                <w:color w:val="auto"/>
              </w:rPr>
              <w:t>x</w:t>
            </w:r>
            <w:r>
              <w:rPr>
                <w:rFonts w:ascii="Arial" w:cs="Arial" w:eastAsia="Arial" w:hAnsi="Arial"/>
                <w:sz w:val="23"/>
                <w:szCs w:val="23"/>
                <w:i w:val="1"/>
                <w:iCs w:val="1"/>
                <w:color w:val="auto"/>
                <w:vertAlign w:val="subscript"/>
              </w:rPr>
              <w:t>i</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23"/>
                <w:szCs w:val="23"/>
                <w:color w:val="auto"/>
                <w:vertAlign w:val="subscript"/>
              </w:rPr>
              <w:t>0</w:t>
            </w:r>
            <w:r>
              <w:rPr>
                <w:rFonts w:ascii="Arial" w:cs="Arial" w:eastAsia="Arial" w:hAnsi="Arial"/>
                <w:sz w:val="16"/>
                <w:szCs w:val="16"/>
                <w:color w:val="auto"/>
              </w:rPr>
              <w:t>)</w:t>
            </w:r>
            <w:r>
              <w:rPr>
                <w:rFonts w:ascii="Arial" w:cs="Arial" w:eastAsia="Arial" w:hAnsi="Arial"/>
                <w:sz w:val="19"/>
                <w:szCs w:val="19"/>
                <w:color w:val="auto"/>
              </w:rPr>
              <w:t xml:space="preserve"> = </w:t>
            </w:r>
            <w:r>
              <w:rPr>
                <w:rFonts w:ascii="Arial" w:cs="Arial" w:eastAsia="Arial" w:hAnsi="Arial"/>
                <w:sz w:val="16"/>
                <w:szCs w:val="16"/>
                <w:i w:val="1"/>
                <w:iCs w:val="1"/>
                <w:color w:val="auto"/>
              </w:rPr>
              <w:t>x</w:t>
            </w:r>
            <w:r>
              <w:rPr>
                <w:rFonts w:ascii="Arial" w:cs="Arial" w:eastAsia="Arial" w:hAnsi="Arial"/>
                <w:sz w:val="23"/>
                <w:szCs w:val="23"/>
                <w:i w:val="1"/>
                <w:iCs w:val="1"/>
                <w:color w:val="auto"/>
                <w:vertAlign w:val="subscript"/>
              </w:rPr>
              <w:t>i</w:t>
            </w:r>
            <w:r>
              <w:rPr>
                <w:rFonts w:ascii="Arial" w:cs="Arial" w:eastAsia="Arial" w:hAnsi="Arial"/>
                <w:sz w:val="23"/>
                <w:szCs w:val="23"/>
                <w:color w:val="auto"/>
                <w:vertAlign w:val="subscript"/>
              </w:rPr>
              <w:t>0</w:t>
            </w:r>
            <w:r>
              <w:rPr>
                <w:rFonts w:ascii="Arial" w:cs="Arial" w:eastAsia="Arial" w:hAnsi="Arial"/>
                <w:sz w:val="19"/>
                <w:szCs w:val="19"/>
                <w:color w:val="auto"/>
              </w:rPr>
              <w:t xml:space="preserve"> </w:t>
            </w:r>
            <w:r>
              <w:rPr>
                <w:rFonts w:ascii="Arial" w:cs="Arial" w:eastAsia="Arial" w:hAnsi="Arial"/>
                <w:sz w:val="16"/>
                <w:szCs w:val="16"/>
                <w:color w:val="auto"/>
              </w:rPr>
              <w:t>for</w:t>
            </w:r>
            <w:r>
              <w:rPr>
                <w:rFonts w:ascii="Arial" w:cs="Arial" w:eastAsia="Arial" w:hAnsi="Arial"/>
                <w:sz w:val="19"/>
                <w:szCs w:val="19"/>
                <w:color w:val="auto"/>
              </w:rPr>
              <w:t xml:space="preserve"> </w:t>
            </w:r>
            <w:r>
              <w:rPr>
                <w:rFonts w:ascii="Arial" w:cs="Arial" w:eastAsia="Arial" w:hAnsi="Arial"/>
                <w:sz w:val="16"/>
                <w:szCs w:val="16"/>
                <w:i w:val="1"/>
                <w:iCs w:val="1"/>
                <w:color w:val="auto"/>
              </w:rPr>
              <w:t>i</w:t>
            </w:r>
            <w:r>
              <w:rPr>
                <w:rFonts w:ascii="Arial" w:cs="Arial" w:eastAsia="Arial" w:hAnsi="Arial"/>
                <w:sz w:val="19"/>
                <w:szCs w:val="19"/>
                <w:color w:val="auto"/>
              </w:rPr>
              <w:t xml:space="preserve"> = </w:t>
            </w:r>
            <w:r>
              <w:rPr>
                <w:rFonts w:ascii="Arial" w:cs="Arial" w:eastAsia="Arial" w:hAnsi="Arial"/>
                <w:sz w:val="16"/>
                <w:szCs w:val="16"/>
                <w:color w:val="auto"/>
              </w:rPr>
              <w:t>1</w:t>
            </w:r>
            <w:r>
              <w:rPr>
                <w:rFonts w:ascii="Arial" w:cs="Arial" w:eastAsia="Arial" w:hAnsi="Arial"/>
                <w:sz w:val="19"/>
                <w:szCs w:val="19"/>
                <w:color w:val="auto"/>
              </w:rPr>
              <w:t>, . . . ,</w:t>
            </w:r>
            <w:r>
              <w:rPr>
                <w:rFonts w:ascii="Arial" w:cs="Arial" w:eastAsia="Arial" w:hAnsi="Arial"/>
                <w:sz w:val="19"/>
                <w:szCs w:val="19"/>
                <w:color w:val="auto"/>
              </w:rPr>
              <w:t xml:space="preserve"> </w:t>
            </w:r>
            <w:r>
              <w:rPr>
                <w:rFonts w:ascii="Arial" w:cs="Arial" w:eastAsia="Arial" w:hAnsi="Arial"/>
                <w:sz w:val="16"/>
                <w:szCs w:val="16"/>
                <w:i w:val="1"/>
                <w:iCs w:val="1"/>
                <w:color w:val="auto"/>
              </w:rPr>
              <w:t>n</w:t>
            </w:r>
          </w:p>
        </w:tc>
        <w:tc>
          <w:tcPr>
            <w:tcW w:w="24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7"/>
        </w:trPr>
        <w:tc>
          <w:tcPr>
            <w:tcW w:w="600" w:type="dxa"/>
            <w:vAlign w:val="bottom"/>
            <w:gridSpan w:val="2"/>
            <w:vMerge w:val="continue"/>
          </w:tcPr>
          <w:p>
            <w:pPr>
              <w:spacing w:after="0"/>
              <w:rPr>
                <w:sz w:val="18"/>
                <w:szCs w:val="18"/>
                <w:color w:val="auto"/>
              </w:rPr>
            </w:pPr>
          </w:p>
        </w:tc>
        <w:tc>
          <w:tcPr>
            <w:tcW w:w="240" w:type="dxa"/>
            <w:vAlign w:val="bottom"/>
            <w:gridSpan w:val="2"/>
          </w:tcPr>
          <w:p>
            <w:pPr>
              <w:spacing w:after="0" w:line="207" w:lineRule="exact"/>
              <w:rPr>
                <w:sz w:val="20"/>
                <w:szCs w:val="20"/>
                <w:color w:val="auto"/>
              </w:rPr>
            </w:pPr>
            <w:r>
              <w:rPr>
                <w:rFonts w:ascii="Arial" w:cs="Arial" w:eastAsia="Arial" w:hAnsi="Arial"/>
                <w:sz w:val="19"/>
                <w:szCs w:val="19"/>
                <w:color w:val="auto"/>
                <w:w w:val="98"/>
              </w:rPr>
              <w:t>∂λ</w:t>
            </w:r>
            <w:r>
              <w:rPr>
                <w:rFonts w:ascii="Arial" w:cs="Arial" w:eastAsia="Arial" w:hAnsi="Arial"/>
                <w:sz w:val="23"/>
                <w:szCs w:val="23"/>
                <w:i w:val="1"/>
                <w:iCs w:val="1"/>
                <w:color w:val="auto"/>
                <w:w w:val="98"/>
                <w:vertAlign w:val="subscript"/>
              </w:rPr>
              <w:t>i</w:t>
            </w:r>
          </w:p>
        </w:tc>
        <w:tc>
          <w:tcPr>
            <w:tcW w:w="5520" w:type="dxa"/>
            <w:vAlign w:val="bottom"/>
            <w:gridSpan w:val="2"/>
            <w:vMerge w:val="continue"/>
          </w:tcPr>
          <w:p>
            <w:pPr>
              <w:spacing w:after="0"/>
              <w:rPr>
                <w:sz w:val="18"/>
                <w:szCs w:val="18"/>
                <w:color w:val="auto"/>
              </w:rPr>
            </w:pPr>
          </w:p>
        </w:tc>
        <w:tc>
          <w:tcPr>
            <w:tcW w:w="24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73"/>
        </w:trPr>
        <w:tc>
          <w:tcPr>
            <w:tcW w:w="340" w:type="dxa"/>
            <w:vAlign w:val="bottom"/>
            <w:vMerge w:val="restart"/>
          </w:tcPr>
          <w:p>
            <w:pPr>
              <w:jc w:val="center"/>
              <w:ind w:left="72"/>
              <w:spacing w:after="0"/>
              <w:rPr>
                <w:sz w:val="20"/>
                <w:szCs w:val="20"/>
                <w:color w:val="auto"/>
              </w:rPr>
            </w:pPr>
            <w:r>
              <w:rPr>
                <w:rFonts w:ascii="Arial" w:cs="Arial" w:eastAsia="Arial" w:hAnsi="Arial"/>
                <w:sz w:val="19"/>
                <w:szCs w:val="19"/>
                <w:color w:val="auto"/>
                <w:w w:val="86"/>
              </w:rPr>
              <w:t>λ</w:t>
            </w:r>
            <w:r>
              <w:rPr>
                <w:rFonts w:ascii="Arial" w:cs="Arial" w:eastAsia="Arial" w:hAnsi="Arial"/>
                <w:sz w:val="23"/>
                <w:szCs w:val="23"/>
                <w:i w:val="1"/>
                <w:iCs w:val="1"/>
                <w:color w:val="auto"/>
                <w:w w:val="86"/>
                <w:vertAlign w:val="subscript"/>
              </w:rPr>
              <w:t>j</w:t>
            </w:r>
            <w:r>
              <w:rPr>
                <w:rFonts w:ascii="Arial" w:cs="Arial" w:eastAsia="Arial" w:hAnsi="Arial"/>
                <w:sz w:val="26"/>
                <w:szCs w:val="26"/>
                <w:color w:val="auto"/>
                <w:w w:val="86"/>
                <w:vertAlign w:val="superscript"/>
              </w:rPr>
              <w:t>′</w:t>
            </w: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5620" w:type="dxa"/>
            <w:vAlign w:val="bottom"/>
            <w:gridSpan w:val="3"/>
          </w:tcPr>
          <w:p>
            <w:pPr>
              <w:spacing w:after="0" w:line="173" w:lineRule="exact"/>
              <w:rPr>
                <w:sz w:val="20"/>
                <w:szCs w:val="20"/>
                <w:color w:val="auto"/>
              </w:rPr>
            </w:pPr>
            <w:r>
              <w:rPr>
                <w:rFonts w:ascii="Arial" w:cs="Arial" w:eastAsia="Arial" w:hAnsi="Arial"/>
                <w:sz w:val="19"/>
                <w:szCs w:val="19"/>
                <w:color w:val="auto"/>
              </w:rPr>
              <w:t>∂</w:t>
            </w:r>
            <w:r>
              <w:rPr>
                <w:rFonts w:ascii="Arial" w:cs="Arial" w:eastAsia="Arial" w:hAnsi="Arial"/>
                <w:sz w:val="16"/>
                <w:szCs w:val="16"/>
                <w:i w:val="1"/>
                <w:iCs w:val="1"/>
                <w:color w:val="auto"/>
              </w:rPr>
              <w:t>H</w:t>
            </w:r>
          </w:p>
        </w:tc>
        <w:tc>
          <w:tcPr>
            <w:tcW w:w="24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80"/>
        </w:trPr>
        <w:tc>
          <w:tcPr>
            <w:tcW w:w="340" w:type="dxa"/>
            <w:vAlign w:val="bottom"/>
            <w:vMerge w:val="continue"/>
          </w:tcPr>
          <w:p>
            <w:pPr>
              <w:spacing w:after="0"/>
              <w:rPr>
                <w:sz w:val="6"/>
                <w:szCs w:val="6"/>
                <w:color w:val="auto"/>
              </w:rPr>
            </w:pPr>
          </w:p>
        </w:tc>
        <w:tc>
          <w:tcPr>
            <w:tcW w:w="400" w:type="dxa"/>
            <w:vAlign w:val="bottom"/>
            <w:gridSpan w:val="2"/>
            <w:vMerge w:val="restart"/>
          </w:tcPr>
          <w:p>
            <w:pPr>
              <w:ind w:left="40"/>
              <w:spacing w:after="0"/>
              <w:rPr>
                <w:sz w:val="20"/>
                <w:szCs w:val="20"/>
                <w:color w:val="auto"/>
              </w:rPr>
            </w:pPr>
            <w:r>
              <w:rPr>
                <w:rFonts w:ascii="Arial" w:cs="Arial" w:eastAsia="Arial" w:hAnsi="Arial"/>
                <w:sz w:val="19"/>
                <w:szCs w:val="19"/>
                <w:color w:val="auto"/>
              </w:rPr>
              <w:t>= −</w:t>
            </w:r>
          </w:p>
        </w:tc>
        <w:tc>
          <w:tcPr>
            <w:tcW w:w="240" w:type="dxa"/>
            <w:vAlign w:val="bottom"/>
            <w:tcBorders>
              <w:bottom w:val="single" w:sz="8" w:color="auto"/>
            </w:tcBorders>
            <w:gridSpan w:val="2"/>
          </w:tcPr>
          <w:p>
            <w:pPr>
              <w:spacing w:after="0"/>
              <w:rPr>
                <w:sz w:val="6"/>
                <w:szCs w:val="6"/>
                <w:color w:val="auto"/>
              </w:rPr>
            </w:pPr>
          </w:p>
        </w:tc>
        <w:tc>
          <w:tcPr>
            <w:tcW w:w="5380" w:type="dxa"/>
            <w:vAlign w:val="bottom"/>
            <w:vMerge w:val="restart"/>
          </w:tcPr>
          <w:p>
            <w:pPr>
              <w:ind w:left="20"/>
              <w:spacing w:after="0"/>
              <w:rPr>
                <w:sz w:val="20"/>
                <w:szCs w:val="20"/>
                <w:color w:val="auto"/>
              </w:rPr>
            </w:pPr>
            <w:r>
              <w:rPr>
                <w:rFonts w:ascii="Arial" w:cs="Arial" w:eastAsia="Arial" w:hAnsi="Arial"/>
                <w:sz w:val="19"/>
                <w:szCs w:val="19"/>
                <w:color w:val="auto"/>
              </w:rPr>
              <w:t>,  λ</w:t>
            </w:r>
            <w:r>
              <w:rPr>
                <w:rFonts w:ascii="Arial" w:cs="Arial" w:eastAsia="Arial" w:hAnsi="Arial"/>
                <w:sz w:val="23"/>
                <w:szCs w:val="23"/>
                <w:i w:val="1"/>
                <w:iCs w:val="1"/>
                <w:color w:val="auto"/>
                <w:vertAlign w:val="subscript"/>
              </w:rPr>
              <w:t>j</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9"/>
                <w:szCs w:val="19"/>
                <w:color w:val="auto"/>
              </w:rPr>
              <w:t xml:space="preserve"> </w:t>
            </w:r>
            <w:r>
              <w:rPr>
                <w:rFonts w:ascii="Arial" w:cs="Arial" w:eastAsia="Arial" w:hAnsi="Arial"/>
                <w:sz w:val="16"/>
                <w:szCs w:val="16"/>
                <w:color w:val="auto"/>
              </w:rPr>
              <w:t>)</w:t>
            </w:r>
            <w:r>
              <w:rPr>
                <w:rFonts w:ascii="Arial" w:cs="Arial" w:eastAsia="Arial" w:hAnsi="Arial"/>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 xml:space="preserve"> φ</w:t>
            </w:r>
            <w:r>
              <w:rPr>
                <w:rFonts w:ascii="Arial" w:cs="Arial" w:eastAsia="Arial" w:hAnsi="Arial"/>
                <w:sz w:val="23"/>
                <w:szCs w:val="23"/>
                <w:i w:val="1"/>
                <w:iCs w:val="1"/>
                <w:color w:val="auto"/>
                <w:vertAlign w:val="subscript"/>
              </w:rPr>
              <w:t>x</w:t>
            </w:r>
            <w:r>
              <w:rPr>
                <w:rFonts w:ascii="Arial" w:cs="Arial" w:eastAsia="Arial" w:hAnsi="Arial"/>
                <w:sz w:val="19"/>
                <w:szCs w:val="19"/>
                <w:i w:val="1"/>
                <w:iCs w:val="1"/>
                <w:color w:val="auto"/>
                <w:vertAlign w:val="subscript"/>
              </w:rPr>
              <w:t>j</w:t>
            </w:r>
            <w:r>
              <w:rPr>
                <w:rFonts w:ascii="Arial" w:cs="Arial" w:eastAsia="Arial" w:hAnsi="Arial"/>
                <w:sz w:val="19"/>
                <w:szCs w:val="19"/>
                <w:color w:val="auto"/>
              </w:rPr>
              <w:t xml:space="preserve"> </w:t>
            </w:r>
            <w:r>
              <w:rPr>
                <w:rFonts w:ascii="Arial" w:cs="Arial" w:eastAsia="Arial" w:hAnsi="Arial"/>
                <w:sz w:val="16"/>
                <w:szCs w:val="16"/>
                <w:color w:val="auto"/>
              </w:rPr>
              <w:t>(</w:t>
            </w:r>
            <w:r>
              <w:rPr>
                <w:rFonts w:ascii="Arial" w:cs="Arial" w:eastAsia="Arial" w:hAnsi="Arial"/>
                <w:sz w:val="16"/>
                <w:szCs w:val="16"/>
                <w:i w:val="1"/>
                <w:iCs w:val="1"/>
                <w:color w:val="auto"/>
              </w:rPr>
              <w:t>x</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9"/>
                <w:szCs w:val="19"/>
                <w:color w:val="auto"/>
              </w:rPr>
              <w:t xml:space="preserve"> </w:t>
            </w:r>
            <w:r>
              <w:rPr>
                <w:rFonts w:ascii="Arial" w:cs="Arial" w:eastAsia="Arial" w:hAnsi="Arial"/>
                <w:sz w:val="16"/>
                <w:szCs w:val="16"/>
                <w:color w:val="auto"/>
              </w:rPr>
              <w:t>)) for</w:t>
            </w:r>
            <w:r>
              <w:rPr>
                <w:rFonts w:ascii="Arial" w:cs="Arial" w:eastAsia="Arial" w:hAnsi="Arial"/>
                <w:sz w:val="19"/>
                <w:szCs w:val="19"/>
                <w:color w:val="auto"/>
              </w:rPr>
              <w:t xml:space="preserve"> </w:t>
            </w:r>
            <w:r>
              <w:rPr>
                <w:rFonts w:ascii="Arial" w:cs="Arial" w:eastAsia="Arial" w:hAnsi="Arial"/>
                <w:sz w:val="16"/>
                <w:szCs w:val="16"/>
                <w:i w:val="1"/>
                <w:iCs w:val="1"/>
                <w:color w:val="auto"/>
              </w:rPr>
              <w:t>j</w:t>
            </w:r>
            <w:r>
              <w:rPr>
                <w:rFonts w:ascii="Arial" w:cs="Arial" w:eastAsia="Arial" w:hAnsi="Arial"/>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Arial" w:cs="Arial" w:eastAsia="Arial" w:hAnsi="Arial"/>
                <w:sz w:val="16"/>
                <w:szCs w:val="16"/>
                <w:color w:val="auto"/>
              </w:rPr>
              <w:t>1</w:t>
            </w:r>
            <w:r>
              <w:rPr>
                <w:rFonts w:ascii="Arial" w:cs="Arial" w:eastAsia="Arial" w:hAnsi="Arial"/>
                <w:sz w:val="19"/>
                <w:szCs w:val="19"/>
                <w:color w:val="auto"/>
              </w:rPr>
              <w:t xml:space="preserve">, . . . , </w:t>
            </w:r>
            <w:r>
              <w:rPr>
                <w:rFonts w:ascii="Arial" w:cs="Arial" w:eastAsia="Arial" w:hAnsi="Arial"/>
                <w:sz w:val="16"/>
                <w:szCs w:val="16"/>
                <w:i w:val="1"/>
                <w:iCs w:val="1"/>
                <w:color w:val="auto"/>
              </w:rPr>
              <w:t>n</w:t>
            </w:r>
          </w:p>
        </w:tc>
        <w:tc>
          <w:tcPr>
            <w:tcW w:w="2480" w:type="dxa"/>
            <w:vAlign w:val="bottom"/>
            <w:vMerge w:val="restart"/>
          </w:tcPr>
          <w:p>
            <w:pPr>
              <w:jc w:val="right"/>
              <w:spacing w:after="0"/>
              <w:rPr>
                <w:sz w:val="20"/>
                <w:szCs w:val="20"/>
                <w:color w:val="auto"/>
              </w:rPr>
            </w:pPr>
            <w:r>
              <w:rPr>
                <w:rFonts w:ascii="Arial" w:cs="Arial" w:eastAsia="Arial" w:hAnsi="Arial"/>
                <w:sz w:val="17"/>
                <w:szCs w:val="17"/>
                <w:color w:val="auto"/>
              </w:rPr>
              <w:t>(1)</w:t>
            </w:r>
          </w:p>
        </w:tc>
        <w:tc>
          <w:tcPr>
            <w:tcW w:w="0" w:type="dxa"/>
            <w:vAlign w:val="bottom"/>
          </w:tcPr>
          <w:p>
            <w:pPr>
              <w:spacing w:after="0"/>
              <w:rPr>
                <w:sz w:val="1"/>
                <w:szCs w:val="1"/>
                <w:color w:val="auto"/>
              </w:rPr>
            </w:pPr>
          </w:p>
        </w:tc>
      </w:tr>
      <w:tr>
        <w:trPr>
          <w:trHeight w:val="276"/>
        </w:trPr>
        <w:tc>
          <w:tcPr>
            <w:tcW w:w="340" w:type="dxa"/>
            <w:vAlign w:val="bottom"/>
            <w:vMerge w:val="continue"/>
          </w:tcPr>
          <w:p>
            <w:pPr>
              <w:spacing w:after="0"/>
              <w:rPr>
                <w:sz w:val="24"/>
                <w:szCs w:val="24"/>
                <w:color w:val="auto"/>
              </w:rPr>
            </w:pPr>
          </w:p>
        </w:tc>
        <w:tc>
          <w:tcPr>
            <w:tcW w:w="400" w:type="dxa"/>
            <w:vAlign w:val="bottom"/>
            <w:gridSpan w:val="2"/>
            <w:vMerge w:val="continue"/>
          </w:tcPr>
          <w:p>
            <w:pPr>
              <w:spacing w:after="0"/>
              <w:rPr>
                <w:sz w:val="24"/>
                <w:szCs w:val="24"/>
                <w:color w:val="auto"/>
              </w:rPr>
            </w:pPr>
          </w:p>
        </w:tc>
        <w:tc>
          <w:tcPr>
            <w:tcW w:w="240" w:type="dxa"/>
            <w:vAlign w:val="bottom"/>
            <w:gridSpan w:val="2"/>
          </w:tcPr>
          <w:p>
            <w:pPr>
              <w:ind w:left="20"/>
              <w:spacing w:after="0"/>
              <w:rPr>
                <w:sz w:val="20"/>
                <w:szCs w:val="20"/>
                <w:color w:val="auto"/>
              </w:rPr>
            </w:pPr>
            <w:r>
              <w:rPr>
                <w:rFonts w:ascii="Arial" w:cs="Arial" w:eastAsia="Arial" w:hAnsi="Arial"/>
                <w:sz w:val="19"/>
                <w:szCs w:val="19"/>
                <w:color w:val="auto"/>
                <w:w w:val="95"/>
              </w:rPr>
              <w:t>∂</w:t>
            </w:r>
            <w:r>
              <w:rPr>
                <w:rFonts w:ascii="Arial" w:cs="Arial" w:eastAsia="Arial" w:hAnsi="Arial"/>
                <w:sz w:val="16"/>
                <w:szCs w:val="16"/>
                <w:i w:val="1"/>
                <w:iCs w:val="1"/>
                <w:color w:val="auto"/>
                <w:w w:val="95"/>
              </w:rPr>
              <w:t>x</w:t>
            </w:r>
            <w:r>
              <w:rPr>
                <w:rFonts w:ascii="Arial" w:cs="Arial" w:eastAsia="Arial" w:hAnsi="Arial"/>
                <w:sz w:val="23"/>
                <w:szCs w:val="23"/>
                <w:i w:val="1"/>
                <w:iCs w:val="1"/>
                <w:color w:val="auto"/>
                <w:w w:val="95"/>
                <w:vertAlign w:val="subscript"/>
              </w:rPr>
              <w:t>j</w:t>
            </w:r>
          </w:p>
        </w:tc>
        <w:tc>
          <w:tcPr>
            <w:tcW w:w="5380" w:type="dxa"/>
            <w:vAlign w:val="bottom"/>
            <w:vMerge w:val="continue"/>
          </w:tcPr>
          <w:p>
            <w:pPr>
              <w:spacing w:after="0"/>
              <w:rPr>
                <w:sz w:val="24"/>
                <w:szCs w:val="24"/>
                <w:color w:val="auto"/>
              </w:rPr>
            </w:pPr>
          </w:p>
        </w:tc>
        <w:tc>
          <w:tcPr>
            <w:tcW w:w="24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ind w:left="740"/>
        <w:spacing w:after="0" w:line="220" w:lineRule="exact"/>
        <w:rPr>
          <w:sz w:val="20"/>
          <w:szCs w:val="20"/>
          <w:color w:val="auto"/>
        </w:rPr>
      </w:pPr>
      <w:r>
        <w:rPr>
          <w:rFonts w:ascii="Arial" w:cs="Arial" w:eastAsia="Arial" w:hAnsi="Arial"/>
          <w:sz w:val="13"/>
          <w:szCs w:val="13"/>
          <w:color w:val="auto"/>
        </w:rPr>
        <w:t xml:space="preserve">0 </w:t>
      </w:r>
      <w:r>
        <w:rPr>
          <w:rFonts w:ascii="Arial" w:cs="Arial" w:eastAsia="Arial" w:hAnsi="Arial"/>
          <w:sz w:val="14"/>
          <w:szCs w:val="14"/>
          <w:color w:val="auto"/>
        </w:rPr>
        <w:t>=</w:t>
      </w:r>
      <w:r>
        <w:rPr>
          <w:rFonts w:ascii="Arial" w:cs="Arial" w:eastAsia="Arial" w:hAnsi="Arial"/>
          <w:sz w:val="13"/>
          <w:szCs w:val="13"/>
          <w:color w:val="auto"/>
        </w:rPr>
        <w:t xml:space="preserve"> </w:t>
      </w:r>
      <w:r>
        <w:rPr>
          <w:rFonts w:ascii="Arial" w:cs="Arial" w:eastAsia="Arial" w:hAnsi="Arial"/>
          <w:sz w:val="25"/>
          <w:szCs w:val="25"/>
          <w:color w:val="auto"/>
          <w:vertAlign w:val="superscript"/>
        </w:rPr>
        <w:t>∂</w:t>
      </w:r>
      <w:r>
        <w:rPr>
          <w:rFonts w:ascii="Arial" w:cs="Arial" w:eastAsia="Arial" w:hAnsi="Arial"/>
          <w:sz w:val="23"/>
          <w:szCs w:val="23"/>
          <w:i w:val="1"/>
          <w:iCs w:val="1"/>
          <w:color w:val="auto"/>
          <w:vertAlign w:val="superscript"/>
        </w:rPr>
        <w:t>H</w:t>
      </w:r>
      <w:r>
        <w:rPr>
          <w:rFonts w:ascii="Arial" w:cs="Arial" w:eastAsia="Arial" w:hAnsi="Arial"/>
          <w:sz w:val="13"/>
          <w:szCs w:val="13"/>
          <w:color w:val="auto"/>
        </w:rPr>
        <w:t xml:space="preserve">  at </w:t>
      </w:r>
      <w:r>
        <w:rPr>
          <w:rFonts w:ascii="Arial" w:cs="Arial" w:eastAsia="Arial" w:hAnsi="Arial"/>
          <w:sz w:val="13"/>
          <w:szCs w:val="13"/>
          <w:i w:val="1"/>
          <w:iCs w:val="1"/>
          <w:color w:val="auto"/>
        </w:rPr>
        <w:t>u</w:t>
      </w:r>
      <w:r>
        <w:rPr>
          <w:rFonts w:ascii="Arial Unicode MS" w:cs="Arial Unicode MS" w:eastAsia="Arial Unicode MS" w:hAnsi="Arial Unicode MS"/>
          <w:sz w:val="19"/>
          <w:szCs w:val="19"/>
          <w:color w:val="auto"/>
          <w:vertAlign w:val="superscript"/>
        </w:rPr>
        <w:t>∗</w:t>
      </w:r>
      <w:r>
        <w:rPr>
          <w:rFonts w:ascii="Arial" w:cs="Arial" w:eastAsia="Arial" w:hAnsi="Arial"/>
          <w:sz w:val="13"/>
          <w:szCs w:val="13"/>
          <w:color w:val="auto"/>
        </w:rPr>
        <w:t xml:space="preserve"> for </w:t>
      </w:r>
      <w:r>
        <w:rPr>
          <w:rFonts w:ascii="Arial" w:cs="Arial" w:eastAsia="Arial" w:hAnsi="Arial"/>
          <w:sz w:val="13"/>
          <w:szCs w:val="13"/>
          <w:i w:val="1"/>
          <w:iCs w:val="1"/>
          <w:color w:val="auto"/>
        </w:rPr>
        <w:t>k</w:t>
      </w:r>
      <w:r>
        <w:rPr>
          <w:rFonts w:ascii="Arial" w:cs="Arial" w:eastAsia="Arial" w:hAnsi="Arial"/>
          <w:sz w:val="13"/>
          <w:szCs w:val="13"/>
          <w:color w:val="auto"/>
        </w:rPr>
        <w:t xml:space="preserve"> </w:t>
      </w:r>
      <w:r>
        <w:rPr>
          <w:rFonts w:ascii="Arial" w:cs="Arial" w:eastAsia="Arial" w:hAnsi="Arial"/>
          <w:sz w:val="14"/>
          <w:szCs w:val="14"/>
          <w:color w:val="auto"/>
        </w:rPr>
        <w:t>=</w:t>
      </w:r>
      <w:r>
        <w:rPr>
          <w:rFonts w:ascii="Arial" w:cs="Arial" w:eastAsia="Arial" w:hAnsi="Arial"/>
          <w:sz w:val="13"/>
          <w:szCs w:val="13"/>
          <w:color w:val="auto"/>
        </w:rPr>
        <w:t xml:space="preserve"> 1</w:t>
      </w:r>
      <w:r>
        <w:rPr>
          <w:rFonts w:ascii="Arial" w:cs="Arial" w:eastAsia="Arial" w:hAnsi="Arial"/>
          <w:sz w:val="14"/>
          <w:szCs w:val="14"/>
          <w:color w:val="auto"/>
        </w:rPr>
        <w:t>, . . . ,</w:t>
      </w:r>
      <w:r>
        <w:rPr>
          <w:rFonts w:ascii="Arial" w:cs="Arial" w:eastAsia="Arial" w:hAnsi="Arial"/>
          <w:sz w:val="13"/>
          <w:szCs w:val="13"/>
          <w:color w:val="auto"/>
        </w:rPr>
        <w:t xml:space="preserve"> </w:t>
      </w:r>
      <w:r>
        <w:rPr>
          <w:rFonts w:ascii="Arial" w:cs="Arial" w:eastAsia="Arial" w:hAnsi="Arial"/>
          <w:sz w:val="13"/>
          <w:szCs w:val="13"/>
          <w:i w:val="1"/>
          <w:iCs w:val="1"/>
          <w:color w:val="auto"/>
        </w:rPr>
        <w:t>m</w:t>
      </w:r>
      <w:r>
        <w:rPr>
          <w:rFonts w:ascii="Arial" w:cs="Arial" w:eastAsia="Arial" w:hAnsi="Arial"/>
          <w:sz w:val="13"/>
          <w:szCs w:val="13"/>
          <w:color w:val="auto"/>
        </w:rPr>
        <w:t xml:space="preserve"> (optimality condition)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699770</wp:posOffset>
                </wp:positionH>
                <wp:positionV relativeFrom="paragraph">
                  <wp:posOffset>-4445</wp:posOffset>
                </wp:positionV>
                <wp:extent cx="16954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545" cy="4763"/>
                        </a:xfrm>
                        <a:prstGeom prst="line">
                          <a:avLst/>
                        </a:prstGeom>
                        <a:solidFill>
                          <a:srgbClr val="FFFFFF"/>
                        </a:solidFill>
                        <a:ln w="5588">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1pt,-0.3499pt" to="68.45pt,-0.3499pt" o:allowincell="f" strokecolor="#000000" strokeweight="0.44pt"/>
            </w:pict>
          </mc:Fallback>
        </mc:AlternateContent>
      </w:r>
    </w:p>
    <w:p>
      <w:pPr>
        <w:ind w:left="1100"/>
        <w:spacing w:after="0"/>
        <w:tabs>
          <w:tab w:leader="none" w:pos="1720" w:val="left"/>
        </w:tabs>
        <w:rPr>
          <w:sz w:val="20"/>
          <w:szCs w:val="20"/>
          <w:color w:val="auto"/>
        </w:rPr>
      </w:pPr>
      <w:r>
        <w:rPr>
          <w:rFonts w:ascii="Arial" w:cs="Arial" w:eastAsia="Arial" w:hAnsi="Arial"/>
          <w:sz w:val="19"/>
          <w:szCs w:val="19"/>
          <w:color w:val="auto"/>
        </w:rPr>
        <w:t>∂</w:t>
      </w:r>
      <w:r>
        <w:rPr>
          <w:rFonts w:ascii="Arial" w:cs="Arial" w:eastAsia="Arial" w:hAnsi="Arial"/>
          <w:sz w:val="16"/>
          <w:szCs w:val="16"/>
          <w:i w:val="1"/>
          <w:iCs w:val="1"/>
          <w:color w:val="auto"/>
        </w:rPr>
        <w:t>u</w:t>
      </w:r>
      <w:r>
        <w:rPr>
          <w:rFonts w:ascii="Arial" w:cs="Arial" w:eastAsia="Arial" w:hAnsi="Arial"/>
          <w:sz w:val="23"/>
          <w:szCs w:val="23"/>
          <w:i w:val="1"/>
          <w:iCs w:val="1"/>
          <w:color w:val="auto"/>
          <w:vertAlign w:val="subscript"/>
        </w:rPr>
        <w:t>k</w:t>
      </w:r>
      <w:r>
        <w:rPr>
          <w:sz w:val="20"/>
          <w:szCs w:val="20"/>
          <w:color w:val="auto"/>
        </w:rPr>
        <w:tab/>
      </w:r>
      <w:r>
        <w:rPr>
          <w:rFonts w:ascii="Arial" w:cs="Arial" w:eastAsia="Arial" w:hAnsi="Arial"/>
          <w:sz w:val="18"/>
          <w:szCs w:val="18"/>
          <w:i w:val="1"/>
          <w:iCs w:val="1"/>
          <w:color w:val="auto"/>
          <w:vertAlign w:val="superscript"/>
        </w:rPr>
        <w:t>k</w:t>
      </w:r>
    </w:p>
    <w:p>
      <w:pPr>
        <w:spacing w:after="0" w:line="40" w:lineRule="exact"/>
        <w:rPr>
          <w:sz w:val="20"/>
          <w:szCs w:val="20"/>
          <w:color w:val="auto"/>
        </w:rPr>
      </w:pPr>
    </w:p>
    <w:p>
      <w:pPr>
        <w:spacing w:after="0"/>
        <w:rPr>
          <w:sz w:val="20"/>
          <w:szCs w:val="20"/>
          <w:color w:val="auto"/>
        </w:rPr>
      </w:pPr>
      <w:r>
        <w:rPr>
          <w:rFonts w:ascii="Arial" w:cs="Arial" w:eastAsia="Arial" w:hAnsi="Arial"/>
          <w:sz w:val="17"/>
          <w:szCs w:val="17"/>
          <w:color w:val="auto"/>
        </w:rPr>
        <w:t>These conditions determine our optimal solution.</w:t>
      </w:r>
    </w:p>
    <w:p>
      <w:pPr>
        <w:spacing w:after="0" w:line="30" w:lineRule="exact"/>
        <w:rPr>
          <w:sz w:val="20"/>
          <w:szCs w:val="20"/>
          <w:color w:val="auto"/>
        </w:rPr>
      </w:pPr>
    </w:p>
    <w:p>
      <w:pPr>
        <w:jc w:val="both"/>
        <w:ind w:firstLine="239"/>
        <w:spacing w:after="0" w:line="210" w:lineRule="exact"/>
        <w:rPr>
          <w:sz w:val="20"/>
          <w:szCs w:val="20"/>
          <w:color w:val="auto"/>
        </w:rPr>
      </w:pPr>
      <w:r>
        <w:rPr>
          <w:rFonts w:ascii="Arial" w:cs="Arial" w:eastAsia="Arial" w:hAnsi="Arial"/>
          <w:sz w:val="17"/>
          <w:szCs w:val="17"/>
          <w:b w:val="1"/>
          <w:bCs w:val="1"/>
          <w:color w:val="auto"/>
        </w:rPr>
        <w:t xml:space="preserve">Pontryagin Maximum Principle </w:t>
      </w:r>
      <w:r>
        <w:rPr>
          <w:rFonts w:ascii="Arial" w:cs="Arial" w:eastAsia="Arial" w:hAnsi="Arial"/>
          <w:sz w:val="17"/>
          <w:szCs w:val="17"/>
          <w:color w:val="auto"/>
        </w:rPr>
        <w:t>If</w:t>
      </w:r>
      <w:r>
        <w:rPr>
          <w:rFonts w:ascii="Arial" w:cs="Arial" w:eastAsia="Arial" w:hAnsi="Arial"/>
          <w:sz w:val="17"/>
          <w:szCs w:val="17"/>
          <w:b w:val="1"/>
          <w:bCs w:val="1"/>
          <w:color w:val="auto"/>
        </w:rPr>
        <w:t xml:space="preserve"> </w:t>
      </w:r>
      <w:r>
        <w:rPr>
          <w:rFonts w:ascii="Arial" w:cs="Arial" w:eastAsia="Arial" w:hAnsi="Arial"/>
          <w:sz w:val="17"/>
          <w:szCs w:val="17"/>
          <w:i w:val="1"/>
          <w:iCs w:val="1"/>
          <w:color w:val="auto"/>
        </w:rPr>
        <w:t>u</w:t>
      </w:r>
      <w:r>
        <w:rPr>
          <w:rFonts w:ascii="Arial Unicode MS" w:cs="Arial Unicode MS" w:eastAsia="Arial Unicode MS" w:hAnsi="Arial Unicode MS"/>
          <w:sz w:val="26"/>
          <w:szCs w:val="26"/>
          <w:color w:val="auto"/>
          <w:vertAlign w:val="superscript"/>
        </w:rPr>
        <w:t>∗</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and</w:t>
      </w:r>
      <w:r>
        <w:rPr>
          <w:rFonts w:ascii="Arial" w:cs="Arial" w:eastAsia="Arial" w:hAnsi="Arial"/>
          <w:sz w:val="17"/>
          <w:szCs w:val="17"/>
          <w:b w:val="1"/>
          <w:bCs w:val="1"/>
          <w:color w:val="auto"/>
        </w:rPr>
        <w:t xml:space="preserve"> </w:t>
      </w:r>
      <w:r>
        <w:rPr>
          <w:rFonts w:ascii="Arial" w:cs="Arial" w:eastAsia="Arial" w:hAnsi="Arial"/>
          <w:sz w:val="17"/>
          <w:szCs w:val="17"/>
          <w:i w:val="1"/>
          <w:iCs w:val="1"/>
          <w:color w:val="auto"/>
        </w:rPr>
        <w:t>x</w:t>
      </w:r>
      <w:r>
        <w:rPr>
          <w:rFonts w:ascii="Arial Unicode MS" w:cs="Arial Unicode MS" w:eastAsia="Arial Unicode MS" w:hAnsi="Arial Unicode MS"/>
          <w:sz w:val="26"/>
          <w:szCs w:val="26"/>
          <w:color w:val="auto"/>
          <w:vertAlign w:val="superscript"/>
        </w:rPr>
        <w:t>∗</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are optimal for the OCP, then there exists a piecewise differentiable</w:t>
      </w:r>
      <w:r>
        <w:rPr>
          <w:rFonts w:ascii="Arial" w:cs="Arial" w:eastAsia="Arial" w:hAnsi="Arial"/>
          <w:sz w:val="17"/>
          <w:szCs w:val="17"/>
          <w:b w:val="1"/>
          <w:bCs w:val="1"/>
          <w:color w:val="auto"/>
        </w:rPr>
        <w:t xml:space="preserve"> </w:t>
      </w:r>
      <w:r>
        <w:rPr>
          <w:rFonts w:ascii="Arial" w:cs="Arial" w:eastAsia="Arial" w:hAnsi="Arial"/>
          <w:sz w:val="17"/>
          <w:szCs w:val="17"/>
          <w:color w:val="auto"/>
        </w:rPr>
        <w:t xml:space="preserve">adjoint variable </w:t>
      </w:r>
      <w:r>
        <w:rPr>
          <w:rFonts w:ascii="Arial" w:cs="Arial" w:eastAsia="Arial" w:hAnsi="Arial"/>
          <w:sz w:val="18"/>
          <w:szCs w:val="18"/>
          <w:color w:val="auto"/>
        </w:rPr>
        <w:t>λ</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such that</w:t>
      </w:r>
    </w:p>
    <w:p>
      <w:pPr>
        <w:spacing w:after="0" w:line="84" w:lineRule="exact"/>
        <w:rPr>
          <w:sz w:val="20"/>
          <w:szCs w:val="20"/>
          <w:color w:val="auto"/>
        </w:rPr>
      </w:pPr>
    </w:p>
    <w:p>
      <w:pPr>
        <w:ind w:left="480"/>
        <w:spacing w:after="0" w:line="349" w:lineRule="exact"/>
        <w:rPr>
          <w:sz w:val="20"/>
          <w:szCs w:val="20"/>
          <w:color w:val="auto"/>
        </w:rPr>
      </w:pPr>
      <w:r>
        <w:rPr>
          <w:rFonts w:ascii="Arial" w:cs="Arial" w:eastAsia="Arial" w:hAnsi="Arial"/>
          <w:sz w:val="17"/>
          <w:szCs w:val="17"/>
          <w:i w:val="1"/>
          <w:iCs w:val="1"/>
          <w:color w:val="auto"/>
        </w:rPr>
        <w:t>H</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8"/>
          <w:szCs w:val="18"/>
          <w:color w:val="auto"/>
        </w:rPr>
        <w:t>;</w:t>
      </w:r>
      <w:r>
        <w:rPr>
          <w:rFonts w:ascii="Arial" w:cs="Arial" w:eastAsia="Arial" w:hAnsi="Arial"/>
          <w:sz w:val="17"/>
          <w:szCs w:val="17"/>
          <w:i w:val="1"/>
          <w:iCs w:val="1"/>
          <w:color w:val="auto"/>
        </w:rPr>
        <w:t xml:space="preserve"> x</w:t>
      </w:r>
      <w:r>
        <w:rPr>
          <w:rFonts w:ascii="Arial Unicode MS" w:cs="Arial Unicode MS" w:eastAsia="Arial Unicode MS" w:hAnsi="Arial Unicode MS"/>
          <w:sz w:val="26"/>
          <w:szCs w:val="26"/>
          <w:color w:val="auto"/>
          <w:vertAlign w:val="superscript"/>
        </w:rPr>
        <w:t>∗</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8"/>
          <w:szCs w:val="18"/>
          <w:color w:val="auto"/>
        </w:rPr>
        <w:t>,</w:t>
      </w:r>
      <w:r>
        <w:rPr>
          <w:rFonts w:ascii="Arial" w:cs="Arial" w:eastAsia="Arial" w:hAnsi="Arial"/>
          <w:sz w:val="17"/>
          <w:szCs w:val="17"/>
          <w:i w:val="1"/>
          <w:iCs w:val="1"/>
          <w:color w:val="auto"/>
        </w:rPr>
        <w:t xml:space="preserve"> u</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8"/>
          <w:szCs w:val="18"/>
          <w:color w:val="auto"/>
        </w:rPr>
        <w:t>, λ</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rFonts w:ascii="Arial" w:cs="Arial" w:eastAsia="Arial" w:hAnsi="Arial"/>
          <w:sz w:val="17"/>
          <w:szCs w:val="17"/>
          <w:i w:val="1"/>
          <w:iCs w:val="1"/>
          <w:color w:val="auto"/>
        </w:rPr>
        <w:t xml:space="preserve"> H</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8"/>
          <w:szCs w:val="18"/>
          <w:color w:val="auto"/>
        </w:rPr>
        <w:t>,</w:t>
      </w:r>
      <w:r>
        <w:rPr>
          <w:rFonts w:ascii="Arial" w:cs="Arial" w:eastAsia="Arial" w:hAnsi="Arial"/>
          <w:sz w:val="17"/>
          <w:szCs w:val="17"/>
          <w:i w:val="1"/>
          <w:iCs w:val="1"/>
          <w:color w:val="auto"/>
        </w:rPr>
        <w:t xml:space="preserve"> x</w:t>
      </w:r>
      <w:r>
        <w:rPr>
          <w:rFonts w:ascii="Arial Unicode MS" w:cs="Arial Unicode MS" w:eastAsia="Arial Unicode MS" w:hAnsi="Arial Unicode MS"/>
          <w:sz w:val="26"/>
          <w:szCs w:val="26"/>
          <w:color w:val="auto"/>
          <w:vertAlign w:val="superscript"/>
        </w:rPr>
        <w:t>∗</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8"/>
          <w:szCs w:val="18"/>
          <w:color w:val="auto"/>
        </w:rPr>
        <w:t>,</w:t>
      </w:r>
      <w:r>
        <w:rPr>
          <w:rFonts w:ascii="Arial" w:cs="Arial" w:eastAsia="Arial" w:hAnsi="Arial"/>
          <w:sz w:val="17"/>
          <w:szCs w:val="17"/>
          <w:i w:val="1"/>
          <w:iCs w:val="1"/>
          <w:color w:val="auto"/>
        </w:rPr>
        <w:t xml:space="preserve"> u</w:t>
      </w:r>
      <w:r>
        <w:rPr>
          <w:rFonts w:ascii="Arial Unicode MS" w:cs="Arial Unicode MS" w:eastAsia="Arial Unicode MS" w:hAnsi="Arial Unicode MS"/>
          <w:sz w:val="26"/>
          <w:szCs w:val="26"/>
          <w:color w:val="auto"/>
          <w:vertAlign w:val="superscript"/>
        </w:rPr>
        <w:t>∗</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8"/>
          <w:szCs w:val="18"/>
          <w:color w:val="auto"/>
        </w:rPr>
        <w:t>, λ</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p>
    <w:p>
      <w:pPr>
        <w:spacing w:after="0" w:line="24" w:lineRule="exact"/>
        <w:rPr>
          <w:sz w:val="20"/>
          <w:szCs w:val="20"/>
          <w:color w:val="auto"/>
        </w:rPr>
      </w:pPr>
    </w:p>
    <w:p>
      <w:pPr>
        <w:spacing w:after="0"/>
        <w:rPr>
          <w:sz w:val="20"/>
          <w:szCs w:val="20"/>
          <w:color w:val="auto"/>
        </w:rPr>
      </w:pPr>
      <w:r>
        <w:rPr>
          <w:rFonts w:ascii="Arial" w:cs="Arial" w:eastAsia="Arial" w:hAnsi="Arial"/>
          <w:sz w:val="17"/>
          <w:szCs w:val="17"/>
          <w:color w:val="auto"/>
        </w:rPr>
        <w:t xml:space="preserve">for all controls </w:t>
      </w:r>
      <w:r>
        <w:rPr>
          <w:rFonts w:ascii="Arial" w:cs="Arial" w:eastAsia="Arial" w:hAnsi="Arial"/>
          <w:sz w:val="17"/>
          <w:szCs w:val="17"/>
          <w:i w:val="1"/>
          <w:iCs w:val="1"/>
          <w:color w:val="auto"/>
        </w:rPr>
        <w:t>u</w:t>
      </w:r>
      <w:r>
        <w:rPr>
          <w:rFonts w:ascii="Arial" w:cs="Arial" w:eastAsia="Arial" w:hAnsi="Arial"/>
          <w:sz w:val="17"/>
          <w:szCs w:val="17"/>
          <w:color w:val="auto"/>
        </w:rPr>
        <w:t xml:space="preserve"> at each time </w:t>
      </w:r>
      <w:r>
        <w:rPr>
          <w:rFonts w:ascii="Arial" w:cs="Arial" w:eastAsia="Arial" w:hAnsi="Arial"/>
          <w:sz w:val="17"/>
          <w:szCs w:val="17"/>
          <w:i w:val="1"/>
          <w:iCs w:val="1"/>
          <w:color w:val="auto"/>
        </w:rPr>
        <w:t>t</w:t>
      </w:r>
      <w:r>
        <w:rPr>
          <w:rFonts w:ascii="Arial" w:cs="Arial" w:eastAsia="Arial" w:hAnsi="Arial"/>
          <w:sz w:val="17"/>
          <w:szCs w:val="17"/>
          <w:color w:val="auto"/>
        </w:rPr>
        <w:t xml:space="preserve">, where the Hamiltonian </w:t>
      </w:r>
      <w:r>
        <w:rPr>
          <w:rFonts w:ascii="Arial" w:cs="Arial" w:eastAsia="Arial" w:hAnsi="Arial"/>
          <w:sz w:val="17"/>
          <w:szCs w:val="17"/>
          <w:i w:val="1"/>
          <w:iCs w:val="1"/>
          <w:color w:val="auto"/>
        </w:rPr>
        <w:t>H</w:t>
      </w:r>
      <w:r>
        <w:rPr>
          <w:rFonts w:ascii="Arial" w:cs="Arial" w:eastAsia="Arial" w:hAnsi="Arial"/>
          <w:sz w:val="17"/>
          <w:szCs w:val="17"/>
          <w:color w:val="auto"/>
        </w:rPr>
        <w:t xml:space="preserve"> is</w:t>
      </w:r>
    </w:p>
    <w:p>
      <w:pPr>
        <w:spacing w:after="0" w:line="113" w:lineRule="exact"/>
        <w:rPr>
          <w:sz w:val="20"/>
          <w:szCs w:val="20"/>
          <w:color w:val="auto"/>
        </w:rPr>
      </w:pPr>
    </w:p>
    <w:p>
      <w:pPr>
        <w:ind w:left="480"/>
        <w:spacing w:after="0"/>
        <w:rPr>
          <w:sz w:val="20"/>
          <w:szCs w:val="20"/>
          <w:color w:val="auto"/>
        </w:rPr>
      </w:pPr>
      <w:r>
        <w:rPr>
          <w:rFonts w:ascii="Arial" w:cs="Arial" w:eastAsia="Arial" w:hAnsi="Arial"/>
          <w:sz w:val="17"/>
          <w:szCs w:val="17"/>
          <w:i w:val="1"/>
          <w:iCs w:val="1"/>
          <w:color w:val="auto"/>
        </w:rPr>
        <w:t xml:space="preserve">H </w:t>
      </w:r>
      <w:r>
        <w:rPr>
          <w:rFonts w:ascii="Arial" w:cs="Arial" w:eastAsia="Arial" w:hAnsi="Arial"/>
          <w:sz w:val="18"/>
          <w:szCs w:val="18"/>
          <w:color w:val="auto"/>
        </w:rPr>
        <w:t>=</w:t>
      </w:r>
      <w:r>
        <w:rPr>
          <w:rFonts w:ascii="Arial" w:cs="Arial" w:eastAsia="Arial" w:hAnsi="Arial"/>
          <w:sz w:val="17"/>
          <w:szCs w:val="17"/>
          <w:i w:val="1"/>
          <w:iCs w:val="1"/>
          <w:color w:val="auto"/>
        </w:rPr>
        <w:t xml:space="preserve"> f </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8"/>
          <w:szCs w:val="18"/>
          <w:color w:val="auto"/>
        </w:rPr>
        <w:t>,</w:t>
      </w:r>
      <w:r>
        <w:rPr>
          <w:rFonts w:ascii="Arial" w:cs="Arial" w:eastAsia="Arial" w:hAnsi="Arial"/>
          <w:sz w:val="17"/>
          <w:szCs w:val="17"/>
          <w:i w:val="1"/>
          <w:iCs w:val="1"/>
          <w:color w:val="auto"/>
        </w:rPr>
        <w:t xml:space="preserve"> x</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8"/>
          <w:szCs w:val="18"/>
          <w:color w:val="auto"/>
        </w:rPr>
        <w:t>,</w:t>
      </w:r>
      <w:r>
        <w:rPr>
          <w:rFonts w:ascii="Arial" w:cs="Arial" w:eastAsia="Arial" w:hAnsi="Arial"/>
          <w:sz w:val="17"/>
          <w:szCs w:val="17"/>
          <w:i w:val="1"/>
          <w:iCs w:val="1"/>
          <w:color w:val="auto"/>
        </w:rPr>
        <w:t xml:space="preserve"> u</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λ</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7"/>
          <w:szCs w:val="17"/>
          <w:i w:val="1"/>
          <w:iCs w:val="1"/>
          <w:color w:val="auto"/>
        </w:rPr>
        <w:t>g</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8"/>
          <w:szCs w:val="18"/>
          <w:color w:val="auto"/>
        </w:rPr>
        <w:t>,</w:t>
      </w:r>
      <w:r>
        <w:rPr>
          <w:rFonts w:ascii="Arial" w:cs="Arial" w:eastAsia="Arial" w:hAnsi="Arial"/>
          <w:sz w:val="17"/>
          <w:szCs w:val="17"/>
          <w:i w:val="1"/>
          <w:iCs w:val="1"/>
          <w:color w:val="auto"/>
        </w:rPr>
        <w:t xml:space="preserve"> x</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8"/>
          <w:szCs w:val="18"/>
          <w:color w:val="auto"/>
        </w:rPr>
        <w:t>,</w:t>
      </w:r>
      <w:r>
        <w:rPr>
          <w:rFonts w:ascii="Arial" w:cs="Arial" w:eastAsia="Arial" w:hAnsi="Arial"/>
          <w:sz w:val="17"/>
          <w:szCs w:val="17"/>
          <w:i w:val="1"/>
          <w:iCs w:val="1"/>
          <w:color w:val="auto"/>
        </w:rPr>
        <w:t xml:space="preserve"> u</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8"/>
          <w:szCs w:val="18"/>
          <w:color w:val="auto"/>
        </w:rPr>
        <w:t>;</w:t>
      </w:r>
    </w:p>
    <w:p>
      <w:pPr>
        <w:spacing w:after="0" w:line="144" w:lineRule="exact"/>
        <w:rPr>
          <w:sz w:val="20"/>
          <w:szCs w:val="20"/>
          <w:color w:val="auto"/>
        </w:rPr>
      </w:pPr>
    </w:p>
    <w:p>
      <w:pPr>
        <w:spacing w:after="0"/>
        <w:rPr>
          <w:sz w:val="20"/>
          <w:szCs w:val="20"/>
          <w:color w:val="auto"/>
        </w:rPr>
      </w:pPr>
      <w:r>
        <w:rPr>
          <w:rFonts w:ascii="Arial" w:cs="Arial" w:eastAsia="Arial" w:hAnsi="Arial"/>
          <w:sz w:val="17"/>
          <w:szCs w:val="17"/>
          <w:color w:val="auto"/>
        </w:rPr>
        <w:t>and</w:t>
      </w:r>
    </w:p>
    <w:p>
      <w:pPr>
        <w:ind w:left="480"/>
        <w:spacing w:after="0" w:line="193" w:lineRule="auto"/>
        <w:rPr>
          <w:sz w:val="20"/>
          <w:szCs w:val="20"/>
          <w:color w:val="auto"/>
        </w:rPr>
      </w:pPr>
      <w:r>
        <w:rPr>
          <w:rFonts w:ascii="Arial" w:cs="Arial" w:eastAsia="Arial" w:hAnsi="Arial"/>
          <w:sz w:val="19"/>
          <w:szCs w:val="19"/>
          <w:color w:val="auto"/>
        </w:rPr>
        <w:t>λ</w:t>
      </w:r>
      <w:r>
        <w:rPr>
          <w:rFonts w:ascii="Arial" w:cs="Arial" w:eastAsia="Arial" w:hAnsi="Arial"/>
          <w:sz w:val="26"/>
          <w:szCs w:val="26"/>
          <w:color w:val="auto"/>
          <w:vertAlign w:val="superscript"/>
        </w:rPr>
        <w:t>′</w:t>
      </w:r>
      <w:r>
        <w:rPr>
          <w:rFonts w:ascii="Arial" w:cs="Arial" w:eastAsia="Arial" w:hAnsi="Arial"/>
          <w:sz w:val="19"/>
          <w:szCs w:val="19"/>
          <w:color w:val="auto"/>
        </w:rPr>
        <w:t xml:space="preserve"> </w:t>
      </w:r>
      <w:r>
        <w:rPr>
          <w:rFonts w:ascii="Arial" w:cs="Arial" w:eastAsia="Arial" w:hAnsi="Arial"/>
          <w:sz w:val="19"/>
          <w:szCs w:val="19"/>
          <w:color w:val="auto"/>
        </w:rPr>
        <w:t>= −</w:t>
      </w:r>
      <w:r>
        <w:rPr>
          <w:rFonts w:ascii="Arial" w:cs="Arial" w:eastAsia="Arial" w:hAnsi="Arial"/>
          <w:sz w:val="37"/>
          <w:szCs w:val="37"/>
          <w:color w:val="auto"/>
          <w:vertAlign w:val="superscript"/>
        </w:rPr>
        <w:t>∂</w:t>
      </w:r>
      <w:r>
        <w:rPr>
          <w:rFonts w:ascii="Arial" w:cs="Arial" w:eastAsia="Arial" w:hAnsi="Arial"/>
          <w:sz w:val="33"/>
          <w:szCs w:val="33"/>
          <w:i w:val="1"/>
          <w:iCs w:val="1"/>
          <w:color w:val="auto"/>
          <w:vertAlign w:val="superscript"/>
        </w:rPr>
        <w:t>H</w:t>
      </w:r>
      <w:r>
        <w:rPr>
          <w:rFonts w:ascii="Arial" w:cs="Arial" w:eastAsia="Arial" w:hAnsi="Arial"/>
          <w:sz w:val="19"/>
          <w:szCs w:val="19"/>
          <w:color w:val="auto"/>
        </w:rPr>
        <w:t xml:space="preserve"> ,  λ</w:t>
      </w:r>
      <w:r>
        <w:rPr>
          <w:rFonts w:ascii="Arial" w:cs="Arial" w:eastAsia="Arial" w:hAnsi="Arial"/>
          <w:sz w:val="23"/>
          <w:szCs w:val="23"/>
          <w:i w:val="1"/>
          <w:iCs w:val="1"/>
          <w:color w:val="auto"/>
          <w:vertAlign w:val="subscript"/>
        </w:rPr>
        <w:t>j</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9"/>
          <w:szCs w:val="19"/>
          <w:color w:val="auto"/>
        </w:rPr>
        <w:t xml:space="preserve"> </w:t>
      </w:r>
      <w:r>
        <w:rPr>
          <w:rFonts w:ascii="Arial" w:cs="Arial" w:eastAsia="Arial" w:hAnsi="Arial"/>
          <w:sz w:val="16"/>
          <w:szCs w:val="16"/>
          <w:color w:val="auto"/>
        </w:rPr>
        <w:t>)</w:t>
      </w:r>
      <w:r>
        <w:rPr>
          <w:rFonts w:ascii="Arial" w:cs="Arial" w:eastAsia="Arial" w:hAnsi="Arial"/>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 xml:space="preserve"> φ</w:t>
      </w:r>
      <w:r>
        <w:rPr>
          <w:rFonts w:ascii="Arial" w:cs="Arial" w:eastAsia="Arial" w:hAnsi="Arial"/>
          <w:sz w:val="23"/>
          <w:szCs w:val="23"/>
          <w:i w:val="1"/>
          <w:iCs w:val="1"/>
          <w:color w:val="auto"/>
          <w:vertAlign w:val="subscript"/>
        </w:rPr>
        <w:t>x</w:t>
      </w:r>
      <w:r>
        <w:rPr>
          <w:rFonts w:ascii="Arial" w:cs="Arial" w:eastAsia="Arial" w:hAnsi="Arial"/>
          <w:sz w:val="19"/>
          <w:szCs w:val="19"/>
          <w:color w:val="auto"/>
        </w:rPr>
        <w:t xml:space="preserve"> </w:t>
      </w:r>
      <w:r>
        <w:rPr>
          <w:rFonts w:ascii="Arial" w:cs="Arial" w:eastAsia="Arial" w:hAnsi="Arial"/>
          <w:sz w:val="16"/>
          <w:szCs w:val="16"/>
          <w:color w:val="auto"/>
        </w:rPr>
        <w:t>(</w:t>
      </w:r>
      <w:r>
        <w:rPr>
          <w:rFonts w:ascii="Arial" w:cs="Arial" w:eastAsia="Arial" w:hAnsi="Arial"/>
          <w:sz w:val="16"/>
          <w:szCs w:val="16"/>
          <w:i w:val="1"/>
          <w:iCs w:val="1"/>
          <w:color w:val="auto"/>
        </w:rPr>
        <w:t>x</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9"/>
          <w:szCs w:val="19"/>
          <w:color w:val="auto"/>
        </w:rPr>
        <w:t xml:space="preserve"> </w:t>
      </w:r>
      <w:r>
        <w:rPr>
          <w:rFonts w:ascii="Arial" w:cs="Arial" w:eastAsia="Arial" w:hAnsi="Arial"/>
          <w:sz w:val="16"/>
          <w:szCs w:val="16"/>
          <w:color w:val="auto"/>
        </w:rPr>
        <w:t>)) for</w:t>
      </w:r>
      <w:r>
        <w:rPr>
          <w:rFonts w:ascii="Arial" w:cs="Arial" w:eastAsia="Arial" w:hAnsi="Arial"/>
          <w:sz w:val="19"/>
          <w:szCs w:val="19"/>
          <w:color w:val="auto"/>
        </w:rPr>
        <w:t xml:space="preserve"> </w:t>
      </w:r>
      <w:r>
        <w:rPr>
          <w:rFonts w:ascii="Arial" w:cs="Arial" w:eastAsia="Arial" w:hAnsi="Arial"/>
          <w:sz w:val="16"/>
          <w:szCs w:val="16"/>
          <w:i w:val="1"/>
          <w:iCs w:val="1"/>
          <w:color w:val="auto"/>
        </w:rPr>
        <w:t>j</w:t>
      </w:r>
      <w:r>
        <w:rPr>
          <w:rFonts w:ascii="Arial" w:cs="Arial" w:eastAsia="Arial" w:hAnsi="Arial"/>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Arial" w:cs="Arial" w:eastAsia="Arial" w:hAnsi="Arial"/>
          <w:sz w:val="16"/>
          <w:szCs w:val="16"/>
          <w:color w:val="auto"/>
        </w:rPr>
        <w:t>1</w:t>
      </w:r>
      <w:r>
        <w:rPr>
          <w:rFonts w:ascii="Arial" w:cs="Arial" w:eastAsia="Arial" w:hAnsi="Arial"/>
          <w:sz w:val="19"/>
          <w:szCs w:val="19"/>
          <w:color w:val="auto"/>
        </w:rPr>
        <w:t xml:space="preserve">, . . . , </w:t>
      </w:r>
      <w:r>
        <w:rPr>
          <w:rFonts w:ascii="Arial" w:cs="Arial" w:eastAsia="Arial" w:hAnsi="Arial"/>
          <w:sz w:val="16"/>
          <w:szCs w:val="16"/>
          <w:i w:val="1"/>
          <w:iCs w:val="1"/>
          <w:color w:val="auto"/>
        </w:rPr>
        <w:t>n</w:t>
      </w:r>
      <w:r>
        <w:rPr>
          <w:rFonts w:ascii="Arial" w:cs="Arial" w:eastAsia="Arial" w:hAnsi="Arial"/>
          <w:sz w:val="19"/>
          <w:szCs w:val="19"/>
          <w:color w:val="auto"/>
        </w:rPr>
        <w:t xml:space="preserve">.  </w:t>
      </w:r>
      <w:r>
        <w:rPr>
          <w:rFonts w:ascii="Arial" w:cs="Arial" w:eastAsia="Arial" w:hAnsi="Arial"/>
          <w:sz w:val="15"/>
          <w:szCs w:val="15"/>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662305</wp:posOffset>
                </wp:positionH>
                <wp:positionV relativeFrom="paragraph">
                  <wp:posOffset>-33020</wp:posOffset>
                </wp:positionV>
                <wp:extent cx="14795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7955" cy="4763"/>
                        </a:xfrm>
                        <a:prstGeom prst="line">
                          <a:avLst/>
                        </a:prstGeom>
                        <a:solidFill>
                          <a:srgbClr val="FFFFFF"/>
                        </a:solidFill>
                        <a:ln w="5588">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15pt,-2.5999pt" to="63.8pt,-2.5999pt" o:allowincell="f" strokecolor="#000000" strokeweight="0.44pt"/>
            </w:pict>
          </mc:Fallback>
        </mc:AlternateContent>
      </w:r>
    </w:p>
    <w:p>
      <w:pPr>
        <w:ind w:left="580"/>
        <w:spacing w:after="0" w:line="187" w:lineRule="auto"/>
        <w:tabs>
          <w:tab w:leader="none" w:pos="1020" w:val="left"/>
          <w:tab w:leader="none" w:pos="2280" w:val="left"/>
        </w:tabs>
        <w:rPr>
          <w:sz w:val="20"/>
          <w:szCs w:val="20"/>
          <w:color w:val="auto"/>
        </w:rPr>
      </w:pPr>
      <w:r>
        <w:rPr>
          <w:rFonts w:ascii="Arial" w:cs="Arial" w:eastAsia="Arial" w:hAnsi="Arial"/>
          <w:sz w:val="22"/>
          <w:szCs w:val="22"/>
          <w:i w:val="1"/>
          <w:iCs w:val="1"/>
          <w:color w:val="auto"/>
          <w:vertAlign w:val="subscript"/>
        </w:rPr>
        <w:t>j</w:t>
      </w:r>
      <w:r>
        <w:rPr>
          <w:sz w:val="20"/>
          <w:szCs w:val="20"/>
          <w:color w:val="auto"/>
        </w:rPr>
        <w:tab/>
      </w:r>
      <w:r>
        <w:rPr>
          <w:rFonts w:ascii="Arial" w:cs="Arial" w:eastAsia="Arial" w:hAnsi="Arial"/>
          <w:sz w:val="18"/>
          <w:szCs w:val="18"/>
          <w:color w:val="auto"/>
        </w:rPr>
        <w:t>∂</w:t>
      </w:r>
      <w:r>
        <w:rPr>
          <w:rFonts w:ascii="Arial" w:cs="Arial" w:eastAsia="Arial" w:hAnsi="Arial"/>
          <w:sz w:val="15"/>
          <w:szCs w:val="15"/>
          <w:i w:val="1"/>
          <w:iCs w:val="1"/>
          <w:color w:val="auto"/>
        </w:rPr>
        <w:t>x</w:t>
      </w:r>
      <w:r>
        <w:rPr>
          <w:rFonts w:ascii="Arial" w:cs="Arial" w:eastAsia="Arial" w:hAnsi="Arial"/>
          <w:sz w:val="22"/>
          <w:szCs w:val="22"/>
          <w:i w:val="1"/>
          <w:iCs w:val="1"/>
          <w:color w:val="auto"/>
          <w:vertAlign w:val="subscript"/>
        </w:rPr>
        <w:t>j</w:t>
      </w:r>
      <w:r>
        <w:rPr>
          <w:sz w:val="20"/>
          <w:szCs w:val="20"/>
          <w:color w:val="auto"/>
        </w:rPr>
        <w:tab/>
      </w:r>
      <w:r>
        <w:rPr>
          <w:rFonts w:ascii="Arial" w:cs="Arial" w:eastAsia="Arial" w:hAnsi="Arial"/>
          <w:sz w:val="9"/>
          <w:szCs w:val="9"/>
          <w:i w:val="1"/>
          <w:iCs w:val="1"/>
          <w:color w:val="auto"/>
          <w:vertAlign w:val="subscript"/>
        </w:rPr>
        <w:t>j</w:t>
      </w:r>
    </w:p>
    <w:p>
      <w:pPr>
        <w:spacing w:after="0" w:line="64" w:lineRule="exact"/>
        <w:rPr>
          <w:sz w:val="20"/>
          <w:szCs w:val="20"/>
          <w:color w:val="auto"/>
        </w:rPr>
      </w:pPr>
    </w:p>
    <w:p>
      <w:pPr>
        <w:jc w:val="both"/>
        <w:ind w:firstLine="239"/>
        <w:spacing w:after="0" w:line="210" w:lineRule="exact"/>
        <w:rPr>
          <w:rFonts w:ascii="Arial" w:cs="Arial" w:eastAsia="Arial" w:hAnsi="Arial"/>
          <w:sz w:val="17"/>
          <w:szCs w:val="17"/>
          <w:color w:val="auto"/>
        </w:rPr>
      </w:pPr>
      <w:r>
        <w:rPr>
          <w:rFonts w:ascii="Arial" w:cs="Arial" w:eastAsia="Arial" w:hAnsi="Arial"/>
          <w:sz w:val="17"/>
          <w:szCs w:val="17"/>
          <w:color w:val="auto"/>
        </w:rPr>
        <w:t xml:space="preserve">The system of equations for </w:t>
      </w:r>
      <w:r>
        <w:rPr>
          <w:rFonts w:ascii="Arial" w:cs="Arial" w:eastAsia="Arial" w:hAnsi="Arial"/>
          <w:sz w:val="17"/>
          <w:szCs w:val="17"/>
          <w:i w:val="1"/>
          <w:iCs w:val="1"/>
          <w:color w:val="auto"/>
        </w:rPr>
        <w:t>x</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u</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xml:space="preserve">) and </w:t>
      </w:r>
      <w:r>
        <w:rPr>
          <w:rFonts w:ascii="Arial" w:cs="Arial" w:eastAsia="Arial" w:hAnsi="Arial"/>
          <w:sz w:val="18"/>
          <w:szCs w:val="18"/>
          <w:color w:val="auto"/>
        </w:rPr>
        <w:t>λ</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needs to be solved numerically. A common method [</w:t>
      </w:r>
      <w:hyperlink w:anchor="page10">
        <w:r>
          <w:rPr>
            <w:rFonts w:ascii="Arial" w:cs="Arial" w:eastAsia="Arial" w:hAnsi="Arial"/>
            <w:sz w:val="17"/>
            <w:szCs w:val="17"/>
            <w:color w:val="0080AC"/>
          </w:rPr>
          <w:t>1</w:t>
        </w:r>
      </w:hyperlink>
      <w:r>
        <w:rPr>
          <w:rFonts w:ascii="Arial" w:cs="Arial" w:eastAsia="Arial" w:hAnsi="Arial"/>
          <w:sz w:val="17"/>
          <w:szCs w:val="17"/>
          <w:color w:val="auto"/>
        </w:rPr>
        <w:t>,</w:t>
      </w:r>
      <w:hyperlink w:anchor="page10">
        <w:r>
          <w:rPr>
            <w:rFonts w:ascii="Arial" w:cs="Arial" w:eastAsia="Arial" w:hAnsi="Arial"/>
            <w:sz w:val="17"/>
            <w:szCs w:val="17"/>
            <w:color w:val="0080AC"/>
          </w:rPr>
          <w:t>11</w:t>
        </w:r>
      </w:hyperlink>
      <w:r>
        <w:rPr>
          <w:rFonts w:ascii="Arial" w:cs="Arial" w:eastAsia="Arial" w:hAnsi="Arial"/>
          <w:sz w:val="17"/>
          <w:szCs w:val="17"/>
          <w:color w:val="auto"/>
        </w:rPr>
        <w:t xml:space="preserve">] consists of solving sequentially the system of equations using what is known as the forward–backward sweep: First an initial guess of each control variable is made. Then all states </w:t>
      </w:r>
      <w:r>
        <w:rPr>
          <w:rFonts w:ascii="Arial" w:cs="Arial" w:eastAsia="Arial" w:hAnsi="Arial"/>
          <w:sz w:val="17"/>
          <w:szCs w:val="17"/>
          <w:i w:val="1"/>
          <w:iCs w:val="1"/>
          <w:color w:val="auto"/>
        </w:rPr>
        <w:t>x</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are simultaneously solved forward in time using an Euler, Runge– Kutta method or any other integrator [</w:t>
      </w:r>
      <w:hyperlink w:anchor="page10">
        <w:r>
          <w:rPr>
            <w:rFonts w:ascii="Arial" w:cs="Arial" w:eastAsia="Arial" w:hAnsi="Arial"/>
            <w:sz w:val="17"/>
            <w:szCs w:val="17"/>
            <w:color w:val="0080AC"/>
          </w:rPr>
          <w:t>12</w:t>
        </w:r>
      </w:hyperlink>
      <w:r>
        <w:rPr>
          <w:rFonts w:ascii="Arial" w:cs="Arial" w:eastAsia="Arial" w:hAnsi="Arial"/>
          <w:sz w:val="17"/>
          <w:szCs w:val="17"/>
          <w:color w:val="auto"/>
        </w:rPr>
        <w:t xml:space="preserve">]. All adjoints </w:t>
      </w:r>
      <w:r>
        <w:rPr>
          <w:rFonts w:ascii="Arial" w:cs="Arial" w:eastAsia="Arial" w:hAnsi="Arial"/>
          <w:sz w:val="18"/>
          <w:szCs w:val="18"/>
          <w:color w:val="auto"/>
        </w:rPr>
        <w:t>λ</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are simultaneously solved backward in time using the same integrator. If the integration points are not the same as the ones used for the forward integration, an interpolation needs to be done. Then each control </w:t>
      </w:r>
      <w:r>
        <w:rPr>
          <w:rFonts w:ascii="Arial" w:cs="Arial" w:eastAsia="Arial" w:hAnsi="Arial"/>
          <w:sz w:val="17"/>
          <w:szCs w:val="17"/>
          <w:i w:val="1"/>
          <w:iCs w:val="1"/>
          <w:color w:val="auto"/>
        </w:rPr>
        <w:t>u</w:t>
      </w:r>
      <w:r>
        <w:rPr>
          <w:rFonts w:ascii="Arial Unicode MS" w:cs="Arial Unicode MS" w:eastAsia="Arial Unicode MS" w:hAnsi="Arial Unicode MS"/>
          <w:sz w:val="26"/>
          <w:szCs w:val="26"/>
          <w:color w:val="auto"/>
          <w:vertAlign w:val="superscript"/>
        </w:rPr>
        <w:t>∗</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is updated subject to its individual characterization using a Picard or similar iteration for the optimality condition. The process is repeated until convergence occurs. this method involves two iterations. The first one is the iteration between determination of the state variables, the adjoint variables and the control variables. The second is the iteration procedure to estimate the control variables using the optimality condition. As for any iterative procedure the convergence depends on the initial guess. A second implementation of the indirect method is to solve the equations for the state variables and for the adjoint simultaneously as a two-point boundary value problem. This can be done by using a finite difference discretization [</w:t>
      </w:r>
      <w:hyperlink w:anchor="page10">
        <w:r>
          <w:rPr>
            <w:rFonts w:ascii="Arial" w:cs="Arial" w:eastAsia="Arial" w:hAnsi="Arial"/>
            <w:sz w:val="17"/>
            <w:szCs w:val="17"/>
            <w:color w:val="0080AC"/>
          </w:rPr>
          <w:t>13</w:t>
        </w:r>
      </w:hyperlink>
      <w:r>
        <w:rPr>
          <w:rFonts w:ascii="Arial" w:cs="Arial" w:eastAsia="Arial" w:hAnsi="Arial"/>
          <w:sz w:val="17"/>
          <w:szCs w:val="17"/>
          <w:color w:val="auto"/>
        </w:rPr>
        <w:t>] or by a shooting method [</w:t>
      </w:r>
      <w:hyperlink w:anchor="page10">
        <w:r>
          <w:rPr>
            <w:rFonts w:ascii="Arial" w:cs="Arial" w:eastAsia="Arial" w:hAnsi="Arial"/>
            <w:sz w:val="17"/>
            <w:szCs w:val="17"/>
            <w:color w:val="0080AC"/>
          </w:rPr>
          <w:t>14</w:t>
        </w:r>
      </w:hyperlink>
      <w:r>
        <w:rPr>
          <w:rFonts w:ascii="Arial" w:cs="Arial" w:eastAsia="Arial" w:hAnsi="Arial"/>
          <w:sz w:val="17"/>
          <w:szCs w:val="17"/>
          <w:color w:val="auto"/>
        </w:rPr>
        <w:t>]. Then solving for the controls using the optimality condition and finally iterating between the two-point boundary value problem and the optimality condition until convergence. This second method is more computationally expensive. A third method is to use finite differences, or an, and solve the other local approximation of the state, adjoint and control variables, and solve for all variables simultaneously. This can be done using a Newton-like method [</w:t>
      </w:r>
      <w:hyperlink w:anchor="page10">
        <w:r>
          <w:rPr>
            <w:rFonts w:ascii="Arial" w:cs="Arial" w:eastAsia="Arial" w:hAnsi="Arial"/>
            <w:sz w:val="17"/>
            <w:szCs w:val="17"/>
            <w:color w:val="0080AC"/>
          </w:rPr>
          <w:t>12</w:t>
        </w:r>
      </w:hyperlink>
      <w:r>
        <w:rPr>
          <w:rFonts w:ascii="Arial" w:cs="Arial" w:eastAsia="Arial" w:hAnsi="Arial"/>
          <w:sz w:val="17"/>
          <w:szCs w:val="17"/>
          <w:color w:val="auto"/>
        </w:rPr>
        <w:t>] or even a nonlinear programming method [</w:t>
      </w:r>
      <w:hyperlink w:anchor="page10">
        <w:r>
          <w:rPr>
            <w:rFonts w:ascii="Arial" w:cs="Arial" w:eastAsia="Arial" w:hAnsi="Arial"/>
            <w:sz w:val="17"/>
            <w:szCs w:val="17"/>
            <w:color w:val="0080AC"/>
          </w:rPr>
          <w:t>15</w:t>
        </w:r>
      </w:hyperlink>
      <w:r>
        <w:rPr>
          <w:rFonts w:ascii="Arial" w:cs="Arial" w:eastAsia="Arial" w:hAnsi="Arial"/>
          <w:sz w:val="17"/>
          <w:szCs w:val="17"/>
          <w:color w:val="auto"/>
        </w:rPr>
        <w:t>].</w:t>
      </w:r>
    </w:p>
    <w:p>
      <w:pPr>
        <w:spacing w:after="0" w:line="11" w:lineRule="exact"/>
        <w:rPr>
          <w:rFonts w:ascii="Arial" w:cs="Arial" w:eastAsia="Arial" w:hAnsi="Arial"/>
          <w:sz w:val="17"/>
          <w:szCs w:val="17"/>
          <w:color w:val="auto"/>
        </w:rPr>
      </w:pPr>
    </w:p>
    <w:p>
      <w:pPr>
        <w:jc w:val="both"/>
        <w:ind w:firstLine="239"/>
        <w:spacing w:after="0" w:line="257" w:lineRule="auto"/>
        <w:rPr>
          <w:sz w:val="20"/>
          <w:szCs w:val="20"/>
          <w:color w:val="auto"/>
        </w:rPr>
      </w:pPr>
      <w:r>
        <w:rPr>
          <w:rFonts w:ascii="Arial" w:cs="Arial" w:eastAsia="Arial" w:hAnsi="Arial"/>
          <w:sz w:val="17"/>
          <w:szCs w:val="17"/>
          <w:color w:val="auto"/>
        </w:rPr>
        <w:t>The advantages of the indirect method are that it is easy: to implement, especially if the forward–backward iteration is implemented with a numerical integrator with uniform step size. It can have high accuracy if a high order integrator is used together with a small uniform step size. Usually Runge–Kutta of order 4 is a good choice. The Picard iteration is also cheap. The other versions of the indirect method are more expensive and the third one, as will be clear below, is more expensive than a direct method since it also requires the calculation of the adjoint variables.</w:t>
      </w:r>
    </w:p>
    <w:p>
      <w:pPr>
        <w:spacing w:after="0" w:line="1" w:lineRule="exact"/>
        <w:rPr>
          <w:rFonts w:ascii="Arial" w:cs="Arial" w:eastAsia="Arial" w:hAnsi="Arial"/>
          <w:sz w:val="17"/>
          <w:szCs w:val="17"/>
          <w:color w:val="auto"/>
        </w:rPr>
      </w:pPr>
    </w:p>
    <w:p>
      <w:pPr>
        <w:jc w:val="both"/>
        <w:ind w:firstLine="239"/>
        <w:spacing w:after="0" w:line="254" w:lineRule="auto"/>
        <w:rPr>
          <w:sz w:val="20"/>
          <w:szCs w:val="20"/>
          <w:color w:val="auto"/>
        </w:rPr>
      </w:pPr>
      <w:r>
        <w:rPr>
          <w:rFonts w:ascii="Arial" w:cs="Arial" w:eastAsia="Arial" w:hAnsi="Arial"/>
          <w:sz w:val="17"/>
          <w:szCs w:val="17"/>
          <w:color w:val="auto"/>
        </w:rPr>
        <w:t xml:space="preserve">But even the first version of the indirect method has some disadvantages. Among them are that it may be difficult to derive </w:t>
      </w:r>
      <w:r>
        <w:rPr>
          <w:rFonts w:ascii="Arial" w:cs="Arial" w:eastAsia="Arial" w:hAnsi="Arial"/>
          <w:sz w:val="18"/>
          <w:szCs w:val="18"/>
          <w:color w:val="auto"/>
        </w:rPr>
        <w:t>∂</w:t>
      </w:r>
      <w:r>
        <w:rPr>
          <w:rFonts w:ascii="Arial" w:cs="Arial" w:eastAsia="Arial" w:hAnsi="Arial"/>
          <w:sz w:val="17"/>
          <w:szCs w:val="17"/>
          <w:i w:val="1"/>
          <w:iCs w:val="1"/>
          <w:color w:val="auto"/>
        </w:rPr>
        <w:t>H</w:t>
      </w:r>
      <w:r>
        <w:rPr>
          <w:rFonts w:ascii="Arial" w:cs="Arial" w:eastAsia="Arial" w:hAnsi="Arial"/>
          <w:sz w:val="18"/>
          <w:szCs w:val="18"/>
          <w:color w:val="auto"/>
        </w:rPr>
        <w:t>/∂</w:t>
      </w:r>
      <w:r>
        <w:rPr>
          <w:rFonts w:ascii="Arial" w:cs="Arial" w:eastAsia="Arial" w:hAnsi="Arial"/>
          <w:sz w:val="17"/>
          <w:szCs w:val="17"/>
          <w:i w:val="1"/>
          <w:iCs w:val="1"/>
          <w:color w:val="auto"/>
        </w:rPr>
        <w:t>x</w:t>
      </w:r>
      <w:r>
        <w:rPr>
          <w:rFonts w:ascii="Arial" w:cs="Arial" w:eastAsia="Arial" w:hAnsi="Arial"/>
          <w:sz w:val="17"/>
          <w:szCs w:val="17"/>
          <w:color w:val="auto"/>
        </w:rPr>
        <w:t xml:space="preserve"> and </w:t>
      </w:r>
      <w:r>
        <w:rPr>
          <w:rFonts w:ascii="Arial" w:cs="Arial" w:eastAsia="Arial" w:hAnsi="Arial"/>
          <w:sz w:val="18"/>
          <w:szCs w:val="18"/>
          <w:color w:val="auto"/>
        </w:rPr>
        <w:t>∂</w:t>
      </w:r>
      <w:r>
        <w:rPr>
          <w:rFonts w:ascii="Arial" w:cs="Arial" w:eastAsia="Arial" w:hAnsi="Arial"/>
          <w:sz w:val="17"/>
          <w:szCs w:val="17"/>
          <w:i w:val="1"/>
          <w:iCs w:val="1"/>
          <w:color w:val="auto"/>
        </w:rPr>
        <w:t>H</w:t>
      </w:r>
      <w:r>
        <w:rPr>
          <w:rFonts w:ascii="Arial" w:cs="Arial" w:eastAsia="Arial" w:hAnsi="Arial"/>
          <w:sz w:val="18"/>
          <w:szCs w:val="18"/>
          <w:color w:val="auto"/>
        </w:rPr>
        <w:t>/∂</w:t>
      </w:r>
      <w:r>
        <w:rPr>
          <w:rFonts w:ascii="Arial" w:cs="Arial" w:eastAsia="Arial" w:hAnsi="Arial"/>
          <w:sz w:val="17"/>
          <w:szCs w:val="17"/>
          <w:i w:val="1"/>
          <w:iCs w:val="1"/>
          <w:color w:val="auto"/>
        </w:rPr>
        <w:t>u</w:t>
      </w:r>
      <w:r>
        <w:rPr>
          <w:rFonts w:ascii="Arial" w:cs="Arial" w:eastAsia="Arial" w:hAnsi="Arial"/>
          <w:sz w:val="17"/>
          <w:szCs w:val="17"/>
          <w:color w:val="auto"/>
        </w:rPr>
        <w:t>, but a computer algebra program may help. Path constraints are difficult to implement and there may be problems with adjoint equations that may be ill-conditioned. But the main disadvantage is that it may be difficult to obtain convergence. The method may converge to a local minimum or not converge at all depending on what is the initial guess for the control functions. Solving together the equations for the states and the adjoint variables as a two-point boundary value problem may help.</w:t>
      </w:r>
    </w:p>
    <w:p>
      <w:pPr>
        <w:spacing w:after="0" w:line="4" w:lineRule="exact"/>
        <w:rPr>
          <w:rFonts w:ascii="Arial" w:cs="Arial" w:eastAsia="Arial" w:hAnsi="Arial"/>
          <w:sz w:val="17"/>
          <w:szCs w:val="17"/>
          <w:color w:val="auto"/>
        </w:rPr>
      </w:pPr>
    </w:p>
    <w:p>
      <w:pPr>
        <w:jc w:val="both"/>
        <w:ind w:firstLine="239"/>
        <w:spacing w:after="0" w:line="274" w:lineRule="auto"/>
        <w:rPr>
          <w:sz w:val="20"/>
          <w:szCs w:val="20"/>
          <w:color w:val="auto"/>
        </w:rPr>
      </w:pPr>
      <w:r>
        <w:rPr>
          <w:rFonts w:ascii="Arial" w:cs="Arial" w:eastAsia="Arial" w:hAnsi="Arial"/>
          <w:sz w:val="17"/>
          <w:szCs w:val="17"/>
          <w:color w:val="auto"/>
        </w:rPr>
        <w:t>Indirect methods have been the method of choice in mathematical biology problems but sometimes convergence is hard to obtain.</w:t>
      </w:r>
    </w:p>
    <w:p>
      <w:pPr>
        <w:spacing w:after="0" w:line="171"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7"/>
          <w:szCs w:val="17"/>
          <w:i w:val="1"/>
          <w:iCs w:val="1"/>
          <w:color w:val="auto"/>
        </w:rPr>
        <w:t>2.2. Direct methods</w:t>
      </w:r>
    </w:p>
    <w:p>
      <w:pPr>
        <w:spacing w:after="0" w:line="226" w:lineRule="exact"/>
        <w:rPr>
          <w:rFonts w:ascii="Arial" w:cs="Arial" w:eastAsia="Arial" w:hAnsi="Arial"/>
          <w:sz w:val="17"/>
          <w:szCs w:val="17"/>
          <w:color w:val="auto"/>
        </w:rPr>
      </w:pPr>
    </w:p>
    <w:p>
      <w:pPr>
        <w:jc w:val="both"/>
        <w:ind w:firstLine="239"/>
        <w:spacing w:after="0" w:line="269" w:lineRule="auto"/>
        <w:rPr>
          <w:sz w:val="20"/>
          <w:szCs w:val="20"/>
          <w:color w:val="auto"/>
        </w:rPr>
      </w:pPr>
      <w:r>
        <w:rPr>
          <w:rFonts w:ascii="Arial" w:cs="Arial" w:eastAsia="Arial" w:hAnsi="Arial"/>
          <w:sz w:val="17"/>
          <w:szCs w:val="17"/>
          <w:color w:val="auto"/>
        </w:rPr>
        <w:t>Direct Methods of Optimal Control are based on the following principle: Discretize the optimal control problem, then apply Nonlinear Programming (NLP) techniques to the resulting finite-dimensional optimization problem. They are not new but due to the difficulty of solving discrete optimization problems in many variables they have only been studied extensively over the last 30 years. They have proven successful for many complex applications. Their strength is that</w:t>
      </w:r>
    </w:p>
    <w:p>
      <w:pPr>
        <w:sectPr>
          <w:pgSz w:w="10880" w:h="14854" w:orient="portrait"/>
          <w:cols w:equalWidth="0" w:num="1">
            <w:col w:w="9340"/>
          </w:cols>
          <w:pgMar w:left="740" w:top="661" w:right="805" w:bottom="403" w:gutter="0" w:footer="0" w:header="0"/>
        </w:sectPr>
      </w:pPr>
    </w:p>
    <w:bookmarkStart w:id="3" w:name="page4"/>
    <w:bookmarkEnd w:id="3"/>
    <w:p>
      <w:pPr>
        <w:ind w:left="1283" w:hanging="1283"/>
        <w:spacing w:after="0"/>
        <w:tabs>
          <w:tab w:leader="none" w:pos="1283" w:val="left"/>
        </w:tabs>
        <w:numPr>
          <w:ilvl w:val="0"/>
          <w:numId w:val="5"/>
        </w:numPr>
        <w:rPr>
          <w:rFonts w:ascii="Arial" w:cs="Arial" w:eastAsia="Arial" w:hAnsi="Arial"/>
          <w:sz w:val="13"/>
          <w:szCs w:val="13"/>
          <w:color w:val="auto"/>
        </w:rPr>
      </w:pPr>
      <w:r>
        <w:rPr>
          <w:rFonts w:ascii="Arial" w:cs="Arial" w:eastAsia="Arial" w:hAnsi="Arial"/>
          <w:sz w:val="13"/>
          <w:szCs w:val="13"/>
          <w:i w:val="1"/>
          <w:iCs w:val="1"/>
          <w:color w:val="auto"/>
        </w:rPr>
        <w:t>B.M. Chen-Charpentier and M. Jackson / Journal of Computational and Applied Mathematics 380 (2020) 112983</w:t>
      </w:r>
    </w:p>
    <w:p>
      <w:pPr>
        <w:spacing w:after="0" w:line="255" w:lineRule="exact"/>
        <w:rPr>
          <w:sz w:val="20"/>
          <w:szCs w:val="20"/>
          <w:color w:val="auto"/>
        </w:rPr>
      </w:pPr>
    </w:p>
    <w:p>
      <w:pPr>
        <w:jc w:val="both"/>
        <w:ind w:left="3"/>
        <w:spacing w:after="0" w:line="263" w:lineRule="auto"/>
        <w:rPr>
          <w:sz w:val="20"/>
          <w:szCs w:val="20"/>
          <w:color w:val="auto"/>
        </w:rPr>
      </w:pPr>
      <w:r>
        <w:rPr>
          <w:rFonts w:ascii="Arial" w:cs="Arial" w:eastAsia="Arial" w:hAnsi="Arial"/>
          <w:sz w:val="17"/>
          <w:szCs w:val="17"/>
          <w:color w:val="auto"/>
        </w:rPr>
        <w:t>the take advantage of the power of state-of-the-art NLP solvers. There is no need for additional theory for different types of constraint equations, so they can be applied to systems of ordinary differential equations, discrete systems, differential–algebraic equations, partial differential equations, delay equations, etc.</w:t>
      </w:r>
    </w:p>
    <w:p>
      <w:pPr>
        <w:spacing w:after="0" w:line="1" w:lineRule="exact"/>
        <w:rPr>
          <w:sz w:val="20"/>
          <w:szCs w:val="20"/>
          <w:color w:val="auto"/>
        </w:rPr>
      </w:pPr>
    </w:p>
    <w:p>
      <w:pPr>
        <w:jc w:val="both"/>
        <w:ind w:left="3" w:firstLine="239"/>
        <w:spacing w:after="0" w:line="241" w:lineRule="auto"/>
        <w:rPr>
          <w:sz w:val="20"/>
          <w:szCs w:val="20"/>
          <w:color w:val="auto"/>
        </w:rPr>
      </w:pPr>
      <w:r>
        <w:rPr>
          <w:rFonts w:ascii="Arial" w:cs="Arial" w:eastAsia="Arial" w:hAnsi="Arial"/>
          <w:sz w:val="17"/>
          <w:szCs w:val="17"/>
          <w:color w:val="auto"/>
        </w:rPr>
        <w:t xml:space="preserve">The direct methods approximate the solution to the OCP by first discretizing the problem and then optimizing the discrete problems. There are two main variations, direct collocation methods and direct sequential methods. Both start by parameterizing the control by first subdividing the optimization horizon </w:t>
      </w:r>
      <w:r>
        <w:rPr>
          <w:rFonts w:ascii="Arial" w:cs="Arial" w:eastAsia="Arial" w:hAnsi="Arial"/>
          <w:sz w:val="18"/>
          <w:szCs w:val="18"/>
          <w:color w:val="auto"/>
        </w:rPr>
        <w:t>[</w:t>
      </w:r>
      <w:r>
        <w:rPr>
          <w:rFonts w:ascii="Arial" w:cs="Arial" w:eastAsia="Arial" w:hAnsi="Arial"/>
          <w:sz w:val="17"/>
          <w:szCs w:val="17"/>
          <w:i w:val="1"/>
          <w:iCs w:val="1"/>
          <w:color w:val="auto"/>
        </w:rPr>
        <w:t>t</w:t>
      </w:r>
      <w:r>
        <w:rPr>
          <w:rFonts w:ascii="Arial" w:cs="Arial" w:eastAsia="Arial" w:hAnsi="Arial"/>
          <w:sz w:val="23"/>
          <w:szCs w:val="23"/>
          <w:color w:val="auto"/>
          <w:vertAlign w:val="subscript"/>
        </w:rPr>
        <w:t>0</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T</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into </w:t>
      </w:r>
      <w:r>
        <w:rPr>
          <w:rFonts w:ascii="Arial" w:cs="Arial" w:eastAsia="Arial" w:hAnsi="Arial"/>
          <w:sz w:val="17"/>
          <w:szCs w:val="17"/>
          <w:i w:val="1"/>
          <w:iCs w:val="1"/>
          <w:color w:val="auto"/>
        </w:rPr>
        <w:t>n</w:t>
      </w:r>
      <w:r>
        <w:rPr>
          <w:rFonts w:ascii="Arial" w:cs="Arial" w:eastAsia="Arial" w:hAnsi="Arial"/>
          <w:sz w:val="23"/>
          <w:szCs w:val="23"/>
          <w:i w:val="1"/>
          <w:iCs w:val="1"/>
          <w:color w:val="auto"/>
          <w:vertAlign w:val="subscript"/>
        </w:rPr>
        <w:t>s</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1 control stages, </w:t>
      </w:r>
      <w:r>
        <w:rPr>
          <w:rFonts w:ascii="Arial" w:cs="Arial" w:eastAsia="Arial" w:hAnsi="Arial"/>
          <w:sz w:val="17"/>
          <w:szCs w:val="17"/>
          <w:i w:val="1"/>
          <w:iCs w:val="1"/>
          <w:color w:val="auto"/>
        </w:rPr>
        <w:t>t</w:t>
      </w:r>
      <w:r>
        <w:rPr>
          <w:rFonts w:ascii="Arial" w:cs="Arial" w:eastAsia="Arial" w:hAnsi="Arial"/>
          <w:sz w:val="23"/>
          <w:szCs w:val="23"/>
          <w:color w:val="auto"/>
          <w:vertAlign w:val="subscript"/>
        </w:rPr>
        <w:t>0</w:t>
      </w:r>
      <w:r>
        <w:rPr>
          <w:rFonts w:ascii="Arial" w:cs="Arial" w:eastAsia="Arial" w:hAnsi="Arial"/>
          <w:sz w:val="17"/>
          <w:szCs w:val="17"/>
          <w:color w:val="auto"/>
        </w:rPr>
        <w:t xml:space="preserve"> </w:t>
      </w:r>
      <w:r>
        <w:rPr>
          <w:rFonts w:ascii="Arial" w:cs="Arial" w:eastAsia="Arial" w:hAnsi="Arial"/>
          <w:sz w:val="18"/>
          <w:szCs w:val="18"/>
          <w:color w:val="auto"/>
        </w:rPr>
        <w:t>&lt;</w:t>
      </w:r>
      <w:r>
        <w:rPr>
          <w:rFonts w:ascii="Arial" w:cs="Arial" w:eastAsia="Arial" w:hAnsi="Arial"/>
          <w:sz w:val="17"/>
          <w:szCs w:val="17"/>
          <w:color w:val="auto"/>
        </w:rPr>
        <w:t xml:space="preserve"> </w:t>
      </w:r>
      <w:r>
        <w:rPr>
          <w:rFonts w:ascii="Arial" w:cs="Arial" w:eastAsia="Arial" w:hAnsi="Arial"/>
          <w:sz w:val="17"/>
          <w:szCs w:val="17"/>
          <w:i w:val="1"/>
          <w:iCs w:val="1"/>
          <w:color w:val="auto"/>
        </w:rPr>
        <w:t>t</w:t>
      </w:r>
      <w:r>
        <w:rPr>
          <w:rFonts w:ascii="Arial" w:cs="Arial" w:eastAsia="Arial" w:hAnsi="Arial"/>
          <w:sz w:val="23"/>
          <w:szCs w:val="23"/>
          <w:color w:val="auto"/>
          <w:vertAlign w:val="subscript"/>
        </w:rPr>
        <w:t>1</w:t>
      </w:r>
      <w:r>
        <w:rPr>
          <w:rFonts w:ascii="Arial" w:cs="Arial" w:eastAsia="Arial" w:hAnsi="Arial"/>
          <w:sz w:val="17"/>
          <w:szCs w:val="17"/>
          <w:color w:val="auto"/>
        </w:rPr>
        <w:t xml:space="preserve"> </w:t>
      </w:r>
      <w:r>
        <w:rPr>
          <w:rFonts w:ascii="Arial" w:cs="Arial" w:eastAsia="Arial" w:hAnsi="Arial"/>
          <w:sz w:val="18"/>
          <w:szCs w:val="18"/>
          <w:color w:val="auto"/>
        </w:rPr>
        <w:t>&lt;</w:t>
      </w:r>
    </w:p>
    <w:p>
      <w:pPr>
        <w:jc w:val="both"/>
        <w:ind w:left="3" w:hanging="3"/>
        <w:spacing w:after="0" w:line="239" w:lineRule="auto"/>
        <w:tabs>
          <w:tab w:leader="none" w:pos="86" w:val="left"/>
        </w:tabs>
        <w:numPr>
          <w:ilvl w:val="0"/>
          <w:numId w:val="6"/>
        </w:numPr>
        <w:rPr>
          <w:rFonts w:ascii="Arial" w:cs="Arial" w:eastAsia="Arial" w:hAnsi="Arial"/>
          <w:sz w:val="19"/>
          <w:szCs w:val="19"/>
          <w:color w:val="auto"/>
        </w:rPr>
      </w:pPr>
      <w:r>
        <w:rPr>
          <w:rFonts w:ascii="Arial" w:cs="Arial" w:eastAsia="Arial" w:hAnsi="Arial"/>
          <w:sz w:val="19"/>
          <w:szCs w:val="19"/>
          <w:color w:val="auto"/>
        </w:rPr>
        <w:t xml:space="preserve">· · &lt; </w:t>
      </w:r>
      <w:r>
        <w:rPr>
          <w:rFonts w:ascii="Arial" w:cs="Arial" w:eastAsia="Arial" w:hAnsi="Arial"/>
          <w:sz w:val="16"/>
          <w:szCs w:val="16"/>
          <w:i w:val="1"/>
          <w:iCs w:val="1"/>
          <w:color w:val="auto"/>
        </w:rPr>
        <w:t>t</w:t>
      </w:r>
      <w:r>
        <w:rPr>
          <w:rFonts w:ascii="Arial" w:cs="Arial" w:eastAsia="Arial" w:hAnsi="Arial"/>
          <w:sz w:val="23"/>
          <w:szCs w:val="23"/>
          <w:i w:val="1"/>
          <w:iCs w:val="1"/>
          <w:color w:val="auto"/>
          <w:vertAlign w:val="subscript"/>
        </w:rPr>
        <w:t>n</w:t>
      </w:r>
      <w:r>
        <w:rPr>
          <w:rFonts w:ascii="Arial" w:cs="Arial" w:eastAsia="Arial" w:hAnsi="Arial"/>
          <w:sz w:val="19"/>
          <w:szCs w:val="19"/>
          <w:i w:val="1"/>
          <w:iCs w:val="1"/>
          <w:color w:val="auto"/>
          <w:vertAlign w:val="subscript"/>
        </w:rPr>
        <w:t>s</w:t>
      </w:r>
      <w:r>
        <w:rPr>
          <w:rFonts w:ascii="Arial" w:cs="Arial" w:eastAsia="Arial" w:hAnsi="Arial"/>
          <w:sz w:val="19"/>
          <w:szCs w:val="19"/>
          <w:color w:val="auto"/>
        </w:rPr>
        <w:t xml:space="preserve"> = </w:t>
      </w:r>
      <w:r>
        <w:rPr>
          <w:rFonts w:ascii="Arial" w:cs="Arial" w:eastAsia="Arial" w:hAnsi="Arial"/>
          <w:sz w:val="16"/>
          <w:szCs w:val="16"/>
          <w:i w:val="1"/>
          <w:iCs w:val="1"/>
          <w:color w:val="auto"/>
        </w:rPr>
        <w:t>T</w:t>
      </w:r>
      <w:r>
        <w:rPr>
          <w:rFonts w:ascii="Arial" w:cs="Arial" w:eastAsia="Arial" w:hAnsi="Arial"/>
          <w:sz w:val="19"/>
          <w:szCs w:val="19"/>
          <w:color w:val="auto"/>
        </w:rPr>
        <w:t xml:space="preserve"> </w:t>
      </w:r>
      <w:r>
        <w:rPr>
          <w:rFonts w:ascii="Arial" w:cs="Arial" w:eastAsia="Arial" w:hAnsi="Arial"/>
          <w:sz w:val="16"/>
          <w:szCs w:val="16"/>
          <w:color w:val="auto"/>
        </w:rPr>
        <w:t>. Then in each subinterval</w:t>
      </w:r>
      <w:r>
        <w:rPr>
          <w:rFonts w:ascii="Arial" w:cs="Arial" w:eastAsia="Arial" w:hAnsi="Arial"/>
          <w:sz w:val="19"/>
          <w:szCs w:val="19"/>
          <w:color w:val="auto"/>
        </w:rPr>
        <w:t xml:space="preserve"> [</w:t>
      </w:r>
      <w:r>
        <w:rPr>
          <w:rFonts w:ascii="Arial" w:cs="Arial" w:eastAsia="Arial" w:hAnsi="Arial"/>
          <w:sz w:val="16"/>
          <w:szCs w:val="16"/>
          <w:i w:val="1"/>
          <w:iCs w:val="1"/>
          <w:color w:val="auto"/>
        </w:rPr>
        <w:t>t</w:t>
      </w:r>
      <w:r>
        <w:rPr>
          <w:rFonts w:ascii="Arial" w:cs="Arial" w:eastAsia="Arial" w:hAnsi="Arial"/>
          <w:sz w:val="23"/>
          <w:szCs w:val="23"/>
          <w:i w:val="1"/>
          <w:iCs w:val="1"/>
          <w:color w:val="auto"/>
          <w:vertAlign w:val="subscript"/>
        </w:rPr>
        <w:t>k</w:t>
      </w:r>
      <w:r>
        <w:rPr>
          <w:rFonts w:ascii="Arial" w:cs="Arial" w:eastAsia="Arial" w:hAnsi="Arial"/>
          <w:sz w:val="26"/>
          <w:szCs w:val="26"/>
          <w:color w:val="auto"/>
          <w:vertAlign w:val="subscript"/>
        </w:rPr>
        <w:t>−</w:t>
      </w:r>
      <w:r>
        <w:rPr>
          <w:rFonts w:ascii="Arial" w:cs="Arial" w:eastAsia="Arial" w:hAnsi="Arial"/>
          <w:sz w:val="23"/>
          <w:szCs w:val="23"/>
          <w:color w:val="auto"/>
          <w:vertAlign w:val="subscript"/>
        </w:rPr>
        <w:t>1</w:t>
      </w:r>
      <w:r>
        <w:rPr>
          <w:rFonts w:ascii="Arial" w:cs="Arial" w:eastAsia="Arial" w:hAnsi="Arial"/>
          <w:sz w:val="19"/>
          <w:szCs w:val="19"/>
          <w:color w:val="auto"/>
        </w:rPr>
        <w:t xml:space="preserve">, </w:t>
      </w:r>
      <w:r>
        <w:rPr>
          <w:rFonts w:ascii="Arial" w:cs="Arial" w:eastAsia="Arial" w:hAnsi="Arial"/>
          <w:sz w:val="16"/>
          <w:szCs w:val="16"/>
          <w:i w:val="1"/>
          <w:iCs w:val="1"/>
          <w:color w:val="auto"/>
        </w:rPr>
        <w:t>t</w:t>
      </w:r>
      <w:r>
        <w:rPr>
          <w:rFonts w:ascii="Arial" w:cs="Arial" w:eastAsia="Arial" w:hAnsi="Arial"/>
          <w:sz w:val="23"/>
          <w:szCs w:val="23"/>
          <w:i w:val="1"/>
          <w:iCs w:val="1"/>
          <w:color w:val="auto"/>
          <w:vertAlign w:val="subscript"/>
        </w:rPr>
        <w:t>k</w:t>
      </w:r>
      <w:r>
        <w:rPr>
          <w:rFonts w:ascii="Arial" w:cs="Arial" w:eastAsia="Arial" w:hAnsi="Arial"/>
          <w:sz w:val="19"/>
          <w:szCs w:val="19"/>
          <w:color w:val="auto"/>
        </w:rPr>
        <w:t xml:space="preserve">] </w:t>
      </w:r>
      <w:r>
        <w:rPr>
          <w:rFonts w:ascii="Arial" w:cs="Arial" w:eastAsia="Arial" w:hAnsi="Arial"/>
          <w:sz w:val="16"/>
          <w:szCs w:val="16"/>
          <w:i w:val="1"/>
          <w:iCs w:val="1"/>
          <w:color w:val="auto"/>
        </w:rPr>
        <w:t>u</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6"/>
          <w:szCs w:val="16"/>
          <w:color w:val="auto"/>
        </w:rPr>
        <w:t>)</w:t>
      </w:r>
      <w:r>
        <w:rPr>
          <w:rFonts w:ascii="Arial" w:cs="Arial" w:eastAsia="Arial" w:hAnsi="Arial"/>
          <w:sz w:val="19"/>
          <w:szCs w:val="19"/>
          <w:color w:val="auto"/>
        </w:rPr>
        <w:t xml:space="preserve"> = </w:t>
      </w:r>
      <w:r>
        <w:rPr>
          <w:rFonts w:ascii="Arial" w:cs="Arial" w:eastAsia="Arial" w:hAnsi="Arial"/>
          <w:sz w:val="16"/>
          <w:szCs w:val="16"/>
          <w:i w:val="1"/>
          <w:iCs w:val="1"/>
          <w:color w:val="auto"/>
        </w:rPr>
        <w:t>U</w:t>
      </w:r>
      <w:r>
        <w:rPr>
          <w:rFonts w:ascii="Arial" w:cs="Arial" w:eastAsia="Arial" w:hAnsi="Arial"/>
          <w:sz w:val="23"/>
          <w:szCs w:val="23"/>
          <w:i w:val="1"/>
          <w:iCs w:val="1"/>
          <w:color w:val="auto"/>
          <w:vertAlign w:val="subscript"/>
        </w:rPr>
        <w:t>k</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6"/>
          <w:szCs w:val="16"/>
          <w:color w:val="auto"/>
        </w:rPr>
        <w:t>) is approximated using Lagrange interpolating polynomials of</w:t>
      </w:r>
      <w:r>
        <w:rPr>
          <w:rFonts w:ascii="Arial" w:cs="Arial" w:eastAsia="Arial" w:hAnsi="Arial"/>
          <w:sz w:val="19"/>
          <w:szCs w:val="19"/>
          <w:color w:val="auto"/>
        </w:rPr>
        <w:t xml:space="preserve"> </w:t>
      </w:r>
      <w:r>
        <w:rPr>
          <w:rFonts w:ascii="Arial" w:cs="Arial" w:eastAsia="Arial" w:hAnsi="Arial"/>
          <w:sz w:val="16"/>
          <w:szCs w:val="16"/>
          <w:color w:val="auto"/>
        </w:rPr>
        <w:t xml:space="preserve">degree M. If there are more than one controls, the approximation is done for each control. The direct collocation method will convert the OCP into a finite-dimensional nonlinear programming problem (NLP) through discretization of not only the control but also state variables, </w:t>
      </w:r>
      <w:r>
        <w:rPr>
          <w:rFonts w:ascii="Arial" w:cs="Arial" w:eastAsia="Arial" w:hAnsi="Arial"/>
          <w:sz w:val="16"/>
          <w:szCs w:val="16"/>
          <w:i w:val="1"/>
          <w:iCs w:val="1"/>
          <w:color w:val="auto"/>
        </w:rPr>
        <w:t>x</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6"/>
          <w:szCs w:val="16"/>
          <w:color w:val="auto"/>
        </w:rPr>
        <w:t xml:space="preserve">) </w:t>
      </w:r>
      <w:r>
        <w:rPr>
          <w:rFonts w:ascii="Arial" w:cs="Arial" w:eastAsia="Arial" w:hAnsi="Arial"/>
          <w:sz w:val="18"/>
          <w:szCs w:val="18"/>
          <w:color w:val="auto"/>
        </w:rPr>
        <w:t>=</w:t>
      </w:r>
      <w:r>
        <w:rPr>
          <w:rFonts w:ascii="Arial" w:cs="Arial" w:eastAsia="Arial" w:hAnsi="Arial"/>
          <w:sz w:val="16"/>
          <w:szCs w:val="16"/>
          <w:color w:val="auto"/>
        </w:rPr>
        <w:t xml:space="preserve"> </w:t>
      </w:r>
      <w:r>
        <w:rPr>
          <w:rFonts w:ascii="Arial" w:cs="Arial" w:eastAsia="Arial" w:hAnsi="Arial"/>
          <w:sz w:val="16"/>
          <w:szCs w:val="16"/>
          <w:i w:val="1"/>
          <w:iCs w:val="1"/>
          <w:color w:val="auto"/>
        </w:rPr>
        <w:t>X</w:t>
      </w:r>
      <w:r>
        <w:rPr>
          <w:rFonts w:ascii="Arial" w:cs="Arial" w:eastAsia="Arial" w:hAnsi="Arial"/>
          <w:sz w:val="23"/>
          <w:szCs w:val="23"/>
          <w:i w:val="1"/>
          <w:iCs w:val="1"/>
          <w:color w:val="auto"/>
          <w:vertAlign w:val="subscript"/>
        </w:rPr>
        <w:t>k</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6"/>
          <w:szCs w:val="16"/>
          <w:color w:val="auto"/>
        </w:rPr>
        <w:t>)</w:t>
      </w:r>
      <w:r>
        <w:rPr>
          <w:rFonts w:ascii="Arial" w:cs="Arial" w:eastAsia="Arial" w:hAnsi="Arial"/>
          <w:sz w:val="18"/>
          <w:szCs w:val="18"/>
          <w:color w:val="auto"/>
        </w:rPr>
        <w:t>,</w:t>
      </w:r>
      <w:r>
        <w:rPr>
          <w:rFonts w:ascii="Arial" w:cs="Arial" w:eastAsia="Arial" w:hAnsi="Arial"/>
          <w:sz w:val="16"/>
          <w:szCs w:val="16"/>
          <w:color w:val="auto"/>
        </w:rPr>
        <w:t xml:space="preserve"> </w:t>
      </w:r>
      <w:r>
        <w:rPr>
          <w:rFonts w:ascii="Arial" w:cs="Arial" w:eastAsia="Arial" w:hAnsi="Arial"/>
          <w:sz w:val="16"/>
          <w:szCs w:val="16"/>
          <w:i w:val="1"/>
          <w:iCs w:val="1"/>
          <w:color w:val="auto"/>
        </w:rPr>
        <w:t>t</w:t>
      </w:r>
      <w:r>
        <w:rPr>
          <w:rFonts w:ascii="Arial" w:cs="Arial" w:eastAsia="Arial" w:hAnsi="Arial"/>
          <w:sz w:val="23"/>
          <w:szCs w:val="23"/>
          <w:i w:val="1"/>
          <w:iCs w:val="1"/>
          <w:color w:val="auto"/>
          <w:vertAlign w:val="subscript"/>
        </w:rPr>
        <w:t>k</w:t>
      </w:r>
      <w:r>
        <w:rPr>
          <w:rFonts w:ascii="Arial" w:cs="Arial" w:eastAsia="Arial" w:hAnsi="Arial"/>
          <w:sz w:val="26"/>
          <w:szCs w:val="26"/>
          <w:color w:val="auto"/>
          <w:vertAlign w:val="subscript"/>
        </w:rPr>
        <w:t>−</w:t>
      </w:r>
      <w:r>
        <w:rPr>
          <w:rFonts w:ascii="Arial" w:cs="Arial" w:eastAsia="Arial" w:hAnsi="Arial"/>
          <w:sz w:val="23"/>
          <w:szCs w:val="23"/>
          <w:color w:val="auto"/>
          <w:vertAlign w:val="subscript"/>
        </w:rPr>
        <w:t>1</w:t>
      </w:r>
      <w:r>
        <w:rPr>
          <w:rFonts w:ascii="Arial" w:cs="Arial" w:eastAsia="Arial" w:hAnsi="Arial"/>
          <w:sz w:val="16"/>
          <w:szCs w:val="16"/>
          <w:color w:val="auto"/>
        </w:rPr>
        <w:t xml:space="preserve"> </w:t>
      </w:r>
      <w:r>
        <w:rPr>
          <w:rFonts w:ascii="Arial" w:cs="Arial" w:eastAsia="Arial" w:hAnsi="Arial"/>
          <w:sz w:val="18"/>
          <w:szCs w:val="18"/>
          <w:color w:val="auto"/>
        </w:rPr>
        <w:t>≤</w:t>
      </w:r>
      <w:r>
        <w:rPr>
          <w:rFonts w:ascii="Arial" w:cs="Arial" w:eastAsia="Arial" w:hAnsi="Arial"/>
          <w:sz w:val="16"/>
          <w:szCs w:val="16"/>
          <w:color w:val="auto"/>
        </w:rPr>
        <w:t xml:space="preserve"> </w:t>
      </w:r>
      <w:r>
        <w:rPr>
          <w:rFonts w:ascii="Arial" w:cs="Arial" w:eastAsia="Arial" w:hAnsi="Arial"/>
          <w:sz w:val="16"/>
          <w:szCs w:val="16"/>
          <w:i w:val="1"/>
          <w:iCs w:val="1"/>
          <w:color w:val="auto"/>
        </w:rPr>
        <w:t>t</w:t>
      </w:r>
      <w:r>
        <w:rPr>
          <w:rFonts w:ascii="Arial" w:cs="Arial" w:eastAsia="Arial" w:hAnsi="Arial"/>
          <w:sz w:val="23"/>
          <w:szCs w:val="23"/>
          <w:i w:val="1"/>
          <w:iCs w:val="1"/>
          <w:color w:val="auto"/>
          <w:vertAlign w:val="subscript"/>
        </w:rPr>
        <w:t>k</w:t>
      </w:r>
      <w:r>
        <w:rPr>
          <w:rFonts w:ascii="Arial" w:cs="Arial" w:eastAsia="Arial" w:hAnsi="Arial"/>
          <w:sz w:val="18"/>
          <w:szCs w:val="18"/>
          <w:color w:val="auto"/>
        </w:rPr>
        <w:t>,</w:t>
      </w:r>
      <w:r>
        <w:rPr>
          <w:rFonts w:ascii="Arial" w:cs="Arial" w:eastAsia="Arial" w:hAnsi="Arial"/>
          <w:sz w:val="16"/>
          <w:szCs w:val="16"/>
          <w:color w:val="auto"/>
        </w:rPr>
        <w:t xml:space="preserve"> </w:t>
      </w:r>
      <w:r>
        <w:rPr>
          <w:rFonts w:ascii="Arial" w:cs="Arial" w:eastAsia="Arial" w:hAnsi="Arial"/>
          <w:sz w:val="16"/>
          <w:szCs w:val="16"/>
          <w:i w:val="1"/>
          <w:iCs w:val="1"/>
          <w:color w:val="auto"/>
        </w:rPr>
        <w:t>k</w:t>
      </w:r>
      <w:r>
        <w:rPr>
          <w:rFonts w:ascii="Arial" w:cs="Arial" w:eastAsia="Arial" w:hAnsi="Arial"/>
          <w:sz w:val="16"/>
          <w:szCs w:val="16"/>
          <w:color w:val="auto"/>
        </w:rPr>
        <w:t xml:space="preserve"> </w:t>
      </w:r>
      <w:r>
        <w:rPr>
          <w:rFonts w:ascii="Arial" w:cs="Arial" w:eastAsia="Arial" w:hAnsi="Arial"/>
          <w:sz w:val="18"/>
          <w:szCs w:val="18"/>
          <w:color w:val="auto"/>
        </w:rPr>
        <w:t>=</w:t>
      </w:r>
      <w:r>
        <w:rPr>
          <w:rFonts w:ascii="Arial" w:cs="Arial" w:eastAsia="Arial" w:hAnsi="Arial"/>
          <w:sz w:val="16"/>
          <w:szCs w:val="16"/>
          <w:color w:val="auto"/>
        </w:rPr>
        <w:t xml:space="preserve"> 1</w:t>
      </w:r>
      <w:r>
        <w:rPr>
          <w:rFonts w:ascii="Arial" w:cs="Arial" w:eastAsia="Arial" w:hAnsi="Arial"/>
          <w:sz w:val="18"/>
          <w:szCs w:val="18"/>
          <w:color w:val="auto"/>
        </w:rPr>
        <w:t>, . . . ,</w:t>
      </w:r>
      <w:r>
        <w:rPr>
          <w:rFonts w:ascii="Arial" w:cs="Arial" w:eastAsia="Arial" w:hAnsi="Arial"/>
          <w:sz w:val="16"/>
          <w:szCs w:val="16"/>
          <w:color w:val="auto"/>
        </w:rPr>
        <w:t xml:space="preserve"> </w:t>
      </w:r>
      <w:r>
        <w:rPr>
          <w:rFonts w:ascii="Arial" w:cs="Arial" w:eastAsia="Arial" w:hAnsi="Arial"/>
          <w:sz w:val="16"/>
          <w:szCs w:val="16"/>
          <w:i w:val="1"/>
          <w:iCs w:val="1"/>
          <w:color w:val="auto"/>
        </w:rPr>
        <w:t>n</w:t>
      </w:r>
      <w:r>
        <w:rPr>
          <w:rFonts w:ascii="Arial" w:cs="Arial" w:eastAsia="Arial" w:hAnsi="Arial"/>
          <w:sz w:val="23"/>
          <w:szCs w:val="23"/>
          <w:i w:val="1"/>
          <w:iCs w:val="1"/>
          <w:color w:val="auto"/>
          <w:vertAlign w:val="subscript"/>
        </w:rPr>
        <w:t>s</w:t>
      </w:r>
      <w:r>
        <w:rPr>
          <w:rFonts w:ascii="Arial" w:cs="Arial" w:eastAsia="Arial" w:hAnsi="Arial"/>
          <w:sz w:val="16"/>
          <w:szCs w:val="16"/>
          <w:color w:val="auto"/>
        </w:rPr>
        <w:t xml:space="preserve">, using Lagrange polynomials of degree N. The direct sequential method converts the OCP into a finite-dimensional NLP through discretization of the control variables only, while the differential equations are embedded in the NLP problem. That is, both types of direct methods minimize the objective function with respect to the coefficients of the collocation of the control </w:t>
      </w:r>
      <w:r>
        <w:rPr>
          <w:rFonts w:ascii="Arial" w:cs="Arial" w:eastAsia="Arial" w:hAnsi="Arial"/>
          <w:sz w:val="16"/>
          <w:szCs w:val="16"/>
          <w:i w:val="1"/>
          <w:iCs w:val="1"/>
          <w:color w:val="auto"/>
        </w:rPr>
        <w:t>u</w:t>
      </w:r>
      <w:r>
        <w:rPr>
          <w:rFonts w:ascii="Arial" w:cs="Arial" w:eastAsia="Arial" w:hAnsi="Arial"/>
          <w:sz w:val="16"/>
          <w:szCs w:val="16"/>
          <w:color w:val="auto"/>
        </w:rPr>
        <w:t xml:space="preserve"> subject to the dynamic, path and boundary condition constraints. The dynamic constraints can be solved using a standard integrator for ordinary differential equations or for delay differential equations depending on the type of equations determining the constraints. The success of directs methods depends on their use of a robust, reliable and efficient NLP solver.</w:t>
      </w:r>
    </w:p>
    <w:p>
      <w:pPr>
        <w:spacing w:after="0" w:line="3" w:lineRule="exact"/>
        <w:rPr>
          <w:rFonts w:ascii="Arial" w:cs="Arial" w:eastAsia="Arial" w:hAnsi="Arial"/>
          <w:sz w:val="19"/>
          <w:szCs w:val="19"/>
          <w:color w:val="auto"/>
        </w:rPr>
      </w:pPr>
    </w:p>
    <w:p>
      <w:pPr>
        <w:jc w:val="both"/>
        <w:ind w:left="3" w:firstLine="239"/>
        <w:spacing w:after="0" w:line="257" w:lineRule="auto"/>
        <w:rPr>
          <w:rFonts w:ascii="Arial" w:cs="Arial" w:eastAsia="Arial" w:hAnsi="Arial"/>
          <w:sz w:val="17"/>
          <w:szCs w:val="17"/>
          <w:color w:val="auto"/>
        </w:rPr>
      </w:pPr>
      <w:r>
        <w:rPr>
          <w:rFonts w:ascii="Arial" w:cs="Arial" w:eastAsia="Arial" w:hAnsi="Arial"/>
          <w:sz w:val="17"/>
          <w:szCs w:val="17"/>
          <w:color w:val="auto"/>
        </w:rPr>
        <w:t>The advantages of direct methods is that no new theory needs to be developed for different types of dynamical constraints. Path constraints are easily accommodated by enforcing inequality constraints at the collocation points. The main disadvantage is the need to solve a very large-scale NLP problems in the variables which are the coefficients of the Lagrange polynomials, However there are very robust NLP solvers such as IPOPT which implements a primal–dual interior point algorithm. For information about the algorithm see [</w:t>
      </w:r>
      <w:hyperlink w:anchor="page10">
        <w:r>
          <w:rPr>
            <w:rFonts w:ascii="Arial" w:cs="Arial" w:eastAsia="Arial" w:hAnsi="Arial"/>
            <w:sz w:val="17"/>
            <w:szCs w:val="17"/>
            <w:color w:val="0080AC"/>
          </w:rPr>
          <w:t>16</w:t>
        </w:r>
      </w:hyperlink>
      <w:r>
        <w:rPr>
          <w:rFonts w:ascii="Arial" w:cs="Arial" w:eastAsia="Arial" w:hAnsi="Arial"/>
          <w:sz w:val="17"/>
          <w:szCs w:val="17"/>
          <w:color w:val="auto"/>
        </w:rPr>
        <w:t>,</w:t>
      </w:r>
      <w:hyperlink w:anchor="page10">
        <w:r>
          <w:rPr>
            <w:rFonts w:ascii="Arial" w:cs="Arial" w:eastAsia="Arial" w:hAnsi="Arial"/>
            <w:sz w:val="17"/>
            <w:szCs w:val="17"/>
            <w:color w:val="0080AC"/>
          </w:rPr>
          <w:t>17</w:t>
        </w:r>
      </w:hyperlink>
      <w:r>
        <w:rPr>
          <w:rFonts w:ascii="Arial" w:cs="Arial" w:eastAsia="Arial" w:hAnsi="Arial"/>
          <w:sz w:val="17"/>
          <w:szCs w:val="17"/>
          <w:color w:val="auto"/>
        </w:rPr>
        <w:t>]. Another disadvantage is that the number of time stages and collocation points as well as the position of the collocation points for the state variables must be chosen a priori. In indirect methods an adaptive integration method may be used.</w:t>
      </w:r>
    </w:p>
    <w:p>
      <w:pPr>
        <w:spacing w:after="0" w:line="1" w:lineRule="exact"/>
        <w:rPr>
          <w:rFonts w:ascii="Arial" w:cs="Arial" w:eastAsia="Arial" w:hAnsi="Arial"/>
          <w:sz w:val="17"/>
          <w:szCs w:val="17"/>
          <w:color w:val="auto"/>
        </w:rPr>
      </w:pPr>
    </w:p>
    <w:p>
      <w:pPr>
        <w:ind w:left="3" w:firstLine="239"/>
        <w:spacing w:after="0" w:line="257" w:lineRule="auto"/>
        <w:rPr>
          <w:rFonts w:ascii="Arial" w:cs="Arial" w:eastAsia="Arial" w:hAnsi="Arial"/>
          <w:sz w:val="17"/>
          <w:szCs w:val="17"/>
          <w:color w:val="auto"/>
        </w:rPr>
      </w:pPr>
      <w:r>
        <w:rPr>
          <w:rFonts w:ascii="Arial" w:cs="Arial" w:eastAsia="Arial" w:hAnsi="Arial"/>
          <w:sz w:val="17"/>
          <w:szCs w:val="17"/>
          <w:color w:val="auto"/>
        </w:rPr>
        <w:t>Even though there are several commercial and open source packages available that implement direct methods, they are not widely used in mathematical biology optimal control applications.</w:t>
      </w:r>
    </w:p>
    <w:p>
      <w:pPr>
        <w:ind w:left="3" w:firstLine="239"/>
        <w:spacing w:after="0" w:line="257" w:lineRule="auto"/>
        <w:rPr>
          <w:rFonts w:ascii="Arial" w:cs="Arial" w:eastAsia="Arial" w:hAnsi="Arial"/>
          <w:sz w:val="17"/>
          <w:szCs w:val="17"/>
          <w:color w:val="auto"/>
        </w:rPr>
      </w:pPr>
      <w:r>
        <w:rPr>
          <w:rFonts w:ascii="Arial" w:cs="Arial" w:eastAsia="Arial" w:hAnsi="Arial"/>
          <w:sz w:val="17"/>
          <w:szCs w:val="17"/>
          <w:color w:val="auto"/>
        </w:rPr>
        <w:t>There are three important open source software packages for direct methods, CasADi (</w:t>
      </w:r>
      <w:hyperlink r:id="rId15">
        <w:r>
          <w:rPr>
            <w:rFonts w:ascii="Arial" w:cs="Arial" w:eastAsia="Arial" w:hAnsi="Arial"/>
            <w:sz w:val="17"/>
            <w:szCs w:val="17"/>
            <w:color w:val="0080AC"/>
          </w:rPr>
          <w:t>https://web.casadi.org</w:t>
        </w:r>
      </w:hyperlink>
      <w:r>
        <w:rPr>
          <w:rFonts w:ascii="Arial" w:cs="Arial" w:eastAsia="Arial" w:hAnsi="Arial"/>
          <w:sz w:val="17"/>
          <w:szCs w:val="17"/>
          <w:color w:val="auto"/>
        </w:rPr>
        <w:t>), ACADO toolkit (</w:t>
      </w:r>
      <w:hyperlink r:id="rId16">
        <w:r>
          <w:rPr>
            <w:rFonts w:ascii="Arial" w:cs="Arial" w:eastAsia="Arial" w:hAnsi="Arial"/>
            <w:sz w:val="17"/>
            <w:szCs w:val="17"/>
            <w:color w:val="0080AC"/>
          </w:rPr>
          <w:t>https://acado.github.io/</w:t>
        </w:r>
      </w:hyperlink>
      <w:r>
        <w:rPr>
          <w:rFonts w:ascii="Arial" w:cs="Arial" w:eastAsia="Arial" w:hAnsi="Arial"/>
          <w:sz w:val="17"/>
          <w:szCs w:val="17"/>
          <w:color w:val="auto"/>
        </w:rPr>
        <w:t>), and BOCOP (</w:t>
      </w:r>
      <w:hyperlink r:id="rId17">
        <w:r>
          <w:rPr>
            <w:rFonts w:ascii="Arial" w:cs="Arial" w:eastAsia="Arial" w:hAnsi="Arial"/>
            <w:sz w:val="17"/>
            <w:szCs w:val="17"/>
            <w:color w:val="0080AC"/>
          </w:rPr>
          <w:t>http://www.bocop.org/</w:t>
        </w:r>
      </w:hyperlink>
      <w:r>
        <w:rPr>
          <w:rFonts w:ascii="Arial" w:cs="Arial" w:eastAsia="Arial" w:hAnsi="Arial"/>
          <w:sz w:val="17"/>
          <w:szCs w:val="17"/>
          <w:color w:val="auto"/>
        </w:rPr>
        <w:t>).</w:t>
      </w:r>
    </w:p>
    <w:p>
      <w:pPr>
        <w:jc w:val="both"/>
        <w:ind w:left="3" w:firstLine="239"/>
        <w:spacing w:after="0" w:line="257" w:lineRule="auto"/>
        <w:rPr>
          <w:rFonts w:ascii="Arial" w:cs="Arial" w:eastAsia="Arial" w:hAnsi="Arial"/>
          <w:sz w:val="17"/>
          <w:szCs w:val="17"/>
          <w:color w:val="auto"/>
        </w:rPr>
      </w:pPr>
      <w:r>
        <w:rPr>
          <w:rFonts w:ascii="Arial" w:cs="Arial" w:eastAsia="Arial" w:hAnsi="Arial"/>
          <w:sz w:val="17"/>
          <w:szCs w:val="17"/>
          <w:color w:val="auto"/>
        </w:rPr>
        <w:t>CasADi utilizes Python and MATLAB/Octave. It is a general-purpose tool for gradient-based numerical optimization with a strong focus on optimal control. Implements several variations of direct methods. The documentation is short and only a few examples using one control and ordinary differential equations are given. So it is not trivial to extend to several controls and delay equations [</w:t>
      </w:r>
      <w:hyperlink w:anchor="page10">
        <w:r>
          <w:rPr>
            <w:rFonts w:ascii="Arial" w:cs="Arial" w:eastAsia="Arial" w:hAnsi="Arial"/>
            <w:sz w:val="17"/>
            <w:szCs w:val="17"/>
            <w:color w:val="0080AC"/>
          </w:rPr>
          <w:t>18</w:t>
        </w:r>
      </w:hyperlink>
      <w:r>
        <w:rPr>
          <w:rFonts w:ascii="Arial" w:cs="Arial" w:eastAsia="Arial" w:hAnsi="Arial"/>
          <w:sz w:val="17"/>
          <w:szCs w:val="17"/>
          <w:color w:val="auto"/>
        </w:rPr>
        <w:t>]. ACADO toolkit utilizes C++ and Matlab. It is a software environment and algorithm collection for automatic control and dynamic optimization. Easy to use with multiple controls but no delay equation integrator [</w:t>
      </w:r>
      <w:hyperlink w:anchor="page10">
        <w:r>
          <w:rPr>
            <w:rFonts w:ascii="Arial" w:cs="Arial" w:eastAsia="Arial" w:hAnsi="Arial"/>
            <w:sz w:val="17"/>
            <w:szCs w:val="17"/>
            <w:color w:val="0080AC"/>
          </w:rPr>
          <w:t>19</w:t>
        </w:r>
      </w:hyperlink>
      <w:r>
        <w:rPr>
          <w:rFonts w:ascii="Arial" w:cs="Arial" w:eastAsia="Arial" w:hAnsi="Arial"/>
          <w:sz w:val="17"/>
          <w:szCs w:val="17"/>
          <w:color w:val="auto"/>
        </w:rPr>
        <w:t>]. Can also be used for parameter estimation and sensitivity analysis. BOCOP uses C++ and includes a GUI. Uses direct sequential method. BOCOP software that discretizes equations and the variables using a method of the user’s choice. Solves problems with multiple controls and the examples illustrate this as well as how to integrate ordinary differential and delay equations, but one has to write several routines with the examples also showing how to do it [</w:t>
      </w:r>
      <w:hyperlink w:anchor="page10">
        <w:r>
          <w:rPr>
            <w:rFonts w:ascii="Arial" w:cs="Arial" w:eastAsia="Arial" w:hAnsi="Arial"/>
            <w:sz w:val="17"/>
            <w:szCs w:val="17"/>
            <w:color w:val="0080AC"/>
          </w:rPr>
          <w:t>5</w:t>
        </w:r>
      </w:hyperlink>
      <w:r>
        <w:rPr>
          <w:rFonts w:ascii="Arial" w:cs="Arial" w:eastAsia="Arial" w:hAnsi="Arial"/>
          <w:sz w:val="17"/>
          <w:szCs w:val="17"/>
          <w:color w:val="auto"/>
        </w:rPr>
        <w:t>]. All three packages use the NLP solver IPOPT. Since the most critical part of solving an OCP with a direct method is the large-scale nonlinear optimization routine and since IPOPT is open source [</w:t>
      </w:r>
      <w:hyperlink w:anchor="page10">
        <w:r>
          <w:rPr>
            <w:rFonts w:ascii="Arial" w:cs="Arial" w:eastAsia="Arial" w:hAnsi="Arial"/>
            <w:sz w:val="17"/>
            <w:szCs w:val="17"/>
            <w:color w:val="0080AC"/>
          </w:rPr>
          <w:t>20</w:t>
        </w:r>
      </w:hyperlink>
      <w:r>
        <w:rPr>
          <w:rFonts w:ascii="Arial" w:cs="Arial" w:eastAsia="Arial" w:hAnsi="Arial"/>
          <w:sz w:val="17"/>
          <w:szCs w:val="17"/>
          <w:color w:val="auto"/>
        </w:rPr>
        <w:t>], the researcher need just implement the discretization method that better fits the particular OCP.</w:t>
      </w:r>
    </w:p>
    <w:p>
      <w:pPr>
        <w:spacing w:after="0" w:line="1" w:lineRule="exact"/>
        <w:rPr>
          <w:rFonts w:ascii="Arial" w:cs="Arial" w:eastAsia="Arial" w:hAnsi="Arial"/>
          <w:sz w:val="17"/>
          <w:szCs w:val="17"/>
          <w:color w:val="auto"/>
        </w:rPr>
      </w:pPr>
    </w:p>
    <w:p>
      <w:pPr>
        <w:jc w:val="both"/>
        <w:ind w:left="3" w:firstLine="239"/>
        <w:spacing w:after="0" w:line="260" w:lineRule="auto"/>
        <w:rPr>
          <w:rFonts w:ascii="Arial" w:cs="Arial" w:eastAsia="Arial" w:hAnsi="Arial"/>
          <w:sz w:val="17"/>
          <w:szCs w:val="17"/>
          <w:color w:val="auto"/>
        </w:rPr>
      </w:pPr>
      <w:r>
        <w:rPr>
          <w:rFonts w:ascii="Arial" w:cs="Arial" w:eastAsia="Arial" w:hAnsi="Arial"/>
          <w:sz w:val="17"/>
          <w:szCs w:val="17"/>
          <w:color w:val="auto"/>
        </w:rPr>
        <w:t>Direct methods have the advantage over indirect methods in that they are more straightforward to apply and more robust with respect to the initialization. The cost, however, is that some precision may be lost due to limitations in the number of optimization variables [</w:t>
      </w:r>
      <w:hyperlink w:anchor="page10">
        <w:r>
          <w:rPr>
            <w:rFonts w:ascii="Arial" w:cs="Arial" w:eastAsia="Arial" w:hAnsi="Arial"/>
            <w:sz w:val="17"/>
            <w:szCs w:val="17"/>
            <w:color w:val="0080AC"/>
          </w:rPr>
          <w:t>5</w:t>
        </w:r>
      </w:hyperlink>
      <w:r>
        <w:rPr>
          <w:rFonts w:ascii="Arial" w:cs="Arial" w:eastAsia="Arial" w:hAnsi="Arial"/>
          <w:sz w:val="17"/>
          <w:szCs w:val="17"/>
          <w:color w:val="auto"/>
        </w:rPr>
        <w:t>]. BOCOP first discretizes the dynamics equations and state and control variables using a method of the users choice. It then utilizes the NLP solver IPOPT which implements a primal–dual interior point algorithm. For information about the algorithm see [</w:t>
      </w:r>
      <w:hyperlink w:anchor="page10">
        <w:r>
          <w:rPr>
            <w:rFonts w:ascii="Arial" w:cs="Arial" w:eastAsia="Arial" w:hAnsi="Arial"/>
            <w:sz w:val="17"/>
            <w:szCs w:val="17"/>
            <w:color w:val="0080AC"/>
          </w:rPr>
          <w:t>17</w:t>
        </w:r>
      </w:hyperlink>
      <w:r>
        <w:rPr>
          <w:rFonts w:ascii="Arial" w:cs="Arial" w:eastAsia="Arial" w:hAnsi="Arial"/>
          <w:sz w:val="17"/>
          <w:szCs w:val="17"/>
          <w:color w:val="auto"/>
        </w:rPr>
        <w:t>]. All three open source. Commercial packages were not considered due to their cost.</w:t>
      </w:r>
    </w:p>
    <w:p>
      <w:pPr>
        <w:spacing w:after="0" w:line="177" w:lineRule="exact"/>
        <w:rPr>
          <w:rFonts w:ascii="Arial" w:cs="Arial" w:eastAsia="Arial" w:hAnsi="Arial"/>
          <w:sz w:val="17"/>
          <w:szCs w:val="17"/>
          <w:color w:val="auto"/>
        </w:rPr>
      </w:pPr>
    </w:p>
    <w:p>
      <w:pPr>
        <w:ind w:left="3"/>
        <w:spacing w:after="0"/>
        <w:rPr>
          <w:sz w:val="20"/>
          <w:szCs w:val="20"/>
          <w:color w:val="auto"/>
        </w:rPr>
      </w:pPr>
      <w:r>
        <w:rPr>
          <w:rFonts w:ascii="Arial" w:cs="Arial" w:eastAsia="Arial" w:hAnsi="Arial"/>
          <w:sz w:val="17"/>
          <w:szCs w:val="17"/>
          <w:b w:val="1"/>
          <w:bCs w:val="1"/>
          <w:color w:val="auto"/>
        </w:rPr>
        <w:t>3. Mathematical model</w:t>
      </w:r>
    </w:p>
    <w:p>
      <w:pPr>
        <w:spacing w:after="0" w:line="231" w:lineRule="exact"/>
        <w:rPr>
          <w:rFonts w:ascii="Arial" w:cs="Arial" w:eastAsia="Arial" w:hAnsi="Arial"/>
          <w:sz w:val="17"/>
          <w:szCs w:val="17"/>
          <w:color w:val="auto"/>
        </w:rPr>
      </w:pPr>
    </w:p>
    <w:p>
      <w:pPr>
        <w:jc w:val="both"/>
        <w:ind w:left="3" w:firstLine="239"/>
        <w:spacing w:after="0" w:line="259" w:lineRule="auto"/>
        <w:rPr>
          <w:rFonts w:ascii="Arial" w:cs="Arial" w:eastAsia="Arial" w:hAnsi="Arial"/>
          <w:sz w:val="17"/>
          <w:szCs w:val="17"/>
          <w:color w:val="auto"/>
        </w:rPr>
      </w:pPr>
      <w:r>
        <w:rPr>
          <w:rFonts w:ascii="Arial" w:cs="Arial" w:eastAsia="Arial" w:hAnsi="Arial"/>
          <w:sz w:val="17"/>
          <w:szCs w:val="17"/>
          <w:color w:val="auto"/>
        </w:rPr>
        <w:t>The mathematical model for plant virus propagation is an extension of the models presented in [</w:t>
      </w:r>
      <w:hyperlink w:anchor="page10">
        <w:r>
          <w:rPr>
            <w:rFonts w:ascii="Arial" w:cs="Arial" w:eastAsia="Arial" w:hAnsi="Arial"/>
            <w:sz w:val="17"/>
            <w:szCs w:val="17"/>
            <w:color w:val="0080AC"/>
          </w:rPr>
          <w:t>21</w:t>
        </w:r>
      </w:hyperlink>
      <w:r>
        <w:rPr>
          <w:rFonts w:ascii="Arial" w:cs="Arial" w:eastAsia="Arial" w:hAnsi="Arial"/>
          <w:sz w:val="17"/>
          <w:szCs w:val="17"/>
          <w:color w:val="auto"/>
        </w:rPr>
        <w:t>–</w:t>
      </w:r>
      <w:hyperlink w:anchor="page10">
        <w:r>
          <w:rPr>
            <w:rFonts w:ascii="Arial" w:cs="Arial" w:eastAsia="Arial" w:hAnsi="Arial"/>
            <w:sz w:val="17"/>
            <w:szCs w:val="17"/>
            <w:color w:val="0080AC"/>
          </w:rPr>
          <w:t>23</w:t>
        </w:r>
      </w:hyperlink>
      <w:r>
        <w:rPr>
          <w:rFonts w:ascii="Arial" w:cs="Arial" w:eastAsia="Arial" w:hAnsi="Arial"/>
          <w:sz w:val="17"/>
          <w:szCs w:val="17"/>
          <w:color w:val="auto"/>
        </w:rPr>
        <w:t>] and [</w:t>
      </w:r>
      <w:hyperlink w:anchor="page10">
        <w:r>
          <w:rPr>
            <w:rFonts w:ascii="Arial" w:cs="Arial" w:eastAsia="Arial" w:hAnsi="Arial"/>
            <w:sz w:val="17"/>
            <w:szCs w:val="17"/>
            <w:color w:val="0080AC"/>
          </w:rPr>
          <w:t>24</w:t>
        </w:r>
      </w:hyperlink>
      <w:r>
        <w:rPr>
          <w:rFonts w:ascii="Arial" w:cs="Arial" w:eastAsia="Arial" w:hAnsi="Arial"/>
          <w:sz w:val="17"/>
          <w:szCs w:val="17"/>
          <w:color w:val="auto"/>
        </w:rPr>
        <w:t xml:space="preserve">] and has the structure of a vector-based epidemiological model. It includes 6 populations: susceptible plants </w:t>
      </w:r>
      <w:r>
        <w:rPr>
          <w:rFonts w:ascii="Arial" w:cs="Arial" w:eastAsia="Arial" w:hAnsi="Arial"/>
          <w:sz w:val="17"/>
          <w:szCs w:val="17"/>
          <w:i w:val="1"/>
          <w:iCs w:val="1"/>
          <w:color w:val="auto"/>
        </w:rPr>
        <w:t>S</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xml:space="preserve">), infected plants </w:t>
      </w:r>
      <w:r>
        <w:rPr>
          <w:rFonts w:ascii="Arial" w:cs="Arial" w:eastAsia="Arial" w:hAnsi="Arial"/>
          <w:sz w:val="17"/>
          <w:szCs w:val="17"/>
          <w:i w:val="1"/>
          <w:iCs w:val="1"/>
          <w:color w:val="auto"/>
        </w:rPr>
        <w:t>I</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xml:space="preserve">), recovered plants </w:t>
      </w:r>
      <w:r>
        <w:rPr>
          <w:rFonts w:ascii="Arial" w:cs="Arial" w:eastAsia="Arial" w:hAnsi="Arial"/>
          <w:sz w:val="17"/>
          <w:szCs w:val="17"/>
          <w:i w:val="1"/>
          <w:iCs w:val="1"/>
          <w:color w:val="auto"/>
        </w:rPr>
        <w:t>R</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xml:space="preserve">), susceptible insect vectors </w:t>
      </w:r>
      <w:r>
        <w:rPr>
          <w:rFonts w:ascii="Arial" w:cs="Arial" w:eastAsia="Arial" w:hAnsi="Arial"/>
          <w:sz w:val="17"/>
          <w:szCs w:val="17"/>
          <w:i w:val="1"/>
          <w:iCs w:val="1"/>
          <w:color w:val="auto"/>
        </w:rPr>
        <w:t>X</w:t>
      </w:r>
      <w:r>
        <w:rPr>
          <w:rFonts w:ascii="Arial" w:cs="Arial" w:eastAsia="Arial" w:hAnsi="Arial"/>
          <w:sz w:val="17"/>
          <w:szCs w:val="17"/>
          <w:color w:val="auto"/>
        </w:rPr>
        <w:t xml:space="preserve"> (</w:t>
      </w:r>
      <w:r>
        <w:rPr>
          <w:rFonts w:ascii="Arial" w:cs="Arial" w:eastAsia="Arial" w:hAnsi="Arial"/>
          <w:sz w:val="17"/>
          <w:szCs w:val="17"/>
          <w:i w:val="1"/>
          <w:iCs w:val="1"/>
          <w:color w:val="auto"/>
        </w:rPr>
        <w:t>t</w:t>
      </w:r>
      <w:r>
        <w:rPr>
          <w:rFonts w:ascii="Arial" w:cs="Arial" w:eastAsia="Arial" w:hAnsi="Arial"/>
          <w:sz w:val="17"/>
          <w:szCs w:val="17"/>
          <w:color w:val="auto"/>
        </w:rPr>
        <w:t xml:space="preserve">), infected insect vectors </w:t>
      </w:r>
      <w:r>
        <w:rPr>
          <w:rFonts w:ascii="Arial" w:cs="Arial" w:eastAsia="Arial" w:hAnsi="Arial"/>
          <w:sz w:val="17"/>
          <w:szCs w:val="17"/>
          <w:i w:val="1"/>
          <w:iCs w:val="1"/>
          <w:color w:val="auto"/>
        </w:rPr>
        <w:t>Y</w:t>
      </w:r>
      <w:r>
        <w:rPr>
          <w:rFonts w:ascii="Arial" w:cs="Arial" w:eastAsia="Arial" w:hAnsi="Arial"/>
          <w:sz w:val="17"/>
          <w:szCs w:val="17"/>
          <w:color w:val="auto"/>
        </w:rPr>
        <w:t xml:space="preserve"> (</w:t>
      </w:r>
      <w:r>
        <w:rPr>
          <w:rFonts w:ascii="Arial" w:cs="Arial" w:eastAsia="Arial" w:hAnsi="Arial"/>
          <w:sz w:val="17"/>
          <w:szCs w:val="17"/>
          <w:i w:val="1"/>
          <w:iCs w:val="1"/>
          <w:color w:val="auto"/>
        </w:rPr>
        <w:t>t</w:t>
      </w:r>
      <w:r>
        <w:rPr>
          <w:rFonts w:ascii="Arial" w:cs="Arial" w:eastAsia="Arial" w:hAnsi="Arial"/>
          <w:sz w:val="17"/>
          <w:szCs w:val="17"/>
          <w:color w:val="auto"/>
        </w:rPr>
        <w:t xml:space="preserve">), and predators </w:t>
      </w:r>
      <w:r>
        <w:rPr>
          <w:rFonts w:ascii="Arial" w:cs="Arial" w:eastAsia="Arial" w:hAnsi="Arial"/>
          <w:sz w:val="17"/>
          <w:szCs w:val="17"/>
          <w:i w:val="1"/>
          <w:iCs w:val="1"/>
          <w:color w:val="auto"/>
        </w:rPr>
        <w:t>P</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xml:space="preserve">). Each variable gives the value of the respective population at time </w:t>
      </w:r>
      <w:r>
        <w:rPr>
          <w:rFonts w:ascii="Arial" w:cs="Arial" w:eastAsia="Arial" w:hAnsi="Arial"/>
          <w:sz w:val="17"/>
          <w:szCs w:val="17"/>
          <w:i w:val="1"/>
          <w:iCs w:val="1"/>
          <w:color w:val="auto"/>
        </w:rPr>
        <w:t>t</w:t>
      </w:r>
      <w:r>
        <w:rPr>
          <w:rFonts w:ascii="Arial" w:cs="Arial" w:eastAsia="Arial" w:hAnsi="Arial"/>
          <w:sz w:val="17"/>
          <w:szCs w:val="17"/>
          <w:color w:val="auto"/>
        </w:rPr>
        <w:t xml:space="preserve">. Susceptible plants do not have the disease but could contract the disease if infected with the virus through an infected vector. The infected plants have the virus but cannot directly transmit the virus to susceptible plants. Infected plants can either die from the disease or recover since plants have defense mechanisms. Additionally, since the infected plants can die from the viral infection their death rate is higher than that of susceptible plants. For simplicity we also assume that as soon as a plant dies either from the infection or from a natural death, it is immediately replaced with a new susceptible plant by a farm worker. This assumption means that the total plant population remains constant with a value denoted by </w:t>
      </w:r>
      <w:r>
        <w:rPr>
          <w:rFonts w:ascii="Arial" w:cs="Arial" w:eastAsia="Arial" w:hAnsi="Arial"/>
          <w:sz w:val="17"/>
          <w:szCs w:val="17"/>
          <w:i w:val="1"/>
          <w:iCs w:val="1"/>
          <w:color w:val="auto"/>
        </w:rPr>
        <w:t>K</w:t>
      </w:r>
      <w:r>
        <w:rPr>
          <w:rFonts w:ascii="Arial" w:cs="Arial" w:eastAsia="Arial" w:hAnsi="Arial"/>
          <w:sz w:val="17"/>
          <w:szCs w:val="17"/>
          <w:color w:val="auto"/>
        </w:rPr>
        <w:t xml:space="preserve"> . This simplification has the modeling advantage that</w:t>
      </w:r>
    </w:p>
    <w:p>
      <w:pPr>
        <w:spacing w:after="0" w:line="1" w:lineRule="exact"/>
        <w:rPr>
          <w:rFonts w:ascii="Arial" w:cs="Arial" w:eastAsia="Arial" w:hAnsi="Arial"/>
          <w:sz w:val="17"/>
          <w:szCs w:val="17"/>
          <w:color w:val="auto"/>
        </w:rPr>
      </w:pPr>
    </w:p>
    <w:p>
      <w:pPr>
        <w:jc w:val="both"/>
        <w:ind w:left="3" w:hanging="3"/>
        <w:spacing w:after="0" w:line="265" w:lineRule="auto"/>
        <w:tabs>
          <w:tab w:leader="none" w:pos="178" w:val="left"/>
        </w:tabs>
        <w:numPr>
          <w:ilvl w:val="0"/>
          <w:numId w:val="7"/>
        </w:numPr>
        <w:rPr>
          <w:rFonts w:ascii="Arial" w:cs="Arial" w:eastAsia="Arial" w:hAnsi="Arial"/>
          <w:sz w:val="17"/>
          <w:szCs w:val="17"/>
          <w:i w:val="1"/>
          <w:iCs w:val="1"/>
          <w:color w:val="auto"/>
        </w:rPr>
      </w:pPr>
      <w:r>
        <w:rPr>
          <w:rFonts w:ascii="Arial" w:cs="Arial" w:eastAsia="Arial" w:hAnsi="Arial"/>
          <w:sz w:val="19"/>
          <w:szCs w:val="19"/>
          <w:color w:val="auto"/>
        </w:rPr>
        <w:t xml:space="preserve">= </w:t>
      </w:r>
      <w:r>
        <w:rPr>
          <w:rFonts w:ascii="Arial" w:cs="Arial" w:eastAsia="Arial" w:hAnsi="Arial"/>
          <w:sz w:val="16"/>
          <w:szCs w:val="16"/>
          <w:i w:val="1"/>
          <w:iCs w:val="1"/>
          <w:color w:val="auto"/>
        </w:rPr>
        <w:t>S</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6"/>
          <w:szCs w:val="16"/>
          <w:color w:val="auto"/>
        </w:rPr>
        <w:t>)</w:t>
      </w:r>
      <w:r>
        <w:rPr>
          <w:rFonts w:ascii="Arial" w:cs="Arial" w:eastAsia="Arial" w:hAnsi="Arial"/>
          <w:sz w:val="19"/>
          <w:szCs w:val="19"/>
          <w:color w:val="auto"/>
        </w:rPr>
        <w:t>+</w:t>
      </w:r>
      <w:r>
        <w:rPr>
          <w:rFonts w:ascii="Arial" w:cs="Arial" w:eastAsia="Arial" w:hAnsi="Arial"/>
          <w:sz w:val="16"/>
          <w:szCs w:val="16"/>
          <w:i w:val="1"/>
          <w:iCs w:val="1"/>
          <w:color w:val="auto"/>
        </w:rPr>
        <w:t>I</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6"/>
          <w:szCs w:val="16"/>
          <w:color w:val="auto"/>
        </w:rPr>
        <w:t>)</w:t>
      </w:r>
      <w:r>
        <w:rPr>
          <w:rFonts w:ascii="Arial" w:cs="Arial" w:eastAsia="Arial" w:hAnsi="Arial"/>
          <w:sz w:val="19"/>
          <w:szCs w:val="19"/>
          <w:color w:val="auto"/>
        </w:rPr>
        <w:t>+</w:t>
      </w:r>
      <w:r>
        <w:rPr>
          <w:rFonts w:ascii="Arial" w:cs="Arial" w:eastAsia="Arial" w:hAnsi="Arial"/>
          <w:sz w:val="16"/>
          <w:szCs w:val="16"/>
          <w:i w:val="1"/>
          <w:iCs w:val="1"/>
          <w:color w:val="auto"/>
        </w:rPr>
        <w:t>R</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6"/>
          <w:szCs w:val="16"/>
          <w:color w:val="auto"/>
        </w:rPr>
        <w:t>) can be used to eliminate the recovered population and its corresponding conservation equation from</w:t>
      </w:r>
      <w:r>
        <w:rPr>
          <w:rFonts w:ascii="Arial" w:cs="Arial" w:eastAsia="Arial" w:hAnsi="Arial"/>
          <w:sz w:val="19"/>
          <w:szCs w:val="19"/>
          <w:color w:val="auto"/>
        </w:rPr>
        <w:t xml:space="preserve"> </w:t>
      </w:r>
      <w:r>
        <w:rPr>
          <w:rFonts w:ascii="Arial" w:cs="Arial" w:eastAsia="Arial" w:hAnsi="Arial"/>
          <w:sz w:val="16"/>
          <w:szCs w:val="16"/>
          <w:color w:val="auto"/>
        </w:rPr>
        <w:t>the system of equations. The susceptible insects do not have the virus but can obtain the virus if they come in contact with a infected plant by biting it. Infected insects can transmit the virus to susceptible plants upon contact by bite. We</w:t>
      </w:r>
    </w:p>
    <w:p>
      <w:pPr>
        <w:sectPr>
          <w:pgSz w:w="10880" w:h="14854" w:orient="portrait"/>
          <w:cols w:equalWidth="0" w:num="1">
            <w:col w:w="9343"/>
          </w:cols>
          <w:pgMar w:left="797" w:top="661" w:right="745" w:bottom="406" w:gutter="0" w:footer="0" w:header="0"/>
        </w:sectPr>
      </w:pPr>
    </w:p>
    <w:bookmarkStart w:id="4" w:name="page5"/>
    <w:bookmarkEnd w:id="4"/>
    <w:tbl>
      <w:tblPr>
        <w:tblLayout w:type="fixed"/>
        <w:tblInd w:w="1280" w:type="dxa"/>
        <w:tblCellMar>
          <w:top w:w="0" w:type="dxa"/>
          <w:left w:w="0" w:type="dxa"/>
          <w:bottom w:w="0" w:type="dxa"/>
          <w:right w:w="0" w:type="dxa"/>
        </w:tblCellMar>
      </w:tblPr>
      <w:tr>
        <w:trPr>
          <w:trHeight w:val="182"/>
        </w:trPr>
        <w:tc>
          <w:tcPr>
            <w:tcW w:w="7380" w:type="dxa"/>
            <w:vAlign w:val="bottom"/>
          </w:tcPr>
          <w:p>
            <w:pPr>
              <w:spacing w:after="0"/>
              <w:rPr>
                <w:sz w:val="20"/>
                <w:szCs w:val="20"/>
                <w:color w:val="auto"/>
              </w:rPr>
            </w:pPr>
            <w:r>
              <w:rPr>
                <w:rFonts w:ascii="Arial" w:cs="Arial" w:eastAsia="Arial" w:hAnsi="Arial"/>
                <w:sz w:val="13"/>
                <w:szCs w:val="13"/>
                <w:i w:val="1"/>
                <w:iCs w:val="1"/>
                <w:color w:val="auto"/>
              </w:rPr>
              <w:t>B.M. Chen-Charpentier and M. Jackson / Journal of Computational and Applied Mathematics 380 (2020) 112983</w:t>
            </w:r>
          </w:p>
        </w:tc>
        <w:tc>
          <w:tcPr>
            <w:tcW w:w="680" w:type="dxa"/>
            <w:vAlign w:val="bottom"/>
          </w:tcPr>
          <w:p>
            <w:pPr>
              <w:jc w:val="right"/>
              <w:spacing w:after="0"/>
              <w:rPr>
                <w:sz w:val="20"/>
                <w:szCs w:val="20"/>
                <w:color w:val="auto"/>
              </w:rPr>
            </w:pPr>
            <w:r>
              <w:rPr>
                <w:rFonts w:ascii="Arial" w:cs="Arial" w:eastAsia="Arial" w:hAnsi="Arial"/>
                <w:sz w:val="13"/>
                <w:szCs w:val="13"/>
                <w:color w:val="auto"/>
              </w:rPr>
              <w:t>5</w:t>
            </w:r>
          </w:p>
        </w:tc>
      </w:tr>
    </w:tbl>
    <w:p>
      <w:pPr>
        <w:spacing w:after="0" w:line="229" w:lineRule="exact"/>
        <w:rPr>
          <w:sz w:val="20"/>
          <w:szCs w:val="20"/>
          <w:color w:val="auto"/>
        </w:rPr>
      </w:pPr>
    </w:p>
    <w:p>
      <w:pPr>
        <w:ind w:left="1160"/>
        <w:spacing w:after="0"/>
        <w:rPr>
          <w:sz w:val="20"/>
          <w:szCs w:val="20"/>
          <w:color w:val="auto"/>
        </w:rPr>
      </w:pPr>
      <w:r>
        <w:rPr>
          <w:rFonts w:ascii="Arial" w:cs="Arial" w:eastAsia="Arial" w:hAnsi="Arial"/>
          <w:sz w:val="13"/>
          <w:szCs w:val="13"/>
          <w:b w:val="1"/>
          <w:bCs w:val="1"/>
          <w:color w:val="auto"/>
        </w:rPr>
        <w:t>Table 1</w:t>
      </w:r>
    </w:p>
    <w:p>
      <w:pPr>
        <w:spacing w:after="0" w:line="42" w:lineRule="exact"/>
        <w:rPr>
          <w:sz w:val="20"/>
          <w:szCs w:val="20"/>
          <w:color w:val="auto"/>
        </w:rPr>
      </w:pPr>
    </w:p>
    <w:p>
      <w:pPr>
        <w:ind w:left="1160" w:right="1160"/>
        <w:spacing w:after="0" w:line="296" w:lineRule="auto"/>
        <w:rPr>
          <w:rFonts w:ascii="Arial" w:cs="Arial" w:eastAsia="Arial" w:hAnsi="Arial"/>
          <w:sz w:val="13"/>
          <w:szCs w:val="13"/>
          <w:color w:val="auto"/>
        </w:rPr>
      </w:pPr>
      <w:r>
        <w:rPr>
          <w:rFonts w:ascii="Arial" w:cs="Arial" w:eastAsia="Arial" w:hAnsi="Arial"/>
          <w:sz w:val="13"/>
          <w:szCs w:val="13"/>
          <w:color w:val="auto"/>
        </w:rPr>
        <w:t>Gives a list of the parameters used in the model, their description and their value or range. The parameters were used from the ranges given in [</w:t>
      </w:r>
      <w:hyperlink w:anchor="page10">
        <w:r>
          <w:rPr>
            <w:rFonts w:ascii="Arial" w:cs="Arial" w:eastAsia="Arial" w:hAnsi="Arial"/>
            <w:sz w:val="13"/>
            <w:szCs w:val="13"/>
            <w:color w:val="0080AC"/>
          </w:rPr>
          <w:t>24</w:t>
        </w:r>
      </w:hyperlink>
      <w:r>
        <w:rPr>
          <w:rFonts w:ascii="Arial" w:cs="Arial" w:eastAsia="Arial" w:hAnsi="Arial"/>
          <w:sz w:val="13"/>
          <w:szCs w:val="13"/>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740410</wp:posOffset>
                </wp:positionH>
                <wp:positionV relativeFrom="paragraph">
                  <wp:posOffset>-8890</wp:posOffset>
                </wp:positionV>
                <wp:extent cx="445325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532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3pt,-0.6999pt" to="408.95pt,-0.6999pt" o:allowincell="f" strokecolor="#000000" strokeweight="0.398pt"/>
            </w:pict>
          </mc:Fallback>
        </mc:AlternateContent>
      </w:r>
    </w:p>
    <w:tbl>
      <w:tblPr>
        <w:tblLayout w:type="fixed"/>
        <w:tblInd w:w="1160" w:type="dxa"/>
        <w:tblCellMar>
          <w:top w:w="0" w:type="dxa"/>
          <w:left w:w="0" w:type="dxa"/>
          <w:bottom w:w="0" w:type="dxa"/>
          <w:right w:w="0" w:type="dxa"/>
        </w:tblCellMar>
      </w:tblPr>
      <w:tr>
        <w:trPr>
          <w:trHeight w:val="182"/>
        </w:trPr>
        <w:tc>
          <w:tcPr>
            <w:tcW w:w="1340" w:type="dxa"/>
            <w:vAlign w:val="bottom"/>
          </w:tcPr>
          <w:p>
            <w:pPr>
              <w:ind w:left="100"/>
              <w:spacing w:after="0"/>
              <w:rPr>
                <w:sz w:val="20"/>
                <w:szCs w:val="20"/>
                <w:color w:val="auto"/>
              </w:rPr>
            </w:pPr>
            <w:r>
              <w:rPr>
                <w:rFonts w:ascii="Arial" w:cs="Arial" w:eastAsia="Arial" w:hAnsi="Arial"/>
                <w:sz w:val="13"/>
                <w:szCs w:val="13"/>
                <w:color w:val="auto"/>
              </w:rPr>
              <w:t>Parameter</w:t>
            </w:r>
          </w:p>
        </w:tc>
        <w:tc>
          <w:tcPr>
            <w:tcW w:w="4520" w:type="dxa"/>
            <w:vAlign w:val="bottom"/>
          </w:tcPr>
          <w:p>
            <w:pPr>
              <w:ind w:left="600"/>
              <w:spacing w:after="0"/>
              <w:rPr>
                <w:sz w:val="20"/>
                <w:szCs w:val="20"/>
                <w:color w:val="auto"/>
              </w:rPr>
            </w:pPr>
            <w:r>
              <w:rPr>
                <w:rFonts w:ascii="Arial" w:cs="Arial" w:eastAsia="Arial" w:hAnsi="Arial"/>
                <w:sz w:val="13"/>
                <w:szCs w:val="13"/>
                <w:color w:val="auto"/>
              </w:rPr>
              <w:t>Description</w:t>
            </w:r>
          </w:p>
        </w:tc>
        <w:tc>
          <w:tcPr>
            <w:tcW w:w="1160" w:type="dxa"/>
            <w:vAlign w:val="bottom"/>
          </w:tcPr>
          <w:p>
            <w:pPr>
              <w:ind w:left="600"/>
              <w:spacing w:after="0"/>
              <w:rPr>
                <w:sz w:val="20"/>
                <w:szCs w:val="20"/>
                <w:color w:val="auto"/>
              </w:rPr>
            </w:pPr>
            <w:r>
              <w:rPr>
                <w:rFonts w:ascii="Arial" w:cs="Arial" w:eastAsia="Arial" w:hAnsi="Arial"/>
                <w:sz w:val="13"/>
                <w:szCs w:val="13"/>
                <w:color w:val="auto"/>
              </w:rPr>
              <w:t>Value</w:t>
            </w:r>
          </w:p>
        </w:tc>
      </w:tr>
      <w:tr>
        <w:trPr>
          <w:trHeight w:val="37"/>
        </w:trPr>
        <w:tc>
          <w:tcPr>
            <w:tcW w:w="1340" w:type="dxa"/>
            <w:vAlign w:val="bottom"/>
            <w:tcBorders>
              <w:bottom w:val="single" w:sz="8" w:color="auto"/>
            </w:tcBorders>
          </w:tcPr>
          <w:p>
            <w:pPr>
              <w:spacing w:after="0"/>
              <w:rPr>
                <w:sz w:val="3"/>
                <w:szCs w:val="3"/>
                <w:color w:val="auto"/>
              </w:rPr>
            </w:pPr>
          </w:p>
        </w:tc>
        <w:tc>
          <w:tcPr>
            <w:tcW w:w="4520" w:type="dxa"/>
            <w:vAlign w:val="bottom"/>
            <w:tcBorders>
              <w:bottom w:val="single" w:sz="8" w:color="auto"/>
            </w:tcBorders>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r>
      <w:tr>
        <w:trPr>
          <w:trHeight w:val="170"/>
        </w:trPr>
        <w:tc>
          <w:tcPr>
            <w:tcW w:w="1340" w:type="dxa"/>
            <w:vAlign w:val="bottom"/>
          </w:tcPr>
          <w:p>
            <w:pPr>
              <w:ind w:left="100"/>
              <w:spacing w:after="0"/>
              <w:rPr>
                <w:sz w:val="20"/>
                <w:szCs w:val="20"/>
                <w:color w:val="auto"/>
              </w:rPr>
            </w:pPr>
            <w:r>
              <w:rPr>
                <w:rFonts w:ascii="Arial" w:cs="Arial" w:eastAsia="Arial" w:hAnsi="Arial"/>
                <w:sz w:val="13"/>
                <w:szCs w:val="13"/>
                <w:i w:val="1"/>
                <w:iCs w:val="1"/>
                <w:color w:val="auto"/>
              </w:rPr>
              <w:t>K</w:t>
            </w:r>
          </w:p>
        </w:tc>
        <w:tc>
          <w:tcPr>
            <w:tcW w:w="4520" w:type="dxa"/>
            <w:vAlign w:val="bottom"/>
          </w:tcPr>
          <w:p>
            <w:pPr>
              <w:ind w:left="600"/>
              <w:spacing w:after="0"/>
              <w:rPr>
                <w:sz w:val="20"/>
                <w:szCs w:val="20"/>
                <w:color w:val="auto"/>
              </w:rPr>
            </w:pPr>
            <w:r>
              <w:rPr>
                <w:rFonts w:ascii="Arial" w:cs="Arial" w:eastAsia="Arial" w:hAnsi="Arial"/>
                <w:sz w:val="13"/>
                <w:szCs w:val="13"/>
                <w:color w:val="auto"/>
              </w:rPr>
              <w:t>Total plant host population</w:t>
            </w:r>
          </w:p>
        </w:tc>
        <w:tc>
          <w:tcPr>
            <w:tcW w:w="1160" w:type="dxa"/>
            <w:vAlign w:val="bottom"/>
          </w:tcPr>
          <w:p>
            <w:pPr>
              <w:ind w:left="600"/>
              <w:spacing w:after="0"/>
              <w:rPr>
                <w:sz w:val="20"/>
                <w:szCs w:val="20"/>
                <w:color w:val="auto"/>
              </w:rPr>
            </w:pPr>
            <w:r>
              <w:rPr>
                <w:rFonts w:ascii="Arial" w:cs="Arial" w:eastAsia="Arial" w:hAnsi="Arial"/>
                <w:sz w:val="13"/>
                <w:szCs w:val="13"/>
                <w:color w:val="auto"/>
              </w:rPr>
              <w:t>63</w:t>
            </w:r>
          </w:p>
        </w:tc>
      </w:tr>
      <w:tr>
        <w:trPr>
          <w:trHeight w:val="171"/>
        </w:trPr>
        <w:tc>
          <w:tcPr>
            <w:tcW w:w="1340" w:type="dxa"/>
            <w:vAlign w:val="bottom"/>
          </w:tcPr>
          <w:p>
            <w:pPr>
              <w:ind w:left="100"/>
              <w:spacing w:after="0" w:line="170" w:lineRule="exact"/>
              <w:rPr>
                <w:sz w:val="20"/>
                <w:szCs w:val="20"/>
                <w:color w:val="auto"/>
              </w:rPr>
            </w:pPr>
            <w:r>
              <w:rPr>
                <w:rFonts w:ascii="Arial" w:cs="Arial" w:eastAsia="Arial" w:hAnsi="Arial"/>
                <w:sz w:val="15"/>
                <w:szCs w:val="15"/>
                <w:color w:val="auto"/>
              </w:rPr>
              <w:t>β</w:t>
            </w:r>
          </w:p>
        </w:tc>
        <w:tc>
          <w:tcPr>
            <w:tcW w:w="4520" w:type="dxa"/>
            <w:vAlign w:val="bottom"/>
          </w:tcPr>
          <w:p>
            <w:pPr>
              <w:ind w:left="600"/>
              <w:spacing w:after="0"/>
              <w:rPr>
                <w:sz w:val="20"/>
                <w:szCs w:val="20"/>
                <w:color w:val="auto"/>
              </w:rPr>
            </w:pPr>
            <w:r>
              <w:rPr>
                <w:rFonts w:ascii="Arial" w:cs="Arial" w:eastAsia="Arial" w:hAnsi="Arial"/>
                <w:sz w:val="13"/>
                <w:szCs w:val="13"/>
                <w:color w:val="auto"/>
              </w:rPr>
              <w:t>Biting rate of plants due to vectors</w:t>
            </w:r>
          </w:p>
        </w:tc>
        <w:tc>
          <w:tcPr>
            <w:tcW w:w="1160" w:type="dxa"/>
            <w:vAlign w:val="bottom"/>
          </w:tcPr>
          <w:p>
            <w:pPr>
              <w:ind w:left="600"/>
              <w:spacing w:after="0"/>
              <w:rPr>
                <w:sz w:val="20"/>
                <w:szCs w:val="20"/>
                <w:color w:val="auto"/>
              </w:rPr>
            </w:pPr>
            <w:r>
              <w:rPr>
                <w:rFonts w:ascii="Arial" w:cs="Arial" w:eastAsia="Arial" w:hAnsi="Arial"/>
                <w:sz w:val="13"/>
                <w:szCs w:val="13"/>
                <w:color w:val="auto"/>
              </w:rPr>
              <w:t>0.01</w:t>
            </w:r>
          </w:p>
        </w:tc>
      </w:tr>
      <w:tr>
        <w:trPr>
          <w:trHeight w:val="171"/>
        </w:trPr>
        <w:tc>
          <w:tcPr>
            <w:tcW w:w="1340" w:type="dxa"/>
            <w:vAlign w:val="bottom"/>
          </w:tcPr>
          <w:p>
            <w:pPr>
              <w:ind w:left="100"/>
              <w:spacing w:after="0" w:line="171" w:lineRule="exact"/>
              <w:rPr>
                <w:sz w:val="20"/>
                <w:szCs w:val="20"/>
                <w:color w:val="auto"/>
              </w:rPr>
            </w:pPr>
            <w:r>
              <w:rPr>
                <w:rFonts w:ascii="Arial" w:cs="Arial" w:eastAsia="Arial" w:hAnsi="Arial"/>
                <w:sz w:val="15"/>
                <w:szCs w:val="15"/>
                <w:color w:val="auto"/>
              </w:rPr>
              <w:t>β</w:t>
            </w:r>
            <w:r>
              <w:rPr>
                <w:rFonts w:ascii="Arial" w:cs="Arial" w:eastAsia="Arial" w:hAnsi="Arial"/>
                <w:sz w:val="18"/>
                <w:szCs w:val="18"/>
                <w:color w:val="auto"/>
                <w:vertAlign w:val="subscript"/>
              </w:rPr>
              <w:t>1</w:t>
            </w:r>
          </w:p>
        </w:tc>
        <w:tc>
          <w:tcPr>
            <w:tcW w:w="4520" w:type="dxa"/>
            <w:vAlign w:val="bottom"/>
          </w:tcPr>
          <w:p>
            <w:pPr>
              <w:ind w:left="600"/>
              <w:spacing w:after="0"/>
              <w:rPr>
                <w:sz w:val="20"/>
                <w:szCs w:val="20"/>
                <w:color w:val="auto"/>
              </w:rPr>
            </w:pPr>
            <w:r>
              <w:rPr>
                <w:rFonts w:ascii="Arial" w:cs="Arial" w:eastAsia="Arial" w:hAnsi="Arial"/>
                <w:sz w:val="13"/>
                <w:szCs w:val="13"/>
                <w:color w:val="auto"/>
              </w:rPr>
              <w:t>Biting rate of vectors due to plants</w:t>
            </w:r>
          </w:p>
        </w:tc>
        <w:tc>
          <w:tcPr>
            <w:tcW w:w="1160" w:type="dxa"/>
            <w:vAlign w:val="bottom"/>
          </w:tcPr>
          <w:p>
            <w:pPr>
              <w:ind w:left="600"/>
              <w:spacing w:after="0"/>
              <w:rPr>
                <w:sz w:val="20"/>
                <w:szCs w:val="20"/>
                <w:color w:val="auto"/>
              </w:rPr>
            </w:pPr>
            <w:r>
              <w:rPr>
                <w:rFonts w:ascii="Arial" w:cs="Arial" w:eastAsia="Arial" w:hAnsi="Arial"/>
                <w:sz w:val="13"/>
                <w:szCs w:val="13"/>
                <w:color w:val="auto"/>
              </w:rPr>
              <w:t>0.01</w:t>
            </w:r>
          </w:p>
        </w:tc>
      </w:tr>
      <w:tr>
        <w:trPr>
          <w:trHeight w:val="171"/>
        </w:trPr>
        <w:tc>
          <w:tcPr>
            <w:tcW w:w="1340" w:type="dxa"/>
            <w:vAlign w:val="bottom"/>
          </w:tcPr>
          <w:p>
            <w:pPr>
              <w:ind w:left="100"/>
              <w:spacing w:after="0" w:line="170" w:lineRule="exact"/>
              <w:rPr>
                <w:sz w:val="20"/>
                <w:szCs w:val="20"/>
                <w:color w:val="auto"/>
              </w:rPr>
            </w:pPr>
            <w:r>
              <w:rPr>
                <w:rFonts w:ascii="Arial" w:cs="Arial" w:eastAsia="Arial" w:hAnsi="Arial"/>
                <w:sz w:val="15"/>
                <w:szCs w:val="15"/>
                <w:color w:val="auto"/>
              </w:rPr>
              <w:t>α</w:t>
            </w:r>
          </w:p>
        </w:tc>
        <w:tc>
          <w:tcPr>
            <w:tcW w:w="4520" w:type="dxa"/>
            <w:vAlign w:val="bottom"/>
          </w:tcPr>
          <w:p>
            <w:pPr>
              <w:ind w:left="600"/>
              <w:spacing w:after="0"/>
              <w:rPr>
                <w:sz w:val="20"/>
                <w:szCs w:val="20"/>
                <w:color w:val="auto"/>
              </w:rPr>
            </w:pPr>
            <w:r>
              <w:rPr>
                <w:rFonts w:ascii="Arial" w:cs="Arial" w:eastAsia="Arial" w:hAnsi="Arial"/>
                <w:sz w:val="13"/>
                <w:szCs w:val="13"/>
                <w:color w:val="auto"/>
              </w:rPr>
              <w:t>Saturation constant of plants due to vectors</w:t>
            </w:r>
          </w:p>
        </w:tc>
        <w:tc>
          <w:tcPr>
            <w:tcW w:w="1160" w:type="dxa"/>
            <w:vAlign w:val="bottom"/>
          </w:tcPr>
          <w:p>
            <w:pPr>
              <w:ind w:left="600"/>
              <w:spacing w:after="0"/>
              <w:rPr>
                <w:sz w:val="20"/>
                <w:szCs w:val="20"/>
                <w:color w:val="auto"/>
              </w:rPr>
            </w:pPr>
            <w:r>
              <w:rPr>
                <w:rFonts w:ascii="Arial" w:cs="Arial" w:eastAsia="Arial" w:hAnsi="Arial"/>
                <w:sz w:val="13"/>
                <w:szCs w:val="13"/>
                <w:color w:val="auto"/>
              </w:rPr>
              <w:t>0.2</w:t>
            </w:r>
          </w:p>
        </w:tc>
      </w:tr>
      <w:tr>
        <w:trPr>
          <w:trHeight w:val="171"/>
        </w:trPr>
        <w:tc>
          <w:tcPr>
            <w:tcW w:w="1340" w:type="dxa"/>
            <w:vAlign w:val="bottom"/>
          </w:tcPr>
          <w:p>
            <w:pPr>
              <w:ind w:left="100"/>
              <w:spacing w:after="0" w:line="171" w:lineRule="exact"/>
              <w:rPr>
                <w:sz w:val="20"/>
                <w:szCs w:val="20"/>
                <w:color w:val="auto"/>
              </w:rPr>
            </w:pPr>
            <w:r>
              <w:rPr>
                <w:rFonts w:ascii="Arial" w:cs="Arial" w:eastAsia="Arial" w:hAnsi="Arial"/>
                <w:sz w:val="15"/>
                <w:szCs w:val="15"/>
                <w:color w:val="auto"/>
              </w:rPr>
              <w:t>α</w:t>
            </w:r>
            <w:r>
              <w:rPr>
                <w:rFonts w:ascii="Arial" w:cs="Arial" w:eastAsia="Arial" w:hAnsi="Arial"/>
                <w:sz w:val="18"/>
                <w:szCs w:val="18"/>
                <w:color w:val="auto"/>
                <w:vertAlign w:val="subscript"/>
              </w:rPr>
              <w:t>1</w:t>
            </w:r>
          </w:p>
        </w:tc>
        <w:tc>
          <w:tcPr>
            <w:tcW w:w="4520" w:type="dxa"/>
            <w:vAlign w:val="bottom"/>
          </w:tcPr>
          <w:p>
            <w:pPr>
              <w:ind w:left="600"/>
              <w:spacing w:after="0"/>
              <w:rPr>
                <w:sz w:val="20"/>
                <w:szCs w:val="20"/>
                <w:color w:val="auto"/>
              </w:rPr>
            </w:pPr>
            <w:r>
              <w:rPr>
                <w:rFonts w:ascii="Arial" w:cs="Arial" w:eastAsia="Arial" w:hAnsi="Arial"/>
                <w:sz w:val="13"/>
                <w:szCs w:val="13"/>
                <w:color w:val="auto"/>
              </w:rPr>
              <w:t>Saturation constant of vectors due to plants</w:t>
            </w:r>
          </w:p>
        </w:tc>
        <w:tc>
          <w:tcPr>
            <w:tcW w:w="1160" w:type="dxa"/>
            <w:vAlign w:val="bottom"/>
          </w:tcPr>
          <w:p>
            <w:pPr>
              <w:ind w:left="600"/>
              <w:spacing w:after="0"/>
              <w:rPr>
                <w:sz w:val="20"/>
                <w:szCs w:val="20"/>
                <w:color w:val="auto"/>
              </w:rPr>
            </w:pPr>
            <w:r>
              <w:rPr>
                <w:rFonts w:ascii="Arial" w:cs="Arial" w:eastAsia="Arial" w:hAnsi="Arial"/>
                <w:sz w:val="13"/>
                <w:szCs w:val="13"/>
                <w:color w:val="auto"/>
              </w:rPr>
              <w:t>0.1</w:t>
            </w:r>
          </w:p>
        </w:tc>
      </w:tr>
      <w:tr>
        <w:trPr>
          <w:trHeight w:val="171"/>
        </w:trPr>
        <w:tc>
          <w:tcPr>
            <w:tcW w:w="1340" w:type="dxa"/>
            <w:vAlign w:val="bottom"/>
          </w:tcPr>
          <w:p>
            <w:pPr>
              <w:ind w:left="100"/>
              <w:spacing w:after="0" w:line="170" w:lineRule="exact"/>
              <w:rPr>
                <w:sz w:val="20"/>
                <w:szCs w:val="20"/>
                <w:color w:val="auto"/>
              </w:rPr>
            </w:pPr>
            <w:r>
              <w:rPr>
                <w:rFonts w:ascii="Arial" w:cs="Arial" w:eastAsia="Arial" w:hAnsi="Arial"/>
                <w:sz w:val="15"/>
                <w:szCs w:val="15"/>
                <w:color w:val="auto"/>
              </w:rPr>
              <w:t>µ</w:t>
            </w:r>
          </w:p>
        </w:tc>
        <w:tc>
          <w:tcPr>
            <w:tcW w:w="4520" w:type="dxa"/>
            <w:vAlign w:val="bottom"/>
          </w:tcPr>
          <w:p>
            <w:pPr>
              <w:ind w:left="600"/>
              <w:spacing w:after="0"/>
              <w:rPr>
                <w:sz w:val="20"/>
                <w:szCs w:val="20"/>
                <w:color w:val="auto"/>
              </w:rPr>
            </w:pPr>
            <w:r>
              <w:rPr>
                <w:rFonts w:ascii="Arial" w:cs="Arial" w:eastAsia="Arial" w:hAnsi="Arial"/>
                <w:sz w:val="13"/>
                <w:szCs w:val="13"/>
                <w:color w:val="auto"/>
              </w:rPr>
              <w:t>Natural death rate of plants</w:t>
            </w:r>
          </w:p>
        </w:tc>
        <w:tc>
          <w:tcPr>
            <w:tcW w:w="1160" w:type="dxa"/>
            <w:vAlign w:val="bottom"/>
          </w:tcPr>
          <w:p>
            <w:pPr>
              <w:ind w:left="600"/>
              <w:spacing w:after="0"/>
              <w:rPr>
                <w:sz w:val="20"/>
                <w:szCs w:val="20"/>
                <w:color w:val="auto"/>
              </w:rPr>
            </w:pPr>
            <w:r>
              <w:rPr>
                <w:rFonts w:ascii="Arial" w:cs="Arial" w:eastAsia="Arial" w:hAnsi="Arial"/>
                <w:sz w:val="13"/>
                <w:szCs w:val="13"/>
                <w:color w:val="auto"/>
              </w:rPr>
              <w:t>.01</w:t>
            </w:r>
          </w:p>
        </w:tc>
      </w:tr>
      <w:tr>
        <w:trPr>
          <w:trHeight w:val="171"/>
        </w:trPr>
        <w:tc>
          <w:tcPr>
            <w:tcW w:w="1340" w:type="dxa"/>
            <w:vAlign w:val="bottom"/>
          </w:tcPr>
          <w:p>
            <w:pPr>
              <w:ind w:left="100"/>
              <w:spacing w:after="0"/>
              <w:rPr>
                <w:sz w:val="20"/>
                <w:szCs w:val="20"/>
                <w:color w:val="auto"/>
              </w:rPr>
            </w:pPr>
            <w:r>
              <w:rPr>
                <w:rFonts w:ascii="Arial" w:cs="Arial" w:eastAsia="Arial" w:hAnsi="Arial"/>
                <w:sz w:val="13"/>
                <w:szCs w:val="13"/>
                <w:i w:val="1"/>
                <w:iCs w:val="1"/>
                <w:color w:val="auto"/>
              </w:rPr>
              <w:t>m</w:t>
            </w:r>
          </w:p>
        </w:tc>
        <w:tc>
          <w:tcPr>
            <w:tcW w:w="4520" w:type="dxa"/>
            <w:vAlign w:val="bottom"/>
          </w:tcPr>
          <w:p>
            <w:pPr>
              <w:ind w:left="600"/>
              <w:spacing w:after="0"/>
              <w:rPr>
                <w:sz w:val="20"/>
                <w:szCs w:val="20"/>
                <w:color w:val="auto"/>
              </w:rPr>
            </w:pPr>
            <w:r>
              <w:rPr>
                <w:rFonts w:ascii="Arial" w:cs="Arial" w:eastAsia="Arial" w:hAnsi="Arial"/>
                <w:sz w:val="13"/>
                <w:szCs w:val="13"/>
                <w:color w:val="auto"/>
              </w:rPr>
              <w:t>Natural death rate of vectors</w:t>
            </w:r>
          </w:p>
        </w:tc>
        <w:tc>
          <w:tcPr>
            <w:tcW w:w="1160" w:type="dxa"/>
            <w:vAlign w:val="bottom"/>
          </w:tcPr>
          <w:p>
            <w:pPr>
              <w:ind w:left="600"/>
              <w:spacing w:after="0"/>
              <w:rPr>
                <w:sz w:val="20"/>
                <w:szCs w:val="20"/>
                <w:color w:val="auto"/>
              </w:rPr>
            </w:pPr>
            <w:r>
              <w:rPr>
                <w:rFonts w:ascii="Arial" w:cs="Arial" w:eastAsia="Arial" w:hAnsi="Arial"/>
                <w:sz w:val="13"/>
                <w:szCs w:val="13"/>
                <w:color w:val="auto"/>
              </w:rPr>
              <w:t>.2974</w:t>
            </w:r>
          </w:p>
        </w:tc>
      </w:tr>
      <w:tr>
        <w:trPr>
          <w:trHeight w:val="171"/>
        </w:trPr>
        <w:tc>
          <w:tcPr>
            <w:tcW w:w="1340" w:type="dxa"/>
            <w:vAlign w:val="bottom"/>
          </w:tcPr>
          <w:p>
            <w:pPr>
              <w:ind w:left="100"/>
              <w:spacing w:after="0" w:line="170" w:lineRule="exact"/>
              <w:rPr>
                <w:sz w:val="20"/>
                <w:szCs w:val="20"/>
                <w:color w:val="auto"/>
              </w:rPr>
            </w:pPr>
            <w:r>
              <w:rPr>
                <w:rFonts w:ascii="Arial" w:cs="Arial" w:eastAsia="Arial" w:hAnsi="Arial"/>
                <w:sz w:val="15"/>
                <w:szCs w:val="15"/>
                <w:color w:val="auto"/>
              </w:rPr>
              <w:t>γ</w:t>
            </w:r>
          </w:p>
        </w:tc>
        <w:tc>
          <w:tcPr>
            <w:tcW w:w="4520" w:type="dxa"/>
            <w:vAlign w:val="bottom"/>
          </w:tcPr>
          <w:p>
            <w:pPr>
              <w:ind w:left="600"/>
              <w:spacing w:after="0"/>
              <w:rPr>
                <w:sz w:val="20"/>
                <w:szCs w:val="20"/>
                <w:color w:val="auto"/>
              </w:rPr>
            </w:pPr>
            <w:r>
              <w:rPr>
                <w:rFonts w:ascii="Arial" w:cs="Arial" w:eastAsia="Arial" w:hAnsi="Arial"/>
                <w:sz w:val="13"/>
                <w:szCs w:val="13"/>
                <w:color w:val="auto"/>
              </w:rPr>
              <w:t>Recovery rate of plants</w:t>
            </w:r>
          </w:p>
        </w:tc>
        <w:tc>
          <w:tcPr>
            <w:tcW w:w="1160" w:type="dxa"/>
            <w:vAlign w:val="bottom"/>
          </w:tcPr>
          <w:p>
            <w:pPr>
              <w:ind w:left="600"/>
              <w:spacing w:after="0"/>
              <w:rPr>
                <w:sz w:val="20"/>
                <w:szCs w:val="20"/>
                <w:color w:val="auto"/>
              </w:rPr>
            </w:pPr>
            <w:r>
              <w:rPr>
                <w:rFonts w:ascii="Arial" w:cs="Arial" w:eastAsia="Arial" w:hAnsi="Arial"/>
                <w:sz w:val="13"/>
                <w:szCs w:val="13"/>
                <w:color w:val="auto"/>
              </w:rPr>
              <w:t>0.01</w:t>
            </w:r>
          </w:p>
        </w:tc>
      </w:tr>
      <w:tr>
        <w:trPr>
          <w:trHeight w:val="171"/>
        </w:trPr>
        <w:tc>
          <w:tcPr>
            <w:tcW w:w="1340" w:type="dxa"/>
            <w:vAlign w:val="bottom"/>
          </w:tcPr>
          <w:p>
            <w:pPr>
              <w:ind w:left="100"/>
              <w:spacing w:after="0" w:line="170" w:lineRule="exact"/>
              <w:rPr>
                <w:sz w:val="20"/>
                <w:szCs w:val="20"/>
                <w:color w:val="auto"/>
              </w:rPr>
            </w:pPr>
            <w:r>
              <w:rPr>
                <w:rFonts w:ascii="Arial" w:cs="Arial" w:eastAsia="Arial" w:hAnsi="Arial"/>
                <w:sz w:val="15"/>
                <w:szCs w:val="15"/>
                <w:color w:val="auto"/>
              </w:rPr>
              <w:t>Λ</w:t>
            </w:r>
          </w:p>
        </w:tc>
        <w:tc>
          <w:tcPr>
            <w:tcW w:w="4520" w:type="dxa"/>
            <w:vAlign w:val="bottom"/>
          </w:tcPr>
          <w:p>
            <w:pPr>
              <w:ind w:left="600"/>
              <w:spacing w:after="0"/>
              <w:rPr>
                <w:sz w:val="20"/>
                <w:szCs w:val="20"/>
                <w:color w:val="auto"/>
              </w:rPr>
            </w:pPr>
            <w:r>
              <w:rPr>
                <w:rFonts w:ascii="Arial" w:cs="Arial" w:eastAsia="Arial" w:hAnsi="Arial"/>
                <w:sz w:val="13"/>
                <w:szCs w:val="13"/>
                <w:color w:val="auto"/>
              </w:rPr>
              <w:t>Replenishing rate of vectors</w:t>
            </w:r>
          </w:p>
        </w:tc>
        <w:tc>
          <w:tcPr>
            <w:tcW w:w="1160" w:type="dxa"/>
            <w:vAlign w:val="bottom"/>
          </w:tcPr>
          <w:p>
            <w:pPr>
              <w:ind w:left="600"/>
              <w:spacing w:after="0"/>
              <w:rPr>
                <w:sz w:val="20"/>
                <w:szCs w:val="20"/>
                <w:color w:val="auto"/>
              </w:rPr>
            </w:pPr>
            <w:r>
              <w:rPr>
                <w:rFonts w:ascii="Arial" w:cs="Arial" w:eastAsia="Arial" w:hAnsi="Arial"/>
                <w:sz w:val="13"/>
                <w:szCs w:val="13"/>
                <w:color w:val="auto"/>
              </w:rPr>
              <w:t>10</w:t>
            </w:r>
          </w:p>
        </w:tc>
      </w:tr>
      <w:tr>
        <w:trPr>
          <w:trHeight w:val="171"/>
        </w:trPr>
        <w:tc>
          <w:tcPr>
            <w:tcW w:w="1340" w:type="dxa"/>
            <w:vAlign w:val="bottom"/>
          </w:tcPr>
          <w:p>
            <w:pPr>
              <w:ind w:left="100"/>
              <w:spacing w:after="0"/>
              <w:rPr>
                <w:sz w:val="20"/>
                <w:szCs w:val="20"/>
                <w:color w:val="auto"/>
              </w:rPr>
            </w:pPr>
            <w:r>
              <w:rPr>
                <w:rFonts w:ascii="Arial" w:cs="Arial" w:eastAsia="Arial" w:hAnsi="Arial"/>
                <w:sz w:val="13"/>
                <w:szCs w:val="13"/>
                <w:i w:val="1"/>
                <w:iCs w:val="1"/>
                <w:color w:val="auto"/>
              </w:rPr>
              <w:t>d</w:t>
            </w:r>
          </w:p>
        </w:tc>
        <w:tc>
          <w:tcPr>
            <w:tcW w:w="4520" w:type="dxa"/>
            <w:vAlign w:val="bottom"/>
          </w:tcPr>
          <w:p>
            <w:pPr>
              <w:ind w:left="600"/>
              <w:spacing w:after="0"/>
              <w:rPr>
                <w:sz w:val="20"/>
                <w:szCs w:val="20"/>
                <w:color w:val="auto"/>
              </w:rPr>
            </w:pPr>
            <w:r>
              <w:rPr>
                <w:rFonts w:ascii="Arial" w:cs="Arial" w:eastAsia="Arial" w:hAnsi="Arial"/>
                <w:sz w:val="13"/>
                <w:szCs w:val="13"/>
                <w:color w:val="auto"/>
              </w:rPr>
              <w:t>Death rate of infected plants due to the disease</w:t>
            </w:r>
          </w:p>
        </w:tc>
        <w:tc>
          <w:tcPr>
            <w:tcW w:w="1160" w:type="dxa"/>
            <w:vAlign w:val="bottom"/>
          </w:tcPr>
          <w:p>
            <w:pPr>
              <w:ind w:left="600"/>
              <w:spacing w:after="0"/>
              <w:rPr>
                <w:sz w:val="20"/>
                <w:szCs w:val="20"/>
                <w:color w:val="auto"/>
              </w:rPr>
            </w:pPr>
            <w:r>
              <w:rPr>
                <w:rFonts w:ascii="Arial" w:cs="Arial" w:eastAsia="Arial" w:hAnsi="Arial"/>
                <w:sz w:val="13"/>
                <w:szCs w:val="13"/>
                <w:color w:val="auto"/>
              </w:rPr>
              <w:t>0.2</w:t>
            </w:r>
          </w:p>
        </w:tc>
      </w:tr>
      <w:tr>
        <w:trPr>
          <w:trHeight w:val="171"/>
        </w:trPr>
        <w:tc>
          <w:tcPr>
            <w:tcW w:w="1340" w:type="dxa"/>
            <w:vAlign w:val="bottom"/>
          </w:tcPr>
          <w:p>
            <w:pPr>
              <w:ind w:left="100"/>
              <w:spacing w:after="0" w:line="171" w:lineRule="exact"/>
              <w:rPr>
                <w:sz w:val="20"/>
                <w:szCs w:val="20"/>
                <w:color w:val="auto"/>
              </w:rPr>
            </w:pPr>
            <w:r>
              <w:rPr>
                <w:rFonts w:ascii="Arial" w:cs="Arial" w:eastAsia="Arial" w:hAnsi="Arial"/>
                <w:sz w:val="13"/>
                <w:szCs w:val="13"/>
                <w:i w:val="1"/>
                <w:iCs w:val="1"/>
                <w:color w:val="auto"/>
              </w:rPr>
              <w:t>c</w:t>
            </w:r>
            <w:r>
              <w:rPr>
                <w:rFonts w:ascii="Arial" w:cs="Arial" w:eastAsia="Arial" w:hAnsi="Arial"/>
                <w:sz w:val="18"/>
                <w:szCs w:val="18"/>
                <w:color w:val="auto"/>
                <w:vertAlign w:val="subscript"/>
              </w:rPr>
              <w:t>1</w:t>
            </w:r>
          </w:p>
        </w:tc>
        <w:tc>
          <w:tcPr>
            <w:tcW w:w="4520" w:type="dxa"/>
            <w:vAlign w:val="bottom"/>
          </w:tcPr>
          <w:p>
            <w:pPr>
              <w:ind w:left="600"/>
              <w:spacing w:after="0"/>
              <w:rPr>
                <w:sz w:val="20"/>
                <w:szCs w:val="20"/>
                <w:color w:val="auto"/>
              </w:rPr>
            </w:pPr>
            <w:r>
              <w:rPr>
                <w:rFonts w:ascii="Arial" w:cs="Arial" w:eastAsia="Arial" w:hAnsi="Arial"/>
                <w:sz w:val="13"/>
                <w:szCs w:val="13"/>
                <w:color w:val="auto"/>
              </w:rPr>
              <w:t>Contact rate between predators and healthy insects</w:t>
            </w:r>
          </w:p>
        </w:tc>
        <w:tc>
          <w:tcPr>
            <w:tcW w:w="1160" w:type="dxa"/>
            <w:vAlign w:val="bottom"/>
          </w:tcPr>
          <w:p>
            <w:pPr>
              <w:ind w:left="600"/>
              <w:spacing w:after="0"/>
              <w:rPr>
                <w:sz w:val="20"/>
                <w:szCs w:val="20"/>
                <w:color w:val="auto"/>
              </w:rPr>
            </w:pPr>
            <w:r>
              <w:rPr>
                <w:rFonts w:ascii="Arial" w:cs="Arial" w:eastAsia="Arial" w:hAnsi="Arial"/>
                <w:sz w:val="13"/>
                <w:szCs w:val="13"/>
                <w:color w:val="auto"/>
              </w:rPr>
              <w:t>0.05</w:t>
            </w:r>
          </w:p>
        </w:tc>
      </w:tr>
      <w:tr>
        <w:trPr>
          <w:trHeight w:val="171"/>
        </w:trPr>
        <w:tc>
          <w:tcPr>
            <w:tcW w:w="1340" w:type="dxa"/>
            <w:vAlign w:val="bottom"/>
          </w:tcPr>
          <w:p>
            <w:pPr>
              <w:ind w:left="100"/>
              <w:spacing w:after="0" w:line="172" w:lineRule="exact"/>
              <w:rPr>
                <w:sz w:val="20"/>
                <w:szCs w:val="20"/>
                <w:color w:val="auto"/>
              </w:rPr>
            </w:pPr>
            <w:r>
              <w:rPr>
                <w:rFonts w:ascii="Arial" w:cs="Arial" w:eastAsia="Arial" w:hAnsi="Arial"/>
                <w:sz w:val="19"/>
                <w:szCs w:val="19"/>
                <w:i w:val="1"/>
                <w:iCs w:val="1"/>
                <w:color w:val="auto"/>
                <w:vertAlign w:val="superscript"/>
              </w:rPr>
              <w:t>c</w:t>
            </w:r>
            <w:r>
              <w:rPr>
                <w:rFonts w:ascii="Arial" w:cs="Arial" w:eastAsia="Arial" w:hAnsi="Arial"/>
                <w:sz w:val="8"/>
                <w:szCs w:val="8"/>
                <w:color w:val="auto"/>
              </w:rPr>
              <w:t>2</w:t>
            </w:r>
          </w:p>
        </w:tc>
        <w:tc>
          <w:tcPr>
            <w:tcW w:w="4520" w:type="dxa"/>
            <w:vAlign w:val="bottom"/>
          </w:tcPr>
          <w:p>
            <w:pPr>
              <w:ind w:left="600"/>
              <w:spacing w:after="0"/>
              <w:rPr>
                <w:sz w:val="20"/>
                <w:szCs w:val="20"/>
                <w:color w:val="auto"/>
              </w:rPr>
            </w:pPr>
            <w:r>
              <w:rPr>
                <w:rFonts w:ascii="Arial" w:cs="Arial" w:eastAsia="Arial" w:hAnsi="Arial"/>
                <w:sz w:val="13"/>
                <w:szCs w:val="13"/>
                <w:color w:val="auto"/>
              </w:rPr>
              <w:t>Contact rate between predators and infected insects</w:t>
            </w:r>
          </w:p>
        </w:tc>
        <w:tc>
          <w:tcPr>
            <w:tcW w:w="1160" w:type="dxa"/>
            <w:vAlign w:val="bottom"/>
          </w:tcPr>
          <w:p>
            <w:pPr>
              <w:ind w:left="600"/>
              <w:spacing w:after="0"/>
              <w:rPr>
                <w:sz w:val="20"/>
                <w:szCs w:val="20"/>
                <w:color w:val="auto"/>
              </w:rPr>
            </w:pPr>
            <w:r>
              <w:rPr>
                <w:rFonts w:ascii="Arial" w:cs="Arial" w:eastAsia="Arial" w:hAnsi="Arial"/>
                <w:sz w:val="13"/>
                <w:szCs w:val="13"/>
                <w:color w:val="auto"/>
              </w:rPr>
              <w:t>0.05</w:t>
            </w:r>
          </w:p>
        </w:tc>
      </w:tr>
      <w:tr>
        <w:trPr>
          <w:trHeight w:val="171"/>
        </w:trPr>
        <w:tc>
          <w:tcPr>
            <w:tcW w:w="1340" w:type="dxa"/>
            <w:vAlign w:val="bottom"/>
          </w:tcPr>
          <w:p>
            <w:pPr>
              <w:ind w:left="100"/>
              <w:spacing w:after="0" w:line="170" w:lineRule="exact"/>
              <w:rPr>
                <w:sz w:val="20"/>
                <w:szCs w:val="20"/>
                <w:color w:val="auto"/>
              </w:rPr>
            </w:pPr>
            <w:r>
              <w:rPr>
                <w:rFonts w:ascii="Arial" w:cs="Arial" w:eastAsia="Arial" w:hAnsi="Arial"/>
                <w:sz w:val="15"/>
                <w:szCs w:val="15"/>
                <w:color w:val="auto"/>
              </w:rPr>
              <w:t>δ</w:t>
            </w:r>
          </w:p>
        </w:tc>
        <w:tc>
          <w:tcPr>
            <w:tcW w:w="4520" w:type="dxa"/>
            <w:vAlign w:val="bottom"/>
          </w:tcPr>
          <w:p>
            <w:pPr>
              <w:ind w:left="600"/>
              <w:spacing w:after="0"/>
              <w:rPr>
                <w:sz w:val="20"/>
                <w:szCs w:val="20"/>
                <w:color w:val="auto"/>
              </w:rPr>
            </w:pPr>
            <w:r>
              <w:rPr>
                <w:rFonts w:ascii="Arial" w:cs="Arial" w:eastAsia="Arial" w:hAnsi="Arial"/>
                <w:sz w:val="13"/>
                <w:szCs w:val="13"/>
                <w:color w:val="auto"/>
              </w:rPr>
              <w:t>Natural death rate of predators</w:t>
            </w:r>
          </w:p>
        </w:tc>
        <w:tc>
          <w:tcPr>
            <w:tcW w:w="1160" w:type="dxa"/>
            <w:vAlign w:val="bottom"/>
          </w:tcPr>
          <w:p>
            <w:pPr>
              <w:ind w:left="600"/>
              <w:spacing w:after="0"/>
              <w:rPr>
                <w:sz w:val="20"/>
                <w:szCs w:val="20"/>
                <w:color w:val="auto"/>
              </w:rPr>
            </w:pPr>
            <w:r>
              <w:rPr>
                <w:rFonts w:ascii="Arial" w:cs="Arial" w:eastAsia="Arial" w:hAnsi="Arial"/>
                <w:sz w:val="13"/>
                <w:szCs w:val="13"/>
                <w:color w:val="auto"/>
              </w:rPr>
              <w:t>0.05</w:t>
            </w:r>
          </w:p>
        </w:tc>
      </w:tr>
      <w:tr>
        <w:trPr>
          <w:trHeight w:val="171"/>
        </w:trPr>
        <w:tc>
          <w:tcPr>
            <w:tcW w:w="1340" w:type="dxa"/>
            <w:vAlign w:val="bottom"/>
          </w:tcPr>
          <w:p>
            <w:pPr>
              <w:ind w:left="100"/>
              <w:spacing w:after="0" w:line="170" w:lineRule="exact"/>
              <w:rPr>
                <w:sz w:val="20"/>
                <w:szCs w:val="20"/>
                <w:color w:val="auto"/>
              </w:rPr>
            </w:pPr>
            <w:r>
              <w:rPr>
                <w:rFonts w:ascii="Arial" w:cs="Arial" w:eastAsia="Arial" w:hAnsi="Arial"/>
                <w:sz w:val="15"/>
                <w:szCs w:val="15"/>
                <w:color w:val="auto"/>
              </w:rPr>
              <w:t>ϵ</w:t>
            </w:r>
          </w:p>
        </w:tc>
        <w:tc>
          <w:tcPr>
            <w:tcW w:w="4520" w:type="dxa"/>
            <w:vAlign w:val="bottom"/>
          </w:tcPr>
          <w:p>
            <w:pPr>
              <w:ind w:left="600"/>
              <w:spacing w:after="0"/>
              <w:rPr>
                <w:sz w:val="20"/>
                <w:szCs w:val="20"/>
                <w:color w:val="auto"/>
              </w:rPr>
            </w:pPr>
            <w:r>
              <w:rPr>
                <w:rFonts w:ascii="Arial" w:cs="Arial" w:eastAsia="Arial" w:hAnsi="Arial"/>
                <w:sz w:val="13"/>
                <w:szCs w:val="13"/>
                <w:color w:val="auto"/>
              </w:rPr>
              <w:t>Competition constant between predators</w:t>
            </w:r>
          </w:p>
        </w:tc>
        <w:tc>
          <w:tcPr>
            <w:tcW w:w="1160" w:type="dxa"/>
            <w:vAlign w:val="bottom"/>
          </w:tcPr>
          <w:p>
            <w:pPr>
              <w:ind w:left="600"/>
              <w:spacing w:after="0"/>
              <w:rPr>
                <w:sz w:val="20"/>
                <w:szCs w:val="20"/>
                <w:color w:val="auto"/>
              </w:rPr>
            </w:pPr>
            <w:r>
              <w:rPr>
                <w:rFonts w:ascii="Arial" w:cs="Arial" w:eastAsia="Arial" w:hAnsi="Arial"/>
                <w:sz w:val="13"/>
                <w:szCs w:val="13"/>
                <w:color w:val="auto"/>
              </w:rPr>
              <w:t>0.01</w:t>
            </w:r>
          </w:p>
        </w:tc>
      </w:tr>
      <w:tr>
        <w:trPr>
          <w:trHeight w:val="171"/>
        </w:trPr>
        <w:tc>
          <w:tcPr>
            <w:tcW w:w="1340" w:type="dxa"/>
            <w:vAlign w:val="bottom"/>
          </w:tcPr>
          <w:p>
            <w:pPr>
              <w:ind w:left="100"/>
              <w:spacing w:after="0" w:line="172" w:lineRule="exact"/>
              <w:rPr>
                <w:sz w:val="20"/>
                <w:szCs w:val="20"/>
                <w:color w:val="auto"/>
              </w:rPr>
            </w:pPr>
            <w:r>
              <w:rPr>
                <w:rFonts w:ascii="Arial" w:cs="Arial" w:eastAsia="Arial" w:hAnsi="Arial"/>
                <w:sz w:val="19"/>
                <w:szCs w:val="19"/>
                <w:color w:val="auto"/>
                <w:vertAlign w:val="superscript"/>
              </w:rPr>
              <w:t>α</w:t>
            </w:r>
            <w:r>
              <w:rPr>
                <w:rFonts w:ascii="Arial" w:cs="Arial" w:eastAsia="Arial" w:hAnsi="Arial"/>
                <w:sz w:val="7"/>
                <w:szCs w:val="7"/>
                <w:color w:val="auto"/>
              </w:rPr>
              <w:t>3</w:t>
            </w:r>
          </w:p>
        </w:tc>
        <w:tc>
          <w:tcPr>
            <w:tcW w:w="4520" w:type="dxa"/>
            <w:vAlign w:val="bottom"/>
          </w:tcPr>
          <w:p>
            <w:pPr>
              <w:ind w:left="600"/>
              <w:spacing w:after="0"/>
              <w:rPr>
                <w:sz w:val="20"/>
                <w:szCs w:val="20"/>
                <w:color w:val="auto"/>
              </w:rPr>
            </w:pPr>
            <w:r>
              <w:rPr>
                <w:rFonts w:ascii="Arial" w:cs="Arial" w:eastAsia="Arial" w:hAnsi="Arial"/>
                <w:sz w:val="13"/>
                <w:szCs w:val="13"/>
                <w:color w:val="auto"/>
              </w:rPr>
              <w:t>Saturation of predators due to insects</w:t>
            </w:r>
          </w:p>
        </w:tc>
        <w:tc>
          <w:tcPr>
            <w:tcW w:w="1160" w:type="dxa"/>
            <w:vAlign w:val="bottom"/>
          </w:tcPr>
          <w:p>
            <w:pPr>
              <w:ind w:left="600"/>
              <w:spacing w:after="0"/>
              <w:rPr>
                <w:sz w:val="20"/>
                <w:szCs w:val="20"/>
                <w:color w:val="auto"/>
              </w:rPr>
            </w:pPr>
            <w:r>
              <w:rPr>
                <w:rFonts w:ascii="Arial" w:cs="Arial" w:eastAsia="Arial" w:hAnsi="Arial"/>
                <w:sz w:val="13"/>
                <w:szCs w:val="13"/>
                <w:color w:val="auto"/>
              </w:rPr>
              <w:t>0.01</w:t>
            </w:r>
          </w:p>
        </w:tc>
      </w:tr>
      <w:tr>
        <w:trPr>
          <w:trHeight w:val="171"/>
        </w:trPr>
        <w:tc>
          <w:tcPr>
            <w:tcW w:w="1340" w:type="dxa"/>
            <w:vAlign w:val="bottom"/>
          </w:tcPr>
          <w:p>
            <w:pPr>
              <w:ind w:left="100"/>
              <w:spacing w:after="0" w:line="172" w:lineRule="exact"/>
              <w:rPr>
                <w:sz w:val="20"/>
                <w:szCs w:val="20"/>
                <w:color w:val="auto"/>
              </w:rPr>
            </w:pPr>
            <w:r>
              <w:rPr>
                <w:rFonts w:ascii="Arial" w:cs="Arial" w:eastAsia="Arial" w:hAnsi="Arial"/>
                <w:sz w:val="19"/>
                <w:szCs w:val="19"/>
                <w:color w:val="auto"/>
                <w:vertAlign w:val="superscript"/>
              </w:rPr>
              <w:t>α</w:t>
            </w:r>
            <w:r>
              <w:rPr>
                <w:rFonts w:ascii="Arial" w:cs="Arial" w:eastAsia="Arial" w:hAnsi="Arial"/>
                <w:sz w:val="7"/>
                <w:szCs w:val="7"/>
                <w:color w:val="auto"/>
              </w:rPr>
              <w:t>4</w:t>
            </w:r>
          </w:p>
        </w:tc>
        <w:tc>
          <w:tcPr>
            <w:tcW w:w="4520" w:type="dxa"/>
            <w:vAlign w:val="bottom"/>
          </w:tcPr>
          <w:p>
            <w:pPr>
              <w:ind w:left="600"/>
              <w:spacing w:after="0"/>
              <w:rPr>
                <w:sz w:val="20"/>
                <w:szCs w:val="20"/>
                <w:color w:val="auto"/>
              </w:rPr>
            </w:pPr>
            <w:r>
              <w:rPr>
                <w:rFonts w:ascii="Arial" w:cs="Arial" w:eastAsia="Arial" w:hAnsi="Arial"/>
                <w:sz w:val="13"/>
                <w:szCs w:val="13"/>
                <w:color w:val="auto"/>
              </w:rPr>
              <w:t>Conversion rate of predators due to insects</w:t>
            </w:r>
          </w:p>
        </w:tc>
        <w:tc>
          <w:tcPr>
            <w:tcW w:w="1160" w:type="dxa"/>
            <w:vAlign w:val="bottom"/>
          </w:tcPr>
          <w:p>
            <w:pPr>
              <w:ind w:left="600"/>
              <w:spacing w:after="0"/>
              <w:rPr>
                <w:sz w:val="20"/>
                <w:szCs w:val="20"/>
                <w:color w:val="auto"/>
              </w:rPr>
            </w:pPr>
            <w:r>
              <w:rPr>
                <w:rFonts w:ascii="Arial" w:cs="Arial" w:eastAsia="Arial" w:hAnsi="Arial"/>
                <w:sz w:val="13"/>
                <w:szCs w:val="13"/>
                <w:color w:val="auto"/>
              </w:rPr>
              <w:t>0.01</w:t>
            </w:r>
          </w:p>
        </w:tc>
      </w:tr>
      <w:tr>
        <w:trPr>
          <w:trHeight w:val="171"/>
        </w:trPr>
        <w:tc>
          <w:tcPr>
            <w:tcW w:w="1340" w:type="dxa"/>
            <w:vAlign w:val="bottom"/>
          </w:tcPr>
          <w:p>
            <w:pPr>
              <w:ind w:left="100"/>
              <w:spacing w:after="0" w:line="172" w:lineRule="exact"/>
              <w:rPr>
                <w:sz w:val="20"/>
                <w:szCs w:val="20"/>
                <w:color w:val="auto"/>
              </w:rPr>
            </w:pPr>
            <w:r>
              <w:rPr>
                <w:rFonts w:ascii="Arial" w:cs="Arial" w:eastAsia="Arial" w:hAnsi="Arial"/>
                <w:sz w:val="19"/>
                <w:szCs w:val="19"/>
                <w:i w:val="1"/>
                <w:iCs w:val="1"/>
                <w:color w:val="auto"/>
                <w:vertAlign w:val="superscript"/>
              </w:rPr>
              <w:t>d</w:t>
            </w:r>
            <w:r>
              <w:rPr>
                <w:rFonts w:ascii="Arial" w:cs="Arial" w:eastAsia="Arial" w:hAnsi="Arial"/>
                <w:sz w:val="8"/>
                <w:szCs w:val="8"/>
                <w:i w:val="1"/>
                <w:iCs w:val="1"/>
                <w:color w:val="auto"/>
              </w:rPr>
              <w:t>in</w:t>
            </w:r>
          </w:p>
        </w:tc>
        <w:tc>
          <w:tcPr>
            <w:tcW w:w="4520" w:type="dxa"/>
            <w:vAlign w:val="bottom"/>
          </w:tcPr>
          <w:p>
            <w:pPr>
              <w:ind w:left="600"/>
              <w:spacing w:after="0"/>
              <w:rPr>
                <w:sz w:val="20"/>
                <w:szCs w:val="20"/>
                <w:color w:val="auto"/>
              </w:rPr>
            </w:pPr>
            <w:r>
              <w:rPr>
                <w:rFonts w:ascii="Arial" w:cs="Arial" w:eastAsia="Arial" w:hAnsi="Arial"/>
                <w:sz w:val="13"/>
                <w:szCs w:val="13"/>
                <w:color w:val="auto"/>
              </w:rPr>
              <w:t>Death rate due to insecticide</w:t>
            </w:r>
          </w:p>
        </w:tc>
        <w:tc>
          <w:tcPr>
            <w:tcW w:w="1160" w:type="dxa"/>
            <w:vAlign w:val="bottom"/>
          </w:tcPr>
          <w:p>
            <w:pPr>
              <w:ind w:left="600"/>
              <w:spacing w:after="0"/>
              <w:rPr>
                <w:sz w:val="20"/>
                <w:szCs w:val="20"/>
                <w:color w:val="auto"/>
              </w:rPr>
            </w:pPr>
            <w:r>
              <w:rPr>
                <w:rFonts w:ascii="Arial" w:cs="Arial" w:eastAsia="Arial" w:hAnsi="Arial"/>
                <w:sz w:val="13"/>
                <w:szCs w:val="13"/>
                <w:color w:val="auto"/>
              </w:rPr>
              <w:t>0–0.9</w:t>
            </w:r>
          </w:p>
        </w:tc>
      </w:tr>
      <w:tr>
        <w:trPr>
          <w:trHeight w:val="171"/>
        </w:trPr>
        <w:tc>
          <w:tcPr>
            <w:tcW w:w="1340" w:type="dxa"/>
            <w:vAlign w:val="bottom"/>
          </w:tcPr>
          <w:p>
            <w:pPr>
              <w:ind w:left="100"/>
              <w:spacing w:after="0" w:line="172" w:lineRule="exact"/>
              <w:rPr>
                <w:sz w:val="20"/>
                <w:szCs w:val="20"/>
                <w:color w:val="auto"/>
              </w:rPr>
            </w:pPr>
            <w:r>
              <w:rPr>
                <w:rFonts w:ascii="Arial" w:cs="Arial" w:eastAsia="Arial" w:hAnsi="Arial"/>
                <w:sz w:val="19"/>
                <w:szCs w:val="19"/>
                <w:color w:val="auto"/>
                <w:vertAlign w:val="superscript"/>
              </w:rPr>
              <w:t>Λ</w:t>
            </w:r>
            <w:r>
              <w:rPr>
                <w:rFonts w:ascii="Arial" w:cs="Arial" w:eastAsia="Arial" w:hAnsi="Arial"/>
                <w:sz w:val="7"/>
                <w:szCs w:val="7"/>
                <w:i w:val="1"/>
                <w:iCs w:val="1"/>
                <w:color w:val="auto"/>
              </w:rPr>
              <w:t>p</w:t>
            </w:r>
          </w:p>
        </w:tc>
        <w:tc>
          <w:tcPr>
            <w:tcW w:w="4520" w:type="dxa"/>
            <w:vAlign w:val="bottom"/>
          </w:tcPr>
          <w:p>
            <w:pPr>
              <w:ind w:left="600"/>
              <w:spacing w:after="0"/>
              <w:rPr>
                <w:sz w:val="20"/>
                <w:szCs w:val="20"/>
                <w:color w:val="auto"/>
              </w:rPr>
            </w:pPr>
            <w:r>
              <w:rPr>
                <w:rFonts w:ascii="Arial" w:cs="Arial" w:eastAsia="Arial" w:hAnsi="Arial"/>
                <w:sz w:val="13"/>
                <w:szCs w:val="13"/>
                <w:color w:val="auto"/>
              </w:rPr>
              <w:t>Rate at which predators are added</w:t>
            </w:r>
          </w:p>
        </w:tc>
        <w:tc>
          <w:tcPr>
            <w:tcW w:w="1160" w:type="dxa"/>
            <w:vAlign w:val="bottom"/>
          </w:tcPr>
          <w:p>
            <w:pPr>
              <w:ind w:left="600"/>
              <w:spacing w:after="0"/>
              <w:rPr>
                <w:sz w:val="20"/>
                <w:szCs w:val="20"/>
                <w:color w:val="auto"/>
              </w:rPr>
            </w:pPr>
            <w:r>
              <w:rPr>
                <w:rFonts w:ascii="Arial" w:cs="Arial" w:eastAsia="Arial" w:hAnsi="Arial"/>
                <w:sz w:val="13"/>
                <w:szCs w:val="13"/>
                <w:color w:val="auto"/>
              </w:rPr>
              <w:t>0-10</w:t>
            </w:r>
          </w:p>
        </w:tc>
      </w:tr>
      <w:tr>
        <w:trPr>
          <w:trHeight w:val="171"/>
        </w:trPr>
        <w:tc>
          <w:tcPr>
            <w:tcW w:w="1340" w:type="dxa"/>
            <w:vAlign w:val="bottom"/>
          </w:tcPr>
          <w:p>
            <w:pPr>
              <w:ind w:left="100"/>
              <w:spacing w:after="0"/>
              <w:rPr>
                <w:sz w:val="20"/>
                <w:szCs w:val="20"/>
                <w:color w:val="auto"/>
              </w:rPr>
            </w:pPr>
            <w:r>
              <w:rPr>
                <w:rFonts w:ascii="Arial" w:cs="Arial" w:eastAsia="Arial" w:hAnsi="Arial"/>
                <w:sz w:val="13"/>
                <w:szCs w:val="13"/>
                <w:i w:val="1"/>
                <w:iCs w:val="1"/>
                <w:color w:val="auto"/>
              </w:rPr>
              <w:t>G</w:t>
            </w:r>
          </w:p>
        </w:tc>
        <w:tc>
          <w:tcPr>
            <w:tcW w:w="4520" w:type="dxa"/>
            <w:vAlign w:val="bottom"/>
          </w:tcPr>
          <w:p>
            <w:pPr>
              <w:ind w:left="600"/>
              <w:spacing w:after="0"/>
              <w:rPr>
                <w:sz w:val="20"/>
                <w:szCs w:val="20"/>
                <w:color w:val="auto"/>
              </w:rPr>
            </w:pPr>
            <w:r>
              <w:rPr>
                <w:rFonts w:ascii="Arial" w:cs="Arial" w:eastAsia="Arial" w:hAnsi="Arial"/>
                <w:sz w:val="13"/>
                <w:szCs w:val="13"/>
                <w:color w:val="auto"/>
              </w:rPr>
              <w:t>Cost of Insecticide</w:t>
            </w:r>
          </w:p>
        </w:tc>
        <w:tc>
          <w:tcPr>
            <w:tcW w:w="1160" w:type="dxa"/>
            <w:vAlign w:val="bottom"/>
          </w:tcPr>
          <w:p>
            <w:pPr>
              <w:ind w:left="600"/>
              <w:spacing w:after="0"/>
              <w:rPr>
                <w:sz w:val="20"/>
                <w:szCs w:val="20"/>
                <w:color w:val="auto"/>
              </w:rPr>
            </w:pPr>
            <w:r>
              <w:rPr>
                <w:rFonts w:ascii="Arial" w:cs="Arial" w:eastAsia="Arial" w:hAnsi="Arial"/>
                <w:sz w:val="13"/>
                <w:szCs w:val="13"/>
                <w:color w:val="auto"/>
              </w:rPr>
              <w:t>0–1000</w:t>
            </w:r>
          </w:p>
        </w:tc>
      </w:tr>
      <w:tr>
        <w:trPr>
          <w:trHeight w:val="171"/>
        </w:trPr>
        <w:tc>
          <w:tcPr>
            <w:tcW w:w="1340" w:type="dxa"/>
            <w:vAlign w:val="bottom"/>
          </w:tcPr>
          <w:p>
            <w:pPr>
              <w:ind w:left="100"/>
              <w:spacing w:after="0"/>
              <w:rPr>
                <w:sz w:val="20"/>
                <w:szCs w:val="20"/>
                <w:color w:val="auto"/>
              </w:rPr>
            </w:pPr>
            <w:r>
              <w:rPr>
                <w:rFonts w:ascii="Arial" w:cs="Arial" w:eastAsia="Arial" w:hAnsi="Arial"/>
                <w:sz w:val="13"/>
                <w:szCs w:val="13"/>
                <w:i w:val="1"/>
                <w:iCs w:val="1"/>
                <w:color w:val="auto"/>
              </w:rPr>
              <w:t>A</w:t>
            </w:r>
          </w:p>
        </w:tc>
        <w:tc>
          <w:tcPr>
            <w:tcW w:w="4520" w:type="dxa"/>
            <w:vAlign w:val="bottom"/>
          </w:tcPr>
          <w:p>
            <w:pPr>
              <w:ind w:left="600"/>
              <w:spacing w:after="0"/>
              <w:rPr>
                <w:sz w:val="20"/>
                <w:szCs w:val="20"/>
                <w:color w:val="auto"/>
              </w:rPr>
            </w:pPr>
            <w:r>
              <w:rPr>
                <w:rFonts w:ascii="Arial" w:cs="Arial" w:eastAsia="Arial" w:hAnsi="Arial"/>
                <w:sz w:val="13"/>
                <w:szCs w:val="13"/>
                <w:color w:val="auto"/>
              </w:rPr>
              <w:t>Cost of Infected Plant</w:t>
            </w:r>
          </w:p>
        </w:tc>
        <w:tc>
          <w:tcPr>
            <w:tcW w:w="1160" w:type="dxa"/>
            <w:vAlign w:val="bottom"/>
          </w:tcPr>
          <w:p>
            <w:pPr>
              <w:ind w:left="600"/>
              <w:spacing w:after="0"/>
              <w:rPr>
                <w:sz w:val="20"/>
                <w:szCs w:val="20"/>
                <w:color w:val="auto"/>
              </w:rPr>
            </w:pPr>
            <w:r>
              <w:rPr>
                <w:rFonts w:ascii="Arial" w:cs="Arial" w:eastAsia="Arial" w:hAnsi="Arial"/>
                <w:sz w:val="13"/>
                <w:szCs w:val="13"/>
                <w:color w:val="auto"/>
              </w:rPr>
              <w:t>0–100</w:t>
            </w:r>
          </w:p>
        </w:tc>
      </w:tr>
      <w:tr>
        <w:trPr>
          <w:trHeight w:val="182"/>
        </w:trPr>
        <w:tc>
          <w:tcPr>
            <w:tcW w:w="1340" w:type="dxa"/>
            <w:vAlign w:val="bottom"/>
          </w:tcPr>
          <w:p>
            <w:pPr>
              <w:ind w:left="100"/>
              <w:spacing w:after="0"/>
              <w:rPr>
                <w:sz w:val="20"/>
                <w:szCs w:val="20"/>
                <w:color w:val="auto"/>
              </w:rPr>
            </w:pPr>
            <w:r>
              <w:rPr>
                <w:rFonts w:ascii="Arial" w:cs="Arial" w:eastAsia="Arial" w:hAnsi="Arial"/>
                <w:sz w:val="13"/>
                <w:szCs w:val="13"/>
                <w:i w:val="1"/>
                <w:iCs w:val="1"/>
                <w:color w:val="auto"/>
              </w:rPr>
              <w:t>F</w:t>
            </w:r>
          </w:p>
        </w:tc>
        <w:tc>
          <w:tcPr>
            <w:tcW w:w="4520" w:type="dxa"/>
            <w:vAlign w:val="bottom"/>
          </w:tcPr>
          <w:p>
            <w:pPr>
              <w:ind w:left="600"/>
              <w:spacing w:after="0"/>
              <w:rPr>
                <w:sz w:val="20"/>
                <w:szCs w:val="20"/>
                <w:color w:val="auto"/>
              </w:rPr>
            </w:pPr>
            <w:r>
              <w:rPr>
                <w:rFonts w:ascii="Arial" w:cs="Arial" w:eastAsia="Arial" w:hAnsi="Arial"/>
                <w:sz w:val="13"/>
                <w:szCs w:val="13"/>
                <w:color w:val="auto"/>
              </w:rPr>
              <w:t>Cost of Predators</w:t>
            </w:r>
          </w:p>
        </w:tc>
        <w:tc>
          <w:tcPr>
            <w:tcW w:w="1160" w:type="dxa"/>
            <w:vAlign w:val="bottom"/>
          </w:tcPr>
          <w:p>
            <w:pPr>
              <w:ind w:left="600"/>
              <w:spacing w:after="0"/>
              <w:rPr>
                <w:sz w:val="20"/>
                <w:szCs w:val="20"/>
                <w:color w:val="auto"/>
              </w:rPr>
            </w:pPr>
            <w:r>
              <w:rPr>
                <w:rFonts w:ascii="Arial" w:cs="Arial" w:eastAsia="Arial" w:hAnsi="Arial"/>
                <w:sz w:val="13"/>
                <w:szCs w:val="13"/>
                <w:color w:val="auto"/>
              </w:rPr>
              <w:t>0–1000</w:t>
            </w:r>
          </w:p>
        </w:tc>
      </w:tr>
      <w:tr>
        <w:trPr>
          <w:trHeight w:val="37"/>
        </w:trPr>
        <w:tc>
          <w:tcPr>
            <w:tcW w:w="1340" w:type="dxa"/>
            <w:vAlign w:val="bottom"/>
            <w:tcBorders>
              <w:bottom w:val="single" w:sz="8" w:color="auto"/>
            </w:tcBorders>
          </w:tcPr>
          <w:p>
            <w:pPr>
              <w:spacing w:after="0"/>
              <w:rPr>
                <w:sz w:val="3"/>
                <w:szCs w:val="3"/>
                <w:color w:val="auto"/>
              </w:rPr>
            </w:pPr>
          </w:p>
        </w:tc>
        <w:tc>
          <w:tcPr>
            <w:tcW w:w="4520" w:type="dxa"/>
            <w:vAlign w:val="bottom"/>
            <w:tcBorders>
              <w:bottom w:val="single" w:sz="8" w:color="auto"/>
            </w:tcBorders>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r>
    </w:tbl>
    <w:p>
      <w:pPr>
        <w:spacing w:after="0" w:line="200" w:lineRule="exact"/>
        <w:rPr>
          <w:sz w:val="20"/>
          <w:szCs w:val="20"/>
          <w:color w:val="auto"/>
        </w:rPr>
      </w:pPr>
    </w:p>
    <w:p>
      <w:pPr>
        <w:spacing w:after="0" w:line="270" w:lineRule="exact"/>
        <w:rPr>
          <w:sz w:val="20"/>
          <w:szCs w:val="20"/>
          <w:color w:val="auto"/>
        </w:rPr>
      </w:pPr>
    </w:p>
    <w:p>
      <w:pPr>
        <w:jc w:val="both"/>
        <w:spacing w:after="0" w:line="257" w:lineRule="auto"/>
        <w:rPr>
          <w:sz w:val="20"/>
          <w:szCs w:val="20"/>
          <w:color w:val="auto"/>
        </w:rPr>
      </w:pPr>
      <w:r>
        <w:rPr>
          <w:rFonts w:ascii="Arial" w:cs="Arial" w:eastAsia="Arial" w:hAnsi="Arial"/>
          <w:sz w:val="17"/>
          <w:szCs w:val="17"/>
          <w:color w:val="auto"/>
        </w:rPr>
        <w:t>assume no vertical transmission of the virus with neither plants nor vectors. Moreover, we assume that the virus does not harm the vector and thus the vector does not need defence against the virus and it retains the virus for the rest of its life. So there are recovered vectors and the death rate of both susceptible and infected vectors is the same, including death by insecticide or predator. A predator does not get sick with the virus even it consumes an infected vector and it does not propagate the virus. The model includes two delays given by the time it takes the virus to spread in a plant or in a vector. Additionally, the contact rates between insect and plant change depending on the season and are higher in warmer months than cooler ones. Thus, we also assume the contact rates to be yearly periodic. We do the same for the vector growth rates. We will also include competition between predators for the insects. The interaction between vector and plant as well as that of predator and vector are assumed to have a limitation of the form of predator–prey Holling type 2.</w:t>
      </w:r>
    </w:p>
    <w:p>
      <w:pPr>
        <w:spacing w:after="0" w:line="198" w:lineRule="exact"/>
        <w:rPr>
          <w:sz w:val="20"/>
          <w:szCs w:val="20"/>
          <w:color w:val="auto"/>
        </w:rPr>
      </w:pPr>
    </w:p>
    <w:p>
      <w:pPr>
        <w:ind w:left="240"/>
        <w:spacing w:after="0"/>
        <w:rPr>
          <w:sz w:val="20"/>
          <w:szCs w:val="20"/>
          <w:color w:val="auto"/>
        </w:rPr>
      </w:pPr>
      <w:r>
        <w:rPr>
          <w:rFonts w:ascii="Arial" w:cs="Arial" w:eastAsia="Arial" w:hAnsi="Arial"/>
          <w:sz w:val="17"/>
          <w:szCs w:val="17"/>
          <w:color w:val="auto"/>
        </w:rPr>
        <w:t>The mathematical model is given by the following systems of delay differential equations:</w:t>
      </w:r>
    </w:p>
    <w:tbl>
      <w:tblPr>
        <w:tblLayout w:type="fixed"/>
        <w:tblInd w:w="540" w:type="dxa"/>
        <w:tblCellMar>
          <w:top w:w="0" w:type="dxa"/>
          <w:left w:w="0" w:type="dxa"/>
          <w:bottom w:w="0" w:type="dxa"/>
          <w:right w:w="0" w:type="dxa"/>
        </w:tblCellMar>
      </w:tblPr>
      <w:tr>
        <w:trPr>
          <w:trHeight w:val="263"/>
        </w:trPr>
        <w:tc>
          <w:tcPr>
            <w:tcW w:w="20" w:type="dxa"/>
            <w:vAlign w:val="bottom"/>
          </w:tcPr>
          <w:p>
            <w:pPr>
              <w:spacing w:after="0"/>
              <w:rPr>
                <w:sz w:val="22"/>
                <w:szCs w:val="22"/>
                <w:color w:val="auto"/>
              </w:rPr>
            </w:pPr>
          </w:p>
        </w:tc>
        <w:tc>
          <w:tcPr>
            <w:tcW w:w="180" w:type="dxa"/>
            <w:vAlign w:val="bottom"/>
            <w:gridSpan w:val="2"/>
          </w:tcPr>
          <w:p>
            <w:pPr>
              <w:jc w:val="center"/>
              <w:spacing w:after="0"/>
              <w:rPr>
                <w:sz w:val="20"/>
                <w:szCs w:val="20"/>
                <w:color w:val="auto"/>
              </w:rPr>
            </w:pPr>
            <w:r>
              <w:rPr>
                <w:rFonts w:ascii="Arial" w:cs="Arial" w:eastAsia="Arial" w:hAnsi="Arial"/>
                <w:sz w:val="17"/>
                <w:szCs w:val="17"/>
                <w:i w:val="1"/>
                <w:iCs w:val="1"/>
                <w:color w:val="auto"/>
                <w:w w:val="76"/>
              </w:rPr>
              <w:t>dS</w:t>
            </w:r>
          </w:p>
        </w:tc>
        <w:tc>
          <w:tcPr>
            <w:tcW w:w="240" w:type="dxa"/>
            <w:vAlign w:val="bottom"/>
          </w:tcPr>
          <w:p>
            <w:pPr>
              <w:spacing w:after="0"/>
              <w:rPr>
                <w:sz w:val="22"/>
                <w:szCs w:val="22"/>
                <w:color w:val="auto"/>
              </w:rPr>
            </w:pPr>
          </w:p>
        </w:tc>
        <w:tc>
          <w:tcPr>
            <w:tcW w:w="160" w:type="dxa"/>
            <w:vAlign w:val="bottom"/>
            <w:gridSpan w:val="2"/>
          </w:tcPr>
          <w:p>
            <w:pPr>
              <w:ind w:left="40"/>
              <w:spacing w:after="0"/>
              <w:rPr>
                <w:sz w:val="20"/>
                <w:szCs w:val="20"/>
                <w:color w:val="auto"/>
              </w:rPr>
            </w:pPr>
            <w:r>
              <w:rPr>
                <w:rFonts w:ascii="Arial" w:cs="Arial" w:eastAsia="Arial" w:hAnsi="Arial"/>
                <w:sz w:val="19"/>
                <w:szCs w:val="19"/>
                <w:color w:val="auto"/>
                <w:w w:val="90"/>
              </w:rPr>
              <w:t>µ</w:t>
            </w:r>
          </w:p>
        </w:tc>
        <w:tc>
          <w:tcPr>
            <w:tcW w:w="4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180" w:type="dxa"/>
            <w:vAlign w:val="bottom"/>
            <w:gridSpan w:val="13"/>
          </w:tcPr>
          <w:p>
            <w:pPr>
              <w:jc w:val="center"/>
              <w:spacing w:after="0" w:line="263" w:lineRule="exact"/>
              <w:rPr>
                <w:sz w:val="20"/>
                <w:szCs w:val="20"/>
                <w:color w:val="auto"/>
              </w:rPr>
            </w:pPr>
            <w:r>
              <w:rPr>
                <w:rFonts w:ascii="Arial" w:cs="Arial" w:eastAsia="Arial" w:hAnsi="Arial"/>
                <w:sz w:val="19"/>
                <w:szCs w:val="19"/>
                <w:color w:val="auto"/>
              </w:rPr>
              <w:t>β</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6"/>
                <w:szCs w:val="16"/>
                <w:color w:val="auto"/>
              </w:rPr>
              <w:t>)</w:t>
            </w:r>
            <w:r>
              <w:rPr>
                <w:rFonts w:ascii="Arial" w:cs="Arial" w:eastAsia="Arial" w:hAnsi="Arial"/>
                <w:sz w:val="16"/>
                <w:szCs w:val="16"/>
                <w:i w:val="1"/>
                <w:iCs w:val="1"/>
                <w:color w:val="auto"/>
              </w:rPr>
              <w:t>Y</w:t>
            </w:r>
            <w:r>
              <w:rPr>
                <w:rFonts w:ascii="Arial" w:cs="Arial" w:eastAsia="Arial" w:hAnsi="Arial"/>
                <w:sz w:val="19"/>
                <w:szCs w:val="19"/>
                <w:color w:val="auto"/>
              </w:rPr>
              <w:t xml:space="preserve"> </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 xml:space="preserve"> τ</w:t>
            </w:r>
            <w:r>
              <w:rPr>
                <w:rFonts w:ascii="Arial" w:cs="Arial" w:eastAsia="Arial" w:hAnsi="Arial"/>
                <w:sz w:val="23"/>
                <w:szCs w:val="23"/>
                <w:color w:val="auto"/>
                <w:vertAlign w:val="subscript"/>
              </w:rPr>
              <w:t>1</w:t>
            </w:r>
            <w:r>
              <w:rPr>
                <w:rFonts w:ascii="Arial" w:cs="Arial" w:eastAsia="Arial" w:hAnsi="Arial"/>
                <w:sz w:val="16"/>
                <w:szCs w:val="16"/>
                <w:color w:val="auto"/>
              </w:rPr>
              <w:t>)</w:t>
            </w:r>
          </w:p>
        </w:tc>
        <w:tc>
          <w:tcPr>
            <w:tcW w:w="2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00" w:type="dxa"/>
            <w:vAlign w:val="bottom"/>
          </w:tcPr>
          <w:p>
            <w:pPr>
              <w:ind w:left="20"/>
              <w:spacing w:after="0"/>
              <w:rPr>
                <w:sz w:val="20"/>
                <w:szCs w:val="20"/>
                <w:color w:val="auto"/>
              </w:rPr>
            </w:pPr>
            <w:r>
              <w:rPr>
                <w:rFonts w:ascii="Arial" w:cs="Arial" w:eastAsia="Arial" w:hAnsi="Arial"/>
                <w:sz w:val="19"/>
                <w:szCs w:val="19"/>
                <w:color w:val="auto"/>
                <w:w w:val="79"/>
              </w:rPr>
              <w:t>τ</w:t>
            </w:r>
          </w:p>
        </w:tc>
        <w:tc>
          <w:tcPr>
            <w:tcW w:w="140" w:type="dxa"/>
            <w:vAlign w:val="bottom"/>
          </w:tcPr>
          <w:p>
            <w:pPr>
              <w:spacing w:after="0"/>
              <w:rPr>
                <w:sz w:val="22"/>
                <w:szCs w:val="22"/>
                <w:color w:val="auto"/>
              </w:rPr>
            </w:pPr>
          </w:p>
        </w:tc>
        <w:tc>
          <w:tcPr>
            <w:tcW w:w="3040" w:type="dxa"/>
            <w:vAlign w:val="bottom"/>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52"/>
        </w:trPr>
        <w:tc>
          <w:tcPr>
            <w:tcW w:w="20" w:type="dxa"/>
            <w:vAlign w:val="bottom"/>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240" w:type="dxa"/>
            <w:vAlign w:val="bottom"/>
            <w:vMerge w:val="restart"/>
          </w:tcPr>
          <w:p>
            <w:pPr>
              <w:ind w:left="80"/>
              <w:spacing w:after="0"/>
              <w:rPr>
                <w:sz w:val="20"/>
                <w:szCs w:val="20"/>
                <w:color w:val="auto"/>
              </w:rPr>
            </w:pPr>
            <w:r>
              <w:rPr>
                <w:rFonts w:ascii="Arial" w:cs="Arial" w:eastAsia="Arial" w:hAnsi="Arial"/>
                <w:sz w:val="19"/>
                <w:szCs w:val="19"/>
                <w:color w:val="auto"/>
              </w:rPr>
              <w:t>=</w:t>
            </w: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0" w:type="dxa"/>
            <w:vAlign w:val="bottom"/>
            <w:gridSpan w:val="8"/>
            <w:vMerge w:val="restart"/>
          </w:tcPr>
          <w:p>
            <w:pPr>
              <w:jc w:val="right"/>
              <w:spacing w:after="0"/>
              <w:rPr>
                <w:sz w:val="20"/>
                <w:szCs w:val="20"/>
                <w:color w:val="auto"/>
              </w:rPr>
            </w:pPr>
            <w:r>
              <w:rPr>
                <w:rFonts w:ascii="Arial" w:cs="Arial" w:eastAsia="Arial" w:hAnsi="Arial"/>
                <w:sz w:val="17"/>
                <w:szCs w:val="17"/>
                <w:color w:val="auto"/>
              </w:rPr>
              <w:t>(</w:t>
            </w:r>
            <w:r>
              <w:rPr>
                <w:rFonts w:ascii="Arial" w:cs="Arial" w:eastAsia="Arial" w:hAnsi="Arial"/>
                <w:sz w:val="17"/>
                <w:szCs w:val="17"/>
                <w:i w:val="1"/>
                <w:iCs w:val="1"/>
                <w:color w:val="auto"/>
              </w:rPr>
              <w:t>K</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S</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dI</w:t>
            </w:r>
            <w:r>
              <w:rPr>
                <w:rFonts w:ascii="Arial" w:cs="Arial" w:eastAsia="Arial" w:hAnsi="Arial"/>
                <w:sz w:val="17"/>
                <w:szCs w:val="17"/>
                <w:color w:val="auto"/>
              </w:rPr>
              <w:t xml:space="preserve"> </w:t>
            </w:r>
            <w:r>
              <w:rPr>
                <w:rFonts w:ascii="Arial" w:cs="Arial" w:eastAsia="Arial" w:hAnsi="Arial"/>
                <w:sz w:val="18"/>
                <w:szCs w:val="18"/>
                <w:color w:val="auto"/>
              </w:rPr>
              <w:t>−</w:t>
            </w:r>
          </w:p>
        </w:tc>
        <w:tc>
          <w:tcPr>
            <w:tcW w:w="16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gridSpan w:val="5"/>
          </w:tcPr>
          <w:p>
            <w:pPr>
              <w:spacing w:after="0"/>
              <w:rPr>
                <w:sz w:val="4"/>
                <w:szCs w:val="4"/>
                <w:color w:val="auto"/>
              </w:rPr>
            </w:pPr>
          </w:p>
        </w:tc>
        <w:tc>
          <w:tcPr>
            <w:tcW w:w="60" w:type="dxa"/>
            <w:vAlign w:val="bottom"/>
            <w:tcBorders>
              <w:bottom w:val="single" w:sz="8" w:color="auto"/>
            </w:tcBorders>
            <w:gridSpan w:val="2"/>
          </w:tcPr>
          <w:p>
            <w:pPr>
              <w:spacing w:after="0"/>
              <w:rPr>
                <w:sz w:val="4"/>
                <w:szCs w:val="4"/>
                <w:color w:val="auto"/>
              </w:rPr>
            </w:pPr>
          </w:p>
        </w:tc>
        <w:tc>
          <w:tcPr>
            <w:tcW w:w="300" w:type="dxa"/>
            <w:vAlign w:val="bottom"/>
            <w:tcBorders>
              <w:bottom w:val="single" w:sz="8" w:color="auto"/>
            </w:tcBorders>
            <w:gridSpan w:val="3"/>
          </w:tcPr>
          <w:p>
            <w:pPr>
              <w:spacing w:after="0"/>
              <w:rPr>
                <w:sz w:val="4"/>
                <w:szCs w:val="4"/>
                <w:color w:val="auto"/>
              </w:rPr>
            </w:pPr>
          </w:p>
        </w:tc>
        <w:tc>
          <w:tcPr>
            <w:tcW w:w="460" w:type="dxa"/>
            <w:vAlign w:val="bottom"/>
            <w:gridSpan w:val="4"/>
            <w:vMerge w:val="restart"/>
          </w:tcPr>
          <w:p>
            <w:pPr>
              <w:ind w:left="40"/>
              <w:spacing w:after="0"/>
              <w:rPr>
                <w:sz w:val="20"/>
                <w:szCs w:val="20"/>
                <w:color w:val="auto"/>
              </w:rPr>
            </w:pPr>
            <w:r>
              <w:rPr>
                <w:rFonts w:ascii="Arial" w:cs="Arial" w:eastAsia="Arial" w:hAnsi="Arial"/>
                <w:sz w:val="17"/>
                <w:szCs w:val="17"/>
                <w:i w:val="1"/>
                <w:iCs w:val="1"/>
                <w:color w:val="auto"/>
              </w:rPr>
              <w:t>S</w:t>
            </w:r>
            <w:r>
              <w:rPr>
                <w:rFonts w:ascii="Arial" w:cs="Arial" w:eastAsia="Arial" w:hAnsi="Arial"/>
                <w:sz w:val="17"/>
                <w:szCs w:val="17"/>
                <w:color w:val="auto"/>
              </w:rPr>
              <w:t>(</w:t>
            </w:r>
            <w:r>
              <w:rPr>
                <w:rFonts w:ascii="Arial" w:cs="Arial" w:eastAsia="Arial" w:hAnsi="Arial"/>
                <w:sz w:val="17"/>
                <w:szCs w:val="17"/>
                <w:i w:val="1"/>
                <w:iCs w:val="1"/>
                <w:color w:val="auto"/>
              </w:rPr>
              <w:t xml:space="preserve">t </w:t>
            </w:r>
            <w:r>
              <w:rPr>
                <w:rFonts w:ascii="Arial" w:cs="Arial" w:eastAsia="Arial" w:hAnsi="Arial"/>
                <w:sz w:val="18"/>
                <w:szCs w:val="18"/>
                <w:color w:val="auto"/>
              </w:rPr>
              <w:t>−</w:t>
            </w:r>
          </w:p>
        </w:tc>
        <w:tc>
          <w:tcPr>
            <w:tcW w:w="100" w:type="dxa"/>
            <w:vAlign w:val="bottom"/>
          </w:tcPr>
          <w:p>
            <w:pPr>
              <w:spacing w:after="0"/>
              <w:rPr>
                <w:sz w:val="4"/>
                <w:szCs w:val="4"/>
                <w:color w:val="auto"/>
              </w:rPr>
            </w:pPr>
          </w:p>
        </w:tc>
        <w:tc>
          <w:tcPr>
            <w:tcW w:w="3180" w:type="dxa"/>
            <w:vAlign w:val="bottom"/>
            <w:gridSpan w:val="2"/>
            <w:vMerge w:val="restart"/>
          </w:tcPr>
          <w:p>
            <w:pPr>
              <w:jc w:val="right"/>
              <w:ind w:right="3040"/>
              <w:spacing w:after="0" w:line="285" w:lineRule="exact"/>
              <w:rPr>
                <w:sz w:val="20"/>
                <w:szCs w:val="20"/>
                <w:color w:val="auto"/>
              </w:rPr>
            </w:pPr>
            <w:r>
              <w:rPr>
                <w:rFonts w:ascii="Arial" w:cs="Arial" w:eastAsia="Arial" w:hAnsi="Arial"/>
                <w:sz w:val="12"/>
                <w:szCs w:val="12"/>
                <w:color w:val="auto"/>
                <w:w w:val="85"/>
              </w:rPr>
              <w:t>1</w:t>
            </w:r>
            <w:r>
              <w:rPr>
                <w:rFonts w:ascii="Arial" w:cs="Arial" w:eastAsia="Arial" w:hAnsi="Arial"/>
                <w:sz w:val="33"/>
                <w:szCs w:val="33"/>
                <w:color w:val="auto"/>
                <w:w w:val="85"/>
                <w:vertAlign w:val="superscript"/>
              </w:rPr>
              <w:t>)</w:t>
            </w:r>
          </w:p>
        </w:tc>
        <w:tc>
          <w:tcPr>
            <w:tcW w:w="2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13"/>
        </w:trPr>
        <w:tc>
          <w:tcPr>
            <w:tcW w:w="20" w:type="dxa"/>
            <w:vAlign w:val="bottom"/>
          </w:tcPr>
          <w:p>
            <w:pPr>
              <w:spacing w:after="0"/>
              <w:rPr>
                <w:sz w:val="18"/>
                <w:szCs w:val="18"/>
                <w:color w:val="auto"/>
              </w:rPr>
            </w:pPr>
          </w:p>
        </w:tc>
        <w:tc>
          <w:tcPr>
            <w:tcW w:w="180" w:type="dxa"/>
            <w:vAlign w:val="bottom"/>
            <w:gridSpan w:val="2"/>
          </w:tcPr>
          <w:p>
            <w:pPr>
              <w:jc w:val="center"/>
              <w:spacing w:after="0"/>
              <w:rPr>
                <w:sz w:val="20"/>
                <w:szCs w:val="20"/>
                <w:color w:val="auto"/>
              </w:rPr>
            </w:pPr>
            <w:r>
              <w:rPr>
                <w:rFonts w:ascii="Arial" w:cs="Arial" w:eastAsia="Arial" w:hAnsi="Arial"/>
                <w:sz w:val="17"/>
                <w:szCs w:val="17"/>
                <w:i w:val="1"/>
                <w:iCs w:val="1"/>
                <w:color w:val="auto"/>
              </w:rPr>
              <w:t>dt</w:t>
            </w:r>
          </w:p>
        </w:tc>
        <w:tc>
          <w:tcPr>
            <w:tcW w:w="240" w:type="dxa"/>
            <w:vAlign w:val="bottom"/>
            <w:vMerge w:val="continue"/>
          </w:tcPr>
          <w:p>
            <w:pPr>
              <w:spacing w:after="0"/>
              <w:rPr>
                <w:sz w:val="18"/>
                <w:szCs w:val="18"/>
                <w:color w:val="auto"/>
              </w:rPr>
            </w:pPr>
          </w:p>
        </w:tc>
        <w:tc>
          <w:tcPr>
            <w:tcW w:w="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200" w:type="dxa"/>
            <w:vAlign w:val="bottom"/>
            <w:gridSpan w:val="8"/>
            <w:vMerge w:val="continue"/>
          </w:tcPr>
          <w:p>
            <w:pPr>
              <w:spacing w:after="0"/>
              <w:rPr>
                <w:sz w:val="18"/>
                <w:szCs w:val="18"/>
                <w:color w:val="auto"/>
              </w:rPr>
            </w:pPr>
          </w:p>
        </w:tc>
        <w:tc>
          <w:tcPr>
            <w:tcW w:w="1140" w:type="dxa"/>
            <w:vAlign w:val="bottom"/>
            <w:gridSpan w:val="12"/>
          </w:tcPr>
          <w:p>
            <w:pPr>
              <w:jc w:val="center"/>
              <w:spacing w:after="0" w:line="213" w:lineRule="exact"/>
              <w:rPr>
                <w:sz w:val="20"/>
                <w:szCs w:val="20"/>
                <w:color w:val="auto"/>
              </w:rPr>
            </w:pPr>
            <w:r>
              <w:rPr>
                <w:rFonts w:ascii="Arial" w:cs="Arial" w:eastAsia="Arial" w:hAnsi="Arial"/>
                <w:sz w:val="17"/>
                <w:szCs w:val="17"/>
                <w:color w:val="auto"/>
              </w:rPr>
              <w:t xml:space="preserve">1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8"/>
                <w:szCs w:val="18"/>
                <w:color w:val="auto"/>
              </w:rPr>
              <w:t>α</w:t>
            </w:r>
            <w:r>
              <w:rPr>
                <w:rFonts w:ascii="Arial" w:cs="Arial" w:eastAsia="Arial" w:hAnsi="Arial"/>
                <w:sz w:val="17"/>
                <w:szCs w:val="17"/>
                <w:i w:val="1"/>
                <w:iCs w:val="1"/>
                <w:color w:val="auto"/>
              </w:rPr>
              <w:t>Y</w:t>
            </w:r>
            <w:r>
              <w:rPr>
                <w:rFonts w:ascii="Arial" w:cs="Arial" w:eastAsia="Arial" w:hAnsi="Arial"/>
                <w:sz w:val="17"/>
                <w:szCs w:val="17"/>
                <w:color w:val="auto"/>
              </w:rPr>
              <w:t xml:space="preserve"> (</w:t>
            </w:r>
            <w:r>
              <w:rPr>
                <w:rFonts w:ascii="Arial" w:cs="Arial" w:eastAsia="Arial" w:hAnsi="Arial"/>
                <w:sz w:val="17"/>
                <w:szCs w:val="17"/>
                <w:i w:val="1"/>
                <w:iCs w:val="1"/>
                <w:color w:val="auto"/>
              </w:rPr>
              <w:t>t</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8"/>
                <w:szCs w:val="18"/>
                <w:color w:val="auto"/>
              </w:rPr>
              <w:t>τ</w:t>
            </w:r>
            <w:r>
              <w:rPr>
                <w:rFonts w:ascii="Arial" w:cs="Arial" w:eastAsia="Arial" w:hAnsi="Arial"/>
                <w:sz w:val="23"/>
                <w:szCs w:val="23"/>
                <w:color w:val="auto"/>
                <w:vertAlign w:val="subscript"/>
              </w:rPr>
              <w:t>1</w:t>
            </w:r>
            <w:r>
              <w:rPr>
                <w:rFonts w:ascii="Arial" w:cs="Arial" w:eastAsia="Arial" w:hAnsi="Arial"/>
                <w:sz w:val="17"/>
                <w:szCs w:val="17"/>
                <w:color w:val="auto"/>
              </w:rPr>
              <w:t>)</w:t>
            </w:r>
          </w:p>
        </w:tc>
        <w:tc>
          <w:tcPr>
            <w:tcW w:w="460" w:type="dxa"/>
            <w:vAlign w:val="bottom"/>
            <w:gridSpan w:val="4"/>
            <w:vMerge w:val="continue"/>
          </w:tcPr>
          <w:p>
            <w:pPr>
              <w:spacing w:after="0"/>
              <w:rPr>
                <w:sz w:val="18"/>
                <w:szCs w:val="18"/>
                <w:color w:val="auto"/>
              </w:rPr>
            </w:pPr>
          </w:p>
        </w:tc>
        <w:tc>
          <w:tcPr>
            <w:tcW w:w="100" w:type="dxa"/>
            <w:vAlign w:val="bottom"/>
          </w:tcPr>
          <w:p>
            <w:pPr>
              <w:spacing w:after="0"/>
              <w:rPr>
                <w:sz w:val="18"/>
                <w:szCs w:val="18"/>
                <w:color w:val="auto"/>
              </w:rPr>
            </w:pPr>
          </w:p>
        </w:tc>
        <w:tc>
          <w:tcPr>
            <w:tcW w:w="3180" w:type="dxa"/>
            <w:vAlign w:val="bottom"/>
            <w:gridSpan w:val="2"/>
            <w:vMerge w:val="continue"/>
          </w:tcPr>
          <w:p>
            <w:pPr>
              <w:spacing w:after="0"/>
              <w:rPr>
                <w:sz w:val="18"/>
                <w:szCs w:val="18"/>
                <w:color w:val="auto"/>
              </w:rPr>
            </w:pPr>
          </w:p>
        </w:tc>
        <w:tc>
          <w:tcPr>
            <w:tcW w:w="21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1"/>
        </w:trPr>
        <w:tc>
          <w:tcPr>
            <w:tcW w:w="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60" w:type="dxa"/>
            <w:vAlign w:val="bottom"/>
          </w:tcPr>
          <w:p>
            <w:pPr>
              <w:jc w:val="center"/>
              <w:spacing w:after="0"/>
              <w:rPr>
                <w:sz w:val="20"/>
                <w:szCs w:val="20"/>
                <w:color w:val="auto"/>
              </w:rPr>
            </w:pPr>
            <w:r>
              <w:rPr>
                <w:rFonts w:ascii="Arial" w:cs="Arial" w:eastAsia="Arial" w:hAnsi="Arial"/>
                <w:sz w:val="17"/>
                <w:szCs w:val="17"/>
                <w:i w:val="1"/>
                <w:iCs w:val="1"/>
                <w:color w:val="auto"/>
                <w:w w:val="98"/>
              </w:rPr>
              <w:t>dI</w:t>
            </w:r>
          </w:p>
        </w:tc>
        <w:tc>
          <w:tcPr>
            <w:tcW w:w="2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280" w:type="dxa"/>
            <w:vAlign w:val="bottom"/>
            <w:gridSpan w:val="8"/>
          </w:tcPr>
          <w:p>
            <w:pPr>
              <w:jc w:val="center"/>
              <w:ind w:right="67"/>
              <w:spacing w:after="0" w:line="201" w:lineRule="exact"/>
              <w:rPr>
                <w:sz w:val="20"/>
                <w:szCs w:val="20"/>
                <w:color w:val="auto"/>
              </w:rPr>
            </w:pPr>
            <w:r>
              <w:rPr>
                <w:rFonts w:ascii="Arial" w:cs="Arial" w:eastAsia="Arial" w:hAnsi="Arial"/>
                <w:sz w:val="19"/>
                <w:szCs w:val="19"/>
                <w:color w:val="auto"/>
              </w:rPr>
              <w:t>β</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6"/>
                <w:szCs w:val="16"/>
                <w:color w:val="auto"/>
              </w:rPr>
              <w:t>)</w:t>
            </w:r>
            <w:r>
              <w:rPr>
                <w:rFonts w:ascii="Arial" w:cs="Arial" w:eastAsia="Arial" w:hAnsi="Arial"/>
                <w:sz w:val="16"/>
                <w:szCs w:val="16"/>
                <w:i w:val="1"/>
                <w:iCs w:val="1"/>
                <w:color w:val="auto"/>
              </w:rPr>
              <w:t>Y</w:t>
            </w:r>
            <w:r>
              <w:rPr>
                <w:rFonts w:ascii="Arial" w:cs="Arial" w:eastAsia="Arial" w:hAnsi="Arial"/>
                <w:sz w:val="19"/>
                <w:szCs w:val="19"/>
                <w:color w:val="auto"/>
              </w:rPr>
              <w:t xml:space="preserve"> </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 xml:space="preserve"> τ</w:t>
            </w:r>
            <w:r>
              <w:rPr>
                <w:rFonts w:ascii="Arial" w:cs="Arial" w:eastAsia="Arial" w:hAnsi="Arial"/>
                <w:sz w:val="23"/>
                <w:szCs w:val="23"/>
                <w:color w:val="auto"/>
                <w:vertAlign w:val="subscript"/>
              </w:rPr>
              <w:t>1</w:t>
            </w:r>
            <w:r>
              <w:rPr>
                <w:rFonts w:ascii="Arial" w:cs="Arial" w:eastAsia="Arial" w:hAnsi="Arial"/>
                <w:sz w:val="16"/>
                <w:szCs w:val="16"/>
                <w:color w:val="auto"/>
              </w:rPr>
              <w:t>)</w:t>
            </w:r>
          </w:p>
        </w:tc>
        <w:tc>
          <w:tcPr>
            <w:tcW w:w="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80" w:type="dxa"/>
            <w:vAlign w:val="bottom"/>
          </w:tcPr>
          <w:p>
            <w:pPr>
              <w:jc w:val="right"/>
              <w:spacing w:after="0" w:line="202" w:lineRule="exact"/>
              <w:rPr>
                <w:sz w:val="20"/>
                <w:szCs w:val="20"/>
                <w:color w:val="auto"/>
              </w:rPr>
            </w:pPr>
            <w:r>
              <w:rPr>
                <w:rFonts w:ascii="Arial" w:cs="Arial" w:eastAsia="Arial" w:hAnsi="Arial"/>
                <w:sz w:val="19"/>
                <w:szCs w:val="19"/>
                <w:color w:val="auto"/>
              </w:rPr>
              <w:t>µ</w:t>
            </w: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40" w:type="dxa"/>
            <w:vAlign w:val="bottom"/>
          </w:tcPr>
          <w:p>
            <w:pPr>
              <w:ind w:left="20"/>
              <w:spacing w:after="0" w:line="202" w:lineRule="exact"/>
              <w:rPr>
                <w:sz w:val="20"/>
                <w:szCs w:val="20"/>
                <w:color w:val="auto"/>
              </w:rPr>
            </w:pPr>
            <w:r>
              <w:rPr>
                <w:rFonts w:ascii="Arial" w:cs="Arial" w:eastAsia="Arial" w:hAnsi="Arial"/>
                <w:sz w:val="19"/>
                <w:szCs w:val="19"/>
                <w:color w:val="auto"/>
              </w:rPr>
              <w:t>γ</w:t>
            </w: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3040" w:type="dxa"/>
            <w:vAlign w:val="bottom"/>
          </w:tcPr>
          <w:p>
            <w:pPr>
              <w:spacing w:after="0"/>
              <w:rPr>
                <w:sz w:val="17"/>
                <w:szCs w:val="17"/>
                <w:color w:val="auto"/>
              </w:rPr>
            </w:pPr>
          </w:p>
        </w:tc>
        <w:tc>
          <w:tcPr>
            <w:tcW w:w="21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52"/>
        </w:trPr>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300" w:type="dxa"/>
            <w:vAlign w:val="bottom"/>
            <w:gridSpan w:val="2"/>
            <w:vMerge w:val="restart"/>
          </w:tcPr>
          <w:p>
            <w:pPr>
              <w:ind w:left="80"/>
              <w:spacing w:after="0"/>
              <w:rPr>
                <w:sz w:val="20"/>
                <w:szCs w:val="20"/>
                <w:color w:val="auto"/>
              </w:rPr>
            </w:pPr>
            <w:r>
              <w:rPr>
                <w:rFonts w:ascii="Arial" w:cs="Arial" w:eastAsia="Arial" w:hAnsi="Arial"/>
                <w:sz w:val="19"/>
                <w:szCs w:val="19"/>
                <w:color w:val="auto"/>
              </w:rPr>
              <w:t>=</w:t>
            </w:r>
          </w:p>
        </w:tc>
        <w:tc>
          <w:tcPr>
            <w:tcW w:w="440" w:type="dxa"/>
            <w:vAlign w:val="bottom"/>
            <w:tcBorders>
              <w:bottom w:val="single" w:sz="8" w:color="auto"/>
            </w:tcBorders>
            <w:gridSpan w:val="4"/>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60" w:type="dxa"/>
            <w:vAlign w:val="bottom"/>
            <w:tcBorders>
              <w:bottom w:val="single" w:sz="8" w:color="auto"/>
            </w:tcBorders>
          </w:tcPr>
          <w:p>
            <w:pPr>
              <w:spacing w:after="0"/>
              <w:rPr>
                <w:sz w:val="4"/>
                <w:szCs w:val="4"/>
                <w:color w:val="auto"/>
              </w:rPr>
            </w:pPr>
          </w:p>
        </w:tc>
        <w:tc>
          <w:tcPr>
            <w:tcW w:w="20" w:type="dxa"/>
            <w:vAlign w:val="bottom"/>
            <w:vMerge w:val="restart"/>
          </w:tcPr>
          <w:p>
            <w:pPr>
              <w:spacing w:after="0"/>
              <w:rPr>
                <w:sz w:val="4"/>
                <w:szCs w:val="4"/>
                <w:color w:val="auto"/>
              </w:rPr>
            </w:pPr>
          </w:p>
        </w:tc>
        <w:tc>
          <w:tcPr>
            <w:tcW w:w="120" w:type="dxa"/>
            <w:vAlign w:val="bottom"/>
            <w:vMerge w:val="restart"/>
          </w:tcPr>
          <w:p>
            <w:pPr>
              <w:jc w:val="right"/>
              <w:spacing w:after="0"/>
              <w:rPr>
                <w:sz w:val="20"/>
                <w:szCs w:val="20"/>
                <w:color w:val="auto"/>
              </w:rPr>
            </w:pPr>
            <w:r>
              <w:rPr>
                <w:rFonts w:ascii="Arial" w:cs="Arial" w:eastAsia="Arial" w:hAnsi="Arial"/>
                <w:sz w:val="12"/>
                <w:szCs w:val="12"/>
                <w:i w:val="1"/>
                <w:iCs w:val="1"/>
                <w:color w:val="auto"/>
                <w:w w:val="74"/>
              </w:rPr>
              <w:t>S</w:t>
            </w:r>
          </w:p>
        </w:tc>
        <w:tc>
          <w:tcPr>
            <w:tcW w:w="560" w:type="dxa"/>
            <w:vAlign w:val="bottom"/>
            <w:gridSpan w:val="6"/>
            <w:vMerge w:val="restart"/>
          </w:tcPr>
          <w:p>
            <w:pPr>
              <w:ind w:left="20"/>
              <w:spacing w:after="0"/>
              <w:rPr>
                <w:sz w:val="20"/>
                <w:szCs w:val="20"/>
                <w:color w:val="auto"/>
              </w:rPr>
            </w:pPr>
            <w:r>
              <w:rPr>
                <w:rFonts w:ascii="Arial" w:cs="Arial" w:eastAsia="Arial" w:hAnsi="Arial"/>
                <w:sz w:val="19"/>
                <w:szCs w:val="19"/>
                <w:color w:val="auto"/>
              </w:rPr>
              <w:t xml:space="preserve">− </w:t>
            </w:r>
            <w:r>
              <w:rPr>
                <w:rFonts w:ascii="Arial" w:cs="Arial" w:eastAsia="Arial" w:hAnsi="Arial"/>
                <w:sz w:val="16"/>
                <w:szCs w:val="16"/>
                <w:color w:val="auto"/>
              </w:rPr>
              <w:t>(</w:t>
            </w:r>
            <w:r>
              <w:rPr>
                <w:rFonts w:ascii="Arial" w:cs="Arial" w:eastAsia="Arial" w:hAnsi="Arial"/>
                <w:sz w:val="16"/>
                <w:szCs w:val="16"/>
                <w:i w:val="1"/>
                <w:iCs w:val="1"/>
                <w:color w:val="auto"/>
              </w:rPr>
              <w:t>d</w:t>
            </w:r>
            <w:r>
              <w:rPr>
                <w:rFonts w:ascii="Arial" w:cs="Arial" w:eastAsia="Arial" w:hAnsi="Arial"/>
                <w:sz w:val="19"/>
                <w:szCs w:val="19"/>
                <w:color w:val="auto"/>
              </w:rPr>
              <w:t xml:space="preserve"> +</w:t>
            </w:r>
          </w:p>
        </w:tc>
        <w:tc>
          <w:tcPr>
            <w:tcW w:w="180" w:type="dxa"/>
            <w:vAlign w:val="bottom"/>
          </w:tcPr>
          <w:p>
            <w:pPr>
              <w:spacing w:after="0"/>
              <w:rPr>
                <w:sz w:val="4"/>
                <w:szCs w:val="4"/>
                <w:color w:val="auto"/>
              </w:rPr>
            </w:pPr>
          </w:p>
        </w:tc>
        <w:tc>
          <w:tcPr>
            <w:tcW w:w="180" w:type="dxa"/>
            <w:vAlign w:val="bottom"/>
            <w:gridSpan w:val="4"/>
            <w:vMerge w:val="restart"/>
          </w:tcPr>
          <w:p>
            <w:pPr>
              <w:jc w:val="right"/>
              <w:spacing w:after="0"/>
              <w:rPr>
                <w:sz w:val="20"/>
                <w:szCs w:val="20"/>
                <w:color w:val="auto"/>
              </w:rPr>
            </w:pPr>
            <w:r>
              <w:rPr>
                <w:rFonts w:ascii="Arial" w:cs="Arial" w:eastAsia="Arial" w:hAnsi="Arial"/>
                <w:sz w:val="19"/>
                <w:szCs w:val="19"/>
                <w:color w:val="auto"/>
              </w:rPr>
              <w:t>+</w:t>
            </w:r>
          </w:p>
        </w:tc>
        <w:tc>
          <w:tcPr>
            <w:tcW w:w="140" w:type="dxa"/>
            <w:vAlign w:val="bottom"/>
          </w:tcPr>
          <w:p>
            <w:pPr>
              <w:spacing w:after="0"/>
              <w:rPr>
                <w:sz w:val="4"/>
                <w:szCs w:val="4"/>
                <w:color w:val="auto"/>
              </w:rPr>
            </w:pPr>
          </w:p>
        </w:tc>
        <w:tc>
          <w:tcPr>
            <w:tcW w:w="140" w:type="dxa"/>
            <w:vAlign w:val="bottom"/>
            <w:gridSpan w:val="2"/>
            <w:vMerge w:val="restart"/>
          </w:tcPr>
          <w:p>
            <w:pPr>
              <w:jc w:val="center"/>
              <w:spacing w:after="0"/>
              <w:rPr>
                <w:sz w:val="20"/>
                <w:szCs w:val="20"/>
                <w:color w:val="auto"/>
              </w:rPr>
            </w:pPr>
            <w:r>
              <w:rPr>
                <w:rFonts w:ascii="Arial" w:cs="Arial" w:eastAsia="Arial" w:hAnsi="Arial"/>
                <w:sz w:val="17"/>
                <w:szCs w:val="17"/>
                <w:color w:val="auto"/>
              </w:rPr>
              <w:t>)</w:t>
            </w:r>
            <w:r>
              <w:rPr>
                <w:rFonts w:ascii="Arial" w:cs="Arial" w:eastAsia="Arial" w:hAnsi="Arial"/>
                <w:sz w:val="17"/>
                <w:szCs w:val="17"/>
                <w:i w:val="1"/>
                <w:iCs w:val="1"/>
                <w:color w:val="auto"/>
              </w:rPr>
              <w:t>I</w:t>
            </w:r>
          </w:p>
        </w:tc>
        <w:tc>
          <w:tcPr>
            <w:tcW w:w="20" w:type="dxa"/>
            <w:vAlign w:val="bottom"/>
          </w:tcPr>
          <w:p>
            <w:pPr>
              <w:spacing w:after="0"/>
              <w:rPr>
                <w:sz w:val="4"/>
                <w:szCs w:val="4"/>
                <w:color w:val="auto"/>
              </w:rPr>
            </w:pPr>
          </w:p>
        </w:tc>
        <w:tc>
          <w:tcPr>
            <w:tcW w:w="2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spacing w:after="0"/>
              <w:rPr>
                <w:sz w:val="4"/>
                <w:szCs w:val="4"/>
                <w:color w:val="auto"/>
              </w:rPr>
            </w:pPr>
          </w:p>
        </w:tc>
        <w:tc>
          <w:tcPr>
            <w:tcW w:w="3040" w:type="dxa"/>
            <w:vAlign w:val="bottom"/>
          </w:tcPr>
          <w:p>
            <w:pPr>
              <w:spacing w:after="0"/>
              <w:rPr>
                <w:sz w:val="4"/>
                <w:szCs w:val="4"/>
                <w:color w:val="auto"/>
              </w:rPr>
            </w:pPr>
          </w:p>
        </w:tc>
        <w:tc>
          <w:tcPr>
            <w:tcW w:w="2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13"/>
        </w:trPr>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60" w:type="dxa"/>
            <w:vAlign w:val="bottom"/>
          </w:tcPr>
          <w:p>
            <w:pPr>
              <w:jc w:val="center"/>
              <w:spacing w:after="0"/>
              <w:rPr>
                <w:sz w:val="20"/>
                <w:szCs w:val="20"/>
                <w:color w:val="auto"/>
              </w:rPr>
            </w:pPr>
            <w:r>
              <w:rPr>
                <w:rFonts w:ascii="Arial" w:cs="Arial" w:eastAsia="Arial" w:hAnsi="Arial"/>
                <w:sz w:val="17"/>
                <w:szCs w:val="17"/>
                <w:i w:val="1"/>
                <w:iCs w:val="1"/>
                <w:color w:val="auto"/>
                <w:w w:val="98"/>
              </w:rPr>
              <w:t>dt</w:t>
            </w:r>
          </w:p>
        </w:tc>
        <w:tc>
          <w:tcPr>
            <w:tcW w:w="300" w:type="dxa"/>
            <w:vAlign w:val="bottom"/>
            <w:gridSpan w:val="2"/>
            <w:vMerge w:val="continue"/>
          </w:tcPr>
          <w:p>
            <w:pPr>
              <w:spacing w:after="0"/>
              <w:rPr>
                <w:sz w:val="18"/>
                <w:szCs w:val="18"/>
                <w:color w:val="auto"/>
              </w:rPr>
            </w:pPr>
          </w:p>
        </w:tc>
        <w:tc>
          <w:tcPr>
            <w:tcW w:w="1140" w:type="dxa"/>
            <w:vAlign w:val="bottom"/>
            <w:gridSpan w:val="6"/>
          </w:tcPr>
          <w:p>
            <w:pPr>
              <w:jc w:val="center"/>
              <w:spacing w:after="0" w:line="213" w:lineRule="exact"/>
              <w:rPr>
                <w:sz w:val="20"/>
                <w:szCs w:val="20"/>
                <w:color w:val="auto"/>
              </w:rPr>
            </w:pPr>
            <w:r>
              <w:rPr>
                <w:rFonts w:ascii="Arial" w:cs="Arial" w:eastAsia="Arial" w:hAnsi="Arial"/>
                <w:sz w:val="17"/>
                <w:szCs w:val="17"/>
                <w:color w:val="auto"/>
              </w:rPr>
              <w:t xml:space="preserve">1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8"/>
                <w:szCs w:val="18"/>
                <w:color w:val="auto"/>
              </w:rPr>
              <w:t>α</w:t>
            </w:r>
            <w:r>
              <w:rPr>
                <w:rFonts w:ascii="Arial" w:cs="Arial" w:eastAsia="Arial" w:hAnsi="Arial"/>
                <w:sz w:val="17"/>
                <w:szCs w:val="17"/>
                <w:i w:val="1"/>
                <w:iCs w:val="1"/>
                <w:color w:val="auto"/>
              </w:rPr>
              <w:t>Y</w:t>
            </w:r>
            <w:r>
              <w:rPr>
                <w:rFonts w:ascii="Arial" w:cs="Arial" w:eastAsia="Arial" w:hAnsi="Arial"/>
                <w:sz w:val="17"/>
                <w:szCs w:val="17"/>
                <w:color w:val="auto"/>
              </w:rPr>
              <w:t xml:space="preserve"> (</w:t>
            </w:r>
            <w:r>
              <w:rPr>
                <w:rFonts w:ascii="Arial" w:cs="Arial" w:eastAsia="Arial" w:hAnsi="Arial"/>
                <w:sz w:val="17"/>
                <w:szCs w:val="17"/>
                <w:i w:val="1"/>
                <w:iCs w:val="1"/>
                <w:color w:val="auto"/>
              </w:rPr>
              <w:t>t</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8"/>
                <w:szCs w:val="18"/>
                <w:color w:val="auto"/>
              </w:rPr>
              <w:t>τ</w:t>
            </w:r>
            <w:r>
              <w:rPr>
                <w:rFonts w:ascii="Arial" w:cs="Arial" w:eastAsia="Arial" w:hAnsi="Arial"/>
                <w:sz w:val="23"/>
                <w:szCs w:val="23"/>
                <w:color w:val="auto"/>
                <w:vertAlign w:val="subscript"/>
              </w:rPr>
              <w:t>1</w:t>
            </w:r>
            <w:r>
              <w:rPr>
                <w:rFonts w:ascii="Arial" w:cs="Arial" w:eastAsia="Arial" w:hAnsi="Arial"/>
                <w:sz w:val="17"/>
                <w:szCs w:val="17"/>
                <w:color w:val="auto"/>
              </w:rPr>
              <w:t>)</w:t>
            </w:r>
          </w:p>
        </w:tc>
        <w:tc>
          <w:tcPr>
            <w:tcW w:w="20" w:type="dxa"/>
            <w:vAlign w:val="bottom"/>
            <w:vMerge w:val="continue"/>
          </w:tcPr>
          <w:p>
            <w:pPr>
              <w:spacing w:after="0"/>
              <w:rPr>
                <w:sz w:val="18"/>
                <w:szCs w:val="18"/>
                <w:color w:val="auto"/>
              </w:rPr>
            </w:pPr>
          </w:p>
        </w:tc>
        <w:tc>
          <w:tcPr>
            <w:tcW w:w="120" w:type="dxa"/>
            <w:vAlign w:val="bottom"/>
            <w:vMerge w:val="continue"/>
          </w:tcPr>
          <w:p>
            <w:pPr>
              <w:spacing w:after="0"/>
              <w:rPr>
                <w:sz w:val="18"/>
                <w:szCs w:val="18"/>
                <w:color w:val="auto"/>
              </w:rPr>
            </w:pPr>
          </w:p>
        </w:tc>
        <w:tc>
          <w:tcPr>
            <w:tcW w:w="560" w:type="dxa"/>
            <w:vAlign w:val="bottom"/>
            <w:gridSpan w:val="6"/>
            <w:vMerge w:val="continue"/>
          </w:tcPr>
          <w:p>
            <w:pPr>
              <w:spacing w:after="0"/>
              <w:rPr>
                <w:sz w:val="18"/>
                <w:szCs w:val="18"/>
                <w:color w:val="auto"/>
              </w:rPr>
            </w:pPr>
          </w:p>
        </w:tc>
        <w:tc>
          <w:tcPr>
            <w:tcW w:w="180" w:type="dxa"/>
            <w:vAlign w:val="bottom"/>
          </w:tcPr>
          <w:p>
            <w:pPr>
              <w:spacing w:after="0"/>
              <w:rPr>
                <w:sz w:val="18"/>
                <w:szCs w:val="18"/>
                <w:color w:val="auto"/>
              </w:rPr>
            </w:pPr>
          </w:p>
        </w:tc>
        <w:tc>
          <w:tcPr>
            <w:tcW w:w="180" w:type="dxa"/>
            <w:vAlign w:val="bottom"/>
            <w:gridSpan w:val="4"/>
            <w:vMerge w:val="continue"/>
          </w:tcPr>
          <w:p>
            <w:pPr>
              <w:spacing w:after="0"/>
              <w:rPr>
                <w:sz w:val="18"/>
                <w:szCs w:val="18"/>
                <w:color w:val="auto"/>
              </w:rPr>
            </w:pPr>
          </w:p>
        </w:tc>
        <w:tc>
          <w:tcPr>
            <w:tcW w:w="140" w:type="dxa"/>
            <w:vAlign w:val="bottom"/>
          </w:tcPr>
          <w:p>
            <w:pPr>
              <w:spacing w:after="0"/>
              <w:rPr>
                <w:sz w:val="18"/>
                <w:szCs w:val="18"/>
                <w:color w:val="auto"/>
              </w:rPr>
            </w:pPr>
          </w:p>
        </w:tc>
        <w:tc>
          <w:tcPr>
            <w:tcW w:w="140" w:type="dxa"/>
            <w:vAlign w:val="bottom"/>
            <w:gridSpan w:val="2"/>
            <w:vMerge w:val="continue"/>
          </w:tcPr>
          <w:p>
            <w:pPr>
              <w:spacing w:after="0"/>
              <w:rPr>
                <w:sz w:val="18"/>
                <w:szCs w:val="18"/>
                <w:color w:val="auto"/>
              </w:rPr>
            </w:pPr>
          </w:p>
        </w:tc>
        <w:tc>
          <w:tcPr>
            <w:tcW w:w="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3040" w:type="dxa"/>
            <w:vAlign w:val="bottom"/>
          </w:tcPr>
          <w:p>
            <w:pPr>
              <w:spacing w:after="0"/>
              <w:rPr>
                <w:sz w:val="18"/>
                <w:szCs w:val="18"/>
                <w:color w:val="auto"/>
              </w:rPr>
            </w:pPr>
          </w:p>
        </w:tc>
        <w:tc>
          <w:tcPr>
            <w:tcW w:w="21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53"/>
        </w:trPr>
        <w:tc>
          <w:tcPr>
            <w:tcW w:w="200" w:type="dxa"/>
            <w:vAlign w:val="bottom"/>
            <w:tcBorders>
              <w:bottom w:val="single" w:sz="8" w:color="auto"/>
            </w:tcBorders>
            <w:gridSpan w:val="3"/>
          </w:tcPr>
          <w:p>
            <w:pPr>
              <w:jc w:val="center"/>
              <w:spacing w:after="0"/>
              <w:rPr>
                <w:sz w:val="20"/>
                <w:szCs w:val="20"/>
                <w:color w:val="auto"/>
              </w:rPr>
            </w:pPr>
            <w:r>
              <w:rPr>
                <w:rFonts w:ascii="Arial" w:cs="Arial" w:eastAsia="Arial" w:hAnsi="Arial"/>
                <w:sz w:val="17"/>
                <w:szCs w:val="17"/>
                <w:i w:val="1"/>
                <w:iCs w:val="1"/>
                <w:color w:val="auto"/>
                <w:w w:val="86"/>
              </w:rPr>
              <w:t>dX</w:t>
            </w:r>
          </w:p>
        </w:tc>
        <w:tc>
          <w:tcPr>
            <w:tcW w:w="240" w:type="dxa"/>
            <w:vAlign w:val="bottom"/>
          </w:tcPr>
          <w:p>
            <w:pPr>
              <w:spacing w:after="0"/>
              <w:rPr>
                <w:sz w:val="22"/>
                <w:szCs w:val="22"/>
                <w:color w:val="auto"/>
              </w:rPr>
            </w:pPr>
          </w:p>
        </w:tc>
        <w:tc>
          <w:tcPr>
            <w:tcW w:w="200" w:type="dxa"/>
            <w:vAlign w:val="bottom"/>
            <w:gridSpan w:val="3"/>
            <w:vMerge w:val="restart"/>
          </w:tcPr>
          <w:p>
            <w:pPr>
              <w:ind w:left="40"/>
              <w:spacing w:after="0"/>
              <w:rPr>
                <w:sz w:val="20"/>
                <w:szCs w:val="20"/>
                <w:color w:val="auto"/>
              </w:rPr>
            </w:pPr>
            <w:r>
              <w:rPr>
                <w:rFonts w:ascii="Arial" w:cs="Arial" w:eastAsia="Arial" w:hAnsi="Arial"/>
                <w:sz w:val="18"/>
                <w:szCs w:val="18"/>
                <w:color w:val="auto"/>
              </w:rPr>
              <w:t>Λ</w:t>
            </w:r>
          </w:p>
        </w:tc>
        <w:tc>
          <w:tcPr>
            <w:tcW w:w="240" w:type="dxa"/>
            <w:vAlign w:val="bottom"/>
          </w:tcPr>
          <w:p>
            <w:pPr>
              <w:spacing w:after="0"/>
              <w:rPr>
                <w:sz w:val="22"/>
                <w:szCs w:val="22"/>
                <w:color w:val="auto"/>
              </w:rPr>
            </w:pPr>
          </w:p>
        </w:tc>
        <w:tc>
          <w:tcPr>
            <w:tcW w:w="1160" w:type="dxa"/>
            <w:vAlign w:val="bottom"/>
            <w:tcBorders>
              <w:bottom w:val="single" w:sz="8" w:color="auto"/>
            </w:tcBorders>
            <w:gridSpan w:val="8"/>
          </w:tcPr>
          <w:p>
            <w:pPr>
              <w:ind w:left="60"/>
              <w:spacing w:after="0" w:line="233" w:lineRule="exact"/>
              <w:rPr>
                <w:sz w:val="20"/>
                <w:szCs w:val="20"/>
                <w:color w:val="auto"/>
              </w:rPr>
            </w:pPr>
            <w:r>
              <w:rPr>
                <w:rFonts w:ascii="Arial" w:cs="Arial" w:eastAsia="Arial" w:hAnsi="Arial"/>
                <w:sz w:val="19"/>
                <w:szCs w:val="19"/>
                <w:color w:val="auto"/>
              </w:rPr>
              <w:t>β</w:t>
            </w:r>
            <w:r>
              <w:rPr>
                <w:rFonts w:ascii="Arial" w:cs="Arial" w:eastAsia="Arial" w:hAnsi="Arial"/>
                <w:sz w:val="23"/>
                <w:szCs w:val="23"/>
                <w:color w:val="auto"/>
                <w:vertAlign w:val="subscript"/>
              </w:rPr>
              <w:t>1</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 xml:space="preserve"> τ</w:t>
            </w:r>
            <w:r>
              <w:rPr>
                <w:rFonts w:ascii="Arial" w:cs="Arial" w:eastAsia="Arial" w:hAnsi="Arial"/>
                <w:sz w:val="23"/>
                <w:szCs w:val="23"/>
                <w:color w:val="auto"/>
                <w:vertAlign w:val="subscript"/>
              </w:rPr>
              <w:t>2</w:t>
            </w:r>
            <w:r>
              <w:rPr>
                <w:rFonts w:ascii="Arial" w:cs="Arial" w:eastAsia="Arial" w:hAnsi="Arial"/>
                <w:sz w:val="16"/>
                <w:szCs w:val="16"/>
                <w:color w:val="auto"/>
              </w:rPr>
              <w:t>)</w:t>
            </w:r>
          </w:p>
        </w:tc>
        <w:tc>
          <w:tcPr>
            <w:tcW w:w="1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00" w:type="dxa"/>
            <w:vAlign w:val="bottom"/>
            <w:gridSpan w:val="2"/>
            <w:vMerge w:val="restart"/>
          </w:tcPr>
          <w:p>
            <w:pPr>
              <w:ind w:left="20"/>
              <w:spacing w:after="0"/>
              <w:rPr>
                <w:sz w:val="20"/>
                <w:szCs w:val="20"/>
                <w:color w:val="auto"/>
              </w:rPr>
            </w:pPr>
            <w:r>
              <w:rPr>
                <w:rFonts w:ascii="Arial" w:cs="Arial" w:eastAsia="Arial" w:hAnsi="Arial"/>
                <w:sz w:val="19"/>
                <w:szCs w:val="19"/>
                <w:color w:val="auto"/>
                <w:w w:val="79"/>
              </w:rPr>
              <w:t>τ</w:t>
            </w:r>
          </w:p>
        </w:tc>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500" w:type="dxa"/>
            <w:vAlign w:val="bottom"/>
            <w:tcBorders>
              <w:bottom w:val="single" w:sz="8" w:color="auto"/>
            </w:tcBorders>
            <w:gridSpan w:val="3"/>
          </w:tcPr>
          <w:p>
            <w:pPr>
              <w:ind w:left="180"/>
              <w:spacing w:after="0" w:line="233" w:lineRule="exact"/>
              <w:rPr>
                <w:sz w:val="20"/>
                <w:szCs w:val="20"/>
                <w:color w:val="auto"/>
              </w:rPr>
            </w:pPr>
            <w:r>
              <w:rPr>
                <w:rFonts w:ascii="Arial" w:cs="Arial" w:eastAsia="Arial" w:hAnsi="Arial"/>
                <w:sz w:val="17"/>
                <w:szCs w:val="17"/>
                <w:i w:val="1"/>
                <w:iCs w:val="1"/>
                <w:color w:val="auto"/>
              </w:rPr>
              <w:t>c</w:t>
            </w:r>
            <w:r>
              <w:rPr>
                <w:rFonts w:ascii="Arial" w:cs="Arial" w:eastAsia="Arial" w:hAnsi="Arial"/>
                <w:sz w:val="23"/>
                <w:szCs w:val="23"/>
                <w:color w:val="auto"/>
                <w:vertAlign w:val="subscript"/>
              </w:rPr>
              <w:t>1</w:t>
            </w:r>
            <w:r>
              <w:rPr>
                <w:rFonts w:ascii="Arial" w:cs="Arial" w:eastAsia="Arial" w:hAnsi="Arial"/>
                <w:sz w:val="17"/>
                <w:szCs w:val="17"/>
                <w:i w:val="1"/>
                <w:iCs w:val="1"/>
                <w:color w:val="auto"/>
              </w:rPr>
              <w:t>X</w:t>
            </w:r>
          </w:p>
        </w:tc>
        <w:tc>
          <w:tcPr>
            <w:tcW w:w="140" w:type="dxa"/>
            <w:vAlign w:val="bottom"/>
            <w:tcBorders>
              <w:bottom w:val="single" w:sz="8" w:color="auto"/>
            </w:tcBorders>
          </w:tcPr>
          <w:p>
            <w:pPr>
              <w:spacing w:after="0"/>
              <w:rPr>
                <w:sz w:val="22"/>
                <w:szCs w:val="22"/>
                <w:color w:val="auto"/>
              </w:rPr>
            </w:pPr>
          </w:p>
        </w:tc>
        <w:tc>
          <w:tcPr>
            <w:tcW w:w="3040" w:type="dxa"/>
            <w:vAlign w:val="bottom"/>
          </w:tcPr>
          <w:p>
            <w:pPr>
              <w:spacing w:after="0"/>
              <w:rPr>
                <w:sz w:val="22"/>
                <w:szCs w:val="22"/>
                <w:color w:val="auto"/>
              </w:rPr>
            </w:pPr>
          </w:p>
        </w:tc>
        <w:tc>
          <w:tcPr>
            <w:tcW w:w="2120" w:type="dxa"/>
            <w:vAlign w:val="bottom"/>
            <w:vMerge w:val="restart"/>
          </w:tcPr>
          <w:p>
            <w:pPr>
              <w:jc w:val="right"/>
              <w:spacing w:after="0"/>
              <w:rPr>
                <w:sz w:val="20"/>
                <w:szCs w:val="20"/>
                <w:color w:val="auto"/>
              </w:rPr>
            </w:pPr>
            <w:r>
              <w:rPr>
                <w:rFonts w:ascii="Arial" w:cs="Arial" w:eastAsia="Arial" w:hAnsi="Arial"/>
                <w:sz w:val="17"/>
                <w:szCs w:val="17"/>
                <w:color w:val="auto"/>
              </w:rPr>
              <w:t>(2)</w:t>
            </w:r>
          </w:p>
        </w:tc>
        <w:tc>
          <w:tcPr>
            <w:tcW w:w="0" w:type="dxa"/>
            <w:vAlign w:val="bottom"/>
          </w:tcPr>
          <w:p>
            <w:pPr>
              <w:spacing w:after="0"/>
              <w:rPr>
                <w:sz w:val="1"/>
                <w:szCs w:val="1"/>
                <w:color w:val="auto"/>
              </w:rPr>
            </w:pPr>
          </w:p>
        </w:tc>
      </w:tr>
      <w:tr>
        <w:trPr>
          <w:trHeight w:val="69"/>
        </w:trPr>
        <w:tc>
          <w:tcPr>
            <w:tcW w:w="200" w:type="dxa"/>
            <w:vAlign w:val="bottom"/>
            <w:gridSpan w:val="3"/>
            <w:vMerge w:val="restart"/>
          </w:tcPr>
          <w:p>
            <w:pPr>
              <w:jc w:val="center"/>
              <w:spacing w:after="0"/>
              <w:rPr>
                <w:sz w:val="20"/>
                <w:szCs w:val="20"/>
                <w:color w:val="auto"/>
              </w:rPr>
            </w:pPr>
            <w:r>
              <w:rPr>
                <w:rFonts w:ascii="Arial" w:cs="Arial" w:eastAsia="Arial" w:hAnsi="Arial"/>
                <w:sz w:val="17"/>
                <w:szCs w:val="17"/>
                <w:i w:val="1"/>
                <w:iCs w:val="1"/>
                <w:color w:val="auto"/>
                <w:w w:val="98"/>
              </w:rPr>
              <w:t>dt</w:t>
            </w:r>
          </w:p>
        </w:tc>
        <w:tc>
          <w:tcPr>
            <w:tcW w:w="240" w:type="dxa"/>
            <w:vAlign w:val="bottom"/>
            <w:vMerge w:val="restart"/>
          </w:tcPr>
          <w:p>
            <w:pPr>
              <w:ind w:left="80"/>
              <w:spacing w:after="0" w:line="213" w:lineRule="exact"/>
              <w:rPr>
                <w:sz w:val="20"/>
                <w:szCs w:val="20"/>
                <w:color w:val="auto"/>
              </w:rPr>
            </w:pPr>
            <w:r>
              <w:rPr>
                <w:rFonts w:ascii="Arial" w:cs="Arial" w:eastAsia="Arial" w:hAnsi="Arial"/>
                <w:sz w:val="19"/>
                <w:szCs w:val="19"/>
                <w:color w:val="auto"/>
              </w:rPr>
              <w:t>=</w:t>
            </w:r>
          </w:p>
        </w:tc>
        <w:tc>
          <w:tcPr>
            <w:tcW w:w="200" w:type="dxa"/>
            <w:vAlign w:val="bottom"/>
            <w:gridSpan w:val="3"/>
            <w:vMerge w:val="continue"/>
          </w:tcPr>
          <w:p>
            <w:pPr>
              <w:spacing w:after="0"/>
              <w:rPr>
                <w:sz w:val="6"/>
                <w:szCs w:val="6"/>
                <w:color w:val="auto"/>
              </w:rPr>
            </w:pPr>
          </w:p>
        </w:tc>
        <w:tc>
          <w:tcPr>
            <w:tcW w:w="240" w:type="dxa"/>
            <w:vAlign w:val="bottom"/>
            <w:vMerge w:val="restart"/>
          </w:tcPr>
          <w:p>
            <w:pPr>
              <w:ind w:left="20"/>
              <w:spacing w:after="0" w:line="213" w:lineRule="exact"/>
              <w:rPr>
                <w:sz w:val="20"/>
                <w:szCs w:val="20"/>
                <w:color w:val="auto"/>
              </w:rPr>
            </w:pPr>
            <w:r>
              <w:rPr>
                <w:rFonts w:ascii="Arial" w:cs="Arial" w:eastAsia="Arial" w:hAnsi="Arial"/>
                <w:sz w:val="19"/>
                <w:szCs w:val="19"/>
                <w:color w:val="auto"/>
              </w:rPr>
              <w:t>−</w:t>
            </w:r>
          </w:p>
        </w:tc>
        <w:tc>
          <w:tcPr>
            <w:tcW w:w="1640" w:type="dxa"/>
            <w:vAlign w:val="bottom"/>
            <w:gridSpan w:val="12"/>
            <w:vMerge w:val="restart"/>
          </w:tcPr>
          <w:p>
            <w:pPr>
              <w:jc w:val="right"/>
              <w:spacing w:after="0" w:line="213" w:lineRule="exact"/>
              <w:rPr>
                <w:sz w:val="20"/>
                <w:szCs w:val="20"/>
                <w:color w:val="auto"/>
              </w:rPr>
            </w:pPr>
            <w:r>
              <w:rPr>
                <w:rFonts w:ascii="Arial" w:cs="Arial" w:eastAsia="Arial" w:hAnsi="Arial"/>
                <w:sz w:val="13"/>
                <w:szCs w:val="13"/>
                <w:color w:val="auto"/>
              </w:rPr>
              <w:t xml:space="preserve">1 </w:t>
            </w:r>
            <w:r>
              <w:rPr>
                <w:rFonts w:ascii="Arial" w:cs="Arial" w:eastAsia="Arial" w:hAnsi="Arial"/>
                <w:sz w:val="14"/>
                <w:szCs w:val="14"/>
                <w:color w:val="auto"/>
              </w:rPr>
              <w:t>+</w:t>
            </w:r>
            <w:r>
              <w:rPr>
                <w:rFonts w:ascii="Arial" w:cs="Arial" w:eastAsia="Arial" w:hAnsi="Arial"/>
                <w:sz w:val="13"/>
                <w:szCs w:val="13"/>
                <w:color w:val="auto"/>
              </w:rPr>
              <w:t xml:space="preserve"> </w:t>
            </w:r>
            <w:r>
              <w:rPr>
                <w:rFonts w:ascii="Arial" w:cs="Arial" w:eastAsia="Arial" w:hAnsi="Arial"/>
                <w:sz w:val="14"/>
                <w:szCs w:val="14"/>
                <w:color w:val="auto"/>
              </w:rPr>
              <w:t>α</w:t>
            </w:r>
            <w:r>
              <w:rPr>
                <w:rFonts w:ascii="Arial" w:cs="Arial" w:eastAsia="Arial" w:hAnsi="Arial"/>
                <w:sz w:val="17"/>
                <w:szCs w:val="17"/>
                <w:color w:val="auto"/>
                <w:vertAlign w:val="subscript"/>
              </w:rPr>
              <w:t>1</w:t>
            </w:r>
            <w:r>
              <w:rPr>
                <w:rFonts w:ascii="Arial" w:cs="Arial" w:eastAsia="Arial" w:hAnsi="Arial"/>
                <w:sz w:val="13"/>
                <w:szCs w:val="13"/>
                <w:i w:val="1"/>
                <w:iCs w:val="1"/>
                <w:color w:val="auto"/>
              </w:rPr>
              <w:t>I</w:t>
            </w:r>
            <w:r>
              <w:rPr>
                <w:rFonts w:ascii="Arial" w:cs="Arial" w:eastAsia="Arial" w:hAnsi="Arial"/>
                <w:sz w:val="13"/>
                <w:szCs w:val="13"/>
                <w:color w:val="auto"/>
              </w:rPr>
              <w:t>(</w:t>
            </w:r>
            <w:r>
              <w:rPr>
                <w:rFonts w:ascii="Arial" w:cs="Arial" w:eastAsia="Arial" w:hAnsi="Arial"/>
                <w:sz w:val="13"/>
                <w:szCs w:val="13"/>
                <w:i w:val="1"/>
                <w:iCs w:val="1"/>
                <w:color w:val="auto"/>
              </w:rPr>
              <w:t>t</w:t>
            </w:r>
            <w:r>
              <w:rPr>
                <w:rFonts w:ascii="Arial" w:cs="Arial" w:eastAsia="Arial" w:hAnsi="Arial"/>
                <w:sz w:val="13"/>
                <w:szCs w:val="13"/>
                <w:color w:val="auto"/>
              </w:rPr>
              <w:t xml:space="preserve"> </w:t>
            </w:r>
            <w:r>
              <w:rPr>
                <w:rFonts w:ascii="Arial" w:cs="Arial" w:eastAsia="Arial" w:hAnsi="Arial"/>
                <w:sz w:val="14"/>
                <w:szCs w:val="14"/>
                <w:color w:val="auto"/>
              </w:rPr>
              <w:t>−</w:t>
            </w:r>
            <w:r>
              <w:rPr>
                <w:rFonts w:ascii="Arial" w:cs="Arial" w:eastAsia="Arial" w:hAnsi="Arial"/>
                <w:sz w:val="13"/>
                <w:szCs w:val="13"/>
                <w:color w:val="auto"/>
              </w:rPr>
              <w:t xml:space="preserve"> </w:t>
            </w:r>
            <w:r>
              <w:rPr>
                <w:rFonts w:ascii="Arial" w:cs="Arial" w:eastAsia="Arial" w:hAnsi="Arial"/>
                <w:sz w:val="14"/>
                <w:szCs w:val="14"/>
                <w:color w:val="auto"/>
              </w:rPr>
              <w:t>τ</w:t>
            </w:r>
            <w:r>
              <w:rPr>
                <w:rFonts w:ascii="Arial" w:cs="Arial" w:eastAsia="Arial" w:hAnsi="Arial"/>
                <w:sz w:val="17"/>
                <w:szCs w:val="17"/>
                <w:color w:val="auto"/>
                <w:vertAlign w:val="subscript"/>
              </w:rPr>
              <w:t>2</w:t>
            </w:r>
            <w:r>
              <w:rPr>
                <w:rFonts w:ascii="Arial" w:cs="Arial" w:eastAsia="Arial" w:hAnsi="Arial"/>
                <w:sz w:val="13"/>
                <w:szCs w:val="13"/>
                <w:color w:val="auto"/>
              </w:rPr>
              <w:t xml:space="preserve">) </w:t>
            </w:r>
            <w:r>
              <w:rPr>
                <w:rFonts w:ascii="Arial" w:cs="Arial" w:eastAsia="Arial" w:hAnsi="Arial"/>
                <w:sz w:val="22"/>
                <w:szCs w:val="22"/>
                <w:i w:val="1"/>
                <w:iCs w:val="1"/>
                <w:color w:val="auto"/>
                <w:vertAlign w:val="superscript"/>
              </w:rPr>
              <w:t>X</w:t>
            </w:r>
            <w:r>
              <w:rPr>
                <w:rFonts w:ascii="Arial" w:cs="Arial" w:eastAsia="Arial" w:hAnsi="Arial"/>
                <w:sz w:val="13"/>
                <w:szCs w:val="13"/>
                <w:color w:val="auto"/>
              </w:rPr>
              <w:t xml:space="preserve"> </w:t>
            </w:r>
            <w:r>
              <w:rPr>
                <w:rFonts w:ascii="Arial" w:cs="Arial" w:eastAsia="Arial" w:hAnsi="Arial"/>
                <w:sz w:val="22"/>
                <w:szCs w:val="22"/>
                <w:color w:val="auto"/>
                <w:vertAlign w:val="superscript"/>
              </w:rPr>
              <w:t>(</w:t>
            </w:r>
            <w:r>
              <w:rPr>
                <w:rFonts w:ascii="Arial" w:cs="Arial" w:eastAsia="Arial" w:hAnsi="Arial"/>
                <w:sz w:val="22"/>
                <w:szCs w:val="22"/>
                <w:i w:val="1"/>
                <w:iCs w:val="1"/>
                <w:color w:val="auto"/>
                <w:vertAlign w:val="superscript"/>
              </w:rPr>
              <w:t>t</w:t>
            </w:r>
            <w:r>
              <w:rPr>
                <w:rFonts w:ascii="Arial" w:cs="Arial" w:eastAsia="Arial" w:hAnsi="Arial"/>
                <w:sz w:val="13"/>
                <w:szCs w:val="13"/>
                <w:color w:val="auto"/>
              </w:rPr>
              <w:t xml:space="preserve"> </w:t>
            </w:r>
            <w:r>
              <w:rPr>
                <w:rFonts w:ascii="Arial" w:cs="Arial" w:eastAsia="Arial" w:hAnsi="Arial"/>
                <w:sz w:val="24"/>
                <w:szCs w:val="24"/>
                <w:color w:val="auto"/>
                <w:vertAlign w:val="superscript"/>
              </w:rPr>
              <w:t>−</w:t>
            </w:r>
          </w:p>
        </w:tc>
        <w:tc>
          <w:tcPr>
            <w:tcW w:w="100" w:type="dxa"/>
            <w:vAlign w:val="bottom"/>
            <w:gridSpan w:val="2"/>
            <w:vMerge w:val="continue"/>
          </w:tcPr>
          <w:p>
            <w:pPr>
              <w:spacing w:after="0"/>
              <w:rPr>
                <w:sz w:val="6"/>
                <w:szCs w:val="6"/>
                <w:color w:val="auto"/>
              </w:rPr>
            </w:pPr>
          </w:p>
        </w:tc>
        <w:tc>
          <w:tcPr>
            <w:tcW w:w="360" w:type="dxa"/>
            <w:vAlign w:val="bottom"/>
            <w:gridSpan w:val="5"/>
            <w:vMerge w:val="restart"/>
          </w:tcPr>
          <w:p>
            <w:pPr>
              <w:jc w:val="right"/>
              <w:spacing w:after="0" w:line="213" w:lineRule="exact"/>
              <w:rPr>
                <w:sz w:val="20"/>
                <w:szCs w:val="20"/>
                <w:color w:val="auto"/>
              </w:rPr>
            </w:pPr>
            <w:r>
              <w:rPr>
                <w:rFonts w:ascii="Arial" w:cs="Arial" w:eastAsia="Arial" w:hAnsi="Arial"/>
                <w:sz w:val="23"/>
                <w:szCs w:val="23"/>
                <w:color w:val="auto"/>
                <w:vertAlign w:val="subscript"/>
              </w:rPr>
              <w:t>2</w:t>
            </w:r>
            <w:r>
              <w:rPr>
                <w:rFonts w:ascii="Arial" w:cs="Arial" w:eastAsia="Arial" w:hAnsi="Arial"/>
                <w:sz w:val="17"/>
                <w:szCs w:val="17"/>
                <w:color w:val="auto"/>
              </w:rPr>
              <w:t xml:space="preserve">) </w:t>
            </w:r>
            <w:r>
              <w:rPr>
                <w:rFonts w:ascii="Arial" w:cs="Arial" w:eastAsia="Arial" w:hAnsi="Arial"/>
                <w:sz w:val="18"/>
                <w:szCs w:val="18"/>
                <w:color w:val="auto"/>
              </w:rPr>
              <w:t>−</w:t>
            </w:r>
          </w:p>
        </w:tc>
        <w:tc>
          <w:tcPr>
            <w:tcW w:w="3700" w:type="dxa"/>
            <w:vAlign w:val="bottom"/>
            <w:gridSpan w:val="6"/>
            <w:vMerge w:val="restart"/>
          </w:tcPr>
          <w:p>
            <w:pPr>
              <w:ind w:left="20"/>
              <w:spacing w:after="0" w:line="213" w:lineRule="exact"/>
              <w:rPr>
                <w:sz w:val="20"/>
                <w:szCs w:val="20"/>
                <w:color w:val="auto"/>
              </w:rPr>
            </w:pPr>
            <w:r>
              <w:rPr>
                <w:rFonts w:ascii="Arial" w:cs="Arial" w:eastAsia="Arial" w:hAnsi="Arial"/>
                <w:sz w:val="22"/>
                <w:szCs w:val="22"/>
                <w:color w:val="auto"/>
                <w:vertAlign w:val="subscript"/>
              </w:rPr>
              <w:t>1</w:t>
            </w:r>
            <w:r>
              <w:rPr>
                <w:rFonts w:ascii="Arial" w:cs="Arial" w:eastAsia="Arial" w:hAnsi="Arial"/>
                <w:sz w:val="10"/>
                <w:szCs w:val="10"/>
                <w:i w:val="1"/>
                <w:iCs w:val="1"/>
                <w:color w:val="auto"/>
              </w:rPr>
              <w:t xml:space="preserve"> </w:t>
            </w:r>
            <w:r>
              <w:rPr>
                <w:rFonts w:ascii="Arial" w:cs="Arial" w:eastAsia="Arial" w:hAnsi="Arial"/>
                <w:sz w:val="24"/>
                <w:szCs w:val="24"/>
                <w:color w:val="auto"/>
                <w:vertAlign w:val="subscript"/>
              </w:rPr>
              <w:t>+</w:t>
            </w:r>
            <w:r>
              <w:rPr>
                <w:rFonts w:ascii="Arial" w:cs="Arial" w:eastAsia="Arial" w:hAnsi="Arial"/>
                <w:sz w:val="10"/>
                <w:szCs w:val="10"/>
                <w:i w:val="1"/>
                <w:iCs w:val="1"/>
                <w:color w:val="auto"/>
              </w:rPr>
              <w:t xml:space="preserve"> </w:t>
            </w:r>
            <w:r>
              <w:rPr>
                <w:rFonts w:ascii="Arial" w:cs="Arial" w:eastAsia="Arial" w:hAnsi="Arial"/>
                <w:sz w:val="24"/>
                <w:szCs w:val="24"/>
                <w:color w:val="auto"/>
                <w:vertAlign w:val="subscript"/>
              </w:rPr>
              <w:t>α</w:t>
            </w:r>
            <w:r>
              <w:rPr>
                <w:rFonts w:ascii="Arial" w:cs="Arial" w:eastAsia="Arial" w:hAnsi="Arial"/>
                <w:sz w:val="16"/>
                <w:szCs w:val="16"/>
                <w:color w:val="auto"/>
                <w:vertAlign w:val="subscript"/>
              </w:rPr>
              <w:t>3</w:t>
            </w:r>
            <w:r>
              <w:rPr>
                <w:rFonts w:ascii="Arial" w:cs="Arial" w:eastAsia="Arial" w:hAnsi="Arial"/>
                <w:sz w:val="22"/>
                <w:szCs w:val="22"/>
                <w:i w:val="1"/>
                <w:iCs w:val="1"/>
                <w:color w:val="auto"/>
                <w:vertAlign w:val="subscript"/>
              </w:rPr>
              <w:t>X</w:t>
            </w:r>
            <w:r>
              <w:rPr>
                <w:rFonts w:ascii="Arial" w:cs="Arial" w:eastAsia="Arial" w:hAnsi="Arial"/>
                <w:sz w:val="10"/>
                <w:szCs w:val="10"/>
                <w:i w:val="1"/>
                <w:iCs w:val="1"/>
                <w:color w:val="auto"/>
              </w:rPr>
              <w:t xml:space="preserve"> </w:t>
            </w:r>
            <w:r>
              <w:rPr>
                <w:rFonts w:ascii="Arial" w:cs="Arial" w:eastAsia="Arial" w:hAnsi="Arial"/>
                <w:sz w:val="22"/>
                <w:szCs w:val="22"/>
                <w:i w:val="1"/>
                <w:iCs w:val="1"/>
                <w:color w:val="auto"/>
                <w:vertAlign w:val="superscript"/>
              </w:rPr>
              <w:t>P</w:t>
            </w:r>
            <w:r>
              <w:rPr>
                <w:rFonts w:ascii="Arial" w:cs="Arial" w:eastAsia="Arial" w:hAnsi="Arial"/>
                <w:sz w:val="10"/>
                <w:szCs w:val="10"/>
                <w:i w:val="1"/>
                <w:iCs w:val="1"/>
                <w:color w:val="auto"/>
              </w:rPr>
              <w:t xml:space="preserve"> </w:t>
            </w:r>
            <w:r>
              <w:rPr>
                <w:rFonts w:ascii="Arial" w:cs="Arial" w:eastAsia="Arial" w:hAnsi="Arial"/>
                <w:sz w:val="24"/>
                <w:szCs w:val="24"/>
                <w:color w:val="auto"/>
                <w:vertAlign w:val="superscript"/>
              </w:rPr>
              <w:t>−</w:t>
            </w:r>
            <w:r>
              <w:rPr>
                <w:rFonts w:ascii="Arial" w:cs="Arial" w:eastAsia="Arial" w:hAnsi="Arial"/>
                <w:sz w:val="10"/>
                <w:szCs w:val="10"/>
                <w:i w:val="1"/>
                <w:iCs w:val="1"/>
                <w:color w:val="auto"/>
              </w:rPr>
              <w:t xml:space="preserve"> </w:t>
            </w:r>
            <w:r>
              <w:rPr>
                <w:rFonts w:ascii="Arial" w:cs="Arial" w:eastAsia="Arial" w:hAnsi="Arial"/>
                <w:sz w:val="22"/>
                <w:szCs w:val="22"/>
                <w:i w:val="1"/>
                <w:iCs w:val="1"/>
                <w:color w:val="auto"/>
                <w:vertAlign w:val="superscript"/>
              </w:rPr>
              <w:t>mX</w:t>
            </w:r>
            <w:r>
              <w:rPr>
                <w:rFonts w:ascii="Arial" w:cs="Arial" w:eastAsia="Arial" w:hAnsi="Arial"/>
                <w:sz w:val="10"/>
                <w:szCs w:val="10"/>
                <w:i w:val="1"/>
                <w:iCs w:val="1"/>
                <w:color w:val="auto"/>
              </w:rPr>
              <w:t xml:space="preserve"> </w:t>
            </w:r>
            <w:r>
              <w:rPr>
                <w:rFonts w:ascii="Arial" w:cs="Arial" w:eastAsia="Arial" w:hAnsi="Arial"/>
                <w:sz w:val="24"/>
                <w:szCs w:val="24"/>
                <w:color w:val="auto"/>
                <w:vertAlign w:val="superscript"/>
              </w:rPr>
              <w:t>−</w:t>
            </w:r>
            <w:r>
              <w:rPr>
                <w:rFonts w:ascii="Arial" w:cs="Arial" w:eastAsia="Arial" w:hAnsi="Arial"/>
                <w:sz w:val="10"/>
                <w:szCs w:val="10"/>
                <w:i w:val="1"/>
                <w:iCs w:val="1"/>
                <w:color w:val="auto"/>
              </w:rPr>
              <w:t xml:space="preserve"> </w:t>
            </w:r>
            <w:r>
              <w:rPr>
                <w:rFonts w:ascii="Arial" w:cs="Arial" w:eastAsia="Arial" w:hAnsi="Arial"/>
                <w:sz w:val="22"/>
                <w:szCs w:val="22"/>
                <w:i w:val="1"/>
                <w:iCs w:val="1"/>
                <w:color w:val="auto"/>
                <w:vertAlign w:val="superscript"/>
              </w:rPr>
              <w:t>d</w:t>
            </w:r>
            <w:r>
              <w:rPr>
                <w:rFonts w:ascii="Arial" w:cs="Arial" w:eastAsia="Arial" w:hAnsi="Arial"/>
                <w:sz w:val="10"/>
                <w:szCs w:val="10"/>
                <w:i w:val="1"/>
                <w:iCs w:val="1"/>
                <w:color w:val="auto"/>
              </w:rPr>
              <w:t>in</w:t>
            </w:r>
            <w:r>
              <w:rPr>
                <w:rFonts w:ascii="Arial" w:cs="Arial" w:eastAsia="Arial" w:hAnsi="Arial"/>
                <w:sz w:val="22"/>
                <w:szCs w:val="22"/>
                <w:i w:val="1"/>
                <w:iCs w:val="1"/>
                <w:color w:val="auto"/>
                <w:vertAlign w:val="superscript"/>
              </w:rPr>
              <w:t>X</w:t>
            </w:r>
          </w:p>
        </w:tc>
        <w:tc>
          <w:tcPr>
            <w:tcW w:w="21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44"/>
        </w:trPr>
        <w:tc>
          <w:tcPr>
            <w:tcW w:w="200" w:type="dxa"/>
            <w:vAlign w:val="bottom"/>
            <w:gridSpan w:val="3"/>
            <w:vMerge w:val="continue"/>
          </w:tcPr>
          <w:p>
            <w:pPr>
              <w:spacing w:after="0"/>
              <w:rPr>
                <w:sz w:val="12"/>
                <w:szCs w:val="12"/>
                <w:color w:val="auto"/>
              </w:rPr>
            </w:pPr>
          </w:p>
        </w:tc>
        <w:tc>
          <w:tcPr>
            <w:tcW w:w="240" w:type="dxa"/>
            <w:vAlign w:val="bottom"/>
            <w:vMerge w:val="continue"/>
          </w:tcPr>
          <w:p>
            <w:pPr>
              <w:spacing w:after="0"/>
              <w:rPr>
                <w:sz w:val="12"/>
                <w:szCs w:val="12"/>
                <w:color w:val="auto"/>
              </w:rPr>
            </w:pPr>
          </w:p>
        </w:tc>
        <w:tc>
          <w:tcPr>
            <w:tcW w:w="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40" w:type="dxa"/>
            <w:vAlign w:val="bottom"/>
            <w:vMerge w:val="continue"/>
          </w:tcPr>
          <w:p>
            <w:pPr>
              <w:spacing w:after="0"/>
              <w:rPr>
                <w:sz w:val="12"/>
                <w:szCs w:val="12"/>
                <w:color w:val="auto"/>
              </w:rPr>
            </w:pPr>
          </w:p>
        </w:tc>
        <w:tc>
          <w:tcPr>
            <w:tcW w:w="1640" w:type="dxa"/>
            <w:vAlign w:val="bottom"/>
            <w:gridSpan w:val="12"/>
            <w:vMerge w:val="continue"/>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60" w:type="dxa"/>
            <w:vAlign w:val="bottom"/>
            <w:gridSpan w:val="5"/>
            <w:vMerge w:val="continue"/>
          </w:tcPr>
          <w:p>
            <w:pPr>
              <w:spacing w:after="0"/>
              <w:rPr>
                <w:sz w:val="12"/>
                <w:szCs w:val="12"/>
                <w:color w:val="auto"/>
              </w:rPr>
            </w:pPr>
          </w:p>
        </w:tc>
        <w:tc>
          <w:tcPr>
            <w:tcW w:w="3700" w:type="dxa"/>
            <w:vAlign w:val="bottom"/>
            <w:gridSpan w:val="6"/>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01"/>
        </w:trPr>
        <w:tc>
          <w:tcPr>
            <w:tcW w:w="200" w:type="dxa"/>
            <w:vAlign w:val="bottom"/>
            <w:gridSpan w:val="3"/>
          </w:tcPr>
          <w:p>
            <w:pPr>
              <w:jc w:val="center"/>
              <w:spacing w:after="0"/>
              <w:rPr>
                <w:sz w:val="20"/>
                <w:szCs w:val="20"/>
                <w:color w:val="auto"/>
              </w:rPr>
            </w:pPr>
            <w:r>
              <w:rPr>
                <w:rFonts w:ascii="Arial" w:cs="Arial" w:eastAsia="Arial" w:hAnsi="Arial"/>
                <w:sz w:val="17"/>
                <w:szCs w:val="17"/>
                <w:i w:val="1"/>
                <w:iCs w:val="1"/>
                <w:color w:val="auto"/>
                <w:w w:val="86"/>
              </w:rPr>
              <w:t>dY</w:t>
            </w:r>
          </w:p>
        </w:tc>
        <w:tc>
          <w:tcPr>
            <w:tcW w:w="2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280" w:type="dxa"/>
            <w:vAlign w:val="bottom"/>
            <w:gridSpan w:val="8"/>
          </w:tcPr>
          <w:p>
            <w:pPr>
              <w:jc w:val="center"/>
              <w:ind w:right="67"/>
              <w:spacing w:after="0" w:line="201" w:lineRule="exact"/>
              <w:rPr>
                <w:sz w:val="20"/>
                <w:szCs w:val="20"/>
                <w:color w:val="auto"/>
              </w:rPr>
            </w:pPr>
            <w:r>
              <w:rPr>
                <w:rFonts w:ascii="Arial" w:cs="Arial" w:eastAsia="Arial" w:hAnsi="Arial"/>
                <w:sz w:val="19"/>
                <w:szCs w:val="19"/>
                <w:color w:val="auto"/>
              </w:rPr>
              <w:t>β</w:t>
            </w:r>
            <w:r>
              <w:rPr>
                <w:rFonts w:ascii="Arial" w:cs="Arial" w:eastAsia="Arial" w:hAnsi="Arial"/>
                <w:sz w:val="23"/>
                <w:szCs w:val="23"/>
                <w:color w:val="auto"/>
                <w:vertAlign w:val="subscript"/>
              </w:rPr>
              <w:t>1</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 xml:space="preserve"> τ</w:t>
            </w:r>
            <w:r>
              <w:rPr>
                <w:rFonts w:ascii="Arial" w:cs="Arial" w:eastAsia="Arial" w:hAnsi="Arial"/>
                <w:sz w:val="23"/>
                <w:szCs w:val="23"/>
                <w:color w:val="auto"/>
                <w:vertAlign w:val="subscript"/>
              </w:rPr>
              <w:t>2</w:t>
            </w:r>
            <w:r>
              <w:rPr>
                <w:rFonts w:ascii="Arial" w:cs="Arial" w:eastAsia="Arial" w:hAnsi="Arial"/>
                <w:sz w:val="16"/>
                <w:szCs w:val="16"/>
                <w:color w:val="auto"/>
              </w:rPr>
              <w:t>)</w:t>
            </w:r>
          </w:p>
        </w:tc>
        <w:tc>
          <w:tcPr>
            <w:tcW w:w="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ind w:left="20"/>
              <w:spacing w:after="0" w:line="202" w:lineRule="exact"/>
              <w:rPr>
                <w:sz w:val="20"/>
                <w:szCs w:val="20"/>
                <w:color w:val="auto"/>
              </w:rPr>
            </w:pPr>
            <w:r>
              <w:rPr>
                <w:rFonts w:ascii="Arial" w:cs="Arial" w:eastAsia="Arial" w:hAnsi="Arial"/>
                <w:sz w:val="19"/>
                <w:szCs w:val="19"/>
                <w:color w:val="auto"/>
                <w:w w:val="79"/>
              </w:rPr>
              <w:t>τ</w:t>
            </w:r>
          </w:p>
        </w:tc>
        <w:tc>
          <w:tcPr>
            <w:tcW w:w="1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700" w:type="dxa"/>
            <w:vAlign w:val="bottom"/>
            <w:gridSpan w:val="6"/>
          </w:tcPr>
          <w:p>
            <w:pPr>
              <w:jc w:val="center"/>
              <w:ind w:right="137"/>
              <w:spacing w:after="0" w:line="201" w:lineRule="exact"/>
              <w:rPr>
                <w:sz w:val="20"/>
                <w:szCs w:val="20"/>
                <w:color w:val="auto"/>
              </w:rPr>
            </w:pPr>
            <w:r>
              <w:rPr>
                <w:rFonts w:ascii="Arial" w:cs="Arial" w:eastAsia="Arial" w:hAnsi="Arial"/>
                <w:sz w:val="17"/>
                <w:szCs w:val="17"/>
                <w:i w:val="1"/>
                <w:iCs w:val="1"/>
                <w:color w:val="auto"/>
                <w:w w:val="84"/>
              </w:rPr>
              <w:t>c</w:t>
            </w:r>
            <w:r>
              <w:rPr>
                <w:rFonts w:ascii="Arial" w:cs="Arial" w:eastAsia="Arial" w:hAnsi="Arial"/>
                <w:sz w:val="23"/>
                <w:szCs w:val="23"/>
                <w:color w:val="auto"/>
                <w:w w:val="84"/>
                <w:vertAlign w:val="subscript"/>
              </w:rPr>
              <w:t>2</w:t>
            </w:r>
            <w:r>
              <w:rPr>
                <w:rFonts w:ascii="Arial" w:cs="Arial" w:eastAsia="Arial" w:hAnsi="Arial"/>
                <w:sz w:val="17"/>
                <w:szCs w:val="17"/>
                <w:i w:val="1"/>
                <w:iCs w:val="1"/>
                <w:color w:val="auto"/>
                <w:w w:val="84"/>
              </w:rPr>
              <w:t>Y</w:t>
            </w:r>
          </w:p>
        </w:tc>
        <w:tc>
          <w:tcPr>
            <w:tcW w:w="1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3040" w:type="dxa"/>
            <w:vAlign w:val="bottom"/>
          </w:tcPr>
          <w:p>
            <w:pPr>
              <w:spacing w:after="0"/>
              <w:rPr>
                <w:sz w:val="17"/>
                <w:szCs w:val="17"/>
                <w:color w:val="auto"/>
              </w:rPr>
            </w:pPr>
          </w:p>
        </w:tc>
        <w:tc>
          <w:tcPr>
            <w:tcW w:w="21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52"/>
        </w:trPr>
        <w:tc>
          <w:tcPr>
            <w:tcW w:w="200" w:type="dxa"/>
            <w:vAlign w:val="bottom"/>
            <w:tcBorders>
              <w:bottom w:val="single" w:sz="8" w:color="auto"/>
            </w:tcBorders>
            <w:gridSpan w:val="3"/>
          </w:tcPr>
          <w:p>
            <w:pPr>
              <w:spacing w:after="0"/>
              <w:rPr>
                <w:sz w:val="4"/>
                <w:szCs w:val="4"/>
                <w:color w:val="auto"/>
              </w:rPr>
            </w:pPr>
          </w:p>
        </w:tc>
        <w:tc>
          <w:tcPr>
            <w:tcW w:w="300" w:type="dxa"/>
            <w:vAlign w:val="bottom"/>
            <w:gridSpan w:val="2"/>
            <w:vMerge w:val="restart"/>
          </w:tcPr>
          <w:p>
            <w:pPr>
              <w:ind w:left="80"/>
              <w:spacing w:after="0"/>
              <w:rPr>
                <w:sz w:val="20"/>
                <w:szCs w:val="20"/>
                <w:color w:val="auto"/>
              </w:rPr>
            </w:pPr>
            <w:r>
              <w:rPr>
                <w:rFonts w:ascii="Arial" w:cs="Arial" w:eastAsia="Arial" w:hAnsi="Arial"/>
                <w:sz w:val="19"/>
                <w:szCs w:val="19"/>
                <w:color w:val="auto"/>
              </w:rPr>
              <w:t>=</w:t>
            </w:r>
          </w:p>
        </w:tc>
        <w:tc>
          <w:tcPr>
            <w:tcW w:w="440" w:type="dxa"/>
            <w:vAlign w:val="bottom"/>
            <w:tcBorders>
              <w:bottom w:val="single" w:sz="8" w:color="auto"/>
            </w:tcBorders>
            <w:gridSpan w:val="4"/>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gridSpan w:val="2"/>
          </w:tcPr>
          <w:p>
            <w:pPr>
              <w:spacing w:after="0"/>
              <w:rPr>
                <w:sz w:val="4"/>
                <w:szCs w:val="4"/>
                <w:color w:val="auto"/>
              </w:rPr>
            </w:pPr>
          </w:p>
        </w:tc>
        <w:tc>
          <w:tcPr>
            <w:tcW w:w="480" w:type="dxa"/>
            <w:vAlign w:val="bottom"/>
            <w:gridSpan w:val="5"/>
            <w:vMerge w:val="restart"/>
          </w:tcPr>
          <w:p>
            <w:pPr>
              <w:ind w:left="20"/>
              <w:spacing w:after="0"/>
              <w:rPr>
                <w:sz w:val="20"/>
                <w:szCs w:val="20"/>
                <w:color w:val="auto"/>
              </w:rPr>
            </w:pPr>
            <w:r>
              <w:rPr>
                <w:rFonts w:ascii="Arial" w:cs="Arial" w:eastAsia="Arial" w:hAnsi="Arial"/>
                <w:sz w:val="17"/>
                <w:szCs w:val="17"/>
                <w:i w:val="1"/>
                <w:iCs w:val="1"/>
                <w:color w:val="auto"/>
              </w:rPr>
              <w:t xml:space="preserve">X </w:t>
            </w:r>
            <w:r>
              <w:rPr>
                <w:rFonts w:ascii="Arial" w:cs="Arial" w:eastAsia="Arial" w:hAnsi="Arial"/>
                <w:sz w:val="17"/>
                <w:szCs w:val="17"/>
                <w:color w:val="auto"/>
              </w:rPr>
              <w:t>(</w:t>
            </w:r>
            <w:r>
              <w:rPr>
                <w:rFonts w:ascii="Arial" w:cs="Arial" w:eastAsia="Arial" w:hAnsi="Arial"/>
                <w:sz w:val="17"/>
                <w:szCs w:val="17"/>
                <w:i w:val="1"/>
                <w:iCs w:val="1"/>
                <w:color w:val="auto"/>
              </w:rPr>
              <w:t xml:space="preserve">t </w:t>
            </w:r>
            <w:r>
              <w:rPr>
                <w:rFonts w:ascii="Arial" w:cs="Arial" w:eastAsia="Arial" w:hAnsi="Arial"/>
                <w:sz w:val="18"/>
                <w:szCs w:val="18"/>
                <w:color w:val="auto"/>
              </w:rPr>
              <w:t>−</w:t>
            </w:r>
          </w:p>
        </w:tc>
        <w:tc>
          <w:tcPr>
            <w:tcW w:w="100" w:type="dxa"/>
            <w:vAlign w:val="bottom"/>
          </w:tcPr>
          <w:p>
            <w:pPr>
              <w:spacing w:after="0"/>
              <w:rPr>
                <w:sz w:val="4"/>
                <w:szCs w:val="4"/>
                <w:color w:val="auto"/>
              </w:rPr>
            </w:pPr>
          </w:p>
        </w:tc>
        <w:tc>
          <w:tcPr>
            <w:tcW w:w="400" w:type="dxa"/>
            <w:vAlign w:val="bottom"/>
            <w:gridSpan w:val="5"/>
            <w:vMerge w:val="restart"/>
          </w:tcPr>
          <w:p>
            <w:pPr>
              <w:jc w:val="center"/>
              <w:spacing w:after="0"/>
              <w:rPr>
                <w:sz w:val="20"/>
                <w:szCs w:val="20"/>
                <w:color w:val="auto"/>
              </w:rPr>
            </w:pPr>
            <w:r>
              <w:rPr>
                <w:rFonts w:ascii="Arial" w:cs="Arial" w:eastAsia="Arial" w:hAnsi="Arial"/>
                <w:sz w:val="23"/>
                <w:szCs w:val="23"/>
                <w:color w:val="auto"/>
                <w:vertAlign w:val="subscript"/>
              </w:rPr>
              <w:t>2</w:t>
            </w:r>
            <w:r>
              <w:rPr>
                <w:rFonts w:ascii="Arial" w:cs="Arial" w:eastAsia="Arial" w:hAnsi="Arial"/>
                <w:sz w:val="17"/>
                <w:szCs w:val="17"/>
                <w:color w:val="auto"/>
              </w:rPr>
              <w:t xml:space="preserve">) </w:t>
            </w:r>
            <w:r>
              <w:rPr>
                <w:rFonts w:ascii="Arial" w:cs="Arial" w:eastAsia="Arial" w:hAnsi="Arial"/>
                <w:sz w:val="18"/>
                <w:szCs w:val="18"/>
                <w:color w:val="auto"/>
              </w:rPr>
              <w:t>−</w:t>
            </w:r>
          </w:p>
        </w:tc>
        <w:tc>
          <w:tcPr>
            <w:tcW w:w="620" w:type="dxa"/>
            <w:vAlign w:val="bottom"/>
            <w:tcBorders>
              <w:bottom w:val="single" w:sz="8" w:color="auto"/>
            </w:tcBorders>
            <w:gridSpan w:val="6"/>
          </w:tcPr>
          <w:p>
            <w:pPr>
              <w:spacing w:after="0"/>
              <w:rPr>
                <w:sz w:val="4"/>
                <w:szCs w:val="4"/>
                <w:color w:val="auto"/>
              </w:rPr>
            </w:pPr>
          </w:p>
        </w:tc>
        <w:tc>
          <w:tcPr>
            <w:tcW w:w="3420" w:type="dxa"/>
            <w:vAlign w:val="bottom"/>
            <w:gridSpan w:val="4"/>
            <w:vMerge w:val="restart"/>
          </w:tcPr>
          <w:p>
            <w:pPr>
              <w:jc w:val="right"/>
              <w:ind w:right="2280"/>
              <w:spacing w:after="0"/>
              <w:rPr>
                <w:sz w:val="20"/>
                <w:szCs w:val="20"/>
                <w:color w:val="auto"/>
              </w:rPr>
            </w:pPr>
            <w:r>
              <w:rPr>
                <w:rFonts w:ascii="Arial" w:cs="Arial" w:eastAsia="Arial" w:hAnsi="Arial"/>
                <w:sz w:val="17"/>
                <w:szCs w:val="17"/>
                <w:i w:val="1"/>
                <w:iCs w:val="1"/>
                <w:color w:val="auto"/>
              </w:rPr>
              <w:t xml:space="preserve">P </w:t>
            </w:r>
            <w:r>
              <w:rPr>
                <w:rFonts w:ascii="Arial" w:cs="Arial" w:eastAsia="Arial" w:hAnsi="Arial"/>
                <w:sz w:val="18"/>
                <w:szCs w:val="18"/>
                <w:color w:val="auto"/>
              </w:rPr>
              <w:t>−</w:t>
            </w:r>
            <w:r>
              <w:rPr>
                <w:rFonts w:ascii="Arial" w:cs="Arial" w:eastAsia="Arial" w:hAnsi="Arial"/>
                <w:sz w:val="17"/>
                <w:szCs w:val="17"/>
                <w:i w:val="1"/>
                <w:iCs w:val="1"/>
                <w:color w:val="auto"/>
              </w:rPr>
              <w:t xml:space="preserve"> mY </w:t>
            </w:r>
            <w:r>
              <w:rPr>
                <w:rFonts w:ascii="Arial" w:cs="Arial" w:eastAsia="Arial" w:hAnsi="Arial"/>
                <w:sz w:val="18"/>
                <w:szCs w:val="18"/>
                <w:color w:val="auto"/>
              </w:rPr>
              <w:t>−</w:t>
            </w:r>
            <w:r>
              <w:rPr>
                <w:rFonts w:ascii="Arial" w:cs="Arial" w:eastAsia="Arial" w:hAnsi="Arial"/>
                <w:sz w:val="17"/>
                <w:szCs w:val="17"/>
                <w:i w:val="1"/>
                <w:iCs w:val="1"/>
                <w:color w:val="auto"/>
              </w:rPr>
              <w:t xml:space="preserve"> d</w:t>
            </w:r>
            <w:r>
              <w:rPr>
                <w:rFonts w:ascii="Arial" w:cs="Arial" w:eastAsia="Arial" w:hAnsi="Arial"/>
                <w:sz w:val="23"/>
                <w:szCs w:val="23"/>
                <w:i w:val="1"/>
                <w:iCs w:val="1"/>
                <w:color w:val="auto"/>
                <w:vertAlign w:val="subscript"/>
              </w:rPr>
              <w:t>in</w:t>
            </w:r>
            <w:r>
              <w:rPr>
                <w:rFonts w:ascii="Arial" w:cs="Arial" w:eastAsia="Arial" w:hAnsi="Arial"/>
                <w:sz w:val="17"/>
                <w:szCs w:val="17"/>
                <w:i w:val="1"/>
                <w:iCs w:val="1"/>
                <w:color w:val="auto"/>
              </w:rPr>
              <w:t>Y</w:t>
            </w:r>
          </w:p>
        </w:tc>
        <w:tc>
          <w:tcPr>
            <w:tcW w:w="2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13"/>
        </w:trPr>
        <w:tc>
          <w:tcPr>
            <w:tcW w:w="200" w:type="dxa"/>
            <w:vAlign w:val="bottom"/>
            <w:gridSpan w:val="3"/>
          </w:tcPr>
          <w:p>
            <w:pPr>
              <w:jc w:val="center"/>
              <w:spacing w:after="0"/>
              <w:rPr>
                <w:sz w:val="20"/>
                <w:szCs w:val="20"/>
                <w:color w:val="auto"/>
              </w:rPr>
            </w:pPr>
            <w:r>
              <w:rPr>
                <w:rFonts w:ascii="Arial" w:cs="Arial" w:eastAsia="Arial" w:hAnsi="Arial"/>
                <w:sz w:val="17"/>
                <w:szCs w:val="17"/>
                <w:i w:val="1"/>
                <w:iCs w:val="1"/>
                <w:color w:val="auto"/>
                <w:w w:val="98"/>
              </w:rPr>
              <w:t>dt</w:t>
            </w:r>
          </w:p>
        </w:tc>
        <w:tc>
          <w:tcPr>
            <w:tcW w:w="300" w:type="dxa"/>
            <w:vAlign w:val="bottom"/>
            <w:gridSpan w:val="2"/>
            <w:vMerge w:val="continue"/>
          </w:tcPr>
          <w:p>
            <w:pPr>
              <w:spacing w:after="0"/>
              <w:rPr>
                <w:sz w:val="18"/>
                <w:szCs w:val="18"/>
                <w:color w:val="auto"/>
              </w:rPr>
            </w:pPr>
          </w:p>
        </w:tc>
        <w:tc>
          <w:tcPr>
            <w:tcW w:w="1160" w:type="dxa"/>
            <w:vAlign w:val="bottom"/>
            <w:gridSpan w:val="7"/>
          </w:tcPr>
          <w:p>
            <w:pPr>
              <w:jc w:val="center"/>
              <w:spacing w:after="0" w:line="213" w:lineRule="exact"/>
              <w:rPr>
                <w:sz w:val="20"/>
                <w:szCs w:val="20"/>
                <w:color w:val="auto"/>
              </w:rPr>
            </w:pPr>
            <w:r>
              <w:rPr>
                <w:rFonts w:ascii="Arial" w:cs="Arial" w:eastAsia="Arial" w:hAnsi="Arial"/>
                <w:sz w:val="17"/>
                <w:szCs w:val="17"/>
                <w:color w:val="auto"/>
              </w:rPr>
              <w:t xml:space="preserve">1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8"/>
                <w:szCs w:val="18"/>
                <w:color w:val="auto"/>
              </w:rPr>
              <w:t>α</w:t>
            </w:r>
            <w:r>
              <w:rPr>
                <w:rFonts w:ascii="Arial" w:cs="Arial" w:eastAsia="Arial" w:hAnsi="Arial"/>
                <w:sz w:val="23"/>
                <w:szCs w:val="23"/>
                <w:color w:val="auto"/>
                <w:vertAlign w:val="subscript"/>
              </w:rPr>
              <w:t>1</w:t>
            </w:r>
            <w:r>
              <w:rPr>
                <w:rFonts w:ascii="Arial" w:cs="Arial" w:eastAsia="Arial" w:hAnsi="Arial"/>
                <w:sz w:val="17"/>
                <w:szCs w:val="17"/>
                <w:i w:val="1"/>
                <w:iCs w:val="1"/>
                <w:color w:val="auto"/>
              </w:rPr>
              <w:t>I</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8"/>
                <w:szCs w:val="18"/>
                <w:color w:val="auto"/>
              </w:rPr>
              <w:t>τ</w:t>
            </w:r>
            <w:r>
              <w:rPr>
                <w:rFonts w:ascii="Arial" w:cs="Arial" w:eastAsia="Arial" w:hAnsi="Arial"/>
                <w:sz w:val="23"/>
                <w:szCs w:val="23"/>
                <w:color w:val="auto"/>
                <w:vertAlign w:val="subscript"/>
              </w:rPr>
              <w:t>2</w:t>
            </w:r>
            <w:r>
              <w:rPr>
                <w:rFonts w:ascii="Arial" w:cs="Arial" w:eastAsia="Arial" w:hAnsi="Arial"/>
                <w:sz w:val="17"/>
                <w:szCs w:val="17"/>
                <w:color w:val="auto"/>
              </w:rPr>
              <w:t>)</w:t>
            </w:r>
          </w:p>
        </w:tc>
        <w:tc>
          <w:tcPr>
            <w:tcW w:w="480" w:type="dxa"/>
            <w:vAlign w:val="bottom"/>
            <w:gridSpan w:val="5"/>
            <w:vMerge w:val="continue"/>
          </w:tcPr>
          <w:p>
            <w:pPr>
              <w:spacing w:after="0"/>
              <w:rPr>
                <w:sz w:val="18"/>
                <w:szCs w:val="18"/>
                <w:color w:val="auto"/>
              </w:rPr>
            </w:pPr>
          </w:p>
        </w:tc>
        <w:tc>
          <w:tcPr>
            <w:tcW w:w="100" w:type="dxa"/>
            <w:vAlign w:val="bottom"/>
          </w:tcPr>
          <w:p>
            <w:pPr>
              <w:spacing w:after="0"/>
              <w:rPr>
                <w:sz w:val="18"/>
                <w:szCs w:val="18"/>
                <w:color w:val="auto"/>
              </w:rPr>
            </w:pPr>
          </w:p>
        </w:tc>
        <w:tc>
          <w:tcPr>
            <w:tcW w:w="400" w:type="dxa"/>
            <w:vAlign w:val="bottom"/>
            <w:gridSpan w:val="5"/>
            <w:vMerge w:val="continue"/>
          </w:tcPr>
          <w:p>
            <w:pPr>
              <w:spacing w:after="0"/>
              <w:rPr>
                <w:sz w:val="18"/>
                <w:szCs w:val="18"/>
                <w:color w:val="auto"/>
              </w:rPr>
            </w:pPr>
          </w:p>
        </w:tc>
        <w:tc>
          <w:tcPr>
            <w:tcW w:w="620" w:type="dxa"/>
            <w:vAlign w:val="bottom"/>
            <w:gridSpan w:val="6"/>
          </w:tcPr>
          <w:p>
            <w:pPr>
              <w:jc w:val="center"/>
              <w:spacing w:after="0" w:line="213" w:lineRule="exact"/>
              <w:rPr>
                <w:sz w:val="20"/>
                <w:szCs w:val="20"/>
                <w:color w:val="auto"/>
              </w:rPr>
            </w:pPr>
            <w:r>
              <w:rPr>
                <w:rFonts w:ascii="Arial" w:cs="Arial" w:eastAsia="Arial" w:hAnsi="Arial"/>
                <w:sz w:val="17"/>
                <w:szCs w:val="17"/>
                <w:color w:val="auto"/>
              </w:rPr>
              <w:t>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23"/>
                <w:szCs w:val="23"/>
                <w:color w:val="auto"/>
                <w:vertAlign w:val="subscript"/>
              </w:rPr>
              <w:t>3</w:t>
            </w:r>
            <w:r>
              <w:rPr>
                <w:rFonts w:ascii="Arial" w:cs="Arial" w:eastAsia="Arial" w:hAnsi="Arial"/>
                <w:sz w:val="17"/>
                <w:szCs w:val="17"/>
                <w:i w:val="1"/>
                <w:iCs w:val="1"/>
                <w:color w:val="auto"/>
              </w:rPr>
              <w:t>Y</w:t>
            </w:r>
          </w:p>
        </w:tc>
        <w:tc>
          <w:tcPr>
            <w:tcW w:w="3420" w:type="dxa"/>
            <w:vAlign w:val="bottom"/>
            <w:gridSpan w:val="4"/>
            <w:vMerge w:val="continue"/>
          </w:tcPr>
          <w:p>
            <w:pPr>
              <w:spacing w:after="0"/>
              <w:rPr>
                <w:sz w:val="18"/>
                <w:szCs w:val="18"/>
                <w:color w:val="auto"/>
              </w:rPr>
            </w:pPr>
          </w:p>
        </w:tc>
        <w:tc>
          <w:tcPr>
            <w:tcW w:w="21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1"/>
        </w:trPr>
        <w:tc>
          <w:tcPr>
            <w:tcW w:w="200" w:type="dxa"/>
            <w:vAlign w:val="bottom"/>
            <w:gridSpan w:val="3"/>
          </w:tcPr>
          <w:p>
            <w:pPr>
              <w:jc w:val="center"/>
              <w:spacing w:after="0"/>
              <w:rPr>
                <w:sz w:val="20"/>
                <w:szCs w:val="20"/>
                <w:color w:val="auto"/>
              </w:rPr>
            </w:pPr>
            <w:r>
              <w:rPr>
                <w:rFonts w:ascii="Arial" w:cs="Arial" w:eastAsia="Arial" w:hAnsi="Arial"/>
                <w:sz w:val="17"/>
                <w:szCs w:val="17"/>
                <w:i w:val="1"/>
                <w:iCs w:val="1"/>
                <w:color w:val="auto"/>
                <w:w w:val="86"/>
              </w:rPr>
              <w:t>dP</w:t>
            </w:r>
          </w:p>
        </w:tc>
        <w:tc>
          <w:tcPr>
            <w:tcW w:w="2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40" w:type="dxa"/>
            <w:vAlign w:val="bottom"/>
            <w:gridSpan w:val="4"/>
          </w:tcPr>
          <w:p>
            <w:pPr>
              <w:jc w:val="right"/>
              <w:ind w:right="227"/>
              <w:spacing w:after="0" w:line="201" w:lineRule="exact"/>
              <w:rPr>
                <w:sz w:val="20"/>
                <w:szCs w:val="20"/>
                <w:color w:val="auto"/>
              </w:rPr>
            </w:pPr>
            <w:r>
              <w:rPr>
                <w:rFonts w:ascii="Arial" w:cs="Arial" w:eastAsia="Arial" w:hAnsi="Arial"/>
                <w:sz w:val="19"/>
                <w:szCs w:val="19"/>
                <w:color w:val="auto"/>
              </w:rPr>
              <w:t>α</w:t>
            </w:r>
            <w:r>
              <w:rPr>
                <w:rFonts w:ascii="Arial" w:cs="Arial" w:eastAsia="Arial" w:hAnsi="Arial"/>
                <w:sz w:val="23"/>
                <w:szCs w:val="23"/>
                <w:color w:val="auto"/>
                <w:vertAlign w:val="subscript"/>
              </w:rPr>
              <w:t>4</w:t>
            </w:r>
            <w:r>
              <w:rPr>
                <w:rFonts w:ascii="Arial" w:cs="Arial" w:eastAsia="Arial" w:hAnsi="Arial"/>
                <w:sz w:val="16"/>
                <w:szCs w:val="16"/>
                <w:i w:val="1"/>
                <w:iCs w:val="1"/>
                <w:color w:val="auto"/>
              </w:rPr>
              <w:t>c</w:t>
            </w:r>
            <w:r>
              <w:rPr>
                <w:rFonts w:ascii="Arial" w:cs="Arial" w:eastAsia="Arial" w:hAnsi="Arial"/>
                <w:sz w:val="23"/>
                <w:szCs w:val="23"/>
                <w:color w:val="auto"/>
                <w:vertAlign w:val="subscript"/>
              </w:rPr>
              <w:t>1</w:t>
            </w:r>
            <w:r>
              <w:rPr>
                <w:rFonts w:ascii="Arial" w:cs="Arial" w:eastAsia="Arial" w:hAnsi="Arial"/>
                <w:sz w:val="16"/>
                <w:szCs w:val="16"/>
                <w:i w:val="1"/>
                <w:iCs w:val="1"/>
                <w:color w:val="auto"/>
              </w:rPr>
              <w:t>X</w:t>
            </w:r>
          </w:p>
        </w:tc>
        <w:tc>
          <w:tcPr>
            <w:tcW w:w="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480" w:type="dxa"/>
            <w:vAlign w:val="bottom"/>
            <w:gridSpan w:val="4"/>
          </w:tcPr>
          <w:p>
            <w:pPr>
              <w:jc w:val="right"/>
              <w:spacing w:after="0" w:line="201" w:lineRule="exact"/>
              <w:rPr>
                <w:sz w:val="20"/>
                <w:szCs w:val="20"/>
                <w:color w:val="auto"/>
              </w:rPr>
            </w:pPr>
            <w:r>
              <w:rPr>
                <w:rFonts w:ascii="Arial" w:cs="Arial" w:eastAsia="Arial" w:hAnsi="Arial"/>
                <w:sz w:val="19"/>
                <w:szCs w:val="19"/>
                <w:color w:val="auto"/>
                <w:w w:val="89"/>
              </w:rPr>
              <w:t>α</w:t>
            </w:r>
            <w:r>
              <w:rPr>
                <w:rFonts w:ascii="Arial" w:cs="Arial" w:eastAsia="Arial" w:hAnsi="Arial"/>
                <w:sz w:val="23"/>
                <w:szCs w:val="23"/>
                <w:color w:val="auto"/>
                <w:w w:val="89"/>
                <w:vertAlign w:val="subscript"/>
              </w:rPr>
              <w:t>4</w:t>
            </w:r>
            <w:r>
              <w:rPr>
                <w:rFonts w:ascii="Arial" w:cs="Arial" w:eastAsia="Arial" w:hAnsi="Arial"/>
                <w:sz w:val="16"/>
                <w:szCs w:val="16"/>
                <w:i w:val="1"/>
                <w:iCs w:val="1"/>
                <w:color w:val="auto"/>
                <w:w w:val="89"/>
              </w:rPr>
              <w:t>c</w:t>
            </w:r>
            <w:r>
              <w:rPr>
                <w:rFonts w:ascii="Arial" w:cs="Arial" w:eastAsia="Arial" w:hAnsi="Arial"/>
                <w:sz w:val="23"/>
                <w:szCs w:val="23"/>
                <w:color w:val="auto"/>
                <w:w w:val="89"/>
                <w:vertAlign w:val="subscript"/>
              </w:rPr>
              <w:t>2</w:t>
            </w:r>
            <w:r>
              <w:rPr>
                <w:rFonts w:ascii="Arial" w:cs="Arial" w:eastAsia="Arial" w:hAnsi="Arial"/>
                <w:sz w:val="16"/>
                <w:szCs w:val="16"/>
                <w:i w:val="1"/>
                <w:iCs w:val="1"/>
                <w:color w:val="auto"/>
                <w:w w:val="89"/>
              </w:rPr>
              <w:t>Y</w:t>
            </w:r>
          </w:p>
        </w:tc>
        <w:tc>
          <w:tcPr>
            <w:tcW w:w="60" w:type="dxa"/>
            <w:vAlign w:val="bottom"/>
          </w:tcPr>
          <w:p>
            <w:pPr>
              <w:spacing w:after="0"/>
              <w:rPr>
                <w:sz w:val="17"/>
                <w:szCs w:val="17"/>
                <w:color w:val="auto"/>
              </w:rPr>
            </w:pPr>
          </w:p>
        </w:tc>
        <w:tc>
          <w:tcPr>
            <w:tcW w:w="4100" w:type="dxa"/>
            <w:vAlign w:val="bottom"/>
            <w:gridSpan w:val="12"/>
            <w:vMerge w:val="restart"/>
          </w:tcPr>
          <w:p>
            <w:pPr>
              <w:jc w:val="right"/>
              <w:ind w:right="3060"/>
              <w:spacing w:after="0"/>
              <w:rPr>
                <w:sz w:val="20"/>
                <w:szCs w:val="20"/>
                <w:color w:val="auto"/>
              </w:rPr>
            </w:pPr>
            <w:r>
              <w:rPr>
                <w:rFonts w:ascii="Arial" w:cs="Arial" w:eastAsia="Arial" w:hAnsi="Arial"/>
                <w:sz w:val="17"/>
                <w:szCs w:val="17"/>
                <w:i w:val="1"/>
                <w:iCs w:val="1"/>
                <w:color w:val="auto"/>
              </w:rPr>
              <w:t>P</w:t>
            </w:r>
            <w:r>
              <w:rPr>
                <w:rFonts w:ascii="Arial" w:cs="Arial" w:eastAsia="Arial" w:hAnsi="Arial"/>
                <w:sz w:val="18"/>
                <w:szCs w:val="18"/>
                <w:color w:val="auto"/>
              </w:rPr>
              <w:t>−</w:t>
            </w:r>
            <w:r>
              <w:rPr>
                <w:rFonts w:ascii="Arial" w:cs="Arial" w:eastAsia="Arial" w:hAnsi="Arial"/>
                <w:sz w:val="18"/>
                <w:szCs w:val="18"/>
                <w:color w:val="auto"/>
              </w:rPr>
              <w:t>δ</w:t>
            </w:r>
            <w:r>
              <w:rPr>
                <w:rFonts w:ascii="Arial" w:cs="Arial" w:eastAsia="Arial" w:hAnsi="Arial"/>
                <w:sz w:val="17"/>
                <w:szCs w:val="17"/>
                <w:i w:val="1"/>
                <w:iCs w:val="1"/>
                <w:color w:val="auto"/>
              </w:rPr>
              <w:t>P</w:t>
            </w:r>
            <w:r>
              <w:rPr>
                <w:rFonts w:ascii="Arial" w:cs="Arial" w:eastAsia="Arial" w:hAnsi="Arial"/>
                <w:sz w:val="18"/>
                <w:szCs w:val="18"/>
                <w:color w:val="auto"/>
              </w:rPr>
              <w:t>−</w:t>
            </w:r>
            <w:r>
              <w:rPr>
                <w:rFonts w:ascii="Arial" w:cs="Arial" w:eastAsia="Arial" w:hAnsi="Arial"/>
                <w:sz w:val="18"/>
                <w:szCs w:val="18"/>
                <w:color w:val="auto"/>
              </w:rPr>
              <w:t>ϵ</w:t>
            </w:r>
            <w:r>
              <w:rPr>
                <w:rFonts w:ascii="Arial" w:cs="Arial" w:eastAsia="Arial" w:hAnsi="Arial"/>
                <w:sz w:val="17"/>
                <w:szCs w:val="17"/>
                <w:i w:val="1"/>
                <w:iCs w:val="1"/>
                <w:color w:val="auto"/>
              </w:rPr>
              <w:t>P</w:t>
            </w:r>
            <w:r>
              <w:rPr>
                <w:rFonts w:ascii="Arial" w:cs="Arial" w:eastAsia="Arial" w:hAnsi="Arial"/>
                <w:sz w:val="23"/>
                <w:szCs w:val="23"/>
                <w:color w:val="auto"/>
                <w:vertAlign w:val="superscript"/>
              </w:rPr>
              <w:t>2</w:t>
            </w:r>
          </w:p>
        </w:tc>
        <w:tc>
          <w:tcPr>
            <w:tcW w:w="21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52"/>
        </w:trPr>
        <w:tc>
          <w:tcPr>
            <w:tcW w:w="20" w:type="dxa"/>
            <w:vAlign w:val="bottom"/>
            <w:tcBorders>
              <w:bottom w:val="single" w:sz="8" w:color="auto"/>
            </w:tcBorders>
          </w:tcPr>
          <w:p>
            <w:pPr>
              <w:spacing w:after="0"/>
              <w:rPr>
                <w:sz w:val="4"/>
                <w:szCs w:val="4"/>
                <w:color w:val="auto"/>
              </w:rPr>
            </w:pPr>
          </w:p>
        </w:tc>
        <w:tc>
          <w:tcPr>
            <w:tcW w:w="180" w:type="dxa"/>
            <w:vAlign w:val="bottom"/>
            <w:tcBorders>
              <w:bottom w:val="single" w:sz="8" w:color="auto"/>
            </w:tcBorders>
            <w:gridSpan w:val="2"/>
          </w:tcPr>
          <w:p>
            <w:pPr>
              <w:spacing w:after="0"/>
              <w:rPr>
                <w:sz w:val="4"/>
                <w:szCs w:val="4"/>
                <w:color w:val="auto"/>
              </w:rPr>
            </w:pPr>
          </w:p>
        </w:tc>
        <w:tc>
          <w:tcPr>
            <w:tcW w:w="740" w:type="dxa"/>
            <w:vAlign w:val="bottom"/>
            <w:gridSpan w:val="6"/>
            <w:vMerge w:val="restart"/>
          </w:tcPr>
          <w:p>
            <w:pPr>
              <w:ind w:left="80"/>
              <w:spacing w:after="0"/>
              <w:rPr>
                <w:sz w:val="20"/>
                <w:szCs w:val="20"/>
                <w:color w:val="auto"/>
              </w:rPr>
            </w:pPr>
            <w:r>
              <w:rPr>
                <w:rFonts w:ascii="Arial" w:cs="Arial" w:eastAsia="Arial" w:hAnsi="Arial"/>
                <w:sz w:val="19"/>
                <w:szCs w:val="19"/>
                <w:color w:val="auto"/>
              </w:rPr>
              <w:t xml:space="preserve">= </w:t>
            </w:r>
            <w:r>
              <w:rPr>
                <w:rFonts w:ascii="Arial" w:cs="Arial" w:eastAsia="Arial" w:hAnsi="Arial"/>
                <w:sz w:val="18"/>
                <w:szCs w:val="18"/>
                <w:color w:val="auto"/>
              </w:rPr>
              <w:t>Λ</w:t>
            </w:r>
            <w:r>
              <w:rPr>
                <w:rFonts w:ascii="Arial" w:cs="Arial" w:eastAsia="Arial" w:hAnsi="Arial"/>
                <w:sz w:val="23"/>
                <w:szCs w:val="23"/>
                <w:i w:val="1"/>
                <w:iCs w:val="1"/>
                <w:color w:val="auto"/>
                <w:vertAlign w:val="subscript"/>
              </w:rPr>
              <w:t>p</w:t>
            </w:r>
            <w:r>
              <w:rPr>
                <w:rFonts w:ascii="Arial" w:cs="Arial" w:eastAsia="Arial" w:hAnsi="Arial"/>
                <w:sz w:val="19"/>
                <w:szCs w:val="19"/>
                <w:color w:val="auto"/>
              </w:rPr>
              <w:t xml:space="preserve"> +</w:t>
            </w:r>
          </w:p>
        </w:tc>
        <w:tc>
          <w:tcPr>
            <w:tcW w:w="640" w:type="dxa"/>
            <w:vAlign w:val="bottom"/>
            <w:tcBorders>
              <w:bottom w:val="single" w:sz="8" w:color="auto"/>
            </w:tcBorders>
          </w:tcPr>
          <w:p>
            <w:pPr>
              <w:spacing w:after="0"/>
              <w:rPr>
                <w:sz w:val="4"/>
                <w:szCs w:val="4"/>
                <w:color w:val="auto"/>
              </w:rPr>
            </w:pPr>
          </w:p>
        </w:tc>
        <w:tc>
          <w:tcPr>
            <w:tcW w:w="380" w:type="dxa"/>
            <w:vAlign w:val="bottom"/>
            <w:gridSpan w:val="5"/>
            <w:vMerge w:val="restart"/>
          </w:tcPr>
          <w:p>
            <w:pPr>
              <w:ind w:left="20"/>
              <w:spacing w:after="0"/>
              <w:rPr>
                <w:sz w:val="20"/>
                <w:szCs w:val="20"/>
                <w:color w:val="auto"/>
              </w:rPr>
            </w:pPr>
            <w:r>
              <w:rPr>
                <w:rFonts w:ascii="Arial" w:cs="Arial" w:eastAsia="Arial" w:hAnsi="Arial"/>
                <w:sz w:val="17"/>
                <w:szCs w:val="17"/>
                <w:i w:val="1"/>
                <w:iCs w:val="1"/>
                <w:color w:val="auto"/>
              </w:rPr>
              <w:t xml:space="preserve">P </w:t>
            </w:r>
            <w:r>
              <w:rPr>
                <w:rFonts w:ascii="Arial" w:cs="Arial" w:eastAsia="Arial" w:hAnsi="Arial"/>
                <w:sz w:val="18"/>
                <w:szCs w:val="18"/>
                <w:color w:val="auto"/>
              </w:rPr>
              <w:t>+</w:t>
            </w:r>
          </w:p>
        </w:tc>
        <w:tc>
          <w:tcPr>
            <w:tcW w:w="620" w:type="dxa"/>
            <w:vAlign w:val="bottom"/>
            <w:tcBorders>
              <w:bottom w:val="single" w:sz="8" w:color="auto"/>
            </w:tcBorders>
            <w:gridSpan w:val="6"/>
          </w:tcPr>
          <w:p>
            <w:pPr>
              <w:spacing w:after="0"/>
              <w:rPr>
                <w:sz w:val="4"/>
                <w:szCs w:val="4"/>
                <w:color w:val="auto"/>
              </w:rPr>
            </w:pPr>
          </w:p>
        </w:tc>
        <w:tc>
          <w:tcPr>
            <w:tcW w:w="4100" w:type="dxa"/>
            <w:vAlign w:val="bottom"/>
            <w:gridSpan w:val="12"/>
            <w:vMerge w:val="continue"/>
          </w:tcPr>
          <w:p>
            <w:pPr>
              <w:spacing w:after="0"/>
              <w:rPr>
                <w:sz w:val="4"/>
                <w:szCs w:val="4"/>
                <w:color w:val="auto"/>
              </w:rPr>
            </w:pPr>
          </w:p>
        </w:tc>
        <w:tc>
          <w:tcPr>
            <w:tcW w:w="2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07"/>
        </w:trPr>
        <w:tc>
          <w:tcPr>
            <w:tcW w:w="20" w:type="dxa"/>
            <w:vAlign w:val="bottom"/>
          </w:tcPr>
          <w:p>
            <w:pPr>
              <w:spacing w:after="0"/>
              <w:rPr>
                <w:sz w:val="24"/>
                <w:szCs w:val="24"/>
                <w:color w:val="auto"/>
              </w:rPr>
            </w:pPr>
          </w:p>
        </w:tc>
        <w:tc>
          <w:tcPr>
            <w:tcW w:w="180" w:type="dxa"/>
            <w:vAlign w:val="bottom"/>
            <w:gridSpan w:val="2"/>
          </w:tcPr>
          <w:p>
            <w:pPr>
              <w:jc w:val="center"/>
              <w:spacing w:after="0"/>
              <w:rPr>
                <w:sz w:val="20"/>
                <w:szCs w:val="20"/>
                <w:color w:val="auto"/>
              </w:rPr>
            </w:pPr>
            <w:r>
              <w:rPr>
                <w:rFonts w:ascii="Arial" w:cs="Arial" w:eastAsia="Arial" w:hAnsi="Arial"/>
                <w:sz w:val="17"/>
                <w:szCs w:val="17"/>
                <w:i w:val="1"/>
                <w:iCs w:val="1"/>
                <w:color w:val="auto"/>
              </w:rPr>
              <w:t>dt</w:t>
            </w:r>
          </w:p>
        </w:tc>
        <w:tc>
          <w:tcPr>
            <w:tcW w:w="740" w:type="dxa"/>
            <w:vAlign w:val="bottom"/>
            <w:gridSpan w:val="6"/>
            <w:vMerge w:val="continue"/>
          </w:tcPr>
          <w:p>
            <w:pPr>
              <w:spacing w:after="0"/>
              <w:rPr>
                <w:sz w:val="24"/>
                <w:szCs w:val="24"/>
                <w:color w:val="auto"/>
              </w:rPr>
            </w:pPr>
          </w:p>
        </w:tc>
        <w:tc>
          <w:tcPr>
            <w:tcW w:w="640" w:type="dxa"/>
            <w:vAlign w:val="bottom"/>
          </w:tcPr>
          <w:p>
            <w:pPr>
              <w:spacing w:after="0"/>
              <w:rPr>
                <w:sz w:val="20"/>
                <w:szCs w:val="20"/>
                <w:color w:val="auto"/>
              </w:rPr>
            </w:pPr>
            <w:r>
              <w:rPr>
                <w:rFonts w:ascii="Arial" w:cs="Arial" w:eastAsia="Arial" w:hAnsi="Arial"/>
                <w:sz w:val="17"/>
                <w:szCs w:val="17"/>
                <w:color w:val="auto"/>
              </w:rPr>
              <w:t>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23"/>
                <w:szCs w:val="23"/>
                <w:color w:val="auto"/>
                <w:vertAlign w:val="subscript"/>
              </w:rPr>
              <w:t>3</w:t>
            </w:r>
            <w:r>
              <w:rPr>
                <w:rFonts w:ascii="Arial" w:cs="Arial" w:eastAsia="Arial" w:hAnsi="Arial"/>
                <w:sz w:val="17"/>
                <w:szCs w:val="17"/>
                <w:i w:val="1"/>
                <w:iCs w:val="1"/>
                <w:color w:val="auto"/>
              </w:rPr>
              <w:t>X</w:t>
            </w:r>
          </w:p>
        </w:tc>
        <w:tc>
          <w:tcPr>
            <w:tcW w:w="380" w:type="dxa"/>
            <w:vAlign w:val="bottom"/>
            <w:gridSpan w:val="5"/>
            <w:vMerge w:val="continue"/>
          </w:tcPr>
          <w:p>
            <w:pPr>
              <w:spacing w:after="0"/>
              <w:rPr>
                <w:sz w:val="24"/>
                <w:szCs w:val="24"/>
                <w:color w:val="auto"/>
              </w:rPr>
            </w:pPr>
          </w:p>
        </w:tc>
        <w:tc>
          <w:tcPr>
            <w:tcW w:w="620" w:type="dxa"/>
            <w:vAlign w:val="bottom"/>
            <w:gridSpan w:val="6"/>
          </w:tcPr>
          <w:p>
            <w:pPr>
              <w:spacing w:after="0"/>
              <w:rPr>
                <w:sz w:val="20"/>
                <w:szCs w:val="20"/>
                <w:color w:val="auto"/>
              </w:rPr>
            </w:pPr>
            <w:r>
              <w:rPr>
                <w:rFonts w:ascii="Arial" w:cs="Arial" w:eastAsia="Arial" w:hAnsi="Arial"/>
                <w:sz w:val="17"/>
                <w:szCs w:val="17"/>
                <w:color w:val="auto"/>
              </w:rPr>
              <w:t>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23"/>
                <w:szCs w:val="23"/>
                <w:color w:val="auto"/>
                <w:vertAlign w:val="subscript"/>
              </w:rPr>
              <w:t>3</w:t>
            </w:r>
            <w:r>
              <w:rPr>
                <w:rFonts w:ascii="Arial" w:cs="Arial" w:eastAsia="Arial" w:hAnsi="Arial"/>
                <w:sz w:val="17"/>
                <w:szCs w:val="17"/>
                <w:i w:val="1"/>
                <w:iCs w:val="1"/>
                <w:color w:val="auto"/>
              </w:rPr>
              <w:t>Y</w:t>
            </w:r>
          </w:p>
        </w:tc>
        <w:tc>
          <w:tcPr>
            <w:tcW w:w="4100" w:type="dxa"/>
            <w:vAlign w:val="bottom"/>
            <w:gridSpan w:val="12"/>
            <w:vMerge w:val="continue"/>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19" w:lineRule="auto"/>
        <w:rPr>
          <w:sz w:val="20"/>
          <w:szCs w:val="20"/>
          <w:color w:val="auto"/>
        </w:rPr>
      </w:pPr>
      <w:r>
        <w:rPr>
          <w:rFonts w:ascii="Arial" w:cs="Arial" w:eastAsia="Arial" w:hAnsi="Arial"/>
          <w:sz w:val="17"/>
          <w:szCs w:val="17"/>
          <w:color w:val="auto"/>
        </w:rPr>
        <w:t>where</w:t>
      </w:r>
    </w:p>
    <w:p>
      <w:pPr>
        <w:ind w:left="2120" w:hanging="866"/>
        <w:spacing w:after="0" w:line="189" w:lineRule="auto"/>
        <w:tabs>
          <w:tab w:leader="none" w:pos="2120" w:val="left"/>
        </w:tabs>
        <w:numPr>
          <w:ilvl w:val="0"/>
          <w:numId w:val="8"/>
        </w:numPr>
        <w:rPr>
          <w:rFonts w:ascii="Arial" w:cs="Arial" w:eastAsia="Arial" w:hAnsi="Arial"/>
          <w:sz w:val="9"/>
          <w:szCs w:val="9"/>
          <w:color w:val="auto"/>
        </w:rPr>
      </w:pPr>
      <w:r>
        <w:rPr>
          <w:rFonts w:ascii="Arial" w:cs="Arial" w:eastAsia="Arial" w:hAnsi="Arial"/>
          <w:sz w:val="9"/>
          <w:szCs w:val="9"/>
          <w:color w:val="auto"/>
        </w:rPr>
        <w:t>(   ))</w:t>
      </w:r>
    </w:p>
    <w:p>
      <w:pPr>
        <w:ind w:left="2260"/>
        <w:spacing w:after="0" w:line="183" w:lineRule="auto"/>
        <w:rPr>
          <w:sz w:val="20"/>
          <w:szCs w:val="20"/>
          <w:color w:val="auto"/>
        </w:rPr>
      </w:pPr>
      <w:r>
        <w:rPr>
          <w:rFonts w:ascii="Arial" w:cs="Arial" w:eastAsia="Arial" w:hAnsi="Arial"/>
          <w:sz w:val="14"/>
          <w:szCs w:val="14"/>
          <w:color w:val="auto"/>
        </w:rPr>
        <w:t>2</w:t>
      </w:r>
      <w:r>
        <w:rPr>
          <w:rFonts w:ascii="Arial" w:cs="Arial" w:eastAsia="Arial" w:hAnsi="Arial"/>
          <w:sz w:val="15"/>
          <w:szCs w:val="15"/>
          <w:color w:val="auto"/>
        </w:rPr>
        <w:t>π</w:t>
      </w:r>
      <w:r>
        <w:rPr>
          <w:rFonts w:ascii="Arial" w:cs="Arial" w:eastAsia="Arial" w:hAnsi="Arial"/>
          <w:sz w:val="14"/>
          <w:szCs w:val="14"/>
          <w:i w:val="1"/>
          <w:iCs w:val="1"/>
          <w:color w:val="auto"/>
        </w:rPr>
        <w:t>t</w:t>
      </w:r>
    </w:p>
    <w:p>
      <w:pPr>
        <w:ind w:left="540"/>
        <w:spacing w:after="0" w:line="185" w:lineRule="auto"/>
        <w:tabs>
          <w:tab w:leader="none" w:pos="1360" w:val="left"/>
        </w:tabs>
        <w:rPr>
          <w:sz w:val="20"/>
          <w:szCs w:val="20"/>
          <w:color w:val="auto"/>
        </w:rPr>
      </w:pPr>
      <w:r>
        <w:rPr>
          <w:rFonts w:ascii="Arial" w:cs="Arial" w:eastAsia="Arial" w:hAnsi="Arial"/>
          <w:sz w:val="15"/>
          <w:szCs w:val="15"/>
          <w:color w:val="auto"/>
        </w:rPr>
        <w:t>β</w:t>
      </w:r>
      <w:r>
        <w:rPr>
          <w:rFonts w:ascii="Arial" w:cs="Arial" w:eastAsia="Arial" w:hAnsi="Arial"/>
          <w:sz w:val="12"/>
          <w:szCs w:val="12"/>
          <w:color w:val="auto"/>
        </w:rPr>
        <w:t>(</w:t>
      </w:r>
      <w:r>
        <w:rPr>
          <w:rFonts w:ascii="Arial" w:cs="Arial" w:eastAsia="Arial" w:hAnsi="Arial"/>
          <w:sz w:val="12"/>
          <w:szCs w:val="12"/>
          <w:i w:val="1"/>
          <w:iCs w:val="1"/>
          <w:color w:val="auto"/>
        </w:rPr>
        <w:t>t</w:t>
      </w:r>
      <w:r>
        <w:rPr>
          <w:rFonts w:ascii="Arial" w:cs="Arial" w:eastAsia="Arial" w:hAnsi="Arial"/>
          <w:sz w:val="12"/>
          <w:szCs w:val="12"/>
          <w:color w:val="auto"/>
        </w:rPr>
        <w:t>)</w:t>
      </w:r>
      <w:r>
        <w:rPr>
          <w:rFonts w:ascii="Arial" w:cs="Arial" w:eastAsia="Arial" w:hAnsi="Arial"/>
          <w:sz w:val="15"/>
          <w:szCs w:val="15"/>
          <w:color w:val="auto"/>
        </w:rPr>
        <w:t xml:space="preserve"> </w:t>
      </w:r>
      <w:r>
        <w:rPr>
          <w:rFonts w:ascii="Arial" w:cs="Arial" w:eastAsia="Arial" w:hAnsi="Arial"/>
          <w:sz w:val="15"/>
          <w:szCs w:val="15"/>
          <w:color w:val="auto"/>
        </w:rPr>
        <w:t>=</w:t>
      </w:r>
      <w:r>
        <w:rPr>
          <w:rFonts w:ascii="Arial" w:cs="Arial" w:eastAsia="Arial" w:hAnsi="Arial"/>
          <w:sz w:val="15"/>
          <w:szCs w:val="15"/>
          <w:color w:val="auto"/>
        </w:rPr>
        <w:t xml:space="preserve"> β</w:t>
      </w:r>
      <w:r>
        <w:rPr>
          <w:sz w:val="20"/>
          <w:szCs w:val="20"/>
          <w:color w:val="auto"/>
        </w:rPr>
        <w:tab/>
      </w:r>
      <w:r>
        <w:rPr>
          <w:rFonts w:ascii="Arial" w:cs="Arial" w:eastAsia="Arial" w:hAnsi="Arial"/>
          <w:sz w:val="14"/>
          <w:szCs w:val="14"/>
          <w:color w:val="auto"/>
        </w:rPr>
        <w:t xml:space="preserve">1 </w:t>
      </w:r>
      <w:r>
        <w:rPr>
          <w:rFonts w:ascii="Arial" w:cs="Arial" w:eastAsia="Arial" w:hAnsi="Arial"/>
          <w:sz w:val="15"/>
          <w:szCs w:val="15"/>
          <w:color w:val="auto"/>
        </w:rPr>
        <w:t>+</w:t>
      </w:r>
      <w:r>
        <w:rPr>
          <w:rFonts w:ascii="Arial" w:cs="Arial" w:eastAsia="Arial" w:hAnsi="Arial"/>
          <w:sz w:val="14"/>
          <w:szCs w:val="14"/>
          <w:color w:val="auto"/>
        </w:rPr>
        <w:t xml:space="preserve"> </w:t>
      </w:r>
      <w:r>
        <w:rPr>
          <w:rFonts w:ascii="Arial" w:cs="Arial" w:eastAsia="Arial" w:hAnsi="Arial"/>
          <w:sz w:val="14"/>
          <w:szCs w:val="14"/>
          <w:i w:val="1"/>
          <w:iCs w:val="1"/>
          <w:color w:val="auto"/>
        </w:rPr>
        <w:t>h</w:t>
      </w:r>
      <w:r>
        <w:rPr>
          <w:rFonts w:ascii="Arial" w:cs="Arial" w:eastAsia="Arial" w:hAnsi="Arial"/>
          <w:sz w:val="14"/>
          <w:szCs w:val="14"/>
          <w:color w:val="auto"/>
        </w:rPr>
        <w:t xml:space="preserve"> cos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1437640</wp:posOffset>
                </wp:positionH>
                <wp:positionV relativeFrom="paragraph">
                  <wp:posOffset>-33020</wp:posOffset>
                </wp:positionV>
                <wp:extent cx="1905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0" cy="4763"/>
                        </a:xfrm>
                        <a:prstGeom prst="line">
                          <a:avLst/>
                        </a:prstGeom>
                        <a:solidFill>
                          <a:srgbClr val="FFFFFF"/>
                        </a:solidFill>
                        <a:ln w="5588">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2pt,-2.5999pt" to="128.2pt,-2.5999pt" o:allowincell="f" strokecolor="#000000" strokeweight="0.44pt"/>
            </w:pict>
          </mc:Fallback>
        </mc:AlternateContent>
      </w:r>
    </w:p>
    <w:p>
      <w:pPr>
        <w:ind w:left="2280"/>
        <w:spacing w:after="0" w:line="220" w:lineRule="auto"/>
        <w:rPr>
          <w:sz w:val="20"/>
          <w:szCs w:val="20"/>
          <w:color w:val="auto"/>
        </w:rPr>
      </w:pPr>
      <w:r>
        <w:rPr>
          <w:rFonts w:ascii="Arial" w:cs="Arial" w:eastAsia="Arial" w:hAnsi="Arial"/>
          <w:sz w:val="17"/>
          <w:szCs w:val="17"/>
          <w:color w:val="auto"/>
        </w:rPr>
        <w:t>365</w:t>
      </w:r>
    </w:p>
    <w:p>
      <w:pPr>
        <w:ind w:left="2180" w:hanging="862"/>
        <w:spacing w:after="0" w:line="225" w:lineRule="auto"/>
        <w:tabs>
          <w:tab w:leader="none" w:pos="2180" w:val="left"/>
        </w:tabs>
        <w:numPr>
          <w:ilvl w:val="0"/>
          <w:numId w:val="9"/>
        </w:numPr>
        <w:rPr>
          <w:rFonts w:ascii="Arial" w:cs="Arial" w:eastAsia="Arial" w:hAnsi="Arial"/>
          <w:sz w:val="7"/>
          <w:szCs w:val="7"/>
          <w:color w:val="auto"/>
        </w:rPr>
      </w:pPr>
      <w:r>
        <w:rPr>
          <w:rFonts w:ascii="Arial" w:cs="Arial" w:eastAsia="Arial" w:hAnsi="Arial"/>
          <w:sz w:val="7"/>
          <w:szCs w:val="7"/>
          <w:color w:val="auto"/>
        </w:rPr>
        <w:t>(   ))</w:t>
      </w:r>
    </w:p>
    <w:p>
      <w:pPr>
        <w:ind w:left="2320"/>
        <w:spacing w:after="0" w:line="182" w:lineRule="auto"/>
        <w:rPr>
          <w:sz w:val="20"/>
          <w:szCs w:val="20"/>
          <w:color w:val="auto"/>
        </w:rPr>
      </w:pPr>
      <w:r>
        <w:rPr>
          <w:rFonts w:ascii="Arial" w:cs="Arial" w:eastAsia="Arial" w:hAnsi="Arial"/>
          <w:sz w:val="14"/>
          <w:szCs w:val="14"/>
          <w:color w:val="auto"/>
        </w:rPr>
        <w:t>2</w:t>
      </w:r>
      <w:r>
        <w:rPr>
          <w:rFonts w:ascii="Arial" w:cs="Arial" w:eastAsia="Arial" w:hAnsi="Arial"/>
          <w:sz w:val="15"/>
          <w:szCs w:val="15"/>
          <w:color w:val="auto"/>
        </w:rPr>
        <w:t>π</w:t>
      </w:r>
      <w:r>
        <w:rPr>
          <w:rFonts w:ascii="Arial" w:cs="Arial" w:eastAsia="Arial" w:hAnsi="Arial"/>
          <w:sz w:val="14"/>
          <w:szCs w:val="14"/>
          <w:i w:val="1"/>
          <w:iCs w:val="1"/>
          <w:color w:val="auto"/>
        </w:rPr>
        <w:t>t</w:t>
      </w:r>
    </w:p>
    <w:p>
      <w:pPr>
        <w:ind w:left="480"/>
        <w:spacing w:after="0" w:line="186" w:lineRule="auto"/>
        <w:tabs>
          <w:tab w:leader="none" w:pos="2920" w:val="left"/>
        </w:tabs>
        <w:rPr>
          <w:sz w:val="20"/>
          <w:szCs w:val="20"/>
          <w:color w:val="auto"/>
        </w:rPr>
      </w:pPr>
      <w:r>
        <w:rPr>
          <w:rFonts w:ascii="Arial" w:cs="Arial" w:eastAsia="Arial" w:hAnsi="Arial"/>
          <w:sz w:val="13"/>
          <w:szCs w:val="13"/>
          <w:color w:val="auto"/>
        </w:rPr>
        <w:t>β</w:t>
      </w:r>
      <w:r>
        <w:rPr>
          <w:rFonts w:ascii="Arial" w:cs="Arial" w:eastAsia="Arial" w:hAnsi="Arial"/>
          <w:sz w:val="15"/>
          <w:szCs w:val="15"/>
          <w:color w:val="auto"/>
          <w:vertAlign w:val="subscript"/>
        </w:rPr>
        <w:t>1</w:t>
      </w:r>
      <w:r>
        <w:rPr>
          <w:rFonts w:ascii="Arial" w:cs="Arial" w:eastAsia="Arial" w:hAnsi="Arial"/>
          <w:sz w:val="11"/>
          <w:szCs w:val="11"/>
          <w:color w:val="auto"/>
        </w:rPr>
        <w:t>(</w:t>
      </w:r>
      <w:r>
        <w:rPr>
          <w:rFonts w:ascii="Arial" w:cs="Arial" w:eastAsia="Arial" w:hAnsi="Arial"/>
          <w:sz w:val="11"/>
          <w:szCs w:val="11"/>
          <w:i w:val="1"/>
          <w:iCs w:val="1"/>
          <w:color w:val="auto"/>
        </w:rPr>
        <w:t>t</w:t>
      </w:r>
      <w:r>
        <w:rPr>
          <w:rFonts w:ascii="Arial" w:cs="Arial" w:eastAsia="Arial" w:hAnsi="Arial"/>
          <w:sz w:val="11"/>
          <w:szCs w:val="11"/>
          <w:color w:val="auto"/>
        </w:rPr>
        <w:t>)</w:t>
      </w:r>
      <w:r>
        <w:rPr>
          <w:rFonts w:ascii="Arial" w:cs="Arial" w:eastAsia="Arial" w:hAnsi="Arial"/>
          <w:sz w:val="13"/>
          <w:szCs w:val="13"/>
          <w:color w:val="auto"/>
        </w:rPr>
        <w:t xml:space="preserve"> </w:t>
      </w:r>
      <w:r>
        <w:rPr>
          <w:rFonts w:ascii="Arial" w:cs="Arial" w:eastAsia="Arial" w:hAnsi="Arial"/>
          <w:sz w:val="13"/>
          <w:szCs w:val="13"/>
          <w:color w:val="auto"/>
        </w:rPr>
        <w:t>=</w:t>
      </w:r>
      <w:r>
        <w:rPr>
          <w:rFonts w:ascii="Arial" w:cs="Arial" w:eastAsia="Arial" w:hAnsi="Arial"/>
          <w:sz w:val="13"/>
          <w:szCs w:val="13"/>
          <w:color w:val="auto"/>
        </w:rPr>
        <w:t xml:space="preserve"> β</w:t>
      </w:r>
      <w:r>
        <w:rPr>
          <w:rFonts w:ascii="Arial" w:cs="Arial" w:eastAsia="Arial" w:hAnsi="Arial"/>
          <w:sz w:val="15"/>
          <w:szCs w:val="15"/>
          <w:color w:val="auto"/>
          <w:vertAlign w:val="subscript"/>
        </w:rPr>
        <w:t>1</w:t>
      </w:r>
      <w:r>
        <w:rPr>
          <w:rFonts w:ascii="Arial" w:cs="Arial" w:eastAsia="Arial" w:hAnsi="Arial"/>
          <w:sz w:val="13"/>
          <w:szCs w:val="13"/>
          <w:color w:val="auto"/>
        </w:rPr>
        <w:t xml:space="preserve">   </w:t>
      </w:r>
      <w:r>
        <w:rPr>
          <w:rFonts w:ascii="Arial" w:cs="Arial" w:eastAsia="Arial" w:hAnsi="Arial"/>
          <w:sz w:val="11"/>
          <w:szCs w:val="11"/>
          <w:color w:val="auto"/>
        </w:rPr>
        <w:t>1</w:t>
      </w:r>
      <w:r>
        <w:rPr>
          <w:rFonts w:ascii="Arial" w:cs="Arial" w:eastAsia="Arial" w:hAnsi="Arial"/>
          <w:sz w:val="13"/>
          <w:szCs w:val="13"/>
          <w:color w:val="auto"/>
        </w:rPr>
        <w:t xml:space="preserve"> </w:t>
      </w:r>
      <w:r>
        <w:rPr>
          <w:rFonts w:ascii="Arial" w:cs="Arial" w:eastAsia="Arial" w:hAnsi="Arial"/>
          <w:sz w:val="13"/>
          <w:szCs w:val="13"/>
          <w:color w:val="auto"/>
        </w:rPr>
        <w:t>+</w:t>
      </w:r>
      <w:r>
        <w:rPr>
          <w:rFonts w:ascii="Arial" w:cs="Arial" w:eastAsia="Arial" w:hAnsi="Arial"/>
          <w:sz w:val="13"/>
          <w:szCs w:val="13"/>
          <w:color w:val="auto"/>
        </w:rPr>
        <w:t xml:space="preserve"> </w:t>
      </w:r>
      <w:r>
        <w:rPr>
          <w:rFonts w:ascii="Arial" w:cs="Arial" w:eastAsia="Arial" w:hAnsi="Arial"/>
          <w:sz w:val="11"/>
          <w:szCs w:val="11"/>
          <w:i w:val="1"/>
          <w:iCs w:val="1"/>
          <w:color w:val="auto"/>
        </w:rPr>
        <w:t>h</w:t>
      </w:r>
      <w:r>
        <w:rPr>
          <w:rFonts w:ascii="Arial" w:cs="Arial" w:eastAsia="Arial" w:hAnsi="Arial"/>
          <w:sz w:val="13"/>
          <w:szCs w:val="13"/>
          <w:color w:val="auto"/>
        </w:rPr>
        <w:t xml:space="preserve"> </w:t>
      </w:r>
      <w:r>
        <w:rPr>
          <w:rFonts w:ascii="Arial" w:cs="Arial" w:eastAsia="Arial" w:hAnsi="Arial"/>
          <w:sz w:val="11"/>
          <w:szCs w:val="11"/>
          <w:color w:val="auto"/>
        </w:rPr>
        <w:t>cos</w:t>
      </w:r>
      <w:r>
        <w:rPr>
          <w:sz w:val="20"/>
          <w:szCs w:val="20"/>
          <w:color w:val="auto"/>
        </w:rPr>
        <w:tab/>
      </w:r>
      <w:r>
        <w:rPr>
          <w:rFonts w:ascii="Arial" w:cs="Arial" w:eastAsia="Arial" w:hAnsi="Arial"/>
          <w:sz w:val="15"/>
          <w:szCs w:val="15"/>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1478280</wp:posOffset>
                </wp:positionH>
                <wp:positionV relativeFrom="paragraph">
                  <wp:posOffset>-33020</wp:posOffset>
                </wp:positionV>
                <wp:extent cx="1905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0" cy="4763"/>
                        </a:xfrm>
                        <a:prstGeom prst="line">
                          <a:avLst/>
                        </a:prstGeom>
                        <a:solidFill>
                          <a:srgbClr val="FFFFFF"/>
                        </a:solidFill>
                        <a:ln w="5588">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4pt,-2.5999pt" to="131.4pt,-2.5999pt" o:allowincell="f" strokecolor="#000000" strokeweight="0.44pt"/>
            </w:pict>
          </mc:Fallback>
        </mc:AlternateContent>
      </w:r>
    </w:p>
    <w:p>
      <w:pPr>
        <w:ind w:left="2340"/>
        <w:spacing w:after="0" w:line="220" w:lineRule="auto"/>
        <w:rPr>
          <w:sz w:val="20"/>
          <w:szCs w:val="20"/>
          <w:color w:val="auto"/>
        </w:rPr>
      </w:pPr>
      <w:r>
        <w:rPr>
          <w:rFonts w:ascii="Arial" w:cs="Arial" w:eastAsia="Arial" w:hAnsi="Arial"/>
          <w:sz w:val="17"/>
          <w:szCs w:val="17"/>
          <w:color w:val="auto"/>
        </w:rPr>
        <w:t>365</w:t>
      </w:r>
    </w:p>
    <w:p>
      <w:pPr>
        <w:spacing w:after="0" w:line="66" w:lineRule="exact"/>
        <w:rPr>
          <w:sz w:val="20"/>
          <w:szCs w:val="20"/>
          <w:color w:val="auto"/>
        </w:rPr>
      </w:pPr>
    </w:p>
    <w:p>
      <w:pPr>
        <w:spacing w:after="0"/>
        <w:rPr>
          <w:sz w:val="20"/>
          <w:szCs w:val="20"/>
          <w:color w:val="auto"/>
        </w:rPr>
      </w:pPr>
      <w:r>
        <w:rPr>
          <w:rFonts w:ascii="Arial" w:cs="Arial" w:eastAsia="Arial" w:hAnsi="Arial"/>
          <w:sz w:val="17"/>
          <w:szCs w:val="17"/>
          <w:color w:val="auto"/>
        </w:rPr>
        <w:t xml:space="preserve">We used </w:t>
      </w:r>
      <w:r>
        <w:rPr>
          <w:rFonts w:ascii="Arial" w:cs="Arial" w:eastAsia="Arial" w:hAnsi="Arial"/>
          <w:sz w:val="17"/>
          <w:szCs w:val="17"/>
          <w:i w:val="1"/>
          <w:iCs w:val="1"/>
          <w:color w:val="auto"/>
        </w:rPr>
        <w:t>h</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0 for no seasonality and </w:t>
      </w:r>
      <w:r>
        <w:rPr>
          <w:rFonts w:ascii="Arial" w:cs="Arial" w:eastAsia="Arial" w:hAnsi="Arial"/>
          <w:sz w:val="17"/>
          <w:szCs w:val="17"/>
          <w:i w:val="1"/>
          <w:iCs w:val="1"/>
          <w:color w:val="auto"/>
        </w:rPr>
        <w:t>h</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5 when including seasonality.</w:t>
      </w:r>
    </w:p>
    <w:p>
      <w:pPr>
        <w:spacing w:after="0" w:line="45" w:lineRule="exact"/>
        <w:rPr>
          <w:sz w:val="20"/>
          <w:szCs w:val="20"/>
          <w:color w:val="auto"/>
        </w:rPr>
      </w:pPr>
    </w:p>
    <w:p>
      <w:pPr>
        <w:ind w:firstLine="239"/>
        <w:spacing w:after="0" w:line="236" w:lineRule="auto"/>
        <w:rPr>
          <w:rFonts w:ascii="Arial" w:cs="Arial" w:eastAsia="Arial" w:hAnsi="Arial"/>
          <w:sz w:val="17"/>
          <w:szCs w:val="17"/>
          <w:color w:val="000000"/>
        </w:rPr>
      </w:pPr>
      <w:hyperlink w:anchor="page5">
        <w:r>
          <w:rPr>
            <w:rFonts w:ascii="Arial" w:cs="Arial" w:eastAsia="Arial" w:hAnsi="Arial"/>
            <w:sz w:val="17"/>
            <w:szCs w:val="17"/>
            <w:color w:val="0080AC"/>
          </w:rPr>
          <w:t xml:space="preserve">Table 1 </w:t>
        </w:r>
      </w:hyperlink>
      <w:r>
        <w:rPr>
          <w:rFonts w:ascii="Arial" w:cs="Arial" w:eastAsia="Arial" w:hAnsi="Arial"/>
          <w:sz w:val="17"/>
          <w:szCs w:val="17"/>
          <w:color w:val="000000"/>
        </w:rPr>
        <w:t>gives</w:t>
      </w:r>
      <w:r>
        <w:rPr>
          <w:rFonts w:ascii="Arial" w:cs="Arial" w:eastAsia="Arial" w:hAnsi="Arial"/>
          <w:sz w:val="17"/>
          <w:szCs w:val="17"/>
          <w:color w:val="0080AC"/>
        </w:rPr>
        <w:t xml:space="preserve"> </w:t>
      </w:r>
      <w:r>
        <w:rPr>
          <w:rFonts w:ascii="Arial" w:cs="Arial" w:eastAsia="Arial" w:hAnsi="Arial"/>
          <w:sz w:val="17"/>
          <w:szCs w:val="17"/>
          <w:color w:val="000000"/>
        </w:rPr>
        <w:t>a list of the parameters used in the model, their description and their value or range. The parameters</w:t>
      </w:r>
      <w:r>
        <w:rPr>
          <w:rFonts w:ascii="Arial" w:cs="Arial" w:eastAsia="Arial" w:hAnsi="Arial"/>
          <w:sz w:val="17"/>
          <w:szCs w:val="17"/>
          <w:color w:val="0080AC"/>
        </w:rPr>
        <w:t xml:space="preserve"> </w:t>
      </w:r>
      <w:r>
        <w:rPr>
          <w:rFonts w:ascii="Arial" w:cs="Arial" w:eastAsia="Arial" w:hAnsi="Arial"/>
          <w:sz w:val="17"/>
          <w:szCs w:val="17"/>
          <w:color w:val="000000"/>
        </w:rPr>
        <w:t>were used from the ranges given in [</w:t>
      </w:r>
      <w:hyperlink w:anchor="page10">
        <w:r>
          <w:rPr>
            <w:rFonts w:ascii="Arial" w:cs="Arial" w:eastAsia="Arial" w:hAnsi="Arial"/>
            <w:sz w:val="17"/>
            <w:szCs w:val="17"/>
            <w:color w:val="0080AC"/>
          </w:rPr>
          <w:t>24</w:t>
        </w:r>
      </w:hyperlink>
      <w:r>
        <w:rPr>
          <w:rFonts w:ascii="Arial" w:cs="Arial" w:eastAsia="Arial" w:hAnsi="Arial"/>
          <w:sz w:val="17"/>
          <w:szCs w:val="17"/>
          <w:color w:val="000000"/>
        </w:rPr>
        <w:t>].</w:t>
      </w:r>
    </w:p>
    <w:p>
      <w:pPr>
        <w:spacing w:after="0" w:line="1" w:lineRule="exact"/>
        <w:rPr>
          <w:sz w:val="20"/>
          <w:szCs w:val="20"/>
          <w:color w:val="auto"/>
        </w:rPr>
      </w:pPr>
    </w:p>
    <w:p>
      <w:pPr>
        <w:ind w:left="240"/>
        <w:spacing w:after="0"/>
        <w:rPr>
          <w:sz w:val="20"/>
          <w:szCs w:val="20"/>
          <w:color w:val="auto"/>
        </w:rPr>
      </w:pPr>
      <w:r>
        <w:rPr>
          <w:rFonts w:ascii="Arial" w:cs="Arial" w:eastAsia="Arial" w:hAnsi="Arial"/>
          <w:sz w:val="17"/>
          <w:szCs w:val="17"/>
          <w:color w:val="auto"/>
        </w:rPr>
        <w:t>The objective function is given in Lagrange form so the optimal control problem is</w:t>
      </w:r>
    </w:p>
    <w:p>
      <w:pPr>
        <w:spacing w:after="0" w:line="14" w:lineRule="exact"/>
        <w:rPr>
          <w:sz w:val="20"/>
          <w:szCs w:val="20"/>
          <w:color w:val="auto"/>
        </w:rPr>
      </w:pPr>
    </w:p>
    <w:p>
      <w:pPr>
        <w:ind w:left="1100" w:hanging="190"/>
        <w:spacing w:after="0"/>
        <w:tabs>
          <w:tab w:leader="none" w:pos="1100" w:val="left"/>
        </w:tabs>
        <w:numPr>
          <w:ilvl w:val="0"/>
          <w:numId w:val="10"/>
        </w:numPr>
        <w:rPr>
          <w:rFonts w:ascii="Arial" w:cs="Arial" w:eastAsia="Arial" w:hAnsi="Arial"/>
          <w:sz w:val="19"/>
          <w:szCs w:val="19"/>
          <w:color w:val="auto"/>
        </w:rPr>
      </w:pPr>
      <w:r>
        <w:rPr>
          <w:rFonts w:ascii="Arial" w:cs="Arial" w:eastAsia="Arial" w:hAnsi="Arial"/>
          <w:sz w:val="12"/>
          <w:szCs w:val="12"/>
          <w:i w:val="1"/>
          <w:iCs w:val="1"/>
          <w:color w:val="auto"/>
        </w:rPr>
        <w:t>T</w:t>
      </w:r>
    </w:p>
    <w:p>
      <w:pPr>
        <w:ind w:left="540"/>
        <w:spacing w:after="0"/>
        <w:tabs>
          <w:tab w:leader="none" w:pos="1200" w:val="left"/>
          <w:tab w:leader="none" w:pos="9100" w:val="left"/>
        </w:tabs>
        <w:rPr>
          <w:sz w:val="20"/>
          <w:szCs w:val="20"/>
          <w:color w:val="auto"/>
        </w:rPr>
      </w:pPr>
      <w:r>
        <w:rPr>
          <w:rFonts w:ascii="Arial" w:cs="Arial" w:eastAsia="Arial" w:hAnsi="Arial"/>
          <w:sz w:val="17"/>
          <w:szCs w:val="17"/>
          <w:color w:val="auto"/>
        </w:rPr>
        <w:t>min</w:t>
      </w:r>
      <w:r>
        <w:rPr>
          <w:sz w:val="20"/>
          <w:szCs w:val="20"/>
          <w:color w:val="auto"/>
        </w:rPr>
        <w:tab/>
      </w:r>
      <w:r>
        <w:rPr>
          <w:rFonts w:ascii="Arial" w:cs="Arial" w:eastAsia="Arial" w:hAnsi="Arial"/>
          <w:sz w:val="17"/>
          <w:szCs w:val="17"/>
          <w:i w:val="1"/>
          <w:iCs w:val="1"/>
          <w:color w:val="auto"/>
        </w:rPr>
        <w:t>AI</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23"/>
          <w:szCs w:val="23"/>
          <w:color w:val="auto"/>
          <w:vertAlign w:val="superscript"/>
        </w:rPr>
        <w:t>2</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rFonts w:ascii="Arial" w:cs="Arial" w:eastAsia="Arial" w:hAnsi="Arial"/>
          <w:sz w:val="17"/>
          <w:szCs w:val="17"/>
          <w:i w:val="1"/>
          <w:iCs w:val="1"/>
          <w:color w:val="auto"/>
        </w:rPr>
        <w:t xml:space="preserve"> Gd</w:t>
      </w:r>
      <w:r>
        <w:rPr>
          <w:rFonts w:ascii="Arial" w:cs="Arial" w:eastAsia="Arial" w:hAnsi="Arial"/>
          <w:sz w:val="23"/>
          <w:szCs w:val="23"/>
          <w:i w:val="1"/>
          <w:iCs w:val="1"/>
          <w:color w:val="auto"/>
          <w:vertAlign w:val="subscript"/>
        </w:rPr>
        <w:t>in</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23"/>
          <w:szCs w:val="23"/>
          <w:color w:val="auto"/>
          <w:vertAlign w:val="superscript"/>
        </w:rPr>
        <w:t>2</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rFonts w:ascii="Arial" w:cs="Arial" w:eastAsia="Arial" w:hAnsi="Arial"/>
          <w:sz w:val="17"/>
          <w:szCs w:val="17"/>
          <w:i w:val="1"/>
          <w:iCs w:val="1"/>
          <w:color w:val="auto"/>
        </w:rPr>
        <w:t xml:space="preserve"> F </w:t>
      </w:r>
      <w:r>
        <w:rPr>
          <w:rFonts w:ascii="Arial" w:cs="Arial" w:eastAsia="Arial" w:hAnsi="Arial"/>
          <w:sz w:val="18"/>
          <w:szCs w:val="18"/>
          <w:color w:val="auto"/>
        </w:rPr>
        <w:t>Λ</w:t>
      </w:r>
      <w:r>
        <w:rPr>
          <w:rFonts w:ascii="Arial" w:cs="Arial" w:eastAsia="Arial" w:hAnsi="Arial"/>
          <w:sz w:val="23"/>
          <w:szCs w:val="23"/>
          <w:i w:val="1"/>
          <w:iCs w:val="1"/>
          <w:color w:val="auto"/>
          <w:vertAlign w:val="subscript"/>
        </w:rPr>
        <w:t>p</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23"/>
          <w:szCs w:val="23"/>
          <w:color w:val="auto"/>
          <w:vertAlign w:val="superscript"/>
        </w:rPr>
        <w:t>2</w:t>
      </w:r>
      <w:r>
        <w:rPr>
          <w:rFonts w:ascii="Arial" w:cs="Arial" w:eastAsia="Arial" w:hAnsi="Arial"/>
          <w:sz w:val="17"/>
          <w:szCs w:val="17"/>
          <w:i w:val="1"/>
          <w:iCs w:val="1"/>
          <w:color w:val="auto"/>
        </w:rPr>
        <w:t>dt</w:t>
      </w:r>
      <w:r>
        <w:rPr>
          <w:rFonts w:ascii="Arial" w:cs="Arial" w:eastAsia="Arial" w:hAnsi="Arial"/>
          <w:sz w:val="18"/>
          <w:szCs w:val="18"/>
          <w:color w:val="auto"/>
        </w:rPr>
        <w:t>,</w:t>
      </w:r>
      <w:r>
        <w:rPr>
          <w:sz w:val="20"/>
          <w:szCs w:val="20"/>
          <w:color w:val="auto"/>
        </w:rPr>
        <w:tab/>
      </w:r>
      <w:r>
        <w:rPr>
          <w:rFonts w:ascii="Arial" w:cs="Arial" w:eastAsia="Arial" w:hAnsi="Arial"/>
          <w:sz w:val="17"/>
          <w:szCs w:val="17"/>
          <w:color w:val="auto"/>
        </w:rPr>
        <w:t>(3)</w:t>
      </w:r>
    </w:p>
    <w:p>
      <w:pPr>
        <w:ind w:left="500"/>
        <w:spacing w:after="0" w:line="228" w:lineRule="auto"/>
        <w:tabs>
          <w:tab w:leader="none" w:pos="1000" w:val="left"/>
        </w:tabs>
        <w:rPr>
          <w:sz w:val="20"/>
          <w:szCs w:val="20"/>
          <w:color w:val="auto"/>
        </w:rPr>
      </w:pPr>
      <w:r>
        <w:rPr>
          <w:rFonts w:ascii="Arial" w:cs="Arial" w:eastAsia="Arial" w:hAnsi="Arial"/>
          <w:sz w:val="23"/>
          <w:szCs w:val="23"/>
          <w:i w:val="1"/>
          <w:iCs w:val="1"/>
          <w:color w:val="auto"/>
          <w:vertAlign w:val="superscript"/>
        </w:rPr>
        <w:t>d</w:t>
      </w:r>
      <w:r>
        <w:rPr>
          <w:rFonts w:ascii="Arial" w:cs="Arial" w:eastAsia="Arial" w:hAnsi="Arial"/>
          <w:sz w:val="10"/>
          <w:szCs w:val="10"/>
          <w:i w:val="1"/>
          <w:iCs w:val="1"/>
          <w:color w:val="auto"/>
        </w:rPr>
        <w:t>in</w:t>
      </w:r>
      <w:r>
        <w:rPr>
          <w:rFonts w:ascii="Arial" w:cs="Arial" w:eastAsia="Arial" w:hAnsi="Arial"/>
          <w:sz w:val="26"/>
          <w:szCs w:val="26"/>
          <w:color w:val="auto"/>
          <w:vertAlign w:val="superscript"/>
        </w:rPr>
        <w:t>,</w:t>
      </w:r>
      <w:r>
        <w:rPr>
          <w:rFonts w:ascii="Arial" w:cs="Arial" w:eastAsia="Arial" w:hAnsi="Arial"/>
          <w:sz w:val="25"/>
          <w:szCs w:val="25"/>
          <w:color w:val="auto"/>
          <w:vertAlign w:val="superscript"/>
        </w:rPr>
        <w:t>Λ</w:t>
      </w:r>
      <w:r>
        <w:rPr>
          <w:rFonts w:ascii="Arial" w:cs="Arial" w:eastAsia="Arial" w:hAnsi="Arial"/>
          <w:sz w:val="10"/>
          <w:szCs w:val="10"/>
          <w:i w:val="1"/>
          <w:iCs w:val="1"/>
          <w:color w:val="auto"/>
        </w:rPr>
        <w:t>p</w:t>
      </w:r>
      <w:r>
        <w:rPr>
          <w:sz w:val="20"/>
          <w:szCs w:val="20"/>
          <w:color w:val="auto"/>
        </w:rPr>
        <w:tab/>
      </w:r>
      <w:r>
        <w:rPr>
          <w:rFonts w:ascii="Arial" w:cs="Arial" w:eastAsia="Arial" w:hAnsi="Arial"/>
          <w:sz w:val="16"/>
          <w:szCs w:val="16"/>
          <w:color w:val="auto"/>
          <w:vertAlign w:val="subscript"/>
        </w:rPr>
        <w:t>0</w:t>
      </w:r>
    </w:p>
    <w:p>
      <w:pPr>
        <w:sectPr>
          <w:pgSz w:w="10880" w:h="14854" w:orient="portrait"/>
          <w:cols w:equalWidth="0" w:num="1">
            <w:col w:w="9340"/>
          </w:cols>
          <w:pgMar w:left="740" w:top="661" w:right="805" w:bottom="426" w:gutter="0" w:footer="0" w:header="0"/>
        </w:sectPr>
      </w:pPr>
    </w:p>
    <w:p>
      <w:pPr>
        <w:spacing w:after="0" w:line="215" w:lineRule="auto"/>
        <w:rPr>
          <w:sz w:val="20"/>
          <w:szCs w:val="20"/>
          <w:color w:val="auto"/>
        </w:rPr>
      </w:pPr>
      <w:r>
        <w:rPr>
          <w:rFonts w:ascii="Arial" w:cs="Arial" w:eastAsia="Arial" w:hAnsi="Arial"/>
          <w:sz w:val="17"/>
          <w:szCs w:val="17"/>
          <w:color w:val="auto"/>
        </w:rPr>
        <w:t xml:space="preserve">subject to the dynamical constraints. Here </w:t>
      </w:r>
      <w:r>
        <w:rPr>
          <w:rFonts w:ascii="Arial" w:cs="Arial" w:eastAsia="Arial" w:hAnsi="Arial"/>
          <w:sz w:val="17"/>
          <w:szCs w:val="17"/>
          <w:i w:val="1"/>
          <w:iCs w:val="1"/>
          <w:color w:val="auto"/>
        </w:rPr>
        <w:t>A</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G</w:t>
      </w:r>
      <w:r>
        <w:rPr>
          <w:rFonts w:ascii="Arial" w:cs="Arial" w:eastAsia="Arial" w:hAnsi="Arial"/>
          <w:sz w:val="17"/>
          <w:szCs w:val="17"/>
          <w:color w:val="auto"/>
        </w:rPr>
        <w:t xml:space="preserve"> and </w:t>
      </w:r>
      <w:r>
        <w:rPr>
          <w:rFonts w:ascii="Arial" w:cs="Arial" w:eastAsia="Arial" w:hAnsi="Arial"/>
          <w:sz w:val="17"/>
          <w:szCs w:val="17"/>
          <w:i w:val="1"/>
          <w:iCs w:val="1"/>
          <w:color w:val="auto"/>
        </w:rPr>
        <w:t>F</w:t>
      </w:r>
      <w:r>
        <w:rPr>
          <w:rFonts w:ascii="Arial" w:cs="Arial" w:eastAsia="Arial" w:hAnsi="Arial"/>
          <w:sz w:val="17"/>
          <w:szCs w:val="17"/>
          <w:color w:val="auto"/>
        </w:rPr>
        <w:t xml:space="preserve"> are the relative costs of death plants, insecticide and predators.</w:t>
      </w:r>
    </w:p>
    <w:p>
      <w:pPr>
        <w:sectPr>
          <w:pgSz w:w="10880" w:h="14854" w:orient="portrait"/>
          <w:cols w:equalWidth="0" w:num="1">
            <w:col w:w="9340"/>
          </w:cols>
          <w:pgMar w:left="740" w:top="661" w:right="805" w:bottom="426" w:gutter="0" w:footer="0" w:header="0"/>
          <w:type w:val="continuous"/>
        </w:sectPr>
      </w:pPr>
    </w:p>
    <w:bookmarkStart w:id="5" w:name="page6"/>
    <w:bookmarkEnd w:id="5"/>
    <w:p>
      <w:pPr>
        <w:ind w:left="1283" w:hanging="1283"/>
        <w:spacing w:after="0"/>
        <w:tabs>
          <w:tab w:leader="none" w:pos="1283" w:val="left"/>
        </w:tabs>
        <w:numPr>
          <w:ilvl w:val="0"/>
          <w:numId w:val="11"/>
        </w:numPr>
        <w:rPr>
          <w:rFonts w:ascii="Arial" w:cs="Arial" w:eastAsia="Arial" w:hAnsi="Arial"/>
          <w:sz w:val="13"/>
          <w:szCs w:val="13"/>
          <w:color w:val="auto"/>
        </w:rPr>
      </w:pPr>
      <w:r>
        <w:rPr>
          <w:rFonts w:ascii="Arial" w:cs="Arial" w:eastAsia="Arial" w:hAnsi="Arial"/>
          <w:sz w:val="13"/>
          <w:szCs w:val="13"/>
          <w:i w:val="1"/>
          <w:iCs w:val="1"/>
          <w:color w:val="auto"/>
        </w:rPr>
        <w:t>B.M. Chen-Charpentier and M. Jackson / Journal of Computational and Applied Mathematics 380 (2020) 112983</w:t>
      </w:r>
    </w:p>
    <w:p>
      <w:pPr>
        <w:spacing w:after="0" w:line="249" w:lineRule="exact"/>
        <w:rPr>
          <w:sz w:val="20"/>
          <w:szCs w:val="20"/>
          <w:color w:val="auto"/>
        </w:rPr>
      </w:pPr>
    </w:p>
    <w:p>
      <w:pPr>
        <w:ind w:left="3"/>
        <w:spacing w:after="0"/>
        <w:rPr>
          <w:sz w:val="20"/>
          <w:szCs w:val="20"/>
          <w:color w:val="auto"/>
        </w:rPr>
      </w:pPr>
      <w:r>
        <w:rPr>
          <w:rFonts w:ascii="Arial" w:cs="Arial" w:eastAsia="Arial" w:hAnsi="Arial"/>
          <w:sz w:val="17"/>
          <w:szCs w:val="17"/>
          <w:b w:val="1"/>
          <w:bCs w:val="1"/>
          <w:color w:val="auto"/>
        </w:rPr>
        <w:t>4. Numerical simulations</w:t>
      </w:r>
    </w:p>
    <w:p>
      <w:pPr>
        <w:spacing w:after="0" w:line="242" w:lineRule="exact"/>
        <w:rPr>
          <w:sz w:val="20"/>
          <w:szCs w:val="20"/>
          <w:color w:val="auto"/>
        </w:rPr>
      </w:pPr>
    </w:p>
    <w:p>
      <w:pPr>
        <w:jc w:val="both"/>
        <w:ind w:left="3" w:firstLine="239"/>
        <w:spacing w:after="0" w:line="216" w:lineRule="auto"/>
        <w:rPr>
          <w:rFonts w:ascii="Arial" w:cs="Arial" w:eastAsia="Arial" w:hAnsi="Arial"/>
          <w:sz w:val="17"/>
          <w:szCs w:val="17"/>
          <w:color w:val="auto"/>
        </w:rPr>
      </w:pPr>
      <w:r>
        <w:rPr>
          <w:rFonts w:ascii="Arial" w:cs="Arial" w:eastAsia="Arial" w:hAnsi="Arial"/>
          <w:sz w:val="17"/>
          <w:szCs w:val="17"/>
          <w:color w:val="auto"/>
        </w:rPr>
        <w:t xml:space="preserve">In order to test and compare the indirect and direct methods consisting of expression </w:t>
      </w:r>
      <w:hyperlink w:anchor="page5">
        <w:r>
          <w:rPr>
            <w:rFonts w:ascii="Arial" w:cs="Arial" w:eastAsia="Arial" w:hAnsi="Arial"/>
            <w:sz w:val="17"/>
            <w:szCs w:val="17"/>
            <w:color w:val="0080AC"/>
          </w:rPr>
          <w:t>(3)</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subject to the constraints given by system </w:t>
      </w:r>
      <w:hyperlink w:anchor="page5">
        <w:r>
          <w:rPr>
            <w:rFonts w:ascii="Arial" w:cs="Arial" w:eastAsia="Arial" w:hAnsi="Arial"/>
            <w:sz w:val="17"/>
            <w:szCs w:val="17"/>
            <w:color w:val="0080AC"/>
          </w:rPr>
          <w:t>(2)</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we will do two cases. The first one consists of only one control, the amount of insecticide </w:t>
      </w:r>
      <w:r>
        <w:rPr>
          <w:rFonts w:ascii="Arial" w:cs="Arial" w:eastAsia="Arial" w:hAnsi="Arial"/>
          <w:sz w:val="17"/>
          <w:szCs w:val="17"/>
          <w:i w:val="1"/>
          <w:iCs w:val="1"/>
          <w:color w:val="auto"/>
        </w:rPr>
        <w:t>u</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d</w:t>
      </w:r>
      <w:r>
        <w:rPr>
          <w:rFonts w:ascii="Arial" w:cs="Arial" w:eastAsia="Arial" w:hAnsi="Arial"/>
          <w:sz w:val="23"/>
          <w:szCs w:val="23"/>
          <w:i w:val="1"/>
          <w:iCs w:val="1"/>
          <w:color w:val="auto"/>
          <w:vertAlign w:val="subscript"/>
        </w:rPr>
        <w:t>in</w:t>
      </w:r>
      <w:r>
        <w:rPr>
          <w:rFonts w:ascii="Arial" w:cs="Arial" w:eastAsia="Arial" w:hAnsi="Arial"/>
          <w:sz w:val="17"/>
          <w:szCs w:val="17"/>
          <w:color w:val="auto"/>
        </w:rPr>
        <w:t xml:space="preserve">, and </w:t>
      </w:r>
      <w:r>
        <w:rPr>
          <w:rFonts w:ascii="Arial" w:cs="Arial" w:eastAsia="Arial" w:hAnsi="Arial"/>
          <w:sz w:val="18"/>
          <w:szCs w:val="18"/>
          <w:color w:val="auto"/>
        </w:rPr>
        <w:t>Λ</w:t>
      </w:r>
      <w:r>
        <w:rPr>
          <w:rFonts w:ascii="Arial" w:cs="Arial" w:eastAsia="Arial" w:hAnsi="Arial"/>
          <w:sz w:val="23"/>
          <w:szCs w:val="23"/>
          <w:i w:val="1"/>
          <w:iCs w:val="1"/>
          <w:color w:val="auto"/>
          <w:vertAlign w:val="subscript"/>
        </w:rPr>
        <w:t>p</w:t>
      </w:r>
      <w:r>
        <w:rPr>
          <w:rFonts w:ascii="Arial" w:cs="Arial" w:eastAsia="Arial" w:hAnsi="Arial"/>
          <w:sz w:val="17"/>
          <w:szCs w:val="17"/>
          <w:color w:val="auto"/>
        </w:rPr>
        <w:t xml:space="preserve"> is constant. Furthermore the model has no delays, </w:t>
      </w:r>
      <w:r>
        <w:rPr>
          <w:rFonts w:ascii="Arial" w:cs="Arial" w:eastAsia="Arial" w:hAnsi="Arial"/>
          <w:sz w:val="18"/>
          <w:szCs w:val="18"/>
          <w:color w:val="auto"/>
        </w:rPr>
        <w:t>τ</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0</w:t>
      </w:r>
      <w:r>
        <w:rPr>
          <w:rFonts w:ascii="Arial" w:cs="Arial" w:eastAsia="Arial" w:hAnsi="Arial"/>
          <w:sz w:val="18"/>
          <w:szCs w:val="18"/>
          <w:color w:val="auto"/>
        </w:rPr>
        <w:t>, τ</w:t>
      </w:r>
      <w:r>
        <w:rPr>
          <w:rFonts w:ascii="Arial" w:cs="Arial" w:eastAsia="Arial" w:hAnsi="Arial"/>
          <w:sz w:val="23"/>
          <w:szCs w:val="23"/>
          <w:color w:val="auto"/>
          <w:vertAlign w:val="subscript"/>
        </w:rPr>
        <w:t>1</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0, and no seasonal effects, that is, </w:t>
      </w:r>
      <w:r>
        <w:rPr>
          <w:rFonts w:ascii="Arial" w:cs="Arial" w:eastAsia="Arial" w:hAnsi="Arial"/>
          <w:sz w:val="18"/>
          <w:szCs w:val="18"/>
          <w:color w:val="auto"/>
        </w:rPr>
        <w:t>β</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xml:space="preserve">) and </w:t>
      </w:r>
      <w:r>
        <w:rPr>
          <w:rFonts w:ascii="Arial" w:cs="Arial" w:eastAsia="Arial" w:hAnsi="Arial"/>
          <w:sz w:val="18"/>
          <w:szCs w:val="18"/>
          <w:color w:val="auto"/>
        </w:rPr>
        <w:t>β</w:t>
      </w:r>
      <w:r>
        <w:rPr>
          <w:rFonts w:ascii="Arial" w:cs="Arial" w:eastAsia="Arial" w:hAnsi="Arial"/>
          <w:sz w:val="23"/>
          <w:szCs w:val="23"/>
          <w:color w:val="auto"/>
          <w:vertAlign w:val="subscript"/>
        </w:rPr>
        <w:t>1</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both constant (</w:t>
      </w:r>
      <w:r>
        <w:rPr>
          <w:rFonts w:ascii="Arial" w:cs="Arial" w:eastAsia="Arial" w:hAnsi="Arial"/>
          <w:sz w:val="17"/>
          <w:szCs w:val="17"/>
          <w:i w:val="1"/>
          <w:iCs w:val="1"/>
          <w:color w:val="auto"/>
        </w:rPr>
        <w:t>h</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0). The second case will have the two controls, </w:t>
      </w:r>
      <w:r>
        <w:rPr>
          <w:rFonts w:ascii="Arial" w:cs="Arial" w:eastAsia="Arial" w:hAnsi="Arial"/>
          <w:sz w:val="17"/>
          <w:szCs w:val="17"/>
          <w:i w:val="1"/>
          <w:iCs w:val="1"/>
          <w:color w:val="auto"/>
        </w:rPr>
        <w:t>u</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d</w:t>
      </w:r>
      <w:r>
        <w:rPr>
          <w:rFonts w:ascii="Arial" w:cs="Arial" w:eastAsia="Arial" w:hAnsi="Arial"/>
          <w:sz w:val="23"/>
          <w:szCs w:val="23"/>
          <w:i w:val="1"/>
          <w:iCs w:val="1"/>
          <w:color w:val="auto"/>
          <w:vertAlign w:val="subscript"/>
        </w:rPr>
        <w:t>in</w:t>
      </w:r>
      <w:r>
        <w:rPr>
          <w:rFonts w:ascii="Arial" w:cs="Arial" w:eastAsia="Arial" w:hAnsi="Arial"/>
          <w:sz w:val="17"/>
          <w:szCs w:val="17"/>
          <w:color w:val="auto"/>
        </w:rPr>
        <w:t xml:space="preserve"> and </w:t>
      </w:r>
      <w:r>
        <w:rPr>
          <w:rFonts w:ascii="Arial" w:cs="Arial" w:eastAsia="Arial" w:hAnsi="Arial"/>
          <w:sz w:val="18"/>
          <w:szCs w:val="18"/>
          <w:color w:val="auto"/>
        </w:rPr>
        <w:t>v</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8"/>
          <w:szCs w:val="18"/>
          <w:color w:val="auto"/>
        </w:rPr>
        <w:t>Λ</w:t>
      </w:r>
      <w:r>
        <w:rPr>
          <w:rFonts w:ascii="Arial" w:cs="Arial" w:eastAsia="Arial" w:hAnsi="Arial"/>
          <w:sz w:val="23"/>
          <w:szCs w:val="23"/>
          <w:i w:val="1"/>
          <w:iCs w:val="1"/>
          <w:color w:val="auto"/>
          <w:vertAlign w:val="subscript"/>
        </w:rPr>
        <w:t>p</w:t>
      </w:r>
      <w:r>
        <w:rPr>
          <w:rFonts w:ascii="Arial" w:cs="Arial" w:eastAsia="Arial" w:hAnsi="Arial"/>
          <w:sz w:val="17"/>
          <w:szCs w:val="17"/>
          <w:color w:val="auto"/>
        </w:rPr>
        <w:t>, and for the third case the model will also include delays and seasonality.</w:t>
      </w:r>
    </w:p>
    <w:p>
      <w:pPr>
        <w:spacing w:after="0" w:line="219" w:lineRule="exact"/>
        <w:rPr>
          <w:sz w:val="20"/>
          <w:szCs w:val="20"/>
          <w:color w:val="auto"/>
        </w:rPr>
      </w:pPr>
    </w:p>
    <w:p>
      <w:pPr>
        <w:ind w:left="3"/>
        <w:spacing w:after="0"/>
        <w:rPr>
          <w:sz w:val="20"/>
          <w:szCs w:val="20"/>
          <w:color w:val="auto"/>
        </w:rPr>
      </w:pPr>
      <w:r>
        <w:rPr>
          <w:rFonts w:ascii="Arial" w:cs="Arial" w:eastAsia="Arial" w:hAnsi="Arial"/>
          <w:sz w:val="17"/>
          <w:szCs w:val="17"/>
          <w:i w:val="1"/>
          <w:iCs w:val="1"/>
          <w:color w:val="auto"/>
        </w:rPr>
        <w:t>4.1. Case I</w:t>
      </w:r>
    </w:p>
    <w:p>
      <w:pPr>
        <w:spacing w:after="0" w:line="236" w:lineRule="exact"/>
        <w:rPr>
          <w:sz w:val="20"/>
          <w:szCs w:val="20"/>
          <w:color w:val="auto"/>
        </w:rPr>
      </w:pPr>
    </w:p>
    <w:p>
      <w:pPr>
        <w:ind w:left="243"/>
        <w:spacing w:after="0"/>
        <w:rPr>
          <w:sz w:val="20"/>
          <w:szCs w:val="20"/>
          <w:color w:val="auto"/>
        </w:rPr>
      </w:pPr>
      <w:r>
        <w:rPr>
          <w:rFonts w:ascii="Arial" w:cs="Arial" w:eastAsia="Arial" w:hAnsi="Arial"/>
          <w:sz w:val="17"/>
          <w:szCs w:val="17"/>
          <w:color w:val="auto"/>
        </w:rPr>
        <w:t>We start with the indirect method based on Pontryagin Maximum Principle. The Hamiltonian for the system is</w:t>
      </w:r>
    </w:p>
    <w:p>
      <w:pPr>
        <w:spacing w:after="0" w:line="45" w:lineRule="exact"/>
        <w:rPr>
          <w:sz w:val="20"/>
          <w:szCs w:val="20"/>
          <w:color w:val="auto"/>
        </w:rPr>
      </w:pPr>
    </w:p>
    <w:tbl>
      <w:tblPr>
        <w:tblLayout w:type="fixed"/>
        <w:tblInd w:w="243" w:type="dxa"/>
        <w:tblCellMar>
          <w:top w:w="0" w:type="dxa"/>
          <w:left w:w="0" w:type="dxa"/>
          <w:bottom w:w="0" w:type="dxa"/>
          <w:right w:w="0" w:type="dxa"/>
        </w:tblCellMar>
      </w:tblPr>
      <w:tr>
        <w:trPr>
          <w:trHeight w:val="218"/>
        </w:trPr>
        <w:tc>
          <w:tcPr>
            <w:tcW w:w="1020" w:type="dxa"/>
            <w:vAlign w:val="bottom"/>
            <w:gridSpan w:val="4"/>
            <w:vMerge w:val="restart"/>
          </w:tcPr>
          <w:p>
            <w:pPr>
              <w:ind w:left="260"/>
              <w:spacing w:after="0"/>
              <w:rPr>
                <w:sz w:val="20"/>
                <w:szCs w:val="20"/>
                <w:color w:val="auto"/>
              </w:rPr>
            </w:pPr>
            <w:r>
              <w:rPr>
                <w:rFonts w:ascii="Arial" w:cs="Arial" w:eastAsia="Arial" w:hAnsi="Arial"/>
                <w:sz w:val="17"/>
                <w:szCs w:val="17"/>
                <w:i w:val="1"/>
                <w:iCs w:val="1"/>
                <w:color w:val="auto"/>
              </w:rPr>
              <w:t xml:space="preserve">H </w:t>
            </w:r>
            <w:r>
              <w:rPr>
                <w:rFonts w:ascii="Arial" w:cs="Arial" w:eastAsia="Arial" w:hAnsi="Arial"/>
                <w:sz w:val="18"/>
                <w:szCs w:val="18"/>
                <w:color w:val="auto"/>
              </w:rPr>
              <w:t>=</w:t>
            </w:r>
            <w:r>
              <w:rPr>
                <w:rFonts w:ascii="Arial" w:cs="Arial" w:eastAsia="Arial" w:hAnsi="Arial"/>
                <w:sz w:val="17"/>
                <w:szCs w:val="17"/>
                <w:i w:val="1"/>
                <w:iCs w:val="1"/>
                <w:color w:val="auto"/>
              </w:rPr>
              <w:t>AI</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23"/>
                <w:szCs w:val="23"/>
                <w:color w:val="auto"/>
                <w:vertAlign w:val="superscript"/>
              </w:rPr>
              <w:t>2</w:t>
            </w:r>
          </w:p>
        </w:tc>
        <w:tc>
          <w:tcPr>
            <w:tcW w:w="2640" w:type="dxa"/>
            <w:vAlign w:val="bottom"/>
            <w:gridSpan w:val="30"/>
            <w:vMerge w:val="restart"/>
          </w:tcPr>
          <w:p>
            <w:pPr>
              <w:ind w:left="60"/>
              <w:spacing w:after="0"/>
              <w:rPr>
                <w:sz w:val="20"/>
                <w:szCs w:val="20"/>
                <w:color w:val="auto"/>
              </w:rPr>
            </w:pPr>
            <w:r>
              <w:rPr>
                <w:rFonts w:ascii="Arial" w:cs="Arial" w:eastAsia="Arial" w:hAnsi="Arial"/>
                <w:sz w:val="19"/>
                <w:szCs w:val="19"/>
                <w:color w:val="auto"/>
              </w:rPr>
              <w:t xml:space="preserve">+ </w:t>
            </w:r>
            <w:r>
              <w:rPr>
                <w:rFonts w:ascii="Arial" w:cs="Arial" w:eastAsia="Arial" w:hAnsi="Arial"/>
                <w:sz w:val="16"/>
                <w:szCs w:val="16"/>
                <w:i w:val="1"/>
                <w:iCs w:val="1"/>
                <w:color w:val="auto"/>
              </w:rPr>
              <w:t>Gd</w:t>
            </w:r>
            <w:r>
              <w:rPr>
                <w:rFonts w:ascii="Arial" w:cs="Arial" w:eastAsia="Arial" w:hAnsi="Arial"/>
                <w:sz w:val="23"/>
                <w:szCs w:val="23"/>
                <w:i w:val="1"/>
                <w:iCs w:val="1"/>
                <w:color w:val="auto"/>
                <w:vertAlign w:val="subscript"/>
              </w:rPr>
              <w:t>in</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6"/>
                <w:szCs w:val="16"/>
                <w:color w:val="auto"/>
              </w:rPr>
              <w:t>)</w:t>
            </w:r>
            <w:r>
              <w:rPr>
                <w:rFonts w:ascii="Arial" w:cs="Arial" w:eastAsia="Arial" w:hAnsi="Arial"/>
                <w:sz w:val="23"/>
                <w:szCs w:val="23"/>
                <w:color w:val="auto"/>
                <w:vertAlign w:val="superscript"/>
              </w:rPr>
              <w:t>2</w:t>
            </w:r>
            <w:r>
              <w:rPr>
                <w:rFonts w:ascii="Arial" w:cs="Arial" w:eastAsia="Arial" w:hAnsi="Arial"/>
                <w:sz w:val="19"/>
                <w:szCs w:val="19"/>
                <w:color w:val="auto"/>
              </w:rPr>
              <w:t xml:space="preserve"> + </w:t>
            </w:r>
            <w:r>
              <w:rPr>
                <w:rFonts w:ascii="Arial" w:cs="Arial" w:eastAsia="Arial" w:hAnsi="Arial"/>
                <w:sz w:val="19"/>
                <w:szCs w:val="19"/>
                <w:color w:val="auto"/>
              </w:rPr>
              <w:t>λ</w:t>
            </w:r>
            <w:r>
              <w:rPr>
                <w:rFonts w:ascii="Arial" w:cs="Arial" w:eastAsia="Arial" w:hAnsi="Arial"/>
                <w:sz w:val="23"/>
                <w:szCs w:val="23"/>
                <w:color w:val="auto"/>
                <w:vertAlign w:val="subscript"/>
              </w:rPr>
              <w:t>1</w:t>
            </w:r>
            <w:r>
              <w:rPr>
                <w:rFonts w:ascii="Arial" w:cs="Arial" w:eastAsia="Arial" w:hAnsi="Arial"/>
                <w:sz w:val="16"/>
                <w:szCs w:val="16"/>
                <w:color w:val="auto"/>
              </w:rPr>
              <w:t>(</w:t>
            </w:r>
            <w:r>
              <w:rPr>
                <w:rFonts w:ascii="Arial" w:cs="Arial" w:eastAsia="Arial" w:hAnsi="Arial"/>
                <w:sz w:val="19"/>
                <w:szCs w:val="19"/>
                <w:color w:val="auto"/>
              </w:rPr>
              <w:t>µ</w:t>
            </w:r>
            <w:r>
              <w:rPr>
                <w:rFonts w:ascii="Arial" w:cs="Arial" w:eastAsia="Arial" w:hAnsi="Arial"/>
                <w:sz w:val="16"/>
                <w:szCs w:val="16"/>
                <w:color w:val="auto"/>
              </w:rPr>
              <w:t>(</w:t>
            </w:r>
            <w:r>
              <w:rPr>
                <w:rFonts w:ascii="Arial" w:cs="Arial" w:eastAsia="Arial" w:hAnsi="Arial"/>
                <w:sz w:val="16"/>
                <w:szCs w:val="16"/>
                <w:i w:val="1"/>
                <w:iCs w:val="1"/>
                <w:color w:val="auto"/>
              </w:rPr>
              <w:t>K</w:t>
            </w:r>
            <w:r>
              <w:rPr>
                <w:rFonts w:ascii="Arial" w:cs="Arial" w:eastAsia="Arial" w:hAnsi="Arial"/>
                <w:sz w:val="19"/>
                <w:szCs w:val="19"/>
                <w:color w:val="auto"/>
              </w:rPr>
              <w:t xml:space="preserve"> − </w:t>
            </w:r>
            <w:r>
              <w:rPr>
                <w:rFonts w:ascii="Arial" w:cs="Arial" w:eastAsia="Arial" w:hAnsi="Arial"/>
                <w:sz w:val="16"/>
                <w:szCs w:val="16"/>
                <w:i w:val="1"/>
                <w:iCs w:val="1"/>
                <w:color w:val="auto"/>
              </w:rPr>
              <w:t>S</w:t>
            </w:r>
            <w:r>
              <w:rPr>
                <w:rFonts w:ascii="Arial" w:cs="Arial" w:eastAsia="Arial" w:hAnsi="Arial"/>
                <w:sz w:val="16"/>
                <w:szCs w:val="16"/>
                <w:color w:val="auto"/>
              </w:rPr>
              <w:t>)</w:t>
            </w:r>
            <w:r>
              <w:rPr>
                <w:rFonts w:ascii="Arial" w:cs="Arial" w:eastAsia="Arial" w:hAnsi="Arial"/>
                <w:sz w:val="19"/>
                <w:szCs w:val="19"/>
                <w:color w:val="auto"/>
              </w:rPr>
              <w:t xml:space="preserve"> + </w:t>
            </w:r>
            <w:r>
              <w:rPr>
                <w:rFonts w:ascii="Arial" w:cs="Arial" w:eastAsia="Arial" w:hAnsi="Arial"/>
                <w:sz w:val="16"/>
                <w:szCs w:val="16"/>
                <w:i w:val="1"/>
                <w:iCs w:val="1"/>
                <w:color w:val="auto"/>
              </w:rPr>
              <w:t>dI</w:t>
            </w:r>
            <w:r>
              <w:rPr>
                <w:rFonts w:ascii="Arial" w:cs="Arial" w:eastAsia="Arial" w:hAnsi="Arial"/>
                <w:sz w:val="19"/>
                <w:szCs w:val="19"/>
                <w:color w:val="auto"/>
              </w:rPr>
              <w:t xml:space="preserve"> −</w:t>
            </w: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520" w:type="dxa"/>
            <w:vAlign w:val="bottom"/>
            <w:gridSpan w:val="4"/>
          </w:tcPr>
          <w:p>
            <w:pPr>
              <w:ind w:left="60"/>
              <w:spacing w:after="0"/>
              <w:rPr>
                <w:sz w:val="20"/>
                <w:szCs w:val="20"/>
                <w:color w:val="auto"/>
              </w:rPr>
            </w:pPr>
            <w:r>
              <w:rPr>
                <w:rFonts w:ascii="Arial" w:cs="Arial" w:eastAsia="Arial" w:hAnsi="Arial"/>
                <w:sz w:val="19"/>
                <w:szCs w:val="19"/>
                <w:color w:val="auto"/>
              </w:rPr>
              <w:t>β</w:t>
            </w:r>
            <w:r>
              <w:rPr>
                <w:rFonts w:ascii="Arial" w:cs="Arial" w:eastAsia="Arial" w:hAnsi="Arial"/>
                <w:sz w:val="16"/>
                <w:szCs w:val="16"/>
                <w:i w:val="1"/>
                <w:iCs w:val="1"/>
                <w:color w:val="auto"/>
              </w:rPr>
              <w:t>Y</w:t>
            </w:r>
          </w:p>
        </w:tc>
        <w:tc>
          <w:tcPr>
            <w:tcW w:w="2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580" w:type="dxa"/>
            <w:vAlign w:val="bottom"/>
            <w:gridSpan w:val="6"/>
          </w:tcPr>
          <w:p>
            <w:pPr>
              <w:jc w:val="center"/>
              <w:ind w:right="277"/>
              <w:spacing w:after="0"/>
              <w:rPr>
                <w:sz w:val="20"/>
                <w:szCs w:val="20"/>
                <w:color w:val="auto"/>
              </w:rPr>
            </w:pPr>
            <w:r>
              <w:rPr>
                <w:rFonts w:ascii="Arial" w:cs="Arial" w:eastAsia="Arial" w:hAnsi="Arial"/>
                <w:sz w:val="19"/>
                <w:szCs w:val="19"/>
                <w:color w:val="auto"/>
              </w:rPr>
              <w:t>β</w:t>
            </w:r>
            <w:r>
              <w:rPr>
                <w:rFonts w:ascii="Arial" w:cs="Arial" w:eastAsia="Arial" w:hAnsi="Arial"/>
                <w:sz w:val="16"/>
                <w:szCs w:val="16"/>
                <w:i w:val="1"/>
                <w:iCs w:val="1"/>
                <w:color w:val="auto"/>
              </w:rPr>
              <w:t>Y</w:t>
            </w: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66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80"/>
        </w:trPr>
        <w:tc>
          <w:tcPr>
            <w:tcW w:w="1020" w:type="dxa"/>
            <w:vAlign w:val="bottom"/>
            <w:gridSpan w:val="4"/>
            <w:vMerge w:val="continue"/>
          </w:tcPr>
          <w:p>
            <w:pPr>
              <w:spacing w:after="0"/>
              <w:rPr>
                <w:sz w:val="6"/>
                <w:szCs w:val="6"/>
                <w:color w:val="auto"/>
              </w:rPr>
            </w:pPr>
          </w:p>
        </w:tc>
        <w:tc>
          <w:tcPr>
            <w:tcW w:w="2640" w:type="dxa"/>
            <w:vAlign w:val="bottom"/>
            <w:gridSpan w:val="30"/>
            <w:vMerge w:val="continue"/>
          </w:tcPr>
          <w:p>
            <w:pPr>
              <w:spacing w:after="0"/>
              <w:rPr>
                <w:sz w:val="6"/>
                <w:szCs w:val="6"/>
                <w:color w:val="auto"/>
              </w:rPr>
            </w:pPr>
          </w:p>
        </w:tc>
        <w:tc>
          <w:tcPr>
            <w:tcW w:w="100" w:type="dxa"/>
            <w:vAlign w:val="bottom"/>
            <w:tcBorders>
              <w:bottom w:val="single" w:sz="8" w:color="auto"/>
            </w:tcBorders>
            <w:gridSpan w:val="2"/>
          </w:tcPr>
          <w:p>
            <w:pPr>
              <w:spacing w:after="0"/>
              <w:rPr>
                <w:sz w:val="6"/>
                <w:szCs w:val="6"/>
                <w:color w:val="auto"/>
              </w:rPr>
            </w:pPr>
          </w:p>
        </w:tc>
        <w:tc>
          <w:tcPr>
            <w:tcW w:w="440" w:type="dxa"/>
            <w:vAlign w:val="bottom"/>
            <w:tcBorders>
              <w:bottom w:val="single" w:sz="8" w:color="auto"/>
            </w:tcBorders>
            <w:gridSpan w:val="3"/>
          </w:tcPr>
          <w:p>
            <w:pPr>
              <w:spacing w:after="0"/>
              <w:rPr>
                <w:sz w:val="6"/>
                <w:szCs w:val="6"/>
                <w:color w:val="auto"/>
              </w:rPr>
            </w:pPr>
          </w:p>
        </w:tc>
        <w:tc>
          <w:tcPr>
            <w:tcW w:w="680" w:type="dxa"/>
            <w:vAlign w:val="bottom"/>
            <w:gridSpan w:val="6"/>
            <w:vMerge w:val="restart"/>
          </w:tcPr>
          <w:p>
            <w:pPr>
              <w:ind w:left="40"/>
              <w:spacing w:after="0"/>
              <w:rPr>
                <w:sz w:val="20"/>
                <w:szCs w:val="20"/>
                <w:color w:val="auto"/>
              </w:rPr>
            </w:pPr>
            <w:r>
              <w:rPr>
                <w:rFonts w:ascii="Arial" w:cs="Arial" w:eastAsia="Arial" w:hAnsi="Arial"/>
                <w:sz w:val="17"/>
                <w:szCs w:val="17"/>
                <w:i w:val="1"/>
                <w:iCs w:val="1"/>
                <w:color w:val="auto"/>
              </w:rPr>
              <w:t>S</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λ</w:t>
            </w:r>
            <w:r>
              <w:rPr>
                <w:rFonts w:ascii="Arial" w:cs="Arial" w:eastAsia="Arial" w:hAnsi="Arial"/>
                <w:sz w:val="23"/>
                <w:szCs w:val="23"/>
                <w:color w:val="auto"/>
                <w:vertAlign w:val="subscript"/>
              </w:rPr>
              <w:t>2</w:t>
            </w:r>
            <w:r>
              <w:rPr>
                <w:rFonts w:ascii="Arial" w:cs="Arial" w:eastAsia="Arial" w:hAnsi="Arial"/>
                <w:sz w:val="17"/>
                <w:szCs w:val="17"/>
                <w:color w:val="auto"/>
              </w:rPr>
              <w:t>(</w:t>
            </w:r>
          </w:p>
        </w:tc>
        <w:tc>
          <w:tcPr>
            <w:tcW w:w="40" w:type="dxa"/>
            <w:vAlign w:val="bottom"/>
            <w:tcBorders>
              <w:bottom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220" w:type="dxa"/>
            <w:vAlign w:val="bottom"/>
            <w:tcBorders>
              <w:bottom w:val="single" w:sz="8" w:color="auto"/>
            </w:tcBorders>
            <w:gridSpan w:val="2"/>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2960" w:type="dxa"/>
            <w:vAlign w:val="bottom"/>
            <w:gridSpan w:val="11"/>
            <w:vMerge w:val="restart"/>
          </w:tcPr>
          <w:p>
            <w:pPr>
              <w:ind w:left="20"/>
              <w:spacing w:after="0"/>
              <w:rPr>
                <w:sz w:val="20"/>
                <w:szCs w:val="20"/>
                <w:color w:val="auto"/>
              </w:rPr>
            </w:pPr>
            <w:r>
              <w:rPr>
                <w:rFonts w:ascii="Arial" w:cs="Arial" w:eastAsia="Arial" w:hAnsi="Arial"/>
                <w:sz w:val="17"/>
                <w:szCs w:val="17"/>
                <w:i w:val="1"/>
                <w:iCs w:val="1"/>
                <w:color w:val="auto"/>
              </w:rPr>
              <w:t xml:space="preserve">S </w:t>
            </w:r>
            <w:r>
              <w:rPr>
                <w:rFonts w:ascii="Arial" w:cs="Arial" w:eastAsia="Arial" w:hAnsi="Arial"/>
                <w:sz w:val="18"/>
                <w:szCs w:val="18"/>
                <w:color w:val="auto"/>
              </w:rPr>
              <w:t>−</w:t>
            </w:r>
            <w:r>
              <w:rPr>
                <w:rFonts w:ascii="Arial" w:cs="Arial" w:eastAsia="Arial" w:hAnsi="Arial"/>
                <w:sz w:val="17"/>
                <w:szCs w:val="17"/>
                <w:i w:val="1"/>
                <w:iCs w:val="1"/>
                <w:color w:val="auto"/>
              </w:rPr>
              <w:t xml:space="preserve"> </w:t>
            </w:r>
            <w:r>
              <w:rPr>
                <w:rFonts w:ascii="Arial" w:cs="Arial" w:eastAsia="Arial" w:hAnsi="Arial"/>
                <w:sz w:val="17"/>
                <w:szCs w:val="17"/>
                <w:color w:val="auto"/>
              </w:rPr>
              <w:t>(</w:t>
            </w:r>
            <w:r>
              <w:rPr>
                <w:rFonts w:ascii="Arial" w:cs="Arial" w:eastAsia="Arial" w:hAnsi="Arial"/>
                <w:sz w:val="17"/>
                <w:szCs w:val="17"/>
                <w:i w:val="1"/>
                <w:iCs w:val="1"/>
                <w:color w:val="auto"/>
              </w:rPr>
              <w:t xml:space="preserve">d </w:t>
            </w:r>
            <w:r>
              <w:rPr>
                <w:rFonts w:ascii="Arial" w:cs="Arial" w:eastAsia="Arial" w:hAnsi="Arial"/>
                <w:sz w:val="18"/>
                <w:szCs w:val="18"/>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µ</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γ</w:t>
            </w:r>
            <w:r>
              <w:rPr>
                <w:rFonts w:ascii="Arial" w:cs="Arial" w:eastAsia="Arial" w:hAnsi="Arial"/>
                <w:sz w:val="17"/>
                <w:szCs w:val="17"/>
                <w:i w:val="1"/>
                <w:iCs w:val="1"/>
                <w:color w:val="auto"/>
              </w:rPr>
              <w:t xml:space="preserve"> </w:t>
            </w:r>
            <w:r>
              <w:rPr>
                <w:rFonts w:ascii="Arial" w:cs="Arial" w:eastAsia="Arial" w:hAnsi="Arial"/>
                <w:sz w:val="17"/>
                <w:szCs w:val="17"/>
                <w:color w:val="auto"/>
              </w:rPr>
              <w:t>)</w:t>
            </w:r>
            <w:r>
              <w:rPr>
                <w:rFonts w:ascii="Arial" w:cs="Arial" w:eastAsia="Arial" w:hAnsi="Arial"/>
                <w:sz w:val="17"/>
                <w:szCs w:val="17"/>
                <w:i w:val="1"/>
                <w:iCs w:val="1"/>
                <w:color w:val="auto"/>
              </w:rPr>
              <w:t>I</w:t>
            </w:r>
            <w:r>
              <w:rPr>
                <w:rFonts w:ascii="Arial" w:cs="Arial" w:eastAsia="Arial" w:hAnsi="Arial"/>
                <w:sz w:val="17"/>
                <w:szCs w:val="17"/>
                <w:color w:val="auto"/>
              </w:rPr>
              <w:t>)</w:t>
            </w:r>
            <w:r>
              <w:rPr>
                <w:rFonts w:ascii="Arial" w:cs="Arial" w:eastAsia="Arial" w:hAnsi="Arial"/>
                <w:sz w:val="18"/>
                <w:szCs w:val="18"/>
                <w:color w:val="auto"/>
              </w:rPr>
              <w:t>+</w:t>
            </w:r>
          </w:p>
        </w:tc>
        <w:tc>
          <w:tcPr>
            <w:tcW w:w="7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94"/>
        </w:trPr>
        <w:tc>
          <w:tcPr>
            <w:tcW w:w="1020" w:type="dxa"/>
            <w:vAlign w:val="bottom"/>
            <w:gridSpan w:val="4"/>
            <w:vMerge w:val="continue"/>
          </w:tcPr>
          <w:p>
            <w:pPr>
              <w:spacing w:after="0"/>
              <w:rPr>
                <w:sz w:val="16"/>
                <w:szCs w:val="16"/>
                <w:color w:val="auto"/>
              </w:rPr>
            </w:pPr>
          </w:p>
        </w:tc>
        <w:tc>
          <w:tcPr>
            <w:tcW w:w="2640" w:type="dxa"/>
            <w:vAlign w:val="bottom"/>
            <w:gridSpan w:val="30"/>
            <w:vMerge w:val="continue"/>
          </w:tcPr>
          <w:p>
            <w:pPr>
              <w:spacing w:after="0"/>
              <w:rPr>
                <w:sz w:val="16"/>
                <w:szCs w:val="16"/>
                <w:color w:val="auto"/>
              </w:rPr>
            </w:pPr>
          </w:p>
        </w:tc>
        <w:tc>
          <w:tcPr>
            <w:tcW w:w="540" w:type="dxa"/>
            <w:vAlign w:val="bottom"/>
            <w:gridSpan w:val="5"/>
          </w:tcPr>
          <w:p>
            <w:pPr>
              <w:spacing w:after="0" w:line="194" w:lineRule="exact"/>
              <w:rPr>
                <w:sz w:val="20"/>
                <w:szCs w:val="20"/>
                <w:color w:val="auto"/>
              </w:rPr>
            </w:pPr>
            <w:r>
              <w:rPr>
                <w:rFonts w:ascii="Arial" w:cs="Arial" w:eastAsia="Arial" w:hAnsi="Arial"/>
                <w:sz w:val="17"/>
                <w:szCs w:val="17"/>
                <w:color w:val="auto"/>
              </w:rPr>
              <w:t>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17"/>
                <w:szCs w:val="17"/>
                <w:i w:val="1"/>
                <w:iCs w:val="1"/>
                <w:color w:val="auto"/>
              </w:rPr>
              <w:t>Y</w:t>
            </w:r>
          </w:p>
        </w:tc>
        <w:tc>
          <w:tcPr>
            <w:tcW w:w="680" w:type="dxa"/>
            <w:vAlign w:val="bottom"/>
            <w:gridSpan w:val="6"/>
            <w:vMerge w:val="continue"/>
          </w:tcPr>
          <w:p>
            <w:pPr>
              <w:spacing w:after="0"/>
              <w:rPr>
                <w:sz w:val="16"/>
                <w:szCs w:val="16"/>
                <w:color w:val="auto"/>
              </w:rPr>
            </w:pPr>
          </w:p>
        </w:tc>
        <w:tc>
          <w:tcPr>
            <w:tcW w:w="560" w:type="dxa"/>
            <w:vAlign w:val="bottom"/>
            <w:gridSpan w:val="8"/>
          </w:tcPr>
          <w:p>
            <w:pPr>
              <w:jc w:val="center"/>
              <w:spacing w:after="0" w:line="194" w:lineRule="exact"/>
              <w:rPr>
                <w:sz w:val="20"/>
                <w:szCs w:val="20"/>
                <w:color w:val="auto"/>
              </w:rPr>
            </w:pPr>
            <w:r>
              <w:rPr>
                <w:rFonts w:ascii="Arial" w:cs="Arial" w:eastAsia="Arial" w:hAnsi="Arial"/>
                <w:sz w:val="17"/>
                <w:szCs w:val="17"/>
                <w:color w:val="auto"/>
              </w:rPr>
              <w:t>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17"/>
                <w:szCs w:val="17"/>
                <w:i w:val="1"/>
                <w:iCs w:val="1"/>
                <w:color w:val="auto"/>
              </w:rPr>
              <w:t>Y</w:t>
            </w:r>
          </w:p>
        </w:tc>
        <w:tc>
          <w:tcPr>
            <w:tcW w:w="2960" w:type="dxa"/>
            <w:vAlign w:val="bottom"/>
            <w:gridSpan w:val="11"/>
            <w:vMerge w:val="continue"/>
          </w:tcPr>
          <w:p>
            <w:pPr>
              <w:spacing w:after="0"/>
              <w:rPr>
                <w:sz w:val="16"/>
                <w:szCs w:val="16"/>
                <w:color w:val="auto"/>
              </w:rPr>
            </w:pPr>
          </w:p>
        </w:tc>
        <w:tc>
          <w:tcPr>
            <w:tcW w:w="7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1"/>
        </w:trPr>
        <w:tc>
          <w:tcPr>
            <w:tcW w:w="46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80" w:type="dxa"/>
            <w:vAlign w:val="bottom"/>
            <w:gridSpan w:val="8"/>
          </w:tcPr>
          <w:p>
            <w:pPr>
              <w:jc w:val="center"/>
              <w:ind w:right="386"/>
              <w:spacing w:after="0" w:line="201" w:lineRule="exact"/>
              <w:rPr>
                <w:sz w:val="20"/>
                <w:szCs w:val="20"/>
                <w:color w:val="auto"/>
              </w:rPr>
            </w:pPr>
            <w:r>
              <w:rPr>
                <w:rFonts w:ascii="Arial" w:cs="Arial" w:eastAsia="Arial" w:hAnsi="Arial"/>
                <w:sz w:val="19"/>
                <w:szCs w:val="19"/>
                <w:color w:val="auto"/>
              </w:rPr>
              <w:t>β</w:t>
            </w:r>
            <w:r>
              <w:rPr>
                <w:rFonts w:ascii="Arial" w:cs="Arial" w:eastAsia="Arial" w:hAnsi="Arial"/>
                <w:sz w:val="23"/>
                <w:szCs w:val="23"/>
                <w:color w:val="auto"/>
                <w:vertAlign w:val="subscript"/>
              </w:rPr>
              <w:t>1</w:t>
            </w:r>
            <w:r>
              <w:rPr>
                <w:rFonts w:ascii="Arial" w:cs="Arial" w:eastAsia="Arial" w:hAnsi="Arial"/>
                <w:sz w:val="16"/>
                <w:szCs w:val="16"/>
                <w:i w:val="1"/>
                <w:iCs w:val="1"/>
                <w:color w:val="auto"/>
              </w:rPr>
              <w:t>I</w:t>
            </w:r>
          </w:p>
        </w:tc>
        <w:tc>
          <w:tcPr>
            <w:tcW w:w="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700" w:type="dxa"/>
            <w:vAlign w:val="bottom"/>
            <w:gridSpan w:val="6"/>
          </w:tcPr>
          <w:p>
            <w:pPr>
              <w:jc w:val="center"/>
              <w:ind w:right="237"/>
              <w:spacing w:after="0" w:line="201" w:lineRule="exact"/>
              <w:rPr>
                <w:sz w:val="20"/>
                <w:szCs w:val="20"/>
                <w:color w:val="auto"/>
              </w:rPr>
            </w:pPr>
            <w:r>
              <w:rPr>
                <w:rFonts w:ascii="Arial" w:cs="Arial" w:eastAsia="Arial" w:hAnsi="Arial"/>
                <w:sz w:val="17"/>
                <w:szCs w:val="17"/>
                <w:i w:val="1"/>
                <w:iCs w:val="1"/>
                <w:color w:val="auto"/>
                <w:w w:val="91"/>
              </w:rPr>
              <w:t>c</w:t>
            </w:r>
            <w:r>
              <w:rPr>
                <w:rFonts w:ascii="Arial" w:cs="Arial" w:eastAsia="Arial" w:hAnsi="Arial"/>
                <w:sz w:val="23"/>
                <w:szCs w:val="23"/>
                <w:color w:val="auto"/>
                <w:w w:val="91"/>
                <w:vertAlign w:val="subscript"/>
              </w:rPr>
              <w:t>1</w:t>
            </w:r>
            <w:r>
              <w:rPr>
                <w:rFonts w:ascii="Arial" w:cs="Arial" w:eastAsia="Arial" w:hAnsi="Arial"/>
                <w:sz w:val="17"/>
                <w:szCs w:val="17"/>
                <w:i w:val="1"/>
                <w:iCs w:val="1"/>
                <w:color w:val="auto"/>
                <w:w w:val="91"/>
              </w:rPr>
              <w:t>X</w:t>
            </w:r>
          </w:p>
        </w:tc>
        <w:tc>
          <w:tcPr>
            <w:tcW w:w="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700" w:type="dxa"/>
            <w:vAlign w:val="bottom"/>
            <w:gridSpan w:val="8"/>
          </w:tcPr>
          <w:p>
            <w:pPr>
              <w:jc w:val="center"/>
              <w:ind w:right="397"/>
              <w:spacing w:after="0" w:line="201" w:lineRule="exact"/>
              <w:rPr>
                <w:sz w:val="20"/>
                <w:szCs w:val="20"/>
                <w:color w:val="auto"/>
              </w:rPr>
            </w:pPr>
            <w:r>
              <w:rPr>
                <w:rFonts w:ascii="Arial" w:cs="Arial" w:eastAsia="Arial" w:hAnsi="Arial"/>
                <w:sz w:val="19"/>
                <w:szCs w:val="19"/>
                <w:color w:val="auto"/>
                <w:w w:val="91"/>
              </w:rPr>
              <w:t>β</w:t>
            </w:r>
            <w:r>
              <w:rPr>
                <w:rFonts w:ascii="Arial" w:cs="Arial" w:eastAsia="Arial" w:hAnsi="Arial"/>
                <w:sz w:val="23"/>
                <w:szCs w:val="23"/>
                <w:color w:val="auto"/>
                <w:w w:val="91"/>
                <w:vertAlign w:val="subscript"/>
              </w:rPr>
              <w:t>1</w:t>
            </w:r>
            <w:r>
              <w:rPr>
                <w:rFonts w:ascii="Arial" w:cs="Arial" w:eastAsia="Arial" w:hAnsi="Arial"/>
                <w:sz w:val="16"/>
                <w:szCs w:val="16"/>
                <w:i w:val="1"/>
                <w:iCs w:val="1"/>
                <w:color w:val="auto"/>
                <w:w w:val="91"/>
              </w:rPr>
              <w:t>I</w:t>
            </w: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580" w:type="dxa"/>
            <w:vAlign w:val="bottom"/>
            <w:gridSpan w:val="6"/>
          </w:tcPr>
          <w:p>
            <w:pPr>
              <w:ind w:left="80"/>
              <w:spacing w:after="0" w:line="201" w:lineRule="exact"/>
              <w:rPr>
                <w:sz w:val="20"/>
                <w:szCs w:val="20"/>
                <w:color w:val="auto"/>
              </w:rPr>
            </w:pPr>
            <w:r>
              <w:rPr>
                <w:rFonts w:ascii="Arial" w:cs="Arial" w:eastAsia="Arial" w:hAnsi="Arial"/>
                <w:sz w:val="17"/>
                <w:szCs w:val="17"/>
                <w:i w:val="1"/>
                <w:iCs w:val="1"/>
                <w:color w:val="auto"/>
              </w:rPr>
              <w:t>c</w:t>
            </w:r>
            <w:r>
              <w:rPr>
                <w:rFonts w:ascii="Arial" w:cs="Arial" w:eastAsia="Arial" w:hAnsi="Arial"/>
                <w:sz w:val="23"/>
                <w:szCs w:val="23"/>
                <w:color w:val="auto"/>
                <w:vertAlign w:val="subscript"/>
              </w:rPr>
              <w:t>2</w:t>
            </w:r>
            <w:r>
              <w:rPr>
                <w:rFonts w:ascii="Arial" w:cs="Arial" w:eastAsia="Arial" w:hAnsi="Arial"/>
                <w:sz w:val="17"/>
                <w:szCs w:val="17"/>
                <w:i w:val="1"/>
                <w:iCs w:val="1"/>
                <w:color w:val="auto"/>
              </w:rPr>
              <w:t>Y</w:t>
            </w:r>
          </w:p>
        </w:tc>
        <w:tc>
          <w:tcPr>
            <w:tcW w:w="7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52"/>
        </w:trPr>
        <w:tc>
          <w:tcPr>
            <w:tcW w:w="460" w:type="dxa"/>
            <w:vAlign w:val="bottom"/>
          </w:tcPr>
          <w:p>
            <w:pPr>
              <w:spacing w:after="0"/>
              <w:rPr>
                <w:sz w:val="4"/>
                <w:szCs w:val="4"/>
                <w:color w:val="auto"/>
              </w:rPr>
            </w:pPr>
          </w:p>
        </w:tc>
        <w:tc>
          <w:tcPr>
            <w:tcW w:w="780" w:type="dxa"/>
            <w:vAlign w:val="bottom"/>
            <w:gridSpan w:val="4"/>
            <w:vMerge w:val="restart"/>
          </w:tcPr>
          <w:p>
            <w:pPr>
              <w:ind w:left="140"/>
              <w:spacing w:after="0"/>
              <w:rPr>
                <w:sz w:val="20"/>
                <w:szCs w:val="20"/>
                <w:color w:val="auto"/>
              </w:rPr>
            </w:pPr>
            <w:r>
              <w:rPr>
                <w:rFonts w:ascii="Arial" w:cs="Arial" w:eastAsia="Arial" w:hAnsi="Arial"/>
                <w:sz w:val="19"/>
                <w:szCs w:val="19"/>
                <w:color w:val="auto"/>
              </w:rPr>
              <w:t>λ</w:t>
            </w:r>
            <w:r>
              <w:rPr>
                <w:rFonts w:ascii="Arial" w:cs="Arial" w:eastAsia="Arial" w:hAnsi="Arial"/>
                <w:sz w:val="23"/>
                <w:szCs w:val="23"/>
                <w:color w:val="auto"/>
                <w:vertAlign w:val="subscript"/>
              </w:rPr>
              <w:t>3</w:t>
            </w:r>
            <w:r>
              <w:rPr>
                <w:rFonts w:ascii="Arial" w:cs="Arial" w:eastAsia="Arial" w:hAnsi="Arial"/>
                <w:sz w:val="16"/>
                <w:szCs w:val="16"/>
                <w:color w:val="auto"/>
              </w:rPr>
              <w:t>(</w:t>
            </w:r>
            <w:r>
              <w:rPr>
                <w:rFonts w:ascii="Arial" w:cs="Arial" w:eastAsia="Arial" w:hAnsi="Arial"/>
                <w:sz w:val="18"/>
                <w:szCs w:val="18"/>
                <w:color w:val="auto"/>
              </w:rPr>
              <w:t>Λ</w:t>
            </w:r>
            <w:r>
              <w:rPr>
                <w:rFonts w:ascii="Arial" w:cs="Arial" w:eastAsia="Arial" w:hAnsi="Arial"/>
                <w:sz w:val="19"/>
                <w:szCs w:val="19"/>
                <w:color w:val="auto"/>
              </w:rPr>
              <w:t xml:space="preserve"> </w:t>
            </w:r>
            <w:r>
              <w:rPr>
                <w:rFonts w:ascii="Arial" w:cs="Arial" w:eastAsia="Arial" w:hAnsi="Arial"/>
                <w:sz w:val="19"/>
                <w:szCs w:val="19"/>
                <w:color w:val="auto"/>
              </w:rPr>
              <w:t>−</w:t>
            </w:r>
          </w:p>
        </w:tc>
        <w:tc>
          <w:tcPr>
            <w:tcW w:w="20" w:type="dxa"/>
            <w:vAlign w:val="bottom"/>
            <w:tcBorders>
              <w:bottom w:val="single" w:sz="8" w:color="auto"/>
            </w:tcBorders>
          </w:tcPr>
          <w:p>
            <w:pPr>
              <w:spacing w:after="0"/>
              <w:rPr>
                <w:sz w:val="4"/>
                <w:szCs w:val="4"/>
                <w:color w:val="auto"/>
              </w:rPr>
            </w:pPr>
          </w:p>
        </w:tc>
        <w:tc>
          <w:tcPr>
            <w:tcW w:w="60" w:type="dxa"/>
            <w:vAlign w:val="bottom"/>
            <w:tcBorders>
              <w:bottom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380" w:type="dxa"/>
            <w:vAlign w:val="bottom"/>
            <w:gridSpan w:val="6"/>
            <w:vMerge w:val="restart"/>
          </w:tcPr>
          <w:p>
            <w:pPr>
              <w:ind w:left="20"/>
              <w:spacing w:after="0"/>
              <w:rPr>
                <w:sz w:val="20"/>
                <w:szCs w:val="20"/>
                <w:color w:val="auto"/>
              </w:rPr>
            </w:pPr>
            <w:r>
              <w:rPr>
                <w:rFonts w:ascii="Arial" w:cs="Arial" w:eastAsia="Arial" w:hAnsi="Arial"/>
                <w:sz w:val="17"/>
                <w:szCs w:val="17"/>
                <w:i w:val="1"/>
                <w:iCs w:val="1"/>
                <w:color w:val="auto"/>
              </w:rPr>
              <w:t xml:space="preserve">X </w:t>
            </w:r>
            <w:r>
              <w:rPr>
                <w:rFonts w:ascii="Arial" w:cs="Arial" w:eastAsia="Arial" w:hAnsi="Arial"/>
                <w:sz w:val="18"/>
                <w:szCs w:val="18"/>
                <w:color w:val="auto"/>
              </w:rPr>
              <w:t>−</w:t>
            </w:r>
          </w:p>
        </w:tc>
        <w:tc>
          <w:tcPr>
            <w:tcW w:w="20" w:type="dxa"/>
            <w:vAlign w:val="bottom"/>
            <w:tcBorders>
              <w:bottom w:val="single" w:sz="8" w:color="auto"/>
            </w:tcBorders>
          </w:tcPr>
          <w:p>
            <w:pPr>
              <w:spacing w:after="0"/>
              <w:rPr>
                <w:sz w:val="4"/>
                <w:szCs w:val="4"/>
                <w:color w:val="auto"/>
              </w:rPr>
            </w:pPr>
          </w:p>
        </w:tc>
        <w:tc>
          <w:tcPr>
            <w:tcW w:w="6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220" w:type="dxa"/>
            <w:vAlign w:val="bottom"/>
            <w:tcBorders>
              <w:bottom w:val="single" w:sz="8" w:color="auto"/>
            </w:tcBorders>
          </w:tcPr>
          <w:p>
            <w:pPr>
              <w:spacing w:after="0"/>
              <w:rPr>
                <w:sz w:val="4"/>
                <w:szCs w:val="4"/>
                <w:color w:val="auto"/>
              </w:rPr>
            </w:pPr>
          </w:p>
        </w:tc>
        <w:tc>
          <w:tcPr>
            <w:tcW w:w="60" w:type="dxa"/>
            <w:vAlign w:val="bottom"/>
            <w:tcBorders>
              <w:bottom w:val="single" w:sz="8" w:color="auto"/>
            </w:tcBorders>
          </w:tcPr>
          <w:p>
            <w:pPr>
              <w:spacing w:after="0"/>
              <w:rPr>
                <w:sz w:val="4"/>
                <w:szCs w:val="4"/>
                <w:color w:val="auto"/>
              </w:rPr>
            </w:pPr>
          </w:p>
        </w:tc>
        <w:tc>
          <w:tcPr>
            <w:tcW w:w="1920" w:type="dxa"/>
            <w:vAlign w:val="bottom"/>
            <w:gridSpan w:val="22"/>
            <w:vMerge w:val="restart"/>
          </w:tcPr>
          <w:p>
            <w:pPr>
              <w:jc w:val="center"/>
              <w:spacing w:after="0"/>
              <w:rPr>
                <w:sz w:val="20"/>
                <w:szCs w:val="20"/>
                <w:color w:val="auto"/>
              </w:rPr>
            </w:pPr>
            <w:r>
              <w:rPr>
                <w:rFonts w:ascii="Arial" w:cs="Arial" w:eastAsia="Arial" w:hAnsi="Arial"/>
                <w:sz w:val="17"/>
                <w:szCs w:val="17"/>
                <w:i w:val="1"/>
                <w:iCs w:val="1"/>
                <w:color w:val="auto"/>
              </w:rPr>
              <w:t xml:space="preserve">P </w:t>
            </w:r>
            <w:r>
              <w:rPr>
                <w:rFonts w:ascii="Arial" w:cs="Arial" w:eastAsia="Arial" w:hAnsi="Arial"/>
                <w:sz w:val="18"/>
                <w:szCs w:val="18"/>
                <w:color w:val="auto"/>
              </w:rPr>
              <w:t>−</w:t>
            </w:r>
            <w:r>
              <w:rPr>
                <w:rFonts w:ascii="Arial" w:cs="Arial" w:eastAsia="Arial" w:hAnsi="Arial"/>
                <w:sz w:val="17"/>
                <w:szCs w:val="17"/>
                <w:i w:val="1"/>
                <w:iCs w:val="1"/>
                <w:color w:val="auto"/>
              </w:rPr>
              <w:t xml:space="preserve"> mX </w:t>
            </w:r>
            <w:r>
              <w:rPr>
                <w:rFonts w:ascii="Arial" w:cs="Arial" w:eastAsia="Arial" w:hAnsi="Arial"/>
                <w:sz w:val="18"/>
                <w:szCs w:val="18"/>
                <w:color w:val="auto"/>
              </w:rPr>
              <w:t>−</w:t>
            </w:r>
            <w:r>
              <w:rPr>
                <w:rFonts w:ascii="Arial" w:cs="Arial" w:eastAsia="Arial" w:hAnsi="Arial"/>
                <w:sz w:val="17"/>
                <w:szCs w:val="17"/>
                <w:i w:val="1"/>
                <w:iCs w:val="1"/>
                <w:color w:val="auto"/>
              </w:rPr>
              <w:t xml:space="preserve"> d</w:t>
            </w:r>
            <w:r>
              <w:rPr>
                <w:rFonts w:ascii="Arial" w:cs="Arial" w:eastAsia="Arial" w:hAnsi="Arial"/>
                <w:sz w:val="23"/>
                <w:szCs w:val="23"/>
                <w:i w:val="1"/>
                <w:iCs w:val="1"/>
                <w:color w:val="auto"/>
                <w:vertAlign w:val="subscript"/>
              </w:rPr>
              <w:t>in</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7"/>
                <w:szCs w:val="17"/>
                <w:i w:val="1"/>
                <w:iCs w:val="1"/>
                <w:color w:val="auto"/>
              </w:rPr>
              <w:t xml:space="preserve">X </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λ</w:t>
            </w:r>
            <w:r>
              <w:rPr>
                <w:rFonts w:ascii="Arial" w:cs="Arial" w:eastAsia="Arial" w:hAnsi="Arial"/>
                <w:sz w:val="23"/>
                <w:szCs w:val="23"/>
                <w:color w:val="auto"/>
                <w:vertAlign w:val="subscript"/>
              </w:rPr>
              <w:t>4</w:t>
            </w:r>
            <w:r>
              <w:rPr>
                <w:rFonts w:ascii="Arial" w:cs="Arial" w:eastAsia="Arial" w:hAnsi="Arial"/>
                <w:sz w:val="17"/>
                <w:szCs w:val="17"/>
                <w:color w:val="auto"/>
              </w:rPr>
              <w:t>(</w:t>
            </w:r>
          </w:p>
        </w:tc>
        <w:tc>
          <w:tcPr>
            <w:tcW w:w="160" w:type="dxa"/>
            <w:vAlign w:val="bottom"/>
            <w:tcBorders>
              <w:bottom w:val="single" w:sz="8" w:color="auto"/>
            </w:tcBorders>
            <w:gridSpan w:val="2"/>
          </w:tcPr>
          <w:p>
            <w:pPr>
              <w:spacing w:after="0"/>
              <w:rPr>
                <w:sz w:val="4"/>
                <w:szCs w:val="4"/>
                <w:color w:val="auto"/>
              </w:rPr>
            </w:pPr>
          </w:p>
        </w:tc>
        <w:tc>
          <w:tcPr>
            <w:tcW w:w="60" w:type="dxa"/>
            <w:vAlign w:val="bottom"/>
            <w:tcBorders>
              <w:bottom w:val="single" w:sz="8" w:color="auto"/>
            </w:tcBorders>
          </w:tcPr>
          <w:p>
            <w:pPr>
              <w:spacing w:after="0"/>
              <w:rPr>
                <w:sz w:val="4"/>
                <w:szCs w:val="4"/>
                <w:color w:val="auto"/>
              </w:rPr>
            </w:pPr>
          </w:p>
        </w:tc>
        <w:tc>
          <w:tcPr>
            <w:tcW w:w="220" w:type="dxa"/>
            <w:vAlign w:val="bottom"/>
            <w:tcBorders>
              <w:bottom w:val="single" w:sz="8" w:color="auto"/>
            </w:tcBorders>
            <w:gridSpan w:val="2"/>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20" w:type="dxa"/>
            <w:vAlign w:val="bottom"/>
            <w:vMerge w:val="restart"/>
          </w:tcPr>
          <w:p>
            <w:pPr>
              <w:spacing w:after="0"/>
              <w:rPr>
                <w:sz w:val="4"/>
                <w:szCs w:val="4"/>
                <w:color w:val="auto"/>
              </w:rPr>
            </w:pPr>
          </w:p>
        </w:tc>
        <w:tc>
          <w:tcPr>
            <w:tcW w:w="380" w:type="dxa"/>
            <w:vAlign w:val="bottom"/>
            <w:gridSpan w:val="4"/>
            <w:vMerge w:val="restart"/>
          </w:tcPr>
          <w:p>
            <w:pPr>
              <w:spacing w:after="0"/>
              <w:rPr>
                <w:sz w:val="20"/>
                <w:szCs w:val="20"/>
                <w:color w:val="auto"/>
              </w:rPr>
            </w:pPr>
            <w:r>
              <w:rPr>
                <w:rFonts w:ascii="Arial" w:cs="Arial" w:eastAsia="Arial" w:hAnsi="Arial"/>
                <w:sz w:val="17"/>
                <w:szCs w:val="17"/>
                <w:i w:val="1"/>
                <w:iCs w:val="1"/>
                <w:color w:val="auto"/>
              </w:rPr>
              <w:t xml:space="preserve">X </w:t>
            </w:r>
            <w:r>
              <w:rPr>
                <w:rFonts w:ascii="Arial" w:cs="Arial" w:eastAsia="Arial" w:hAnsi="Arial"/>
                <w:sz w:val="18"/>
                <w:szCs w:val="18"/>
                <w:color w:val="auto"/>
              </w:rPr>
              <w:t>−</w:t>
            </w:r>
          </w:p>
        </w:tc>
        <w:tc>
          <w:tcPr>
            <w:tcW w:w="40" w:type="dxa"/>
            <w:vAlign w:val="bottom"/>
            <w:tcBorders>
              <w:bottom w:val="single" w:sz="8" w:color="auto"/>
            </w:tcBorders>
          </w:tcPr>
          <w:p>
            <w:pPr>
              <w:spacing w:after="0"/>
              <w:rPr>
                <w:sz w:val="4"/>
                <w:szCs w:val="4"/>
                <w:color w:val="auto"/>
              </w:rPr>
            </w:pPr>
          </w:p>
        </w:tc>
        <w:tc>
          <w:tcPr>
            <w:tcW w:w="6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gridSpan w:val="2"/>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2060" w:type="dxa"/>
            <w:vAlign w:val="bottom"/>
            <w:gridSpan w:val="3"/>
            <w:vMerge w:val="restart"/>
          </w:tcPr>
          <w:p>
            <w:pPr>
              <w:ind w:left="40"/>
              <w:spacing w:after="0"/>
              <w:rPr>
                <w:sz w:val="20"/>
                <w:szCs w:val="20"/>
                <w:color w:val="auto"/>
              </w:rPr>
            </w:pPr>
            <w:r>
              <w:rPr>
                <w:rFonts w:ascii="Arial" w:cs="Arial" w:eastAsia="Arial" w:hAnsi="Arial"/>
                <w:sz w:val="17"/>
                <w:szCs w:val="17"/>
                <w:i w:val="1"/>
                <w:iCs w:val="1"/>
                <w:color w:val="auto"/>
              </w:rPr>
              <w:t xml:space="preserve">P </w:t>
            </w:r>
            <w:r>
              <w:rPr>
                <w:rFonts w:ascii="Arial" w:cs="Arial" w:eastAsia="Arial" w:hAnsi="Arial"/>
                <w:sz w:val="18"/>
                <w:szCs w:val="18"/>
                <w:color w:val="auto"/>
              </w:rPr>
              <w:t>−</w:t>
            </w:r>
            <w:r>
              <w:rPr>
                <w:rFonts w:ascii="Arial" w:cs="Arial" w:eastAsia="Arial" w:hAnsi="Arial"/>
                <w:sz w:val="17"/>
                <w:szCs w:val="17"/>
                <w:i w:val="1"/>
                <w:iCs w:val="1"/>
                <w:color w:val="auto"/>
              </w:rPr>
              <w:t xml:space="preserve"> mY </w:t>
            </w:r>
            <w:r>
              <w:rPr>
                <w:rFonts w:ascii="Arial" w:cs="Arial" w:eastAsia="Arial" w:hAnsi="Arial"/>
                <w:sz w:val="18"/>
                <w:szCs w:val="18"/>
                <w:color w:val="auto"/>
              </w:rPr>
              <w:t>−</w:t>
            </w:r>
            <w:r>
              <w:rPr>
                <w:rFonts w:ascii="Arial" w:cs="Arial" w:eastAsia="Arial" w:hAnsi="Arial"/>
                <w:sz w:val="17"/>
                <w:szCs w:val="17"/>
                <w:i w:val="1"/>
                <w:iCs w:val="1"/>
                <w:color w:val="auto"/>
              </w:rPr>
              <w:t xml:space="preserve"> d</w:t>
            </w:r>
            <w:r>
              <w:rPr>
                <w:rFonts w:ascii="Arial" w:cs="Arial" w:eastAsia="Arial" w:hAnsi="Arial"/>
                <w:sz w:val="23"/>
                <w:szCs w:val="23"/>
                <w:i w:val="1"/>
                <w:iCs w:val="1"/>
                <w:color w:val="auto"/>
                <w:vertAlign w:val="subscript"/>
              </w:rPr>
              <w:t>in</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7"/>
                <w:szCs w:val="17"/>
                <w:i w:val="1"/>
                <w:iCs w:val="1"/>
                <w:color w:val="auto"/>
              </w:rPr>
              <w:t xml:space="preserve">Y </w:t>
            </w:r>
            <w:r>
              <w:rPr>
                <w:rFonts w:ascii="Arial" w:cs="Arial" w:eastAsia="Arial" w:hAnsi="Arial"/>
                <w:sz w:val="17"/>
                <w:szCs w:val="17"/>
                <w:color w:val="auto"/>
              </w:rPr>
              <w:t>)</w:t>
            </w:r>
            <w:r>
              <w:rPr>
                <w:rFonts w:ascii="Arial" w:cs="Arial" w:eastAsia="Arial" w:hAnsi="Arial"/>
                <w:sz w:val="18"/>
                <w:szCs w:val="18"/>
                <w:color w:val="auto"/>
              </w:rPr>
              <w:t>+</w:t>
            </w:r>
          </w:p>
        </w:tc>
        <w:tc>
          <w:tcPr>
            <w:tcW w:w="7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07"/>
        </w:trPr>
        <w:tc>
          <w:tcPr>
            <w:tcW w:w="460" w:type="dxa"/>
            <w:vAlign w:val="bottom"/>
          </w:tcPr>
          <w:p>
            <w:pPr>
              <w:spacing w:after="0"/>
              <w:rPr>
                <w:sz w:val="18"/>
                <w:szCs w:val="18"/>
                <w:color w:val="auto"/>
              </w:rPr>
            </w:pPr>
          </w:p>
        </w:tc>
        <w:tc>
          <w:tcPr>
            <w:tcW w:w="780" w:type="dxa"/>
            <w:vAlign w:val="bottom"/>
            <w:gridSpan w:val="4"/>
            <w:vMerge w:val="continue"/>
          </w:tcPr>
          <w:p>
            <w:pPr>
              <w:spacing w:after="0"/>
              <w:rPr>
                <w:sz w:val="18"/>
                <w:szCs w:val="18"/>
                <w:color w:val="auto"/>
              </w:rPr>
            </w:pPr>
          </w:p>
        </w:tc>
        <w:tc>
          <w:tcPr>
            <w:tcW w:w="580" w:type="dxa"/>
            <w:vAlign w:val="bottom"/>
            <w:gridSpan w:val="4"/>
          </w:tcPr>
          <w:p>
            <w:pPr>
              <w:jc w:val="center"/>
              <w:spacing w:after="0" w:line="207" w:lineRule="exact"/>
              <w:rPr>
                <w:sz w:val="20"/>
                <w:szCs w:val="20"/>
                <w:color w:val="auto"/>
              </w:rPr>
            </w:pPr>
            <w:r>
              <w:rPr>
                <w:rFonts w:ascii="Arial" w:cs="Arial" w:eastAsia="Arial" w:hAnsi="Arial"/>
                <w:sz w:val="17"/>
                <w:szCs w:val="17"/>
                <w:color w:val="auto"/>
              </w:rPr>
              <w:t>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23"/>
                <w:szCs w:val="23"/>
                <w:color w:val="auto"/>
                <w:vertAlign w:val="subscript"/>
              </w:rPr>
              <w:t>1</w:t>
            </w:r>
            <w:r>
              <w:rPr>
                <w:rFonts w:ascii="Arial" w:cs="Arial" w:eastAsia="Arial" w:hAnsi="Arial"/>
                <w:sz w:val="17"/>
                <w:szCs w:val="17"/>
                <w:i w:val="1"/>
                <w:iCs w:val="1"/>
                <w:color w:val="auto"/>
              </w:rPr>
              <w:t>I</w:t>
            </w:r>
          </w:p>
        </w:tc>
        <w:tc>
          <w:tcPr>
            <w:tcW w:w="380" w:type="dxa"/>
            <w:vAlign w:val="bottom"/>
            <w:gridSpan w:val="6"/>
            <w:vMerge w:val="continue"/>
          </w:tcPr>
          <w:p>
            <w:pPr>
              <w:spacing w:after="0"/>
              <w:rPr>
                <w:sz w:val="18"/>
                <w:szCs w:val="18"/>
                <w:color w:val="auto"/>
              </w:rPr>
            </w:pPr>
          </w:p>
        </w:tc>
        <w:tc>
          <w:tcPr>
            <w:tcW w:w="640" w:type="dxa"/>
            <w:vAlign w:val="bottom"/>
            <w:gridSpan w:val="7"/>
          </w:tcPr>
          <w:p>
            <w:pPr>
              <w:jc w:val="center"/>
              <w:spacing w:after="0" w:line="207" w:lineRule="exact"/>
              <w:rPr>
                <w:sz w:val="20"/>
                <w:szCs w:val="20"/>
                <w:color w:val="auto"/>
              </w:rPr>
            </w:pPr>
            <w:r>
              <w:rPr>
                <w:rFonts w:ascii="Arial" w:cs="Arial" w:eastAsia="Arial" w:hAnsi="Arial"/>
                <w:sz w:val="17"/>
                <w:szCs w:val="17"/>
                <w:color w:val="auto"/>
              </w:rPr>
              <w:t>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23"/>
                <w:szCs w:val="23"/>
                <w:color w:val="auto"/>
                <w:vertAlign w:val="subscript"/>
              </w:rPr>
              <w:t>3</w:t>
            </w:r>
            <w:r>
              <w:rPr>
                <w:rFonts w:ascii="Arial" w:cs="Arial" w:eastAsia="Arial" w:hAnsi="Arial"/>
                <w:sz w:val="17"/>
                <w:szCs w:val="17"/>
                <w:i w:val="1"/>
                <w:iCs w:val="1"/>
                <w:color w:val="auto"/>
              </w:rPr>
              <w:t>X</w:t>
            </w:r>
          </w:p>
        </w:tc>
        <w:tc>
          <w:tcPr>
            <w:tcW w:w="1920" w:type="dxa"/>
            <w:vAlign w:val="bottom"/>
            <w:gridSpan w:val="22"/>
            <w:vMerge w:val="continue"/>
          </w:tcPr>
          <w:p>
            <w:pPr>
              <w:spacing w:after="0"/>
              <w:rPr>
                <w:sz w:val="18"/>
                <w:szCs w:val="18"/>
                <w:color w:val="auto"/>
              </w:rPr>
            </w:pPr>
          </w:p>
        </w:tc>
        <w:tc>
          <w:tcPr>
            <w:tcW w:w="560" w:type="dxa"/>
            <w:vAlign w:val="bottom"/>
            <w:gridSpan w:val="7"/>
          </w:tcPr>
          <w:p>
            <w:pPr>
              <w:jc w:val="center"/>
              <w:spacing w:after="0" w:line="207" w:lineRule="exact"/>
              <w:rPr>
                <w:sz w:val="20"/>
                <w:szCs w:val="20"/>
                <w:color w:val="auto"/>
              </w:rPr>
            </w:pPr>
            <w:r>
              <w:rPr>
                <w:rFonts w:ascii="Arial" w:cs="Arial" w:eastAsia="Arial" w:hAnsi="Arial"/>
                <w:sz w:val="17"/>
                <w:szCs w:val="17"/>
                <w:color w:val="auto"/>
              </w:rPr>
              <w:t>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23"/>
                <w:szCs w:val="23"/>
                <w:color w:val="auto"/>
                <w:vertAlign w:val="subscript"/>
              </w:rPr>
              <w:t>1</w:t>
            </w:r>
            <w:r>
              <w:rPr>
                <w:rFonts w:ascii="Arial" w:cs="Arial" w:eastAsia="Arial" w:hAnsi="Arial"/>
                <w:sz w:val="17"/>
                <w:szCs w:val="17"/>
                <w:i w:val="1"/>
                <w:iCs w:val="1"/>
                <w:color w:val="auto"/>
              </w:rPr>
              <w:t>I</w:t>
            </w:r>
          </w:p>
        </w:tc>
        <w:tc>
          <w:tcPr>
            <w:tcW w:w="20" w:type="dxa"/>
            <w:vAlign w:val="bottom"/>
            <w:vMerge w:val="continue"/>
          </w:tcPr>
          <w:p>
            <w:pPr>
              <w:spacing w:after="0"/>
              <w:rPr>
                <w:sz w:val="18"/>
                <w:szCs w:val="18"/>
                <w:color w:val="auto"/>
              </w:rPr>
            </w:pPr>
          </w:p>
        </w:tc>
        <w:tc>
          <w:tcPr>
            <w:tcW w:w="380" w:type="dxa"/>
            <w:vAlign w:val="bottom"/>
            <w:gridSpan w:val="4"/>
            <w:vMerge w:val="continue"/>
          </w:tcPr>
          <w:p>
            <w:pPr>
              <w:spacing w:after="0"/>
              <w:rPr>
                <w:sz w:val="18"/>
                <w:szCs w:val="18"/>
                <w:color w:val="auto"/>
              </w:rPr>
            </w:pPr>
          </w:p>
        </w:tc>
        <w:tc>
          <w:tcPr>
            <w:tcW w:w="620" w:type="dxa"/>
            <w:vAlign w:val="bottom"/>
            <w:gridSpan w:val="5"/>
          </w:tcPr>
          <w:p>
            <w:pPr>
              <w:spacing w:after="0" w:line="207" w:lineRule="exact"/>
              <w:rPr>
                <w:sz w:val="20"/>
                <w:szCs w:val="20"/>
                <w:color w:val="auto"/>
              </w:rPr>
            </w:pPr>
            <w:r>
              <w:rPr>
                <w:rFonts w:ascii="Arial" w:cs="Arial" w:eastAsia="Arial" w:hAnsi="Arial"/>
                <w:sz w:val="17"/>
                <w:szCs w:val="17"/>
                <w:color w:val="auto"/>
              </w:rPr>
              <w:t>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23"/>
                <w:szCs w:val="23"/>
                <w:color w:val="auto"/>
                <w:vertAlign w:val="subscript"/>
              </w:rPr>
              <w:t>3</w:t>
            </w:r>
            <w:r>
              <w:rPr>
                <w:rFonts w:ascii="Arial" w:cs="Arial" w:eastAsia="Arial" w:hAnsi="Arial"/>
                <w:sz w:val="17"/>
                <w:szCs w:val="17"/>
                <w:i w:val="1"/>
                <w:iCs w:val="1"/>
                <w:color w:val="auto"/>
              </w:rPr>
              <w:t>Y</w:t>
            </w:r>
          </w:p>
        </w:tc>
        <w:tc>
          <w:tcPr>
            <w:tcW w:w="2060" w:type="dxa"/>
            <w:vAlign w:val="bottom"/>
            <w:gridSpan w:val="3"/>
            <w:vMerge w:val="continue"/>
          </w:tcPr>
          <w:p>
            <w:pPr>
              <w:spacing w:after="0"/>
              <w:rPr>
                <w:sz w:val="18"/>
                <w:szCs w:val="18"/>
                <w:color w:val="auto"/>
              </w:rPr>
            </w:pPr>
          </w:p>
        </w:tc>
        <w:tc>
          <w:tcPr>
            <w:tcW w:w="7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1"/>
        </w:trPr>
        <w:tc>
          <w:tcPr>
            <w:tcW w:w="46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80" w:type="dxa"/>
            <w:vAlign w:val="bottom"/>
            <w:gridSpan w:val="8"/>
          </w:tcPr>
          <w:p>
            <w:pPr>
              <w:jc w:val="center"/>
              <w:ind w:right="186"/>
              <w:spacing w:after="0" w:line="201" w:lineRule="exact"/>
              <w:rPr>
                <w:sz w:val="20"/>
                <w:szCs w:val="20"/>
                <w:color w:val="auto"/>
              </w:rPr>
            </w:pPr>
            <w:r>
              <w:rPr>
                <w:rFonts w:ascii="Arial" w:cs="Arial" w:eastAsia="Arial" w:hAnsi="Arial"/>
                <w:sz w:val="19"/>
                <w:szCs w:val="19"/>
                <w:color w:val="auto"/>
                <w:w w:val="94"/>
              </w:rPr>
              <w:t>α</w:t>
            </w:r>
            <w:r>
              <w:rPr>
                <w:rFonts w:ascii="Arial" w:cs="Arial" w:eastAsia="Arial" w:hAnsi="Arial"/>
                <w:sz w:val="23"/>
                <w:szCs w:val="23"/>
                <w:color w:val="auto"/>
                <w:w w:val="94"/>
                <w:vertAlign w:val="subscript"/>
              </w:rPr>
              <w:t>4</w:t>
            </w:r>
            <w:r>
              <w:rPr>
                <w:rFonts w:ascii="Arial" w:cs="Arial" w:eastAsia="Arial" w:hAnsi="Arial"/>
                <w:sz w:val="16"/>
                <w:szCs w:val="16"/>
                <w:i w:val="1"/>
                <w:iCs w:val="1"/>
                <w:color w:val="auto"/>
                <w:w w:val="94"/>
              </w:rPr>
              <w:t>c</w:t>
            </w:r>
            <w:r>
              <w:rPr>
                <w:rFonts w:ascii="Arial" w:cs="Arial" w:eastAsia="Arial" w:hAnsi="Arial"/>
                <w:sz w:val="23"/>
                <w:szCs w:val="23"/>
                <w:color w:val="auto"/>
                <w:w w:val="94"/>
                <w:vertAlign w:val="subscript"/>
              </w:rPr>
              <w:t>1</w:t>
            </w:r>
            <w:r>
              <w:rPr>
                <w:rFonts w:ascii="Arial" w:cs="Arial" w:eastAsia="Arial" w:hAnsi="Arial"/>
                <w:sz w:val="16"/>
                <w:szCs w:val="16"/>
                <w:i w:val="1"/>
                <w:iCs w:val="1"/>
                <w:color w:val="auto"/>
                <w:w w:val="94"/>
              </w:rPr>
              <w:t>X</w:t>
            </w:r>
          </w:p>
        </w:tc>
        <w:tc>
          <w:tcPr>
            <w:tcW w:w="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700" w:type="dxa"/>
            <w:vAlign w:val="bottom"/>
            <w:gridSpan w:val="6"/>
          </w:tcPr>
          <w:p>
            <w:pPr>
              <w:jc w:val="center"/>
              <w:ind w:right="17"/>
              <w:spacing w:after="0" w:line="201" w:lineRule="exact"/>
              <w:rPr>
                <w:sz w:val="20"/>
                <w:szCs w:val="20"/>
                <w:color w:val="auto"/>
              </w:rPr>
            </w:pPr>
            <w:r>
              <w:rPr>
                <w:rFonts w:ascii="Arial" w:cs="Arial" w:eastAsia="Arial" w:hAnsi="Arial"/>
                <w:sz w:val="19"/>
                <w:szCs w:val="19"/>
                <w:color w:val="auto"/>
                <w:w w:val="94"/>
              </w:rPr>
              <w:t>α</w:t>
            </w:r>
            <w:r>
              <w:rPr>
                <w:rFonts w:ascii="Arial" w:cs="Arial" w:eastAsia="Arial" w:hAnsi="Arial"/>
                <w:sz w:val="23"/>
                <w:szCs w:val="23"/>
                <w:color w:val="auto"/>
                <w:w w:val="94"/>
                <w:vertAlign w:val="subscript"/>
              </w:rPr>
              <w:t>4</w:t>
            </w:r>
            <w:r>
              <w:rPr>
                <w:rFonts w:ascii="Arial" w:cs="Arial" w:eastAsia="Arial" w:hAnsi="Arial"/>
                <w:sz w:val="16"/>
                <w:szCs w:val="16"/>
                <w:i w:val="1"/>
                <w:iCs w:val="1"/>
                <w:color w:val="auto"/>
                <w:w w:val="94"/>
              </w:rPr>
              <w:t>c</w:t>
            </w:r>
            <w:r>
              <w:rPr>
                <w:rFonts w:ascii="Arial" w:cs="Arial" w:eastAsia="Arial" w:hAnsi="Arial"/>
                <w:sz w:val="23"/>
                <w:szCs w:val="23"/>
                <w:color w:val="auto"/>
                <w:w w:val="94"/>
                <w:vertAlign w:val="subscript"/>
              </w:rPr>
              <w:t>2</w:t>
            </w:r>
            <w:r>
              <w:rPr>
                <w:rFonts w:ascii="Arial" w:cs="Arial" w:eastAsia="Arial" w:hAnsi="Arial"/>
                <w:sz w:val="16"/>
                <w:szCs w:val="16"/>
                <w:i w:val="1"/>
                <w:iCs w:val="1"/>
                <w:color w:val="auto"/>
                <w:w w:val="94"/>
              </w:rPr>
              <w:t>Y</w:t>
            </w:r>
          </w:p>
        </w:tc>
        <w:tc>
          <w:tcPr>
            <w:tcW w:w="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52"/>
        </w:trPr>
        <w:tc>
          <w:tcPr>
            <w:tcW w:w="460" w:type="dxa"/>
            <w:vAlign w:val="bottom"/>
          </w:tcPr>
          <w:p>
            <w:pPr>
              <w:spacing w:after="0"/>
              <w:rPr>
                <w:sz w:val="4"/>
                <w:szCs w:val="4"/>
                <w:color w:val="auto"/>
              </w:rPr>
            </w:pPr>
          </w:p>
        </w:tc>
        <w:tc>
          <w:tcPr>
            <w:tcW w:w="860" w:type="dxa"/>
            <w:vAlign w:val="bottom"/>
            <w:gridSpan w:val="6"/>
            <w:vMerge w:val="restart"/>
          </w:tcPr>
          <w:p>
            <w:pPr>
              <w:ind w:left="140"/>
              <w:spacing w:after="0"/>
              <w:rPr>
                <w:sz w:val="20"/>
                <w:szCs w:val="20"/>
                <w:color w:val="auto"/>
              </w:rPr>
            </w:pPr>
            <w:r>
              <w:rPr>
                <w:rFonts w:ascii="Arial" w:cs="Arial" w:eastAsia="Arial" w:hAnsi="Arial"/>
                <w:sz w:val="19"/>
                <w:szCs w:val="19"/>
                <w:color w:val="auto"/>
              </w:rPr>
              <w:t>λ</w:t>
            </w:r>
            <w:r>
              <w:rPr>
                <w:rFonts w:ascii="Arial" w:cs="Arial" w:eastAsia="Arial" w:hAnsi="Arial"/>
                <w:sz w:val="23"/>
                <w:szCs w:val="23"/>
                <w:color w:val="auto"/>
                <w:vertAlign w:val="subscript"/>
              </w:rPr>
              <w:t>5</w:t>
            </w:r>
            <w:r>
              <w:rPr>
                <w:rFonts w:ascii="Arial" w:cs="Arial" w:eastAsia="Arial" w:hAnsi="Arial"/>
                <w:sz w:val="16"/>
                <w:szCs w:val="16"/>
                <w:color w:val="auto"/>
              </w:rPr>
              <w:t>(</w:t>
            </w:r>
            <w:r>
              <w:rPr>
                <w:rFonts w:ascii="Arial" w:cs="Arial" w:eastAsia="Arial" w:hAnsi="Arial"/>
                <w:sz w:val="18"/>
                <w:szCs w:val="18"/>
                <w:color w:val="auto"/>
              </w:rPr>
              <w:t>Λ</w:t>
            </w:r>
            <w:r>
              <w:rPr>
                <w:rFonts w:ascii="Arial" w:cs="Arial" w:eastAsia="Arial" w:hAnsi="Arial"/>
                <w:sz w:val="23"/>
                <w:szCs w:val="23"/>
                <w:i w:val="1"/>
                <w:iCs w:val="1"/>
                <w:color w:val="auto"/>
                <w:vertAlign w:val="subscript"/>
              </w:rPr>
              <w:t>p</w:t>
            </w:r>
            <w:r>
              <w:rPr>
                <w:rFonts w:ascii="Arial" w:cs="Arial" w:eastAsia="Arial" w:hAnsi="Arial"/>
                <w:sz w:val="19"/>
                <w:szCs w:val="19"/>
                <w:color w:val="auto"/>
              </w:rPr>
              <w:t xml:space="preserve"> </w:t>
            </w:r>
            <w:r>
              <w:rPr>
                <w:rFonts w:ascii="Arial" w:cs="Arial" w:eastAsia="Arial" w:hAnsi="Arial"/>
                <w:sz w:val="19"/>
                <w:szCs w:val="19"/>
                <w:color w:val="auto"/>
              </w:rPr>
              <w:t>+</w:t>
            </w:r>
          </w:p>
        </w:tc>
        <w:tc>
          <w:tcPr>
            <w:tcW w:w="32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gridSpan w:val="2"/>
          </w:tcPr>
          <w:p>
            <w:pPr>
              <w:spacing w:after="0"/>
              <w:rPr>
                <w:sz w:val="4"/>
                <w:szCs w:val="4"/>
                <w:color w:val="auto"/>
              </w:rPr>
            </w:pPr>
          </w:p>
        </w:tc>
        <w:tc>
          <w:tcPr>
            <w:tcW w:w="60" w:type="dxa"/>
            <w:vAlign w:val="bottom"/>
            <w:tcBorders>
              <w:bottom w:val="single" w:sz="8" w:color="auto"/>
            </w:tcBorders>
          </w:tcPr>
          <w:p>
            <w:pPr>
              <w:spacing w:after="0"/>
              <w:rPr>
                <w:sz w:val="4"/>
                <w:szCs w:val="4"/>
                <w:color w:val="auto"/>
              </w:rPr>
            </w:pPr>
          </w:p>
        </w:tc>
        <w:tc>
          <w:tcPr>
            <w:tcW w:w="380" w:type="dxa"/>
            <w:vAlign w:val="bottom"/>
            <w:gridSpan w:val="7"/>
            <w:vMerge w:val="restart"/>
          </w:tcPr>
          <w:p>
            <w:pPr>
              <w:ind w:left="20"/>
              <w:spacing w:after="0"/>
              <w:rPr>
                <w:sz w:val="20"/>
                <w:szCs w:val="20"/>
                <w:color w:val="auto"/>
              </w:rPr>
            </w:pPr>
            <w:r>
              <w:rPr>
                <w:rFonts w:ascii="Arial" w:cs="Arial" w:eastAsia="Arial" w:hAnsi="Arial"/>
                <w:sz w:val="17"/>
                <w:szCs w:val="17"/>
                <w:i w:val="1"/>
                <w:iCs w:val="1"/>
                <w:color w:val="auto"/>
              </w:rPr>
              <w:t xml:space="preserve">P </w:t>
            </w:r>
            <w:r>
              <w:rPr>
                <w:rFonts w:ascii="Arial" w:cs="Arial" w:eastAsia="Arial" w:hAnsi="Arial"/>
                <w:sz w:val="18"/>
                <w:szCs w:val="18"/>
                <w:color w:val="auto"/>
              </w:rPr>
              <w:t>+</w:t>
            </w:r>
          </w:p>
        </w:tc>
        <w:tc>
          <w:tcPr>
            <w:tcW w:w="16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220" w:type="dxa"/>
            <w:vAlign w:val="bottom"/>
            <w:tcBorders>
              <w:bottom w:val="single" w:sz="8" w:color="auto"/>
            </w:tcBorders>
          </w:tcPr>
          <w:p>
            <w:pPr>
              <w:spacing w:after="0"/>
              <w:rPr>
                <w:sz w:val="4"/>
                <w:szCs w:val="4"/>
                <w:color w:val="auto"/>
              </w:rPr>
            </w:pPr>
          </w:p>
        </w:tc>
        <w:tc>
          <w:tcPr>
            <w:tcW w:w="160" w:type="dxa"/>
            <w:vAlign w:val="bottom"/>
            <w:tcBorders>
              <w:bottom w:val="single" w:sz="8" w:color="auto"/>
            </w:tcBorders>
            <w:gridSpan w:val="2"/>
          </w:tcPr>
          <w:p>
            <w:pPr>
              <w:spacing w:after="0"/>
              <w:rPr>
                <w:sz w:val="4"/>
                <w:szCs w:val="4"/>
                <w:color w:val="auto"/>
              </w:rPr>
            </w:pPr>
          </w:p>
        </w:tc>
        <w:tc>
          <w:tcPr>
            <w:tcW w:w="1340" w:type="dxa"/>
            <w:vAlign w:val="bottom"/>
            <w:gridSpan w:val="17"/>
            <w:vMerge w:val="restart"/>
          </w:tcPr>
          <w:p>
            <w:pPr>
              <w:ind w:left="40"/>
              <w:spacing w:after="0"/>
              <w:rPr>
                <w:sz w:val="20"/>
                <w:szCs w:val="20"/>
                <w:color w:val="auto"/>
              </w:rPr>
            </w:pPr>
            <w:r>
              <w:rPr>
                <w:rFonts w:ascii="Arial" w:cs="Arial" w:eastAsia="Arial" w:hAnsi="Arial"/>
                <w:sz w:val="17"/>
                <w:szCs w:val="17"/>
                <w:i w:val="1"/>
                <w:iCs w:val="1"/>
                <w:color w:val="auto"/>
              </w:rPr>
              <w:t>P</w:t>
            </w:r>
            <w:r>
              <w:rPr>
                <w:rFonts w:ascii="Arial" w:cs="Arial" w:eastAsia="Arial" w:hAnsi="Arial"/>
                <w:sz w:val="18"/>
                <w:szCs w:val="18"/>
                <w:color w:val="auto"/>
              </w:rPr>
              <w:t>−</w:t>
            </w:r>
            <w:r>
              <w:rPr>
                <w:rFonts w:ascii="Arial" w:cs="Arial" w:eastAsia="Arial" w:hAnsi="Arial"/>
                <w:sz w:val="18"/>
                <w:szCs w:val="18"/>
                <w:color w:val="auto"/>
              </w:rPr>
              <w:t>δ</w:t>
            </w:r>
            <w:r>
              <w:rPr>
                <w:rFonts w:ascii="Arial" w:cs="Arial" w:eastAsia="Arial" w:hAnsi="Arial"/>
                <w:sz w:val="17"/>
                <w:szCs w:val="17"/>
                <w:i w:val="1"/>
                <w:iCs w:val="1"/>
                <w:color w:val="auto"/>
              </w:rPr>
              <w:t>P</w:t>
            </w:r>
            <w:r>
              <w:rPr>
                <w:rFonts w:ascii="Arial" w:cs="Arial" w:eastAsia="Arial" w:hAnsi="Arial"/>
                <w:sz w:val="18"/>
                <w:szCs w:val="18"/>
                <w:color w:val="auto"/>
              </w:rPr>
              <w:t>−</w:t>
            </w:r>
            <w:r>
              <w:rPr>
                <w:rFonts w:ascii="Arial" w:cs="Arial" w:eastAsia="Arial" w:hAnsi="Arial"/>
                <w:sz w:val="18"/>
                <w:szCs w:val="18"/>
                <w:color w:val="auto"/>
              </w:rPr>
              <w:t>ϵ</w:t>
            </w:r>
            <w:r>
              <w:rPr>
                <w:rFonts w:ascii="Arial" w:cs="Arial" w:eastAsia="Arial" w:hAnsi="Arial"/>
                <w:sz w:val="17"/>
                <w:szCs w:val="17"/>
                <w:i w:val="1"/>
                <w:iCs w:val="1"/>
                <w:color w:val="auto"/>
              </w:rPr>
              <w:t>P</w:t>
            </w:r>
            <w:r>
              <w:rPr>
                <w:rFonts w:ascii="Arial" w:cs="Arial" w:eastAsia="Arial" w:hAnsi="Arial"/>
                <w:sz w:val="23"/>
                <w:szCs w:val="23"/>
                <w:color w:val="auto"/>
                <w:vertAlign w:val="superscript"/>
              </w:rPr>
              <w:t>2</w:t>
            </w:r>
            <w:r>
              <w:rPr>
                <w:rFonts w:ascii="Arial" w:cs="Arial" w:eastAsia="Arial" w:hAnsi="Arial"/>
                <w:sz w:val="17"/>
                <w:szCs w:val="17"/>
                <w:color w:val="auto"/>
              </w:rPr>
              <w:t>)</w:t>
            </w:r>
          </w:p>
        </w:tc>
        <w:tc>
          <w:tcPr>
            <w:tcW w:w="22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18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420" w:type="dxa"/>
            <w:vAlign w:val="bottom"/>
          </w:tcPr>
          <w:p>
            <w:pPr>
              <w:spacing w:after="0"/>
              <w:rPr>
                <w:sz w:val="4"/>
                <w:szCs w:val="4"/>
                <w:color w:val="auto"/>
              </w:rPr>
            </w:pPr>
          </w:p>
        </w:tc>
        <w:tc>
          <w:tcPr>
            <w:tcW w:w="160" w:type="dxa"/>
            <w:vAlign w:val="bottom"/>
          </w:tcPr>
          <w:p>
            <w:pPr>
              <w:spacing w:after="0"/>
              <w:rPr>
                <w:sz w:val="4"/>
                <w:szCs w:val="4"/>
                <w:color w:val="auto"/>
              </w:rPr>
            </w:pPr>
          </w:p>
        </w:tc>
        <w:tc>
          <w:tcPr>
            <w:tcW w:w="240" w:type="dxa"/>
            <w:vAlign w:val="bottom"/>
          </w:tcPr>
          <w:p>
            <w:pPr>
              <w:spacing w:after="0"/>
              <w:rPr>
                <w:sz w:val="4"/>
                <w:szCs w:val="4"/>
                <w:color w:val="auto"/>
              </w:rPr>
            </w:pPr>
          </w:p>
        </w:tc>
        <w:tc>
          <w:tcPr>
            <w:tcW w:w="1660" w:type="dxa"/>
            <w:vAlign w:val="bottom"/>
          </w:tcPr>
          <w:p>
            <w:pPr>
              <w:spacing w:after="0"/>
              <w:rPr>
                <w:sz w:val="4"/>
                <w:szCs w:val="4"/>
                <w:color w:val="auto"/>
              </w:rPr>
            </w:pPr>
          </w:p>
        </w:tc>
        <w:tc>
          <w:tcPr>
            <w:tcW w:w="7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71"/>
        </w:trPr>
        <w:tc>
          <w:tcPr>
            <w:tcW w:w="460" w:type="dxa"/>
            <w:vAlign w:val="bottom"/>
          </w:tcPr>
          <w:p>
            <w:pPr>
              <w:spacing w:after="0"/>
              <w:rPr>
                <w:sz w:val="23"/>
                <w:szCs w:val="23"/>
                <w:color w:val="auto"/>
              </w:rPr>
            </w:pPr>
          </w:p>
        </w:tc>
        <w:tc>
          <w:tcPr>
            <w:tcW w:w="860" w:type="dxa"/>
            <w:vAlign w:val="bottom"/>
            <w:gridSpan w:val="6"/>
            <w:vMerge w:val="continue"/>
          </w:tcPr>
          <w:p>
            <w:pPr>
              <w:spacing w:after="0"/>
              <w:rPr>
                <w:sz w:val="23"/>
                <w:szCs w:val="23"/>
                <w:color w:val="auto"/>
              </w:rPr>
            </w:pPr>
          </w:p>
        </w:tc>
        <w:tc>
          <w:tcPr>
            <w:tcW w:w="620" w:type="dxa"/>
            <w:vAlign w:val="bottom"/>
            <w:gridSpan w:val="4"/>
          </w:tcPr>
          <w:p>
            <w:pPr>
              <w:jc w:val="center"/>
              <w:ind w:right="20"/>
              <w:spacing w:after="0"/>
              <w:rPr>
                <w:sz w:val="20"/>
                <w:szCs w:val="20"/>
                <w:color w:val="auto"/>
              </w:rPr>
            </w:pPr>
            <w:r>
              <w:rPr>
                <w:rFonts w:ascii="Arial" w:cs="Arial" w:eastAsia="Arial" w:hAnsi="Arial"/>
                <w:sz w:val="17"/>
                <w:szCs w:val="17"/>
                <w:color w:val="auto"/>
              </w:rPr>
              <w:t>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23"/>
                <w:szCs w:val="23"/>
                <w:color w:val="auto"/>
                <w:vertAlign w:val="subscript"/>
              </w:rPr>
              <w:t>3</w:t>
            </w:r>
            <w:r>
              <w:rPr>
                <w:rFonts w:ascii="Arial" w:cs="Arial" w:eastAsia="Arial" w:hAnsi="Arial"/>
                <w:sz w:val="17"/>
                <w:szCs w:val="17"/>
                <w:i w:val="1"/>
                <w:iCs w:val="1"/>
                <w:color w:val="auto"/>
              </w:rPr>
              <w:t>X</w:t>
            </w:r>
          </w:p>
        </w:tc>
        <w:tc>
          <w:tcPr>
            <w:tcW w:w="380" w:type="dxa"/>
            <w:vAlign w:val="bottom"/>
            <w:gridSpan w:val="7"/>
            <w:vMerge w:val="continue"/>
          </w:tcPr>
          <w:p>
            <w:pPr>
              <w:spacing w:after="0"/>
              <w:rPr>
                <w:sz w:val="23"/>
                <w:szCs w:val="23"/>
                <w:color w:val="auto"/>
              </w:rPr>
            </w:pPr>
          </w:p>
        </w:tc>
        <w:tc>
          <w:tcPr>
            <w:tcW w:w="620" w:type="dxa"/>
            <w:vAlign w:val="bottom"/>
            <w:gridSpan w:val="5"/>
          </w:tcPr>
          <w:p>
            <w:pPr>
              <w:jc w:val="center"/>
              <w:spacing w:after="0"/>
              <w:rPr>
                <w:sz w:val="20"/>
                <w:szCs w:val="20"/>
                <w:color w:val="auto"/>
              </w:rPr>
            </w:pPr>
            <w:r>
              <w:rPr>
                <w:rFonts w:ascii="Arial" w:cs="Arial" w:eastAsia="Arial" w:hAnsi="Arial"/>
                <w:sz w:val="17"/>
                <w:szCs w:val="17"/>
                <w:color w:val="auto"/>
              </w:rPr>
              <w:t>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23"/>
                <w:szCs w:val="23"/>
                <w:color w:val="auto"/>
                <w:vertAlign w:val="subscript"/>
              </w:rPr>
              <w:t>3</w:t>
            </w:r>
            <w:r>
              <w:rPr>
                <w:rFonts w:ascii="Arial" w:cs="Arial" w:eastAsia="Arial" w:hAnsi="Arial"/>
                <w:sz w:val="17"/>
                <w:szCs w:val="17"/>
                <w:i w:val="1"/>
                <w:iCs w:val="1"/>
                <w:color w:val="auto"/>
              </w:rPr>
              <w:t>Y</w:t>
            </w:r>
          </w:p>
        </w:tc>
        <w:tc>
          <w:tcPr>
            <w:tcW w:w="1340" w:type="dxa"/>
            <w:vAlign w:val="bottom"/>
            <w:gridSpan w:val="17"/>
            <w:vMerge w:val="continue"/>
          </w:tcPr>
          <w:p>
            <w:pPr>
              <w:spacing w:after="0"/>
              <w:rPr>
                <w:sz w:val="23"/>
                <w:szCs w:val="23"/>
                <w:color w:val="auto"/>
              </w:rPr>
            </w:pPr>
          </w:p>
        </w:tc>
        <w:tc>
          <w:tcPr>
            <w:tcW w:w="2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166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25"/>
        </w:trPr>
        <w:tc>
          <w:tcPr>
            <w:tcW w:w="2200" w:type="dxa"/>
            <w:vAlign w:val="bottom"/>
            <w:gridSpan w:val="15"/>
          </w:tcPr>
          <w:p>
            <w:pPr>
              <w:spacing w:after="0"/>
              <w:rPr>
                <w:sz w:val="20"/>
                <w:szCs w:val="20"/>
                <w:color w:val="auto"/>
              </w:rPr>
            </w:pPr>
            <w:r>
              <w:rPr>
                <w:rFonts w:ascii="Arial" w:cs="Arial" w:eastAsia="Arial" w:hAnsi="Arial"/>
                <w:sz w:val="17"/>
                <w:szCs w:val="17"/>
                <w:color w:val="auto"/>
              </w:rPr>
              <w:t>The adjoint equations are</w:t>
            </w: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66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3"/>
        </w:trPr>
        <w:tc>
          <w:tcPr>
            <w:tcW w:w="460" w:type="dxa"/>
            <w:vAlign w:val="bottom"/>
            <w:vMerge w:val="restart"/>
          </w:tcPr>
          <w:p>
            <w:pPr>
              <w:jc w:val="right"/>
              <w:spacing w:after="0"/>
              <w:rPr>
                <w:sz w:val="20"/>
                <w:szCs w:val="20"/>
                <w:color w:val="auto"/>
              </w:rPr>
            </w:pPr>
            <w:r>
              <w:rPr>
                <w:rFonts w:ascii="Arial" w:cs="Arial" w:eastAsia="Arial" w:hAnsi="Arial"/>
                <w:sz w:val="19"/>
                <w:szCs w:val="19"/>
                <w:color w:val="auto"/>
              </w:rPr>
              <w:t>λ</w:t>
            </w:r>
            <w:r>
              <w:rPr>
                <w:rFonts w:ascii="Arial" w:cs="Arial" w:eastAsia="Arial" w:hAnsi="Arial"/>
                <w:sz w:val="23"/>
                <w:szCs w:val="23"/>
                <w:color w:val="auto"/>
                <w:vertAlign w:val="subscript"/>
              </w:rPr>
              <w:t>1</w:t>
            </w:r>
            <w:r>
              <w:rPr>
                <w:rFonts w:ascii="Arial" w:cs="Arial" w:eastAsia="Arial" w:hAnsi="Arial"/>
                <w:sz w:val="26"/>
                <w:szCs w:val="26"/>
                <w:color w:val="auto"/>
                <w:vertAlign w:val="superscript"/>
              </w:rPr>
              <w:t>′</w:t>
            </w:r>
          </w:p>
        </w:tc>
        <w:tc>
          <w:tcPr>
            <w:tcW w:w="260" w:type="dxa"/>
            <w:vAlign w:val="bottom"/>
          </w:tcPr>
          <w:p>
            <w:pPr>
              <w:spacing w:after="0"/>
              <w:rPr>
                <w:sz w:val="20"/>
                <w:szCs w:val="20"/>
                <w:color w:val="auto"/>
              </w:rPr>
            </w:pPr>
          </w:p>
        </w:tc>
        <w:tc>
          <w:tcPr>
            <w:tcW w:w="300" w:type="dxa"/>
            <w:vAlign w:val="bottom"/>
            <w:gridSpan w:val="2"/>
          </w:tcPr>
          <w:p>
            <w:pPr>
              <w:spacing w:after="0"/>
              <w:rPr>
                <w:sz w:val="20"/>
                <w:szCs w:val="20"/>
                <w:color w:val="auto"/>
              </w:rPr>
            </w:pPr>
            <w:r>
              <w:rPr>
                <w:rFonts w:ascii="Arial" w:cs="Arial" w:eastAsia="Arial" w:hAnsi="Arial"/>
                <w:sz w:val="19"/>
                <w:szCs w:val="19"/>
                <w:color w:val="auto"/>
              </w:rPr>
              <w:t>∂</w:t>
            </w:r>
            <w:r>
              <w:rPr>
                <w:rFonts w:ascii="Arial" w:cs="Arial" w:eastAsia="Arial" w:hAnsi="Arial"/>
                <w:sz w:val="16"/>
                <w:szCs w:val="16"/>
                <w:i w:val="1"/>
                <w:iCs w:val="1"/>
                <w:color w:val="auto"/>
              </w:rPr>
              <w:t>H</w:t>
            </w:r>
          </w:p>
        </w:tc>
        <w:tc>
          <w:tcPr>
            <w:tcW w:w="2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60" w:type="dxa"/>
            <w:vAlign w:val="bottom"/>
            <w:gridSpan w:val="10"/>
          </w:tcPr>
          <w:p>
            <w:pPr>
              <w:jc w:val="center"/>
              <w:ind w:right="577"/>
              <w:spacing w:after="0"/>
              <w:rPr>
                <w:sz w:val="20"/>
                <w:szCs w:val="20"/>
                <w:color w:val="auto"/>
              </w:rPr>
            </w:pPr>
            <w:r>
              <w:rPr>
                <w:rFonts w:ascii="Arial" w:cs="Arial" w:eastAsia="Arial" w:hAnsi="Arial"/>
                <w:sz w:val="19"/>
                <w:szCs w:val="19"/>
                <w:color w:val="auto"/>
                <w:w w:val="92"/>
              </w:rPr>
              <w:t>β</w:t>
            </w:r>
            <w:r>
              <w:rPr>
                <w:rFonts w:ascii="Arial" w:cs="Arial" w:eastAsia="Arial" w:hAnsi="Arial"/>
                <w:sz w:val="16"/>
                <w:szCs w:val="16"/>
                <w:i w:val="1"/>
                <w:iCs w:val="1"/>
                <w:color w:val="auto"/>
                <w:w w:val="92"/>
              </w:rPr>
              <w:t>Y</w:t>
            </w: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80" w:type="dxa"/>
            <w:vAlign w:val="bottom"/>
            <w:gridSpan w:val="5"/>
          </w:tcPr>
          <w:p>
            <w:pPr>
              <w:jc w:val="center"/>
              <w:spacing w:after="0"/>
              <w:rPr>
                <w:sz w:val="20"/>
                <w:szCs w:val="20"/>
                <w:color w:val="auto"/>
              </w:rPr>
            </w:pPr>
            <w:r>
              <w:rPr>
                <w:rFonts w:ascii="Arial" w:cs="Arial" w:eastAsia="Arial" w:hAnsi="Arial"/>
                <w:sz w:val="19"/>
                <w:szCs w:val="19"/>
                <w:color w:val="auto"/>
                <w:w w:val="92"/>
              </w:rPr>
              <w:t>β</w:t>
            </w:r>
            <w:r>
              <w:rPr>
                <w:rFonts w:ascii="Arial" w:cs="Arial" w:eastAsia="Arial" w:hAnsi="Arial"/>
                <w:sz w:val="16"/>
                <w:szCs w:val="16"/>
                <w:i w:val="1"/>
                <w:iCs w:val="1"/>
                <w:color w:val="auto"/>
                <w:w w:val="92"/>
              </w:rPr>
              <w:t>Y</w:t>
            </w:r>
          </w:p>
        </w:tc>
        <w:tc>
          <w:tcPr>
            <w:tcW w:w="10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6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0"/>
        </w:trPr>
        <w:tc>
          <w:tcPr>
            <w:tcW w:w="460" w:type="dxa"/>
            <w:vAlign w:val="bottom"/>
            <w:vMerge w:val="continue"/>
          </w:tcPr>
          <w:p>
            <w:pPr>
              <w:spacing w:after="0"/>
              <w:rPr>
                <w:sz w:val="6"/>
                <w:szCs w:val="6"/>
                <w:color w:val="auto"/>
              </w:rPr>
            </w:pPr>
          </w:p>
        </w:tc>
        <w:tc>
          <w:tcPr>
            <w:tcW w:w="260" w:type="dxa"/>
            <w:vAlign w:val="bottom"/>
            <w:vMerge w:val="restart"/>
          </w:tcPr>
          <w:p>
            <w:pPr>
              <w:ind w:left="40"/>
              <w:spacing w:after="0"/>
              <w:rPr>
                <w:sz w:val="20"/>
                <w:szCs w:val="20"/>
                <w:color w:val="auto"/>
              </w:rPr>
            </w:pPr>
            <w:r>
              <w:rPr>
                <w:rFonts w:ascii="Arial" w:cs="Arial" w:eastAsia="Arial" w:hAnsi="Arial"/>
                <w:sz w:val="19"/>
                <w:szCs w:val="19"/>
                <w:color w:val="auto"/>
              </w:rPr>
              <w:t>=</w:t>
            </w:r>
          </w:p>
        </w:tc>
        <w:tc>
          <w:tcPr>
            <w:tcW w:w="240" w:type="dxa"/>
            <w:vAlign w:val="bottom"/>
            <w:tcBorders>
              <w:bottom w:val="single" w:sz="8" w:color="auto"/>
            </w:tcBorders>
          </w:tcPr>
          <w:p>
            <w:pPr>
              <w:spacing w:after="0"/>
              <w:rPr>
                <w:sz w:val="6"/>
                <w:szCs w:val="6"/>
                <w:color w:val="auto"/>
              </w:rPr>
            </w:pPr>
          </w:p>
        </w:tc>
        <w:tc>
          <w:tcPr>
            <w:tcW w:w="60" w:type="dxa"/>
            <w:vAlign w:val="bottom"/>
            <w:vMerge w:val="restart"/>
          </w:tcPr>
          <w:p>
            <w:pPr>
              <w:spacing w:after="0"/>
              <w:rPr>
                <w:sz w:val="6"/>
                <w:szCs w:val="6"/>
                <w:color w:val="auto"/>
              </w:rPr>
            </w:pPr>
          </w:p>
        </w:tc>
        <w:tc>
          <w:tcPr>
            <w:tcW w:w="980" w:type="dxa"/>
            <w:vAlign w:val="bottom"/>
            <w:gridSpan w:val="8"/>
            <w:vMerge w:val="restart"/>
          </w:tcPr>
          <w:p>
            <w:pPr>
              <w:spacing w:after="0"/>
              <w:rPr>
                <w:sz w:val="20"/>
                <w:szCs w:val="20"/>
                <w:color w:val="auto"/>
              </w:rPr>
            </w:pPr>
            <w:r>
              <w:rPr>
                <w:rFonts w:ascii="Arial" w:cs="Arial" w:eastAsia="Arial" w:hAnsi="Arial"/>
                <w:sz w:val="19"/>
                <w:szCs w:val="19"/>
                <w:color w:val="auto"/>
              </w:rPr>
              <w:t xml:space="preserve">= </w:t>
            </w:r>
            <w:r>
              <w:rPr>
                <w:rFonts w:ascii="Arial" w:cs="Arial" w:eastAsia="Arial" w:hAnsi="Arial"/>
                <w:sz w:val="19"/>
                <w:szCs w:val="19"/>
                <w:color w:val="auto"/>
              </w:rPr>
              <w:t>λ</w:t>
            </w:r>
            <w:r>
              <w:rPr>
                <w:rFonts w:ascii="Arial" w:cs="Arial" w:eastAsia="Arial" w:hAnsi="Arial"/>
                <w:sz w:val="23"/>
                <w:szCs w:val="23"/>
                <w:color w:val="auto"/>
                <w:vertAlign w:val="subscript"/>
              </w:rPr>
              <w:t>1</w:t>
            </w:r>
            <w:r>
              <w:rPr>
                <w:rFonts w:ascii="Arial" w:cs="Arial" w:eastAsia="Arial" w:hAnsi="Arial"/>
                <w:sz w:val="16"/>
                <w:szCs w:val="16"/>
                <w:color w:val="auto"/>
              </w:rPr>
              <w:t>(</w:t>
            </w:r>
            <w:r>
              <w:rPr>
                <w:rFonts w:ascii="Arial" w:cs="Arial" w:eastAsia="Arial" w:hAnsi="Arial"/>
                <w:sz w:val="19"/>
                <w:szCs w:val="19"/>
                <w:color w:val="auto"/>
              </w:rPr>
              <w:t>−</w:t>
            </w:r>
            <w:r>
              <w:rPr>
                <w:rFonts w:ascii="Arial" w:cs="Arial" w:eastAsia="Arial" w:hAnsi="Arial"/>
                <w:sz w:val="19"/>
                <w:szCs w:val="19"/>
                <w:color w:val="auto"/>
              </w:rPr>
              <w:t>µ</w:t>
            </w:r>
            <w:r>
              <w:rPr>
                <w:rFonts w:ascii="Arial" w:cs="Arial" w:eastAsia="Arial" w:hAnsi="Arial"/>
                <w:sz w:val="19"/>
                <w:szCs w:val="19"/>
                <w:color w:val="auto"/>
              </w:rPr>
              <w:t xml:space="preserve"> −</w:t>
            </w:r>
          </w:p>
        </w:tc>
        <w:tc>
          <w:tcPr>
            <w:tcW w:w="2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60" w:type="dxa"/>
            <w:vAlign w:val="bottom"/>
            <w:tcBorders>
              <w:bottom w:val="single" w:sz="8" w:color="auto"/>
            </w:tcBorders>
            <w:gridSpan w:val="2"/>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200" w:type="dxa"/>
            <w:vAlign w:val="bottom"/>
            <w:tcBorders>
              <w:bottom w:val="single" w:sz="8" w:color="auto"/>
            </w:tcBorders>
            <w:gridSpan w:val="2"/>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520" w:type="dxa"/>
            <w:vAlign w:val="bottom"/>
            <w:gridSpan w:val="6"/>
            <w:vMerge w:val="restart"/>
          </w:tcPr>
          <w:p>
            <w:pPr>
              <w:ind w:left="20"/>
              <w:spacing w:after="0"/>
              <w:rPr>
                <w:sz w:val="20"/>
                <w:szCs w:val="20"/>
                <w:color w:val="auto"/>
              </w:rPr>
            </w:pPr>
            <w:r>
              <w:rPr>
                <w:rFonts w:ascii="Arial" w:cs="Arial" w:eastAsia="Arial" w:hAnsi="Arial"/>
                <w:sz w:val="17"/>
                <w:szCs w:val="17"/>
                <w:color w:val="auto"/>
              </w:rPr>
              <w:t>)</w:t>
            </w:r>
            <w:r>
              <w:rPr>
                <w:rFonts w:ascii="Arial" w:cs="Arial" w:eastAsia="Arial" w:hAnsi="Arial"/>
                <w:sz w:val="18"/>
                <w:szCs w:val="18"/>
                <w:color w:val="auto"/>
              </w:rPr>
              <w:t>+</w:t>
            </w:r>
            <w:r>
              <w:rPr>
                <w:rFonts w:ascii="Arial" w:cs="Arial" w:eastAsia="Arial" w:hAnsi="Arial"/>
                <w:sz w:val="18"/>
                <w:szCs w:val="18"/>
                <w:color w:val="auto"/>
              </w:rPr>
              <w:t>λ</w:t>
            </w:r>
            <w:r>
              <w:rPr>
                <w:rFonts w:ascii="Arial" w:cs="Arial" w:eastAsia="Arial" w:hAnsi="Arial"/>
                <w:sz w:val="23"/>
                <w:szCs w:val="23"/>
                <w:color w:val="auto"/>
                <w:vertAlign w:val="subscript"/>
              </w:rPr>
              <w:t>2</w:t>
            </w:r>
          </w:p>
        </w:tc>
        <w:tc>
          <w:tcPr>
            <w:tcW w:w="540" w:type="dxa"/>
            <w:vAlign w:val="bottom"/>
            <w:tcBorders>
              <w:bottom w:val="single" w:sz="8" w:color="auto"/>
            </w:tcBorders>
            <w:gridSpan w:val="7"/>
          </w:tcPr>
          <w:p>
            <w:pPr>
              <w:spacing w:after="0"/>
              <w:rPr>
                <w:sz w:val="6"/>
                <w:szCs w:val="6"/>
                <w:color w:val="auto"/>
              </w:rPr>
            </w:pPr>
          </w:p>
        </w:tc>
        <w:tc>
          <w:tcPr>
            <w:tcW w:w="100" w:type="dxa"/>
            <w:vAlign w:val="bottom"/>
            <w:gridSpan w:val="2"/>
            <w:vMerge w:val="restart"/>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280" w:type="dxa"/>
            <w:vAlign w:val="bottom"/>
          </w:tcPr>
          <w:p>
            <w:pPr>
              <w:spacing w:after="0"/>
              <w:rPr>
                <w:sz w:val="6"/>
                <w:szCs w:val="6"/>
                <w:color w:val="auto"/>
              </w:rPr>
            </w:pPr>
          </w:p>
        </w:tc>
        <w:tc>
          <w:tcPr>
            <w:tcW w:w="80" w:type="dxa"/>
            <w:vAlign w:val="bottom"/>
          </w:tcPr>
          <w:p>
            <w:pPr>
              <w:spacing w:after="0"/>
              <w:rPr>
                <w:sz w:val="6"/>
                <w:szCs w:val="6"/>
                <w:color w:val="auto"/>
              </w:rPr>
            </w:pPr>
          </w:p>
        </w:tc>
        <w:tc>
          <w:tcPr>
            <w:tcW w:w="22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16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18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420" w:type="dxa"/>
            <w:vAlign w:val="bottom"/>
          </w:tcPr>
          <w:p>
            <w:pPr>
              <w:spacing w:after="0"/>
              <w:rPr>
                <w:sz w:val="6"/>
                <w:szCs w:val="6"/>
                <w:color w:val="auto"/>
              </w:rPr>
            </w:pPr>
          </w:p>
        </w:tc>
        <w:tc>
          <w:tcPr>
            <w:tcW w:w="160" w:type="dxa"/>
            <w:vAlign w:val="bottom"/>
          </w:tcPr>
          <w:p>
            <w:pPr>
              <w:spacing w:after="0"/>
              <w:rPr>
                <w:sz w:val="6"/>
                <w:szCs w:val="6"/>
                <w:color w:val="auto"/>
              </w:rPr>
            </w:pPr>
          </w:p>
        </w:tc>
        <w:tc>
          <w:tcPr>
            <w:tcW w:w="240" w:type="dxa"/>
            <w:vAlign w:val="bottom"/>
          </w:tcPr>
          <w:p>
            <w:pPr>
              <w:spacing w:after="0"/>
              <w:rPr>
                <w:sz w:val="6"/>
                <w:szCs w:val="6"/>
                <w:color w:val="auto"/>
              </w:rPr>
            </w:pPr>
          </w:p>
        </w:tc>
        <w:tc>
          <w:tcPr>
            <w:tcW w:w="1660" w:type="dxa"/>
            <w:vAlign w:val="bottom"/>
          </w:tcPr>
          <w:p>
            <w:pPr>
              <w:spacing w:after="0"/>
              <w:rPr>
                <w:sz w:val="6"/>
                <w:szCs w:val="6"/>
                <w:color w:val="auto"/>
              </w:rPr>
            </w:pPr>
          </w:p>
        </w:tc>
        <w:tc>
          <w:tcPr>
            <w:tcW w:w="7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94"/>
        </w:trPr>
        <w:tc>
          <w:tcPr>
            <w:tcW w:w="460" w:type="dxa"/>
            <w:vAlign w:val="bottom"/>
            <w:vMerge w:val="continue"/>
          </w:tcPr>
          <w:p>
            <w:pPr>
              <w:spacing w:after="0"/>
              <w:rPr>
                <w:sz w:val="16"/>
                <w:szCs w:val="16"/>
                <w:color w:val="auto"/>
              </w:rPr>
            </w:pPr>
          </w:p>
        </w:tc>
        <w:tc>
          <w:tcPr>
            <w:tcW w:w="260" w:type="dxa"/>
            <w:vAlign w:val="bottom"/>
            <w:vMerge w:val="continue"/>
          </w:tcPr>
          <w:p>
            <w:pPr>
              <w:spacing w:after="0"/>
              <w:rPr>
                <w:sz w:val="16"/>
                <w:szCs w:val="16"/>
                <w:color w:val="auto"/>
              </w:rPr>
            </w:pPr>
          </w:p>
        </w:tc>
        <w:tc>
          <w:tcPr>
            <w:tcW w:w="240" w:type="dxa"/>
            <w:vAlign w:val="bottom"/>
          </w:tcPr>
          <w:p>
            <w:pPr>
              <w:ind w:left="20"/>
              <w:spacing w:after="0" w:line="193" w:lineRule="exact"/>
              <w:rPr>
                <w:sz w:val="20"/>
                <w:szCs w:val="20"/>
                <w:color w:val="auto"/>
              </w:rPr>
            </w:pPr>
            <w:r>
              <w:rPr>
                <w:rFonts w:ascii="Arial" w:cs="Arial" w:eastAsia="Arial" w:hAnsi="Arial"/>
                <w:sz w:val="19"/>
                <w:szCs w:val="19"/>
                <w:color w:val="auto"/>
                <w:w w:val="99"/>
              </w:rPr>
              <w:t>∂</w:t>
            </w:r>
            <w:r>
              <w:rPr>
                <w:rFonts w:ascii="Arial" w:cs="Arial" w:eastAsia="Arial" w:hAnsi="Arial"/>
                <w:sz w:val="16"/>
                <w:szCs w:val="16"/>
                <w:i w:val="1"/>
                <w:iCs w:val="1"/>
                <w:color w:val="auto"/>
                <w:w w:val="99"/>
              </w:rPr>
              <w:t>S</w:t>
            </w:r>
          </w:p>
        </w:tc>
        <w:tc>
          <w:tcPr>
            <w:tcW w:w="60" w:type="dxa"/>
            <w:vAlign w:val="bottom"/>
            <w:vMerge w:val="continue"/>
          </w:tcPr>
          <w:p>
            <w:pPr>
              <w:spacing w:after="0"/>
              <w:rPr>
                <w:sz w:val="16"/>
                <w:szCs w:val="16"/>
                <w:color w:val="auto"/>
              </w:rPr>
            </w:pPr>
          </w:p>
        </w:tc>
        <w:tc>
          <w:tcPr>
            <w:tcW w:w="980" w:type="dxa"/>
            <w:vAlign w:val="bottom"/>
            <w:gridSpan w:val="8"/>
            <w:vMerge w:val="continue"/>
          </w:tcPr>
          <w:p>
            <w:pPr>
              <w:spacing w:after="0"/>
              <w:rPr>
                <w:sz w:val="16"/>
                <w:szCs w:val="16"/>
                <w:color w:val="auto"/>
              </w:rPr>
            </w:pPr>
          </w:p>
        </w:tc>
        <w:tc>
          <w:tcPr>
            <w:tcW w:w="560" w:type="dxa"/>
            <w:vAlign w:val="bottom"/>
            <w:gridSpan w:val="8"/>
          </w:tcPr>
          <w:p>
            <w:pPr>
              <w:jc w:val="center"/>
              <w:spacing w:after="0" w:line="194" w:lineRule="exact"/>
              <w:rPr>
                <w:sz w:val="20"/>
                <w:szCs w:val="20"/>
                <w:color w:val="auto"/>
              </w:rPr>
            </w:pPr>
            <w:r>
              <w:rPr>
                <w:rFonts w:ascii="Arial" w:cs="Arial" w:eastAsia="Arial" w:hAnsi="Arial"/>
                <w:sz w:val="17"/>
                <w:szCs w:val="17"/>
                <w:color w:val="auto"/>
              </w:rPr>
              <w:t>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17"/>
                <w:szCs w:val="17"/>
                <w:i w:val="1"/>
                <w:iCs w:val="1"/>
                <w:color w:val="auto"/>
              </w:rPr>
              <w:t>Y</w:t>
            </w:r>
          </w:p>
        </w:tc>
        <w:tc>
          <w:tcPr>
            <w:tcW w:w="520" w:type="dxa"/>
            <w:vAlign w:val="bottom"/>
            <w:gridSpan w:val="6"/>
            <w:vMerge w:val="continue"/>
          </w:tcPr>
          <w:p>
            <w:pPr>
              <w:spacing w:after="0"/>
              <w:rPr>
                <w:sz w:val="16"/>
                <w:szCs w:val="16"/>
                <w:color w:val="auto"/>
              </w:rPr>
            </w:pPr>
          </w:p>
        </w:tc>
        <w:tc>
          <w:tcPr>
            <w:tcW w:w="540" w:type="dxa"/>
            <w:vAlign w:val="bottom"/>
            <w:gridSpan w:val="7"/>
          </w:tcPr>
          <w:p>
            <w:pPr>
              <w:jc w:val="center"/>
              <w:spacing w:after="0" w:line="194" w:lineRule="exact"/>
              <w:rPr>
                <w:sz w:val="20"/>
                <w:szCs w:val="20"/>
                <w:color w:val="auto"/>
              </w:rPr>
            </w:pPr>
            <w:r>
              <w:rPr>
                <w:rFonts w:ascii="Arial" w:cs="Arial" w:eastAsia="Arial" w:hAnsi="Arial"/>
                <w:sz w:val="17"/>
                <w:szCs w:val="17"/>
                <w:color w:val="auto"/>
              </w:rPr>
              <w:t>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17"/>
                <w:szCs w:val="17"/>
                <w:i w:val="1"/>
                <w:iCs w:val="1"/>
                <w:color w:val="auto"/>
              </w:rPr>
              <w:t>Y</w:t>
            </w:r>
          </w:p>
        </w:tc>
        <w:tc>
          <w:tcPr>
            <w:tcW w:w="100" w:type="dxa"/>
            <w:vAlign w:val="bottom"/>
            <w:gridSpan w:val="2"/>
            <w:vMerge w:val="continue"/>
          </w:tcPr>
          <w:p>
            <w:pPr>
              <w:spacing w:after="0"/>
              <w:rPr>
                <w:sz w:val="16"/>
                <w:szCs w:val="16"/>
                <w:color w:val="auto"/>
              </w:rPr>
            </w:pPr>
          </w:p>
        </w:tc>
        <w:tc>
          <w:tcPr>
            <w:tcW w:w="4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166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53"/>
        </w:trPr>
        <w:tc>
          <w:tcPr>
            <w:tcW w:w="460" w:type="dxa"/>
            <w:vAlign w:val="bottom"/>
            <w:vMerge w:val="restart"/>
          </w:tcPr>
          <w:p>
            <w:pPr>
              <w:jc w:val="right"/>
              <w:spacing w:after="0"/>
              <w:rPr>
                <w:sz w:val="20"/>
                <w:szCs w:val="20"/>
                <w:color w:val="auto"/>
              </w:rPr>
            </w:pPr>
            <w:r>
              <w:rPr>
                <w:rFonts w:ascii="Arial" w:cs="Arial" w:eastAsia="Arial" w:hAnsi="Arial"/>
                <w:sz w:val="19"/>
                <w:szCs w:val="19"/>
                <w:color w:val="auto"/>
              </w:rPr>
              <w:t>λ</w:t>
            </w:r>
            <w:r>
              <w:rPr>
                <w:rFonts w:ascii="Arial" w:cs="Arial" w:eastAsia="Arial" w:hAnsi="Arial"/>
                <w:sz w:val="23"/>
                <w:szCs w:val="23"/>
                <w:color w:val="auto"/>
                <w:vertAlign w:val="subscript"/>
              </w:rPr>
              <w:t>2</w:t>
            </w:r>
            <w:r>
              <w:rPr>
                <w:rFonts w:ascii="Arial" w:cs="Arial" w:eastAsia="Arial" w:hAnsi="Arial"/>
                <w:sz w:val="26"/>
                <w:szCs w:val="26"/>
                <w:color w:val="auto"/>
                <w:vertAlign w:val="superscript"/>
              </w:rPr>
              <w:t>′</w:t>
            </w:r>
          </w:p>
        </w:tc>
        <w:tc>
          <w:tcPr>
            <w:tcW w:w="260" w:type="dxa"/>
            <w:vAlign w:val="bottom"/>
            <w:vMerge w:val="restart"/>
          </w:tcPr>
          <w:p>
            <w:pPr>
              <w:ind w:left="40"/>
              <w:spacing w:after="0"/>
              <w:rPr>
                <w:sz w:val="20"/>
                <w:szCs w:val="20"/>
                <w:color w:val="auto"/>
              </w:rPr>
            </w:pPr>
            <w:r>
              <w:rPr>
                <w:rFonts w:ascii="Arial" w:cs="Arial" w:eastAsia="Arial" w:hAnsi="Arial"/>
                <w:sz w:val="19"/>
                <w:szCs w:val="19"/>
                <w:color w:val="auto"/>
              </w:rPr>
              <w:t>=</w:t>
            </w:r>
          </w:p>
        </w:tc>
        <w:tc>
          <w:tcPr>
            <w:tcW w:w="300" w:type="dxa"/>
            <w:vAlign w:val="bottom"/>
            <w:gridSpan w:val="2"/>
          </w:tcPr>
          <w:p>
            <w:pPr>
              <w:spacing w:after="0"/>
              <w:rPr>
                <w:sz w:val="20"/>
                <w:szCs w:val="20"/>
                <w:color w:val="auto"/>
              </w:rPr>
            </w:pPr>
            <w:r>
              <w:rPr>
                <w:rFonts w:ascii="Arial" w:cs="Arial" w:eastAsia="Arial" w:hAnsi="Arial"/>
                <w:sz w:val="19"/>
                <w:szCs w:val="19"/>
                <w:color w:val="auto"/>
              </w:rPr>
              <w:t>∂</w:t>
            </w:r>
            <w:r>
              <w:rPr>
                <w:rFonts w:ascii="Arial" w:cs="Arial" w:eastAsia="Arial" w:hAnsi="Arial"/>
                <w:sz w:val="16"/>
                <w:szCs w:val="16"/>
                <w:i w:val="1"/>
                <w:iCs w:val="1"/>
                <w:color w:val="auto"/>
              </w:rPr>
              <w:t>H</w:t>
            </w:r>
          </w:p>
        </w:tc>
        <w:tc>
          <w:tcPr>
            <w:tcW w:w="2740" w:type="dxa"/>
            <w:vAlign w:val="bottom"/>
            <w:gridSpan w:val="32"/>
            <w:vMerge w:val="restart"/>
          </w:tcPr>
          <w:p>
            <w:pPr>
              <w:spacing w:after="0"/>
              <w:rPr>
                <w:sz w:val="20"/>
                <w:szCs w:val="20"/>
                <w:color w:val="auto"/>
              </w:rPr>
            </w:pPr>
            <w:r>
              <w:rPr>
                <w:rFonts w:ascii="Arial" w:cs="Arial" w:eastAsia="Arial" w:hAnsi="Arial"/>
                <w:sz w:val="19"/>
                <w:szCs w:val="19"/>
                <w:color w:val="auto"/>
              </w:rPr>
              <w:t xml:space="preserve">= </w:t>
            </w:r>
            <w:r>
              <w:rPr>
                <w:rFonts w:ascii="Arial" w:cs="Arial" w:eastAsia="Arial" w:hAnsi="Arial"/>
                <w:sz w:val="16"/>
                <w:szCs w:val="16"/>
                <w:color w:val="auto"/>
              </w:rPr>
              <w:t>2</w:t>
            </w:r>
            <w:r>
              <w:rPr>
                <w:rFonts w:ascii="Arial" w:cs="Arial" w:eastAsia="Arial" w:hAnsi="Arial"/>
                <w:sz w:val="16"/>
                <w:szCs w:val="16"/>
                <w:i w:val="1"/>
                <w:iCs w:val="1"/>
                <w:color w:val="auto"/>
              </w:rPr>
              <w:t>AI</w:t>
            </w:r>
            <w:r>
              <w:rPr>
                <w:rFonts w:ascii="Arial" w:cs="Arial" w:eastAsia="Arial" w:hAnsi="Arial"/>
                <w:sz w:val="19"/>
                <w:szCs w:val="19"/>
                <w:color w:val="auto"/>
              </w:rPr>
              <w:t xml:space="preserve"> + </w:t>
            </w:r>
            <w:r>
              <w:rPr>
                <w:rFonts w:ascii="Arial" w:cs="Arial" w:eastAsia="Arial" w:hAnsi="Arial"/>
                <w:sz w:val="19"/>
                <w:szCs w:val="19"/>
                <w:color w:val="auto"/>
              </w:rPr>
              <w:t>λ</w:t>
            </w:r>
            <w:r>
              <w:rPr>
                <w:rFonts w:ascii="Arial" w:cs="Arial" w:eastAsia="Arial" w:hAnsi="Arial"/>
                <w:sz w:val="23"/>
                <w:szCs w:val="23"/>
                <w:color w:val="auto"/>
                <w:vertAlign w:val="subscript"/>
              </w:rPr>
              <w:t>1</w:t>
            </w:r>
            <w:r>
              <w:rPr>
                <w:rFonts w:ascii="Arial" w:cs="Arial" w:eastAsia="Arial" w:hAnsi="Arial"/>
                <w:sz w:val="16"/>
                <w:szCs w:val="16"/>
                <w:i w:val="1"/>
                <w:iCs w:val="1"/>
                <w:color w:val="auto"/>
              </w:rPr>
              <w:t>d</w:t>
            </w:r>
            <w:r>
              <w:rPr>
                <w:rFonts w:ascii="Arial" w:cs="Arial" w:eastAsia="Arial" w:hAnsi="Arial"/>
                <w:sz w:val="19"/>
                <w:szCs w:val="19"/>
                <w:color w:val="auto"/>
              </w:rPr>
              <w:t xml:space="preserve"> − </w:t>
            </w:r>
            <w:r>
              <w:rPr>
                <w:rFonts w:ascii="Arial" w:cs="Arial" w:eastAsia="Arial" w:hAnsi="Arial"/>
                <w:sz w:val="19"/>
                <w:szCs w:val="19"/>
                <w:color w:val="auto"/>
              </w:rPr>
              <w:t>λ</w:t>
            </w:r>
            <w:r>
              <w:rPr>
                <w:rFonts w:ascii="Arial" w:cs="Arial" w:eastAsia="Arial" w:hAnsi="Arial"/>
                <w:sz w:val="23"/>
                <w:szCs w:val="23"/>
                <w:color w:val="auto"/>
                <w:vertAlign w:val="subscript"/>
              </w:rPr>
              <w:t>2</w:t>
            </w:r>
            <w:r>
              <w:rPr>
                <w:rFonts w:ascii="Arial" w:cs="Arial" w:eastAsia="Arial" w:hAnsi="Arial"/>
                <w:sz w:val="16"/>
                <w:szCs w:val="16"/>
                <w:color w:val="auto"/>
              </w:rPr>
              <w:t>(</w:t>
            </w:r>
            <w:r>
              <w:rPr>
                <w:rFonts w:ascii="Arial" w:cs="Arial" w:eastAsia="Arial" w:hAnsi="Arial"/>
                <w:sz w:val="16"/>
                <w:szCs w:val="16"/>
                <w:i w:val="1"/>
                <w:iCs w:val="1"/>
                <w:color w:val="auto"/>
              </w:rPr>
              <w:t>d</w:t>
            </w:r>
            <w:r>
              <w:rPr>
                <w:rFonts w:ascii="Arial" w:cs="Arial" w:eastAsia="Arial" w:hAnsi="Arial"/>
                <w:sz w:val="19"/>
                <w:szCs w:val="19"/>
                <w:color w:val="auto"/>
              </w:rPr>
              <w:t xml:space="preserve"> + </w:t>
            </w:r>
            <w:r>
              <w:rPr>
                <w:rFonts w:ascii="Arial" w:cs="Arial" w:eastAsia="Arial" w:hAnsi="Arial"/>
                <w:sz w:val="19"/>
                <w:szCs w:val="19"/>
                <w:color w:val="auto"/>
              </w:rPr>
              <w:t>µ</w:t>
            </w:r>
            <w:r>
              <w:rPr>
                <w:rFonts w:ascii="Arial" w:cs="Arial" w:eastAsia="Arial" w:hAnsi="Arial"/>
                <w:sz w:val="19"/>
                <w:szCs w:val="19"/>
                <w:color w:val="auto"/>
              </w:rPr>
              <w:t xml:space="preserve"> + </w:t>
            </w:r>
            <w:r>
              <w:rPr>
                <w:rFonts w:ascii="Arial" w:cs="Arial" w:eastAsia="Arial" w:hAnsi="Arial"/>
                <w:sz w:val="19"/>
                <w:szCs w:val="19"/>
                <w:color w:val="auto"/>
              </w:rPr>
              <w:t>γ</w:t>
            </w:r>
            <w:r>
              <w:rPr>
                <w:rFonts w:ascii="Arial" w:cs="Arial" w:eastAsia="Arial" w:hAnsi="Arial"/>
                <w:sz w:val="19"/>
                <w:szCs w:val="19"/>
                <w:color w:val="auto"/>
              </w:rPr>
              <w:t xml:space="preserve"> </w:t>
            </w:r>
            <w:r>
              <w:rPr>
                <w:rFonts w:ascii="Arial" w:cs="Arial" w:eastAsia="Arial" w:hAnsi="Arial"/>
                <w:sz w:val="16"/>
                <w:szCs w:val="16"/>
                <w:color w:val="auto"/>
              </w:rPr>
              <w:t>)</w:t>
            </w:r>
            <w:r>
              <w:rPr>
                <w:rFonts w:ascii="Arial" w:cs="Arial" w:eastAsia="Arial" w:hAnsi="Arial"/>
                <w:sz w:val="19"/>
                <w:szCs w:val="19"/>
                <w:color w:val="auto"/>
              </w:rPr>
              <w:t xml:space="preserve"> − </w:t>
            </w:r>
            <w:r>
              <w:rPr>
                <w:rFonts w:ascii="Arial" w:cs="Arial" w:eastAsia="Arial" w:hAnsi="Arial"/>
                <w:sz w:val="19"/>
                <w:szCs w:val="19"/>
                <w:color w:val="auto"/>
              </w:rPr>
              <w:t>λ</w:t>
            </w:r>
            <w:r>
              <w:rPr>
                <w:rFonts w:ascii="Arial" w:cs="Arial" w:eastAsia="Arial" w:hAnsi="Arial"/>
                <w:sz w:val="23"/>
                <w:szCs w:val="23"/>
                <w:color w:val="auto"/>
                <w:vertAlign w:val="subscript"/>
              </w:rPr>
              <w:t>3</w:t>
            </w:r>
          </w:p>
        </w:tc>
        <w:tc>
          <w:tcPr>
            <w:tcW w:w="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360" w:type="dxa"/>
            <w:vAlign w:val="bottom"/>
            <w:gridSpan w:val="2"/>
          </w:tcPr>
          <w:p>
            <w:pPr>
              <w:jc w:val="center"/>
              <w:spacing w:after="0" w:line="253" w:lineRule="exact"/>
              <w:rPr>
                <w:sz w:val="20"/>
                <w:szCs w:val="20"/>
                <w:color w:val="auto"/>
              </w:rPr>
            </w:pPr>
            <w:r>
              <w:rPr>
                <w:rFonts w:ascii="Arial" w:cs="Arial" w:eastAsia="Arial" w:hAnsi="Arial"/>
                <w:sz w:val="19"/>
                <w:szCs w:val="19"/>
                <w:color w:val="auto"/>
                <w:w w:val="92"/>
              </w:rPr>
              <w:t>β</w:t>
            </w:r>
            <w:r>
              <w:rPr>
                <w:rFonts w:ascii="Arial" w:cs="Arial" w:eastAsia="Arial" w:hAnsi="Arial"/>
                <w:sz w:val="23"/>
                <w:szCs w:val="23"/>
                <w:color w:val="auto"/>
                <w:w w:val="92"/>
                <w:vertAlign w:val="subscript"/>
              </w:rPr>
              <w:t>1</w:t>
            </w:r>
            <w:r>
              <w:rPr>
                <w:rFonts w:ascii="Arial" w:cs="Arial" w:eastAsia="Arial" w:hAnsi="Arial"/>
                <w:sz w:val="16"/>
                <w:szCs w:val="16"/>
                <w:i w:val="1"/>
                <w:iCs w:val="1"/>
                <w:color w:val="auto"/>
                <w:w w:val="92"/>
              </w:rPr>
              <w:t>X</w:t>
            </w:r>
          </w:p>
        </w:tc>
        <w:tc>
          <w:tcPr>
            <w:tcW w:w="2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60" w:type="dxa"/>
            <w:vAlign w:val="bottom"/>
            <w:gridSpan w:val="5"/>
            <w:vMerge w:val="restart"/>
          </w:tcPr>
          <w:p>
            <w:pPr>
              <w:ind w:left="80"/>
              <w:spacing w:after="0"/>
              <w:rPr>
                <w:sz w:val="20"/>
                <w:szCs w:val="20"/>
                <w:color w:val="auto"/>
              </w:rPr>
            </w:pPr>
            <w:r>
              <w:rPr>
                <w:rFonts w:ascii="Arial" w:cs="Arial" w:eastAsia="Arial" w:hAnsi="Arial"/>
                <w:sz w:val="19"/>
                <w:szCs w:val="19"/>
                <w:color w:val="auto"/>
              </w:rPr>
              <w:t xml:space="preserve">− </w:t>
            </w:r>
            <w:r>
              <w:rPr>
                <w:rFonts w:ascii="Arial" w:cs="Arial" w:eastAsia="Arial" w:hAnsi="Arial"/>
                <w:sz w:val="19"/>
                <w:szCs w:val="19"/>
                <w:color w:val="auto"/>
              </w:rPr>
              <w:t>λ</w:t>
            </w:r>
            <w:r>
              <w:rPr>
                <w:rFonts w:ascii="Arial" w:cs="Arial" w:eastAsia="Arial" w:hAnsi="Arial"/>
                <w:sz w:val="23"/>
                <w:szCs w:val="23"/>
                <w:color w:val="auto"/>
                <w:vertAlign w:val="subscript"/>
              </w:rPr>
              <w:t>4</w:t>
            </w:r>
          </w:p>
        </w:tc>
        <w:tc>
          <w:tcPr>
            <w:tcW w:w="6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0" w:type="dxa"/>
            <w:vAlign w:val="bottom"/>
            <w:gridSpan w:val="4"/>
          </w:tcPr>
          <w:p>
            <w:pPr>
              <w:spacing w:after="0" w:line="253" w:lineRule="exact"/>
              <w:rPr>
                <w:sz w:val="20"/>
                <w:szCs w:val="20"/>
                <w:color w:val="auto"/>
              </w:rPr>
            </w:pPr>
            <w:r>
              <w:rPr>
                <w:rFonts w:ascii="Arial" w:cs="Arial" w:eastAsia="Arial" w:hAnsi="Arial"/>
                <w:sz w:val="19"/>
                <w:szCs w:val="19"/>
                <w:color w:val="auto"/>
              </w:rPr>
              <w:t>β</w:t>
            </w:r>
            <w:r>
              <w:rPr>
                <w:rFonts w:ascii="Arial" w:cs="Arial" w:eastAsia="Arial" w:hAnsi="Arial"/>
                <w:sz w:val="23"/>
                <w:szCs w:val="23"/>
                <w:color w:val="auto"/>
                <w:vertAlign w:val="subscript"/>
              </w:rPr>
              <w:t>1</w:t>
            </w:r>
            <w:r>
              <w:rPr>
                <w:rFonts w:ascii="Arial" w:cs="Arial" w:eastAsia="Arial" w:hAnsi="Arial"/>
                <w:sz w:val="16"/>
                <w:szCs w:val="16"/>
                <w:i w:val="1"/>
                <w:iCs w:val="1"/>
                <w:color w:val="auto"/>
              </w:rPr>
              <w:t>X</w:t>
            </w:r>
          </w:p>
        </w:tc>
        <w:tc>
          <w:tcPr>
            <w:tcW w:w="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66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13"/>
        </w:trPr>
        <w:tc>
          <w:tcPr>
            <w:tcW w:w="460" w:type="dxa"/>
            <w:vAlign w:val="bottom"/>
            <w:vMerge w:val="continue"/>
          </w:tcPr>
          <w:p>
            <w:pPr>
              <w:spacing w:after="0"/>
              <w:rPr>
                <w:sz w:val="18"/>
                <w:szCs w:val="18"/>
                <w:color w:val="auto"/>
              </w:rPr>
            </w:pPr>
          </w:p>
        </w:tc>
        <w:tc>
          <w:tcPr>
            <w:tcW w:w="260" w:type="dxa"/>
            <w:vAlign w:val="bottom"/>
            <w:vMerge w:val="continue"/>
          </w:tcPr>
          <w:p>
            <w:pPr>
              <w:spacing w:after="0"/>
              <w:rPr>
                <w:sz w:val="18"/>
                <w:szCs w:val="18"/>
                <w:color w:val="auto"/>
              </w:rPr>
            </w:pPr>
          </w:p>
        </w:tc>
        <w:tc>
          <w:tcPr>
            <w:tcW w:w="240" w:type="dxa"/>
            <w:vAlign w:val="bottom"/>
            <w:tcBorders>
              <w:top w:val="single" w:sz="8" w:color="auto"/>
            </w:tcBorders>
          </w:tcPr>
          <w:p>
            <w:pPr>
              <w:ind w:left="40"/>
              <w:spacing w:after="0" w:line="213" w:lineRule="exact"/>
              <w:rPr>
                <w:sz w:val="20"/>
                <w:szCs w:val="20"/>
                <w:color w:val="auto"/>
              </w:rPr>
            </w:pPr>
            <w:r>
              <w:rPr>
                <w:rFonts w:ascii="Arial" w:cs="Arial" w:eastAsia="Arial" w:hAnsi="Arial"/>
                <w:sz w:val="19"/>
                <w:szCs w:val="19"/>
                <w:color w:val="auto"/>
              </w:rPr>
              <w:t>∂</w:t>
            </w:r>
            <w:r>
              <w:rPr>
                <w:rFonts w:ascii="Arial" w:cs="Arial" w:eastAsia="Arial" w:hAnsi="Arial"/>
                <w:sz w:val="16"/>
                <w:szCs w:val="16"/>
                <w:i w:val="1"/>
                <w:iCs w:val="1"/>
                <w:color w:val="auto"/>
              </w:rPr>
              <w:t>I</w:t>
            </w:r>
          </w:p>
        </w:tc>
        <w:tc>
          <w:tcPr>
            <w:tcW w:w="60" w:type="dxa"/>
            <w:vAlign w:val="bottom"/>
          </w:tcPr>
          <w:p>
            <w:pPr>
              <w:spacing w:after="0"/>
              <w:rPr>
                <w:sz w:val="18"/>
                <w:szCs w:val="18"/>
                <w:color w:val="auto"/>
              </w:rPr>
            </w:pPr>
          </w:p>
        </w:tc>
        <w:tc>
          <w:tcPr>
            <w:tcW w:w="2740" w:type="dxa"/>
            <w:vAlign w:val="bottom"/>
            <w:gridSpan w:val="32"/>
            <w:vMerge w:val="continue"/>
          </w:tcPr>
          <w:p>
            <w:pPr>
              <w:spacing w:after="0"/>
              <w:rPr>
                <w:sz w:val="18"/>
                <w:szCs w:val="18"/>
                <w:color w:val="auto"/>
              </w:rPr>
            </w:pPr>
          </w:p>
        </w:tc>
        <w:tc>
          <w:tcPr>
            <w:tcW w:w="760" w:type="dxa"/>
            <w:vAlign w:val="bottom"/>
            <w:tcBorders>
              <w:top w:val="single" w:sz="8" w:color="auto"/>
            </w:tcBorders>
            <w:gridSpan w:val="6"/>
          </w:tcPr>
          <w:p>
            <w:pPr>
              <w:jc w:val="center"/>
              <w:spacing w:after="0" w:line="213" w:lineRule="exact"/>
              <w:rPr>
                <w:sz w:val="20"/>
                <w:szCs w:val="20"/>
                <w:color w:val="auto"/>
              </w:rPr>
            </w:pPr>
            <w:r>
              <w:rPr>
                <w:rFonts w:ascii="Arial" w:cs="Arial" w:eastAsia="Arial" w:hAnsi="Arial"/>
                <w:sz w:val="17"/>
                <w:szCs w:val="17"/>
                <w:color w:val="auto"/>
              </w:rPr>
              <w:t xml:space="preserve">(1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8"/>
                <w:szCs w:val="18"/>
                <w:color w:val="auto"/>
              </w:rPr>
              <w:t>α</w:t>
            </w:r>
            <w:r>
              <w:rPr>
                <w:rFonts w:ascii="Arial" w:cs="Arial" w:eastAsia="Arial" w:hAnsi="Arial"/>
                <w:sz w:val="23"/>
                <w:szCs w:val="23"/>
                <w:color w:val="auto"/>
                <w:vertAlign w:val="subscript"/>
              </w:rPr>
              <w:t>1</w:t>
            </w:r>
            <w:r>
              <w:rPr>
                <w:rFonts w:ascii="Arial" w:cs="Arial" w:eastAsia="Arial" w:hAnsi="Arial"/>
                <w:sz w:val="17"/>
                <w:szCs w:val="17"/>
                <w:i w:val="1"/>
                <w:iCs w:val="1"/>
                <w:color w:val="auto"/>
              </w:rPr>
              <w:t>I</w:t>
            </w:r>
            <w:r>
              <w:rPr>
                <w:rFonts w:ascii="Arial" w:cs="Arial" w:eastAsia="Arial" w:hAnsi="Arial"/>
                <w:sz w:val="17"/>
                <w:szCs w:val="17"/>
                <w:color w:val="auto"/>
              </w:rPr>
              <w:t>)</w:t>
            </w:r>
            <w:r>
              <w:rPr>
                <w:rFonts w:ascii="Arial" w:cs="Arial" w:eastAsia="Arial" w:hAnsi="Arial"/>
                <w:sz w:val="23"/>
                <w:szCs w:val="23"/>
                <w:color w:val="auto"/>
                <w:vertAlign w:val="superscript"/>
              </w:rPr>
              <w:t>2</w:t>
            </w:r>
          </w:p>
        </w:tc>
        <w:tc>
          <w:tcPr>
            <w:tcW w:w="460" w:type="dxa"/>
            <w:vAlign w:val="bottom"/>
            <w:gridSpan w:val="5"/>
            <w:vMerge w:val="continue"/>
          </w:tcPr>
          <w:p>
            <w:pPr>
              <w:spacing w:after="0"/>
              <w:rPr>
                <w:sz w:val="18"/>
                <w:szCs w:val="18"/>
                <w:color w:val="auto"/>
              </w:rPr>
            </w:pPr>
          </w:p>
        </w:tc>
        <w:tc>
          <w:tcPr>
            <w:tcW w:w="780" w:type="dxa"/>
            <w:vAlign w:val="bottom"/>
            <w:tcBorders>
              <w:top w:val="single" w:sz="8" w:color="auto"/>
            </w:tcBorders>
            <w:gridSpan w:val="10"/>
          </w:tcPr>
          <w:p>
            <w:pPr>
              <w:jc w:val="right"/>
              <w:spacing w:after="0" w:line="213" w:lineRule="exact"/>
              <w:rPr>
                <w:sz w:val="20"/>
                <w:szCs w:val="20"/>
                <w:color w:val="auto"/>
              </w:rPr>
            </w:pPr>
            <w:r>
              <w:rPr>
                <w:rFonts w:ascii="Arial" w:cs="Arial" w:eastAsia="Arial" w:hAnsi="Arial"/>
                <w:sz w:val="17"/>
                <w:szCs w:val="17"/>
                <w:color w:val="auto"/>
              </w:rPr>
              <w:t xml:space="preserve">(1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8"/>
                <w:szCs w:val="18"/>
                <w:color w:val="auto"/>
              </w:rPr>
              <w:t>α</w:t>
            </w:r>
            <w:r>
              <w:rPr>
                <w:rFonts w:ascii="Arial" w:cs="Arial" w:eastAsia="Arial" w:hAnsi="Arial"/>
                <w:sz w:val="23"/>
                <w:szCs w:val="23"/>
                <w:color w:val="auto"/>
                <w:vertAlign w:val="subscript"/>
              </w:rPr>
              <w:t>1</w:t>
            </w:r>
            <w:r>
              <w:rPr>
                <w:rFonts w:ascii="Arial" w:cs="Arial" w:eastAsia="Arial" w:hAnsi="Arial"/>
                <w:sz w:val="17"/>
                <w:szCs w:val="17"/>
                <w:i w:val="1"/>
                <w:iCs w:val="1"/>
                <w:color w:val="auto"/>
              </w:rPr>
              <w:t>I</w:t>
            </w:r>
            <w:r>
              <w:rPr>
                <w:rFonts w:ascii="Arial" w:cs="Arial" w:eastAsia="Arial" w:hAnsi="Arial"/>
                <w:sz w:val="17"/>
                <w:szCs w:val="17"/>
                <w:color w:val="auto"/>
              </w:rPr>
              <w:t>)</w:t>
            </w:r>
            <w:r>
              <w:rPr>
                <w:rFonts w:ascii="Arial" w:cs="Arial" w:eastAsia="Arial" w:hAnsi="Arial"/>
                <w:sz w:val="23"/>
                <w:szCs w:val="23"/>
                <w:color w:val="auto"/>
                <w:vertAlign w:val="superscript"/>
              </w:rPr>
              <w:t>2</w:t>
            </w:r>
          </w:p>
        </w:tc>
        <w:tc>
          <w:tcPr>
            <w:tcW w:w="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66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53"/>
        </w:trPr>
        <w:tc>
          <w:tcPr>
            <w:tcW w:w="460" w:type="dxa"/>
            <w:vAlign w:val="bottom"/>
            <w:vMerge w:val="restart"/>
          </w:tcPr>
          <w:p>
            <w:pPr>
              <w:jc w:val="right"/>
              <w:spacing w:after="0"/>
              <w:rPr>
                <w:sz w:val="20"/>
                <w:szCs w:val="20"/>
                <w:color w:val="auto"/>
              </w:rPr>
            </w:pPr>
            <w:r>
              <w:rPr>
                <w:rFonts w:ascii="Arial" w:cs="Arial" w:eastAsia="Arial" w:hAnsi="Arial"/>
                <w:sz w:val="19"/>
                <w:szCs w:val="19"/>
                <w:color w:val="auto"/>
              </w:rPr>
              <w:t>λ</w:t>
            </w:r>
            <w:r>
              <w:rPr>
                <w:rFonts w:ascii="Arial" w:cs="Arial" w:eastAsia="Arial" w:hAnsi="Arial"/>
                <w:sz w:val="23"/>
                <w:szCs w:val="23"/>
                <w:color w:val="auto"/>
                <w:vertAlign w:val="subscript"/>
              </w:rPr>
              <w:t>3</w:t>
            </w:r>
            <w:r>
              <w:rPr>
                <w:rFonts w:ascii="Arial" w:cs="Arial" w:eastAsia="Arial" w:hAnsi="Arial"/>
                <w:sz w:val="26"/>
                <w:szCs w:val="26"/>
                <w:color w:val="auto"/>
                <w:vertAlign w:val="superscript"/>
              </w:rPr>
              <w:t>′</w:t>
            </w:r>
          </w:p>
        </w:tc>
        <w:tc>
          <w:tcPr>
            <w:tcW w:w="260" w:type="dxa"/>
            <w:vAlign w:val="bottom"/>
            <w:vMerge w:val="restart"/>
          </w:tcPr>
          <w:p>
            <w:pPr>
              <w:ind w:left="40"/>
              <w:spacing w:after="0"/>
              <w:rPr>
                <w:sz w:val="20"/>
                <w:szCs w:val="20"/>
                <w:color w:val="auto"/>
              </w:rPr>
            </w:pPr>
            <w:r>
              <w:rPr>
                <w:rFonts w:ascii="Arial" w:cs="Arial" w:eastAsia="Arial" w:hAnsi="Arial"/>
                <w:sz w:val="19"/>
                <w:szCs w:val="19"/>
                <w:color w:val="auto"/>
              </w:rPr>
              <w:t>=</w:t>
            </w:r>
          </w:p>
        </w:tc>
        <w:tc>
          <w:tcPr>
            <w:tcW w:w="300" w:type="dxa"/>
            <w:vAlign w:val="bottom"/>
            <w:gridSpan w:val="2"/>
          </w:tcPr>
          <w:p>
            <w:pPr>
              <w:spacing w:after="0"/>
              <w:rPr>
                <w:sz w:val="20"/>
                <w:szCs w:val="20"/>
                <w:color w:val="auto"/>
              </w:rPr>
            </w:pPr>
            <w:r>
              <w:rPr>
                <w:rFonts w:ascii="Arial" w:cs="Arial" w:eastAsia="Arial" w:hAnsi="Arial"/>
                <w:sz w:val="19"/>
                <w:szCs w:val="19"/>
                <w:color w:val="auto"/>
              </w:rPr>
              <w:t>∂</w:t>
            </w:r>
            <w:r>
              <w:rPr>
                <w:rFonts w:ascii="Arial" w:cs="Arial" w:eastAsia="Arial" w:hAnsi="Arial"/>
                <w:sz w:val="16"/>
                <w:szCs w:val="16"/>
                <w:i w:val="1"/>
                <w:iCs w:val="1"/>
                <w:color w:val="auto"/>
              </w:rPr>
              <w:t>H</w:t>
            </w:r>
          </w:p>
        </w:tc>
        <w:tc>
          <w:tcPr>
            <w:tcW w:w="620" w:type="dxa"/>
            <w:vAlign w:val="bottom"/>
            <w:gridSpan w:val="4"/>
            <w:vMerge w:val="restart"/>
          </w:tcPr>
          <w:p>
            <w:pPr>
              <w:spacing w:after="0"/>
              <w:rPr>
                <w:sz w:val="20"/>
                <w:szCs w:val="20"/>
                <w:color w:val="auto"/>
              </w:rPr>
            </w:pPr>
            <w:r>
              <w:rPr>
                <w:rFonts w:ascii="Arial" w:cs="Arial" w:eastAsia="Arial" w:hAnsi="Arial"/>
                <w:sz w:val="19"/>
                <w:szCs w:val="19"/>
                <w:color w:val="auto"/>
              </w:rPr>
              <w:t xml:space="preserve">= </w:t>
            </w:r>
            <w:r>
              <w:rPr>
                <w:rFonts w:ascii="Arial" w:cs="Arial" w:eastAsia="Arial" w:hAnsi="Arial"/>
                <w:sz w:val="19"/>
                <w:szCs w:val="19"/>
                <w:color w:val="auto"/>
              </w:rPr>
              <w:t>λ</w:t>
            </w:r>
            <w:r>
              <w:rPr>
                <w:rFonts w:ascii="Arial" w:cs="Arial" w:eastAsia="Arial" w:hAnsi="Arial"/>
                <w:sz w:val="23"/>
                <w:szCs w:val="23"/>
                <w:color w:val="auto"/>
                <w:vertAlign w:val="subscript"/>
              </w:rPr>
              <w:t>3</w:t>
            </w:r>
            <w:r>
              <w:rPr>
                <w:rFonts w:ascii="Arial" w:cs="Arial" w:eastAsia="Arial" w:hAnsi="Arial"/>
                <w:sz w:val="16"/>
                <w:szCs w:val="16"/>
                <w:color w:val="auto"/>
              </w:rPr>
              <w:t>(</w:t>
            </w:r>
            <w:r>
              <w:rPr>
                <w:rFonts w:ascii="Arial" w:cs="Arial" w:eastAsia="Arial" w:hAnsi="Arial"/>
                <w:sz w:val="19"/>
                <w:szCs w:val="19"/>
                <w:color w:val="auto"/>
              </w:rPr>
              <w:t>−</w:t>
            </w:r>
          </w:p>
        </w:tc>
        <w:tc>
          <w:tcPr>
            <w:tcW w:w="560" w:type="dxa"/>
            <w:vAlign w:val="bottom"/>
            <w:gridSpan w:val="7"/>
          </w:tcPr>
          <w:p>
            <w:pPr>
              <w:ind w:left="160"/>
              <w:spacing w:after="0" w:line="253" w:lineRule="exact"/>
              <w:rPr>
                <w:sz w:val="20"/>
                <w:szCs w:val="20"/>
                <w:color w:val="auto"/>
              </w:rPr>
            </w:pPr>
            <w:r>
              <w:rPr>
                <w:rFonts w:ascii="Arial" w:cs="Arial" w:eastAsia="Arial" w:hAnsi="Arial"/>
                <w:sz w:val="19"/>
                <w:szCs w:val="19"/>
                <w:color w:val="auto"/>
              </w:rPr>
              <w:t>β</w:t>
            </w:r>
            <w:r>
              <w:rPr>
                <w:rFonts w:ascii="Arial" w:cs="Arial" w:eastAsia="Arial" w:hAnsi="Arial"/>
                <w:sz w:val="23"/>
                <w:szCs w:val="23"/>
                <w:color w:val="auto"/>
                <w:vertAlign w:val="subscript"/>
              </w:rPr>
              <w:t>1</w:t>
            </w:r>
            <w:r>
              <w:rPr>
                <w:rFonts w:ascii="Arial" w:cs="Arial" w:eastAsia="Arial" w:hAnsi="Arial"/>
                <w:sz w:val="16"/>
                <w:szCs w:val="16"/>
                <w:i w:val="1"/>
                <w:iCs w:val="1"/>
                <w:color w:val="auto"/>
              </w:rPr>
              <w:t>I</w:t>
            </w:r>
          </w:p>
        </w:tc>
        <w:tc>
          <w:tcPr>
            <w:tcW w:w="20" w:type="dxa"/>
            <w:vAlign w:val="bottom"/>
          </w:tcPr>
          <w:p>
            <w:pPr>
              <w:spacing w:after="0"/>
              <w:rPr>
                <w:sz w:val="22"/>
                <w:szCs w:val="22"/>
                <w:color w:val="auto"/>
              </w:rPr>
            </w:pPr>
          </w:p>
        </w:tc>
        <w:tc>
          <w:tcPr>
            <w:tcW w:w="260" w:type="dxa"/>
            <w:vAlign w:val="bottom"/>
            <w:gridSpan w:val="3"/>
            <w:vMerge w:val="restart"/>
          </w:tcPr>
          <w:p>
            <w:pPr>
              <w:ind w:left="60"/>
              <w:spacing w:after="0"/>
              <w:rPr>
                <w:sz w:val="20"/>
                <w:szCs w:val="20"/>
                <w:color w:val="auto"/>
              </w:rPr>
            </w:pPr>
            <w:r>
              <w:rPr>
                <w:rFonts w:ascii="Arial" w:cs="Arial" w:eastAsia="Arial" w:hAnsi="Arial"/>
                <w:sz w:val="19"/>
                <w:szCs w:val="19"/>
                <w:color w:val="auto"/>
              </w:rPr>
              <w:t>−</w:t>
            </w:r>
          </w:p>
        </w:tc>
        <w:tc>
          <w:tcPr>
            <w:tcW w:w="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40" w:type="dxa"/>
            <w:vAlign w:val="bottom"/>
            <w:gridSpan w:val="3"/>
          </w:tcPr>
          <w:p>
            <w:pPr>
              <w:jc w:val="center"/>
              <w:spacing w:after="0"/>
              <w:rPr>
                <w:sz w:val="20"/>
                <w:szCs w:val="20"/>
                <w:color w:val="auto"/>
              </w:rPr>
            </w:pPr>
            <w:r>
              <w:rPr>
                <w:rFonts w:ascii="Arial" w:cs="Arial" w:eastAsia="Arial" w:hAnsi="Arial"/>
                <w:sz w:val="17"/>
                <w:szCs w:val="17"/>
                <w:i w:val="1"/>
                <w:iCs w:val="1"/>
                <w:color w:val="auto"/>
                <w:w w:val="80"/>
              </w:rPr>
              <w:t>cP</w:t>
            </w:r>
          </w:p>
        </w:tc>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320" w:type="dxa"/>
            <w:vAlign w:val="bottom"/>
            <w:gridSpan w:val="14"/>
            <w:vMerge w:val="restart"/>
          </w:tcPr>
          <w:p>
            <w:pPr>
              <w:ind w:left="60"/>
              <w:spacing w:after="0"/>
              <w:rPr>
                <w:sz w:val="20"/>
                <w:szCs w:val="20"/>
                <w:color w:val="auto"/>
              </w:rPr>
            </w:pPr>
            <w:r>
              <w:rPr>
                <w:rFonts w:ascii="Arial" w:cs="Arial" w:eastAsia="Arial" w:hAnsi="Arial"/>
                <w:sz w:val="19"/>
                <w:szCs w:val="19"/>
                <w:color w:val="auto"/>
              </w:rPr>
              <w:t xml:space="preserve">− </w:t>
            </w:r>
            <w:r>
              <w:rPr>
                <w:rFonts w:ascii="Arial" w:cs="Arial" w:eastAsia="Arial" w:hAnsi="Arial"/>
                <w:sz w:val="16"/>
                <w:szCs w:val="16"/>
                <w:i w:val="1"/>
                <w:iCs w:val="1"/>
                <w:color w:val="auto"/>
              </w:rPr>
              <w:t>m</w:t>
            </w:r>
            <w:r>
              <w:rPr>
                <w:rFonts w:ascii="Arial" w:cs="Arial" w:eastAsia="Arial" w:hAnsi="Arial"/>
                <w:sz w:val="19"/>
                <w:szCs w:val="19"/>
                <w:color w:val="auto"/>
              </w:rPr>
              <w:t xml:space="preserve"> − </w:t>
            </w:r>
            <w:r>
              <w:rPr>
                <w:rFonts w:ascii="Arial" w:cs="Arial" w:eastAsia="Arial" w:hAnsi="Arial"/>
                <w:sz w:val="16"/>
                <w:szCs w:val="16"/>
                <w:i w:val="1"/>
                <w:iCs w:val="1"/>
                <w:color w:val="auto"/>
              </w:rPr>
              <w:t>d</w:t>
            </w:r>
            <w:r>
              <w:rPr>
                <w:rFonts w:ascii="Arial" w:cs="Arial" w:eastAsia="Arial" w:hAnsi="Arial"/>
                <w:sz w:val="23"/>
                <w:szCs w:val="23"/>
                <w:i w:val="1"/>
                <w:iCs w:val="1"/>
                <w:color w:val="auto"/>
                <w:vertAlign w:val="subscript"/>
              </w:rPr>
              <w:t>in</w:t>
            </w:r>
            <w:r>
              <w:rPr>
                <w:rFonts w:ascii="Arial" w:cs="Arial" w:eastAsia="Arial" w:hAnsi="Arial"/>
                <w:sz w:val="16"/>
                <w:szCs w:val="16"/>
                <w:color w:val="auto"/>
              </w:rPr>
              <w:t>)</w:t>
            </w:r>
            <w:r>
              <w:rPr>
                <w:rFonts w:ascii="Arial" w:cs="Arial" w:eastAsia="Arial" w:hAnsi="Arial"/>
                <w:sz w:val="19"/>
                <w:szCs w:val="19"/>
                <w:color w:val="auto"/>
              </w:rPr>
              <w:t xml:space="preserve"> + </w:t>
            </w:r>
            <w:r>
              <w:rPr>
                <w:rFonts w:ascii="Arial" w:cs="Arial" w:eastAsia="Arial" w:hAnsi="Arial"/>
                <w:sz w:val="19"/>
                <w:szCs w:val="19"/>
                <w:color w:val="auto"/>
              </w:rPr>
              <w:t>λ</w:t>
            </w:r>
            <w:r>
              <w:rPr>
                <w:rFonts w:ascii="Arial" w:cs="Arial" w:eastAsia="Arial" w:hAnsi="Arial"/>
                <w:sz w:val="23"/>
                <w:szCs w:val="23"/>
                <w:color w:val="auto"/>
                <w:vertAlign w:val="subscript"/>
              </w:rPr>
              <w:t>4</w:t>
            </w:r>
          </w:p>
        </w:tc>
        <w:tc>
          <w:tcPr>
            <w:tcW w:w="120" w:type="dxa"/>
            <w:vAlign w:val="bottom"/>
          </w:tcPr>
          <w:p>
            <w:pPr>
              <w:spacing w:after="0"/>
              <w:rPr>
                <w:sz w:val="22"/>
                <w:szCs w:val="22"/>
                <w:color w:val="auto"/>
              </w:rPr>
            </w:pPr>
          </w:p>
        </w:tc>
        <w:tc>
          <w:tcPr>
            <w:tcW w:w="280" w:type="dxa"/>
            <w:vAlign w:val="bottom"/>
            <w:gridSpan w:val="4"/>
          </w:tcPr>
          <w:p>
            <w:pPr>
              <w:jc w:val="center"/>
              <w:spacing w:after="0" w:line="253" w:lineRule="exact"/>
              <w:rPr>
                <w:sz w:val="20"/>
                <w:szCs w:val="20"/>
                <w:color w:val="auto"/>
              </w:rPr>
            </w:pPr>
            <w:r>
              <w:rPr>
                <w:rFonts w:ascii="Arial" w:cs="Arial" w:eastAsia="Arial" w:hAnsi="Arial"/>
                <w:sz w:val="19"/>
                <w:szCs w:val="19"/>
                <w:color w:val="auto"/>
              </w:rPr>
              <w:t>β</w:t>
            </w:r>
            <w:r>
              <w:rPr>
                <w:rFonts w:ascii="Arial" w:cs="Arial" w:eastAsia="Arial" w:hAnsi="Arial"/>
                <w:sz w:val="23"/>
                <w:szCs w:val="23"/>
                <w:color w:val="auto"/>
                <w:vertAlign w:val="subscript"/>
              </w:rPr>
              <w:t>1</w:t>
            </w:r>
            <w:r>
              <w:rPr>
                <w:rFonts w:ascii="Arial" w:cs="Arial" w:eastAsia="Arial" w:hAnsi="Arial"/>
                <w:sz w:val="16"/>
                <w:szCs w:val="16"/>
                <w:i w:val="1"/>
                <w:iCs w:val="1"/>
                <w:color w:val="auto"/>
              </w:rPr>
              <w:t>I</w:t>
            </w:r>
          </w:p>
        </w:tc>
        <w:tc>
          <w:tcPr>
            <w:tcW w:w="1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40" w:type="dxa"/>
            <w:vAlign w:val="bottom"/>
            <w:gridSpan w:val="5"/>
            <w:vMerge w:val="restart"/>
          </w:tcPr>
          <w:p>
            <w:pPr>
              <w:ind w:left="60"/>
              <w:spacing w:after="0"/>
              <w:rPr>
                <w:sz w:val="20"/>
                <w:szCs w:val="20"/>
                <w:color w:val="auto"/>
              </w:rPr>
            </w:pPr>
            <w:r>
              <w:rPr>
                <w:rFonts w:ascii="Arial" w:cs="Arial" w:eastAsia="Arial" w:hAnsi="Arial"/>
                <w:sz w:val="19"/>
                <w:szCs w:val="19"/>
                <w:color w:val="auto"/>
              </w:rPr>
              <w:t xml:space="preserve">+ </w:t>
            </w:r>
            <w:r>
              <w:rPr>
                <w:rFonts w:ascii="Arial" w:cs="Arial" w:eastAsia="Arial" w:hAnsi="Arial"/>
                <w:sz w:val="19"/>
                <w:szCs w:val="19"/>
                <w:color w:val="auto"/>
              </w:rPr>
              <w:t>λ</w:t>
            </w:r>
            <w:r>
              <w:rPr>
                <w:rFonts w:ascii="Arial" w:cs="Arial" w:eastAsia="Arial" w:hAnsi="Arial"/>
                <w:sz w:val="23"/>
                <w:szCs w:val="23"/>
                <w:color w:val="auto"/>
                <w:vertAlign w:val="subscript"/>
              </w:rPr>
              <w:t>5</w:t>
            </w:r>
          </w:p>
        </w:tc>
        <w:tc>
          <w:tcPr>
            <w:tcW w:w="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580" w:type="dxa"/>
            <w:vAlign w:val="bottom"/>
            <w:gridSpan w:val="6"/>
          </w:tcPr>
          <w:p>
            <w:pPr>
              <w:ind w:left="80"/>
              <w:spacing w:after="0" w:line="253" w:lineRule="exact"/>
              <w:rPr>
                <w:sz w:val="20"/>
                <w:szCs w:val="20"/>
                <w:color w:val="auto"/>
              </w:rPr>
            </w:pPr>
            <w:r>
              <w:rPr>
                <w:rFonts w:ascii="Arial" w:cs="Arial" w:eastAsia="Arial" w:hAnsi="Arial"/>
                <w:sz w:val="17"/>
                <w:szCs w:val="17"/>
                <w:i w:val="1"/>
                <w:iCs w:val="1"/>
                <w:color w:val="auto"/>
              </w:rPr>
              <w:t>c</w:t>
            </w:r>
            <w:r>
              <w:rPr>
                <w:rFonts w:ascii="Arial" w:cs="Arial" w:eastAsia="Arial" w:hAnsi="Arial"/>
                <w:sz w:val="18"/>
                <w:szCs w:val="18"/>
                <w:color w:val="auto"/>
              </w:rPr>
              <w:t>α</w:t>
            </w:r>
            <w:r>
              <w:rPr>
                <w:rFonts w:ascii="Arial" w:cs="Arial" w:eastAsia="Arial" w:hAnsi="Arial"/>
                <w:sz w:val="23"/>
                <w:szCs w:val="23"/>
                <w:color w:val="auto"/>
                <w:vertAlign w:val="subscript"/>
              </w:rPr>
              <w:t>4</w:t>
            </w:r>
            <w:r>
              <w:rPr>
                <w:rFonts w:ascii="Arial" w:cs="Arial" w:eastAsia="Arial" w:hAnsi="Arial"/>
                <w:sz w:val="17"/>
                <w:szCs w:val="17"/>
                <w:i w:val="1"/>
                <w:iCs w:val="1"/>
                <w:color w:val="auto"/>
              </w:rPr>
              <w:t>P</w:t>
            </w:r>
          </w:p>
        </w:tc>
        <w:tc>
          <w:tcPr>
            <w:tcW w:w="700" w:type="dxa"/>
            <w:vAlign w:val="bottom"/>
            <w:vMerge w:val="restart"/>
          </w:tcPr>
          <w:p>
            <w:pPr>
              <w:jc w:val="right"/>
              <w:spacing w:after="0"/>
              <w:rPr>
                <w:sz w:val="20"/>
                <w:szCs w:val="20"/>
                <w:color w:val="auto"/>
              </w:rPr>
            </w:pPr>
            <w:r>
              <w:rPr>
                <w:rFonts w:ascii="Arial" w:cs="Arial" w:eastAsia="Arial" w:hAnsi="Arial"/>
                <w:sz w:val="17"/>
                <w:szCs w:val="17"/>
                <w:color w:val="auto"/>
              </w:rPr>
              <w:t>(4)</w:t>
            </w:r>
          </w:p>
        </w:tc>
        <w:tc>
          <w:tcPr>
            <w:tcW w:w="0" w:type="dxa"/>
            <w:vAlign w:val="bottom"/>
          </w:tcPr>
          <w:p>
            <w:pPr>
              <w:spacing w:after="0"/>
              <w:rPr>
                <w:sz w:val="1"/>
                <w:szCs w:val="1"/>
                <w:color w:val="auto"/>
              </w:rPr>
            </w:pPr>
          </w:p>
        </w:tc>
      </w:tr>
      <w:tr>
        <w:trPr>
          <w:trHeight w:val="213"/>
        </w:trPr>
        <w:tc>
          <w:tcPr>
            <w:tcW w:w="460" w:type="dxa"/>
            <w:vAlign w:val="bottom"/>
            <w:vMerge w:val="continue"/>
          </w:tcPr>
          <w:p>
            <w:pPr>
              <w:spacing w:after="0"/>
              <w:rPr>
                <w:sz w:val="18"/>
                <w:szCs w:val="18"/>
                <w:color w:val="auto"/>
              </w:rPr>
            </w:pPr>
          </w:p>
        </w:tc>
        <w:tc>
          <w:tcPr>
            <w:tcW w:w="260" w:type="dxa"/>
            <w:vAlign w:val="bottom"/>
            <w:vMerge w:val="continue"/>
          </w:tcPr>
          <w:p>
            <w:pPr>
              <w:spacing w:after="0"/>
              <w:rPr>
                <w:sz w:val="18"/>
                <w:szCs w:val="18"/>
                <w:color w:val="auto"/>
              </w:rPr>
            </w:pPr>
          </w:p>
        </w:tc>
        <w:tc>
          <w:tcPr>
            <w:tcW w:w="240" w:type="dxa"/>
            <w:vAlign w:val="bottom"/>
            <w:tcBorders>
              <w:top w:val="single" w:sz="8" w:color="auto"/>
            </w:tcBorders>
          </w:tcPr>
          <w:p>
            <w:pPr>
              <w:spacing w:after="0" w:line="213" w:lineRule="exact"/>
              <w:rPr>
                <w:sz w:val="20"/>
                <w:szCs w:val="20"/>
                <w:color w:val="auto"/>
              </w:rPr>
            </w:pPr>
            <w:r>
              <w:rPr>
                <w:rFonts w:ascii="Arial" w:cs="Arial" w:eastAsia="Arial" w:hAnsi="Arial"/>
                <w:sz w:val="19"/>
                <w:szCs w:val="19"/>
                <w:color w:val="auto"/>
              </w:rPr>
              <w:t>∂</w:t>
            </w:r>
            <w:r>
              <w:rPr>
                <w:rFonts w:ascii="Arial" w:cs="Arial" w:eastAsia="Arial" w:hAnsi="Arial"/>
                <w:sz w:val="16"/>
                <w:szCs w:val="16"/>
                <w:i w:val="1"/>
                <w:iCs w:val="1"/>
                <w:color w:val="auto"/>
              </w:rPr>
              <w:t>X</w:t>
            </w:r>
          </w:p>
        </w:tc>
        <w:tc>
          <w:tcPr>
            <w:tcW w:w="60" w:type="dxa"/>
            <w:vAlign w:val="bottom"/>
          </w:tcPr>
          <w:p>
            <w:pPr>
              <w:spacing w:after="0"/>
              <w:rPr>
                <w:sz w:val="18"/>
                <w:szCs w:val="18"/>
                <w:color w:val="auto"/>
              </w:rPr>
            </w:pPr>
          </w:p>
        </w:tc>
        <w:tc>
          <w:tcPr>
            <w:tcW w:w="620" w:type="dxa"/>
            <w:vAlign w:val="bottom"/>
            <w:gridSpan w:val="4"/>
            <w:vMerge w:val="continue"/>
          </w:tcPr>
          <w:p>
            <w:pPr>
              <w:spacing w:after="0"/>
              <w:rPr>
                <w:sz w:val="18"/>
                <w:szCs w:val="18"/>
                <w:color w:val="auto"/>
              </w:rPr>
            </w:pPr>
          </w:p>
        </w:tc>
        <w:tc>
          <w:tcPr>
            <w:tcW w:w="560" w:type="dxa"/>
            <w:vAlign w:val="bottom"/>
            <w:tcBorders>
              <w:top w:val="single" w:sz="8" w:color="auto"/>
            </w:tcBorders>
            <w:gridSpan w:val="7"/>
          </w:tcPr>
          <w:p>
            <w:pPr>
              <w:spacing w:after="0" w:line="213" w:lineRule="exact"/>
              <w:rPr>
                <w:sz w:val="20"/>
                <w:szCs w:val="20"/>
                <w:color w:val="auto"/>
              </w:rPr>
            </w:pPr>
            <w:r>
              <w:rPr>
                <w:rFonts w:ascii="Arial" w:cs="Arial" w:eastAsia="Arial" w:hAnsi="Arial"/>
                <w:sz w:val="17"/>
                <w:szCs w:val="17"/>
                <w:color w:val="auto"/>
              </w:rPr>
              <w:t>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23"/>
                <w:szCs w:val="23"/>
                <w:color w:val="auto"/>
                <w:vertAlign w:val="subscript"/>
              </w:rPr>
              <w:t>1</w:t>
            </w:r>
            <w:r>
              <w:rPr>
                <w:rFonts w:ascii="Arial" w:cs="Arial" w:eastAsia="Arial" w:hAnsi="Arial"/>
                <w:sz w:val="17"/>
                <w:szCs w:val="17"/>
                <w:i w:val="1"/>
                <w:iCs w:val="1"/>
                <w:color w:val="auto"/>
              </w:rPr>
              <w:t>I</w:t>
            </w:r>
          </w:p>
        </w:tc>
        <w:tc>
          <w:tcPr>
            <w:tcW w:w="20" w:type="dxa"/>
            <w:vAlign w:val="bottom"/>
            <w:tcBorders>
              <w:top w:val="single" w:sz="8" w:color="auto"/>
            </w:tcBorders>
          </w:tcPr>
          <w:p>
            <w:pPr>
              <w:spacing w:after="0"/>
              <w:rPr>
                <w:sz w:val="18"/>
                <w:szCs w:val="18"/>
                <w:color w:val="auto"/>
              </w:rPr>
            </w:pPr>
          </w:p>
        </w:tc>
        <w:tc>
          <w:tcPr>
            <w:tcW w:w="260" w:type="dxa"/>
            <w:vAlign w:val="bottom"/>
            <w:gridSpan w:val="3"/>
            <w:vMerge w:val="continue"/>
          </w:tcPr>
          <w:p>
            <w:pPr>
              <w:spacing w:after="0"/>
              <w:rPr>
                <w:sz w:val="18"/>
                <w:szCs w:val="18"/>
                <w:color w:val="auto"/>
              </w:rPr>
            </w:pPr>
          </w:p>
        </w:tc>
        <w:tc>
          <w:tcPr>
            <w:tcW w:w="840" w:type="dxa"/>
            <w:vAlign w:val="bottom"/>
            <w:tcBorders>
              <w:top w:val="single" w:sz="8" w:color="auto"/>
            </w:tcBorders>
            <w:gridSpan w:val="10"/>
          </w:tcPr>
          <w:p>
            <w:pPr>
              <w:jc w:val="center"/>
              <w:spacing w:after="0" w:line="213" w:lineRule="exact"/>
              <w:rPr>
                <w:sz w:val="20"/>
                <w:szCs w:val="20"/>
                <w:color w:val="auto"/>
              </w:rPr>
            </w:pPr>
            <w:r>
              <w:rPr>
                <w:rFonts w:ascii="Arial" w:cs="Arial" w:eastAsia="Arial" w:hAnsi="Arial"/>
                <w:sz w:val="17"/>
                <w:szCs w:val="17"/>
                <w:color w:val="auto"/>
              </w:rPr>
              <w:t xml:space="preserve">(1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8"/>
                <w:szCs w:val="18"/>
                <w:color w:val="auto"/>
              </w:rPr>
              <w:t>α</w:t>
            </w:r>
            <w:r>
              <w:rPr>
                <w:rFonts w:ascii="Arial" w:cs="Arial" w:eastAsia="Arial" w:hAnsi="Arial"/>
                <w:sz w:val="23"/>
                <w:szCs w:val="23"/>
                <w:color w:val="auto"/>
                <w:vertAlign w:val="subscript"/>
              </w:rPr>
              <w:t>3</w:t>
            </w:r>
            <w:r>
              <w:rPr>
                <w:rFonts w:ascii="Arial" w:cs="Arial" w:eastAsia="Arial" w:hAnsi="Arial"/>
                <w:sz w:val="17"/>
                <w:szCs w:val="17"/>
                <w:i w:val="1"/>
                <w:iCs w:val="1"/>
                <w:color w:val="auto"/>
              </w:rPr>
              <w:t>X</w:t>
            </w:r>
            <w:r>
              <w:rPr>
                <w:rFonts w:ascii="Arial" w:cs="Arial" w:eastAsia="Arial" w:hAnsi="Arial"/>
                <w:sz w:val="17"/>
                <w:szCs w:val="17"/>
                <w:color w:val="auto"/>
              </w:rPr>
              <w:t>)</w:t>
            </w:r>
            <w:r>
              <w:rPr>
                <w:rFonts w:ascii="Arial" w:cs="Arial" w:eastAsia="Arial" w:hAnsi="Arial"/>
                <w:sz w:val="23"/>
                <w:szCs w:val="23"/>
                <w:color w:val="auto"/>
                <w:vertAlign w:val="superscript"/>
              </w:rPr>
              <w:t>2</w:t>
            </w:r>
          </w:p>
        </w:tc>
        <w:tc>
          <w:tcPr>
            <w:tcW w:w="1320" w:type="dxa"/>
            <w:vAlign w:val="bottom"/>
            <w:gridSpan w:val="14"/>
            <w:vMerge w:val="continue"/>
          </w:tcPr>
          <w:p>
            <w:pPr>
              <w:spacing w:after="0"/>
              <w:rPr>
                <w:sz w:val="18"/>
                <w:szCs w:val="18"/>
                <w:color w:val="auto"/>
              </w:rPr>
            </w:pPr>
          </w:p>
        </w:tc>
        <w:tc>
          <w:tcPr>
            <w:tcW w:w="580" w:type="dxa"/>
            <w:vAlign w:val="bottom"/>
            <w:tcBorders>
              <w:top w:val="single" w:sz="8" w:color="auto"/>
            </w:tcBorders>
            <w:gridSpan w:val="7"/>
          </w:tcPr>
          <w:p>
            <w:pPr>
              <w:jc w:val="center"/>
              <w:ind w:right="20"/>
              <w:spacing w:after="0" w:line="213" w:lineRule="exact"/>
              <w:rPr>
                <w:sz w:val="20"/>
                <w:szCs w:val="20"/>
                <w:color w:val="auto"/>
              </w:rPr>
            </w:pPr>
            <w:r>
              <w:rPr>
                <w:rFonts w:ascii="Arial" w:cs="Arial" w:eastAsia="Arial" w:hAnsi="Arial"/>
                <w:sz w:val="17"/>
                <w:szCs w:val="17"/>
                <w:color w:val="auto"/>
              </w:rPr>
              <w:t>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23"/>
                <w:szCs w:val="23"/>
                <w:color w:val="auto"/>
                <w:vertAlign w:val="subscript"/>
              </w:rPr>
              <w:t>1</w:t>
            </w:r>
            <w:r>
              <w:rPr>
                <w:rFonts w:ascii="Arial" w:cs="Arial" w:eastAsia="Arial" w:hAnsi="Arial"/>
                <w:sz w:val="17"/>
                <w:szCs w:val="17"/>
                <w:i w:val="1"/>
                <w:iCs w:val="1"/>
                <w:color w:val="auto"/>
              </w:rPr>
              <w:t>I</w:t>
            </w:r>
          </w:p>
        </w:tc>
        <w:tc>
          <w:tcPr>
            <w:tcW w:w="440" w:type="dxa"/>
            <w:vAlign w:val="bottom"/>
            <w:gridSpan w:val="5"/>
            <w:vMerge w:val="continue"/>
          </w:tcPr>
          <w:p>
            <w:pPr>
              <w:spacing w:after="0"/>
              <w:rPr>
                <w:sz w:val="18"/>
                <w:szCs w:val="18"/>
                <w:color w:val="auto"/>
              </w:rPr>
            </w:pPr>
          </w:p>
        </w:tc>
        <w:tc>
          <w:tcPr>
            <w:tcW w:w="840" w:type="dxa"/>
            <w:vAlign w:val="bottom"/>
            <w:tcBorders>
              <w:top w:val="single" w:sz="8" w:color="auto"/>
            </w:tcBorders>
            <w:gridSpan w:val="7"/>
          </w:tcPr>
          <w:p>
            <w:pPr>
              <w:spacing w:after="0" w:line="213" w:lineRule="exact"/>
              <w:rPr>
                <w:sz w:val="20"/>
                <w:szCs w:val="20"/>
                <w:color w:val="auto"/>
              </w:rPr>
            </w:pPr>
            <w:r>
              <w:rPr>
                <w:rFonts w:ascii="Arial" w:cs="Arial" w:eastAsia="Arial" w:hAnsi="Arial"/>
                <w:sz w:val="17"/>
                <w:szCs w:val="17"/>
                <w:color w:val="auto"/>
              </w:rPr>
              <w:t xml:space="preserve">(1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8"/>
                <w:szCs w:val="18"/>
                <w:color w:val="auto"/>
              </w:rPr>
              <w:t>α</w:t>
            </w:r>
            <w:r>
              <w:rPr>
                <w:rFonts w:ascii="Arial" w:cs="Arial" w:eastAsia="Arial" w:hAnsi="Arial"/>
                <w:sz w:val="23"/>
                <w:szCs w:val="23"/>
                <w:color w:val="auto"/>
                <w:vertAlign w:val="subscript"/>
              </w:rPr>
              <w:t>3</w:t>
            </w:r>
            <w:r>
              <w:rPr>
                <w:rFonts w:ascii="Arial" w:cs="Arial" w:eastAsia="Arial" w:hAnsi="Arial"/>
                <w:sz w:val="17"/>
                <w:szCs w:val="17"/>
                <w:i w:val="1"/>
                <w:iCs w:val="1"/>
                <w:color w:val="auto"/>
              </w:rPr>
              <w:t>X</w:t>
            </w:r>
            <w:r>
              <w:rPr>
                <w:rFonts w:ascii="Arial" w:cs="Arial" w:eastAsia="Arial" w:hAnsi="Arial"/>
                <w:sz w:val="17"/>
                <w:szCs w:val="17"/>
                <w:color w:val="auto"/>
              </w:rPr>
              <w:t>)</w:t>
            </w:r>
            <w:r>
              <w:rPr>
                <w:rFonts w:ascii="Arial" w:cs="Arial" w:eastAsia="Arial" w:hAnsi="Arial"/>
                <w:sz w:val="23"/>
                <w:szCs w:val="23"/>
                <w:color w:val="auto"/>
                <w:vertAlign w:val="superscript"/>
              </w:rPr>
              <w:t>2</w:t>
            </w:r>
          </w:p>
        </w:tc>
        <w:tc>
          <w:tcPr>
            <w:tcW w:w="240" w:type="dxa"/>
            <w:vAlign w:val="bottom"/>
          </w:tcPr>
          <w:p>
            <w:pPr>
              <w:spacing w:after="0"/>
              <w:rPr>
                <w:sz w:val="18"/>
                <w:szCs w:val="18"/>
                <w:color w:val="auto"/>
              </w:rPr>
            </w:pPr>
          </w:p>
        </w:tc>
        <w:tc>
          <w:tcPr>
            <w:tcW w:w="1660" w:type="dxa"/>
            <w:vAlign w:val="bottom"/>
          </w:tcPr>
          <w:p>
            <w:pPr>
              <w:spacing w:after="0"/>
              <w:rPr>
                <w:sz w:val="18"/>
                <w:szCs w:val="18"/>
                <w:color w:val="auto"/>
              </w:rPr>
            </w:pPr>
          </w:p>
        </w:tc>
        <w:tc>
          <w:tcPr>
            <w:tcW w:w="70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53"/>
        </w:trPr>
        <w:tc>
          <w:tcPr>
            <w:tcW w:w="460" w:type="dxa"/>
            <w:vAlign w:val="bottom"/>
            <w:vMerge w:val="restart"/>
          </w:tcPr>
          <w:p>
            <w:pPr>
              <w:ind w:left="260"/>
              <w:spacing w:after="0"/>
              <w:rPr>
                <w:sz w:val="20"/>
                <w:szCs w:val="20"/>
                <w:color w:val="auto"/>
              </w:rPr>
            </w:pPr>
            <w:r>
              <w:rPr>
                <w:rFonts w:ascii="Arial" w:cs="Arial" w:eastAsia="Arial" w:hAnsi="Arial"/>
                <w:sz w:val="19"/>
                <w:szCs w:val="19"/>
                <w:color w:val="auto"/>
              </w:rPr>
              <w:t>λ</w:t>
            </w:r>
            <w:r>
              <w:rPr>
                <w:rFonts w:ascii="Arial" w:cs="Arial" w:eastAsia="Arial" w:hAnsi="Arial"/>
                <w:sz w:val="26"/>
                <w:szCs w:val="26"/>
                <w:color w:val="auto"/>
                <w:vertAlign w:val="superscript"/>
              </w:rPr>
              <w:t>′</w:t>
            </w:r>
          </w:p>
        </w:tc>
        <w:tc>
          <w:tcPr>
            <w:tcW w:w="260" w:type="dxa"/>
            <w:vAlign w:val="bottom"/>
          </w:tcPr>
          <w:p>
            <w:pPr>
              <w:spacing w:after="0"/>
              <w:rPr>
                <w:sz w:val="22"/>
                <w:szCs w:val="22"/>
                <w:color w:val="auto"/>
              </w:rPr>
            </w:pPr>
          </w:p>
        </w:tc>
        <w:tc>
          <w:tcPr>
            <w:tcW w:w="240" w:type="dxa"/>
            <w:vAlign w:val="bottom"/>
            <w:tcBorders>
              <w:bottom w:val="single" w:sz="8" w:color="auto"/>
            </w:tcBorders>
          </w:tcPr>
          <w:p>
            <w:pPr>
              <w:spacing w:after="0"/>
              <w:rPr>
                <w:sz w:val="20"/>
                <w:szCs w:val="20"/>
                <w:color w:val="auto"/>
              </w:rPr>
            </w:pPr>
            <w:r>
              <w:rPr>
                <w:rFonts w:ascii="Arial" w:cs="Arial" w:eastAsia="Arial" w:hAnsi="Arial"/>
                <w:sz w:val="19"/>
                <w:szCs w:val="19"/>
                <w:color w:val="auto"/>
              </w:rPr>
              <w:t>∂</w:t>
            </w:r>
            <w:r>
              <w:rPr>
                <w:rFonts w:ascii="Arial" w:cs="Arial" w:eastAsia="Arial" w:hAnsi="Arial"/>
                <w:sz w:val="16"/>
                <w:szCs w:val="16"/>
                <w:i w:val="1"/>
                <w:iCs w:val="1"/>
                <w:color w:val="auto"/>
              </w:rPr>
              <w:t>H</w:t>
            </w:r>
          </w:p>
        </w:tc>
        <w:tc>
          <w:tcPr>
            <w:tcW w:w="6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60" w:type="dxa"/>
            <w:vAlign w:val="bottom"/>
            <w:tcBorders>
              <w:bottom w:val="single" w:sz="8" w:color="auto"/>
            </w:tcBorders>
          </w:tcPr>
          <w:p>
            <w:pPr>
              <w:spacing w:after="0"/>
              <w:rPr>
                <w:sz w:val="22"/>
                <w:szCs w:val="22"/>
                <w:color w:val="auto"/>
              </w:rPr>
            </w:pPr>
          </w:p>
        </w:tc>
        <w:tc>
          <w:tcPr>
            <w:tcW w:w="700" w:type="dxa"/>
            <w:vAlign w:val="bottom"/>
            <w:tcBorders>
              <w:bottom w:val="single" w:sz="8" w:color="auto"/>
            </w:tcBorders>
            <w:gridSpan w:val="6"/>
          </w:tcPr>
          <w:p>
            <w:pPr>
              <w:jc w:val="center"/>
              <w:ind w:right="17"/>
              <w:spacing w:after="0" w:line="233" w:lineRule="exact"/>
              <w:rPr>
                <w:sz w:val="20"/>
                <w:szCs w:val="20"/>
                <w:color w:val="auto"/>
              </w:rPr>
            </w:pPr>
            <w:r>
              <w:rPr>
                <w:rFonts w:ascii="Arial" w:cs="Arial" w:eastAsia="Arial" w:hAnsi="Arial"/>
                <w:sz w:val="19"/>
                <w:szCs w:val="19"/>
                <w:color w:val="auto"/>
              </w:rPr>
              <w:t>−</w:t>
            </w:r>
            <w:r>
              <w:rPr>
                <w:rFonts w:ascii="Arial" w:cs="Arial" w:eastAsia="Arial" w:hAnsi="Arial"/>
                <w:sz w:val="19"/>
                <w:szCs w:val="19"/>
                <w:color w:val="auto"/>
              </w:rPr>
              <w:t>λ</w:t>
            </w:r>
            <w:r>
              <w:rPr>
                <w:rFonts w:ascii="Arial" w:cs="Arial" w:eastAsia="Arial" w:hAnsi="Arial"/>
                <w:sz w:val="23"/>
                <w:szCs w:val="23"/>
                <w:color w:val="auto"/>
                <w:vertAlign w:val="subscript"/>
              </w:rPr>
              <w:t>1</w:t>
            </w:r>
            <w:r>
              <w:rPr>
                <w:rFonts w:ascii="Arial" w:cs="Arial" w:eastAsia="Arial" w:hAnsi="Arial"/>
                <w:sz w:val="19"/>
                <w:szCs w:val="19"/>
                <w:color w:val="auto"/>
              </w:rPr>
              <w:t>β</w:t>
            </w:r>
            <w:r>
              <w:rPr>
                <w:rFonts w:ascii="Arial" w:cs="Arial" w:eastAsia="Arial" w:hAnsi="Arial"/>
                <w:sz w:val="16"/>
                <w:szCs w:val="16"/>
                <w:i w:val="1"/>
                <w:iCs w:val="1"/>
                <w:color w:val="auto"/>
              </w:rPr>
              <w:t>S</w:t>
            </w:r>
          </w:p>
        </w:tc>
        <w:tc>
          <w:tcPr>
            <w:tcW w:w="1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40" w:type="dxa"/>
            <w:vAlign w:val="bottom"/>
            <w:tcBorders>
              <w:bottom w:val="single" w:sz="8" w:color="auto"/>
            </w:tcBorders>
          </w:tcPr>
          <w:p>
            <w:pPr>
              <w:spacing w:after="0"/>
              <w:rPr>
                <w:sz w:val="22"/>
                <w:szCs w:val="22"/>
                <w:color w:val="auto"/>
              </w:rPr>
            </w:pPr>
          </w:p>
        </w:tc>
        <w:tc>
          <w:tcPr>
            <w:tcW w:w="700" w:type="dxa"/>
            <w:vAlign w:val="bottom"/>
            <w:tcBorders>
              <w:bottom w:val="single" w:sz="8" w:color="auto"/>
            </w:tcBorders>
            <w:gridSpan w:val="6"/>
          </w:tcPr>
          <w:p>
            <w:pPr>
              <w:jc w:val="center"/>
              <w:spacing w:after="0" w:line="233" w:lineRule="exact"/>
              <w:rPr>
                <w:sz w:val="20"/>
                <w:szCs w:val="20"/>
                <w:color w:val="auto"/>
              </w:rPr>
            </w:pPr>
            <w:r>
              <w:rPr>
                <w:rFonts w:ascii="Arial" w:cs="Arial" w:eastAsia="Arial" w:hAnsi="Arial"/>
                <w:sz w:val="19"/>
                <w:szCs w:val="19"/>
                <w:color w:val="auto"/>
                <w:w w:val="95"/>
              </w:rPr>
              <w:t>λ</w:t>
            </w:r>
            <w:r>
              <w:rPr>
                <w:rFonts w:ascii="Arial" w:cs="Arial" w:eastAsia="Arial" w:hAnsi="Arial"/>
                <w:sz w:val="23"/>
                <w:szCs w:val="23"/>
                <w:color w:val="auto"/>
                <w:w w:val="95"/>
                <w:vertAlign w:val="subscript"/>
              </w:rPr>
              <w:t>2</w:t>
            </w:r>
            <w:r>
              <w:rPr>
                <w:rFonts w:ascii="Arial" w:cs="Arial" w:eastAsia="Arial" w:hAnsi="Arial"/>
                <w:sz w:val="19"/>
                <w:szCs w:val="19"/>
                <w:color w:val="auto"/>
                <w:w w:val="95"/>
              </w:rPr>
              <w:t>β</w:t>
            </w:r>
            <w:r>
              <w:rPr>
                <w:rFonts w:ascii="Arial" w:cs="Arial" w:eastAsia="Arial" w:hAnsi="Arial"/>
                <w:sz w:val="16"/>
                <w:szCs w:val="16"/>
                <w:i w:val="1"/>
                <w:iCs w:val="1"/>
                <w:color w:val="auto"/>
                <w:w w:val="95"/>
              </w:rPr>
              <w:t>S</w:t>
            </w:r>
          </w:p>
        </w:tc>
        <w:tc>
          <w:tcPr>
            <w:tcW w:w="20" w:type="dxa"/>
            <w:vAlign w:val="bottom"/>
            <w:tcBorders>
              <w:bottom w:val="single" w:sz="8" w:color="auto"/>
            </w:tcBorders>
          </w:tcPr>
          <w:p>
            <w:pPr>
              <w:spacing w:after="0"/>
              <w:rPr>
                <w:sz w:val="22"/>
                <w:szCs w:val="22"/>
                <w:color w:val="auto"/>
              </w:rPr>
            </w:pPr>
          </w:p>
        </w:tc>
        <w:tc>
          <w:tcPr>
            <w:tcW w:w="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20" w:type="dxa"/>
            <w:vAlign w:val="bottom"/>
            <w:gridSpan w:val="2"/>
            <w:vMerge w:val="restart"/>
          </w:tcPr>
          <w:p>
            <w:pPr>
              <w:jc w:val="center"/>
              <w:spacing w:after="0"/>
              <w:rPr>
                <w:sz w:val="20"/>
                <w:szCs w:val="20"/>
                <w:color w:val="auto"/>
              </w:rPr>
            </w:pPr>
            <w:r>
              <w:rPr>
                <w:rFonts w:ascii="Arial" w:cs="Arial" w:eastAsia="Arial" w:hAnsi="Arial"/>
                <w:sz w:val="19"/>
                <w:szCs w:val="19"/>
                <w:color w:val="auto"/>
              </w:rPr>
              <w:t>λ</w:t>
            </w: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120" w:type="dxa"/>
            <w:vAlign w:val="bottom"/>
            <w:tcBorders>
              <w:bottom w:val="single" w:sz="8" w:color="auto"/>
            </w:tcBorders>
          </w:tcPr>
          <w:p>
            <w:pPr>
              <w:spacing w:after="0"/>
              <w:rPr>
                <w:sz w:val="22"/>
                <w:szCs w:val="22"/>
                <w:color w:val="auto"/>
              </w:rPr>
            </w:pPr>
          </w:p>
        </w:tc>
        <w:tc>
          <w:tcPr>
            <w:tcW w:w="120" w:type="dxa"/>
            <w:vAlign w:val="bottom"/>
            <w:tcBorders>
              <w:bottom w:val="single" w:sz="8" w:color="auto"/>
            </w:tcBorders>
          </w:tcPr>
          <w:p>
            <w:pPr>
              <w:spacing w:after="0"/>
              <w:rPr>
                <w:sz w:val="22"/>
                <w:szCs w:val="22"/>
                <w:color w:val="auto"/>
              </w:rPr>
            </w:pPr>
          </w:p>
        </w:tc>
        <w:tc>
          <w:tcPr>
            <w:tcW w:w="280" w:type="dxa"/>
            <w:vAlign w:val="bottom"/>
            <w:tcBorders>
              <w:bottom w:val="single" w:sz="8" w:color="auto"/>
            </w:tcBorders>
            <w:gridSpan w:val="4"/>
          </w:tcPr>
          <w:p>
            <w:pPr>
              <w:jc w:val="center"/>
              <w:spacing w:after="0"/>
              <w:rPr>
                <w:sz w:val="20"/>
                <w:szCs w:val="20"/>
                <w:color w:val="auto"/>
              </w:rPr>
            </w:pPr>
            <w:r>
              <w:rPr>
                <w:rFonts w:ascii="Arial" w:cs="Arial" w:eastAsia="Arial" w:hAnsi="Arial"/>
                <w:sz w:val="17"/>
                <w:szCs w:val="17"/>
                <w:i w:val="1"/>
                <w:iCs w:val="1"/>
                <w:color w:val="auto"/>
                <w:w w:val="80"/>
              </w:rPr>
              <w:t>cP</w:t>
            </w:r>
          </w:p>
        </w:tc>
        <w:tc>
          <w:tcPr>
            <w:tcW w:w="16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40" w:type="dxa"/>
            <w:vAlign w:val="bottom"/>
            <w:gridSpan w:val="3"/>
            <w:vMerge w:val="restart"/>
          </w:tcPr>
          <w:p>
            <w:pPr>
              <w:jc w:val="right"/>
              <w:spacing w:after="0"/>
              <w:rPr>
                <w:sz w:val="20"/>
                <w:szCs w:val="20"/>
                <w:color w:val="auto"/>
              </w:rPr>
            </w:pPr>
            <w:r>
              <w:rPr>
                <w:rFonts w:ascii="Arial" w:cs="Arial" w:eastAsia="Arial" w:hAnsi="Arial"/>
                <w:sz w:val="19"/>
                <w:szCs w:val="19"/>
                <w:color w:val="auto"/>
              </w:rPr>
              <w:t>λ</w:t>
            </w:r>
          </w:p>
        </w:tc>
        <w:tc>
          <w:tcPr>
            <w:tcW w:w="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820" w:type="dxa"/>
            <w:vAlign w:val="bottom"/>
            <w:tcBorders>
              <w:bottom w:val="single" w:sz="8" w:color="auto"/>
            </w:tcBorders>
            <w:gridSpan w:val="3"/>
          </w:tcPr>
          <w:p>
            <w:pPr>
              <w:jc w:val="center"/>
              <w:ind w:right="20"/>
              <w:spacing w:after="0" w:line="233" w:lineRule="exact"/>
              <w:rPr>
                <w:sz w:val="20"/>
                <w:szCs w:val="20"/>
                <w:color w:val="auto"/>
              </w:rPr>
            </w:pPr>
            <w:r>
              <w:rPr>
                <w:rFonts w:ascii="Arial" w:cs="Arial" w:eastAsia="Arial" w:hAnsi="Arial"/>
                <w:sz w:val="17"/>
                <w:szCs w:val="17"/>
                <w:i w:val="1"/>
                <w:iCs w:val="1"/>
                <w:color w:val="auto"/>
                <w:w w:val="92"/>
              </w:rPr>
              <w:t>c</w:t>
            </w:r>
            <w:r>
              <w:rPr>
                <w:rFonts w:ascii="Arial" w:cs="Arial" w:eastAsia="Arial" w:hAnsi="Arial"/>
                <w:sz w:val="18"/>
                <w:szCs w:val="18"/>
                <w:color w:val="auto"/>
                <w:w w:val="92"/>
              </w:rPr>
              <w:t>α</w:t>
            </w:r>
            <w:r>
              <w:rPr>
                <w:rFonts w:ascii="Arial" w:cs="Arial" w:eastAsia="Arial" w:hAnsi="Arial"/>
                <w:sz w:val="23"/>
                <w:szCs w:val="23"/>
                <w:color w:val="auto"/>
                <w:w w:val="92"/>
                <w:vertAlign w:val="subscript"/>
              </w:rPr>
              <w:t>4</w:t>
            </w:r>
            <w:r>
              <w:rPr>
                <w:rFonts w:ascii="Arial" w:cs="Arial" w:eastAsia="Arial" w:hAnsi="Arial"/>
                <w:sz w:val="17"/>
                <w:szCs w:val="17"/>
                <w:i w:val="1"/>
                <w:iCs w:val="1"/>
                <w:color w:val="auto"/>
                <w:w w:val="92"/>
              </w:rPr>
              <w:t>P</w:t>
            </w:r>
          </w:p>
        </w:tc>
        <w:tc>
          <w:tcPr>
            <w:tcW w:w="166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1"/>
        </w:trPr>
        <w:tc>
          <w:tcPr>
            <w:tcW w:w="460" w:type="dxa"/>
            <w:vAlign w:val="bottom"/>
            <w:vMerge w:val="continue"/>
          </w:tcPr>
          <w:p>
            <w:pPr>
              <w:spacing w:after="0"/>
              <w:rPr>
                <w:sz w:val="2"/>
                <w:szCs w:val="2"/>
                <w:color w:val="auto"/>
              </w:rPr>
            </w:pPr>
          </w:p>
        </w:tc>
        <w:tc>
          <w:tcPr>
            <w:tcW w:w="2820" w:type="dxa"/>
            <w:vAlign w:val="bottom"/>
            <w:gridSpan w:val="27"/>
            <w:vMerge w:val="restart"/>
          </w:tcPr>
          <w:p>
            <w:pPr>
              <w:ind w:left="40"/>
              <w:spacing w:after="0" w:line="213" w:lineRule="exact"/>
              <w:rPr>
                <w:sz w:val="20"/>
                <w:szCs w:val="20"/>
                <w:color w:val="auto"/>
              </w:rPr>
            </w:pPr>
            <w:r>
              <w:rPr>
                <w:rFonts w:ascii="Arial" w:cs="Arial" w:eastAsia="Arial" w:hAnsi="Arial"/>
                <w:sz w:val="24"/>
                <w:szCs w:val="24"/>
                <w:color w:val="auto"/>
                <w:vertAlign w:val="superscript"/>
              </w:rPr>
              <w:t>=</w:t>
            </w:r>
            <w:r>
              <w:rPr>
                <w:rFonts w:ascii="Arial" w:cs="Arial" w:eastAsia="Arial" w:hAnsi="Arial"/>
                <w:sz w:val="10"/>
                <w:szCs w:val="10"/>
                <w:color w:val="auto"/>
              </w:rPr>
              <w:t xml:space="preserve"> </w:t>
            </w:r>
            <w:r>
              <w:rPr>
                <w:rFonts w:ascii="Arial" w:cs="Arial" w:eastAsia="Arial" w:hAnsi="Arial"/>
                <w:sz w:val="24"/>
                <w:szCs w:val="24"/>
                <w:color w:val="auto"/>
                <w:vertAlign w:val="subscript"/>
              </w:rPr>
              <w:t>∂</w:t>
            </w:r>
            <w:r>
              <w:rPr>
                <w:rFonts w:ascii="Arial" w:cs="Arial" w:eastAsia="Arial" w:hAnsi="Arial"/>
                <w:sz w:val="22"/>
                <w:szCs w:val="22"/>
                <w:i w:val="1"/>
                <w:iCs w:val="1"/>
                <w:color w:val="auto"/>
                <w:vertAlign w:val="subscript"/>
              </w:rPr>
              <w:t>Y</w:t>
            </w:r>
            <w:r>
              <w:rPr>
                <w:rFonts w:ascii="Arial" w:cs="Arial" w:eastAsia="Arial" w:hAnsi="Arial"/>
                <w:sz w:val="10"/>
                <w:szCs w:val="10"/>
                <w:color w:val="auto"/>
              </w:rPr>
              <w:t xml:space="preserve"> </w:t>
            </w:r>
            <w:r>
              <w:rPr>
                <w:rFonts w:ascii="Arial" w:cs="Arial" w:eastAsia="Arial" w:hAnsi="Arial"/>
                <w:sz w:val="24"/>
                <w:szCs w:val="24"/>
                <w:color w:val="auto"/>
                <w:vertAlign w:val="superscript"/>
              </w:rPr>
              <w:t>=</w:t>
            </w:r>
            <w:r>
              <w:rPr>
                <w:rFonts w:ascii="Arial" w:cs="Arial" w:eastAsia="Arial" w:hAnsi="Arial"/>
                <w:sz w:val="10"/>
                <w:szCs w:val="10"/>
                <w:color w:val="auto"/>
              </w:rPr>
              <w:t xml:space="preserve"> </w:t>
            </w:r>
            <w:r>
              <w:rPr>
                <w:rFonts w:ascii="Arial" w:cs="Arial" w:eastAsia="Arial" w:hAnsi="Arial"/>
                <w:sz w:val="22"/>
                <w:szCs w:val="22"/>
                <w:color w:val="auto"/>
                <w:vertAlign w:val="subscript"/>
              </w:rPr>
              <w:t>(1</w:t>
            </w:r>
            <w:r>
              <w:rPr>
                <w:rFonts w:ascii="Arial" w:cs="Arial" w:eastAsia="Arial" w:hAnsi="Arial"/>
                <w:sz w:val="24"/>
                <w:szCs w:val="24"/>
                <w:color w:val="auto"/>
                <w:vertAlign w:val="subscript"/>
              </w:rPr>
              <w:t>+</w:t>
            </w:r>
            <w:r>
              <w:rPr>
                <w:rFonts w:ascii="Arial" w:cs="Arial" w:eastAsia="Arial" w:hAnsi="Arial"/>
                <w:sz w:val="24"/>
                <w:szCs w:val="24"/>
                <w:color w:val="auto"/>
                <w:vertAlign w:val="subscript"/>
              </w:rPr>
              <w:t>α</w:t>
            </w:r>
            <w:r>
              <w:rPr>
                <w:rFonts w:ascii="Arial" w:cs="Arial" w:eastAsia="Arial" w:hAnsi="Arial"/>
                <w:sz w:val="22"/>
                <w:szCs w:val="22"/>
                <w:i w:val="1"/>
                <w:iCs w:val="1"/>
                <w:color w:val="auto"/>
                <w:vertAlign w:val="subscript"/>
              </w:rPr>
              <w:t>Y</w:t>
            </w:r>
            <w:r>
              <w:rPr>
                <w:rFonts w:ascii="Arial" w:cs="Arial" w:eastAsia="Arial" w:hAnsi="Arial"/>
                <w:sz w:val="22"/>
                <w:szCs w:val="22"/>
                <w:color w:val="auto"/>
                <w:vertAlign w:val="subscript"/>
              </w:rPr>
              <w:t>)</w:t>
            </w:r>
            <w:r>
              <w:rPr>
                <w:rFonts w:ascii="Arial" w:cs="Arial" w:eastAsia="Arial" w:hAnsi="Arial"/>
                <w:sz w:val="10"/>
                <w:szCs w:val="10"/>
                <w:color w:val="auto"/>
              </w:rPr>
              <w:t xml:space="preserve">2 </w:t>
            </w:r>
            <w:r>
              <w:rPr>
                <w:rFonts w:ascii="Arial" w:cs="Arial" w:eastAsia="Arial" w:hAnsi="Arial"/>
                <w:sz w:val="24"/>
                <w:szCs w:val="24"/>
                <w:color w:val="auto"/>
                <w:vertAlign w:val="superscript"/>
              </w:rPr>
              <w:t>+</w:t>
            </w:r>
            <w:r>
              <w:rPr>
                <w:rFonts w:ascii="Arial" w:cs="Arial" w:eastAsia="Arial" w:hAnsi="Arial"/>
                <w:sz w:val="10"/>
                <w:szCs w:val="10"/>
                <w:color w:val="auto"/>
              </w:rPr>
              <w:t xml:space="preserve"> </w:t>
            </w:r>
            <w:r>
              <w:rPr>
                <w:rFonts w:ascii="Arial" w:cs="Arial" w:eastAsia="Arial" w:hAnsi="Arial"/>
                <w:sz w:val="22"/>
                <w:szCs w:val="22"/>
                <w:color w:val="auto"/>
                <w:vertAlign w:val="subscript"/>
              </w:rPr>
              <w:t>(1</w:t>
            </w:r>
            <w:r>
              <w:rPr>
                <w:rFonts w:ascii="Arial" w:cs="Arial" w:eastAsia="Arial" w:hAnsi="Arial"/>
                <w:sz w:val="24"/>
                <w:szCs w:val="24"/>
                <w:color w:val="auto"/>
                <w:vertAlign w:val="subscript"/>
              </w:rPr>
              <w:t>+</w:t>
            </w:r>
            <w:r>
              <w:rPr>
                <w:rFonts w:ascii="Arial" w:cs="Arial" w:eastAsia="Arial" w:hAnsi="Arial"/>
                <w:sz w:val="24"/>
                <w:szCs w:val="24"/>
                <w:color w:val="auto"/>
                <w:vertAlign w:val="subscript"/>
              </w:rPr>
              <w:t>α</w:t>
            </w:r>
            <w:r>
              <w:rPr>
                <w:rFonts w:ascii="Arial" w:cs="Arial" w:eastAsia="Arial" w:hAnsi="Arial"/>
                <w:sz w:val="22"/>
                <w:szCs w:val="22"/>
                <w:i w:val="1"/>
                <w:iCs w:val="1"/>
                <w:color w:val="auto"/>
                <w:vertAlign w:val="subscript"/>
              </w:rPr>
              <w:t>Y</w:t>
            </w:r>
            <w:r>
              <w:rPr>
                <w:rFonts w:ascii="Arial" w:cs="Arial" w:eastAsia="Arial" w:hAnsi="Arial"/>
                <w:sz w:val="22"/>
                <w:szCs w:val="22"/>
                <w:color w:val="auto"/>
                <w:vertAlign w:val="subscript"/>
              </w:rPr>
              <w:t>)</w:t>
            </w:r>
            <w:r>
              <w:rPr>
                <w:rFonts w:ascii="Arial" w:cs="Arial" w:eastAsia="Arial" w:hAnsi="Arial"/>
                <w:sz w:val="10"/>
                <w:szCs w:val="10"/>
                <w:color w:val="auto"/>
              </w:rPr>
              <w:t xml:space="preserve">2 </w:t>
            </w:r>
            <w:r>
              <w:rPr>
                <w:rFonts w:ascii="Arial" w:cs="Arial" w:eastAsia="Arial" w:hAnsi="Arial"/>
                <w:sz w:val="24"/>
                <w:szCs w:val="24"/>
                <w:color w:val="auto"/>
                <w:vertAlign w:val="superscript"/>
              </w:rPr>
              <w:t>+</w:t>
            </w:r>
          </w:p>
        </w:tc>
        <w:tc>
          <w:tcPr>
            <w:tcW w:w="120" w:type="dxa"/>
            <w:vAlign w:val="bottom"/>
            <w:gridSpan w:val="2"/>
            <w:vMerge w:val="continue"/>
          </w:tcPr>
          <w:p>
            <w:pPr>
              <w:spacing w:after="0"/>
              <w:rPr>
                <w:sz w:val="2"/>
                <w:szCs w:val="2"/>
                <w:color w:val="auto"/>
              </w:rPr>
            </w:pPr>
          </w:p>
        </w:tc>
        <w:tc>
          <w:tcPr>
            <w:tcW w:w="880" w:type="dxa"/>
            <w:vAlign w:val="bottom"/>
            <w:gridSpan w:val="10"/>
            <w:vMerge w:val="restart"/>
          </w:tcPr>
          <w:p>
            <w:pPr>
              <w:jc w:val="center"/>
              <w:spacing w:after="0" w:line="213" w:lineRule="exact"/>
              <w:rPr>
                <w:sz w:val="20"/>
                <w:szCs w:val="20"/>
                <w:color w:val="auto"/>
              </w:rPr>
            </w:pPr>
            <w:r>
              <w:rPr>
                <w:rFonts w:ascii="Arial" w:cs="Arial" w:eastAsia="Arial" w:hAnsi="Arial"/>
                <w:sz w:val="23"/>
                <w:szCs w:val="23"/>
                <w:color w:val="auto"/>
                <w:vertAlign w:val="subscript"/>
              </w:rPr>
              <w:t>4</w:t>
            </w:r>
            <w:r>
              <w:rPr>
                <w:rFonts w:ascii="Arial" w:cs="Arial" w:eastAsia="Arial" w:hAnsi="Arial"/>
                <w:sz w:val="17"/>
                <w:szCs w:val="17"/>
                <w:color w:val="auto"/>
              </w:rPr>
              <w:t>(</w:t>
            </w:r>
            <w:r>
              <w:rPr>
                <w:rFonts w:ascii="Arial" w:cs="Arial" w:eastAsia="Arial" w:hAnsi="Arial"/>
                <w:sz w:val="18"/>
                <w:szCs w:val="18"/>
                <w:color w:val="auto"/>
              </w:rPr>
              <w:t>−</w:t>
            </w:r>
            <w:r>
              <w:rPr>
                <w:rFonts w:ascii="Arial" w:cs="Arial" w:eastAsia="Arial" w:hAnsi="Arial"/>
                <w:sz w:val="17"/>
                <w:szCs w:val="17"/>
                <w:i w:val="1"/>
                <w:iCs w:val="1"/>
                <w:color w:val="auto"/>
              </w:rPr>
              <w:t>m</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d</w:t>
            </w:r>
            <w:r>
              <w:rPr>
                <w:rFonts w:ascii="Arial" w:cs="Arial" w:eastAsia="Arial" w:hAnsi="Arial"/>
                <w:sz w:val="23"/>
                <w:szCs w:val="23"/>
                <w:i w:val="1"/>
                <w:iCs w:val="1"/>
                <w:color w:val="auto"/>
                <w:vertAlign w:val="subscript"/>
              </w:rPr>
              <w:t>in</w:t>
            </w:r>
          </w:p>
        </w:tc>
        <w:tc>
          <w:tcPr>
            <w:tcW w:w="1340" w:type="dxa"/>
            <w:vAlign w:val="bottom"/>
            <w:gridSpan w:val="14"/>
            <w:vMerge w:val="restart"/>
          </w:tcPr>
          <w:p>
            <w:pPr>
              <w:ind w:left="20"/>
              <w:spacing w:after="0" w:line="213" w:lineRule="exact"/>
              <w:rPr>
                <w:sz w:val="20"/>
                <w:szCs w:val="20"/>
                <w:color w:val="auto"/>
              </w:rPr>
            </w:pPr>
            <w:r>
              <w:rPr>
                <w:rFonts w:ascii="Arial" w:cs="Arial" w:eastAsia="Arial" w:hAnsi="Arial"/>
                <w:sz w:val="24"/>
                <w:szCs w:val="24"/>
                <w:color w:val="auto"/>
                <w:vertAlign w:val="superscript"/>
              </w:rPr>
              <w:t>−</w:t>
            </w:r>
            <w:r>
              <w:rPr>
                <w:rFonts w:ascii="Arial" w:cs="Arial" w:eastAsia="Arial" w:hAnsi="Arial"/>
                <w:sz w:val="10"/>
                <w:szCs w:val="10"/>
                <w:color w:val="auto"/>
              </w:rPr>
              <w:t xml:space="preserve"> </w:t>
            </w:r>
            <w:r>
              <w:rPr>
                <w:rFonts w:ascii="Arial" w:cs="Arial" w:eastAsia="Arial" w:hAnsi="Arial"/>
                <w:sz w:val="22"/>
                <w:szCs w:val="22"/>
                <w:color w:val="auto"/>
                <w:vertAlign w:val="subscript"/>
              </w:rPr>
              <w:t>(1</w:t>
            </w:r>
            <w:r>
              <w:rPr>
                <w:rFonts w:ascii="Arial" w:cs="Arial" w:eastAsia="Arial" w:hAnsi="Arial"/>
                <w:sz w:val="24"/>
                <w:szCs w:val="24"/>
                <w:color w:val="auto"/>
                <w:vertAlign w:val="subscript"/>
              </w:rPr>
              <w:t>+</w:t>
            </w:r>
            <w:r>
              <w:rPr>
                <w:rFonts w:ascii="Arial" w:cs="Arial" w:eastAsia="Arial" w:hAnsi="Arial"/>
                <w:sz w:val="24"/>
                <w:szCs w:val="24"/>
                <w:color w:val="auto"/>
                <w:vertAlign w:val="subscript"/>
              </w:rPr>
              <w:t>α</w:t>
            </w:r>
            <w:r>
              <w:rPr>
                <w:rFonts w:ascii="Arial" w:cs="Arial" w:eastAsia="Arial" w:hAnsi="Arial"/>
                <w:sz w:val="16"/>
                <w:szCs w:val="16"/>
                <w:color w:val="auto"/>
                <w:vertAlign w:val="subscript"/>
              </w:rPr>
              <w:t>3</w:t>
            </w:r>
            <w:r>
              <w:rPr>
                <w:rFonts w:ascii="Arial" w:cs="Arial" w:eastAsia="Arial" w:hAnsi="Arial"/>
                <w:sz w:val="22"/>
                <w:szCs w:val="22"/>
                <w:i w:val="1"/>
                <w:iCs w:val="1"/>
                <w:color w:val="auto"/>
                <w:vertAlign w:val="subscript"/>
              </w:rPr>
              <w:t>Y</w:t>
            </w:r>
            <w:r>
              <w:rPr>
                <w:rFonts w:ascii="Arial" w:cs="Arial" w:eastAsia="Arial" w:hAnsi="Arial"/>
                <w:sz w:val="22"/>
                <w:szCs w:val="22"/>
                <w:color w:val="auto"/>
                <w:vertAlign w:val="subscript"/>
              </w:rPr>
              <w:t>)</w:t>
            </w:r>
            <w:r>
              <w:rPr>
                <w:rFonts w:ascii="Arial" w:cs="Arial" w:eastAsia="Arial" w:hAnsi="Arial"/>
                <w:sz w:val="10"/>
                <w:szCs w:val="10"/>
                <w:color w:val="auto"/>
              </w:rPr>
              <w:t>2</w:t>
            </w:r>
            <w:r>
              <w:rPr>
                <w:rFonts w:ascii="Arial" w:cs="Arial" w:eastAsia="Arial" w:hAnsi="Arial"/>
                <w:sz w:val="22"/>
                <w:szCs w:val="22"/>
                <w:color w:val="auto"/>
                <w:vertAlign w:val="superscript"/>
              </w:rPr>
              <w:t>)</w:t>
            </w:r>
            <w:r>
              <w:rPr>
                <w:rFonts w:ascii="Arial" w:cs="Arial" w:eastAsia="Arial" w:hAnsi="Arial"/>
                <w:sz w:val="24"/>
                <w:szCs w:val="24"/>
                <w:color w:val="auto"/>
                <w:vertAlign w:val="superscript"/>
              </w:rPr>
              <w:t>+</w:t>
            </w:r>
          </w:p>
        </w:tc>
        <w:tc>
          <w:tcPr>
            <w:tcW w:w="140" w:type="dxa"/>
            <w:vAlign w:val="bottom"/>
            <w:gridSpan w:val="3"/>
            <w:vMerge w:val="continue"/>
          </w:tcPr>
          <w:p>
            <w:pPr>
              <w:spacing w:after="0"/>
              <w:rPr>
                <w:sz w:val="2"/>
                <w:szCs w:val="2"/>
                <w:color w:val="auto"/>
              </w:rPr>
            </w:pPr>
          </w:p>
        </w:tc>
        <w:tc>
          <w:tcPr>
            <w:tcW w:w="2640" w:type="dxa"/>
            <w:vAlign w:val="bottom"/>
            <w:gridSpan w:val="7"/>
            <w:vMerge w:val="restart"/>
          </w:tcPr>
          <w:p>
            <w:pPr>
              <w:jc w:val="center"/>
              <w:ind w:right="1580"/>
              <w:spacing w:after="0" w:line="213" w:lineRule="exact"/>
              <w:rPr>
                <w:sz w:val="20"/>
                <w:szCs w:val="20"/>
                <w:color w:val="auto"/>
              </w:rPr>
            </w:pPr>
            <w:r>
              <w:rPr>
                <w:rFonts w:ascii="Arial" w:cs="Arial" w:eastAsia="Arial" w:hAnsi="Arial"/>
                <w:sz w:val="16"/>
                <w:szCs w:val="16"/>
                <w:color w:val="auto"/>
                <w:vertAlign w:val="superscript"/>
              </w:rPr>
              <w:t>5</w:t>
            </w:r>
            <w:r>
              <w:rPr>
                <w:rFonts w:ascii="Arial" w:cs="Arial" w:eastAsia="Arial" w:hAnsi="Arial"/>
                <w:sz w:val="22"/>
                <w:szCs w:val="22"/>
                <w:color w:val="auto"/>
                <w:vertAlign w:val="superscript"/>
              </w:rPr>
              <w:t>(</w:t>
            </w:r>
            <w:r>
              <w:rPr>
                <w:rFonts w:ascii="Arial" w:cs="Arial" w:eastAsia="Arial" w:hAnsi="Arial"/>
                <w:sz w:val="22"/>
                <w:szCs w:val="22"/>
                <w:color w:val="auto"/>
                <w:vertAlign w:val="subscript"/>
              </w:rPr>
              <w:t>(1</w:t>
            </w:r>
            <w:r>
              <w:rPr>
                <w:rFonts w:ascii="Arial" w:cs="Arial" w:eastAsia="Arial" w:hAnsi="Arial"/>
                <w:sz w:val="10"/>
                <w:szCs w:val="10"/>
                <w:color w:val="auto"/>
              </w:rPr>
              <w:t xml:space="preserve"> </w:t>
            </w:r>
            <w:r>
              <w:rPr>
                <w:rFonts w:ascii="Arial" w:cs="Arial" w:eastAsia="Arial" w:hAnsi="Arial"/>
                <w:sz w:val="24"/>
                <w:szCs w:val="24"/>
                <w:color w:val="auto"/>
                <w:vertAlign w:val="subscript"/>
              </w:rPr>
              <w:t>+</w:t>
            </w:r>
            <w:r>
              <w:rPr>
                <w:rFonts w:ascii="Arial" w:cs="Arial" w:eastAsia="Arial" w:hAnsi="Arial"/>
                <w:sz w:val="10"/>
                <w:szCs w:val="10"/>
                <w:color w:val="auto"/>
              </w:rPr>
              <w:t xml:space="preserve"> </w:t>
            </w:r>
            <w:r>
              <w:rPr>
                <w:rFonts w:ascii="Arial" w:cs="Arial" w:eastAsia="Arial" w:hAnsi="Arial"/>
                <w:sz w:val="24"/>
                <w:szCs w:val="24"/>
                <w:color w:val="auto"/>
                <w:vertAlign w:val="subscript"/>
              </w:rPr>
              <w:t>α</w:t>
            </w:r>
            <w:r>
              <w:rPr>
                <w:rFonts w:ascii="Arial" w:cs="Arial" w:eastAsia="Arial" w:hAnsi="Arial"/>
                <w:sz w:val="16"/>
                <w:szCs w:val="16"/>
                <w:color w:val="auto"/>
                <w:vertAlign w:val="subscript"/>
              </w:rPr>
              <w:t>3</w:t>
            </w:r>
            <w:r>
              <w:rPr>
                <w:rFonts w:ascii="Arial" w:cs="Arial" w:eastAsia="Arial" w:hAnsi="Arial"/>
                <w:sz w:val="22"/>
                <w:szCs w:val="22"/>
                <w:i w:val="1"/>
                <w:iCs w:val="1"/>
                <w:color w:val="auto"/>
                <w:vertAlign w:val="subscript"/>
              </w:rPr>
              <w:t>Y</w:t>
            </w:r>
            <w:r>
              <w:rPr>
                <w:rFonts w:ascii="Arial" w:cs="Arial" w:eastAsia="Arial" w:hAnsi="Arial"/>
                <w:sz w:val="22"/>
                <w:szCs w:val="22"/>
                <w:color w:val="auto"/>
                <w:vertAlign w:val="subscript"/>
              </w:rPr>
              <w:t>)</w:t>
            </w:r>
            <w:r>
              <w:rPr>
                <w:rFonts w:ascii="Arial" w:cs="Arial" w:eastAsia="Arial" w:hAnsi="Arial"/>
                <w:sz w:val="10"/>
                <w:szCs w:val="10"/>
                <w:color w:val="auto"/>
              </w:rPr>
              <w:t xml:space="preserve">2 </w:t>
            </w:r>
            <w:r>
              <w:rPr>
                <w:rFonts w:ascii="Arial" w:cs="Arial" w:eastAsia="Arial" w:hAnsi="Arial"/>
                <w:sz w:val="22"/>
                <w:szCs w:val="22"/>
                <w:color w:val="auto"/>
                <w:vertAlign w:val="superscript"/>
              </w:rPr>
              <w:t>)</w:t>
            </w:r>
          </w:p>
        </w:tc>
        <w:tc>
          <w:tcPr>
            <w:tcW w:w="7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2"/>
        </w:trPr>
        <w:tc>
          <w:tcPr>
            <w:tcW w:w="460" w:type="dxa"/>
            <w:vAlign w:val="bottom"/>
          </w:tcPr>
          <w:p>
            <w:pPr>
              <w:jc w:val="right"/>
              <w:spacing w:after="0"/>
              <w:rPr>
                <w:sz w:val="20"/>
                <w:szCs w:val="20"/>
                <w:color w:val="auto"/>
              </w:rPr>
            </w:pPr>
            <w:r>
              <w:rPr>
                <w:rFonts w:ascii="Arial" w:cs="Arial" w:eastAsia="Arial" w:hAnsi="Arial"/>
                <w:sz w:val="12"/>
                <w:szCs w:val="12"/>
                <w:color w:val="auto"/>
              </w:rPr>
              <w:t>4</w:t>
            </w:r>
          </w:p>
        </w:tc>
        <w:tc>
          <w:tcPr>
            <w:tcW w:w="2820" w:type="dxa"/>
            <w:vAlign w:val="bottom"/>
            <w:gridSpan w:val="27"/>
            <w:vMerge w:val="continue"/>
          </w:tcPr>
          <w:p>
            <w:pPr>
              <w:spacing w:after="0"/>
              <w:rPr>
                <w:sz w:val="15"/>
                <w:szCs w:val="15"/>
                <w:color w:val="auto"/>
              </w:rPr>
            </w:pPr>
          </w:p>
        </w:tc>
        <w:tc>
          <w:tcPr>
            <w:tcW w:w="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880" w:type="dxa"/>
            <w:vAlign w:val="bottom"/>
            <w:gridSpan w:val="10"/>
            <w:vMerge w:val="continue"/>
          </w:tcPr>
          <w:p>
            <w:pPr>
              <w:spacing w:after="0"/>
              <w:rPr>
                <w:sz w:val="15"/>
                <w:szCs w:val="15"/>
                <w:color w:val="auto"/>
              </w:rPr>
            </w:pPr>
          </w:p>
        </w:tc>
        <w:tc>
          <w:tcPr>
            <w:tcW w:w="1340" w:type="dxa"/>
            <w:vAlign w:val="bottom"/>
            <w:gridSpan w:val="14"/>
            <w:vMerge w:val="continue"/>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640" w:type="dxa"/>
            <w:vAlign w:val="bottom"/>
            <w:gridSpan w:val="7"/>
            <w:vMerge w:val="continue"/>
          </w:tcPr>
          <w:p>
            <w:pPr>
              <w:spacing w:after="0"/>
              <w:rPr>
                <w:sz w:val="15"/>
                <w:szCs w:val="15"/>
                <w:color w:val="auto"/>
              </w:rPr>
            </w:pPr>
          </w:p>
        </w:tc>
        <w:tc>
          <w:tcPr>
            <w:tcW w:w="7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53"/>
        </w:trPr>
        <w:tc>
          <w:tcPr>
            <w:tcW w:w="460" w:type="dxa"/>
            <w:vAlign w:val="bottom"/>
            <w:vMerge w:val="restart"/>
          </w:tcPr>
          <w:p>
            <w:pPr>
              <w:ind w:left="260"/>
              <w:spacing w:after="0"/>
              <w:rPr>
                <w:sz w:val="20"/>
                <w:szCs w:val="20"/>
                <w:color w:val="auto"/>
              </w:rPr>
            </w:pPr>
            <w:r>
              <w:rPr>
                <w:rFonts w:ascii="Arial" w:cs="Arial" w:eastAsia="Arial" w:hAnsi="Arial"/>
                <w:sz w:val="19"/>
                <w:szCs w:val="19"/>
                <w:color w:val="auto"/>
              </w:rPr>
              <w:t>λ</w:t>
            </w:r>
            <w:r>
              <w:rPr>
                <w:rFonts w:ascii="Arial" w:cs="Arial" w:eastAsia="Arial" w:hAnsi="Arial"/>
                <w:sz w:val="26"/>
                <w:szCs w:val="26"/>
                <w:color w:val="auto"/>
                <w:vertAlign w:val="superscript"/>
              </w:rPr>
              <w:t>′</w:t>
            </w:r>
          </w:p>
        </w:tc>
        <w:tc>
          <w:tcPr>
            <w:tcW w:w="260" w:type="dxa"/>
            <w:vAlign w:val="bottom"/>
          </w:tcPr>
          <w:p>
            <w:pPr>
              <w:spacing w:after="0"/>
              <w:rPr>
                <w:sz w:val="22"/>
                <w:szCs w:val="22"/>
                <w:color w:val="auto"/>
              </w:rPr>
            </w:pPr>
          </w:p>
        </w:tc>
        <w:tc>
          <w:tcPr>
            <w:tcW w:w="240" w:type="dxa"/>
            <w:vAlign w:val="bottom"/>
            <w:tcBorders>
              <w:bottom w:val="single" w:sz="8" w:color="auto"/>
            </w:tcBorders>
          </w:tcPr>
          <w:p>
            <w:pPr>
              <w:spacing w:after="0"/>
              <w:rPr>
                <w:sz w:val="20"/>
                <w:szCs w:val="20"/>
                <w:color w:val="auto"/>
              </w:rPr>
            </w:pPr>
            <w:r>
              <w:rPr>
                <w:rFonts w:ascii="Arial" w:cs="Arial" w:eastAsia="Arial" w:hAnsi="Arial"/>
                <w:sz w:val="19"/>
                <w:szCs w:val="19"/>
                <w:color w:val="auto"/>
              </w:rPr>
              <w:t>∂</w:t>
            </w:r>
            <w:r>
              <w:rPr>
                <w:rFonts w:ascii="Arial" w:cs="Arial" w:eastAsia="Arial" w:hAnsi="Arial"/>
                <w:sz w:val="16"/>
                <w:szCs w:val="16"/>
                <w:i w:val="1"/>
                <w:iCs w:val="1"/>
                <w:color w:val="auto"/>
              </w:rPr>
              <w:t>H</w:t>
            </w:r>
          </w:p>
        </w:tc>
        <w:tc>
          <w:tcPr>
            <w:tcW w:w="6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620" w:type="dxa"/>
            <w:vAlign w:val="bottom"/>
            <w:tcBorders>
              <w:bottom w:val="single" w:sz="8" w:color="auto"/>
            </w:tcBorders>
            <w:gridSpan w:val="4"/>
          </w:tcPr>
          <w:p>
            <w:pPr>
              <w:ind w:left="40"/>
              <w:spacing w:after="0" w:line="233" w:lineRule="exact"/>
              <w:rPr>
                <w:sz w:val="20"/>
                <w:szCs w:val="20"/>
                <w:color w:val="auto"/>
              </w:rPr>
            </w:pPr>
            <w:r>
              <w:rPr>
                <w:rFonts w:ascii="Arial" w:cs="Arial" w:eastAsia="Arial" w:hAnsi="Arial"/>
                <w:sz w:val="19"/>
                <w:szCs w:val="19"/>
                <w:color w:val="auto"/>
              </w:rPr>
              <w:t>−</w:t>
            </w:r>
            <w:r>
              <w:rPr>
                <w:rFonts w:ascii="Arial" w:cs="Arial" w:eastAsia="Arial" w:hAnsi="Arial"/>
                <w:sz w:val="19"/>
                <w:szCs w:val="19"/>
                <w:color w:val="auto"/>
              </w:rPr>
              <w:t>λ</w:t>
            </w:r>
            <w:r>
              <w:rPr>
                <w:rFonts w:ascii="Arial" w:cs="Arial" w:eastAsia="Arial" w:hAnsi="Arial"/>
                <w:sz w:val="23"/>
                <w:szCs w:val="23"/>
                <w:color w:val="auto"/>
                <w:vertAlign w:val="subscript"/>
              </w:rPr>
              <w:t>3</w:t>
            </w:r>
            <w:r>
              <w:rPr>
                <w:rFonts w:ascii="Arial" w:cs="Arial" w:eastAsia="Arial" w:hAnsi="Arial"/>
                <w:sz w:val="16"/>
                <w:szCs w:val="16"/>
                <w:i w:val="1"/>
                <w:iCs w:val="1"/>
                <w:color w:val="auto"/>
              </w:rPr>
              <w:t>cX</w:t>
            </w:r>
          </w:p>
        </w:tc>
        <w:tc>
          <w:tcPr>
            <w:tcW w:w="280" w:type="dxa"/>
            <w:vAlign w:val="bottom"/>
            <w:gridSpan w:val="4"/>
          </w:tcPr>
          <w:p>
            <w:pPr>
              <w:spacing w:after="0"/>
              <w:rPr>
                <w:sz w:val="22"/>
                <w:szCs w:val="22"/>
                <w:color w:val="auto"/>
              </w:rPr>
            </w:pPr>
          </w:p>
        </w:tc>
        <w:tc>
          <w:tcPr>
            <w:tcW w:w="4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560" w:type="dxa"/>
            <w:vAlign w:val="bottom"/>
            <w:tcBorders>
              <w:bottom w:val="single" w:sz="8" w:color="auto"/>
            </w:tcBorders>
            <w:gridSpan w:val="5"/>
          </w:tcPr>
          <w:p>
            <w:pPr>
              <w:ind w:left="60"/>
              <w:spacing w:after="0" w:line="233" w:lineRule="exact"/>
              <w:rPr>
                <w:sz w:val="20"/>
                <w:szCs w:val="20"/>
                <w:color w:val="auto"/>
              </w:rPr>
            </w:pPr>
            <w:r>
              <w:rPr>
                <w:rFonts w:ascii="Arial" w:cs="Arial" w:eastAsia="Arial" w:hAnsi="Arial"/>
                <w:sz w:val="19"/>
                <w:szCs w:val="19"/>
                <w:color w:val="auto"/>
              </w:rPr>
              <w:t>λ</w:t>
            </w:r>
            <w:r>
              <w:rPr>
                <w:rFonts w:ascii="Arial" w:cs="Arial" w:eastAsia="Arial" w:hAnsi="Arial"/>
                <w:sz w:val="23"/>
                <w:szCs w:val="23"/>
                <w:color w:val="auto"/>
                <w:vertAlign w:val="subscript"/>
              </w:rPr>
              <w:t>4</w:t>
            </w:r>
            <w:r>
              <w:rPr>
                <w:rFonts w:ascii="Arial" w:cs="Arial" w:eastAsia="Arial" w:hAnsi="Arial"/>
                <w:sz w:val="16"/>
                <w:szCs w:val="16"/>
                <w:i w:val="1"/>
                <w:iCs w:val="1"/>
                <w:color w:val="auto"/>
              </w:rPr>
              <w:t>cY</w:t>
            </w:r>
          </w:p>
        </w:tc>
        <w:tc>
          <w:tcPr>
            <w:tcW w:w="240" w:type="dxa"/>
            <w:vAlign w:val="bottom"/>
            <w:gridSpan w:val="3"/>
          </w:tcPr>
          <w:p>
            <w:pPr>
              <w:spacing w:after="0"/>
              <w:rPr>
                <w:sz w:val="22"/>
                <w:szCs w:val="22"/>
                <w:color w:val="auto"/>
              </w:rPr>
            </w:pPr>
          </w:p>
        </w:tc>
        <w:tc>
          <w:tcPr>
            <w:tcW w:w="120" w:type="dxa"/>
            <w:vAlign w:val="bottom"/>
            <w:gridSpan w:val="3"/>
            <w:vMerge w:val="restart"/>
          </w:tcPr>
          <w:p>
            <w:pPr>
              <w:ind w:left="20"/>
              <w:spacing w:after="0"/>
              <w:rPr>
                <w:sz w:val="20"/>
                <w:szCs w:val="20"/>
                <w:color w:val="auto"/>
              </w:rPr>
            </w:pPr>
            <w:r>
              <w:rPr>
                <w:rFonts w:ascii="Arial" w:cs="Arial" w:eastAsia="Arial" w:hAnsi="Arial"/>
                <w:sz w:val="19"/>
                <w:szCs w:val="19"/>
                <w:color w:val="auto"/>
                <w:w w:val="83"/>
              </w:rPr>
              <w:t>λ</w:t>
            </w:r>
          </w:p>
        </w:tc>
        <w:tc>
          <w:tcPr>
            <w:tcW w:w="1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vMerge w:val="restart"/>
          </w:tcPr>
          <w:p>
            <w:pPr>
              <w:spacing w:after="0"/>
              <w:rPr>
                <w:sz w:val="20"/>
                <w:szCs w:val="20"/>
                <w:color w:val="auto"/>
              </w:rPr>
            </w:pPr>
            <w:r>
              <w:rPr>
                <w:rFonts w:ascii="Arial" w:cs="Arial" w:eastAsia="Arial" w:hAnsi="Arial"/>
                <w:sz w:val="19"/>
                <w:szCs w:val="19"/>
                <w:color w:val="auto"/>
                <w:w w:val="75"/>
              </w:rPr>
              <w:t>δ</w:t>
            </w:r>
          </w:p>
        </w:tc>
        <w:tc>
          <w:tcPr>
            <w:tcW w:w="10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80" w:type="dxa"/>
            <w:vAlign w:val="bottom"/>
            <w:vMerge w:val="restart"/>
          </w:tcPr>
          <w:p>
            <w:pPr>
              <w:spacing w:after="0"/>
              <w:rPr>
                <w:sz w:val="20"/>
                <w:szCs w:val="20"/>
                <w:color w:val="auto"/>
              </w:rPr>
            </w:pPr>
            <w:r>
              <w:rPr>
                <w:rFonts w:ascii="Arial" w:cs="Arial" w:eastAsia="Arial" w:hAnsi="Arial"/>
                <w:sz w:val="19"/>
                <w:szCs w:val="19"/>
                <w:color w:val="auto"/>
                <w:w w:val="70"/>
              </w:rPr>
              <w:t>ϵ</w:t>
            </w:r>
          </w:p>
        </w:tc>
        <w:tc>
          <w:tcPr>
            <w:tcW w:w="2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640" w:type="dxa"/>
            <w:vAlign w:val="bottom"/>
            <w:tcBorders>
              <w:bottom w:val="single" w:sz="8" w:color="auto"/>
            </w:tcBorders>
            <w:gridSpan w:val="6"/>
          </w:tcPr>
          <w:p>
            <w:pPr>
              <w:ind w:left="140"/>
              <w:spacing w:after="0" w:line="233" w:lineRule="exact"/>
              <w:rPr>
                <w:sz w:val="20"/>
                <w:szCs w:val="20"/>
                <w:color w:val="auto"/>
              </w:rPr>
            </w:pPr>
            <w:r>
              <w:rPr>
                <w:rFonts w:ascii="Arial" w:cs="Arial" w:eastAsia="Arial" w:hAnsi="Arial"/>
                <w:sz w:val="19"/>
                <w:szCs w:val="19"/>
                <w:color w:val="auto"/>
              </w:rPr>
              <w:t>α</w:t>
            </w:r>
            <w:r>
              <w:rPr>
                <w:rFonts w:ascii="Arial" w:cs="Arial" w:eastAsia="Arial" w:hAnsi="Arial"/>
                <w:sz w:val="23"/>
                <w:szCs w:val="23"/>
                <w:color w:val="auto"/>
                <w:vertAlign w:val="subscript"/>
              </w:rPr>
              <w:t>4</w:t>
            </w:r>
            <w:r>
              <w:rPr>
                <w:rFonts w:ascii="Arial" w:cs="Arial" w:eastAsia="Arial" w:hAnsi="Arial"/>
                <w:sz w:val="16"/>
                <w:szCs w:val="16"/>
                <w:i w:val="1"/>
                <w:iCs w:val="1"/>
                <w:color w:val="auto"/>
              </w:rPr>
              <w:t>cX</w:t>
            </w:r>
          </w:p>
        </w:tc>
        <w:tc>
          <w:tcPr>
            <w:tcW w:w="120" w:type="dxa"/>
            <w:vAlign w:val="bottom"/>
            <w:gridSpan w:val="2"/>
          </w:tcPr>
          <w:p>
            <w:pPr>
              <w:spacing w:after="0"/>
              <w:rPr>
                <w:sz w:val="22"/>
                <w:szCs w:val="22"/>
                <w:color w:val="auto"/>
              </w:rPr>
            </w:pPr>
          </w:p>
        </w:tc>
        <w:tc>
          <w:tcPr>
            <w:tcW w:w="160" w:type="dxa"/>
            <w:vAlign w:val="bottom"/>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540" w:type="dxa"/>
            <w:vAlign w:val="bottom"/>
            <w:tcBorders>
              <w:bottom w:val="single" w:sz="8" w:color="auto"/>
            </w:tcBorders>
            <w:gridSpan w:val="7"/>
          </w:tcPr>
          <w:p>
            <w:pPr>
              <w:ind w:left="100"/>
              <w:spacing w:after="0" w:line="233" w:lineRule="exact"/>
              <w:rPr>
                <w:sz w:val="20"/>
                <w:szCs w:val="20"/>
                <w:color w:val="auto"/>
              </w:rPr>
            </w:pPr>
            <w:r>
              <w:rPr>
                <w:rFonts w:ascii="Arial" w:cs="Arial" w:eastAsia="Arial" w:hAnsi="Arial"/>
                <w:sz w:val="19"/>
                <w:szCs w:val="19"/>
                <w:color w:val="auto"/>
              </w:rPr>
              <w:t>α</w:t>
            </w:r>
            <w:r>
              <w:rPr>
                <w:rFonts w:ascii="Arial" w:cs="Arial" w:eastAsia="Arial" w:hAnsi="Arial"/>
                <w:sz w:val="23"/>
                <w:szCs w:val="23"/>
                <w:color w:val="auto"/>
                <w:vertAlign w:val="subscript"/>
              </w:rPr>
              <w:t>4</w:t>
            </w:r>
            <w:r>
              <w:rPr>
                <w:rFonts w:ascii="Arial" w:cs="Arial" w:eastAsia="Arial" w:hAnsi="Arial"/>
                <w:sz w:val="16"/>
                <w:szCs w:val="16"/>
                <w:i w:val="1"/>
                <w:iCs w:val="1"/>
                <w:color w:val="auto"/>
              </w:rPr>
              <w:t>cY</w:t>
            </w:r>
          </w:p>
        </w:tc>
        <w:tc>
          <w:tcPr>
            <w:tcW w:w="60" w:type="dxa"/>
            <w:vAlign w:val="bottom"/>
            <w:tcBorders>
              <w:bottom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440" w:type="dxa"/>
            <w:vAlign w:val="bottom"/>
            <w:gridSpan w:val="2"/>
            <w:vMerge w:val="restart"/>
          </w:tcPr>
          <w:p>
            <w:pPr>
              <w:spacing w:after="0"/>
              <w:rPr>
                <w:sz w:val="20"/>
                <w:szCs w:val="20"/>
                <w:color w:val="auto"/>
              </w:rPr>
            </w:pPr>
            <w:r>
              <w:rPr>
                <w:rFonts w:ascii="Arial" w:cs="Arial" w:eastAsia="Arial" w:hAnsi="Arial"/>
                <w:sz w:val="19"/>
                <w:szCs w:val="19"/>
                <w:color w:val="auto"/>
              </w:rPr>
              <w:t>.</w:t>
            </w:r>
          </w:p>
        </w:tc>
        <w:tc>
          <w:tcPr>
            <w:tcW w:w="16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66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1"/>
        </w:trPr>
        <w:tc>
          <w:tcPr>
            <w:tcW w:w="460" w:type="dxa"/>
            <w:vAlign w:val="bottom"/>
            <w:vMerge w:val="continue"/>
          </w:tcPr>
          <w:p>
            <w:pPr>
              <w:spacing w:after="0"/>
              <w:rPr>
                <w:sz w:val="2"/>
                <w:szCs w:val="2"/>
                <w:color w:val="auto"/>
              </w:rPr>
            </w:pPr>
          </w:p>
        </w:tc>
        <w:tc>
          <w:tcPr>
            <w:tcW w:w="560" w:type="dxa"/>
            <w:vAlign w:val="bottom"/>
            <w:gridSpan w:val="3"/>
            <w:vMerge w:val="restart"/>
          </w:tcPr>
          <w:p>
            <w:pPr>
              <w:ind w:left="40"/>
              <w:spacing w:after="0" w:line="316" w:lineRule="exact"/>
              <w:rPr>
                <w:sz w:val="20"/>
                <w:szCs w:val="20"/>
                <w:color w:val="auto"/>
              </w:rPr>
            </w:pPr>
            <w:r>
              <w:rPr>
                <w:rFonts w:ascii="Arial" w:cs="Arial" w:eastAsia="Arial" w:hAnsi="Arial"/>
                <w:sz w:val="36"/>
                <w:szCs w:val="36"/>
                <w:color w:val="auto"/>
                <w:vertAlign w:val="superscript"/>
              </w:rPr>
              <w:t>=</w:t>
            </w:r>
            <w:r>
              <w:rPr>
                <w:rFonts w:ascii="Arial" w:cs="Arial" w:eastAsia="Arial" w:hAnsi="Arial"/>
                <w:sz w:val="18"/>
                <w:szCs w:val="18"/>
                <w:color w:val="auto"/>
              </w:rPr>
              <w:t xml:space="preserve"> ∂</w:t>
            </w:r>
            <w:r>
              <w:rPr>
                <w:rFonts w:ascii="Arial" w:cs="Arial" w:eastAsia="Arial" w:hAnsi="Arial"/>
                <w:sz w:val="16"/>
                <w:szCs w:val="16"/>
                <w:i w:val="1"/>
                <w:iCs w:val="1"/>
                <w:color w:val="auto"/>
              </w:rPr>
              <w:t>P</w:t>
            </w:r>
          </w:p>
        </w:tc>
        <w:tc>
          <w:tcPr>
            <w:tcW w:w="2000" w:type="dxa"/>
            <w:vAlign w:val="bottom"/>
            <w:gridSpan w:val="20"/>
            <w:vMerge w:val="restart"/>
          </w:tcPr>
          <w:p>
            <w:pPr>
              <w:spacing w:after="0" w:line="316" w:lineRule="exact"/>
              <w:rPr>
                <w:sz w:val="20"/>
                <w:szCs w:val="20"/>
                <w:color w:val="auto"/>
              </w:rPr>
            </w:pPr>
            <w:r>
              <w:rPr>
                <w:rFonts w:ascii="Arial" w:cs="Arial" w:eastAsia="Arial" w:hAnsi="Arial"/>
                <w:sz w:val="36"/>
                <w:szCs w:val="36"/>
                <w:color w:val="auto"/>
                <w:vertAlign w:val="superscript"/>
              </w:rPr>
              <w:t>=</w:t>
            </w:r>
            <w:r>
              <w:rPr>
                <w:rFonts w:ascii="Arial" w:cs="Arial" w:eastAsia="Arial" w:hAnsi="Arial"/>
                <w:sz w:val="16"/>
                <w:szCs w:val="16"/>
                <w:color w:val="auto"/>
              </w:rPr>
              <w:t xml:space="preserve"> 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23"/>
                <w:szCs w:val="23"/>
                <w:color w:val="auto"/>
                <w:vertAlign w:val="subscript"/>
              </w:rPr>
              <w:t>3</w:t>
            </w:r>
            <w:r>
              <w:rPr>
                <w:rFonts w:ascii="Arial" w:cs="Arial" w:eastAsia="Arial" w:hAnsi="Arial"/>
                <w:sz w:val="16"/>
                <w:szCs w:val="16"/>
                <w:i w:val="1"/>
                <w:iCs w:val="1"/>
                <w:color w:val="auto"/>
              </w:rPr>
              <w:t>X</w:t>
            </w:r>
            <w:r>
              <w:rPr>
                <w:rFonts w:ascii="Arial" w:cs="Arial" w:eastAsia="Arial" w:hAnsi="Arial"/>
                <w:sz w:val="16"/>
                <w:szCs w:val="16"/>
                <w:color w:val="auto"/>
              </w:rPr>
              <w:t xml:space="preserve"> </w:t>
            </w:r>
            <w:r>
              <w:rPr>
                <w:rFonts w:ascii="Arial" w:cs="Arial" w:eastAsia="Arial" w:hAnsi="Arial"/>
                <w:sz w:val="36"/>
                <w:szCs w:val="36"/>
                <w:color w:val="auto"/>
                <w:vertAlign w:val="superscript"/>
              </w:rPr>
              <w:t>−</w:t>
            </w:r>
            <w:r>
              <w:rPr>
                <w:rFonts w:ascii="Arial" w:cs="Arial" w:eastAsia="Arial" w:hAnsi="Arial"/>
                <w:sz w:val="16"/>
                <w:szCs w:val="16"/>
                <w:color w:val="auto"/>
              </w:rPr>
              <w:t xml:space="preserve"> 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23"/>
                <w:szCs w:val="23"/>
                <w:color w:val="auto"/>
                <w:vertAlign w:val="subscript"/>
              </w:rPr>
              <w:t>3</w:t>
            </w:r>
            <w:r>
              <w:rPr>
                <w:rFonts w:ascii="Arial" w:cs="Arial" w:eastAsia="Arial" w:hAnsi="Arial"/>
                <w:sz w:val="16"/>
                <w:szCs w:val="16"/>
                <w:i w:val="1"/>
                <w:iCs w:val="1"/>
                <w:color w:val="auto"/>
              </w:rPr>
              <w:t>Y</w:t>
            </w:r>
            <w:r>
              <w:rPr>
                <w:rFonts w:ascii="Arial" w:cs="Arial" w:eastAsia="Arial" w:hAnsi="Arial"/>
                <w:sz w:val="16"/>
                <w:szCs w:val="16"/>
                <w:color w:val="auto"/>
              </w:rPr>
              <w:t xml:space="preserve"> </w:t>
            </w:r>
            <w:r>
              <w:rPr>
                <w:rFonts w:ascii="Arial" w:cs="Arial" w:eastAsia="Arial" w:hAnsi="Arial"/>
                <w:sz w:val="36"/>
                <w:szCs w:val="36"/>
                <w:color w:val="auto"/>
                <w:vertAlign w:val="superscript"/>
              </w:rPr>
              <w:t>+</w:t>
            </w:r>
          </w:p>
        </w:tc>
        <w:tc>
          <w:tcPr>
            <w:tcW w:w="120" w:type="dxa"/>
            <w:vAlign w:val="bottom"/>
            <w:gridSpan w:val="3"/>
            <w:vMerge w:val="continue"/>
          </w:tcPr>
          <w:p>
            <w:pPr>
              <w:spacing w:after="0"/>
              <w:rPr>
                <w:sz w:val="2"/>
                <w:szCs w:val="2"/>
                <w:color w:val="auto"/>
              </w:rPr>
            </w:pPr>
          </w:p>
        </w:tc>
        <w:tc>
          <w:tcPr>
            <w:tcW w:w="280" w:type="dxa"/>
            <w:vAlign w:val="bottom"/>
            <w:gridSpan w:val="4"/>
            <w:vMerge w:val="restart"/>
          </w:tcPr>
          <w:p>
            <w:pPr>
              <w:spacing w:after="0"/>
              <w:rPr>
                <w:sz w:val="20"/>
                <w:szCs w:val="20"/>
                <w:color w:val="auto"/>
              </w:rPr>
            </w:pPr>
            <w:r>
              <w:rPr>
                <w:rFonts w:ascii="Arial" w:cs="Arial" w:eastAsia="Arial" w:hAnsi="Arial"/>
                <w:sz w:val="23"/>
                <w:szCs w:val="23"/>
                <w:color w:val="auto"/>
                <w:vertAlign w:val="subscript"/>
              </w:rPr>
              <w:t>5</w:t>
            </w:r>
            <w:r>
              <w:rPr>
                <w:rFonts w:ascii="Arial" w:cs="Arial" w:eastAsia="Arial" w:hAnsi="Arial"/>
                <w:sz w:val="17"/>
                <w:szCs w:val="17"/>
                <w:color w:val="auto"/>
              </w:rPr>
              <w:t>(</w:t>
            </w:r>
            <w:r>
              <w:rPr>
                <w:rFonts w:ascii="Arial" w:cs="Arial" w:eastAsia="Arial" w:hAnsi="Arial"/>
                <w:sz w:val="18"/>
                <w:szCs w:val="18"/>
                <w:color w:val="auto"/>
              </w:rPr>
              <w:t>−</w:t>
            </w:r>
          </w:p>
        </w:tc>
        <w:tc>
          <w:tcPr>
            <w:tcW w:w="100" w:type="dxa"/>
            <w:vAlign w:val="bottom"/>
            <w:vMerge w:val="continue"/>
          </w:tcPr>
          <w:p>
            <w:pPr>
              <w:spacing w:after="0"/>
              <w:rPr>
                <w:sz w:val="2"/>
                <w:szCs w:val="2"/>
                <w:color w:val="auto"/>
              </w:rPr>
            </w:pPr>
          </w:p>
        </w:tc>
        <w:tc>
          <w:tcPr>
            <w:tcW w:w="200" w:type="dxa"/>
            <w:vAlign w:val="bottom"/>
            <w:gridSpan w:val="3"/>
            <w:vMerge w:val="restart"/>
          </w:tcPr>
          <w:p>
            <w:pPr>
              <w:ind w:left="40"/>
              <w:spacing w:after="0"/>
              <w:rPr>
                <w:sz w:val="20"/>
                <w:szCs w:val="20"/>
                <w:color w:val="auto"/>
              </w:rPr>
            </w:pPr>
            <w:r>
              <w:rPr>
                <w:rFonts w:ascii="Arial" w:cs="Arial" w:eastAsia="Arial" w:hAnsi="Arial"/>
                <w:sz w:val="19"/>
                <w:szCs w:val="19"/>
                <w:color w:val="auto"/>
              </w:rPr>
              <w:t>−</w:t>
            </w:r>
          </w:p>
        </w:tc>
        <w:tc>
          <w:tcPr>
            <w:tcW w:w="120" w:type="dxa"/>
            <w:vAlign w:val="bottom"/>
            <w:gridSpan w:val="2"/>
            <w:vMerge w:val="restart"/>
          </w:tcPr>
          <w:p>
            <w:pPr>
              <w:jc w:val="center"/>
              <w:spacing w:after="0"/>
              <w:rPr>
                <w:sz w:val="20"/>
                <w:szCs w:val="20"/>
                <w:color w:val="auto"/>
              </w:rPr>
            </w:pPr>
            <w:r>
              <w:rPr>
                <w:rFonts w:ascii="Arial" w:cs="Arial" w:eastAsia="Arial" w:hAnsi="Arial"/>
                <w:sz w:val="17"/>
                <w:szCs w:val="17"/>
                <w:color w:val="auto"/>
              </w:rPr>
              <w:t>2</w:t>
            </w:r>
          </w:p>
        </w:tc>
        <w:tc>
          <w:tcPr>
            <w:tcW w:w="80" w:type="dxa"/>
            <w:vAlign w:val="bottom"/>
            <w:vMerge w:val="continue"/>
          </w:tcPr>
          <w:p>
            <w:pPr>
              <w:spacing w:after="0"/>
              <w:rPr>
                <w:sz w:val="2"/>
                <w:szCs w:val="2"/>
                <w:color w:val="auto"/>
              </w:rPr>
            </w:pPr>
          </w:p>
        </w:tc>
        <w:tc>
          <w:tcPr>
            <w:tcW w:w="1980" w:type="dxa"/>
            <w:vAlign w:val="bottom"/>
            <w:gridSpan w:val="21"/>
            <w:vMerge w:val="restart"/>
          </w:tcPr>
          <w:p>
            <w:pPr>
              <w:jc w:val="center"/>
              <w:spacing w:after="0" w:line="316" w:lineRule="exact"/>
              <w:rPr>
                <w:sz w:val="20"/>
                <w:szCs w:val="20"/>
                <w:color w:val="auto"/>
              </w:rPr>
            </w:pPr>
            <w:r>
              <w:rPr>
                <w:rFonts w:ascii="Arial" w:cs="Arial" w:eastAsia="Arial" w:hAnsi="Arial"/>
                <w:sz w:val="32"/>
                <w:szCs w:val="32"/>
                <w:i w:val="1"/>
                <w:iCs w:val="1"/>
                <w:color w:val="auto"/>
                <w:vertAlign w:val="superscript"/>
              </w:rPr>
              <w:t>P</w:t>
            </w:r>
            <w:r>
              <w:rPr>
                <w:rFonts w:ascii="Arial" w:cs="Arial" w:eastAsia="Arial" w:hAnsi="Arial"/>
                <w:sz w:val="36"/>
                <w:szCs w:val="36"/>
                <w:color w:val="auto"/>
                <w:vertAlign w:val="superscript"/>
              </w:rPr>
              <w:t>+</w:t>
            </w:r>
            <w:r>
              <w:rPr>
                <w:rFonts w:ascii="Arial" w:cs="Arial" w:eastAsia="Arial" w:hAnsi="Arial"/>
                <w:sz w:val="16"/>
                <w:szCs w:val="16"/>
                <w:color w:val="auto"/>
              </w:rPr>
              <w:t xml:space="preserve"> 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23"/>
                <w:szCs w:val="23"/>
                <w:color w:val="auto"/>
                <w:vertAlign w:val="subscript"/>
              </w:rPr>
              <w:t>3</w:t>
            </w:r>
            <w:r>
              <w:rPr>
                <w:rFonts w:ascii="Arial" w:cs="Arial" w:eastAsia="Arial" w:hAnsi="Arial"/>
                <w:sz w:val="16"/>
                <w:szCs w:val="16"/>
                <w:i w:val="1"/>
                <w:iCs w:val="1"/>
                <w:color w:val="auto"/>
              </w:rPr>
              <w:t>X</w:t>
            </w:r>
            <w:r>
              <w:rPr>
                <w:rFonts w:ascii="Arial" w:cs="Arial" w:eastAsia="Arial" w:hAnsi="Arial"/>
                <w:sz w:val="16"/>
                <w:szCs w:val="16"/>
                <w:color w:val="auto"/>
              </w:rPr>
              <w:t xml:space="preserve"> </w:t>
            </w:r>
            <w:r>
              <w:rPr>
                <w:rFonts w:ascii="Arial" w:cs="Arial" w:eastAsia="Arial" w:hAnsi="Arial"/>
                <w:sz w:val="36"/>
                <w:szCs w:val="36"/>
                <w:color w:val="auto"/>
                <w:vertAlign w:val="superscript"/>
              </w:rPr>
              <w:t>+</w:t>
            </w:r>
            <w:r>
              <w:rPr>
                <w:rFonts w:ascii="Arial" w:cs="Arial" w:eastAsia="Arial" w:hAnsi="Arial"/>
                <w:sz w:val="16"/>
                <w:szCs w:val="16"/>
                <w:color w:val="auto"/>
              </w:rPr>
              <w:t xml:space="preserve"> 1</w:t>
            </w:r>
            <w:r>
              <w:rPr>
                <w:rFonts w:ascii="Arial" w:cs="Arial" w:eastAsia="Arial" w:hAnsi="Arial"/>
                <w:sz w:val="18"/>
                <w:szCs w:val="18"/>
                <w:color w:val="auto"/>
              </w:rPr>
              <w:t>+</w:t>
            </w:r>
            <w:r>
              <w:rPr>
                <w:rFonts w:ascii="Arial" w:cs="Arial" w:eastAsia="Arial" w:hAnsi="Arial"/>
                <w:sz w:val="18"/>
                <w:szCs w:val="18"/>
                <w:color w:val="auto"/>
              </w:rPr>
              <w:t>α</w:t>
            </w:r>
            <w:r>
              <w:rPr>
                <w:rFonts w:ascii="Arial" w:cs="Arial" w:eastAsia="Arial" w:hAnsi="Arial"/>
                <w:sz w:val="23"/>
                <w:szCs w:val="23"/>
                <w:color w:val="auto"/>
                <w:vertAlign w:val="subscript"/>
              </w:rPr>
              <w:t>3</w:t>
            </w:r>
            <w:r>
              <w:rPr>
                <w:rFonts w:ascii="Arial" w:cs="Arial" w:eastAsia="Arial" w:hAnsi="Arial"/>
                <w:sz w:val="16"/>
                <w:szCs w:val="16"/>
                <w:i w:val="1"/>
                <w:iCs w:val="1"/>
                <w:color w:val="auto"/>
              </w:rPr>
              <w:t>Y</w:t>
            </w:r>
            <w:r>
              <w:rPr>
                <w:rFonts w:ascii="Arial" w:cs="Arial" w:eastAsia="Arial" w:hAnsi="Arial"/>
                <w:sz w:val="32"/>
                <w:szCs w:val="32"/>
                <w:color w:val="auto"/>
                <w:vertAlign w:val="superscript"/>
              </w:rPr>
              <w:t>)</w:t>
            </w:r>
          </w:p>
        </w:tc>
        <w:tc>
          <w:tcPr>
            <w:tcW w:w="440" w:type="dxa"/>
            <w:vAlign w:val="bottom"/>
            <w:gridSpan w:val="2"/>
            <w:vMerge w:val="continue"/>
          </w:tcPr>
          <w:p>
            <w:pPr>
              <w:spacing w:after="0"/>
              <w:rPr>
                <w:sz w:val="2"/>
                <w:szCs w:val="2"/>
                <w:color w:val="auto"/>
              </w:rPr>
            </w:pPr>
          </w:p>
        </w:tc>
        <w:tc>
          <w:tcPr>
            <w:tcW w:w="160" w:type="dxa"/>
            <w:vAlign w:val="bottom"/>
          </w:tcPr>
          <w:p>
            <w:pPr>
              <w:spacing w:after="0"/>
              <w:rPr>
                <w:sz w:val="2"/>
                <w:szCs w:val="2"/>
                <w:color w:val="auto"/>
              </w:rPr>
            </w:pPr>
          </w:p>
        </w:tc>
        <w:tc>
          <w:tcPr>
            <w:tcW w:w="240" w:type="dxa"/>
            <w:vAlign w:val="bottom"/>
          </w:tcPr>
          <w:p>
            <w:pPr>
              <w:spacing w:after="0"/>
              <w:rPr>
                <w:sz w:val="2"/>
                <w:szCs w:val="2"/>
                <w:color w:val="auto"/>
              </w:rPr>
            </w:pPr>
          </w:p>
        </w:tc>
        <w:tc>
          <w:tcPr>
            <w:tcW w:w="1660" w:type="dxa"/>
            <w:vAlign w:val="bottom"/>
          </w:tcPr>
          <w:p>
            <w:pPr>
              <w:spacing w:after="0"/>
              <w:rPr>
                <w:sz w:val="2"/>
                <w:szCs w:val="2"/>
                <w:color w:val="auto"/>
              </w:rPr>
            </w:pPr>
          </w:p>
        </w:tc>
        <w:tc>
          <w:tcPr>
            <w:tcW w:w="7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85"/>
        </w:trPr>
        <w:tc>
          <w:tcPr>
            <w:tcW w:w="460" w:type="dxa"/>
            <w:vAlign w:val="bottom"/>
          </w:tcPr>
          <w:p>
            <w:pPr>
              <w:jc w:val="right"/>
              <w:spacing w:after="0"/>
              <w:rPr>
                <w:sz w:val="20"/>
                <w:szCs w:val="20"/>
                <w:color w:val="auto"/>
              </w:rPr>
            </w:pPr>
            <w:r>
              <w:rPr>
                <w:rFonts w:ascii="Arial" w:cs="Arial" w:eastAsia="Arial" w:hAnsi="Arial"/>
                <w:sz w:val="12"/>
                <w:szCs w:val="12"/>
                <w:color w:val="auto"/>
              </w:rPr>
              <w:t>5</w:t>
            </w:r>
          </w:p>
        </w:tc>
        <w:tc>
          <w:tcPr>
            <w:tcW w:w="560" w:type="dxa"/>
            <w:vAlign w:val="bottom"/>
            <w:gridSpan w:val="3"/>
            <w:vMerge w:val="continue"/>
          </w:tcPr>
          <w:p>
            <w:pPr>
              <w:spacing w:after="0"/>
              <w:rPr>
                <w:sz w:val="24"/>
                <w:szCs w:val="24"/>
                <w:color w:val="auto"/>
              </w:rPr>
            </w:pPr>
          </w:p>
        </w:tc>
        <w:tc>
          <w:tcPr>
            <w:tcW w:w="2000" w:type="dxa"/>
            <w:vAlign w:val="bottom"/>
            <w:gridSpan w:val="20"/>
            <w:vMerge w:val="continue"/>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80" w:type="dxa"/>
            <w:vAlign w:val="bottom"/>
            <w:gridSpan w:val="4"/>
            <w:vMerge w:val="continue"/>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gridSpan w:val="3"/>
            <w:vMerge w:val="continue"/>
          </w:tcPr>
          <w:p>
            <w:pPr>
              <w:spacing w:after="0"/>
              <w:rPr>
                <w:sz w:val="24"/>
                <w:szCs w:val="24"/>
                <w:color w:val="auto"/>
              </w:rPr>
            </w:pPr>
          </w:p>
        </w:tc>
        <w:tc>
          <w:tcPr>
            <w:tcW w:w="120" w:type="dxa"/>
            <w:vAlign w:val="bottom"/>
            <w:gridSpan w:val="2"/>
            <w:vMerge w:val="continue"/>
          </w:tcPr>
          <w:p>
            <w:pPr>
              <w:spacing w:after="0"/>
              <w:rPr>
                <w:sz w:val="24"/>
                <w:szCs w:val="24"/>
                <w:color w:val="auto"/>
              </w:rPr>
            </w:pPr>
          </w:p>
        </w:tc>
        <w:tc>
          <w:tcPr>
            <w:tcW w:w="80" w:type="dxa"/>
            <w:vAlign w:val="bottom"/>
          </w:tcPr>
          <w:p>
            <w:pPr>
              <w:spacing w:after="0"/>
              <w:rPr>
                <w:sz w:val="24"/>
                <w:szCs w:val="24"/>
                <w:color w:val="auto"/>
              </w:rPr>
            </w:pPr>
          </w:p>
        </w:tc>
        <w:tc>
          <w:tcPr>
            <w:tcW w:w="1980" w:type="dxa"/>
            <w:vAlign w:val="bottom"/>
            <w:gridSpan w:val="21"/>
            <w:vMerge w:val="continue"/>
          </w:tcPr>
          <w:p>
            <w:pPr>
              <w:spacing w:after="0"/>
              <w:rPr>
                <w:sz w:val="24"/>
                <w:szCs w:val="24"/>
                <w:color w:val="auto"/>
              </w:rPr>
            </w:pPr>
          </w:p>
        </w:tc>
        <w:tc>
          <w:tcPr>
            <w:tcW w:w="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6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243"/>
        <w:spacing w:after="0" w:line="219" w:lineRule="auto"/>
        <w:rPr>
          <w:sz w:val="20"/>
          <w:szCs w:val="20"/>
          <w:color w:val="auto"/>
        </w:rPr>
      </w:pPr>
      <w:r>
        <w:rPr>
          <w:rFonts w:ascii="Arial" w:cs="Arial" w:eastAsia="Arial" w:hAnsi="Arial"/>
          <w:sz w:val="17"/>
          <w:szCs w:val="17"/>
          <w:color w:val="auto"/>
        </w:rPr>
        <w:t>We must satisfy the optimality condition</w:t>
      </w:r>
    </w:p>
    <w:p>
      <w:pPr>
        <w:spacing w:after="0" w:line="20" w:lineRule="exact"/>
        <w:rPr>
          <w:sz w:val="20"/>
          <w:szCs w:val="20"/>
          <w:color w:val="auto"/>
        </w:rPr>
      </w:pPr>
    </w:p>
    <w:p>
      <w:pPr>
        <w:ind w:left="643" w:hanging="106"/>
        <w:spacing w:after="0"/>
        <w:tabs>
          <w:tab w:leader="none" w:pos="643" w:val="left"/>
        </w:tabs>
        <w:numPr>
          <w:ilvl w:val="0"/>
          <w:numId w:val="12"/>
        </w:numPr>
        <w:rPr>
          <w:rFonts w:ascii="Arial" w:cs="Arial" w:eastAsia="Arial" w:hAnsi="Arial"/>
          <w:sz w:val="19"/>
          <w:szCs w:val="19"/>
          <w:color w:val="auto"/>
        </w:rPr>
      </w:pPr>
      <w:r>
        <w:rPr>
          <w:rFonts w:ascii="Arial" w:cs="Arial" w:eastAsia="Arial" w:hAnsi="Arial"/>
          <w:sz w:val="17"/>
          <w:szCs w:val="17"/>
          <w:i w:val="1"/>
          <w:iCs w:val="1"/>
          <w:color w:val="auto"/>
        </w:rPr>
        <w:t>H</w:t>
      </w:r>
    </w:p>
    <w:p>
      <w:pPr>
        <w:ind w:left="883"/>
        <w:spacing w:after="0" w:line="185" w:lineRule="auto"/>
        <w:rPr>
          <w:sz w:val="20"/>
          <w:szCs w:val="20"/>
          <w:color w:val="auto"/>
        </w:rPr>
      </w:pPr>
      <w:r>
        <w:rPr>
          <w:rFonts w:ascii="Arial" w:cs="Arial" w:eastAsia="Arial" w:hAnsi="Arial"/>
          <w:sz w:val="13"/>
          <w:szCs w:val="13"/>
          <w:color w:val="auto"/>
        </w:rPr>
        <w:t xml:space="preserve">= </w:t>
      </w:r>
      <w:r>
        <w:rPr>
          <w:rFonts w:ascii="Arial" w:cs="Arial" w:eastAsia="Arial" w:hAnsi="Arial"/>
          <w:sz w:val="11"/>
          <w:szCs w:val="11"/>
          <w:color w:val="auto"/>
        </w:rPr>
        <w:t>2</w:t>
      </w:r>
      <w:r>
        <w:rPr>
          <w:rFonts w:ascii="Arial" w:cs="Arial" w:eastAsia="Arial" w:hAnsi="Arial"/>
          <w:sz w:val="11"/>
          <w:szCs w:val="11"/>
          <w:i w:val="1"/>
          <w:iCs w:val="1"/>
          <w:color w:val="auto"/>
        </w:rPr>
        <w:t>d</w:t>
      </w:r>
      <w:r>
        <w:rPr>
          <w:rFonts w:ascii="Arial" w:cs="Arial" w:eastAsia="Arial" w:hAnsi="Arial"/>
          <w:sz w:val="15"/>
          <w:szCs w:val="15"/>
          <w:i w:val="1"/>
          <w:iCs w:val="1"/>
          <w:color w:val="auto"/>
          <w:vertAlign w:val="subscript"/>
        </w:rPr>
        <w:t>in</w:t>
      </w:r>
      <w:r>
        <w:rPr>
          <w:rFonts w:ascii="Arial" w:cs="Arial" w:eastAsia="Arial" w:hAnsi="Arial"/>
          <w:sz w:val="11"/>
          <w:szCs w:val="11"/>
          <w:i w:val="1"/>
          <w:iCs w:val="1"/>
          <w:color w:val="auto"/>
        </w:rPr>
        <w:t>G</w:t>
      </w:r>
      <w:r>
        <w:rPr>
          <w:rFonts w:ascii="Arial" w:cs="Arial" w:eastAsia="Arial" w:hAnsi="Arial"/>
          <w:sz w:val="13"/>
          <w:szCs w:val="13"/>
          <w:color w:val="auto"/>
        </w:rPr>
        <w:t xml:space="preserve"> − </w:t>
      </w:r>
      <w:r>
        <w:rPr>
          <w:rFonts w:ascii="Arial" w:cs="Arial" w:eastAsia="Arial" w:hAnsi="Arial"/>
          <w:sz w:val="13"/>
          <w:szCs w:val="13"/>
          <w:color w:val="auto"/>
        </w:rPr>
        <w:t>λ</w:t>
      </w:r>
      <w:r>
        <w:rPr>
          <w:rFonts w:ascii="Arial" w:cs="Arial" w:eastAsia="Arial" w:hAnsi="Arial"/>
          <w:sz w:val="15"/>
          <w:szCs w:val="15"/>
          <w:color w:val="auto"/>
          <w:vertAlign w:val="subscript"/>
        </w:rPr>
        <w:t>3</w:t>
      </w:r>
      <w:r>
        <w:rPr>
          <w:rFonts w:ascii="Arial" w:cs="Arial" w:eastAsia="Arial" w:hAnsi="Arial"/>
          <w:sz w:val="11"/>
          <w:szCs w:val="11"/>
          <w:i w:val="1"/>
          <w:iCs w:val="1"/>
          <w:color w:val="auto"/>
        </w:rPr>
        <w:t>X</w:t>
      </w:r>
      <w:r>
        <w:rPr>
          <w:rFonts w:ascii="Arial" w:cs="Arial" w:eastAsia="Arial" w:hAnsi="Arial"/>
          <w:sz w:val="13"/>
          <w:szCs w:val="13"/>
          <w:color w:val="auto"/>
        </w:rPr>
        <w:t xml:space="preserve"> − </w:t>
      </w:r>
      <w:r>
        <w:rPr>
          <w:rFonts w:ascii="Arial" w:cs="Arial" w:eastAsia="Arial" w:hAnsi="Arial"/>
          <w:sz w:val="13"/>
          <w:szCs w:val="13"/>
          <w:color w:val="auto"/>
        </w:rPr>
        <w:t>λ</w:t>
      </w:r>
      <w:r>
        <w:rPr>
          <w:rFonts w:ascii="Arial" w:cs="Arial" w:eastAsia="Arial" w:hAnsi="Arial"/>
          <w:sz w:val="15"/>
          <w:szCs w:val="15"/>
          <w:color w:val="auto"/>
          <w:vertAlign w:val="subscript"/>
        </w:rPr>
        <w:t>4</w:t>
      </w:r>
      <w:r>
        <w:rPr>
          <w:rFonts w:ascii="Arial" w:cs="Arial" w:eastAsia="Arial" w:hAnsi="Arial"/>
          <w:sz w:val="11"/>
          <w:szCs w:val="11"/>
          <w:i w:val="1"/>
          <w:iCs w:val="1"/>
          <w:color w:val="auto"/>
        </w:rPr>
        <w:t>Y</w:t>
      </w:r>
      <w:r>
        <w:rPr>
          <w:rFonts w:ascii="Arial" w:cs="Arial" w:eastAsia="Arial" w:hAnsi="Arial"/>
          <w:sz w:val="13"/>
          <w:szCs w:val="13"/>
          <w:color w:val="auto"/>
        </w:rPr>
        <w:t xml:space="preserve"> = </w:t>
      </w:r>
      <w:r>
        <w:rPr>
          <w:rFonts w:ascii="Arial" w:cs="Arial" w:eastAsia="Arial" w:hAnsi="Arial"/>
          <w:sz w:val="11"/>
          <w:szCs w:val="11"/>
          <w:color w:val="auto"/>
        </w:rPr>
        <w:t>0</w:t>
      </w:r>
      <w:r>
        <w:rPr>
          <w:rFonts w:ascii="Arial" w:cs="Arial" w:eastAsia="Arial" w:hAnsi="Arial"/>
          <w:sz w:val="13"/>
          <w:szCs w:val="13"/>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318770</wp:posOffset>
                </wp:positionH>
                <wp:positionV relativeFrom="paragraph">
                  <wp:posOffset>-33020</wp:posOffset>
                </wp:positionV>
                <wp:extent cx="19240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2405" cy="4763"/>
                        </a:xfrm>
                        <a:prstGeom prst="line">
                          <a:avLst/>
                        </a:prstGeom>
                        <a:solidFill>
                          <a:srgbClr val="FFFFFF"/>
                        </a:solidFill>
                        <a:ln w="5588">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pt,-2.5999pt" to="40.25pt,-2.5999pt" o:allowincell="f" strokecolor="#000000" strokeweight="0.44pt"/>
            </w:pict>
          </mc:Fallback>
        </mc:AlternateContent>
      </w:r>
    </w:p>
    <w:p>
      <w:pPr>
        <w:ind w:left="503"/>
        <w:spacing w:after="0" w:line="181" w:lineRule="auto"/>
        <w:rPr>
          <w:sz w:val="20"/>
          <w:szCs w:val="20"/>
          <w:color w:val="auto"/>
        </w:rPr>
      </w:pPr>
      <w:r>
        <w:rPr>
          <w:rFonts w:ascii="Arial" w:cs="Arial" w:eastAsia="Arial" w:hAnsi="Arial"/>
          <w:sz w:val="18"/>
          <w:szCs w:val="18"/>
          <w:color w:val="auto"/>
        </w:rPr>
        <w:t>∂</w:t>
      </w:r>
      <w:r>
        <w:rPr>
          <w:rFonts w:ascii="Arial" w:cs="Arial" w:eastAsia="Arial" w:hAnsi="Arial"/>
          <w:sz w:val="15"/>
          <w:szCs w:val="15"/>
          <w:i w:val="1"/>
          <w:iCs w:val="1"/>
          <w:color w:val="auto"/>
        </w:rPr>
        <w:t>d</w:t>
      </w:r>
      <w:r>
        <w:rPr>
          <w:rFonts w:ascii="Arial" w:cs="Arial" w:eastAsia="Arial" w:hAnsi="Arial"/>
          <w:sz w:val="22"/>
          <w:szCs w:val="22"/>
          <w:i w:val="1"/>
          <w:iCs w:val="1"/>
          <w:color w:val="auto"/>
          <w:vertAlign w:val="subscript"/>
        </w:rPr>
        <w:t>in</w:t>
      </w:r>
    </w:p>
    <w:p>
      <w:pPr>
        <w:spacing w:after="0" w:line="43" w:lineRule="exact"/>
        <w:rPr>
          <w:sz w:val="20"/>
          <w:szCs w:val="20"/>
          <w:color w:val="auto"/>
        </w:rPr>
      </w:pPr>
    </w:p>
    <w:p>
      <w:pPr>
        <w:ind w:left="243"/>
        <w:spacing w:after="0"/>
        <w:rPr>
          <w:rFonts w:ascii="Arial" w:cs="Arial" w:eastAsia="Arial" w:hAnsi="Arial"/>
          <w:sz w:val="17"/>
          <w:szCs w:val="17"/>
          <w:color w:val="auto"/>
        </w:rPr>
      </w:pPr>
      <w:r>
        <w:rPr>
          <w:rFonts w:ascii="Arial" w:cs="Arial" w:eastAsia="Arial" w:hAnsi="Arial"/>
          <w:sz w:val="17"/>
          <w:szCs w:val="17"/>
          <w:color w:val="auto"/>
        </w:rPr>
        <w:t xml:space="preserve">The forward–backward sweep method for several variables used to solve the previous differential equations </w:t>
      </w:r>
      <w:hyperlink w:anchor="page5">
        <w:r>
          <w:rPr>
            <w:rFonts w:ascii="Arial" w:cs="Arial" w:eastAsia="Arial" w:hAnsi="Arial"/>
            <w:sz w:val="17"/>
            <w:szCs w:val="17"/>
            <w:color w:val="0080AC"/>
          </w:rPr>
          <w:t>(2)</w:t>
        </w:r>
        <w:r>
          <w:rPr>
            <w:rFonts w:ascii="Arial" w:cs="Arial" w:eastAsia="Arial" w:hAnsi="Arial"/>
            <w:sz w:val="17"/>
            <w:szCs w:val="17"/>
            <w:color w:val="auto"/>
          </w:rPr>
          <w:t xml:space="preserve"> </w:t>
        </w:r>
      </w:hyperlink>
      <w:r>
        <w:rPr>
          <w:rFonts w:ascii="Arial" w:cs="Arial" w:eastAsia="Arial" w:hAnsi="Arial"/>
          <w:sz w:val="17"/>
          <w:szCs w:val="17"/>
          <w:color w:val="auto"/>
        </w:rPr>
        <w:t>and</w:t>
      </w:r>
    </w:p>
    <w:p>
      <w:pPr>
        <w:spacing w:after="0" w:line="30" w:lineRule="exact"/>
        <w:rPr>
          <w:sz w:val="20"/>
          <w:szCs w:val="20"/>
          <w:color w:val="auto"/>
        </w:rPr>
      </w:pPr>
    </w:p>
    <w:p>
      <w:pPr>
        <w:jc w:val="both"/>
        <w:ind w:left="3"/>
        <w:spacing w:after="0" w:line="217" w:lineRule="exact"/>
        <w:rPr>
          <w:rFonts w:ascii="Arial" w:cs="Arial" w:eastAsia="Arial" w:hAnsi="Arial"/>
          <w:sz w:val="17"/>
          <w:szCs w:val="17"/>
          <w:color w:val="000000"/>
        </w:rPr>
      </w:pPr>
      <w:hyperlink w:anchor="page6">
        <w:r>
          <w:rPr>
            <w:rFonts w:ascii="Arial" w:cs="Arial" w:eastAsia="Arial" w:hAnsi="Arial"/>
            <w:sz w:val="17"/>
            <w:szCs w:val="17"/>
            <w:color w:val="0080AC"/>
          </w:rPr>
          <w:t>(4)</w:t>
        </w:r>
      </w:hyperlink>
      <w:r>
        <w:rPr>
          <w:rFonts w:ascii="Arial" w:cs="Arial" w:eastAsia="Arial" w:hAnsi="Arial"/>
          <w:sz w:val="17"/>
          <w:szCs w:val="17"/>
          <w:color w:val="000000"/>
        </w:rPr>
        <w:t>.</w:t>
      </w:r>
      <w:r>
        <w:rPr>
          <w:rFonts w:ascii="Arial" w:cs="Arial" w:eastAsia="Arial" w:hAnsi="Arial"/>
          <w:sz w:val="17"/>
          <w:szCs w:val="17"/>
          <w:color w:val="0080AC"/>
        </w:rPr>
        <w:t xml:space="preserve"> </w:t>
      </w:r>
      <w:r>
        <w:rPr>
          <w:rFonts w:ascii="Arial" w:cs="Arial" w:eastAsia="Arial" w:hAnsi="Arial"/>
          <w:sz w:val="17"/>
          <w:szCs w:val="17"/>
          <w:color w:val="000000"/>
        </w:rPr>
        <w:t>We used both Euler and Runge–Kutta method of order 4 for the time integration. An initial guess the control variable</w:t>
      </w:r>
      <w:r>
        <w:rPr>
          <w:rFonts w:ascii="Arial" w:cs="Arial" w:eastAsia="Arial" w:hAnsi="Arial"/>
          <w:sz w:val="17"/>
          <w:szCs w:val="17"/>
          <w:color w:val="0080AC"/>
        </w:rPr>
        <w:t xml:space="preserve"> </w:t>
      </w:r>
      <w:r>
        <w:rPr>
          <w:rFonts w:ascii="Arial" w:cs="Arial" w:eastAsia="Arial" w:hAnsi="Arial"/>
          <w:sz w:val="17"/>
          <w:szCs w:val="17"/>
          <w:color w:val="000000"/>
        </w:rPr>
        <w:t xml:space="preserve">is made and then all states </w:t>
      </w:r>
      <w:r>
        <w:rPr>
          <w:rFonts w:ascii="Arial" w:cs="Arial" w:eastAsia="Arial" w:hAnsi="Arial"/>
          <w:sz w:val="17"/>
          <w:szCs w:val="17"/>
          <w:i w:val="1"/>
          <w:iCs w:val="1"/>
          <w:color w:val="000000"/>
        </w:rPr>
        <w:t>x</w:t>
      </w:r>
      <w:r>
        <w:rPr>
          <w:rFonts w:ascii="Arial" w:cs="Arial" w:eastAsia="Arial" w:hAnsi="Arial"/>
          <w:sz w:val="23"/>
          <w:szCs w:val="23"/>
          <w:i w:val="1"/>
          <w:iCs w:val="1"/>
          <w:color w:val="000000"/>
          <w:vertAlign w:val="subscript"/>
        </w:rPr>
        <w:t>i</w:t>
      </w:r>
      <w:r>
        <w:rPr>
          <w:rFonts w:ascii="Arial" w:cs="Arial" w:eastAsia="Arial" w:hAnsi="Arial"/>
          <w:sz w:val="17"/>
          <w:szCs w:val="17"/>
          <w:color w:val="000000"/>
        </w:rPr>
        <w:t xml:space="preserve"> are simultaneously solved forward in time. Afterwards all adjoints </w:t>
      </w:r>
      <w:r>
        <w:rPr>
          <w:rFonts w:ascii="Arial" w:cs="Arial" w:eastAsia="Arial" w:hAnsi="Arial"/>
          <w:sz w:val="18"/>
          <w:szCs w:val="18"/>
          <w:color w:val="000000"/>
        </w:rPr>
        <w:t>λ</w:t>
      </w:r>
      <w:r>
        <w:rPr>
          <w:rFonts w:ascii="Arial" w:cs="Arial" w:eastAsia="Arial" w:hAnsi="Arial"/>
          <w:sz w:val="23"/>
          <w:szCs w:val="23"/>
          <w:i w:val="1"/>
          <w:iCs w:val="1"/>
          <w:color w:val="000000"/>
          <w:vertAlign w:val="subscript"/>
        </w:rPr>
        <w:t>i</w:t>
      </w:r>
      <w:r>
        <w:rPr>
          <w:rFonts w:ascii="Arial" w:cs="Arial" w:eastAsia="Arial" w:hAnsi="Arial"/>
          <w:sz w:val="17"/>
          <w:szCs w:val="17"/>
          <w:color w:val="000000"/>
        </w:rPr>
        <w:t xml:space="preserve"> are simultaneously solved backward in time. The control </w:t>
      </w:r>
      <w:r>
        <w:rPr>
          <w:rFonts w:ascii="Arial" w:cs="Arial" w:eastAsia="Arial" w:hAnsi="Arial"/>
          <w:sz w:val="17"/>
          <w:szCs w:val="17"/>
          <w:i w:val="1"/>
          <w:iCs w:val="1"/>
          <w:color w:val="000000"/>
        </w:rPr>
        <w:t>u</w:t>
      </w:r>
      <w:r>
        <w:rPr>
          <w:rFonts w:ascii="Arial Unicode MS" w:cs="Arial Unicode MS" w:eastAsia="Arial Unicode MS" w:hAnsi="Arial Unicode MS"/>
          <w:sz w:val="26"/>
          <w:szCs w:val="26"/>
          <w:color w:val="000000"/>
          <w:vertAlign w:val="superscript"/>
        </w:rPr>
        <w:t>∗</w:t>
      </w:r>
      <w:r>
        <w:rPr>
          <w:rFonts w:ascii="Arial" w:cs="Arial" w:eastAsia="Arial" w:hAnsi="Arial"/>
          <w:sz w:val="23"/>
          <w:szCs w:val="23"/>
          <w:i w:val="1"/>
          <w:iCs w:val="1"/>
          <w:color w:val="000000"/>
          <w:vertAlign w:val="subscript"/>
        </w:rPr>
        <w:t>i</w:t>
      </w:r>
      <w:r>
        <w:rPr>
          <w:rFonts w:ascii="Arial" w:cs="Arial" w:eastAsia="Arial" w:hAnsi="Arial"/>
          <w:sz w:val="17"/>
          <w:szCs w:val="17"/>
          <w:color w:val="000000"/>
        </w:rPr>
        <w:t xml:space="preserve"> is updated subject to its individual characterization using a Picard-like iteration. The process is repeated until convergence occurs. The simulation used </w:t>
      </w:r>
      <w:r>
        <w:rPr>
          <w:rFonts w:ascii="Arial" w:cs="Arial" w:eastAsia="Arial" w:hAnsi="Arial"/>
          <w:sz w:val="18"/>
          <w:szCs w:val="18"/>
          <w:color w:val="000000"/>
        </w:rPr>
        <w:t>Λ</w:t>
      </w:r>
      <w:r>
        <w:rPr>
          <w:rFonts w:ascii="Arial" w:cs="Arial" w:eastAsia="Arial" w:hAnsi="Arial"/>
          <w:sz w:val="23"/>
          <w:szCs w:val="23"/>
          <w:i w:val="1"/>
          <w:iCs w:val="1"/>
          <w:color w:val="000000"/>
          <w:vertAlign w:val="subscript"/>
        </w:rPr>
        <w:t>p</w:t>
      </w:r>
      <w:r>
        <w:rPr>
          <w:rFonts w:ascii="Arial" w:cs="Arial" w:eastAsia="Arial" w:hAnsi="Arial"/>
          <w:sz w:val="17"/>
          <w:szCs w:val="17"/>
          <w:color w:val="000000"/>
        </w:rPr>
        <w:t xml:space="preserve"> </w:t>
      </w:r>
      <w:r>
        <w:rPr>
          <w:rFonts w:ascii="Arial" w:cs="Arial" w:eastAsia="Arial" w:hAnsi="Arial"/>
          <w:sz w:val="18"/>
          <w:szCs w:val="18"/>
          <w:color w:val="000000"/>
        </w:rPr>
        <w:t>=</w:t>
      </w:r>
      <w:r>
        <w:rPr>
          <w:rFonts w:ascii="Arial" w:cs="Arial" w:eastAsia="Arial" w:hAnsi="Arial"/>
          <w:sz w:val="17"/>
          <w:szCs w:val="17"/>
          <w:color w:val="000000"/>
        </w:rPr>
        <w:t xml:space="preserve"> 1. </w:t>
      </w:r>
      <w:hyperlink w:anchor="page7">
        <w:r>
          <w:rPr>
            <w:rFonts w:ascii="Arial" w:cs="Arial" w:eastAsia="Arial" w:hAnsi="Arial"/>
            <w:sz w:val="17"/>
            <w:szCs w:val="17"/>
            <w:color w:val="0080AC"/>
          </w:rPr>
          <w:t>Fig. 1</w:t>
        </w:r>
        <w:r>
          <w:rPr>
            <w:rFonts w:ascii="Arial" w:cs="Arial" w:eastAsia="Arial" w:hAnsi="Arial"/>
            <w:sz w:val="17"/>
            <w:szCs w:val="17"/>
            <w:color w:val="000000"/>
          </w:rPr>
          <w:t xml:space="preserve"> </w:t>
        </w:r>
      </w:hyperlink>
      <w:r>
        <w:rPr>
          <w:rFonts w:ascii="Arial" w:cs="Arial" w:eastAsia="Arial" w:hAnsi="Arial"/>
          <w:sz w:val="17"/>
          <w:szCs w:val="17"/>
          <w:color w:val="000000"/>
        </w:rPr>
        <w:t>shows the numerical results using the above method, for the case when the relative cost of a death plant is the same as the cost of the insecticide to kill an insect (</w:t>
      </w:r>
      <w:r>
        <w:rPr>
          <w:rFonts w:ascii="Arial" w:cs="Arial" w:eastAsia="Arial" w:hAnsi="Arial"/>
          <w:sz w:val="17"/>
          <w:szCs w:val="17"/>
          <w:i w:val="1"/>
          <w:iCs w:val="1"/>
          <w:color w:val="000000"/>
        </w:rPr>
        <w:t>A</w:t>
      </w:r>
      <w:r>
        <w:rPr>
          <w:rFonts w:ascii="Arial" w:cs="Arial" w:eastAsia="Arial" w:hAnsi="Arial"/>
          <w:sz w:val="17"/>
          <w:szCs w:val="17"/>
          <w:color w:val="000000"/>
        </w:rPr>
        <w:t xml:space="preserve"> </w:t>
      </w:r>
      <w:r>
        <w:rPr>
          <w:rFonts w:ascii="Arial" w:cs="Arial" w:eastAsia="Arial" w:hAnsi="Arial"/>
          <w:sz w:val="18"/>
          <w:szCs w:val="18"/>
          <w:color w:val="000000"/>
        </w:rPr>
        <w:t>=</w:t>
      </w:r>
      <w:r>
        <w:rPr>
          <w:rFonts w:ascii="Arial" w:cs="Arial" w:eastAsia="Arial" w:hAnsi="Arial"/>
          <w:sz w:val="17"/>
          <w:szCs w:val="17"/>
          <w:color w:val="000000"/>
        </w:rPr>
        <w:t xml:space="preserve"> </w:t>
      </w:r>
      <w:r>
        <w:rPr>
          <w:rFonts w:ascii="Arial" w:cs="Arial" w:eastAsia="Arial" w:hAnsi="Arial"/>
          <w:sz w:val="17"/>
          <w:szCs w:val="17"/>
          <w:i w:val="1"/>
          <w:iCs w:val="1"/>
          <w:color w:val="000000"/>
        </w:rPr>
        <w:t>F</w:t>
      </w:r>
      <w:r>
        <w:rPr>
          <w:rFonts w:ascii="Arial" w:cs="Arial" w:eastAsia="Arial" w:hAnsi="Arial"/>
          <w:sz w:val="17"/>
          <w:szCs w:val="17"/>
          <w:color w:val="000000"/>
        </w:rPr>
        <w:t xml:space="preserve"> </w:t>
      </w:r>
      <w:r>
        <w:rPr>
          <w:rFonts w:ascii="Arial" w:cs="Arial" w:eastAsia="Arial" w:hAnsi="Arial"/>
          <w:sz w:val="18"/>
          <w:szCs w:val="18"/>
          <w:color w:val="000000"/>
        </w:rPr>
        <w:t>=</w:t>
      </w:r>
      <w:r>
        <w:rPr>
          <w:rFonts w:ascii="Arial" w:cs="Arial" w:eastAsia="Arial" w:hAnsi="Arial"/>
          <w:sz w:val="17"/>
          <w:szCs w:val="17"/>
          <w:color w:val="000000"/>
        </w:rPr>
        <w:t xml:space="preserve"> 1).</w:t>
      </w:r>
    </w:p>
    <w:p>
      <w:pPr>
        <w:spacing w:after="0" w:line="1" w:lineRule="exact"/>
        <w:rPr>
          <w:sz w:val="20"/>
          <w:szCs w:val="20"/>
          <w:color w:val="auto"/>
        </w:rPr>
      </w:pPr>
    </w:p>
    <w:p>
      <w:pPr>
        <w:jc w:val="both"/>
        <w:ind w:left="3" w:firstLine="239"/>
        <w:spacing w:after="0" w:line="257" w:lineRule="auto"/>
        <w:rPr>
          <w:sz w:val="20"/>
          <w:szCs w:val="20"/>
          <w:color w:val="auto"/>
        </w:rPr>
      </w:pPr>
      <w:r>
        <w:rPr>
          <w:rFonts w:ascii="Arial" w:cs="Arial" w:eastAsia="Arial" w:hAnsi="Arial"/>
          <w:sz w:val="17"/>
          <w:szCs w:val="17"/>
          <w:color w:val="auto"/>
        </w:rPr>
        <w:t>Notice that since insecticide is present, both infected populations are smaller than without the insecticide, as expected. However, the insecticide fluctuates drastically at the end of the time interval. The method had convergence difficulties to the global minimum and reached a local minimum instead. This illustrates one of the problems using an indirect method. Changing the initial guess for the control did not improve the convergence. Furthermore for times greater than 100 days the method stopped converging. Another problem with using this method is that the numerical method to solve the system of constraints and adjoints is highly sensitive to parameters and time interval. We had difficulties getting the indirect method to converge for times larger than 100 days. The indirect method based on the forward–backward method involves two iterations: the iteration to solve the equation for the control, and the iteration between determining the state variables, the adjoint variables and the control. Solving for the state variables, the adjoint variables and the control with more accuracy does not improve the convergence. The difficulty is that the convergence depends on the initial guess for the control. As the time interval increases, it gets more difficult to find a good starting value. In this case we could not get a good starting guess for times greater than 100 days. But for times shorter than 100 days the method converged well and as expected it was easy to program and could be made very accurate since the solution of the differential equations is inexpensive.</w:t>
      </w:r>
    </w:p>
    <w:p>
      <w:pPr>
        <w:spacing w:after="0" w:line="202" w:lineRule="exact"/>
        <w:rPr>
          <w:sz w:val="20"/>
          <w:szCs w:val="20"/>
          <w:color w:val="auto"/>
        </w:rPr>
      </w:pPr>
    </w:p>
    <w:p>
      <w:pPr>
        <w:jc w:val="both"/>
        <w:ind w:left="3" w:firstLine="239"/>
        <w:spacing w:after="0" w:line="265" w:lineRule="auto"/>
        <w:rPr>
          <w:sz w:val="20"/>
          <w:szCs w:val="20"/>
          <w:color w:val="auto"/>
        </w:rPr>
      </w:pPr>
      <w:r>
        <w:rPr>
          <w:rFonts w:ascii="Arial" w:cs="Arial" w:eastAsia="Arial" w:hAnsi="Arial"/>
          <w:sz w:val="17"/>
          <w:szCs w:val="17"/>
          <w:color w:val="auto"/>
        </w:rPr>
        <w:t>Of the three open source packages, ACADO is the easiest to use following the examples in the manual even for multiple controls. But it does not have an integrator for delay differential equations. BOCOP is the one that includes examples with both multiple controls and delay differential equations. The necessary routines can be written by easily modifying the examples. One possible difficulty is that it is better to run it in linux since it runs in C++, but it also runs in windows.</w:t>
      </w:r>
    </w:p>
    <w:p>
      <w:pPr>
        <w:sectPr>
          <w:pgSz w:w="10880" w:h="14854" w:orient="portrait"/>
          <w:cols w:equalWidth="0" w:num="1">
            <w:col w:w="9343"/>
          </w:cols>
          <w:pgMar w:left="797" w:top="661" w:right="745" w:bottom="406" w:gutter="0" w:footer="0" w:header="0"/>
        </w:sectPr>
      </w:pPr>
    </w:p>
    <w:bookmarkStart w:id="6" w:name="page7"/>
    <w:bookmarkEnd w:id="6"/>
    <w:tbl>
      <w:tblPr>
        <w:tblLayout w:type="fixed"/>
        <w:tblInd w:w="1280" w:type="dxa"/>
        <w:tblCellMar>
          <w:top w:w="0" w:type="dxa"/>
          <w:left w:w="0" w:type="dxa"/>
          <w:bottom w:w="0" w:type="dxa"/>
          <w:right w:w="0" w:type="dxa"/>
        </w:tblCellMar>
      </w:tblPr>
      <w:tr>
        <w:trPr>
          <w:trHeight w:val="182"/>
        </w:trPr>
        <w:tc>
          <w:tcPr>
            <w:tcW w:w="6880" w:type="dxa"/>
            <w:vAlign w:val="bottom"/>
            <w:gridSpan w:val="10"/>
          </w:tcPr>
          <w:p>
            <w:pPr>
              <w:spacing w:after="0"/>
              <w:rPr>
                <w:sz w:val="20"/>
                <w:szCs w:val="20"/>
                <w:color w:val="auto"/>
              </w:rPr>
            </w:pPr>
            <w:r>
              <w:rPr>
                <w:rFonts w:ascii="Arial" w:cs="Arial" w:eastAsia="Arial" w:hAnsi="Arial"/>
                <w:sz w:val="13"/>
                <w:szCs w:val="13"/>
                <w:i w:val="1"/>
                <w:iCs w:val="1"/>
                <w:color w:val="auto"/>
              </w:rPr>
              <w:t>B.M. Chen-Charpentier and M. Jackson / Journal of Computational and Applied Mathematics 380 (2020) 112983</w:t>
            </w:r>
          </w:p>
        </w:tc>
        <w:tc>
          <w:tcPr>
            <w:tcW w:w="1180" w:type="dxa"/>
            <w:vAlign w:val="bottom"/>
          </w:tcPr>
          <w:p>
            <w:pPr>
              <w:jc w:val="right"/>
              <w:spacing w:after="0"/>
              <w:rPr>
                <w:sz w:val="20"/>
                <w:szCs w:val="20"/>
                <w:color w:val="auto"/>
              </w:rPr>
            </w:pPr>
            <w:r>
              <w:rPr>
                <w:rFonts w:ascii="Arial" w:cs="Arial" w:eastAsia="Arial" w:hAnsi="Arial"/>
                <w:sz w:val="13"/>
                <w:szCs w:val="13"/>
                <w:color w:val="auto"/>
              </w:rPr>
              <w:t>7</w:t>
            </w:r>
          </w:p>
        </w:tc>
      </w:tr>
      <w:tr>
        <w:trPr>
          <w:trHeight w:val="315"/>
        </w:trPr>
        <w:tc>
          <w:tcPr>
            <w:tcW w:w="240" w:type="dxa"/>
            <w:vAlign w:val="bottom"/>
          </w:tcPr>
          <w:p>
            <w:pPr>
              <w:spacing w:after="0"/>
              <w:rPr>
                <w:sz w:val="24"/>
                <w:szCs w:val="24"/>
                <w:color w:val="auto"/>
              </w:rPr>
            </w:pPr>
          </w:p>
        </w:tc>
        <w:tc>
          <w:tcPr>
            <w:tcW w:w="2880" w:type="dxa"/>
            <w:vAlign w:val="bottom"/>
            <w:tcBorders>
              <w:bottom w:val="single" w:sz="8" w:color="auto"/>
            </w:tcBorders>
          </w:tcPr>
          <w:p>
            <w:pPr>
              <w:spacing w:after="0"/>
              <w:rPr>
                <w:sz w:val="24"/>
                <w:szCs w:val="24"/>
                <w:color w:val="auto"/>
              </w:rPr>
            </w:pPr>
          </w:p>
        </w:tc>
        <w:tc>
          <w:tcPr>
            <w:tcW w:w="4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860" w:type="dxa"/>
            <w:vAlign w:val="bottom"/>
            <w:tcBorders>
              <w:bottom w:val="single" w:sz="8" w:color="auto"/>
            </w:tcBorders>
          </w:tcPr>
          <w:p>
            <w:pPr>
              <w:spacing w:after="0"/>
              <w:rPr>
                <w:sz w:val="24"/>
                <w:szCs w:val="24"/>
                <w:color w:val="auto"/>
              </w:rPr>
            </w:pPr>
          </w:p>
        </w:tc>
        <w:tc>
          <w:tcPr>
            <w:tcW w:w="1180" w:type="dxa"/>
            <w:vAlign w:val="bottom"/>
          </w:tcPr>
          <w:p>
            <w:pPr>
              <w:spacing w:after="0"/>
              <w:rPr>
                <w:sz w:val="24"/>
                <w:szCs w:val="24"/>
                <w:color w:val="auto"/>
              </w:rPr>
            </w:pPr>
          </w:p>
        </w:tc>
      </w:tr>
      <w:tr>
        <w:trPr>
          <w:trHeight w:val="699"/>
        </w:trPr>
        <w:tc>
          <w:tcPr>
            <w:tcW w:w="240" w:type="dxa"/>
            <w:vAlign w:val="bottom"/>
            <w:tcBorders>
              <w:right w:val="single" w:sz="8" w:color="auto"/>
            </w:tcBorders>
          </w:tcPr>
          <w:p>
            <w:pPr>
              <w:spacing w:after="0"/>
              <w:rPr>
                <w:sz w:val="24"/>
                <w:szCs w:val="24"/>
                <w:color w:val="auto"/>
              </w:rPr>
            </w:pPr>
          </w:p>
        </w:tc>
        <w:tc>
          <w:tcPr>
            <w:tcW w:w="2880" w:type="dxa"/>
            <w:vAlign w:val="bottom"/>
            <w:tcBorders>
              <w:right w:val="single" w:sz="8" w:color="auto"/>
            </w:tcBorders>
          </w:tcPr>
          <w:p>
            <w:pPr>
              <w:spacing w:after="0"/>
              <w:rPr>
                <w:sz w:val="24"/>
                <w:szCs w:val="24"/>
                <w:color w:val="auto"/>
              </w:rPr>
            </w:pPr>
          </w:p>
        </w:tc>
        <w:tc>
          <w:tcPr>
            <w:tcW w:w="4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tcPr>
          <w:p>
            <w:pPr>
              <w:spacing w:after="0"/>
              <w:rPr>
                <w:sz w:val="24"/>
                <w:szCs w:val="24"/>
                <w:color w:val="auto"/>
              </w:rPr>
            </w:pPr>
          </w:p>
        </w:tc>
        <w:tc>
          <w:tcPr>
            <w:tcW w:w="1180" w:type="dxa"/>
            <w:vAlign w:val="bottom"/>
          </w:tcPr>
          <w:p>
            <w:pPr>
              <w:spacing w:after="0"/>
              <w:rPr>
                <w:sz w:val="24"/>
                <w:szCs w:val="24"/>
                <w:color w:val="auto"/>
              </w:rPr>
            </w:pPr>
          </w:p>
        </w:tc>
      </w:tr>
      <w:tr>
        <w:trPr>
          <w:trHeight w:val="90"/>
        </w:trPr>
        <w:tc>
          <w:tcPr>
            <w:tcW w:w="240" w:type="dxa"/>
            <w:vAlign w:val="bottom"/>
            <w:tcBorders>
              <w:right w:val="single" w:sz="8" w:color="auto"/>
            </w:tcBorders>
          </w:tcPr>
          <w:p>
            <w:pPr>
              <w:spacing w:after="0"/>
              <w:rPr>
                <w:sz w:val="7"/>
                <w:szCs w:val="7"/>
                <w:color w:val="auto"/>
              </w:rPr>
            </w:pPr>
          </w:p>
        </w:tc>
        <w:tc>
          <w:tcPr>
            <w:tcW w:w="2880" w:type="dxa"/>
            <w:vAlign w:val="bottom"/>
            <w:tcBorders>
              <w:bottom w:val="single" w:sz="8" w:color="auto"/>
              <w:right w:val="single" w:sz="8" w:color="auto"/>
            </w:tcBorders>
          </w:tcPr>
          <w:p>
            <w:pPr>
              <w:spacing w:after="0"/>
              <w:rPr>
                <w:sz w:val="7"/>
                <w:szCs w:val="7"/>
                <w:color w:val="auto"/>
              </w:rPr>
            </w:pPr>
          </w:p>
        </w:tc>
        <w:tc>
          <w:tcPr>
            <w:tcW w:w="46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160" w:type="dxa"/>
            <w:vAlign w:val="bottom"/>
            <w:tcBorders>
              <w:right w:val="single" w:sz="8" w:color="auto"/>
            </w:tcBorders>
          </w:tcPr>
          <w:p>
            <w:pPr>
              <w:spacing w:after="0"/>
              <w:rPr>
                <w:sz w:val="7"/>
                <w:szCs w:val="7"/>
                <w:color w:val="auto"/>
              </w:rPr>
            </w:pPr>
          </w:p>
        </w:tc>
        <w:tc>
          <w:tcPr>
            <w:tcW w:w="2860" w:type="dxa"/>
            <w:vAlign w:val="bottom"/>
            <w:tcBorders>
              <w:bottom w:val="single" w:sz="8" w:color="auto"/>
              <w:right w:val="single" w:sz="8" w:color="auto"/>
            </w:tcBorders>
          </w:tcPr>
          <w:p>
            <w:pPr>
              <w:spacing w:after="0"/>
              <w:rPr>
                <w:sz w:val="7"/>
                <w:szCs w:val="7"/>
                <w:color w:val="auto"/>
              </w:rPr>
            </w:pPr>
          </w:p>
        </w:tc>
        <w:tc>
          <w:tcPr>
            <w:tcW w:w="1180" w:type="dxa"/>
            <w:vAlign w:val="bottom"/>
          </w:tcPr>
          <w:p>
            <w:pPr>
              <w:spacing w:after="0"/>
              <w:rPr>
                <w:sz w:val="7"/>
                <w:szCs w:val="7"/>
                <w:color w:val="auto"/>
              </w:rPr>
            </w:pPr>
          </w:p>
        </w:tc>
      </w:tr>
      <w:tr>
        <w:trPr>
          <w:trHeight w:val="503"/>
        </w:trPr>
        <w:tc>
          <w:tcPr>
            <w:tcW w:w="240" w:type="dxa"/>
            <w:vAlign w:val="bottom"/>
          </w:tcPr>
          <w:p>
            <w:pPr>
              <w:spacing w:after="0"/>
              <w:rPr>
                <w:sz w:val="24"/>
                <w:szCs w:val="24"/>
                <w:color w:val="auto"/>
              </w:rPr>
            </w:pPr>
          </w:p>
        </w:tc>
        <w:tc>
          <w:tcPr>
            <w:tcW w:w="2880" w:type="dxa"/>
            <w:vAlign w:val="bottom"/>
            <w:tcBorders>
              <w:bottom w:val="single" w:sz="8" w:color="auto"/>
            </w:tcBorders>
          </w:tcPr>
          <w:p>
            <w:pPr>
              <w:spacing w:after="0"/>
              <w:rPr>
                <w:sz w:val="24"/>
                <w:szCs w:val="24"/>
                <w:color w:val="auto"/>
              </w:rPr>
            </w:pPr>
          </w:p>
        </w:tc>
        <w:tc>
          <w:tcPr>
            <w:tcW w:w="4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860" w:type="dxa"/>
            <w:vAlign w:val="bottom"/>
            <w:tcBorders>
              <w:bottom w:val="single" w:sz="8" w:color="auto"/>
            </w:tcBorders>
          </w:tcPr>
          <w:p>
            <w:pPr>
              <w:spacing w:after="0"/>
              <w:rPr>
                <w:sz w:val="24"/>
                <w:szCs w:val="24"/>
                <w:color w:val="auto"/>
              </w:rPr>
            </w:pPr>
          </w:p>
        </w:tc>
        <w:tc>
          <w:tcPr>
            <w:tcW w:w="1180" w:type="dxa"/>
            <w:vAlign w:val="bottom"/>
          </w:tcPr>
          <w:p>
            <w:pPr>
              <w:spacing w:after="0"/>
              <w:rPr>
                <w:sz w:val="24"/>
                <w:szCs w:val="24"/>
                <w:color w:val="auto"/>
              </w:rPr>
            </w:pPr>
          </w:p>
        </w:tc>
      </w:tr>
      <w:tr>
        <w:trPr>
          <w:trHeight w:val="108"/>
        </w:trPr>
        <w:tc>
          <w:tcPr>
            <w:tcW w:w="240" w:type="dxa"/>
            <w:vAlign w:val="bottom"/>
            <w:tcBorders>
              <w:right w:val="single" w:sz="8" w:color="auto"/>
            </w:tcBorders>
          </w:tcPr>
          <w:p>
            <w:pPr>
              <w:spacing w:after="0"/>
              <w:rPr>
                <w:sz w:val="9"/>
                <w:szCs w:val="9"/>
                <w:color w:val="auto"/>
              </w:rPr>
            </w:pPr>
          </w:p>
        </w:tc>
        <w:tc>
          <w:tcPr>
            <w:tcW w:w="2880" w:type="dxa"/>
            <w:vAlign w:val="bottom"/>
            <w:tcBorders>
              <w:right w:val="single" w:sz="8" w:color="auto"/>
            </w:tcBorders>
          </w:tcPr>
          <w:p>
            <w:pPr>
              <w:spacing w:after="0"/>
              <w:rPr>
                <w:sz w:val="9"/>
                <w:szCs w:val="9"/>
                <w:color w:val="auto"/>
              </w:rPr>
            </w:pPr>
          </w:p>
        </w:tc>
        <w:tc>
          <w:tcPr>
            <w:tcW w:w="460" w:type="dxa"/>
            <w:vAlign w:val="bottom"/>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80" w:type="dxa"/>
            <w:vAlign w:val="bottom"/>
          </w:tcPr>
          <w:p>
            <w:pPr>
              <w:spacing w:after="0"/>
              <w:rPr>
                <w:sz w:val="9"/>
                <w:szCs w:val="9"/>
                <w:color w:val="auto"/>
              </w:rPr>
            </w:pPr>
          </w:p>
        </w:tc>
        <w:tc>
          <w:tcPr>
            <w:tcW w:w="20" w:type="dxa"/>
            <w:vAlign w:val="bottom"/>
          </w:tcPr>
          <w:p>
            <w:pPr>
              <w:spacing w:after="0"/>
              <w:rPr>
                <w:sz w:val="9"/>
                <w:szCs w:val="9"/>
                <w:color w:val="auto"/>
              </w:rPr>
            </w:pPr>
          </w:p>
        </w:tc>
        <w:tc>
          <w:tcPr>
            <w:tcW w:w="80" w:type="dxa"/>
            <w:vAlign w:val="bottom"/>
          </w:tcPr>
          <w:p>
            <w:pPr>
              <w:spacing w:after="0"/>
              <w:rPr>
                <w:sz w:val="9"/>
                <w:szCs w:val="9"/>
                <w:color w:val="auto"/>
              </w:rPr>
            </w:pPr>
          </w:p>
        </w:tc>
        <w:tc>
          <w:tcPr>
            <w:tcW w:w="160" w:type="dxa"/>
            <w:vAlign w:val="bottom"/>
            <w:tcBorders>
              <w:right w:val="single" w:sz="8" w:color="auto"/>
            </w:tcBorders>
          </w:tcPr>
          <w:p>
            <w:pPr>
              <w:spacing w:after="0"/>
              <w:rPr>
                <w:sz w:val="9"/>
                <w:szCs w:val="9"/>
                <w:color w:val="auto"/>
              </w:rPr>
            </w:pPr>
          </w:p>
        </w:tc>
        <w:tc>
          <w:tcPr>
            <w:tcW w:w="2860" w:type="dxa"/>
            <w:vAlign w:val="bottom"/>
            <w:tcBorders>
              <w:right w:val="single" w:sz="8" w:color="auto"/>
            </w:tcBorders>
          </w:tcPr>
          <w:p>
            <w:pPr>
              <w:spacing w:after="0"/>
              <w:rPr>
                <w:sz w:val="9"/>
                <w:szCs w:val="9"/>
                <w:color w:val="auto"/>
              </w:rPr>
            </w:pPr>
          </w:p>
        </w:tc>
        <w:tc>
          <w:tcPr>
            <w:tcW w:w="1180" w:type="dxa"/>
            <w:vAlign w:val="bottom"/>
          </w:tcPr>
          <w:p>
            <w:pPr>
              <w:spacing w:after="0"/>
              <w:rPr>
                <w:sz w:val="9"/>
                <w:szCs w:val="9"/>
                <w:color w:val="auto"/>
              </w:rPr>
            </w:pPr>
          </w:p>
        </w:tc>
      </w:tr>
      <w:tr>
        <w:trPr>
          <w:trHeight w:val="544"/>
        </w:trPr>
        <w:tc>
          <w:tcPr>
            <w:tcW w:w="240" w:type="dxa"/>
            <w:vAlign w:val="bottom"/>
            <w:tcBorders>
              <w:right w:val="single" w:sz="8" w:color="auto"/>
            </w:tcBorders>
          </w:tcPr>
          <w:p>
            <w:pPr>
              <w:spacing w:after="0"/>
              <w:rPr>
                <w:sz w:val="24"/>
                <w:szCs w:val="24"/>
                <w:color w:val="auto"/>
              </w:rPr>
            </w:pPr>
          </w:p>
        </w:tc>
        <w:tc>
          <w:tcPr>
            <w:tcW w:w="2880" w:type="dxa"/>
            <w:vAlign w:val="bottom"/>
            <w:tcBorders>
              <w:right w:val="single" w:sz="8" w:color="auto"/>
            </w:tcBorders>
          </w:tcPr>
          <w:p>
            <w:pPr>
              <w:spacing w:after="0"/>
              <w:rPr>
                <w:sz w:val="24"/>
                <w:szCs w:val="24"/>
                <w:color w:val="auto"/>
              </w:rPr>
            </w:pPr>
          </w:p>
        </w:tc>
        <w:tc>
          <w:tcPr>
            <w:tcW w:w="460" w:type="dxa"/>
            <w:vAlign w:val="bottom"/>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tcPr>
          <w:p>
            <w:pPr>
              <w:spacing w:after="0"/>
              <w:rPr>
                <w:sz w:val="24"/>
                <w:szCs w:val="24"/>
                <w:color w:val="auto"/>
              </w:rPr>
            </w:pPr>
          </w:p>
        </w:tc>
        <w:tc>
          <w:tcPr>
            <w:tcW w:w="1180" w:type="dxa"/>
            <w:vAlign w:val="bottom"/>
          </w:tcPr>
          <w:p>
            <w:pPr>
              <w:spacing w:after="0"/>
              <w:rPr>
                <w:sz w:val="24"/>
                <w:szCs w:val="24"/>
                <w:color w:val="auto"/>
              </w:rPr>
            </w:pPr>
          </w:p>
        </w:tc>
      </w:tr>
      <w:tr>
        <w:trPr>
          <w:trHeight w:val="117"/>
        </w:trPr>
        <w:tc>
          <w:tcPr>
            <w:tcW w:w="240" w:type="dxa"/>
            <w:vAlign w:val="bottom"/>
            <w:tcBorders>
              <w:right w:val="single" w:sz="8" w:color="auto"/>
            </w:tcBorders>
          </w:tcPr>
          <w:p>
            <w:pPr>
              <w:spacing w:after="0"/>
              <w:rPr>
                <w:sz w:val="10"/>
                <w:szCs w:val="10"/>
                <w:color w:val="auto"/>
              </w:rPr>
            </w:pPr>
          </w:p>
        </w:tc>
        <w:tc>
          <w:tcPr>
            <w:tcW w:w="2880" w:type="dxa"/>
            <w:vAlign w:val="bottom"/>
            <w:tcBorders>
              <w:bottom w:val="single" w:sz="8" w:color="auto"/>
              <w:right w:val="single" w:sz="8" w:color="auto"/>
            </w:tcBorders>
          </w:tcPr>
          <w:p>
            <w:pPr>
              <w:spacing w:after="0"/>
              <w:rPr>
                <w:sz w:val="10"/>
                <w:szCs w:val="10"/>
                <w:color w:val="auto"/>
              </w:rPr>
            </w:pPr>
          </w:p>
        </w:tc>
        <w:tc>
          <w:tcPr>
            <w:tcW w:w="4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60" w:type="dxa"/>
            <w:vAlign w:val="bottom"/>
            <w:tcBorders>
              <w:right w:val="single" w:sz="8" w:color="auto"/>
            </w:tcBorders>
          </w:tcPr>
          <w:p>
            <w:pPr>
              <w:spacing w:after="0"/>
              <w:rPr>
                <w:sz w:val="10"/>
                <w:szCs w:val="10"/>
                <w:color w:val="auto"/>
              </w:rPr>
            </w:pPr>
          </w:p>
        </w:tc>
        <w:tc>
          <w:tcPr>
            <w:tcW w:w="2860" w:type="dxa"/>
            <w:vAlign w:val="bottom"/>
            <w:tcBorders>
              <w:bottom w:val="single" w:sz="8" w:color="auto"/>
              <w:right w:val="single" w:sz="8" w:color="auto"/>
            </w:tcBorders>
          </w:tcPr>
          <w:p>
            <w:pPr>
              <w:spacing w:after="0"/>
              <w:rPr>
                <w:sz w:val="10"/>
                <w:szCs w:val="10"/>
                <w:color w:val="auto"/>
              </w:rPr>
            </w:pPr>
          </w:p>
        </w:tc>
        <w:tc>
          <w:tcPr>
            <w:tcW w:w="1180" w:type="dxa"/>
            <w:vAlign w:val="bottom"/>
          </w:tcPr>
          <w:p>
            <w:pPr>
              <w:spacing w:after="0"/>
              <w:rPr>
                <w:sz w:val="10"/>
                <w:szCs w:val="10"/>
                <w:color w:val="auto"/>
              </w:rPr>
            </w:pPr>
          </w:p>
        </w:tc>
      </w:tr>
      <w:tr>
        <w:trPr>
          <w:trHeight w:val="504"/>
        </w:trPr>
        <w:tc>
          <w:tcPr>
            <w:tcW w:w="240" w:type="dxa"/>
            <w:vAlign w:val="bottom"/>
          </w:tcPr>
          <w:p>
            <w:pPr>
              <w:spacing w:after="0"/>
              <w:rPr>
                <w:sz w:val="24"/>
                <w:szCs w:val="24"/>
                <w:color w:val="auto"/>
              </w:rPr>
            </w:pPr>
          </w:p>
        </w:tc>
        <w:tc>
          <w:tcPr>
            <w:tcW w:w="2880" w:type="dxa"/>
            <w:vAlign w:val="bottom"/>
            <w:tcBorders>
              <w:bottom w:val="single" w:sz="8" w:color="auto"/>
            </w:tcBorders>
          </w:tcPr>
          <w:p>
            <w:pPr>
              <w:spacing w:after="0"/>
              <w:rPr>
                <w:sz w:val="24"/>
                <w:szCs w:val="24"/>
                <w:color w:val="auto"/>
              </w:rPr>
            </w:pPr>
          </w:p>
        </w:tc>
        <w:tc>
          <w:tcPr>
            <w:tcW w:w="4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860" w:type="dxa"/>
            <w:vAlign w:val="bottom"/>
            <w:tcBorders>
              <w:bottom w:val="single" w:sz="8" w:color="auto"/>
            </w:tcBorders>
          </w:tcPr>
          <w:p>
            <w:pPr>
              <w:spacing w:after="0"/>
              <w:rPr>
                <w:sz w:val="24"/>
                <w:szCs w:val="24"/>
                <w:color w:val="auto"/>
              </w:rPr>
            </w:pPr>
          </w:p>
        </w:tc>
        <w:tc>
          <w:tcPr>
            <w:tcW w:w="1180" w:type="dxa"/>
            <w:vAlign w:val="bottom"/>
          </w:tcPr>
          <w:p>
            <w:pPr>
              <w:spacing w:after="0"/>
              <w:rPr>
                <w:sz w:val="24"/>
                <w:szCs w:val="24"/>
                <w:color w:val="auto"/>
              </w:rPr>
            </w:pPr>
          </w:p>
        </w:tc>
      </w:tr>
      <w:tr>
        <w:trPr>
          <w:trHeight w:val="814"/>
        </w:trPr>
        <w:tc>
          <w:tcPr>
            <w:tcW w:w="240" w:type="dxa"/>
            <w:vAlign w:val="bottom"/>
            <w:tcBorders>
              <w:right w:val="single" w:sz="8" w:color="auto"/>
            </w:tcBorders>
          </w:tcPr>
          <w:p>
            <w:pPr>
              <w:spacing w:after="0"/>
              <w:rPr>
                <w:sz w:val="24"/>
                <w:szCs w:val="24"/>
                <w:color w:val="auto"/>
              </w:rPr>
            </w:pPr>
          </w:p>
        </w:tc>
        <w:tc>
          <w:tcPr>
            <w:tcW w:w="2880" w:type="dxa"/>
            <w:vAlign w:val="bottom"/>
            <w:tcBorders>
              <w:bottom w:val="single" w:sz="8" w:color="auto"/>
              <w:right w:val="single" w:sz="8" w:color="auto"/>
            </w:tcBorders>
          </w:tcPr>
          <w:p>
            <w:pPr>
              <w:spacing w:after="0"/>
              <w:rPr>
                <w:sz w:val="24"/>
                <w:szCs w:val="24"/>
                <w:color w:val="auto"/>
              </w:rPr>
            </w:pPr>
          </w:p>
        </w:tc>
        <w:tc>
          <w:tcPr>
            <w:tcW w:w="4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2860" w:type="dxa"/>
            <w:vAlign w:val="bottom"/>
            <w:tcBorders>
              <w:bottom w:val="single" w:sz="8" w:color="auto"/>
              <w:right w:val="single" w:sz="8" w:color="auto"/>
            </w:tcBorders>
          </w:tcPr>
          <w:p>
            <w:pPr>
              <w:spacing w:after="0"/>
              <w:rPr>
                <w:sz w:val="24"/>
                <w:szCs w:val="24"/>
                <w:color w:val="auto"/>
              </w:rPr>
            </w:pPr>
          </w:p>
        </w:tc>
        <w:tc>
          <w:tcPr>
            <w:tcW w:w="118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1318895</wp:posOffset>
                </wp:positionH>
                <wp:positionV relativeFrom="paragraph">
                  <wp:posOffset>-2259330</wp:posOffset>
                </wp:positionV>
                <wp:extent cx="0" cy="1968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
                        </a:xfrm>
                        <a:prstGeom prst="line">
                          <a:avLst/>
                        </a:prstGeom>
                        <a:solidFill>
                          <a:srgbClr val="FFFFFF"/>
                        </a:solidFill>
                        <a:ln w="466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85pt,-177.8999pt" to="103.85pt,-176.3499pt" o:allowincell="f" strokecolor="#000000" strokeweight="0.3669pt"/>
            </w:pict>
          </mc:Fallback>
        </mc:AlternateContent>
        <mc:AlternateContent>
          <mc:Choice Requires="wps">
            <w:drawing>
              <wp:anchor simplePos="0" relativeHeight="251657728" behindDoc="1" locked="0" layoutInCell="0" allowOverlap="1">
                <wp:simplePos x="0" y="0"/>
                <wp:positionH relativeFrom="column">
                  <wp:posOffset>1318895</wp:posOffset>
                </wp:positionH>
                <wp:positionV relativeFrom="paragraph">
                  <wp:posOffset>-1748155</wp:posOffset>
                </wp:positionV>
                <wp:extent cx="0" cy="2032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20"/>
                        </a:xfrm>
                        <a:prstGeom prst="line">
                          <a:avLst/>
                        </a:prstGeom>
                        <a:solidFill>
                          <a:srgbClr val="FFFFFF"/>
                        </a:solidFill>
                        <a:ln w="466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85pt,-137.6499pt" to="103.85pt,-136.0499pt" o:allowincell="f" strokecolor="#000000" strokeweight="0.3669pt"/>
            </w:pict>
          </mc:Fallback>
        </mc:AlternateContent>
        <w:drawing>
          <wp:anchor simplePos="0" relativeHeight="251657728" behindDoc="1" locked="0" layoutInCell="0" allowOverlap="1">
            <wp:simplePos x="0" y="0"/>
            <wp:positionH relativeFrom="column">
              <wp:posOffset>1258570</wp:posOffset>
            </wp:positionH>
            <wp:positionV relativeFrom="paragraph">
              <wp:posOffset>-1692275</wp:posOffset>
            </wp:positionV>
            <wp:extent cx="120650" cy="857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extLst>
                    </a:blip>
                    <a:srcRect/>
                    <a:stretch>
                      <a:fillRect/>
                    </a:stretch>
                  </pic:blipFill>
                  <pic:spPr bwMode="auto">
                    <a:xfrm>
                      <a:off x="0" y="0"/>
                      <a:ext cx="120650" cy="857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1683385</wp:posOffset>
                </wp:positionH>
                <wp:positionV relativeFrom="paragraph">
                  <wp:posOffset>-2259330</wp:posOffset>
                </wp:positionV>
                <wp:extent cx="0" cy="1968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
                        </a:xfrm>
                        <a:prstGeom prst="line">
                          <a:avLst/>
                        </a:prstGeom>
                        <a:solidFill>
                          <a:srgbClr val="FFFFFF"/>
                        </a:solidFill>
                        <a:ln w="466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55pt,-177.8999pt" to="132.55pt,-176.3499pt" o:allowincell="f" strokecolor="#000000" strokeweight="0.3669pt"/>
            </w:pict>
          </mc:Fallback>
        </mc:AlternateContent>
        <mc:AlternateContent>
          <mc:Choice Requires="wps">
            <w:drawing>
              <wp:anchor simplePos="0" relativeHeight="251657728" behindDoc="1" locked="0" layoutInCell="0" allowOverlap="1">
                <wp:simplePos x="0" y="0"/>
                <wp:positionH relativeFrom="column">
                  <wp:posOffset>1683385</wp:posOffset>
                </wp:positionH>
                <wp:positionV relativeFrom="paragraph">
                  <wp:posOffset>-1748155</wp:posOffset>
                </wp:positionV>
                <wp:extent cx="0" cy="2032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20"/>
                        </a:xfrm>
                        <a:prstGeom prst="line">
                          <a:avLst/>
                        </a:prstGeom>
                        <a:solidFill>
                          <a:srgbClr val="FFFFFF"/>
                        </a:solidFill>
                        <a:ln w="466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55pt,-137.6499pt" to="132.55pt,-136.0499pt" o:allowincell="f" strokecolor="#000000" strokeweight="0.3669pt"/>
            </w:pict>
          </mc:Fallback>
        </mc:AlternateContent>
        <w:drawing>
          <wp:anchor simplePos="0" relativeHeight="251657728" behindDoc="1" locked="0" layoutInCell="0" allowOverlap="1">
            <wp:simplePos x="0" y="0"/>
            <wp:positionH relativeFrom="column">
              <wp:posOffset>1623060</wp:posOffset>
            </wp:positionH>
            <wp:positionV relativeFrom="paragraph">
              <wp:posOffset>-1692275</wp:posOffset>
            </wp:positionV>
            <wp:extent cx="120650" cy="857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extLst>
                    </a:blip>
                    <a:srcRect/>
                    <a:stretch>
                      <a:fillRect/>
                    </a:stretch>
                  </pic:blipFill>
                  <pic:spPr bwMode="auto">
                    <a:xfrm>
                      <a:off x="0" y="0"/>
                      <a:ext cx="120650" cy="857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2047875</wp:posOffset>
                </wp:positionH>
                <wp:positionV relativeFrom="paragraph">
                  <wp:posOffset>-2259330</wp:posOffset>
                </wp:positionV>
                <wp:extent cx="0" cy="1968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
                        </a:xfrm>
                        <a:prstGeom prst="line">
                          <a:avLst/>
                        </a:prstGeom>
                        <a:solidFill>
                          <a:srgbClr val="FFFFFF"/>
                        </a:solidFill>
                        <a:ln w="466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25pt,-177.8999pt" to="161.25pt,-176.3499pt" o:allowincell="f" strokecolor="#000000" strokeweight="0.3669pt"/>
            </w:pict>
          </mc:Fallback>
        </mc:AlternateContent>
        <mc:AlternateContent>
          <mc:Choice Requires="wps">
            <w:drawing>
              <wp:anchor simplePos="0" relativeHeight="251657728" behindDoc="1" locked="0" layoutInCell="0" allowOverlap="1">
                <wp:simplePos x="0" y="0"/>
                <wp:positionH relativeFrom="column">
                  <wp:posOffset>2047875</wp:posOffset>
                </wp:positionH>
                <wp:positionV relativeFrom="paragraph">
                  <wp:posOffset>-1748155</wp:posOffset>
                </wp:positionV>
                <wp:extent cx="0" cy="2032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20"/>
                        </a:xfrm>
                        <a:prstGeom prst="line">
                          <a:avLst/>
                        </a:prstGeom>
                        <a:solidFill>
                          <a:srgbClr val="FFFFFF"/>
                        </a:solidFill>
                        <a:ln w="466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25pt,-137.6499pt" to="161.25pt,-136.0499pt" o:allowincell="f" strokecolor="#000000" strokeweight="0.3669pt"/>
            </w:pict>
          </mc:Fallback>
        </mc:AlternateContent>
        <w:drawing>
          <wp:anchor simplePos="0" relativeHeight="251657728" behindDoc="1" locked="0" layoutInCell="0" allowOverlap="1">
            <wp:simplePos x="0" y="0"/>
            <wp:positionH relativeFrom="column">
              <wp:posOffset>1989455</wp:posOffset>
            </wp:positionH>
            <wp:positionV relativeFrom="paragraph">
              <wp:posOffset>-1692275</wp:posOffset>
            </wp:positionV>
            <wp:extent cx="119380" cy="857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extLst>
                    </a:blip>
                    <a:srcRect/>
                    <a:stretch>
                      <a:fillRect/>
                    </a:stretch>
                  </pic:blipFill>
                  <pic:spPr bwMode="auto">
                    <a:xfrm>
                      <a:off x="0" y="0"/>
                      <a:ext cx="119380" cy="857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2412365</wp:posOffset>
                </wp:positionH>
                <wp:positionV relativeFrom="paragraph">
                  <wp:posOffset>-2259330</wp:posOffset>
                </wp:positionV>
                <wp:extent cx="0" cy="1968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
                        </a:xfrm>
                        <a:prstGeom prst="line">
                          <a:avLst/>
                        </a:prstGeom>
                        <a:solidFill>
                          <a:srgbClr val="FFFFFF"/>
                        </a:solidFill>
                        <a:ln w="466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95pt,-177.8999pt" to="189.95pt,-176.3499pt" o:allowincell="f" strokecolor="#000000" strokeweight="0.3669pt"/>
            </w:pict>
          </mc:Fallback>
        </mc:AlternateContent>
        <mc:AlternateContent>
          <mc:Choice Requires="wps">
            <w:drawing>
              <wp:anchor simplePos="0" relativeHeight="251657728" behindDoc="1" locked="0" layoutInCell="0" allowOverlap="1">
                <wp:simplePos x="0" y="0"/>
                <wp:positionH relativeFrom="column">
                  <wp:posOffset>2412365</wp:posOffset>
                </wp:positionH>
                <wp:positionV relativeFrom="paragraph">
                  <wp:posOffset>-1748155</wp:posOffset>
                </wp:positionV>
                <wp:extent cx="0" cy="2032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20"/>
                        </a:xfrm>
                        <a:prstGeom prst="line">
                          <a:avLst/>
                        </a:prstGeom>
                        <a:solidFill>
                          <a:srgbClr val="FFFFFF"/>
                        </a:solidFill>
                        <a:ln w="466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95pt,-137.6499pt" to="189.95pt,-136.0499pt" o:allowincell="f" strokecolor="#000000" strokeweight="0.3669pt"/>
            </w:pict>
          </mc:Fallback>
        </mc:AlternateContent>
        <w:drawing>
          <wp:anchor simplePos="0" relativeHeight="251657728" behindDoc="1" locked="0" layoutInCell="0" allowOverlap="1">
            <wp:simplePos x="0" y="0"/>
            <wp:positionH relativeFrom="column">
              <wp:posOffset>2353945</wp:posOffset>
            </wp:positionH>
            <wp:positionV relativeFrom="paragraph">
              <wp:posOffset>-1692275</wp:posOffset>
            </wp:positionV>
            <wp:extent cx="119380" cy="857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extLst>
                    </a:blip>
                    <a:srcRect/>
                    <a:stretch>
                      <a:fillRect/>
                    </a:stretch>
                  </pic:blipFill>
                  <pic:spPr bwMode="auto">
                    <a:xfrm>
                      <a:off x="0" y="0"/>
                      <a:ext cx="119380" cy="85725"/>
                    </a:xfrm>
                    <a:prstGeom prst="rect">
                      <a:avLst/>
                    </a:prstGeom>
                    <a:noFill/>
                  </pic:spPr>
                </pic:pic>
              </a:graphicData>
            </a:graphic>
          </wp:anchor>
        </w:drawing>
        <w:drawing>
          <wp:anchor simplePos="0" relativeHeight="251657728" behindDoc="1" locked="0" layoutInCell="0" allowOverlap="1">
            <wp:simplePos x="0" y="0"/>
            <wp:positionH relativeFrom="column">
              <wp:posOffset>2696845</wp:posOffset>
            </wp:positionH>
            <wp:positionV relativeFrom="paragraph">
              <wp:posOffset>-1692275</wp:posOffset>
            </wp:positionV>
            <wp:extent cx="167640" cy="857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extLst>
                    </a:blip>
                    <a:srcRect/>
                    <a:stretch>
                      <a:fillRect/>
                    </a:stretch>
                  </pic:blipFill>
                  <pic:spPr bwMode="auto">
                    <a:xfrm>
                      <a:off x="0" y="0"/>
                      <a:ext cx="167640" cy="85725"/>
                    </a:xfrm>
                    <a:prstGeom prst="rect">
                      <a:avLst/>
                    </a:prstGeom>
                    <a:noFill/>
                  </pic:spPr>
                </pic:pic>
              </a:graphicData>
            </a:graphic>
          </wp:anchor>
        </w:drawing>
        <w:drawing>
          <wp:anchor simplePos="0" relativeHeight="251657728" behindDoc="1" locked="0" layoutInCell="0" allowOverlap="1">
            <wp:simplePos x="0" y="0"/>
            <wp:positionH relativeFrom="column">
              <wp:posOffset>671830</wp:posOffset>
            </wp:positionH>
            <wp:positionV relativeFrom="paragraph">
              <wp:posOffset>-2296795</wp:posOffset>
            </wp:positionV>
            <wp:extent cx="4590415" cy="251714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extLst>
                    </a:blip>
                    <a:srcRect/>
                    <a:stretch>
                      <a:fillRect/>
                    </a:stretch>
                  </pic:blipFill>
                  <pic:spPr bwMode="auto">
                    <a:xfrm>
                      <a:off x="0" y="0"/>
                      <a:ext cx="4590415" cy="2517140"/>
                    </a:xfrm>
                    <a:prstGeom prst="rect">
                      <a:avLst/>
                    </a:prstGeom>
                    <a:noFill/>
                  </pic:spPr>
                </pic:pic>
              </a:graphicData>
            </a:graphic>
          </wp:anchor>
        </w:drawing>
        <w:drawing>
          <wp:anchor simplePos="0" relativeHeight="251657728" behindDoc="1" locked="0" layoutInCell="0" allowOverlap="1">
            <wp:simplePos x="0" y="0"/>
            <wp:positionH relativeFrom="column">
              <wp:posOffset>671830</wp:posOffset>
            </wp:positionH>
            <wp:positionV relativeFrom="paragraph">
              <wp:posOffset>-2296795</wp:posOffset>
            </wp:positionV>
            <wp:extent cx="4590415" cy="25171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extLst>
                    </a:blip>
                    <a:srcRect/>
                    <a:stretch>
                      <a:fillRect/>
                    </a:stretch>
                  </pic:blipFill>
                  <pic:spPr bwMode="auto">
                    <a:xfrm>
                      <a:off x="0" y="0"/>
                      <a:ext cx="4590415" cy="2517140"/>
                    </a:xfrm>
                    <a:prstGeom prst="rect">
                      <a:avLst/>
                    </a:prstGeom>
                    <a:noFill/>
                  </pic:spPr>
                </pic:pic>
              </a:graphicData>
            </a:graphic>
          </wp:anchor>
        </w:drawing>
      </w:r>
    </w:p>
    <w:p>
      <w:pPr>
        <w:spacing w:after="0" w:line="200" w:lineRule="exact"/>
        <w:rPr>
          <w:sz w:val="20"/>
          <w:szCs w:val="20"/>
          <w:color w:val="auto"/>
        </w:rPr>
      </w:pPr>
    </w:p>
    <w:p>
      <w:pPr>
        <w:spacing w:after="0" w:line="270" w:lineRule="exact"/>
        <w:rPr>
          <w:sz w:val="20"/>
          <w:szCs w:val="20"/>
          <w:color w:val="auto"/>
        </w:rPr>
      </w:pPr>
    </w:p>
    <w:p>
      <w:pPr>
        <w:jc w:val="both"/>
        <w:spacing w:after="0" w:line="301" w:lineRule="auto"/>
        <w:rPr>
          <w:sz w:val="20"/>
          <w:szCs w:val="20"/>
          <w:color w:val="auto"/>
        </w:rPr>
      </w:pPr>
      <w:r>
        <w:rPr>
          <w:rFonts w:ascii="Arial" w:cs="Arial" w:eastAsia="Arial" w:hAnsi="Arial"/>
          <w:sz w:val="13"/>
          <w:szCs w:val="13"/>
          <w:b w:val="1"/>
          <w:bCs w:val="1"/>
          <w:color w:val="auto"/>
        </w:rPr>
        <w:t xml:space="preserve">Fig. 1. </w:t>
      </w:r>
      <w:r>
        <w:rPr>
          <w:rFonts w:ascii="Arial" w:cs="Arial" w:eastAsia="Arial" w:hAnsi="Arial"/>
          <w:sz w:val="13"/>
          <w:szCs w:val="13"/>
          <w:color w:val="auto"/>
        </w:rPr>
        <w:t>The above graphs show the dynamics of the system as well as the optimal function for the insecticide</w:t>
      </w:r>
      <w:r>
        <w:rPr>
          <w:rFonts w:ascii="Arial" w:cs="Arial" w:eastAsia="Arial" w:hAnsi="Arial"/>
          <w:sz w:val="13"/>
          <w:szCs w:val="13"/>
          <w:b w:val="1"/>
          <w:bCs w:val="1"/>
          <w:color w:val="auto"/>
        </w:rPr>
        <w:t xml:space="preserve"> </w:t>
      </w:r>
      <w:r>
        <w:rPr>
          <w:rFonts w:ascii="Arial" w:cs="Arial" w:eastAsia="Arial" w:hAnsi="Arial"/>
          <w:sz w:val="13"/>
          <w:szCs w:val="13"/>
          <w:i w:val="1"/>
          <w:iCs w:val="1"/>
          <w:color w:val="auto"/>
        </w:rPr>
        <w:t>d</w:t>
      </w:r>
      <w:r>
        <w:rPr>
          <w:rFonts w:ascii="Arial" w:cs="Arial" w:eastAsia="Arial" w:hAnsi="Arial"/>
          <w:sz w:val="18"/>
          <w:szCs w:val="18"/>
          <w:i w:val="1"/>
          <w:iCs w:val="1"/>
          <w:color w:val="auto"/>
          <w:vertAlign w:val="subscript"/>
        </w:rPr>
        <w:t>i</w:t>
      </w:r>
      <w:r>
        <w:rPr>
          <w:rFonts w:ascii="Arial" w:cs="Arial" w:eastAsia="Arial" w:hAnsi="Arial"/>
          <w:sz w:val="13"/>
          <w:szCs w:val="13"/>
          <w:b w:val="1"/>
          <w:bCs w:val="1"/>
          <w:color w:val="auto"/>
        </w:rPr>
        <w:t xml:space="preserve"> </w:t>
      </w:r>
      <w:r>
        <w:rPr>
          <w:rFonts w:ascii="Arial" w:cs="Arial" w:eastAsia="Arial" w:hAnsi="Arial"/>
          <w:sz w:val="13"/>
          <w:szCs w:val="13"/>
          <w:i w:val="1"/>
          <w:iCs w:val="1"/>
          <w:color w:val="auto"/>
        </w:rPr>
        <w:t>n</w:t>
      </w:r>
      <w:r>
        <w:rPr>
          <w:rFonts w:ascii="Arial" w:cs="Arial" w:eastAsia="Arial" w:hAnsi="Arial"/>
          <w:sz w:val="13"/>
          <w:szCs w:val="13"/>
          <w:b w:val="1"/>
          <w:bCs w:val="1"/>
          <w:color w:val="auto"/>
        </w:rPr>
        <w:t xml:space="preserve"> </w:t>
      </w:r>
      <w:r>
        <w:rPr>
          <w:rFonts w:ascii="Arial" w:cs="Arial" w:eastAsia="Arial" w:hAnsi="Arial"/>
          <w:sz w:val="13"/>
          <w:szCs w:val="13"/>
          <w:color w:val="auto"/>
        </w:rPr>
        <w:t>in the interval [0,0.9]. The time</w:t>
      </w:r>
      <w:r>
        <w:rPr>
          <w:rFonts w:ascii="Arial" w:cs="Arial" w:eastAsia="Arial" w:hAnsi="Arial"/>
          <w:sz w:val="13"/>
          <w:szCs w:val="13"/>
          <w:b w:val="1"/>
          <w:bCs w:val="1"/>
          <w:color w:val="auto"/>
        </w:rPr>
        <w:t xml:space="preserve"> </w:t>
      </w:r>
      <w:r>
        <w:rPr>
          <w:rFonts w:ascii="Arial" w:cs="Arial" w:eastAsia="Arial" w:hAnsi="Arial"/>
          <w:sz w:val="13"/>
          <w:szCs w:val="13"/>
          <w:color w:val="auto"/>
        </w:rPr>
        <w:t>interval is from 0 to 100 days using Pontryagin Maximum Principle.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671195</wp:posOffset>
            </wp:positionH>
            <wp:positionV relativeFrom="paragraph">
              <wp:posOffset>145415</wp:posOffset>
            </wp:positionV>
            <wp:extent cx="4592320" cy="383476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extLst>
                    </a:blip>
                    <a:srcRect/>
                    <a:stretch>
                      <a:fillRect/>
                    </a:stretch>
                  </pic:blipFill>
                  <pic:spPr bwMode="auto">
                    <a:xfrm>
                      <a:off x="0" y="0"/>
                      <a:ext cx="4592320" cy="3834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spacing w:after="0" w:line="301" w:lineRule="auto"/>
        <w:rPr>
          <w:sz w:val="20"/>
          <w:szCs w:val="20"/>
          <w:color w:val="auto"/>
        </w:rPr>
      </w:pPr>
      <w:r>
        <w:rPr>
          <w:rFonts w:ascii="Arial" w:cs="Arial" w:eastAsia="Arial" w:hAnsi="Arial"/>
          <w:sz w:val="13"/>
          <w:szCs w:val="13"/>
          <w:b w:val="1"/>
          <w:bCs w:val="1"/>
          <w:color w:val="auto"/>
        </w:rPr>
        <w:t xml:space="preserve">Fig. 2. </w:t>
      </w:r>
      <w:r>
        <w:rPr>
          <w:rFonts w:ascii="Arial" w:cs="Arial" w:eastAsia="Arial" w:hAnsi="Arial"/>
          <w:sz w:val="13"/>
          <w:szCs w:val="13"/>
          <w:color w:val="auto"/>
        </w:rPr>
        <w:t>The above graphs show the dynamics of the system as well as the optimal function for the insecticide</w:t>
      </w:r>
      <w:r>
        <w:rPr>
          <w:rFonts w:ascii="Arial" w:cs="Arial" w:eastAsia="Arial" w:hAnsi="Arial"/>
          <w:sz w:val="13"/>
          <w:szCs w:val="13"/>
          <w:b w:val="1"/>
          <w:bCs w:val="1"/>
          <w:color w:val="auto"/>
        </w:rPr>
        <w:t xml:space="preserve"> </w:t>
      </w:r>
      <w:r>
        <w:rPr>
          <w:rFonts w:ascii="Arial" w:cs="Arial" w:eastAsia="Arial" w:hAnsi="Arial"/>
          <w:sz w:val="13"/>
          <w:szCs w:val="13"/>
          <w:i w:val="1"/>
          <w:iCs w:val="1"/>
          <w:color w:val="auto"/>
        </w:rPr>
        <w:t>d</w:t>
      </w:r>
      <w:r>
        <w:rPr>
          <w:rFonts w:ascii="Arial" w:cs="Arial" w:eastAsia="Arial" w:hAnsi="Arial"/>
          <w:sz w:val="18"/>
          <w:szCs w:val="18"/>
          <w:i w:val="1"/>
          <w:iCs w:val="1"/>
          <w:color w:val="auto"/>
          <w:vertAlign w:val="subscript"/>
        </w:rPr>
        <w:t>i</w:t>
      </w:r>
      <w:r>
        <w:rPr>
          <w:rFonts w:ascii="Arial" w:cs="Arial" w:eastAsia="Arial" w:hAnsi="Arial"/>
          <w:sz w:val="13"/>
          <w:szCs w:val="13"/>
          <w:b w:val="1"/>
          <w:bCs w:val="1"/>
          <w:color w:val="auto"/>
        </w:rPr>
        <w:t xml:space="preserve"> </w:t>
      </w:r>
      <w:r>
        <w:rPr>
          <w:rFonts w:ascii="Arial" w:cs="Arial" w:eastAsia="Arial" w:hAnsi="Arial"/>
          <w:sz w:val="13"/>
          <w:szCs w:val="13"/>
          <w:i w:val="1"/>
          <w:iCs w:val="1"/>
          <w:color w:val="auto"/>
        </w:rPr>
        <w:t>n</w:t>
      </w:r>
      <w:r>
        <w:rPr>
          <w:rFonts w:ascii="Arial" w:cs="Arial" w:eastAsia="Arial" w:hAnsi="Arial"/>
          <w:sz w:val="13"/>
          <w:szCs w:val="13"/>
          <w:b w:val="1"/>
          <w:bCs w:val="1"/>
          <w:color w:val="auto"/>
        </w:rPr>
        <w:t xml:space="preserve"> </w:t>
      </w:r>
      <w:r>
        <w:rPr>
          <w:rFonts w:ascii="Arial" w:cs="Arial" w:eastAsia="Arial" w:hAnsi="Arial"/>
          <w:sz w:val="13"/>
          <w:szCs w:val="13"/>
          <w:color w:val="auto"/>
        </w:rPr>
        <w:t>in the interval [0,0.9] and time</w:t>
      </w:r>
      <w:r>
        <w:rPr>
          <w:rFonts w:ascii="Arial" w:cs="Arial" w:eastAsia="Arial" w:hAnsi="Arial"/>
          <w:sz w:val="13"/>
          <w:szCs w:val="13"/>
          <w:b w:val="1"/>
          <w:bCs w:val="1"/>
          <w:color w:val="auto"/>
        </w:rPr>
        <w:t xml:space="preserve"> </w:t>
      </w:r>
      <w:r>
        <w:rPr>
          <w:rFonts w:ascii="Arial" w:cs="Arial" w:eastAsia="Arial" w:hAnsi="Arial"/>
          <w:sz w:val="13"/>
          <w:szCs w:val="13"/>
          <w:color w:val="auto"/>
        </w:rPr>
        <w:t>between 0 and 400 days using BOCOP.</w:t>
      </w:r>
    </w:p>
    <w:p>
      <w:pPr>
        <w:spacing w:after="0" w:line="200" w:lineRule="exact"/>
        <w:rPr>
          <w:sz w:val="20"/>
          <w:szCs w:val="20"/>
          <w:color w:val="auto"/>
        </w:rPr>
      </w:pPr>
    </w:p>
    <w:p>
      <w:pPr>
        <w:spacing w:after="0" w:line="204" w:lineRule="exact"/>
        <w:rPr>
          <w:sz w:val="20"/>
          <w:szCs w:val="20"/>
          <w:color w:val="auto"/>
        </w:rPr>
      </w:pPr>
    </w:p>
    <w:p>
      <w:pPr>
        <w:jc w:val="both"/>
        <w:spacing w:after="0" w:line="267" w:lineRule="auto"/>
        <w:rPr>
          <w:sz w:val="20"/>
          <w:szCs w:val="20"/>
          <w:color w:val="auto"/>
        </w:rPr>
      </w:pPr>
      <w:r>
        <w:rPr>
          <w:rFonts w:ascii="Arial" w:cs="Arial" w:eastAsia="Arial" w:hAnsi="Arial"/>
          <w:sz w:val="17"/>
          <w:szCs w:val="17"/>
          <w:color w:val="auto"/>
        </w:rPr>
        <w:t>BOCOP only uses an objective form in Mayer form. Ours is a Lagrange form since we minimize an objective function of the form</w:t>
      </w:r>
    </w:p>
    <w:p>
      <w:pPr>
        <w:ind w:left="660" w:hanging="185"/>
        <w:spacing w:after="0" w:line="182" w:lineRule="auto"/>
        <w:tabs>
          <w:tab w:leader="none" w:pos="660" w:val="left"/>
        </w:tabs>
        <w:numPr>
          <w:ilvl w:val="0"/>
          <w:numId w:val="13"/>
        </w:numPr>
        <w:rPr>
          <w:rFonts w:ascii="Arial" w:cs="Arial" w:eastAsia="Arial" w:hAnsi="Arial"/>
          <w:sz w:val="24"/>
          <w:szCs w:val="24"/>
          <w:color w:val="auto"/>
          <w:vertAlign w:val="superscript"/>
        </w:rPr>
      </w:pPr>
      <w:r>
        <w:rPr>
          <w:rFonts w:ascii="Arial" w:cs="Arial" w:eastAsia="Arial" w:hAnsi="Arial"/>
          <w:sz w:val="10"/>
          <w:szCs w:val="10"/>
          <w:i w:val="1"/>
          <w:iCs w:val="1"/>
          <w:color w:val="auto"/>
        </w:rPr>
        <w:t>t</w:t>
      </w:r>
      <w:r>
        <w:rPr>
          <w:rFonts w:ascii="Arial" w:cs="Arial" w:eastAsia="Arial" w:hAnsi="Arial"/>
          <w:sz w:val="14"/>
          <w:szCs w:val="14"/>
          <w:color w:val="auto"/>
          <w:vertAlign w:val="subscript"/>
        </w:rPr>
        <w:t>1</w:t>
      </w:r>
    </w:p>
    <w:p>
      <w:pPr>
        <w:ind w:left="820"/>
        <w:spacing w:after="0" w:line="235" w:lineRule="auto"/>
        <w:rPr>
          <w:sz w:val="20"/>
          <w:szCs w:val="20"/>
          <w:color w:val="auto"/>
        </w:rPr>
      </w:pPr>
      <w:r>
        <w:rPr>
          <w:rFonts w:ascii="Arial" w:cs="Arial" w:eastAsia="Arial" w:hAnsi="Arial"/>
          <w:sz w:val="17"/>
          <w:szCs w:val="17"/>
          <w:i w:val="1"/>
          <w:iCs w:val="1"/>
          <w:color w:val="auto"/>
        </w:rPr>
        <w:t xml:space="preserve">f </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8"/>
          <w:szCs w:val="18"/>
          <w:color w:val="auto"/>
        </w:rPr>
        <w:t>,</w:t>
      </w:r>
      <w:r>
        <w:rPr>
          <w:rFonts w:ascii="Arial" w:cs="Arial" w:eastAsia="Arial" w:hAnsi="Arial"/>
          <w:sz w:val="17"/>
          <w:szCs w:val="17"/>
          <w:i w:val="1"/>
          <w:iCs w:val="1"/>
          <w:color w:val="auto"/>
        </w:rPr>
        <w:t xml:space="preserve"> x</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8"/>
          <w:szCs w:val="18"/>
          <w:color w:val="auto"/>
        </w:rPr>
        <w:t>,</w:t>
      </w:r>
      <w:r>
        <w:rPr>
          <w:rFonts w:ascii="Arial" w:cs="Arial" w:eastAsia="Arial" w:hAnsi="Arial"/>
          <w:sz w:val="17"/>
          <w:szCs w:val="17"/>
          <w:i w:val="1"/>
          <w:iCs w:val="1"/>
          <w:color w:val="auto"/>
        </w:rPr>
        <w:t xml:space="preserve"> u</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7"/>
          <w:szCs w:val="17"/>
          <w:i w:val="1"/>
          <w:iCs w:val="1"/>
          <w:color w:val="auto"/>
        </w:rPr>
        <w:t>dt</w:t>
      </w:r>
      <w:r>
        <w:rPr>
          <w:rFonts w:ascii="Arial" w:cs="Arial" w:eastAsia="Arial" w:hAnsi="Arial"/>
          <w:sz w:val="18"/>
          <w:szCs w:val="18"/>
          <w:color w:val="auto"/>
        </w:rPr>
        <w:t>.</w:t>
      </w:r>
    </w:p>
    <w:p>
      <w:pPr>
        <w:sectPr>
          <w:pgSz w:w="10880" w:h="14854" w:orient="portrait"/>
          <w:cols w:equalWidth="0" w:num="1">
            <w:col w:w="9340"/>
          </w:cols>
          <w:pgMar w:left="740" w:top="661" w:right="805" w:bottom="350" w:gutter="0" w:footer="0" w:header="0"/>
        </w:sectPr>
      </w:pPr>
    </w:p>
    <w:p>
      <w:pPr>
        <w:ind w:left="580"/>
        <w:spacing w:after="0" w:line="206" w:lineRule="auto"/>
        <w:rPr>
          <w:sz w:val="20"/>
          <w:szCs w:val="20"/>
          <w:color w:val="auto"/>
        </w:rPr>
      </w:pPr>
      <w:r>
        <w:rPr>
          <w:rFonts w:ascii="Arial" w:cs="Arial" w:eastAsia="Arial" w:hAnsi="Arial"/>
          <w:sz w:val="11"/>
          <w:szCs w:val="11"/>
          <w:i w:val="1"/>
          <w:iCs w:val="1"/>
          <w:color w:val="auto"/>
        </w:rPr>
        <w:t>t</w:t>
      </w:r>
      <w:r>
        <w:rPr>
          <w:rFonts w:ascii="Arial" w:cs="Arial" w:eastAsia="Arial" w:hAnsi="Arial"/>
          <w:sz w:val="18"/>
          <w:szCs w:val="18"/>
          <w:color w:val="auto"/>
          <w:vertAlign w:val="subscript"/>
        </w:rPr>
        <w:t>0</w:t>
      </w:r>
    </w:p>
    <w:p>
      <w:pPr>
        <w:sectPr>
          <w:pgSz w:w="10880" w:h="14854" w:orient="portrait"/>
          <w:cols w:equalWidth="0" w:num="1">
            <w:col w:w="9340"/>
          </w:cols>
          <w:pgMar w:left="740" w:top="661" w:right="805" w:bottom="350" w:gutter="0" w:footer="0" w:header="0"/>
          <w:type w:val="continuous"/>
        </w:sectPr>
      </w:pPr>
    </w:p>
    <w:bookmarkStart w:id="7" w:name="page8"/>
    <w:bookmarkEnd w:id="7"/>
    <w:p>
      <w:pPr>
        <w:ind w:left="1283" w:hanging="1283"/>
        <w:spacing w:after="0"/>
        <w:tabs>
          <w:tab w:leader="none" w:pos="1283" w:val="left"/>
        </w:tabs>
        <w:numPr>
          <w:ilvl w:val="0"/>
          <w:numId w:val="14"/>
        </w:numPr>
        <w:rPr>
          <w:rFonts w:ascii="Arial" w:cs="Arial" w:eastAsia="Arial" w:hAnsi="Arial"/>
          <w:sz w:val="13"/>
          <w:szCs w:val="13"/>
          <w:color w:val="auto"/>
        </w:rPr>
      </w:pPr>
      <w:r>
        <w:rPr>
          <w:rFonts w:ascii="Arial" w:cs="Arial" w:eastAsia="Arial" w:hAnsi="Arial"/>
          <w:sz w:val="13"/>
          <w:szCs w:val="13"/>
          <w:i w:val="1"/>
          <w:iCs w:val="1"/>
          <w:color w:val="auto"/>
        </w:rPr>
        <w:t>B.M. Chen-Charpentier and M. Jackson / Journal of Computational and Applied Mathematics 380 (2020) 112983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673100</wp:posOffset>
            </wp:positionH>
            <wp:positionV relativeFrom="paragraph">
              <wp:posOffset>223520</wp:posOffset>
            </wp:positionV>
            <wp:extent cx="4591685" cy="377380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extLst>
                    </a:blip>
                    <a:srcRect/>
                    <a:stretch>
                      <a:fillRect/>
                    </a:stretch>
                  </pic:blipFill>
                  <pic:spPr bwMode="auto">
                    <a:xfrm>
                      <a:off x="0" y="0"/>
                      <a:ext cx="4591685" cy="3773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3"/>
        <w:spacing w:after="0" w:line="280" w:lineRule="auto"/>
        <w:rPr>
          <w:sz w:val="20"/>
          <w:szCs w:val="20"/>
          <w:color w:val="auto"/>
        </w:rPr>
      </w:pPr>
      <w:r>
        <w:rPr>
          <w:rFonts w:ascii="Arial" w:cs="Arial" w:eastAsia="Arial" w:hAnsi="Arial"/>
          <w:sz w:val="13"/>
          <w:szCs w:val="13"/>
          <w:b w:val="1"/>
          <w:bCs w:val="1"/>
          <w:color w:val="auto"/>
        </w:rPr>
        <w:t xml:space="preserve">Fig. 3. </w:t>
      </w:r>
      <w:r>
        <w:rPr>
          <w:rFonts w:ascii="Arial" w:cs="Arial" w:eastAsia="Arial" w:hAnsi="Arial"/>
          <w:sz w:val="13"/>
          <w:szCs w:val="13"/>
          <w:color w:val="auto"/>
        </w:rPr>
        <w:t>The above graphs show the dynamics of the system as well as the optimal functions for the insecticide</w:t>
      </w:r>
      <w:r>
        <w:rPr>
          <w:rFonts w:ascii="Arial" w:cs="Arial" w:eastAsia="Arial" w:hAnsi="Arial"/>
          <w:sz w:val="13"/>
          <w:szCs w:val="13"/>
          <w:b w:val="1"/>
          <w:bCs w:val="1"/>
          <w:color w:val="auto"/>
        </w:rPr>
        <w:t xml:space="preserve"> </w:t>
      </w:r>
      <w:r>
        <w:rPr>
          <w:rFonts w:ascii="Arial" w:cs="Arial" w:eastAsia="Arial" w:hAnsi="Arial"/>
          <w:sz w:val="13"/>
          <w:szCs w:val="13"/>
          <w:i w:val="1"/>
          <w:iCs w:val="1"/>
          <w:color w:val="auto"/>
        </w:rPr>
        <w:t>d</w:t>
      </w:r>
      <w:r>
        <w:rPr>
          <w:rFonts w:ascii="Arial" w:cs="Arial" w:eastAsia="Arial" w:hAnsi="Arial"/>
          <w:sz w:val="18"/>
          <w:szCs w:val="18"/>
          <w:i w:val="1"/>
          <w:iCs w:val="1"/>
          <w:color w:val="auto"/>
          <w:vertAlign w:val="subscript"/>
        </w:rPr>
        <w:t>i</w:t>
      </w:r>
      <w:r>
        <w:rPr>
          <w:rFonts w:ascii="Arial" w:cs="Arial" w:eastAsia="Arial" w:hAnsi="Arial"/>
          <w:sz w:val="13"/>
          <w:szCs w:val="13"/>
          <w:b w:val="1"/>
          <w:bCs w:val="1"/>
          <w:color w:val="auto"/>
        </w:rPr>
        <w:t xml:space="preserve"> </w:t>
      </w:r>
      <w:r>
        <w:rPr>
          <w:rFonts w:ascii="Arial" w:cs="Arial" w:eastAsia="Arial" w:hAnsi="Arial"/>
          <w:sz w:val="13"/>
          <w:szCs w:val="13"/>
          <w:i w:val="1"/>
          <w:iCs w:val="1"/>
          <w:color w:val="auto"/>
        </w:rPr>
        <w:t>n</w:t>
      </w:r>
      <w:r>
        <w:rPr>
          <w:rFonts w:ascii="Arial" w:cs="Arial" w:eastAsia="Arial" w:hAnsi="Arial"/>
          <w:sz w:val="13"/>
          <w:szCs w:val="13"/>
          <w:b w:val="1"/>
          <w:bCs w:val="1"/>
          <w:color w:val="auto"/>
        </w:rPr>
        <w:t xml:space="preserve"> </w:t>
      </w:r>
      <w:r>
        <w:rPr>
          <w:rFonts w:ascii="Arial" w:cs="Arial" w:eastAsia="Arial" w:hAnsi="Arial"/>
          <w:sz w:val="13"/>
          <w:szCs w:val="13"/>
          <w:color w:val="auto"/>
        </w:rPr>
        <w:t>and the amount of predators</w:t>
      </w:r>
      <w:r>
        <w:rPr>
          <w:rFonts w:ascii="Arial" w:cs="Arial" w:eastAsia="Arial" w:hAnsi="Arial"/>
          <w:sz w:val="13"/>
          <w:szCs w:val="13"/>
          <w:b w:val="1"/>
          <w:bCs w:val="1"/>
          <w:color w:val="auto"/>
        </w:rPr>
        <w:t xml:space="preserve"> </w:t>
      </w:r>
      <w:r>
        <w:rPr>
          <w:rFonts w:ascii="Arial" w:cs="Arial" w:eastAsia="Arial" w:hAnsi="Arial"/>
          <w:sz w:val="14"/>
          <w:szCs w:val="14"/>
          <w:color w:val="auto"/>
        </w:rPr>
        <w:t>v</w:t>
      </w:r>
      <w:r>
        <w:rPr>
          <w:rFonts w:ascii="Arial" w:cs="Arial" w:eastAsia="Arial" w:hAnsi="Arial"/>
          <w:sz w:val="13"/>
          <w:szCs w:val="13"/>
          <w:color w:val="auto"/>
        </w:rPr>
        <w:t>(</w:t>
      </w:r>
      <w:r>
        <w:rPr>
          <w:rFonts w:ascii="Arial" w:cs="Arial" w:eastAsia="Arial" w:hAnsi="Arial"/>
          <w:sz w:val="13"/>
          <w:szCs w:val="13"/>
          <w:i w:val="1"/>
          <w:iCs w:val="1"/>
          <w:color w:val="auto"/>
        </w:rPr>
        <w:t>t</w:t>
      </w:r>
      <w:r>
        <w:rPr>
          <w:rFonts w:ascii="Arial" w:cs="Arial" w:eastAsia="Arial" w:hAnsi="Arial"/>
          <w:sz w:val="13"/>
          <w:szCs w:val="13"/>
          <w:color w:val="auto"/>
        </w:rPr>
        <w:t>) in the interval [0,0.9] and time between 0 and 400 days using BOCOP.</w:t>
      </w:r>
    </w:p>
    <w:p>
      <w:pPr>
        <w:spacing w:after="0" w:line="200" w:lineRule="exact"/>
        <w:rPr>
          <w:sz w:val="20"/>
          <w:szCs w:val="20"/>
          <w:color w:val="auto"/>
        </w:rPr>
      </w:pPr>
    </w:p>
    <w:p>
      <w:pPr>
        <w:spacing w:after="0" w:line="221" w:lineRule="exact"/>
        <w:rPr>
          <w:sz w:val="20"/>
          <w:szCs w:val="20"/>
          <w:color w:val="auto"/>
        </w:rPr>
      </w:pPr>
    </w:p>
    <w:p>
      <w:pPr>
        <w:ind w:left="3"/>
        <w:spacing w:after="0"/>
        <w:rPr>
          <w:sz w:val="20"/>
          <w:szCs w:val="20"/>
          <w:color w:val="auto"/>
        </w:rPr>
      </w:pPr>
      <w:r>
        <w:rPr>
          <w:rFonts w:ascii="Arial" w:cs="Arial" w:eastAsia="Arial" w:hAnsi="Arial"/>
          <w:sz w:val="17"/>
          <w:szCs w:val="17"/>
          <w:color w:val="auto"/>
        </w:rPr>
        <w:t>But by defining a new ‘state’ variable</w:t>
      </w:r>
    </w:p>
    <w:p>
      <w:pPr>
        <w:spacing w:after="0" w:line="76" w:lineRule="exact"/>
        <w:rPr>
          <w:sz w:val="20"/>
          <w:szCs w:val="20"/>
          <w:color w:val="auto"/>
        </w:rPr>
      </w:pPr>
    </w:p>
    <w:p>
      <w:pPr>
        <w:ind w:left="483"/>
        <w:spacing w:after="0"/>
        <w:rPr>
          <w:sz w:val="20"/>
          <w:szCs w:val="20"/>
          <w:color w:val="auto"/>
        </w:rPr>
      </w:pPr>
      <w:r>
        <w:rPr>
          <w:rFonts w:ascii="Arial" w:cs="Arial" w:eastAsia="Arial" w:hAnsi="Arial"/>
          <w:sz w:val="17"/>
          <w:szCs w:val="17"/>
          <w:i w:val="1"/>
          <w:iCs w:val="1"/>
          <w:color w:val="auto"/>
        </w:rPr>
        <w:t>x</w:t>
      </w:r>
      <w:r>
        <w:rPr>
          <w:rFonts w:ascii="Arial" w:cs="Arial" w:eastAsia="Arial" w:hAnsi="Arial"/>
          <w:sz w:val="26"/>
          <w:szCs w:val="26"/>
          <w:color w:val="auto"/>
          <w:vertAlign w:val="superscript"/>
        </w:rPr>
        <w:t>′</w:t>
      </w:r>
      <w:r>
        <w:rPr>
          <w:rFonts w:ascii="Arial" w:cs="Arial" w:eastAsia="Arial" w:hAnsi="Arial"/>
          <w:sz w:val="23"/>
          <w:szCs w:val="23"/>
          <w:i w:val="1"/>
          <w:iCs w:val="1"/>
          <w:color w:val="auto"/>
          <w:vertAlign w:val="subscript"/>
        </w:rPr>
        <w:t>n</w:t>
      </w:r>
      <w:r>
        <w:rPr>
          <w:rFonts w:ascii="Arial" w:cs="Arial" w:eastAsia="Arial" w:hAnsi="Arial"/>
          <w:sz w:val="26"/>
          <w:szCs w:val="26"/>
          <w:color w:val="auto"/>
          <w:vertAlign w:val="subscript"/>
        </w:rPr>
        <w:t>+</w:t>
      </w:r>
      <w:r>
        <w:rPr>
          <w:rFonts w:ascii="Arial" w:cs="Arial" w:eastAsia="Arial" w:hAnsi="Arial"/>
          <w:sz w:val="23"/>
          <w:szCs w:val="23"/>
          <w:color w:val="auto"/>
          <w:vertAlign w:val="subscript"/>
        </w:rPr>
        <w:t>1</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rFonts w:ascii="Arial" w:cs="Arial" w:eastAsia="Arial" w:hAnsi="Arial"/>
          <w:sz w:val="17"/>
          <w:szCs w:val="17"/>
          <w:i w:val="1"/>
          <w:iCs w:val="1"/>
          <w:color w:val="auto"/>
        </w:rPr>
        <w:t xml:space="preserve"> f </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8"/>
          <w:szCs w:val="18"/>
          <w:color w:val="auto"/>
        </w:rPr>
        <w:t>,</w:t>
      </w:r>
      <w:r>
        <w:rPr>
          <w:rFonts w:ascii="Arial" w:cs="Arial" w:eastAsia="Arial" w:hAnsi="Arial"/>
          <w:sz w:val="17"/>
          <w:szCs w:val="17"/>
          <w:i w:val="1"/>
          <w:iCs w:val="1"/>
          <w:color w:val="auto"/>
        </w:rPr>
        <w:t xml:space="preserve"> x</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8"/>
          <w:szCs w:val="18"/>
          <w:color w:val="auto"/>
        </w:rPr>
        <w:t>,</w:t>
      </w:r>
      <w:r>
        <w:rPr>
          <w:rFonts w:ascii="Arial" w:cs="Arial" w:eastAsia="Arial" w:hAnsi="Arial"/>
          <w:sz w:val="17"/>
          <w:szCs w:val="17"/>
          <w:i w:val="1"/>
          <w:iCs w:val="1"/>
          <w:color w:val="auto"/>
        </w:rPr>
        <w:t xml:space="preserve"> u</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p>
    <w:p>
      <w:pPr>
        <w:spacing w:after="0" w:line="83" w:lineRule="exact"/>
        <w:rPr>
          <w:sz w:val="20"/>
          <w:szCs w:val="20"/>
          <w:color w:val="auto"/>
        </w:rPr>
      </w:pPr>
    </w:p>
    <w:p>
      <w:pPr>
        <w:ind w:left="483"/>
        <w:spacing w:after="0"/>
        <w:rPr>
          <w:sz w:val="20"/>
          <w:szCs w:val="20"/>
          <w:color w:val="auto"/>
        </w:rPr>
      </w:pPr>
      <w:r>
        <w:rPr>
          <w:rFonts w:ascii="Arial" w:cs="Arial" w:eastAsia="Arial" w:hAnsi="Arial"/>
          <w:sz w:val="17"/>
          <w:szCs w:val="17"/>
          <w:i w:val="1"/>
          <w:iCs w:val="1"/>
          <w:color w:val="auto"/>
        </w:rPr>
        <w:t>x</w:t>
      </w:r>
      <w:r>
        <w:rPr>
          <w:rFonts w:ascii="Arial" w:cs="Arial" w:eastAsia="Arial" w:hAnsi="Arial"/>
          <w:sz w:val="23"/>
          <w:szCs w:val="23"/>
          <w:i w:val="1"/>
          <w:iCs w:val="1"/>
          <w:color w:val="auto"/>
          <w:vertAlign w:val="subscript"/>
        </w:rPr>
        <w:t>n</w:t>
      </w:r>
      <w:r>
        <w:rPr>
          <w:rFonts w:ascii="Arial" w:cs="Arial" w:eastAsia="Arial" w:hAnsi="Arial"/>
          <w:sz w:val="26"/>
          <w:szCs w:val="26"/>
          <w:color w:val="auto"/>
          <w:vertAlign w:val="subscript"/>
        </w:rPr>
        <w:t>+</w:t>
      </w:r>
      <w:r>
        <w:rPr>
          <w:rFonts w:ascii="Arial" w:cs="Arial" w:eastAsia="Arial" w:hAnsi="Arial"/>
          <w:sz w:val="23"/>
          <w:szCs w:val="23"/>
          <w:color w:val="auto"/>
          <w:vertAlign w:val="subscript"/>
        </w:rPr>
        <w:t>1</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23"/>
          <w:szCs w:val="23"/>
          <w:color w:val="auto"/>
          <w:vertAlign w:val="subscript"/>
        </w:rPr>
        <w:t>0</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rFonts w:ascii="Arial" w:cs="Arial" w:eastAsia="Arial" w:hAnsi="Arial"/>
          <w:sz w:val="17"/>
          <w:szCs w:val="17"/>
          <w:i w:val="1"/>
          <w:iCs w:val="1"/>
          <w:color w:val="auto"/>
        </w:rPr>
        <w:t xml:space="preserve"> </w:t>
      </w:r>
      <w:r>
        <w:rPr>
          <w:rFonts w:ascii="Arial" w:cs="Arial" w:eastAsia="Arial" w:hAnsi="Arial"/>
          <w:sz w:val="17"/>
          <w:szCs w:val="17"/>
          <w:color w:val="auto"/>
        </w:rPr>
        <w:t>0</w:t>
      </w:r>
      <w:r>
        <w:rPr>
          <w:rFonts w:ascii="Arial" w:cs="Arial" w:eastAsia="Arial" w:hAnsi="Arial"/>
          <w:sz w:val="18"/>
          <w:szCs w:val="18"/>
          <w:color w:val="auto"/>
        </w:rPr>
        <w:t>,</w:t>
      </w:r>
    </w:p>
    <w:p>
      <w:pPr>
        <w:spacing w:after="0" w:line="3" w:lineRule="exact"/>
        <w:rPr>
          <w:sz w:val="20"/>
          <w:szCs w:val="20"/>
          <w:color w:val="auto"/>
        </w:rPr>
      </w:pPr>
    </w:p>
    <w:p>
      <w:pPr>
        <w:ind w:left="3"/>
        <w:spacing w:after="0"/>
        <w:rPr>
          <w:sz w:val="20"/>
          <w:szCs w:val="20"/>
          <w:color w:val="auto"/>
        </w:rPr>
      </w:pPr>
      <w:r>
        <w:rPr>
          <w:rFonts w:ascii="Arial" w:cs="Arial" w:eastAsia="Arial" w:hAnsi="Arial"/>
          <w:sz w:val="17"/>
          <w:szCs w:val="17"/>
          <w:color w:val="auto"/>
        </w:rPr>
        <w:t xml:space="preserve">where </w:t>
      </w:r>
      <w:r>
        <w:rPr>
          <w:rFonts w:ascii="Arial" w:cs="Arial" w:eastAsia="Arial" w:hAnsi="Arial"/>
          <w:sz w:val="17"/>
          <w:szCs w:val="17"/>
          <w:i w:val="1"/>
          <w:iCs w:val="1"/>
          <w:color w:val="auto"/>
        </w:rPr>
        <w:t>n</w:t>
      </w:r>
      <w:r>
        <w:rPr>
          <w:rFonts w:ascii="Arial" w:cs="Arial" w:eastAsia="Arial" w:hAnsi="Arial"/>
          <w:sz w:val="17"/>
          <w:szCs w:val="17"/>
          <w:color w:val="auto"/>
        </w:rPr>
        <w:t xml:space="preserve"> is the number of original state variables, we obtain the new state equation</w:t>
      </w:r>
    </w:p>
    <w:p>
      <w:pPr>
        <w:ind w:left="1443" w:hanging="191"/>
        <w:spacing w:after="0" w:line="217" w:lineRule="auto"/>
        <w:tabs>
          <w:tab w:leader="none" w:pos="1443" w:val="left"/>
        </w:tabs>
        <w:numPr>
          <w:ilvl w:val="0"/>
          <w:numId w:val="15"/>
        </w:numPr>
        <w:rPr>
          <w:rFonts w:ascii="Arial" w:cs="Arial" w:eastAsia="Arial" w:hAnsi="Arial"/>
          <w:sz w:val="19"/>
          <w:szCs w:val="19"/>
          <w:color w:val="auto"/>
        </w:rPr>
      </w:pPr>
      <w:r>
        <w:rPr>
          <w:rFonts w:ascii="Arial" w:cs="Arial" w:eastAsia="Arial" w:hAnsi="Arial"/>
          <w:sz w:val="12"/>
          <w:szCs w:val="12"/>
          <w:i w:val="1"/>
          <w:iCs w:val="1"/>
          <w:color w:val="auto"/>
        </w:rPr>
        <w:t>t</w:t>
      </w:r>
    </w:p>
    <w:p>
      <w:pPr>
        <w:ind w:left="483"/>
        <w:spacing w:after="0" w:line="206" w:lineRule="auto"/>
        <w:tabs>
          <w:tab w:leader="none" w:pos="1503" w:val="left"/>
        </w:tabs>
        <w:rPr>
          <w:sz w:val="20"/>
          <w:szCs w:val="20"/>
          <w:color w:val="auto"/>
        </w:rPr>
      </w:pPr>
      <w:r>
        <w:rPr>
          <w:rFonts w:ascii="Arial" w:cs="Arial" w:eastAsia="Arial" w:hAnsi="Arial"/>
          <w:sz w:val="17"/>
          <w:szCs w:val="17"/>
          <w:i w:val="1"/>
          <w:iCs w:val="1"/>
          <w:color w:val="auto"/>
        </w:rPr>
        <w:t>x</w:t>
      </w:r>
      <w:r>
        <w:rPr>
          <w:rFonts w:ascii="Arial" w:cs="Arial" w:eastAsia="Arial" w:hAnsi="Arial"/>
          <w:sz w:val="23"/>
          <w:szCs w:val="23"/>
          <w:i w:val="1"/>
          <w:iCs w:val="1"/>
          <w:color w:val="auto"/>
          <w:vertAlign w:val="subscript"/>
        </w:rPr>
        <w:t>n</w:t>
      </w:r>
      <w:r>
        <w:rPr>
          <w:rFonts w:ascii="Arial" w:cs="Arial" w:eastAsia="Arial" w:hAnsi="Arial"/>
          <w:sz w:val="26"/>
          <w:szCs w:val="26"/>
          <w:color w:val="auto"/>
          <w:vertAlign w:val="subscript"/>
        </w:rPr>
        <w:t>+</w:t>
      </w:r>
      <w:r>
        <w:rPr>
          <w:rFonts w:ascii="Arial" w:cs="Arial" w:eastAsia="Arial" w:hAnsi="Arial"/>
          <w:sz w:val="23"/>
          <w:szCs w:val="23"/>
          <w:color w:val="auto"/>
          <w:vertAlign w:val="subscript"/>
        </w:rPr>
        <w:t>1</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sz w:val="20"/>
          <w:szCs w:val="20"/>
          <w:color w:val="auto"/>
        </w:rPr>
        <w:tab/>
      </w:r>
      <w:r>
        <w:rPr>
          <w:rFonts w:ascii="Arial" w:cs="Arial" w:eastAsia="Arial" w:hAnsi="Arial"/>
          <w:sz w:val="17"/>
          <w:szCs w:val="17"/>
          <w:i w:val="1"/>
          <w:iCs w:val="1"/>
          <w:color w:val="auto"/>
        </w:rPr>
        <w:t xml:space="preserve">f </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8"/>
          <w:szCs w:val="18"/>
          <w:color w:val="auto"/>
        </w:rPr>
        <w:t>,</w:t>
      </w:r>
      <w:r>
        <w:rPr>
          <w:rFonts w:ascii="Arial" w:cs="Arial" w:eastAsia="Arial" w:hAnsi="Arial"/>
          <w:sz w:val="17"/>
          <w:szCs w:val="17"/>
          <w:i w:val="1"/>
          <w:iCs w:val="1"/>
          <w:color w:val="auto"/>
        </w:rPr>
        <w:t xml:space="preserve"> x</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8"/>
          <w:szCs w:val="18"/>
          <w:color w:val="auto"/>
        </w:rPr>
        <w:t>,</w:t>
      </w:r>
      <w:r>
        <w:rPr>
          <w:rFonts w:ascii="Arial" w:cs="Arial" w:eastAsia="Arial" w:hAnsi="Arial"/>
          <w:sz w:val="17"/>
          <w:szCs w:val="17"/>
          <w:i w:val="1"/>
          <w:iCs w:val="1"/>
          <w:color w:val="auto"/>
        </w:rPr>
        <w:t xml:space="preserve"> u</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w:t>
      </w:r>
      <w:r>
        <w:rPr>
          <w:rFonts w:ascii="Arial" w:cs="Arial" w:eastAsia="Arial" w:hAnsi="Arial"/>
          <w:sz w:val="17"/>
          <w:szCs w:val="17"/>
          <w:i w:val="1"/>
          <w:iCs w:val="1"/>
          <w:color w:val="auto"/>
        </w:rPr>
        <w:t xml:space="preserve">dt </w:t>
      </w:r>
      <w:r>
        <w:rPr>
          <w:rFonts w:ascii="Arial" w:cs="Arial" w:eastAsia="Arial" w:hAnsi="Arial"/>
          <w:sz w:val="18"/>
          <w:szCs w:val="18"/>
          <w:color w:val="auto"/>
        </w:rPr>
        <w:t>+</w:t>
      </w:r>
      <w:r>
        <w:rPr>
          <w:rFonts w:ascii="Arial" w:cs="Arial" w:eastAsia="Arial" w:hAnsi="Arial"/>
          <w:sz w:val="17"/>
          <w:szCs w:val="17"/>
          <w:i w:val="1"/>
          <w:iCs w:val="1"/>
          <w:color w:val="auto"/>
        </w:rPr>
        <w:t xml:space="preserve"> x</w:t>
      </w:r>
      <w:r>
        <w:rPr>
          <w:rFonts w:ascii="Arial" w:cs="Arial" w:eastAsia="Arial" w:hAnsi="Arial"/>
          <w:sz w:val="23"/>
          <w:szCs w:val="23"/>
          <w:i w:val="1"/>
          <w:iCs w:val="1"/>
          <w:color w:val="auto"/>
          <w:vertAlign w:val="subscript"/>
        </w:rPr>
        <w:t>n</w:t>
      </w:r>
      <w:r>
        <w:rPr>
          <w:rFonts w:ascii="Arial" w:cs="Arial" w:eastAsia="Arial" w:hAnsi="Arial"/>
          <w:sz w:val="26"/>
          <w:szCs w:val="26"/>
          <w:color w:val="auto"/>
          <w:vertAlign w:val="subscript"/>
        </w:rPr>
        <w:t>+</w:t>
      </w:r>
      <w:r>
        <w:rPr>
          <w:rFonts w:ascii="Arial" w:cs="Arial" w:eastAsia="Arial" w:hAnsi="Arial"/>
          <w:sz w:val="23"/>
          <w:szCs w:val="23"/>
          <w:color w:val="auto"/>
          <w:vertAlign w:val="subscript"/>
        </w:rPr>
        <w:t>1</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23"/>
          <w:szCs w:val="23"/>
          <w:color w:val="auto"/>
          <w:vertAlign w:val="subscript"/>
        </w:rPr>
        <w:t>0</w:t>
      </w:r>
      <w:r>
        <w:rPr>
          <w:rFonts w:ascii="Arial" w:cs="Arial" w:eastAsia="Arial" w:hAnsi="Arial"/>
          <w:sz w:val="17"/>
          <w:szCs w:val="17"/>
          <w:color w:val="auto"/>
        </w:rPr>
        <w:t>)</w:t>
      </w:r>
      <w:r>
        <w:rPr>
          <w:rFonts w:ascii="Arial" w:cs="Arial" w:eastAsia="Arial" w:hAnsi="Arial"/>
          <w:sz w:val="18"/>
          <w:szCs w:val="18"/>
          <w:color w:val="auto"/>
        </w:rPr>
        <w:t>.</w:t>
      </w:r>
    </w:p>
    <w:p>
      <w:pPr>
        <w:ind w:left="1343"/>
        <w:spacing w:after="0" w:line="180" w:lineRule="auto"/>
        <w:rPr>
          <w:sz w:val="20"/>
          <w:szCs w:val="20"/>
          <w:color w:val="auto"/>
        </w:rPr>
      </w:pPr>
      <w:r>
        <w:rPr>
          <w:rFonts w:ascii="Arial" w:cs="Arial" w:eastAsia="Arial" w:hAnsi="Arial"/>
          <w:sz w:val="11"/>
          <w:szCs w:val="11"/>
          <w:i w:val="1"/>
          <w:iCs w:val="1"/>
          <w:color w:val="auto"/>
        </w:rPr>
        <w:t>t</w:t>
      </w:r>
      <w:r>
        <w:rPr>
          <w:rFonts w:ascii="Arial" w:cs="Arial" w:eastAsia="Arial" w:hAnsi="Arial"/>
          <w:sz w:val="17"/>
          <w:szCs w:val="17"/>
          <w:color w:val="auto"/>
          <w:vertAlign w:val="subscript"/>
        </w:rPr>
        <w:t>0</w:t>
      </w:r>
    </w:p>
    <w:p>
      <w:pPr>
        <w:ind w:left="3"/>
        <w:spacing w:after="0" w:line="220" w:lineRule="auto"/>
        <w:rPr>
          <w:sz w:val="20"/>
          <w:szCs w:val="20"/>
          <w:color w:val="auto"/>
        </w:rPr>
      </w:pPr>
      <w:r>
        <w:rPr>
          <w:rFonts w:ascii="Arial" w:cs="Arial" w:eastAsia="Arial" w:hAnsi="Arial"/>
          <w:sz w:val="17"/>
          <w:szCs w:val="17"/>
          <w:color w:val="auto"/>
        </w:rPr>
        <w:t xml:space="preserve">So minimizing </w:t>
      </w:r>
      <w:r>
        <w:rPr>
          <w:rFonts w:ascii="Arial" w:cs="Arial" w:eastAsia="Arial" w:hAnsi="Arial"/>
          <w:sz w:val="17"/>
          <w:szCs w:val="17"/>
          <w:i w:val="1"/>
          <w:iCs w:val="1"/>
          <w:color w:val="auto"/>
        </w:rPr>
        <w:t>J</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x</w:t>
      </w:r>
      <w:r>
        <w:rPr>
          <w:rFonts w:ascii="Arial" w:cs="Arial" w:eastAsia="Arial" w:hAnsi="Arial"/>
          <w:sz w:val="23"/>
          <w:szCs w:val="23"/>
          <w:i w:val="1"/>
          <w:iCs w:val="1"/>
          <w:color w:val="auto"/>
          <w:vertAlign w:val="subscript"/>
        </w:rPr>
        <w:t>n</w:t>
      </w:r>
      <w:r>
        <w:rPr>
          <w:rFonts w:ascii="Arial" w:cs="Arial" w:eastAsia="Arial" w:hAnsi="Arial"/>
          <w:sz w:val="26"/>
          <w:szCs w:val="26"/>
          <w:color w:val="auto"/>
          <w:vertAlign w:val="subscript"/>
        </w:rPr>
        <w:t>+</w:t>
      </w:r>
      <w:r>
        <w:rPr>
          <w:rFonts w:ascii="Arial" w:cs="Arial" w:eastAsia="Arial" w:hAnsi="Arial"/>
          <w:sz w:val="23"/>
          <w:szCs w:val="23"/>
          <w:color w:val="auto"/>
          <w:vertAlign w:val="subscript"/>
        </w:rPr>
        <w:t>1</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xml:space="preserve"> ) gives the Mayer form of the functional to be minimized.</w:t>
      </w:r>
    </w:p>
    <w:p>
      <w:pPr>
        <w:jc w:val="both"/>
        <w:ind w:left="3" w:firstLine="239"/>
        <w:spacing w:after="0" w:line="233" w:lineRule="auto"/>
        <w:rPr>
          <w:sz w:val="20"/>
          <w:szCs w:val="20"/>
          <w:color w:val="auto"/>
        </w:rPr>
      </w:pPr>
      <w:r>
        <w:rPr>
          <w:rFonts w:ascii="Arial" w:cs="Arial" w:eastAsia="Arial" w:hAnsi="Arial"/>
          <w:sz w:val="17"/>
          <w:szCs w:val="17"/>
          <w:color w:val="auto"/>
        </w:rPr>
        <w:t>All three packages produce the same optimal solution with small variations in accuracy since they use the same NLP solver, IPOPT. Therefore we chose BOCOP and its implementation of the direct method as the method to use.</w:t>
      </w:r>
    </w:p>
    <w:p>
      <w:pPr>
        <w:jc w:val="both"/>
        <w:ind w:left="3" w:firstLine="239"/>
        <w:spacing w:after="0" w:line="249" w:lineRule="auto"/>
        <w:rPr>
          <w:rFonts w:ascii="Arial" w:cs="Arial" w:eastAsia="Arial" w:hAnsi="Arial"/>
          <w:sz w:val="17"/>
          <w:szCs w:val="17"/>
          <w:color w:val="auto"/>
        </w:rPr>
      </w:pPr>
      <w:r>
        <w:rPr>
          <w:rFonts w:ascii="Arial" w:cs="Arial" w:eastAsia="Arial" w:hAnsi="Arial"/>
          <w:sz w:val="17"/>
          <w:szCs w:val="17"/>
          <w:color w:val="auto"/>
        </w:rPr>
        <w:t xml:space="preserve">Using BOCOP, to discretize our problem, we chose an implicit Gaussian integrator of order 4 with 1000 subintervals between time 0 and time 365 (in days). The discretization was then passed to IPOPT optimizer, and </w:t>
      </w:r>
      <w:hyperlink w:anchor="page7">
        <w:r>
          <w:rPr>
            <w:rFonts w:ascii="Arial" w:cs="Arial" w:eastAsia="Arial" w:hAnsi="Arial"/>
            <w:sz w:val="17"/>
            <w:szCs w:val="17"/>
            <w:color w:val="0080AC"/>
          </w:rPr>
          <w:t>Fig. 2</w:t>
        </w:r>
        <w:r>
          <w:rPr>
            <w:rFonts w:ascii="Arial" w:cs="Arial" w:eastAsia="Arial" w:hAnsi="Arial"/>
            <w:sz w:val="17"/>
            <w:szCs w:val="17"/>
            <w:color w:val="auto"/>
          </w:rPr>
          <w:t xml:space="preserve"> </w:t>
        </w:r>
      </w:hyperlink>
      <w:r>
        <w:rPr>
          <w:rFonts w:ascii="Arial" w:cs="Arial" w:eastAsia="Arial" w:hAnsi="Arial"/>
          <w:sz w:val="17"/>
          <w:szCs w:val="17"/>
          <w:color w:val="auto"/>
        </w:rPr>
        <w:t>shows the numerical results. Notice that there is no jump around 100 days.</w:t>
      </w:r>
    </w:p>
    <w:p>
      <w:pPr>
        <w:spacing w:after="0" w:line="152" w:lineRule="exact"/>
        <w:rPr>
          <w:sz w:val="20"/>
          <w:szCs w:val="20"/>
          <w:color w:val="auto"/>
        </w:rPr>
      </w:pPr>
    </w:p>
    <w:p>
      <w:pPr>
        <w:ind w:left="3"/>
        <w:spacing w:after="0"/>
        <w:rPr>
          <w:sz w:val="20"/>
          <w:szCs w:val="20"/>
          <w:color w:val="auto"/>
        </w:rPr>
      </w:pPr>
      <w:r>
        <w:rPr>
          <w:rFonts w:ascii="Arial" w:cs="Arial" w:eastAsia="Arial" w:hAnsi="Arial"/>
          <w:sz w:val="17"/>
          <w:szCs w:val="17"/>
          <w:i w:val="1"/>
          <w:iCs w:val="1"/>
          <w:color w:val="auto"/>
        </w:rPr>
        <w:t>4.2. Case II</w:t>
      </w:r>
    </w:p>
    <w:p>
      <w:pPr>
        <w:spacing w:after="0" w:line="144" w:lineRule="exact"/>
        <w:rPr>
          <w:sz w:val="20"/>
          <w:szCs w:val="20"/>
          <w:color w:val="auto"/>
        </w:rPr>
      </w:pPr>
    </w:p>
    <w:p>
      <w:pPr>
        <w:jc w:val="both"/>
        <w:ind w:left="3" w:firstLine="239"/>
        <w:spacing w:after="0" w:line="222" w:lineRule="auto"/>
        <w:rPr>
          <w:rFonts w:ascii="Arial" w:cs="Arial" w:eastAsia="Arial" w:hAnsi="Arial"/>
          <w:sz w:val="17"/>
          <w:szCs w:val="17"/>
          <w:color w:val="0080AC"/>
        </w:rPr>
      </w:pPr>
      <w:r>
        <w:rPr>
          <w:rFonts w:ascii="Arial" w:cs="Arial" w:eastAsia="Arial" w:hAnsi="Arial"/>
          <w:sz w:val="17"/>
          <w:szCs w:val="17"/>
          <w:color w:val="auto"/>
        </w:rPr>
        <w:t xml:space="preserve">As a second case we consider the model with no delays, </w:t>
      </w:r>
      <w:r>
        <w:rPr>
          <w:rFonts w:ascii="Arial" w:cs="Arial" w:eastAsia="Arial" w:hAnsi="Arial"/>
          <w:sz w:val="18"/>
          <w:szCs w:val="18"/>
          <w:color w:val="auto"/>
        </w:rPr>
        <w:t>τ</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0</w:t>
      </w:r>
      <w:r>
        <w:rPr>
          <w:rFonts w:ascii="Arial" w:cs="Arial" w:eastAsia="Arial" w:hAnsi="Arial"/>
          <w:sz w:val="18"/>
          <w:szCs w:val="18"/>
          <w:color w:val="auto"/>
        </w:rPr>
        <w:t>, τ</w:t>
      </w:r>
      <w:r>
        <w:rPr>
          <w:rFonts w:ascii="Arial" w:cs="Arial" w:eastAsia="Arial" w:hAnsi="Arial"/>
          <w:sz w:val="23"/>
          <w:szCs w:val="23"/>
          <w:color w:val="auto"/>
          <w:vertAlign w:val="subscript"/>
        </w:rPr>
        <w:t>1</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0, or seasonality, </w:t>
      </w:r>
      <w:r>
        <w:rPr>
          <w:rFonts w:ascii="Arial" w:cs="Arial" w:eastAsia="Arial" w:hAnsi="Arial"/>
          <w:sz w:val="18"/>
          <w:szCs w:val="18"/>
          <w:color w:val="auto"/>
        </w:rPr>
        <w:t>β</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xml:space="preserve">) and </w:t>
      </w:r>
      <w:r>
        <w:rPr>
          <w:rFonts w:ascii="Arial" w:cs="Arial" w:eastAsia="Arial" w:hAnsi="Arial"/>
          <w:sz w:val="18"/>
          <w:szCs w:val="18"/>
          <w:color w:val="auto"/>
        </w:rPr>
        <w:t>β</w:t>
      </w:r>
      <w:r>
        <w:rPr>
          <w:rFonts w:ascii="Arial" w:cs="Arial" w:eastAsia="Arial" w:hAnsi="Arial"/>
          <w:sz w:val="23"/>
          <w:szCs w:val="23"/>
          <w:color w:val="auto"/>
          <w:vertAlign w:val="subscript"/>
        </w:rPr>
        <w:t>1</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both constant (</w:t>
      </w:r>
      <w:r>
        <w:rPr>
          <w:rFonts w:ascii="Arial" w:cs="Arial" w:eastAsia="Arial" w:hAnsi="Arial"/>
          <w:sz w:val="17"/>
          <w:szCs w:val="17"/>
          <w:i w:val="1"/>
          <w:iCs w:val="1"/>
          <w:color w:val="auto"/>
        </w:rPr>
        <w:t>h</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0), but with two controls. The first control is the amount of insecticide </w:t>
      </w:r>
      <w:r>
        <w:rPr>
          <w:rFonts w:ascii="Arial" w:cs="Arial" w:eastAsia="Arial" w:hAnsi="Arial"/>
          <w:sz w:val="17"/>
          <w:szCs w:val="17"/>
          <w:i w:val="1"/>
          <w:iCs w:val="1"/>
          <w:color w:val="auto"/>
        </w:rPr>
        <w:t>u</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d</w:t>
      </w:r>
      <w:r>
        <w:rPr>
          <w:rFonts w:ascii="Arial" w:cs="Arial" w:eastAsia="Arial" w:hAnsi="Arial"/>
          <w:sz w:val="23"/>
          <w:szCs w:val="23"/>
          <w:i w:val="1"/>
          <w:iCs w:val="1"/>
          <w:color w:val="auto"/>
          <w:vertAlign w:val="subscript"/>
        </w:rPr>
        <w:t>in</w:t>
      </w:r>
      <w:r>
        <w:rPr>
          <w:rFonts w:ascii="Arial" w:cs="Arial" w:eastAsia="Arial" w:hAnsi="Arial"/>
          <w:sz w:val="17"/>
          <w:szCs w:val="17"/>
          <w:color w:val="auto"/>
        </w:rPr>
        <w:t xml:space="preserve">, and the second control is the amount of predators introduced </w:t>
      </w:r>
      <w:r>
        <w:rPr>
          <w:rFonts w:ascii="Arial" w:cs="Arial" w:eastAsia="Arial" w:hAnsi="Arial"/>
          <w:sz w:val="18"/>
          <w:szCs w:val="18"/>
          <w:color w:val="auto"/>
        </w:rPr>
        <w:t>v</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8"/>
          <w:szCs w:val="18"/>
          <w:color w:val="auto"/>
        </w:rPr>
        <w:t>Λ</w:t>
      </w:r>
      <w:r>
        <w:rPr>
          <w:rFonts w:ascii="Arial" w:cs="Arial" w:eastAsia="Arial" w:hAnsi="Arial"/>
          <w:sz w:val="23"/>
          <w:szCs w:val="23"/>
          <w:i w:val="1"/>
          <w:iCs w:val="1"/>
          <w:color w:val="auto"/>
          <w:vertAlign w:val="subscript"/>
        </w:rPr>
        <w:t>p</w:t>
      </w:r>
      <w:r>
        <w:rPr>
          <w:rFonts w:ascii="Arial" w:cs="Arial" w:eastAsia="Arial" w:hAnsi="Arial"/>
          <w:sz w:val="17"/>
          <w:szCs w:val="17"/>
          <w:color w:val="auto"/>
        </w:rPr>
        <w:t>. We consider the case when all three costs have the same value (</w:t>
      </w:r>
      <w:r>
        <w:rPr>
          <w:rFonts w:ascii="Arial" w:cs="Arial" w:eastAsia="Arial" w:hAnsi="Arial"/>
          <w:sz w:val="17"/>
          <w:szCs w:val="17"/>
          <w:i w:val="1"/>
          <w:iCs w:val="1"/>
          <w:color w:val="auto"/>
        </w:rPr>
        <w:t>A</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F</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G</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1). Since the OCP is more complicated than in Case I, we will only use BOCOP as the direct solver. </w:t>
      </w:r>
      <w:hyperlink w:anchor="page8">
        <w:r>
          <w:rPr>
            <w:rFonts w:ascii="Arial" w:cs="Arial" w:eastAsia="Arial" w:hAnsi="Arial"/>
            <w:sz w:val="17"/>
            <w:szCs w:val="17"/>
            <w:color w:val="0080AC"/>
          </w:rPr>
          <w:t xml:space="preserve">Fig. 3 </w:t>
        </w:r>
      </w:hyperlink>
      <w:r>
        <w:rPr>
          <w:rFonts w:ascii="Arial" w:cs="Arial" w:eastAsia="Arial" w:hAnsi="Arial"/>
          <w:sz w:val="17"/>
          <w:szCs w:val="17"/>
          <w:color w:val="000000"/>
        </w:rPr>
        <w:t>shows</w:t>
      </w:r>
      <w:r>
        <w:rPr>
          <w:rFonts w:ascii="Arial" w:cs="Arial" w:eastAsia="Arial" w:hAnsi="Arial"/>
          <w:sz w:val="17"/>
          <w:szCs w:val="17"/>
          <w:color w:val="0080AC"/>
        </w:rPr>
        <w:t xml:space="preserve"> </w:t>
      </w:r>
      <w:r>
        <w:rPr>
          <w:rFonts w:ascii="Arial" w:cs="Arial" w:eastAsia="Arial" w:hAnsi="Arial"/>
          <w:sz w:val="17"/>
          <w:szCs w:val="17"/>
          <w:color w:val="000000"/>
        </w:rPr>
        <w:t>the plots for all populations and for the two controls. The use of the amount of introduced predators as a</w:t>
      </w:r>
      <w:r>
        <w:rPr>
          <w:rFonts w:ascii="Arial" w:cs="Arial" w:eastAsia="Arial" w:hAnsi="Arial"/>
          <w:sz w:val="17"/>
          <w:szCs w:val="17"/>
          <w:color w:val="0080AC"/>
        </w:rPr>
        <w:t xml:space="preserve"> </w:t>
      </w:r>
      <w:r>
        <w:rPr>
          <w:rFonts w:ascii="Arial" w:cs="Arial" w:eastAsia="Arial" w:hAnsi="Arial"/>
          <w:sz w:val="17"/>
          <w:szCs w:val="17"/>
          <w:color w:val="000000"/>
        </w:rPr>
        <w:t>second optimal control reduces the number of infected plants and insects faster than for Case I.</w:t>
      </w:r>
    </w:p>
    <w:p>
      <w:pPr>
        <w:spacing w:after="0" w:line="164" w:lineRule="exact"/>
        <w:rPr>
          <w:sz w:val="20"/>
          <w:szCs w:val="20"/>
          <w:color w:val="auto"/>
        </w:rPr>
      </w:pPr>
    </w:p>
    <w:p>
      <w:pPr>
        <w:ind w:left="3"/>
        <w:spacing w:after="0"/>
        <w:rPr>
          <w:sz w:val="20"/>
          <w:szCs w:val="20"/>
          <w:color w:val="auto"/>
        </w:rPr>
      </w:pPr>
      <w:r>
        <w:rPr>
          <w:rFonts w:ascii="Arial" w:cs="Arial" w:eastAsia="Arial" w:hAnsi="Arial"/>
          <w:sz w:val="17"/>
          <w:szCs w:val="17"/>
          <w:i w:val="1"/>
          <w:iCs w:val="1"/>
          <w:color w:val="auto"/>
        </w:rPr>
        <w:t>4.3. Case III</w:t>
      </w:r>
    </w:p>
    <w:p>
      <w:pPr>
        <w:spacing w:after="0" w:line="144" w:lineRule="exact"/>
        <w:rPr>
          <w:sz w:val="20"/>
          <w:szCs w:val="20"/>
          <w:color w:val="auto"/>
        </w:rPr>
      </w:pPr>
    </w:p>
    <w:p>
      <w:pPr>
        <w:jc w:val="both"/>
        <w:ind w:left="3" w:firstLine="239"/>
        <w:spacing w:after="0" w:line="309" w:lineRule="auto"/>
        <w:rPr>
          <w:sz w:val="20"/>
          <w:szCs w:val="20"/>
          <w:color w:val="auto"/>
        </w:rPr>
      </w:pPr>
      <w:r>
        <w:rPr>
          <w:rFonts w:ascii="Arial" w:cs="Arial" w:eastAsia="Arial" w:hAnsi="Arial"/>
          <w:sz w:val="17"/>
          <w:szCs w:val="17"/>
          <w:color w:val="auto"/>
        </w:rPr>
        <w:t xml:space="preserve">Now we consider the full mathematical model including delays and seasonality, and the two controls, </w:t>
      </w:r>
      <w:r>
        <w:rPr>
          <w:rFonts w:ascii="Arial" w:cs="Arial" w:eastAsia="Arial" w:hAnsi="Arial"/>
          <w:sz w:val="17"/>
          <w:szCs w:val="17"/>
          <w:i w:val="1"/>
          <w:iCs w:val="1"/>
          <w:color w:val="auto"/>
        </w:rPr>
        <w:t>u</w:t>
      </w:r>
      <w:r>
        <w:rPr>
          <w:rFonts w:ascii="Arial" w:cs="Arial" w:eastAsia="Arial" w:hAnsi="Arial"/>
          <w:sz w:val="17"/>
          <w:szCs w:val="17"/>
          <w:color w:val="auto"/>
        </w:rPr>
        <w:t>(</w:t>
      </w:r>
      <w:r>
        <w:rPr>
          <w:rFonts w:ascii="Arial" w:cs="Arial" w:eastAsia="Arial" w:hAnsi="Arial"/>
          <w:sz w:val="17"/>
          <w:szCs w:val="17"/>
          <w:i w:val="1"/>
          <w:iCs w:val="1"/>
          <w:color w:val="auto"/>
        </w:rPr>
        <w:t>t</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d</w:t>
      </w:r>
      <w:r>
        <w:rPr>
          <w:rFonts w:ascii="Arial" w:cs="Arial" w:eastAsia="Arial" w:hAnsi="Arial"/>
          <w:sz w:val="23"/>
          <w:szCs w:val="23"/>
          <w:i w:val="1"/>
          <w:iCs w:val="1"/>
          <w:color w:val="auto"/>
          <w:vertAlign w:val="subscript"/>
        </w:rPr>
        <w:t>in</w:t>
      </w:r>
      <w:r>
        <w:rPr>
          <w:rFonts w:ascii="Arial" w:cs="Arial" w:eastAsia="Arial" w:hAnsi="Arial"/>
          <w:sz w:val="17"/>
          <w:szCs w:val="17"/>
          <w:color w:val="auto"/>
        </w:rPr>
        <w:t xml:space="preserve"> and </w:t>
      </w:r>
      <w:r>
        <w:rPr>
          <w:rFonts w:ascii="Arial" w:cs="Arial" w:eastAsia="Arial" w:hAnsi="Arial"/>
          <w:sz w:val="18"/>
          <w:szCs w:val="18"/>
          <w:color w:val="auto"/>
        </w:rPr>
        <w:t>v</w:t>
      </w:r>
      <w:r>
        <w:rPr>
          <w:rFonts w:ascii="Arial" w:cs="Arial" w:eastAsia="Arial" w:hAnsi="Arial"/>
          <w:sz w:val="16"/>
          <w:szCs w:val="16"/>
          <w:color w:val="auto"/>
        </w:rPr>
        <w:t>(</w:t>
      </w:r>
      <w:r>
        <w:rPr>
          <w:rFonts w:ascii="Arial" w:cs="Arial" w:eastAsia="Arial" w:hAnsi="Arial"/>
          <w:sz w:val="16"/>
          <w:szCs w:val="16"/>
          <w:i w:val="1"/>
          <w:iCs w:val="1"/>
          <w:color w:val="auto"/>
        </w:rPr>
        <w:t>t</w:t>
      </w:r>
      <w:r>
        <w:rPr>
          <w:rFonts w:ascii="Arial" w:cs="Arial" w:eastAsia="Arial" w:hAnsi="Arial"/>
          <w:sz w:val="16"/>
          <w:szCs w:val="16"/>
          <w:color w:val="auto"/>
        </w:rPr>
        <w:t>)</w:t>
      </w:r>
      <w:r>
        <w:rPr>
          <w:rFonts w:ascii="Arial" w:cs="Arial" w:eastAsia="Arial" w:hAnsi="Arial"/>
          <w:sz w:val="18"/>
          <w:szCs w:val="18"/>
          <w:color w:val="auto"/>
        </w:rPr>
        <w:t xml:space="preserve"> </w:t>
      </w:r>
      <w:r>
        <w:rPr>
          <w:rFonts w:ascii="Arial" w:cs="Arial" w:eastAsia="Arial" w:hAnsi="Arial"/>
          <w:sz w:val="18"/>
          <w:szCs w:val="18"/>
          <w:color w:val="auto"/>
        </w:rPr>
        <w:t>=</w:t>
      </w:r>
      <w:r>
        <w:rPr>
          <w:rFonts w:ascii="Arial" w:cs="Arial" w:eastAsia="Arial" w:hAnsi="Arial"/>
          <w:sz w:val="18"/>
          <w:szCs w:val="18"/>
          <w:color w:val="auto"/>
        </w:rPr>
        <w:t xml:space="preserve"> Λ</w:t>
      </w:r>
      <w:r>
        <w:rPr>
          <w:rFonts w:ascii="Arial" w:cs="Arial" w:eastAsia="Arial" w:hAnsi="Arial"/>
          <w:sz w:val="23"/>
          <w:szCs w:val="23"/>
          <w:i w:val="1"/>
          <w:iCs w:val="1"/>
          <w:color w:val="auto"/>
          <w:vertAlign w:val="subscript"/>
        </w:rPr>
        <w:t>p</w:t>
      </w:r>
      <w:r>
        <w:rPr>
          <w:rFonts w:ascii="Arial" w:cs="Arial" w:eastAsia="Arial" w:hAnsi="Arial"/>
          <w:sz w:val="16"/>
          <w:szCs w:val="16"/>
          <w:color w:val="auto"/>
        </w:rPr>
        <w:t>. This is a more realistic model and offers greater flexibility by using two controls. Since the direct methods</w:t>
      </w:r>
    </w:p>
    <w:p>
      <w:pPr>
        <w:sectPr>
          <w:pgSz w:w="10880" w:h="14854" w:orient="portrait"/>
          <w:cols w:equalWidth="0" w:num="1">
            <w:col w:w="9343"/>
          </w:cols>
          <w:pgMar w:left="797" w:top="661" w:right="745" w:bottom="224" w:gutter="0" w:footer="0" w:header="0"/>
        </w:sectPr>
      </w:pPr>
    </w:p>
    <w:bookmarkStart w:id="8" w:name="page9"/>
    <w:bookmarkEnd w:id="8"/>
    <w:tbl>
      <w:tblPr>
        <w:tblLayout w:type="fixed"/>
        <w:tblInd w:w="1280" w:type="dxa"/>
        <w:tblCellMar>
          <w:top w:w="0" w:type="dxa"/>
          <w:left w:w="0" w:type="dxa"/>
          <w:bottom w:w="0" w:type="dxa"/>
          <w:right w:w="0" w:type="dxa"/>
        </w:tblCellMar>
      </w:tblPr>
      <w:tr>
        <w:trPr>
          <w:trHeight w:val="182"/>
        </w:trPr>
        <w:tc>
          <w:tcPr>
            <w:tcW w:w="7380" w:type="dxa"/>
            <w:vAlign w:val="bottom"/>
            <w:gridSpan w:val="13"/>
          </w:tcPr>
          <w:p>
            <w:pPr>
              <w:spacing w:after="0"/>
              <w:rPr>
                <w:sz w:val="20"/>
                <w:szCs w:val="20"/>
                <w:color w:val="auto"/>
              </w:rPr>
            </w:pPr>
            <w:r>
              <w:rPr>
                <w:rFonts w:ascii="Arial" w:cs="Arial" w:eastAsia="Arial" w:hAnsi="Arial"/>
                <w:sz w:val="13"/>
                <w:szCs w:val="13"/>
                <w:i w:val="1"/>
                <w:iCs w:val="1"/>
                <w:color w:val="auto"/>
              </w:rPr>
              <w:t>B.M. Chen-Charpentier and M. Jackson / Journal of Computational and Applied Mathematics 380 (2020) 112983</w:t>
            </w:r>
          </w:p>
        </w:tc>
        <w:tc>
          <w:tcPr>
            <w:tcW w:w="680" w:type="dxa"/>
            <w:vAlign w:val="bottom"/>
          </w:tcPr>
          <w:p>
            <w:pPr>
              <w:jc w:val="right"/>
              <w:spacing w:after="0"/>
              <w:rPr>
                <w:sz w:val="20"/>
                <w:szCs w:val="20"/>
                <w:color w:val="auto"/>
              </w:rPr>
            </w:pPr>
            <w:r>
              <w:rPr>
                <w:rFonts w:ascii="Arial" w:cs="Arial" w:eastAsia="Arial" w:hAnsi="Arial"/>
                <w:sz w:val="13"/>
                <w:szCs w:val="13"/>
                <w:color w:val="auto"/>
              </w:rPr>
              <w:t>9</w:t>
            </w:r>
          </w:p>
        </w:tc>
      </w:tr>
      <w:tr>
        <w:trPr>
          <w:trHeight w:val="466"/>
        </w:trPr>
        <w:tc>
          <w:tcPr>
            <w:tcW w:w="10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00" w:type="dxa"/>
            <w:vAlign w:val="bottom"/>
            <w:tcBorders>
              <w:bottom w:val="single" w:sz="8" w:color="0000FF"/>
            </w:tcBorders>
          </w:tcPr>
          <w:p>
            <w:pPr>
              <w:spacing w:after="0"/>
              <w:rPr>
                <w:sz w:val="24"/>
                <w:szCs w:val="24"/>
                <w:color w:val="auto"/>
              </w:rPr>
            </w:pPr>
          </w:p>
        </w:tc>
        <w:tc>
          <w:tcPr>
            <w:tcW w:w="80" w:type="dxa"/>
            <w:vAlign w:val="bottom"/>
            <w:tcBorders>
              <w:bottom w:val="single" w:sz="8" w:color="0000FF"/>
            </w:tcBorders>
          </w:tcPr>
          <w:p>
            <w:pPr>
              <w:spacing w:after="0"/>
              <w:rPr>
                <w:sz w:val="24"/>
                <w:szCs w:val="24"/>
                <w:color w:val="auto"/>
              </w:rPr>
            </w:pPr>
          </w:p>
        </w:tc>
        <w:tc>
          <w:tcPr>
            <w:tcW w:w="3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9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00" w:type="dxa"/>
            <w:vAlign w:val="bottom"/>
            <w:tcBorders>
              <w:bottom w:val="single" w:sz="8" w:color="0000FF"/>
            </w:tcBorders>
          </w:tcPr>
          <w:p>
            <w:pPr>
              <w:spacing w:after="0"/>
              <w:rPr>
                <w:sz w:val="24"/>
                <w:szCs w:val="24"/>
                <w:color w:val="auto"/>
              </w:rPr>
            </w:pPr>
          </w:p>
        </w:tc>
        <w:tc>
          <w:tcPr>
            <w:tcW w:w="80" w:type="dxa"/>
            <w:vAlign w:val="bottom"/>
            <w:tcBorders>
              <w:bottom w:val="single" w:sz="8" w:color="0000FF"/>
            </w:tcBorders>
          </w:tcPr>
          <w:p>
            <w:pPr>
              <w:spacing w:after="0"/>
              <w:rPr>
                <w:sz w:val="24"/>
                <w:szCs w:val="24"/>
                <w:color w:val="auto"/>
              </w:rPr>
            </w:pPr>
          </w:p>
        </w:tc>
        <w:tc>
          <w:tcPr>
            <w:tcW w:w="1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680" w:type="dxa"/>
            <w:vAlign w:val="bottom"/>
          </w:tcPr>
          <w:p>
            <w:pPr>
              <w:spacing w:after="0"/>
              <w:rPr>
                <w:sz w:val="24"/>
                <w:szCs w:val="24"/>
                <w:color w:val="auto"/>
              </w:rPr>
            </w:pPr>
          </w:p>
        </w:tc>
      </w:tr>
      <w:tr>
        <w:trPr>
          <w:trHeight w:val="2076"/>
        </w:trPr>
        <w:tc>
          <w:tcPr>
            <w:tcW w:w="1040" w:type="dxa"/>
            <w:vAlign w:val="bottom"/>
          </w:tcPr>
          <w:p>
            <w:pPr>
              <w:spacing w:after="0"/>
              <w:rPr>
                <w:sz w:val="24"/>
                <w:szCs w:val="24"/>
                <w:color w:val="auto"/>
              </w:rPr>
            </w:pPr>
          </w:p>
        </w:tc>
        <w:tc>
          <w:tcPr>
            <w:tcW w:w="80" w:type="dxa"/>
            <w:vAlign w:val="bottom"/>
            <w:tcBorders>
              <w:bottom w:val="single" w:sz="8" w:color="0000FF"/>
            </w:tcBorders>
          </w:tcPr>
          <w:p>
            <w:pPr>
              <w:spacing w:after="0"/>
              <w:rPr>
                <w:sz w:val="24"/>
                <w:szCs w:val="24"/>
                <w:color w:val="auto"/>
              </w:rPr>
            </w:pPr>
          </w:p>
        </w:tc>
        <w:tc>
          <w:tcPr>
            <w:tcW w:w="300" w:type="dxa"/>
            <w:vAlign w:val="bottom"/>
            <w:tcBorders>
              <w:bottom w:val="single" w:sz="8" w:color="0000FF"/>
            </w:tcBorders>
          </w:tcPr>
          <w:p>
            <w:pPr>
              <w:spacing w:after="0"/>
              <w:rPr>
                <w:sz w:val="24"/>
                <w:szCs w:val="24"/>
                <w:color w:val="auto"/>
              </w:rPr>
            </w:pPr>
          </w:p>
        </w:tc>
        <w:tc>
          <w:tcPr>
            <w:tcW w:w="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900" w:type="dxa"/>
            <w:vAlign w:val="bottom"/>
          </w:tcPr>
          <w:p>
            <w:pPr>
              <w:spacing w:after="0"/>
              <w:rPr>
                <w:sz w:val="24"/>
                <w:szCs w:val="24"/>
                <w:color w:val="auto"/>
              </w:rPr>
            </w:pPr>
          </w:p>
        </w:tc>
        <w:tc>
          <w:tcPr>
            <w:tcW w:w="80" w:type="dxa"/>
            <w:vAlign w:val="bottom"/>
            <w:tcBorders>
              <w:bottom w:val="single" w:sz="8" w:color="0000FF"/>
            </w:tcBorders>
          </w:tcPr>
          <w:p>
            <w:pPr>
              <w:spacing w:after="0"/>
              <w:rPr>
                <w:sz w:val="24"/>
                <w:szCs w:val="24"/>
                <w:color w:val="auto"/>
              </w:rPr>
            </w:pPr>
          </w:p>
        </w:tc>
        <w:tc>
          <w:tcPr>
            <w:tcW w:w="300" w:type="dxa"/>
            <w:vAlign w:val="bottom"/>
            <w:tcBorders>
              <w:bottom w:val="single" w:sz="8" w:color="0000FF"/>
            </w:tcBorders>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680" w:type="dxa"/>
            <w:vAlign w:val="bottom"/>
          </w:tcPr>
          <w:p>
            <w:pPr>
              <w:spacing w:after="0"/>
              <w:rPr>
                <w:sz w:val="24"/>
                <w:szCs w:val="24"/>
                <w:color w:val="auto"/>
              </w:rPr>
            </w:pPr>
          </w:p>
        </w:tc>
      </w:tr>
      <w:tr>
        <w:trPr>
          <w:trHeight w:val="2068"/>
        </w:trPr>
        <w:tc>
          <w:tcPr>
            <w:tcW w:w="10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80" w:type="dxa"/>
            <w:vAlign w:val="bottom"/>
            <w:tcBorders>
              <w:bottom w:val="single" w:sz="8" w:color="0000FF"/>
            </w:tcBorders>
          </w:tcPr>
          <w:p>
            <w:pPr>
              <w:spacing w:after="0"/>
              <w:rPr>
                <w:sz w:val="24"/>
                <w:szCs w:val="24"/>
                <w:color w:val="auto"/>
              </w:rPr>
            </w:pPr>
          </w:p>
        </w:tc>
        <w:tc>
          <w:tcPr>
            <w:tcW w:w="29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80" w:type="dxa"/>
            <w:vAlign w:val="bottom"/>
            <w:tcBorders>
              <w:bottom w:val="single" w:sz="8" w:color="0000FF"/>
            </w:tcBorders>
          </w:tcPr>
          <w:p>
            <w:pPr>
              <w:spacing w:after="0"/>
              <w:rPr>
                <w:sz w:val="24"/>
                <w:szCs w:val="24"/>
                <w:color w:val="auto"/>
              </w:rPr>
            </w:pPr>
          </w:p>
        </w:tc>
        <w:tc>
          <w:tcPr>
            <w:tcW w:w="1320" w:type="dxa"/>
            <w:vAlign w:val="bottom"/>
          </w:tcPr>
          <w:p>
            <w:pPr>
              <w:spacing w:after="0"/>
              <w:rPr>
                <w:sz w:val="24"/>
                <w:szCs w:val="24"/>
                <w:color w:val="auto"/>
              </w:rPr>
            </w:pPr>
          </w:p>
        </w:tc>
        <w:tc>
          <w:tcPr>
            <w:tcW w:w="68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671195</wp:posOffset>
            </wp:positionH>
            <wp:positionV relativeFrom="paragraph">
              <wp:posOffset>-2804160</wp:posOffset>
            </wp:positionV>
            <wp:extent cx="4591685" cy="380428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extLst>
                    </a:blip>
                    <a:srcRect/>
                    <a:stretch>
                      <a:fillRect/>
                    </a:stretch>
                  </pic:blipFill>
                  <pic:spPr bwMode="auto">
                    <a:xfrm>
                      <a:off x="0" y="0"/>
                      <a:ext cx="4591685" cy="38042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both"/>
        <w:spacing w:after="0" w:line="301" w:lineRule="auto"/>
        <w:rPr>
          <w:sz w:val="20"/>
          <w:szCs w:val="20"/>
          <w:color w:val="auto"/>
        </w:rPr>
      </w:pPr>
      <w:r>
        <w:rPr>
          <w:rFonts w:ascii="Arial" w:cs="Arial" w:eastAsia="Arial" w:hAnsi="Arial"/>
          <w:sz w:val="13"/>
          <w:szCs w:val="13"/>
          <w:b w:val="1"/>
          <w:bCs w:val="1"/>
          <w:color w:val="auto"/>
        </w:rPr>
        <w:t xml:space="preserve">Fig. 4. </w:t>
      </w:r>
      <w:r>
        <w:rPr>
          <w:rFonts w:ascii="Arial" w:cs="Arial" w:eastAsia="Arial" w:hAnsi="Arial"/>
          <w:sz w:val="13"/>
          <w:szCs w:val="13"/>
          <w:color w:val="auto"/>
        </w:rPr>
        <w:t>The above graphs show the dynamics of the system as well as the optimal function for the insecticide</w:t>
      </w:r>
      <w:r>
        <w:rPr>
          <w:rFonts w:ascii="Arial" w:cs="Arial" w:eastAsia="Arial" w:hAnsi="Arial"/>
          <w:sz w:val="13"/>
          <w:szCs w:val="13"/>
          <w:b w:val="1"/>
          <w:bCs w:val="1"/>
          <w:color w:val="auto"/>
        </w:rPr>
        <w:t xml:space="preserve"> </w:t>
      </w:r>
      <w:r>
        <w:rPr>
          <w:rFonts w:ascii="Arial" w:cs="Arial" w:eastAsia="Arial" w:hAnsi="Arial"/>
          <w:sz w:val="13"/>
          <w:szCs w:val="13"/>
          <w:i w:val="1"/>
          <w:iCs w:val="1"/>
          <w:color w:val="auto"/>
        </w:rPr>
        <w:t>d</w:t>
      </w:r>
      <w:r>
        <w:rPr>
          <w:rFonts w:ascii="Arial" w:cs="Arial" w:eastAsia="Arial" w:hAnsi="Arial"/>
          <w:sz w:val="18"/>
          <w:szCs w:val="18"/>
          <w:i w:val="1"/>
          <w:iCs w:val="1"/>
          <w:color w:val="auto"/>
          <w:vertAlign w:val="subscript"/>
        </w:rPr>
        <w:t>i</w:t>
      </w:r>
      <w:r>
        <w:rPr>
          <w:rFonts w:ascii="Arial" w:cs="Arial" w:eastAsia="Arial" w:hAnsi="Arial"/>
          <w:sz w:val="13"/>
          <w:szCs w:val="13"/>
          <w:b w:val="1"/>
          <w:bCs w:val="1"/>
          <w:color w:val="auto"/>
        </w:rPr>
        <w:t xml:space="preserve"> </w:t>
      </w:r>
      <w:r>
        <w:rPr>
          <w:rFonts w:ascii="Arial" w:cs="Arial" w:eastAsia="Arial" w:hAnsi="Arial"/>
          <w:sz w:val="13"/>
          <w:szCs w:val="13"/>
          <w:i w:val="1"/>
          <w:iCs w:val="1"/>
          <w:color w:val="auto"/>
        </w:rPr>
        <w:t>n</w:t>
      </w:r>
      <w:r>
        <w:rPr>
          <w:rFonts w:ascii="Arial" w:cs="Arial" w:eastAsia="Arial" w:hAnsi="Arial"/>
          <w:sz w:val="13"/>
          <w:szCs w:val="13"/>
          <w:b w:val="1"/>
          <w:bCs w:val="1"/>
          <w:color w:val="auto"/>
        </w:rPr>
        <w:t xml:space="preserve"> </w:t>
      </w:r>
      <w:r>
        <w:rPr>
          <w:rFonts w:ascii="Arial" w:cs="Arial" w:eastAsia="Arial" w:hAnsi="Arial"/>
          <w:sz w:val="13"/>
          <w:szCs w:val="13"/>
          <w:color w:val="auto"/>
        </w:rPr>
        <w:t>in the interval [0,0.9] and time</w:t>
      </w:r>
      <w:r>
        <w:rPr>
          <w:rFonts w:ascii="Arial" w:cs="Arial" w:eastAsia="Arial" w:hAnsi="Arial"/>
          <w:sz w:val="13"/>
          <w:szCs w:val="13"/>
          <w:b w:val="1"/>
          <w:bCs w:val="1"/>
          <w:color w:val="auto"/>
        </w:rPr>
        <w:t xml:space="preserve"> </w:t>
      </w:r>
      <w:r>
        <w:rPr>
          <w:rFonts w:ascii="Arial" w:cs="Arial" w:eastAsia="Arial" w:hAnsi="Arial"/>
          <w:sz w:val="13"/>
          <w:szCs w:val="13"/>
          <w:color w:val="auto"/>
        </w:rPr>
        <w:t>between 0 and 400 days using BOCOP.</w:t>
      </w:r>
    </w:p>
    <w:p>
      <w:pPr>
        <w:spacing w:after="0" w:line="200" w:lineRule="exact"/>
        <w:rPr>
          <w:sz w:val="20"/>
          <w:szCs w:val="20"/>
          <w:color w:val="auto"/>
        </w:rPr>
      </w:pPr>
    </w:p>
    <w:p>
      <w:pPr>
        <w:spacing w:after="0" w:line="204" w:lineRule="exact"/>
        <w:rPr>
          <w:sz w:val="20"/>
          <w:szCs w:val="20"/>
          <w:color w:val="auto"/>
        </w:rPr>
      </w:pPr>
    </w:p>
    <w:p>
      <w:pPr>
        <w:jc w:val="both"/>
        <w:spacing w:after="0" w:line="250" w:lineRule="auto"/>
        <w:rPr>
          <w:rFonts w:ascii="Arial" w:cs="Arial" w:eastAsia="Arial" w:hAnsi="Arial"/>
          <w:sz w:val="17"/>
          <w:szCs w:val="17"/>
          <w:color w:val="auto"/>
        </w:rPr>
      </w:pPr>
      <w:r>
        <w:rPr>
          <w:rFonts w:ascii="Arial" w:cs="Arial" w:eastAsia="Arial" w:hAnsi="Arial"/>
          <w:sz w:val="17"/>
          <w:szCs w:val="17"/>
          <w:color w:val="auto"/>
        </w:rPr>
        <w:t>converged with no difficulty, we only used BOCOP for this case, using the same integrator as number of points as in Case I. We consider the case when all three costs have the same value (</w:t>
      </w:r>
      <w:r>
        <w:rPr>
          <w:rFonts w:ascii="Arial" w:cs="Arial" w:eastAsia="Arial" w:hAnsi="Arial"/>
          <w:sz w:val="17"/>
          <w:szCs w:val="17"/>
          <w:i w:val="1"/>
          <w:iCs w:val="1"/>
          <w:color w:val="auto"/>
        </w:rPr>
        <w:t>A</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F</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G</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1) and take </w:t>
      </w:r>
      <w:r>
        <w:rPr>
          <w:rFonts w:ascii="Arial" w:cs="Arial" w:eastAsia="Arial" w:hAnsi="Arial"/>
          <w:sz w:val="18"/>
          <w:szCs w:val="18"/>
          <w:color w:val="auto"/>
        </w:rPr>
        <w:t>τ</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24 and </w:t>
      </w:r>
      <w:r>
        <w:rPr>
          <w:rFonts w:ascii="Arial" w:cs="Arial" w:eastAsia="Arial" w:hAnsi="Arial"/>
          <w:sz w:val="18"/>
          <w:szCs w:val="18"/>
          <w:color w:val="auto"/>
        </w:rPr>
        <w:t>τ</w:t>
      </w:r>
      <w:r>
        <w:rPr>
          <w:rFonts w:ascii="Arial" w:cs="Arial" w:eastAsia="Arial" w:hAnsi="Arial"/>
          <w:sz w:val="23"/>
          <w:szCs w:val="23"/>
          <w:color w:val="auto"/>
          <w:vertAlign w:val="subscript"/>
        </w:rPr>
        <w:t>1</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1, both delays in days. The numerical results are given in </w:t>
      </w:r>
      <w:hyperlink w:anchor="page9">
        <w:r>
          <w:rPr>
            <w:rFonts w:ascii="Arial" w:cs="Arial" w:eastAsia="Arial" w:hAnsi="Arial"/>
            <w:sz w:val="17"/>
            <w:szCs w:val="17"/>
            <w:color w:val="0080AC"/>
          </w:rPr>
          <w:t>Fig. 4</w:t>
        </w:r>
      </w:hyperlink>
      <w:r>
        <w:rPr>
          <w:rFonts w:ascii="Arial" w:cs="Arial" w:eastAsia="Arial" w:hAnsi="Arial"/>
          <w:sz w:val="17"/>
          <w:szCs w:val="17"/>
          <w:color w:val="auto"/>
        </w:rPr>
        <w:t>. Note that the number of infected plants and insects decreases faster than in Case I. The amount of the insecticide affects directly the number of insects. The oscillations in this control are reflected in oscillations in the number of susceptible and infected insects. The magnitude of these oscillations is small compared to the corresponding population values. Since by the time the oscillations appear, the number of infected insects is very small, the effect of the oscillations on the plant populations is very small and cannot be seen in the graph. The same is true for the oscillations of the infected insect population. Again BOCOP did not have convergence issues even though the number of optimization variables is very large. Lack of convergence to the global optimal point is generally due to the use of a not very good initial guess. The larger the dimension of the search space the harder it is to get this good initial guess. So, if there were difficulties in the convergence, we could have reduced the number of time subintervals and, therefore the number of unknown coefficients in the expansion of controls and of the state variables would be decreased. Also the order of the Lagrange polynomials used could be reduced, especially for the controls since in practice the controls would very likely be varied as piecewise constants with a small number of jumps. With less unknowns it is easier to get good starting values. And, if necessary, we could do this reduction again until BOCOP converged and then used an interpolation procedure to obtain a good initial guess for the desired number of subintervals and order of the expansions for the state variables and the controls.</w:t>
      </w:r>
    </w:p>
    <w:p>
      <w:pPr>
        <w:spacing w:after="0" w:line="163"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5. Conclusions</w:t>
      </w:r>
    </w:p>
    <w:p>
      <w:pPr>
        <w:spacing w:after="0" w:line="220" w:lineRule="exact"/>
        <w:rPr>
          <w:sz w:val="20"/>
          <w:szCs w:val="20"/>
          <w:color w:val="auto"/>
        </w:rPr>
      </w:pPr>
    </w:p>
    <w:p>
      <w:pPr>
        <w:jc w:val="both"/>
        <w:ind w:firstLine="239"/>
        <w:spacing w:after="0" w:line="258" w:lineRule="auto"/>
        <w:rPr>
          <w:sz w:val="20"/>
          <w:szCs w:val="20"/>
          <w:color w:val="auto"/>
        </w:rPr>
      </w:pPr>
      <w:r>
        <w:rPr>
          <w:rFonts w:ascii="Arial" w:cs="Arial" w:eastAsia="Arial" w:hAnsi="Arial"/>
          <w:sz w:val="17"/>
          <w:szCs w:val="17"/>
          <w:color w:val="auto"/>
        </w:rPr>
        <w:t>In the field of mathematical biology most optimal control problems are approximately solved using indirect methods based on Pontryagin Maximum Principle. The reasons are that they are widely known, easy to implement and very accurate. But they may have convergence problems that may be solved by changing the integrator and by trying different initial guesses for the controls. But it may be time consuming to do so and success is not guaranteed. Also the theory is well developed for problems where the dynamical system giving the constraints are ordinary differential equations but not so for other types of equations. Also path constraints, if present, are not trivial to impose. Direct methods are harder to implement even if using an available NLP solver. But existing open source packages such as BOCOP make it relatively easy. The main strength of the direct methods is their convergence properties based on the robustness of the IPOPT method. For</w:t>
      </w:r>
    </w:p>
    <w:p>
      <w:pPr>
        <w:sectPr>
          <w:pgSz w:w="10880" w:h="14854" w:orient="portrait"/>
          <w:cols w:equalWidth="0" w:num="1">
            <w:col w:w="9340"/>
          </w:cols>
          <w:pgMar w:left="740" w:top="661" w:right="805" w:bottom="414" w:gutter="0" w:footer="0" w:header="0"/>
        </w:sectPr>
      </w:pPr>
    </w:p>
    <w:bookmarkStart w:id="9" w:name="page10"/>
    <w:bookmarkEnd w:id="9"/>
    <w:p>
      <w:pPr>
        <w:ind w:left="1283" w:hanging="1283"/>
        <w:spacing w:after="0"/>
        <w:tabs>
          <w:tab w:leader="none" w:pos="1283" w:val="left"/>
        </w:tabs>
        <w:numPr>
          <w:ilvl w:val="0"/>
          <w:numId w:val="16"/>
        </w:numPr>
        <w:rPr>
          <w:rFonts w:ascii="Arial" w:cs="Arial" w:eastAsia="Arial" w:hAnsi="Arial"/>
          <w:sz w:val="13"/>
          <w:szCs w:val="13"/>
          <w:color w:val="auto"/>
        </w:rPr>
      </w:pPr>
      <w:r>
        <w:rPr>
          <w:rFonts w:ascii="Arial" w:cs="Arial" w:eastAsia="Arial" w:hAnsi="Arial"/>
          <w:sz w:val="13"/>
          <w:szCs w:val="13"/>
          <w:i w:val="1"/>
          <w:iCs w:val="1"/>
          <w:color w:val="auto"/>
        </w:rPr>
        <w:t>B.M. Chen-Charpentier and M. Jackson / Journal of Computational and Applied Mathematics 380 (2020) 112983</w:t>
      </w:r>
    </w:p>
    <w:p>
      <w:pPr>
        <w:spacing w:after="0" w:line="255" w:lineRule="exact"/>
        <w:rPr>
          <w:sz w:val="20"/>
          <w:szCs w:val="20"/>
          <w:color w:val="auto"/>
        </w:rPr>
      </w:pPr>
    </w:p>
    <w:p>
      <w:pPr>
        <w:jc w:val="both"/>
        <w:ind w:left="3"/>
        <w:spacing w:after="0" w:line="269" w:lineRule="auto"/>
        <w:rPr>
          <w:sz w:val="20"/>
          <w:szCs w:val="20"/>
          <w:color w:val="auto"/>
        </w:rPr>
      </w:pPr>
      <w:r>
        <w:rPr>
          <w:rFonts w:ascii="Arial" w:cs="Arial" w:eastAsia="Arial" w:hAnsi="Arial"/>
          <w:sz w:val="17"/>
          <w:szCs w:val="17"/>
          <w:color w:val="auto"/>
        </w:rPr>
        <w:t>the plant virus propagation model, indirect methods work well for short time intervals but have convergence problems for times of 100 days or larger. The direct methods have no convergence problems for our time interval of interest of one year. So, in summary, we conclude that for an optimal control problem start with and indirect method but if convergence problems arise switch to an indirect method, maybe using a package such as BOCOP.</w:t>
      </w:r>
    </w:p>
    <w:p>
      <w:pPr>
        <w:spacing w:after="0" w:line="164" w:lineRule="exact"/>
        <w:rPr>
          <w:sz w:val="20"/>
          <w:szCs w:val="20"/>
          <w:color w:val="auto"/>
        </w:rPr>
      </w:pPr>
    </w:p>
    <w:p>
      <w:pPr>
        <w:ind w:left="3"/>
        <w:spacing w:after="0"/>
        <w:rPr>
          <w:sz w:val="20"/>
          <w:szCs w:val="20"/>
          <w:color w:val="auto"/>
        </w:rPr>
      </w:pPr>
      <w:r>
        <w:rPr>
          <w:rFonts w:ascii="Arial" w:cs="Arial" w:eastAsia="Arial" w:hAnsi="Arial"/>
          <w:sz w:val="17"/>
          <w:szCs w:val="17"/>
          <w:b w:val="1"/>
          <w:bCs w:val="1"/>
          <w:color w:val="auto"/>
        </w:rPr>
        <w:t>References</w:t>
      </w:r>
    </w:p>
    <w:p>
      <w:pPr>
        <w:spacing w:after="0" w:line="225" w:lineRule="exact"/>
        <w:rPr>
          <w:sz w:val="20"/>
          <w:szCs w:val="20"/>
          <w:color w:val="auto"/>
        </w:rPr>
      </w:pPr>
    </w:p>
    <w:p>
      <w:pPr>
        <w:ind w:left="363" w:hanging="270"/>
        <w:spacing w:after="0"/>
        <w:tabs>
          <w:tab w:leader="none" w:pos="363" w:val="left"/>
        </w:tabs>
        <w:numPr>
          <w:ilvl w:val="0"/>
          <w:numId w:val="17"/>
        </w:numPr>
        <w:rPr>
          <w:rFonts w:ascii="Arial" w:cs="Arial" w:eastAsia="Arial" w:hAnsi="Arial"/>
          <w:sz w:val="13"/>
          <w:szCs w:val="13"/>
          <w:color w:val="0080AC"/>
        </w:rPr>
      </w:pPr>
      <w:hyperlink r:id="rId28">
        <w:r>
          <w:rPr>
            <w:rFonts w:ascii="Arial" w:cs="Arial" w:eastAsia="Arial" w:hAnsi="Arial"/>
            <w:sz w:val="13"/>
            <w:szCs w:val="13"/>
            <w:color w:val="0080AC"/>
          </w:rPr>
          <w:t>S. Lenhart, J.T. Workman, Optimal Control Applied to Biological Models, Crc Press, 2007.</w:t>
        </w:r>
      </w:hyperlink>
    </w:p>
    <w:p>
      <w:pPr>
        <w:spacing w:after="0" w:line="32" w:lineRule="exact"/>
        <w:rPr>
          <w:rFonts w:ascii="Arial" w:cs="Arial" w:eastAsia="Arial" w:hAnsi="Arial"/>
          <w:sz w:val="13"/>
          <w:szCs w:val="13"/>
          <w:color w:val="0080AC"/>
        </w:rPr>
      </w:pPr>
    </w:p>
    <w:p>
      <w:pPr>
        <w:ind w:left="363" w:hanging="270"/>
        <w:spacing w:after="0"/>
        <w:tabs>
          <w:tab w:leader="none" w:pos="363" w:val="left"/>
        </w:tabs>
        <w:numPr>
          <w:ilvl w:val="0"/>
          <w:numId w:val="17"/>
        </w:numPr>
        <w:rPr>
          <w:rFonts w:ascii="Arial" w:cs="Arial" w:eastAsia="Arial" w:hAnsi="Arial"/>
          <w:sz w:val="13"/>
          <w:szCs w:val="13"/>
          <w:color w:val="0080AC"/>
        </w:rPr>
      </w:pPr>
      <w:hyperlink r:id="rId29">
        <w:r>
          <w:rPr>
            <w:rFonts w:ascii="Arial" w:cs="Arial" w:eastAsia="Arial" w:hAnsi="Arial"/>
            <w:sz w:val="13"/>
            <w:szCs w:val="13"/>
            <w:color w:val="0080AC"/>
          </w:rPr>
          <w:t>D.G. Hull, Optimal Control Theory for Applications, Springer Science &amp; Business Media, 2013.</w:t>
        </w:r>
      </w:hyperlink>
    </w:p>
    <w:p>
      <w:pPr>
        <w:spacing w:after="0" w:line="21" w:lineRule="exact"/>
        <w:rPr>
          <w:rFonts w:ascii="Arial" w:cs="Arial" w:eastAsia="Arial" w:hAnsi="Arial"/>
          <w:sz w:val="13"/>
          <w:szCs w:val="13"/>
          <w:color w:val="0080AC"/>
        </w:rPr>
      </w:pPr>
    </w:p>
    <w:p>
      <w:pPr>
        <w:ind w:left="363" w:hanging="270"/>
        <w:spacing w:after="0"/>
        <w:tabs>
          <w:tab w:leader="none" w:pos="363" w:val="left"/>
        </w:tabs>
        <w:numPr>
          <w:ilvl w:val="0"/>
          <w:numId w:val="17"/>
        </w:numPr>
        <w:rPr>
          <w:rFonts w:ascii="Arial" w:cs="Arial" w:eastAsia="Arial" w:hAnsi="Arial"/>
          <w:sz w:val="13"/>
          <w:szCs w:val="13"/>
          <w:color w:val="0080AC"/>
        </w:rPr>
      </w:pPr>
      <w:hyperlink r:id="rId30">
        <w:r>
          <w:rPr>
            <w:rFonts w:ascii="Arial" w:cs="Arial" w:eastAsia="Arial" w:hAnsi="Arial"/>
            <w:sz w:val="13"/>
            <w:szCs w:val="13"/>
            <w:color w:val="0080AC"/>
          </w:rPr>
          <w:t>T.A. Weber, et al., Optimal control theory with applications in economics, in: MIT Press Books, vol. 1, The MIT Press, 2011.</w:t>
        </w:r>
      </w:hyperlink>
    </w:p>
    <w:p>
      <w:pPr>
        <w:spacing w:after="0" w:line="21" w:lineRule="exact"/>
        <w:rPr>
          <w:rFonts w:ascii="Arial" w:cs="Arial" w:eastAsia="Arial" w:hAnsi="Arial"/>
          <w:sz w:val="13"/>
          <w:szCs w:val="13"/>
          <w:color w:val="0080AC"/>
        </w:rPr>
      </w:pPr>
    </w:p>
    <w:p>
      <w:pPr>
        <w:ind w:left="363" w:hanging="270"/>
        <w:spacing w:after="0" w:line="275" w:lineRule="auto"/>
        <w:tabs>
          <w:tab w:leader="none" w:pos="363" w:val="left"/>
        </w:tabs>
        <w:numPr>
          <w:ilvl w:val="0"/>
          <w:numId w:val="17"/>
        </w:numPr>
        <w:rPr>
          <w:rFonts w:ascii="Arial" w:cs="Arial" w:eastAsia="Arial" w:hAnsi="Arial"/>
          <w:sz w:val="13"/>
          <w:szCs w:val="13"/>
          <w:color w:val="0080AC"/>
        </w:rPr>
      </w:pPr>
      <w:hyperlink r:id="rId31">
        <w:r>
          <w:rPr>
            <w:rFonts w:ascii="Arial" w:cs="Arial" w:eastAsia="Arial" w:hAnsi="Arial"/>
            <w:sz w:val="13"/>
            <w:szCs w:val="13"/>
            <w:color w:val="0080AC"/>
          </w:rPr>
          <w:t>L. Pontryagin, V. Boltyanskii, R. Gamkrelidze, E. Mishchenko, The Mathematical Theory of Optimal Processes, Ser. Translated from the Russian</w:t>
        </w:r>
      </w:hyperlink>
      <w:r>
        <w:rPr>
          <w:rFonts w:ascii="Arial" w:cs="Arial" w:eastAsia="Arial" w:hAnsi="Arial"/>
          <w:sz w:val="13"/>
          <w:szCs w:val="13"/>
          <w:color w:val="0080AC"/>
        </w:rPr>
        <w:t xml:space="preserve"> </w:t>
      </w:r>
      <w:hyperlink r:id="rId31">
        <w:r>
          <w:rPr>
            <w:rFonts w:ascii="Arial" w:cs="Arial" w:eastAsia="Arial" w:hAnsi="Arial"/>
            <w:sz w:val="13"/>
            <w:szCs w:val="13"/>
            <w:color w:val="0080AC"/>
          </w:rPr>
          <w:t>by KN Trirogoff; edited by LW Neustadt, Interscience Publishers John Wiley &amp; Sons, Inc. New York-London, 1962.</w:t>
        </w:r>
      </w:hyperlink>
    </w:p>
    <w:p>
      <w:pPr>
        <w:ind w:left="363" w:hanging="270"/>
        <w:spacing w:after="0"/>
        <w:tabs>
          <w:tab w:leader="none" w:pos="363" w:val="left"/>
        </w:tabs>
        <w:numPr>
          <w:ilvl w:val="0"/>
          <w:numId w:val="17"/>
        </w:numPr>
        <w:rPr>
          <w:rFonts w:ascii="Arial" w:cs="Arial" w:eastAsia="Arial" w:hAnsi="Arial"/>
          <w:sz w:val="13"/>
          <w:szCs w:val="13"/>
          <w:color w:val="auto"/>
        </w:rPr>
      </w:pPr>
      <w:r>
        <w:rPr>
          <w:rFonts w:ascii="Arial" w:cs="Arial" w:eastAsia="Arial" w:hAnsi="Arial"/>
          <w:sz w:val="13"/>
          <w:szCs w:val="13"/>
          <w:color w:val="auto"/>
        </w:rPr>
        <w:t xml:space="preserve">I.S. Team Commands, BOCOP: an open source toolbox for optimal control, 2017, </w:t>
      </w:r>
      <w:hyperlink r:id="rId32">
        <w:r>
          <w:rPr>
            <w:rFonts w:ascii="Arial" w:cs="Arial" w:eastAsia="Arial" w:hAnsi="Arial"/>
            <w:sz w:val="13"/>
            <w:szCs w:val="13"/>
            <w:color w:val="0080AC"/>
          </w:rPr>
          <w:t>http://bocop.org</w:t>
        </w:r>
      </w:hyperlink>
      <w:r>
        <w:rPr>
          <w:rFonts w:ascii="Arial" w:cs="Arial" w:eastAsia="Arial" w:hAnsi="Arial"/>
          <w:sz w:val="13"/>
          <w:szCs w:val="13"/>
          <w:color w:val="auto"/>
        </w:rPr>
        <w:t>.</w:t>
      </w:r>
    </w:p>
    <w:p>
      <w:pPr>
        <w:spacing w:after="0" w:line="21" w:lineRule="exact"/>
        <w:rPr>
          <w:rFonts w:ascii="Arial" w:cs="Arial" w:eastAsia="Arial" w:hAnsi="Arial"/>
          <w:sz w:val="13"/>
          <w:szCs w:val="13"/>
          <w:color w:val="auto"/>
        </w:rPr>
      </w:pPr>
    </w:p>
    <w:p>
      <w:pPr>
        <w:ind w:left="363" w:hanging="270"/>
        <w:spacing w:after="0"/>
        <w:tabs>
          <w:tab w:leader="none" w:pos="363" w:val="left"/>
        </w:tabs>
        <w:numPr>
          <w:ilvl w:val="0"/>
          <w:numId w:val="17"/>
        </w:numPr>
        <w:rPr>
          <w:rFonts w:ascii="Arial" w:cs="Arial" w:eastAsia="Arial" w:hAnsi="Arial"/>
          <w:sz w:val="13"/>
          <w:szCs w:val="13"/>
          <w:color w:val="0080AC"/>
        </w:rPr>
      </w:pPr>
      <w:hyperlink r:id="rId33">
        <w:r>
          <w:rPr>
            <w:rFonts w:ascii="Arial" w:cs="Arial" w:eastAsia="Arial" w:hAnsi="Arial"/>
            <w:sz w:val="13"/>
            <w:szCs w:val="13"/>
            <w:color w:val="0080AC"/>
          </w:rPr>
          <w:t>V. Nicaise, Crop immunity against viruses: outcomes and future challenges, Front. Plant Sci. 5 (2014) 660.</w:t>
        </w:r>
      </w:hyperlink>
    </w:p>
    <w:p>
      <w:pPr>
        <w:spacing w:after="0" w:line="21" w:lineRule="exact"/>
        <w:rPr>
          <w:rFonts w:ascii="Arial" w:cs="Arial" w:eastAsia="Arial" w:hAnsi="Arial"/>
          <w:sz w:val="13"/>
          <w:szCs w:val="13"/>
          <w:color w:val="0080AC"/>
        </w:rPr>
      </w:pPr>
    </w:p>
    <w:p>
      <w:pPr>
        <w:ind w:left="363" w:hanging="270"/>
        <w:spacing w:after="0"/>
        <w:tabs>
          <w:tab w:leader="none" w:pos="363" w:val="left"/>
        </w:tabs>
        <w:numPr>
          <w:ilvl w:val="0"/>
          <w:numId w:val="17"/>
        </w:numPr>
        <w:rPr>
          <w:rFonts w:ascii="Arial" w:cs="Arial" w:eastAsia="Arial" w:hAnsi="Arial"/>
          <w:sz w:val="13"/>
          <w:szCs w:val="13"/>
          <w:color w:val="0080AC"/>
        </w:rPr>
      </w:pPr>
      <w:hyperlink r:id="rId34">
        <w:r>
          <w:rPr>
            <w:rFonts w:ascii="Arial" w:cs="Arial" w:eastAsia="Arial" w:hAnsi="Arial"/>
            <w:sz w:val="13"/>
            <w:szCs w:val="13"/>
            <w:color w:val="0080AC"/>
          </w:rPr>
          <w:t>R. Bellman, On the theory of dynamic programming, Proc. Natl. Acad. Sci. 38 (8) (1952) 716–719.</w:t>
        </w:r>
      </w:hyperlink>
    </w:p>
    <w:p>
      <w:pPr>
        <w:spacing w:after="0" w:line="21" w:lineRule="exact"/>
        <w:rPr>
          <w:rFonts w:ascii="Arial" w:cs="Arial" w:eastAsia="Arial" w:hAnsi="Arial"/>
          <w:sz w:val="13"/>
          <w:szCs w:val="13"/>
          <w:color w:val="0080AC"/>
        </w:rPr>
      </w:pPr>
    </w:p>
    <w:p>
      <w:pPr>
        <w:ind w:left="363" w:hanging="270"/>
        <w:spacing w:after="0"/>
        <w:tabs>
          <w:tab w:leader="none" w:pos="363" w:val="left"/>
        </w:tabs>
        <w:numPr>
          <w:ilvl w:val="0"/>
          <w:numId w:val="17"/>
        </w:numPr>
        <w:rPr>
          <w:rFonts w:ascii="Arial" w:cs="Arial" w:eastAsia="Arial" w:hAnsi="Arial"/>
          <w:sz w:val="13"/>
          <w:szCs w:val="13"/>
          <w:color w:val="0080AC"/>
        </w:rPr>
      </w:pPr>
      <w:hyperlink r:id="rId35">
        <w:r>
          <w:rPr>
            <w:rFonts w:ascii="Arial" w:cs="Arial" w:eastAsia="Arial" w:hAnsi="Arial"/>
            <w:sz w:val="13"/>
            <w:szCs w:val="13"/>
            <w:color w:val="0080AC"/>
          </w:rPr>
          <w:t>R. Bellman, Dynamic programming and Lagrange multipliers, Proc. Natl. Acad. Sci. 42 (10) (1956) 767–769.</w:t>
        </w:r>
      </w:hyperlink>
    </w:p>
    <w:p>
      <w:pPr>
        <w:spacing w:after="0" w:line="21" w:lineRule="exact"/>
        <w:rPr>
          <w:rFonts w:ascii="Arial" w:cs="Arial" w:eastAsia="Arial" w:hAnsi="Arial"/>
          <w:sz w:val="13"/>
          <w:szCs w:val="13"/>
          <w:color w:val="0080AC"/>
        </w:rPr>
      </w:pPr>
    </w:p>
    <w:p>
      <w:pPr>
        <w:ind w:left="363" w:hanging="270"/>
        <w:spacing w:after="0"/>
        <w:tabs>
          <w:tab w:leader="none" w:pos="363" w:val="left"/>
        </w:tabs>
        <w:numPr>
          <w:ilvl w:val="0"/>
          <w:numId w:val="17"/>
        </w:numPr>
        <w:rPr>
          <w:rFonts w:ascii="Arial" w:cs="Arial" w:eastAsia="Arial" w:hAnsi="Arial"/>
          <w:sz w:val="13"/>
          <w:szCs w:val="13"/>
          <w:color w:val="0080AC"/>
        </w:rPr>
      </w:pPr>
      <w:hyperlink r:id="rId36">
        <w:r>
          <w:rPr>
            <w:rFonts w:ascii="Arial" w:cs="Arial" w:eastAsia="Arial" w:hAnsi="Arial"/>
            <w:sz w:val="13"/>
            <w:szCs w:val="13"/>
            <w:color w:val="0080AC"/>
          </w:rPr>
          <w:t>R.E. Bellman, S.E. Dreyfus, Applied Dynamic Programming, vol. 2050, Princeton university press, 2015.</w:t>
        </w:r>
      </w:hyperlink>
    </w:p>
    <w:p>
      <w:pPr>
        <w:spacing w:after="0" w:line="21" w:lineRule="exact"/>
        <w:rPr>
          <w:rFonts w:ascii="Arial" w:cs="Arial" w:eastAsia="Arial" w:hAnsi="Arial"/>
          <w:sz w:val="13"/>
          <w:szCs w:val="13"/>
          <w:color w:val="0080AC"/>
        </w:rPr>
      </w:pPr>
    </w:p>
    <w:p>
      <w:pPr>
        <w:ind w:left="363" w:hanging="347"/>
        <w:spacing w:after="0"/>
        <w:tabs>
          <w:tab w:leader="none" w:pos="363" w:val="left"/>
        </w:tabs>
        <w:numPr>
          <w:ilvl w:val="0"/>
          <w:numId w:val="17"/>
        </w:numPr>
        <w:rPr>
          <w:rFonts w:ascii="Arial" w:cs="Arial" w:eastAsia="Arial" w:hAnsi="Arial"/>
          <w:sz w:val="13"/>
          <w:szCs w:val="13"/>
          <w:color w:val="0080AC"/>
        </w:rPr>
      </w:pPr>
      <w:hyperlink r:id="rId37">
        <w:r>
          <w:rPr>
            <w:rFonts w:ascii="Arial" w:cs="Arial" w:eastAsia="Arial" w:hAnsi="Arial"/>
            <w:sz w:val="13"/>
            <w:szCs w:val="13"/>
            <w:color w:val="0080AC"/>
          </w:rPr>
          <w:t>I.M. Ross, A Primer on Pontryagin’s Principle in Optimal Control, vol. 2, Collegiate publishers San Francisco, 2015.</w:t>
        </w:r>
      </w:hyperlink>
    </w:p>
    <w:p>
      <w:pPr>
        <w:spacing w:after="0" w:line="21" w:lineRule="exact"/>
        <w:rPr>
          <w:rFonts w:ascii="Arial" w:cs="Arial" w:eastAsia="Arial" w:hAnsi="Arial"/>
          <w:sz w:val="13"/>
          <w:szCs w:val="13"/>
          <w:color w:val="0080AC"/>
        </w:rPr>
      </w:pPr>
    </w:p>
    <w:p>
      <w:pPr>
        <w:ind w:left="363" w:hanging="347"/>
        <w:spacing w:after="0" w:line="185" w:lineRule="exact"/>
        <w:tabs>
          <w:tab w:leader="none" w:pos="363" w:val="left"/>
        </w:tabs>
        <w:numPr>
          <w:ilvl w:val="0"/>
          <w:numId w:val="17"/>
        </w:numPr>
        <w:rPr>
          <w:rFonts w:ascii="Arial" w:cs="Arial" w:eastAsia="Arial" w:hAnsi="Arial"/>
          <w:sz w:val="13"/>
          <w:szCs w:val="13"/>
          <w:color w:val="0080AC"/>
        </w:rPr>
      </w:pPr>
      <w:hyperlink r:id="rId38">
        <w:r>
          <w:rPr>
            <w:rFonts w:ascii="Arial" w:cs="Arial" w:eastAsia="Arial" w:hAnsi="Arial"/>
            <w:sz w:val="13"/>
            <w:szCs w:val="13"/>
            <w:color w:val="0080AC"/>
          </w:rPr>
          <w:t>S. Anita, V. Capasso, V. Arnautu, An Introduction to Optimal Control Problems in Life Sciences and Economics: From Mathematical Models to</w:t>
        </w:r>
      </w:hyperlink>
      <w:r>
        <w:rPr>
          <w:rFonts w:ascii="Arial" w:cs="Arial" w:eastAsia="Arial" w:hAnsi="Arial"/>
          <w:sz w:val="13"/>
          <w:szCs w:val="13"/>
          <w:color w:val="0080AC"/>
        </w:rPr>
        <w:t xml:space="preserve"> </w:t>
      </w:r>
      <w:hyperlink r:id="rId38">
        <w:r>
          <w:rPr>
            <w:rFonts w:ascii="Arial" w:cs="Arial" w:eastAsia="Arial" w:hAnsi="Arial"/>
            <w:sz w:val="13"/>
            <w:szCs w:val="13"/>
            <w:color w:val="0080AC"/>
          </w:rPr>
          <w:t>Numerical Simulation with MATLAB</w:t>
        </w:r>
        <w:r>
          <w:rPr>
            <w:rFonts w:ascii="Arial Unicode MS" w:cs="Arial Unicode MS" w:eastAsia="Arial Unicode MS" w:hAnsi="Arial Unicode MS"/>
            <w:sz w:val="20"/>
            <w:szCs w:val="20"/>
            <w:color w:val="0080AC"/>
            <w:vertAlign w:val="superscript"/>
          </w:rPr>
          <w:t>⃝</w:t>
        </w:r>
        <w:r>
          <w:rPr>
            <w:rFonts w:ascii="Arial" w:cs="Arial" w:eastAsia="Arial" w:hAnsi="Arial"/>
            <w:sz w:val="13"/>
            <w:szCs w:val="13"/>
            <w:color w:val="0080AC"/>
            <w:vertAlign w:val="superscript"/>
          </w:rPr>
          <w:t>R</w:t>
        </w:r>
        <w:r>
          <w:rPr>
            <w:rFonts w:ascii="Arial" w:cs="Arial" w:eastAsia="Arial" w:hAnsi="Arial"/>
            <w:sz w:val="13"/>
            <w:szCs w:val="13"/>
            <w:color w:val="0080AC"/>
          </w:rPr>
          <w:t xml:space="preserve"> , Springer, 2011.</w:t>
        </w:r>
      </w:hyperlink>
    </w:p>
    <w:p>
      <w:pPr>
        <w:spacing w:after="0" w:line="1" w:lineRule="exact"/>
        <w:rPr>
          <w:rFonts w:ascii="Arial" w:cs="Arial" w:eastAsia="Arial" w:hAnsi="Arial"/>
          <w:sz w:val="13"/>
          <w:szCs w:val="13"/>
          <w:color w:val="0080AC"/>
        </w:rPr>
      </w:pPr>
    </w:p>
    <w:p>
      <w:pPr>
        <w:ind w:left="363" w:hanging="347"/>
        <w:spacing w:after="0" w:line="230" w:lineRule="auto"/>
        <w:tabs>
          <w:tab w:leader="none" w:pos="363" w:val="left"/>
        </w:tabs>
        <w:numPr>
          <w:ilvl w:val="0"/>
          <w:numId w:val="17"/>
        </w:numPr>
        <w:rPr>
          <w:rFonts w:ascii="Arial" w:cs="Arial" w:eastAsia="Arial" w:hAnsi="Arial"/>
          <w:sz w:val="13"/>
          <w:szCs w:val="13"/>
          <w:color w:val="0080AC"/>
        </w:rPr>
      </w:pPr>
      <w:hyperlink r:id="rId39">
        <w:r>
          <w:rPr>
            <w:rFonts w:ascii="Arial" w:cs="Arial" w:eastAsia="Arial" w:hAnsi="Arial"/>
            <w:sz w:val="13"/>
            <w:szCs w:val="13"/>
            <w:color w:val="0080AC"/>
          </w:rPr>
          <w:t>D. Kincaid, D.R. Kincaid, E.W. Cheney, Numerical Analysis: Mathematics of Scientific Computing, vol. 2, American Mathematical Soc., 2009.</w:t>
        </w:r>
      </w:hyperlink>
    </w:p>
    <w:p>
      <w:pPr>
        <w:ind w:left="363" w:hanging="347"/>
        <w:spacing w:after="0"/>
        <w:tabs>
          <w:tab w:leader="none" w:pos="363" w:val="left"/>
        </w:tabs>
        <w:numPr>
          <w:ilvl w:val="0"/>
          <w:numId w:val="17"/>
        </w:numPr>
        <w:rPr>
          <w:rFonts w:ascii="Arial" w:cs="Arial" w:eastAsia="Arial" w:hAnsi="Arial"/>
          <w:sz w:val="13"/>
          <w:szCs w:val="13"/>
          <w:color w:val="0080AC"/>
        </w:rPr>
      </w:pPr>
      <w:hyperlink r:id="rId40">
        <w:r>
          <w:rPr>
            <w:rFonts w:ascii="Arial" w:cs="Arial" w:eastAsia="Arial" w:hAnsi="Arial"/>
            <w:sz w:val="13"/>
            <w:szCs w:val="13"/>
            <w:color w:val="0080AC"/>
          </w:rPr>
          <w:t>H.B. Keller, Numerical Methods for Two-Point Boundary-Value Problems, Courier Dover Publications, 2018.</w:t>
        </w:r>
      </w:hyperlink>
    </w:p>
    <w:p>
      <w:pPr>
        <w:spacing w:after="0" w:line="21" w:lineRule="exact"/>
        <w:rPr>
          <w:rFonts w:ascii="Arial" w:cs="Arial" w:eastAsia="Arial" w:hAnsi="Arial"/>
          <w:sz w:val="13"/>
          <w:szCs w:val="13"/>
          <w:color w:val="0080AC"/>
        </w:rPr>
      </w:pPr>
    </w:p>
    <w:p>
      <w:pPr>
        <w:ind w:left="363" w:hanging="347"/>
        <w:spacing w:after="0"/>
        <w:tabs>
          <w:tab w:leader="none" w:pos="363" w:val="left"/>
        </w:tabs>
        <w:numPr>
          <w:ilvl w:val="0"/>
          <w:numId w:val="17"/>
        </w:numPr>
        <w:rPr>
          <w:rFonts w:ascii="Arial" w:cs="Arial" w:eastAsia="Arial" w:hAnsi="Arial"/>
          <w:sz w:val="13"/>
          <w:szCs w:val="13"/>
          <w:color w:val="0080AC"/>
        </w:rPr>
      </w:pPr>
      <w:hyperlink r:id="rId41">
        <w:r>
          <w:rPr>
            <w:rFonts w:ascii="Arial" w:cs="Arial" w:eastAsia="Arial" w:hAnsi="Arial"/>
            <w:sz w:val="13"/>
            <w:szCs w:val="13"/>
            <w:color w:val="0080AC"/>
          </w:rPr>
          <w:t>U.M. Ascher, L.R. Petzold, Computer Methods for Ordinary Differential Equations and Differential-Algebraic Equations, vol. 61, Siam, 1998.</w:t>
        </w:r>
      </w:hyperlink>
    </w:p>
    <w:p>
      <w:pPr>
        <w:spacing w:after="0" w:line="21" w:lineRule="exact"/>
        <w:rPr>
          <w:rFonts w:ascii="Arial" w:cs="Arial" w:eastAsia="Arial" w:hAnsi="Arial"/>
          <w:sz w:val="13"/>
          <w:szCs w:val="13"/>
          <w:color w:val="0080AC"/>
        </w:rPr>
      </w:pPr>
    </w:p>
    <w:p>
      <w:pPr>
        <w:ind w:left="363" w:hanging="347"/>
        <w:spacing w:after="0"/>
        <w:tabs>
          <w:tab w:leader="none" w:pos="363" w:val="left"/>
        </w:tabs>
        <w:numPr>
          <w:ilvl w:val="0"/>
          <w:numId w:val="17"/>
        </w:numPr>
        <w:rPr>
          <w:rFonts w:ascii="Arial" w:cs="Arial" w:eastAsia="Arial" w:hAnsi="Arial"/>
          <w:sz w:val="13"/>
          <w:szCs w:val="13"/>
          <w:color w:val="0080AC"/>
        </w:rPr>
      </w:pPr>
      <w:hyperlink r:id="rId42">
        <w:r>
          <w:rPr>
            <w:rFonts w:ascii="Arial" w:cs="Arial" w:eastAsia="Arial" w:hAnsi="Arial"/>
            <w:sz w:val="13"/>
            <w:szCs w:val="13"/>
            <w:color w:val="0080AC"/>
          </w:rPr>
          <w:t>L.T. Biegler, Nonlinear Programming: Concepts, Algorithms, and Applications to Chemical Processes, vol. 10, Siam, 2010.</w:t>
        </w:r>
      </w:hyperlink>
    </w:p>
    <w:p>
      <w:pPr>
        <w:spacing w:after="0" w:line="21" w:lineRule="exact"/>
        <w:rPr>
          <w:rFonts w:ascii="Arial" w:cs="Arial" w:eastAsia="Arial" w:hAnsi="Arial"/>
          <w:sz w:val="13"/>
          <w:szCs w:val="13"/>
          <w:color w:val="0080AC"/>
        </w:rPr>
      </w:pPr>
    </w:p>
    <w:p>
      <w:pPr>
        <w:ind w:left="363" w:hanging="347"/>
        <w:spacing w:after="0"/>
        <w:tabs>
          <w:tab w:leader="none" w:pos="363" w:val="left"/>
        </w:tabs>
        <w:numPr>
          <w:ilvl w:val="0"/>
          <w:numId w:val="17"/>
        </w:numPr>
        <w:rPr>
          <w:rFonts w:ascii="Arial" w:cs="Arial" w:eastAsia="Arial" w:hAnsi="Arial"/>
          <w:sz w:val="13"/>
          <w:szCs w:val="13"/>
          <w:color w:val="0080AC"/>
        </w:rPr>
      </w:pPr>
      <w:hyperlink r:id="rId43">
        <w:r>
          <w:rPr>
            <w:rFonts w:ascii="Arial" w:cs="Arial" w:eastAsia="Arial" w:hAnsi="Arial"/>
            <w:sz w:val="13"/>
            <w:szCs w:val="13"/>
            <w:color w:val="0080AC"/>
          </w:rPr>
          <w:t>J. Nocedal, A. Wächter, R.A. Waltz, Adaptive barrier update strategies for nonlinear interior methods, SIAM J. Optim. 19 (4) (2009) 1674–1693.</w:t>
        </w:r>
      </w:hyperlink>
    </w:p>
    <w:p>
      <w:pPr>
        <w:spacing w:after="0" w:line="21" w:lineRule="exact"/>
        <w:rPr>
          <w:rFonts w:ascii="Arial" w:cs="Arial" w:eastAsia="Arial" w:hAnsi="Arial"/>
          <w:sz w:val="13"/>
          <w:szCs w:val="13"/>
          <w:color w:val="0080AC"/>
        </w:rPr>
      </w:pPr>
    </w:p>
    <w:p>
      <w:pPr>
        <w:ind w:left="363" w:hanging="347"/>
        <w:spacing w:after="0" w:line="275" w:lineRule="auto"/>
        <w:tabs>
          <w:tab w:leader="none" w:pos="363" w:val="left"/>
        </w:tabs>
        <w:numPr>
          <w:ilvl w:val="0"/>
          <w:numId w:val="17"/>
        </w:numPr>
        <w:rPr>
          <w:rFonts w:ascii="Arial" w:cs="Arial" w:eastAsia="Arial" w:hAnsi="Arial"/>
          <w:sz w:val="13"/>
          <w:szCs w:val="13"/>
          <w:color w:val="0080AC"/>
        </w:rPr>
      </w:pPr>
      <w:hyperlink r:id="rId44">
        <w:r>
          <w:rPr>
            <w:rFonts w:ascii="Arial" w:cs="Arial" w:eastAsia="Arial" w:hAnsi="Arial"/>
            <w:sz w:val="13"/>
            <w:szCs w:val="13"/>
            <w:color w:val="0080AC"/>
          </w:rPr>
          <w:t>A. Wächter, L.T. Biegler, On the implementation of an interior-point filter line-search algorithm for large-scale nonlinear programming, Math.</w:t>
        </w:r>
      </w:hyperlink>
      <w:r>
        <w:rPr>
          <w:rFonts w:ascii="Arial" w:cs="Arial" w:eastAsia="Arial" w:hAnsi="Arial"/>
          <w:sz w:val="13"/>
          <w:szCs w:val="13"/>
          <w:color w:val="0080AC"/>
        </w:rPr>
        <w:t xml:space="preserve"> </w:t>
      </w:r>
      <w:hyperlink r:id="rId44">
        <w:r>
          <w:rPr>
            <w:rFonts w:ascii="Arial" w:cs="Arial" w:eastAsia="Arial" w:hAnsi="Arial"/>
            <w:sz w:val="13"/>
            <w:szCs w:val="13"/>
            <w:color w:val="0080AC"/>
          </w:rPr>
          <w:t>Program. 106 (1) (2006) 25–57.</w:t>
        </w:r>
      </w:hyperlink>
    </w:p>
    <w:p>
      <w:pPr>
        <w:ind w:left="363" w:hanging="347"/>
        <w:spacing w:after="0" w:line="275" w:lineRule="auto"/>
        <w:tabs>
          <w:tab w:leader="none" w:pos="363" w:val="left"/>
        </w:tabs>
        <w:numPr>
          <w:ilvl w:val="0"/>
          <w:numId w:val="17"/>
        </w:numPr>
        <w:rPr>
          <w:rFonts w:ascii="Arial" w:cs="Arial" w:eastAsia="Arial" w:hAnsi="Arial"/>
          <w:sz w:val="13"/>
          <w:szCs w:val="13"/>
          <w:color w:val="0080AC"/>
        </w:rPr>
      </w:pPr>
      <w:hyperlink r:id="rId45">
        <w:r>
          <w:rPr>
            <w:rFonts w:ascii="Arial" w:cs="Arial" w:eastAsia="Arial" w:hAnsi="Arial"/>
            <w:sz w:val="13"/>
            <w:szCs w:val="13"/>
            <w:color w:val="0080AC"/>
          </w:rPr>
          <w:t>J.A. Andersson, J. Gillis, G. Horn, J.B. Rawlings, M. Diehl, CasADi: a software framework for nonlinear optimization and optimal control, Math.</w:t>
        </w:r>
      </w:hyperlink>
      <w:r>
        <w:rPr>
          <w:rFonts w:ascii="Arial" w:cs="Arial" w:eastAsia="Arial" w:hAnsi="Arial"/>
          <w:sz w:val="13"/>
          <w:szCs w:val="13"/>
          <w:color w:val="0080AC"/>
        </w:rPr>
        <w:t xml:space="preserve"> </w:t>
      </w:r>
      <w:hyperlink r:id="rId45">
        <w:r>
          <w:rPr>
            <w:rFonts w:ascii="Arial" w:cs="Arial" w:eastAsia="Arial" w:hAnsi="Arial"/>
            <w:sz w:val="13"/>
            <w:szCs w:val="13"/>
            <w:color w:val="0080AC"/>
          </w:rPr>
          <w:t>Program. Comput. (2018) 1–36.</w:t>
        </w:r>
      </w:hyperlink>
    </w:p>
    <w:p>
      <w:pPr>
        <w:ind w:left="363" w:hanging="347"/>
        <w:spacing w:after="0" w:line="275" w:lineRule="auto"/>
        <w:tabs>
          <w:tab w:leader="none" w:pos="363" w:val="left"/>
        </w:tabs>
        <w:numPr>
          <w:ilvl w:val="0"/>
          <w:numId w:val="17"/>
        </w:numPr>
        <w:rPr>
          <w:rFonts w:ascii="Arial" w:cs="Arial" w:eastAsia="Arial" w:hAnsi="Arial"/>
          <w:sz w:val="13"/>
          <w:szCs w:val="13"/>
          <w:color w:val="0080AC"/>
        </w:rPr>
      </w:pPr>
      <w:hyperlink r:id="rId46">
        <w:r>
          <w:rPr>
            <w:rFonts w:ascii="Arial" w:cs="Arial" w:eastAsia="Arial" w:hAnsi="Arial"/>
            <w:sz w:val="13"/>
            <w:szCs w:val="13"/>
            <w:color w:val="0080AC"/>
          </w:rPr>
          <w:t>B. Houska, H.J. Ferreau, M. Diehl, ACADO toolkit—An open-source framework for automatic control and dynamic optimization, Optim. Control</w:t>
        </w:r>
      </w:hyperlink>
      <w:r>
        <w:rPr>
          <w:rFonts w:ascii="Arial" w:cs="Arial" w:eastAsia="Arial" w:hAnsi="Arial"/>
          <w:sz w:val="13"/>
          <w:szCs w:val="13"/>
          <w:color w:val="0080AC"/>
        </w:rPr>
        <w:t xml:space="preserve"> </w:t>
      </w:r>
      <w:hyperlink r:id="rId46">
        <w:r>
          <w:rPr>
            <w:rFonts w:ascii="Arial" w:cs="Arial" w:eastAsia="Arial" w:hAnsi="Arial"/>
            <w:sz w:val="13"/>
            <w:szCs w:val="13"/>
            <w:color w:val="0080AC"/>
          </w:rPr>
          <w:t>Appl. Methods 32 (3) (2011) 298–312.</w:t>
        </w:r>
      </w:hyperlink>
    </w:p>
    <w:p>
      <w:pPr>
        <w:ind w:left="363" w:hanging="347"/>
        <w:spacing w:after="0"/>
        <w:tabs>
          <w:tab w:leader="none" w:pos="363" w:val="left"/>
        </w:tabs>
        <w:numPr>
          <w:ilvl w:val="0"/>
          <w:numId w:val="17"/>
        </w:numPr>
        <w:rPr>
          <w:rFonts w:ascii="Arial" w:cs="Arial" w:eastAsia="Arial" w:hAnsi="Arial"/>
          <w:sz w:val="13"/>
          <w:szCs w:val="13"/>
          <w:color w:val="0080AC"/>
        </w:rPr>
      </w:pPr>
      <w:hyperlink r:id="rId47">
        <w:r>
          <w:rPr>
            <w:rFonts w:ascii="Arial" w:cs="Arial" w:eastAsia="Arial" w:hAnsi="Arial"/>
            <w:sz w:val="13"/>
            <w:szCs w:val="13"/>
            <w:color w:val="0080AC"/>
          </w:rPr>
          <w:t>A. Wächter, L.T. Biegler, Line search filter methods for nonlinear programming: Local convergence, SIAM J. Optim. 16 (1) (2005) 32–48.</w:t>
        </w:r>
      </w:hyperlink>
    </w:p>
    <w:p>
      <w:pPr>
        <w:spacing w:after="0" w:line="21" w:lineRule="exact"/>
        <w:rPr>
          <w:rFonts w:ascii="Arial" w:cs="Arial" w:eastAsia="Arial" w:hAnsi="Arial"/>
          <w:sz w:val="13"/>
          <w:szCs w:val="13"/>
          <w:color w:val="0080AC"/>
        </w:rPr>
      </w:pPr>
    </w:p>
    <w:p>
      <w:pPr>
        <w:ind w:left="363" w:hanging="347"/>
        <w:spacing w:after="0"/>
        <w:tabs>
          <w:tab w:leader="none" w:pos="363" w:val="left"/>
        </w:tabs>
        <w:numPr>
          <w:ilvl w:val="0"/>
          <w:numId w:val="17"/>
        </w:numPr>
        <w:rPr>
          <w:rFonts w:ascii="Arial" w:cs="Arial" w:eastAsia="Arial" w:hAnsi="Arial"/>
          <w:sz w:val="13"/>
          <w:szCs w:val="13"/>
          <w:color w:val="0080AC"/>
        </w:rPr>
      </w:pPr>
      <w:hyperlink r:id="rId48">
        <w:r>
          <w:rPr>
            <w:rFonts w:ascii="Arial" w:cs="Arial" w:eastAsia="Arial" w:hAnsi="Arial"/>
            <w:sz w:val="13"/>
            <w:szCs w:val="13"/>
            <w:color w:val="0080AC"/>
          </w:rPr>
          <w:t>M. Jackson, B.M. Chen-Charpentier, Modeling plant virus propagation with delays, J. Comput. Appl. Math. 309 (2017) 611–621.</w:t>
        </w:r>
      </w:hyperlink>
    </w:p>
    <w:p>
      <w:pPr>
        <w:spacing w:after="0" w:line="21" w:lineRule="exact"/>
        <w:rPr>
          <w:rFonts w:ascii="Arial" w:cs="Arial" w:eastAsia="Arial" w:hAnsi="Arial"/>
          <w:sz w:val="13"/>
          <w:szCs w:val="13"/>
          <w:color w:val="0080AC"/>
        </w:rPr>
      </w:pPr>
    </w:p>
    <w:p>
      <w:pPr>
        <w:ind w:left="363" w:hanging="347"/>
        <w:spacing w:after="0" w:line="275" w:lineRule="auto"/>
        <w:tabs>
          <w:tab w:leader="none" w:pos="363" w:val="left"/>
        </w:tabs>
        <w:numPr>
          <w:ilvl w:val="0"/>
          <w:numId w:val="17"/>
        </w:numPr>
        <w:rPr>
          <w:rFonts w:ascii="Arial" w:cs="Arial" w:eastAsia="Arial" w:hAnsi="Arial"/>
          <w:sz w:val="13"/>
          <w:szCs w:val="13"/>
          <w:color w:val="0080AC"/>
        </w:rPr>
      </w:pPr>
      <w:hyperlink r:id="rId49">
        <w:r>
          <w:rPr>
            <w:rFonts w:ascii="Arial" w:cs="Arial" w:eastAsia="Arial" w:hAnsi="Arial"/>
            <w:sz w:val="13"/>
            <w:szCs w:val="13"/>
            <w:color w:val="0080AC"/>
          </w:rPr>
          <w:t>M. Jackson, B.M. Chen-Charpentier, A model of biological control of plant virus propagation with delays, J. Comput. Appl. Math. 330 (2018)</w:t>
        </w:r>
      </w:hyperlink>
      <w:r>
        <w:rPr>
          <w:rFonts w:ascii="Arial" w:cs="Arial" w:eastAsia="Arial" w:hAnsi="Arial"/>
          <w:sz w:val="13"/>
          <w:szCs w:val="13"/>
          <w:color w:val="0080AC"/>
        </w:rPr>
        <w:t xml:space="preserve"> </w:t>
      </w:r>
      <w:hyperlink r:id="rId49">
        <w:r>
          <w:rPr>
            <w:rFonts w:ascii="Arial" w:cs="Arial" w:eastAsia="Arial" w:hAnsi="Arial"/>
            <w:sz w:val="13"/>
            <w:szCs w:val="13"/>
            <w:color w:val="0080AC"/>
          </w:rPr>
          <w:t>855–865.</w:t>
        </w:r>
      </w:hyperlink>
    </w:p>
    <w:p>
      <w:pPr>
        <w:spacing w:after="0" w:line="171" w:lineRule="exact"/>
        <w:rPr>
          <w:rFonts w:ascii="Arial" w:cs="Arial" w:eastAsia="Arial" w:hAnsi="Arial"/>
          <w:sz w:val="13"/>
          <w:szCs w:val="13"/>
          <w:color w:val="0080AC"/>
        </w:rPr>
      </w:pPr>
    </w:p>
    <w:p>
      <w:pPr>
        <w:ind w:left="363" w:hanging="347"/>
        <w:spacing w:after="0"/>
        <w:tabs>
          <w:tab w:leader="none" w:pos="363" w:val="left"/>
        </w:tabs>
        <w:numPr>
          <w:ilvl w:val="0"/>
          <w:numId w:val="17"/>
        </w:numPr>
        <w:rPr>
          <w:rFonts w:ascii="Arial" w:cs="Arial" w:eastAsia="Arial" w:hAnsi="Arial"/>
          <w:sz w:val="13"/>
          <w:szCs w:val="13"/>
          <w:color w:val="0080AC"/>
        </w:rPr>
      </w:pPr>
      <w:hyperlink r:id="rId50">
        <w:r>
          <w:rPr>
            <w:rFonts w:ascii="Arial" w:cs="Arial" w:eastAsia="Arial" w:hAnsi="Arial"/>
            <w:sz w:val="13"/>
            <w:szCs w:val="13"/>
            <w:color w:val="0080AC"/>
          </w:rPr>
          <w:t>M. Jackson, B.M. Chen-Charpentier, Modeling plant virus propagation with seasonality, J. Comput. Appl. Math. 345 (2019) 310–319.</w:t>
        </w:r>
      </w:hyperlink>
    </w:p>
    <w:p>
      <w:pPr>
        <w:spacing w:after="0" w:line="21" w:lineRule="exact"/>
        <w:rPr>
          <w:rFonts w:ascii="Arial" w:cs="Arial" w:eastAsia="Arial" w:hAnsi="Arial"/>
          <w:sz w:val="13"/>
          <w:szCs w:val="13"/>
          <w:color w:val="0080AC"/>
        </w:rPr>
      </w:pPr>
    </w:p>
    <w:p>
      <w:pPr>
        <w:ind w:left="363" w:hanging="347"/>
        <w:spacing w:after="0"/>
        <w:tabs>
          <w:tab w:leader="none" w:pos="363" w:val="left"/>
        </w:tabs>
        <w:numPr>
          <w:ilvl w:val="0"/>
          <w:numId w:val="17"/>
        </w:numPr>
        <w:rPr>
          <w:rFonts w:ascii="Arial" w:cs="Arial" w:eastAsia="Arial" w:hAnsi="Arial"/>
          <w:sz w:val="13"/>
          <w:szCs w:val="13"/>
          <w:color w:val="0080AC"/>
        </w:rPr>
      </w:pPr>
      <w:hyperlink r:id="rId51">
        <w:r>
          <w:rPr>
            <w:rFonts w:ascii="Arial" w:cs="Arial" w:eastAsia="Arial" w:hAnsi="Arial"/>
            <w:sz w:val="13"/>
            <w:szCs w:val="13"/>
            <w:color w:val="0080AC"/>
          </w:rPr>
          <w:t>R. Shi, H. Zhao, S. Tang, Global dynamic analysis of a vector-borne plant disease model, Adv. Difference Equ. 2014 (1) (2014) 59.</w:t>
        </w:r>
      </w:hyperlink>
    </w:p>
    <w:sectPr>
      <w:pgSz w:w="10880" w:h="14854" w:orient="portrait"/>
      <w:cols w:equalWidth="0" w:num="1">
        <w:col w:w="9343"/>
      </w:cols>
      <w:pgMar w:left="797" w:top="661" w:right="745"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5BD062C2"/>
    <w:multiLevelType w:val="hybridMultilevel"/>
    <w:lvl w:ilvl="0">
      <w:lvlJc w:val="left"/>
      <w:lvlText w:val=" "/>
      <w:numFmt w:val="bullet"/>
      <w:start w:val="1"/>
    </w:lvl>
  </w:abstractNum>
  <w:abstractNum w:abstractNumId="1">
    <w:nsid w:val="12200854"/>
    <w:multiLevelType w:val="hybridMultilevel"/>
    <w:lvl w:ilvl="0">
      <w:lvlJc w:val="left"/>
      <w:lvlText w:val="2"/>
      <w:numFmt w:val="bullet"/>
      <w:start w:val="1"/>
    </w:lvl>
  </w:abstractNum>
  <w:abstractNum w:abstractNumId="2">
    <w:nsid w:val="4DB127F8"/>
    <w:multiLevelType w:val="hybridMultilevel"/>
    <w:lvl w:ilvl="0">
      <w:lvlJc w:val="left"/>
      <w:lvlText w:val="T"/>
      <w:numFmt w:val="bullet"/>
      <w:start w:val="1"/>
    </w:lvl>
  </w:abstractNum>
  <w:abstractNum w:abstractNumId="3">
    <w:nsid w:val="216231B"/>
    <w:multiLevelType w:val="hybridMultilevel"/>
    <w:lvl w:ilvl="0">
      <w:lvlJc w:val="left"/>
      <w:lvlText w:val="∫"/>
      <w:numFmt w:val="bullet"/>
      <w:start w:val="1"/>
    </w:lvl>
  </w:abstractNum>
  <w:abstractNum w:abstractNumId="4">
    <w:nsid w:val="1F16E9E8"/>
    <w:multiLevelType w:val="hybridMultilevel"/>
    <w:lvl w:ilvl="0">
      <w:lvlJc w:val="left"/>
      <w:lvlText w:val="4"/>
      <w:numFmt w:val="bullet"/>
      <w:start w:val="1"/>
    </w:lvl>
  </w:abstractNum>
  <w:abstractNum w:abstractNumId="5">
    <w:nsid w:val="1190CDE7"/>
    <w:multiLevelType w:val="hybridMultilevel"/>
    <w:lvl w:ilvl="0">
      <w:lvlJc w:val="left"/>
      <w:lvlText w:val="·"/>
      <w:numFmt w:val="bullet"/>
      <w:start w:val="1"/>
    </w:lvl>
  </w:abstractNum>
  <w:abstractNum w:abstractNumId="6">
    <w:nsid w:val="66EF438D"/>
    <w:multiLevelType w:val="hybridMultilevel"/>
    <w:lvl w:ilvl="0">
      <w:lvlJc w:val="left"/>
      <w:lvlText w:val="K"/>
      <w:numFmt w:val="bullet"/>
      <w:start w:val="1"/>
    </w:lvl>
  </w:abstractNum>
  <w:abstractNum w:abstractNumId="7">
    <w:nsid w:val="140E0F76"/>
    <w:multiLevelType w:val="hybridMultilevel"/>
    <w:lvl w:ilvl="0">
      <w:lvlJc w:val="left"/>
      <w:lvlText w:val="("/>
      <w:numFmt w:val="bullet"/>
      <w:start w:val="1"/>
    </w:lvl>
  </w:abstractNum>
  <w:abstractNum w:abstractNumId="8">
    <w:nsid w:val="3352255A"/>
    <w:multiLevelType w:val="hybridMultilevel"/>
    <w:lvl w:ilvl="0">
      <w:lvlJc w:val="left"/>
      <w:lvlText w:val="("/>
      <w:numFmt w:val="bullet"/>
      <w:start w:val="1"/>
    </w:lvl>
  </w:abstractNum>
  <w:abstractNum w:abstractNumId="9">
    <w:nsid w:val="109CF92E"/>
    <w:multiLevelType w:val="hybridMultilevel"/>
    <w:lvl w:ilvl="0">
      <w:lvlJc w:val="left"/>
      <w:lvlText w:val="∫"/>
      <w:numFmt w:val="bullet"/>
      <w:start w:val="1"/>
    </w:lvl>
  </w:abstractNum>
  <w:abstractNum w:abstractNumId="10">
    <w:nsid w:val="DED7263"/>
    <w:multiLevelType w:val="hybridMultilevel"/>
    <w:lvl w:ilvl="0">
      <w:lvlJc w:val="left"/>
      <w:lvlText w:val="6"/>
      <w:numFmt w:val="bullet"/>
      <w:start w:val="1"/>
    </w:lvl>
  </w:abstractNum>
  <w:abstractNum w:abstractNumId="11">
    <w:nsid w:val="7FDCC233"/>
    <w:multiLevelType w:val="hybridMultilevel"/>
    <w:lvl w:ilvl="0">
      <w:lvlJc w:val="left"/>
      <w:lvlText w:val="∂"/>
      <w:numFmt w:val="bullet"/>
      <w:start w:val="1"/>
    </w:lvl>
  </w:abstractNum>
  <w:abstractNum w:abstractNumId="12">
    <w:nsid w:val="1BEFD79F"/>
    <w:multiLevelType w:val="hybridMultilevel"/>
    <w:lvl w:ilvl="0">
      <w:lvlJc w:val="left"/>
      <w:lvlText w:val="∫"/>
      <w:numFmt w:val="bullet"/>
      <w:start w:val="1"/>
    </w:lvl>
  </w:abstractNum>
  <w:abstractNum w:abstractNumId="13">
    <w:nsid w:val="41A7C4C9"/>
    <w:multiLevelType w:val="hybridMultilevel"/>
    <w:lvl w:ilvl="0">
      <w:lvlJc w:val="left"/>
      <w:lvlText w:val="8"/>
      <w:numFmt w:val="bullet"/>
      <w:start w:val="1"/>
    </w:lvl>
  </w:abstractNum>
  <w:abstractNum w:abstractNumId="14">
    <w:nsid w:val="6B68079A"/>
    <w:multiLevelType w:val="hybridMultilevel"/>
    <w:lvl w:ilvl="0">
      <w:lvlJc w:val="left"/>
      <w:lvlText w:val="∫"/>
      <w:numFmt w:val="bullet"/>
      <w:start w:val="1"/>
    </w:lvl>
  </w:abstractNum>
  <w:abstractNum w:abstractNumId="15">
    <w:nsid w:val="4E6AFB66"/>
    <w:multiLevelType w:val="hybridMultilevel"/>
    <w:lvl w:ilvl="0">
      <w:lvlJc w:val="left"/>
      <w:lvlText w:val="%1"/>
      <w:numFmt w:val="decimal"/>
      <w:start w:val="10"/>
    </w:lvl>
  </w:abstractNum>
  <w:abstractNum w:abstractNumId="16">
    <w:nsid w:val="25E45D32"/>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8" Type="http://schemas.openxmlformats.org/officeDocument/2006/relationships/hyperlink" Target="https://doi.org/10.1016/j.cam.2020.112983" TargetMode="External"/><Relationship Id="rId10" Type="http://schemas.openxmlformats.org/officeDocument/2006/relationships/hyperlink" Target="http://www.elsevier.com/locate/cam" TargetMode="External"/><Relationship Id="rId13" Type="http://schemas.openxmlformats.org/officeDocument/2006/relationships/hyperlink" Target="mailto:bmchen@uta.edu" TargetMode="External"/><Relationship Id="rId14" Type="http://schemas.openxmlformats.org/officeDocument/2006/relationships/hyperlink" Target="mailto:mark.jackson@mavs.uta.edu" TargetMode="External"/><Relationship Id="rId15" Type="http://schemas.openxmlformats.org/officeDocument/2006/relationships/hyperlink" Target="https://web.casadi.org" TargetMode="External"/><Relationship Id="rId16" Type="http://schemas.openxmlformats.org/officeDocument/2006/relationships/hyperlink" Target="https://acado.github.io/" TargetMode="External"/><Relationship Id="rId17" Type="http://schemas.openxmlformats.org/officeDocument/2006/relationships/hyperlink" Target="http://www.bocop.org/" TargetMode="External"/><Relationship Id="rId28" Type="http://schemas.openxmlformats.org/officeDocument/2006/relationships/hyperlink" Target="http://refhub.elsevier.com/S0377-0427(20)30274-0/sb1" TargetMode="External"/><Relationship Id="rId29" Type="http://schemas.openxmlformats.org/officeDocument/2006/relationships/hyperlink" Target="http://refhub.elsevier.com/S0377-0427(20)30274-0/sb2" TargetMode="External"/><Relationship Id="rId30" Type="http://schemas.openxmlformats.org/officeDocument/2006/relationships/hyperlink" Target="http://refhub.elsevier.com/S0377-0427(20)30274-0/sb3" TargetMode="External"/><Relationship Id="rId31" Type="http://schemas.openxmlformats.org/officeDocument/2006/relationships/hyperlink" Target="http://refhub.elsevier.com/S0377-0427(20)30274-0/sb4" TargetMode="External"/><Relationship Id="rId32" Type="http://schemas.openxmlformats.org/officeDocument/2006/relationships/hyperlink" Target="http://bocop.org" TargetMode="External"/><Relationship Id="rId33" Type="http://schemas.openxmlformats.org/officeDocument/2006/relationships/hyperlink" Target="http://refhub.elsevier.com/S0377-0427(20)30274-0/sb6" TargetMode="External"/><Relationship Id="rId34" Type="http://schemas.openxmlformats.org/officeDocument/2006/relationships/hyperlink" Target="http://refhub.elsevier.com/S0377-0427(20)30274-0/sb7" TargetMode="External"/><Relationship Id="rId35" Type="http://schemas.openxmlformats.org/officeDocument/2006/relationships/hyperlink" Target="http://refhub.elsevier.com/S0377-0427(20)30274-0/sb8" TargetMode="External"/><Relationship Id="rId36" Type="http://schemas.openxmlformats.org/officeDocument/2006/relationships/hyperlink" Target="http://refhub.elsevier.com/S0377-0427(20)30274-0/sb9" TargetMode="External"/><Relationship Id="rId37" Type="http://schemas.openxmlformats.org/officeDocument/2006/relationships/hyperlink" Target="http://refhub.elsevier.com/S0377-0427(20)30274-0/sb10" TargetMode="External"/><Relationship Id="rId38" Type="http://schemas.openxmlformats.org/officeDocument/2006/relationships/hyperlink" Target="http://refhub.elsevier.com/S0377-0427(20)30274-0/sb11" TargetMode="External"/><Relationship Id="rId39" Type="http://schemas.openxmlformats.org/officeDocument/2006/relationships/hyperlink" Target="http://refhub.elsevier.com/S0377-0427(20)30274-0/sb12" TargetMode="External"/><Relationship Id="rId40" Type="http://schemas.openxmlformats.org/officeDocument/2006/relationships/hyperlink" Target="http://refhub.elsevier.com/S0377-0427(20)30274-0/sb13" TargetMode="External"/><Relationship Id="rId41" Type="http://schemas.openxmlformats.org/officeDocument/2006/relationships/hyperlink" Target="http://refhub.elsevier.com/S0377-0427(20)30274-0/sb14" TargetMode="External"/><Relationship Id="rId42" Type="http://schemas.openxmlformats.org/officeDocument/2006/relationships/hyperlink" Target="http://refhub.elsevier.com/S0377-0427(20)30274-0/sb15" TargetMode="External"/><Relationship Id="rId43" Type="http://schemas.openxmlformats.org/officeDocument/2006/relationships/hyperlink" Target="http://refhub.elsevier.com/S0377-0427(20)30274-0/sb16" TargetMode="External"/><Relationship Id="rId44" Type="http://schemas.openxmlformats.org/officeDocument/2006/relationships/hyperlink" Target="http://refhub.elsevier.com/S0377-0427(20)30274-0/sb17" TargetMode="External"/><Relationship Id="rId45" Type="http://schemas.openxmlformats.org/officeDocument/2006/relationships/hyperlink" Target="http://refhub.elsevier.com/S0377-0427(20)30274-0/sb18" TargetMode="External"/><Relationship Id="rId46" Type="http://schemas.openxmlformats.org/officeDocument/2006/relationships/hyperlink" Target="http://refhub.elsevier.com/S0377-0427(20)30274-0/sb19" TargetMode="External"/><Relationship Id="rId47" Type="http://schemas.openxmlformats.org/officeDocument/2006/relationships/hyperlink" Target="http://refhub.elsevier.com/S0377-0427(20)30274-0/sb20" TargetMode="External"/><Relationship Id="rId48" Type="http://schemas.openxmlformats.org/officeDocument/2006/relationships/hyperlink" Target="http://refhub.elsevier.com/S0377-0427(20)30274-0/sb21" TargetMode="External"/><Relationship Id="rId49" Type="http://schemas.openxmlformats.org/officeDocument/2006/relationships/hyperlink" Target="http://refhub.elsevier.com/S0377-0427(20)30274-0/sb22" TargetMode="External"/><Relationship Id="rId50" Type="http://schemas.openxmlformats.org/officeDocument/2006/relationships/hyperlink" Target="http://refhub.elsevier.com/S0377-0427(20)30274-0/sb23" TargetMode="External"/><Relationship Id="rId51" Type="http://schemas.openxmlformats.org/officeDocument/2006/relationships/hyperlink" Target="http://refhub.elsevier.com/S0377-0427(20)30274-0/sb24"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2020-09-15T05:05:50Z</dcterms:created>
  <dcterms:modified xsi:type="dcterms:W3CDTF">2020-09-15T05:05:50Z</dcterms:modified>
</cp:coreProperties>
</file>