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0"/>
        <w:spacing w:after="0"/>
        <w:rPr>
          <w:sz w:val="20"/>
          <w:szCs w:val="20"/>
          <w:color w:val="auto"/>
        </w:rPr>
      </w:pPr>
      <w:r>
        <w:rPr>
          <w:rFonts w:ascii="Arial" w:cs="Arial" w:eastAsia="Arial" w:hAnsi="Arial"/>
          <w:sz w:val="16"/>
          <w:szCs w:val="16"/>
          <w:color w:val="auto"/>
        </w:rPr>
        <w:t>Ar</w:t>
      </w:r>
      <w:r>
        <w:rPr>
          <w:rFonts w:ascii="Arial" w:cs="Arial" w:eastAsia="Arial" w:hAnsi="Arial"/>
          <w:sz w:val="16"/>
          <w:szCs w:val="16"/>
          <w:color w:val="auto"/>
        </w:rPr>
        <w:t>ı</w:t>
      </w:r>
      <w:r>
        <w:rPr>
          <w:rFonts w:ascii="Arial" w:cs="Arial" w:eastAsia="Arial" w:hAnsi="Arial"/>
          <w:sz w:val="16"/>
          <w:szCs w:val="16"/>
          <w:color w:val="auto"/>
        </w:rPr>
        <w:t xml:space="preserve">  et al. Journal of Ethnobiology and Ethnomedicine (2015) 11:84</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4227830</wp:posOffset>
            </wp:positionH>
            <wp:positionV relativeFrom="paragraph">
              <wp:posOffset>-82550</wp:posOffset>
            </wp:positionV>
            <wp:extent cx="437515" cy="48006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437515" cy="480060"/>
                    </a:xfrm>
                    <a:prstGeom prst="rect">
                      <a:avLst/>
                    </a:prstGeom>
                    <a:noFill/>
                  </pic:spPr>
                </pic:pic>
              </a:graphicData>
            </a:graphic>
          </wp:anchor>
        </w:drawing>
      </w:r>
    </w:p>
    <w:p>
      <w:pPr>
        <w:ind w:left="20"/>
        <w:spacing w:after="0"/>
        <w:rPr>
          <w:sz w:val="20"/>
          <w:szCs w:val="20"/>
          <w:color w:val="auto"/>
        </w:rPr>
      </w:pPr>
      <w:r>
        <w:rPr>
          <w:rFonts w:ascii="Arial" w:cs="Arial" w:eastAsia="Arial" w:hAnsi="Arial"/>
          <w:sz w:val="16"/>
          <w:szCs w:val="16"/>
          <w:color w:val="auto"/>
        </w:rPr>
        <w:t xml:space="preserve">DOI 10.1186/s13002-015-0067-6                                                              </w:t>
      </w:r>
      <w:r>
        <w:rPr>
          <w:sz w:val="1"/>
          <w:szCs w:val="1"/>
          <w:color w:val="auto"/>
        </w:rPr>
        <w:drawing>
          <wp:inline distT="0" distB="0" distL="0" distR="0">
            <wp:extent cx="43815" cy="62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43815" cy="62230"/>
                    </a:xfrm>
                    <a:prstGeom prst="rect">
                      <a:avLst/>
                    </a:prstGeom>
                    <a:noFill/>
                    <a:ln>
                      <a:noFill/>
                    </a:ln>
                  </pic:spPr>
                </pic:pic>
              </a:graphicData>
            </a:graphic>
          </wp:inline>
        </w:drawing>
        <w:drawing>
          <wp:inline distT="0" distB="0" distL="0" distR="0">
            <wp:extent cx="59690" cy="113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59690" cy="113665"/>
                    </a:xfrm>
                    <a:prstGeom prst="rect">
                      <a:avLst/>
                    </a:prstGeom>
                    <a:noFill/>
                    <a:ln>
                      <a:noFill/>
                    </a:ln>
                  </pic:spPr>
                </pic:pic>
              </a:graphicData>
            </a:graphic>
          </wp:inline>
        </w:drawing>
        <w:drawing>
          <wp:inline distT="0" distB="0" distL="0" distR="0">
            <wp:extent cx="90805" cy="121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90805" cy="121285"/>
                    </a:xfrm>
                    <a:prstGeom prst="rect">
                      <a:avLst/>
                    </a:prstGeom>
                    <a:noFill/>
                    <a:ln>
                      <a:noFill/>
                    </a:ln>
                  </pic:spPr>
                </pic:pic>
              </a:graphicData>
            </a:graphic>
          </wp:inline>
        </w:drawing>
        <w:drawing>
          <wp:inline distT="0" distB="0" distL="0" distR="0">
            <wp:extent cx="83185" cy="128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83185" cy="128270"/>
                    </a:xfrm>
                    <a:prstGeom prst="rect">
                      <a:avLst/>
                    </a:prstGeom>
                    <a:noFill/>
                    <a:ln>
                      <a:noFill/>
                    </a:ln>
                  </pic:spPr>
                </pic:pic>
              </a:graphicData>
            </a:graphic>
          </wp:inline>
        </w:drawing>
        <w:drawing>
          <wp:inline distT="0" distB="0" distL="0" distR="0">
            <wp:extent cx="99060" cy="119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99060" cy="119380"/>
                    </a:xfrm>
                    <a:prstGeom prst="rect">
                      <a:avLst/>
                    </a:prstGeom>
                    <a:noFill/>
                    <a:ln>
                      <a:noFill/>
                    </a:ln>
                  </pic:spPr>
                </pic:pic>
              </a:graphicData>
            </a:graphic>
          </wp:inline>
        </w:drawing>
        <w:drawing>
          <wp:inline distT="0" distB="0" distL="0" distR="0">
            <wp:extent cx="48895" cy="628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48895" cy="62865"/>
                    </a:xfrm>
                    <a:prstGeom prst="rect">
                      <a:avLst/>
                    </a:prstGeom>
                    <a:noFill/>
                    <a:ln>
                      <a:noFill/>
                    </a:ln>
                  </pic:spPr>
                </pic:pic>
              </a:graphicData>
            </a:graphic>
          </wp:inline>
        </w:drawing>
        <w:drawing>
          <wp:inline distT="0" distB="0" distL="0" distR="0">
            <wp:extent cx="29210" cy="692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29210" cy="69215"/>
                    </a:xfrm>
                    <a:prstGeom prst="rect">
                      <a:avLst/>
                    </a:prstGeom>
                    <a:noFill/>
                    <a:ln>
                      <a:noFill/>
                    </a:ln>
                  </pic:spPr>
                </pic:pic>
              </a:graphicData>
            </a:graphic>
          </wp:inline>
        </w:drawing>
      </w:r>
      <w:r>
        <w:rPr>
          <w:rFonts w:ascii="Arial" w:cs="Arial" w:eastAsia="Arial" w:hAnsi="Arial"/>
          <w:sz w:val="15"/>
          <w:szCs w:val="15"/>
          <w:color w:val="auto"/>
        </w:rPr>
        <w:t xml:space="preserve">  JOURNAL OF ETHNOBIOLOGY</w:t>
      </w:r>
    </w:p>
    <w:p>
      <w:pPr>
        <w:ind w:left="7440"/>
        <w:spacing w:after="0" w:line="232" w:lineRule="auto"/>
        <w:rPr>
          <w:sz w:val="20"/>
          <w:szCs w:val="20"/>
          <w:color w:val="auto"/>
        </w:rPr>
      </w:pPr>
      <w:r>
        <w:rPr>
          <w:rFonts w:ascii="Arial" w:cs="Arial" w:eastAsia="Arial" w:hAnsi="Arial"/>
          <w:sz w:val="15"/>
          <w:szCs w:val="15"/>
          <w:color w:val="auto"/>
        </w:rPr>
        <w:t>AND ETHNOMEDICINE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-3175</wp:posOffset>
            </wp:positionH>
            <wp:positionV relativeFrom="paragraph">
              <wp:posOffset>349885</wp:posOffset>
            </wp:positionV>
            <wp:extent cx="6145530" cy="24066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6145530" cy="240665"/>
                    </a:xfrm>
                    <a:prstGeom prst="rect">
                      <a:avLst/>
                    </a:prstGeom>
                    <a:noFill/>
                  </pic:spPr>
                </pic:pic>
              </a:graphicData>
            </a:graphic>
          </wp:anchor>
        </w:drawing>
      </w:r>
    </w:p>
    <w:p>
      <w:pPr>
        <w:spacing w:after="0" w:line="200" w:lineRule="exact"/>
        <w:rPr>
          <w:sz w:val="24"/>
          <w:szCs w:val="24"/>
          <w:color w:val="auto"/>
        </w:rPr>
      </w:pPr>
    </w:p>
    <w:p>
      <w:pPr>
        <w:spacing w:after="0" w:line="335" w:lineRule="exact"/>
        <w:rPr>
          <w:sz w:val="24"/>
          <w:szCs w:val="24"/>
          <w:color w:val="auto"/>
        </w:rPr>
      </w:pPr>
    </w:p>
    <w:p>
      <w:pPr>
        <w:spacing w:after="0"/>
        <w:tabs>
          <w:tab w:leader="none" w:pos="8080" w:val="left"/>
        </w:tabs>
        <w:rPr>
          <w:sz w:val="20"/>
          <w:szCs w:val="20"/>
          <w:color w:val="auto"/>
        </w:rPr>
      </w:pPr>
      <w:r>
        <w:rPr>
          <w:sz w:val="1"/>
          <w:szCs w:val="1"/>
          <w:color w:val="auto"/>
        </w:rPr>
        <w:drawing>
          <wp:inline distT="0" distB="0" distL="0" distR="0">
            <wp:extent cx="57150" cy="196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57150" cy="196850"/>
                    </a:xfrm>
                    <a:prstGeom prst="rect">
                      <a:avLst/>
                    </a:prstGeom>
                    <a:noFill/>
                    <a:ln>
                      <a:noFill/>
                    </a:ln>
                  </pic:spPr>
                </pic:pic>
              </a:graphicData>
            </a:graphic>
          </wp:inline>
        </w:drawing>
      </w:r>
      <w:r>
        <w:rPr>
          <w:rFonts w:ascii="Arial" w:cs="Arial" w:eastAsia="Arial" w:hAnsi="Arial"/>
          <w:sz w:val="26"/>
          <w:szCs w:val="26"/>
          <w:color w:val="FFFFFF"/>
        </w:rPr>
        <w:t>R E S E A R C H</w:t>
      </w:r>
      <w:r>
        <w:rPr>
          <w:sz w:val="20"/>
          <w:szCs w:val="20"/>
          <w:color w:val="auto"/>
        </w:rPr>
        <w:tab/>
      </w:r>
      <w:r>
        <w:rPr>
          <w:rFonts w:ascii="Arial" w:cs="Arial" w:eastAsia="Arial" w:hAnsi="Arial"/>
          <w:sz w:val="24"/>
          <w:szCs w:val="24"/>
          <w:color w:val="FFFFFF"/>
        </w:rPr>
        <w:t>Open Access</w:t>
      </w:r>
      <w:r>
        <w:rPr>
          <w:sz w:val="1"/>
          <w:szCs w:val="1"/>
          <w:color w:val="auto"/>
        </w:rPr>
        <w:drawing>
          <wp:inline distT="0" distB="0" distL="0" distR="0">
            <wp:extent cx="57150" cy="196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57150" cy="19685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5438775</wp:posOffset>
            </wp:positionH>
            <wp:positionV relativeFrom="paragraph">
              <wp:posOffset>70485</wp:posOffset>
            </wp:positionV>
            <wp:extent cx="289560" cy="27749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289560" cy="277495"/>
                    </a:xfrm>
                    <a:prstGeom prst="rect">
                      <a:avLst/>
                    </a:prstGeom>
                    <a:noFill/>
                  </pic:spPr>
                </pic:pic>
              </a:graphicData>
            </a:graphic>
          </wp:anchor>
        </w:drawing>
      </w:r>
    </w:p>
    <w:p>
      <w:pPr>
        <w:spacing w:after="0" w:line="232" w:lineRule="exact"/>
        <w:rPr>
          <w:sz w:val="24"/>
          <w:szCs w:val="24"/>
          <w:color w:val="auto"/>
        </w:rPr>
      </w:pPr>
    </w:p>
    <w:p>
      <w:pPr>
        <w:ind w:left="20" w:right="2060"/>
        <w:spacing w:after="0" w:line="230" w:lineRule="auto"/>
        <w:rPr>
          <w:sz w:val="20"/>
          <w:szCs w:val="20"/>
          <w:color w:val="auto"/>
        </w:rPr>
      </w:pPr>
      <w:r>
        <w:rPr>
          <w:rFonts w:ascii="Arial" w:cs="Arial" w:eastAsia="Arial" w:hAnsi="Arial"/>
          <w:sz w:val="48"/>
          <w:szCs w:val="48"/>
          <w:color w:val="auto"/>
        </w:rPr>
        <w:t>Ethnobotanical survey of plants used in Afyonkarahisar-Turkey</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5729605</wp:posOffset>
            </wp:positionH>
            <wp:positionV relativeFrom="paragraph">
              <wp:posOffset>-662940</wp:posOffset>
            </wp:positionV>
            <wp:extent cx="399415" cy="914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399415" cy="91440"/>
                    </a:xfrm>
                    <a:prstGeom prst="rect">
                      <a:avLst/>
                    </a:prstGeom>
                    <a:noFill/>
                  </pic:spPr>
                </pic:pic>
              </a:graphicData>
            </a:graphic>
          </wp:anchor>
        </w:drawing>
      </w:r>
    </w:p>
    <w:p>
      <w:pPr>
        <w:spacing w:after="0" w:line="102" w:lineRule="exact"/>
        <w:rPr>
          <w:sz w:val="24"/>
          <w:szCs w:val="24"/>
          <w:color w:val="auto"/>
        </w:rPr>
      </w:pPr>
    </w:p>
    <w:p>
      <w:pPr>
        <w:ind w:left="20"/>
        <w:spacing w:after="0"/>
        <w:rPr>
          <w:sz w:val="20"/>
          <w:szCs w:val="20"/>
          <w:color w:val="auto"/>
        </w:rPr>
      </w:pPr>
      <w:r>
        <w:rPr>
          <w:rFonts w:ascii="Arial" w:cs="Arial" w:eastAsia="Arial" w:hAnsi="Arial"/>
          <w:sz w:val="22"/>
          <w:szCs w:val="22"/>
          <w:color w:val="auto"/>
        </w:rPr>
        <w:t>Süleyman Arı</w:t>
      </w:r>
      <w:r>
        <w:rPr>
          <w:rFonts w:ascii="Arial" w:cs="Arial" w:eastAsia="Arial" w:hAnsi="Arial"/>
          <w:sz w:val="29"/>
          <w:szCs w:val="29"/>
          <w:color w:val="auto"/>
          <w:vertAlign w:val="superscript"/>
        </w:rPr>
        <w:t>1</w:t>
      </w:r>
      <w:r>
        <w:rPr>
          <w:rFonts w:ascii="Arial" w:cs="Arial" w:eastAsia="Arial" w:hAnsi="Arial"/>
          <w:sz w:val="22"/>
          <w:szCs w:val="22"/>
          <w:color w:val="auto"/>
        </w:rPr>
        <w:t>, Mehmet Temel</w:t>
      </w:r>
      <w:r>
        <w:rPr>
          <w:rFonts w:ascii="Arial" w:cs="Arial" w:eastAsia="Arial" w:hAnsi="Arial"/>
          <w:sz w:val="29"/>
          <w:szCs w:val="29"/>
          <w:color w:val="auto"/>
          <w:vertAlign w:val="superscript"/>
        </w:rPr>
        <w:t>1</w:t>
      </w:r>
      <w:r>
        <w:rPr>
          <w:rFonts w:ascii="Arial" w:cs="Arial" w:eastAsia="Arial" w:hAnsi="Arial"/>
          <w:sz w:val="22"/>
          <w:szCs w:val="22"/>
          <w:color w:val="auto"/>
        </w:rPr>
        <w:t>, Mustafa Kargıoğlu</w:t>
      </w:r>
      <w:r>
        <w:rPr>
          <w:rFonts w:ascii="Arial" w:cs="Arial" w:eastAsia="Arial" w:hAnsi="Arial"/>
          <w:sz w:val="29"/>
          <w:szCs w:val="29"/>
          <w:color w:val="auto"/>
          <w:vertAlign w:val="superscript"/>
        </w:rPr>
        <w:t>1</w:t>
      </w:r>
      <w:r>
        <w:rPr>
          <w:rFonts w:ascii="Arial" w:cs="Arial" w:eastAsia="Arial" w:hAnsi="Arial"/>
          <w:sz w:val="22"/>
          <w:szCs w:val="22"/>
          <w:color w:val="auto"/>
        </w:rPr>
        <w:t xml:space="preserve"> and Muhsin Konuk</w:t>
      </w:r>
      <w:r>
        <w:rPr>
          <w:rFonts w:ascii="Arial" w:cs="Arial" w:eastAsia="Arial" w:hAnsi="Arial"/>
          <w:sz w:val="29"/>
          <w:szCs w:val="29"/>
          <w:color w:val="auto"/>
          <w:vertAlign w:val="superscript"/>
        </w:rPr>
        <w:t>2*</w:t>
      </w:r>
      <w:r>
        <w:rPr>
          <w:sz w:val="1"/>
          <w:szCs w:val="1"/>
          <w:color w:val="auto"/>
        </w:rPr>
        <w:drawing>
          <wp:inline distT="0" distB="0" distL="0" distR="0">
            <wp:extent cx="111760" cy="111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11176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-3175</wp:posOffset>
            </wp:positionH>
            <wp:positionV relativeFrom="paragraph">
              <wp:posOffset>244475</wp:posOffset>
            </wp:positionV>
            <wp:extent cx="6145530" cy="327660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6145530" cy="3276600"/>
                    </a:xfrm>
                    <a:prstGeom prst="rect">
                      <a:avLst/>
                    </a:prstGeom>
                    <a:noFill/>
                  </pic:spPr>
                </pic:pic>
              </a:graphicData>
            </a:graphic>
          </wp:anchor>
        </w:drawing>
      </w:r>
    </w:p>
    <w:p>
      <w:pPr>
        <w:spacing w:after="0" w:line="200" w:lineRule="exact"/>
        <w:rPr>
          <w:sz w:val="24"/>
          <w:szCs w:val="24"/>
          <w:color w:val="auto"/>
        </w:rPr>
      </w:pPr>
    </w:p>
    <w:p>
      <w:pPr>
        <w:spacing w:after="0" w:line="231" w:lineRule="exact"/>
        <w:rPr>
          <w:sz w:val="24"/>
          <w:szCs w:val="24"/>
          <w:color w:val="auto"/>
        </w:rPr>
      </w:pPr>
    </w:p>
    <w:p>
      <w:pPr>
        <w:spacing w:after="0"/>
        <w:rPr>
          <w:sz w:val="20"/>
          <w:szCs w:val="20"/>
          <w:color w:val="auto"/>
        </w:rPr>
      </w:pPr>
      <w:r>
        <w:rPr>
          <w:sz w:val="1"/>
          <w:szCs w:val="1"/>
          <w:color w:val="auto"/>
        </w:rPr>
        <w:drawing>
          <wp:inline distT="0" distB="0" distL="0" distR="0">
            <wp:extent cx="31750" cy="1454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31750" cy="145415"/>
                    </a:xfrm>
                    <a:prstGeom prst="rect">
                      <a:avLst/>
                    </a:prstGeom>
                    <a:noFill/>
                    <a:ln>
                      <a:noFill/>
                    </a:ln>
                  </pic:spPr>
                </pic:pic>
              </a:graphicData>
            </a:graphic>
          </wp:inline>
        </w:drawing>
      </w:r>
      <w:r>
        <w:rPr>
          <w:rFonts w:ascii="Arial" w:cs="Arial" w:eastAsia="Arial" w:hAnsi="Arial"/>
          <w:sz w:val="21"/>
          <w:szCs w:val="21"/>
          <w:color w:val="auto"/>
        </w:rPr>
        <w:t xml:space="preserve"> Abstract</w:t>
      </w:r>
    </w:p>
    <w:p>
      <w:pPr>
        <w:spacing w:after="0" w:line="134" w:lineRule="exact"/>
        <w:rPr>
          <w:sz w:val="24"/>
          <w:szCs w:val="24"/>
          <w:color w:val="auto"/>
        </w:rPr>
      </w:pPr>
    </w:p>
    <w:p>
      <w:pPr>
        <w:ind w:left="140" w:right="180"/>
        <w:spacing w:after="0" w:line="282" w:lineRule="auto"/>
        <w:rPr>
          <w:sz w:val="20"/>
          <w:szCs w:val="20"/>
          <w:color w:val="auto"/>
        </w:rPr>
      </w:pPr>
      <w:r>
        <w:rPr>
          <w:rFonts w:ascii="Arial" w:cs="Arial" w:eastAsia="Arial" w:hAnsi="Arial"/>
          <w:sz w:val="18"/>
          <w:szCs w:val="18"/>
          <w:color w:val="auto"/>
        </w:rPr>
        <w:t>Background: The traditional knowledge about plants and their uses in Turkey is disappearing in recent years because the new generations of villagers migrate to big cities for a better life. Afyonkarahisar located at the intersection of roads and phytogeographical regions (Mediterranean, Iran-Turan, and Euro-Siberian) has more than 2500 plant species. This richness of plant diversity promotes the indigenous commuity for the traditional use of wild plants. The aim of the study is to show wild plants’ ethnobotanical usages associated with medicinal, food, fodder, and household goods in 31 settlements within the boundaries of Afyonkarahisar province.</w:t>
      </w:r>
    </w:p>
    <w:p>
      <w:pPr>
        <w:spacing w:after="0" w:line="41" w:lineRule="exact"/>
        <w:rPr>
          <w:sz w:val="24"/>
          <w:szCs w:val="24"/>
          <w:color w:val="auto"/>
        </w:rPr>
      </w:pPr>
    </w:p>
    <w:p>
      <w:pPr>
        <w:ind w:left="140" w:right="200"/>
        <w:spacing w:after="0" w:line="248" w:lineRule="auto"/>
        <w:rPr>
          <w:sz w:val="20"/>
          <w:szCs w:val="20"/>
          <w:color w:val="auto"/>
        </w:rPr>
      </w:pPr>
      <w:r>
        <w:rPr>
          <w:rFonts w:ascii="Arial" w:cs="Arial" w:eastAsia="Arial" w:hAnsi="Arial"/>
          <w:sz w:val="20"/>
          <w:szCs w:val="20"/>
          <w:color w:val="auto"/>
        </w:rPr>
        <w:t>Methods: The ethnobotanical data were collected from 46 informants by means of semi-structured interviews from 2012 to 2014. Ethnobotanical uses of plants of the study area were conducted in the vicinity of Afyonkarahisar (5 districts, 8 towns, 15 villages, and 3 neighborhood centers).</w:t>
      </w:r>
    </w:p>
    <w:p>
      <w:pPr>
        <w:spacing w:after="0" w:line="66" w:lineRule="exact"/>
        <w:rPr>
          <w:sz w:val="24"/>
          <w:szCs w:val="24"/>
          <w:color w:val="auto"/>
        </w:rPr>
      </w:pPr>
    </w:p>
    <w:p>
      <w:pPr>
        <w:jc w:val="both"/>
        <w:ind w:left="140" w:right="340"/>
        <w:spacing w:after="0" w:line="248" w:lineRule="auto"/>
        <w:rPr>
          <w:sz w:val="20"/>
          <w:szCs w:val="20"/>
          <w:color w:val="auto"/>
        </w:rPr>
      </w:pPr>
      <w:r>
        <w:rPr>
          <w:rFonts w:ascii="Arial" w:cs="Arial" w:eastAsia="Arial" w:hAnsi="Arial"/>
          <w:sz w:val="20"/>
          <w:szCs w:val="20"/>
          <w:color w:val="auto"/>
        </w:rPr>
        <w:t>Results: One hundred and thirty plant taxa belonging to 39 families were recorded and collected. Hundred and seventy-eight different uses of these plants were documented and used generally for medicinal (84), food (68), fodder (16), household goods (3), dyes (3), handicrafts (3) and religious (1).</w:t>
      </w:r>
    </w:p>
    <w:p>
      <w:pPr>
        <w:spacing w:after="0" w:line="67" w:lineRule="exact"/>
        <w:rPr>
          <w:sz w:val="24"/>
          <w:szCs w:val="24"/>
          <w:color w:val="auto"/>
        </w:rPr>
      </w:pPr>
    </w:p>
    <w:p>
      <w:pPr>
        <w:ind w:left="140" w:right="180"/>
        <w:spacing w:after="0" w:line="249" w:lineRule="auto"/>
        <w:rPr>
          <w:sz w:val="20"/>
          <w:szCs w:val="20"/>
          <w:color w:val="auto"/>
        </w:rPr>
      </w:pPr>
      <w:r>
        <w:rPr>
          <w:rFonts w:ascii="Arial" w:cs="Arial" w:eastAsia="Arial" w:hAnsi="Arial"/>
          <w:sz w:val="20"/>
          <w:szCs w:val="20"/>
          <w:color w:val="auto"/>
        </w:rPr>
        <w:t>Conclusion: This study provides interesting uses of plants in the local community of Afyonkarahisar and its surrounding area, in what purpose they make use of plants, how they make use of them and obtained results will contribute to economy of villagers. Since the local people, especially in villages, are poor and do not have health care, they use the plants to treat illnesses, food, fodder, household goods and other uses (evil eye). Also this study will light the way for posterity for next generations.</w:t>
      </w:r>
    </w:p>
    <w:p>
      <w:pPr>
        <w:spacing w:after="0" w:line="104" w:lineRule="exact"/>
        <w:rPr>
          <w:sz w:val="24"/>
          <w:szCs w:val="24"/>
          <w:color w:val="auto"/>
        </w:rPr>
      </w:pPr>
    </w:p>
    <w:p>
      <w:pPr>
        <w:ind w:left="140"/>
        <w:spacing w:after="0"/>
        <w:rPr>
          <w:sz w:val="20"/>
          <w:szCs w:val="20"/>
          <w:color w:val="auto"/>
        </w:rPr>
      </w:pPr>
      <w:r>
        <w:rPr>
          <w:rFonts w:ascii="Arial" w:cs="Arial" w:eastAsia="Arial" w:hAnsi="Arial"/>
          <w:sz w:val="20"/>
          <w:szCs w:val="20"/>
          <w:color w:val="auto"/>
        </w:rPr>
        <w:t>Keywords: Afyonkarahisar, Ethnobotany, Food plants, Medicinal plants</w:t>
      </w:r>
    </w:p>
    <w:p>
      <w:pPr>
        <w:sectPr>
          <w:pgSz w:w="11900" w:h="15874" w:orient="portrait"/>
          <w:cols w:equalWidth="0" w:num="1">
            <w:col w:w="9680"/>
          </w:cols>
          <w:pgMar w:left="1120" w:top="626" w:right="1106" w:bottom="270" w:gutter="0" w:footer="0" w:header="0"/>
        </w:sectPr>
      </w:pPr>
    </w:p>
    <w:p>
      <w:pPr>
        <w:spacing w:after="0" w:line="367" w:lineRule="exact"/>
        <w:rPr>
          <w:sz w:val="24"/>
          <w:szCs w:val="24"/>
          <w:color w:val="auto"/>
        </w:rPr>
      </w:pPr>
    </w:p>
    <w:p>
      <w:pPr>
        <w:ind w:left="20"/>
        <w:spacing w:after="0"/>
        <w:rPr>
          <w:sz w:val="20"/>
          <w:szCs w:val="20"/>
          <w:color w:val="auto"/>
        </w:rPr>
      </w:pPr>
      <w:r>
        <w:rPr>
          <w:rFonts w:ascii="Arial" w:cs="Arial" w:eastAsia="Arial" w:hAnsi="Arial"/>
          <w:sz w:val="21"/>
          <w:szCs w:val="21"/>
          <w:color w:val="auto"/>
        </w:rPr>
        <w:t>Background</w:t>
      </w:r>
    </w:p>
    <w:p>
      <w:pPr>
        <w:spacing w:after="0" w:line="19" w:lineRule="exact"/>
        <w:rPr>
          <w:sz w:val="24"/>
          <w:szCs w:val="24"/>
          <w:color w:val="auto"/>
        </w:rPr>
      </w:pPr>
    </w:p>
    <w:p>
      <w:pPr>
        <w:jc w:val="both"/>
        <w:ind w:left="20"/>
        <w:spacing w:after="0" w:line="243" w:lineRule="auto"/>
        <w:rPr>
          <w:sz w:val="20"/>
          <w:szCs w:val="20"/>
          <w:color w:val="auto"/>
        </w:rPr>
      </w:pPr>
      <w:r>
        <w:rPr>
          <w:rFonts w:ascii="Times New Roman" w:cs="Times New Roman" w:eastAsia="Times New Roman" w:hAnsi="Times New Roman"/>
          <w:sz w:val="20"/>
          <w:szCs w:val="20"/>
          <w:color w:val="auto"/>
        </w:rPr>
        <w:t>People have interacted with plants since ancient times. This interaction has contributed to flourishing of scien-tific fields such as ethnobotany and paleoethnobotany</w:t>
      </w:r>
    </w:p>
    <w:p>
      <w:pPr>
        <w:spacing w:after="0" w:line="21" w:lineRule="exact"/>
        <w:rPr>
          <w:sz w:val="24"/>
          <w:szCs w:val="24"/>
          <w:color w:val="auto"/>
        </w:rPr>
      </w:pPr>
    </w:p>
    <w:p>
      <w:pPr>
        <w:jc w:val="both"/>
        <w:ind w:left="20" w:hanging="6"/>
        <w:spacing w:after="0" w:line="248" w:lineRule="auto"/>
        <w:tabs>
          <w:tab w:leader="none" w:pos="410"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Ethnobotanical studies began in the early 1800s when John W. Harsberger, a famous botanist, proposed ethnobotanical study for the first time </w:t>
      </w:r>
      <w:hyperlink w:anchor="page13">
        <w:r>
          <w:rPr>
            <w:rFonts w:ascii="Times New Roman" w:cs="Times New Roman" w:eastAsia="Times New Roman" w:hAnsi="Times New Roman"/>
            <w:sz w:val="20"/>
            <w:szCs w:val="20"/>
            <w:color w:val="auto"/>
          </w:rPr>
          <w:t xml:space="preserve">[2]. </w:t>
        </w:r>
      </w:hyperlink>
      <w:r>
        <w:rPr>
          <w:rFonts w:ascii="Times New Roman" w:cs="Times New Roman" w:eastAsia="Times New Roman" w:hAnsi="Times New Roman"/>
          <w:sz w:val="20"/>
          <w:szCs w:val="20"/>
          <w:color w:val="auto"/>
        </w:rPr>
        <w:t>The scope of plant use has changed since the 1800s to this day. The frequency and purpose of use of plants by people vary in regard to social, cultural, and economic needs. Plants are used for purposes of food, medicine, fuel, industry, ornament, and effects. Purposes of use also vary in re-gard to people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priority of needs </w:t>
      </w:r>
      <w:hyperlink w:anchor="page13">
        <w:r>
          <w:rPr>
            <w:rFonts w:ascii="Times New Roman" w:cs="Times New Roman" w:eastAsia="Times New Roman" w:hAnsi="Times New Roman"/>
            <w:sz w:val="20"/>
            <w:szCs w:val="20"/>
            <w:color w:val="auto"/>
          </w:rPr>
          <w:t>[1, 3</w:t>
        </w:r>
      </w:hyperlink>
      <w:r>
        <w:rPr>
          <w:rFonts w:ascii="Arial" w:cs="Arial" w:eastAsia="Arial" w:hAnsi="Arial"/>
          <w:sz w:val="20"/>
          <w:szCs w:val="20"/>
          <w:color w:val="auto"/>
        </w:rPr>
        <w:t>–</w:t>
      </w:r>
      <w:hyperlink w:anchor="page13">
        <w:r>
          <w:rPr>
            <w:rFonts w:ascii="Times New Roman" w:cs="Times New Roman" w:eastAsia="Times New Roman" w:hAnsi="Times New Roman"/>
            <w:sz w:val="20"/>
            <w:szCs w:val="20"/>
            <w:color w:val="auto"/>
          </w:rPr>
          <w:t xml:space="preserve">9]. </w:t>
        </w:r>
      </w:hyperlink>
      <w:r>
        <w:rPr>
          <w:rFonts w:ascii="Times New Roman" w:cs="Times New Roman" w:eastAsia="Times New Roman" w:hAnsi="Times New Roman"/>
          <w:sz w:val="20"/>
          <w:szCs w:val="20"/>
          <w:color w:val="auto"/>
        </w:rPr>
        <w:t>Turkey, with more than 11,000 taxa is a flora-rich country due to its</w:t>
      </w:r>
    </w:p>
    <w:p>
      <w:pPr>
        <w:spacing w:after="0" w:line="20" w:lineRule="exact"/>
        <w:rPr>
          <w:rFonts w:ascii="Times New Roman" w:cs="Times New Roman" w:eastAsia="Times New Roman" w:hAnsi="Times New Roman"/>
          <w:sz w:val="20"/>
          <w:szCs w:val="20"/>
          <w:color w:val="auto"/>
        </w:rPr>
      </w:pPr>
    </w:p>
    <w:p>
      <w:pPr>
        <w:spacing w:after="0" w:line="212" w:lineRule="exact"/>
        <w:rPr>
          <w:rFonts w:ascii="Times New Roman" w:cs="Times New Roman" w:eastAsia="Times New Roman" w:hAnsi="Times New Roman"/>
          <w:sz w:val="20"/>
          <w:szCs w:val="20"/>
          <w:color w:val="auto"/>
        </w:rPr>
      </w:pPr>
    </w:p>
    <w:p>
      <w:pPr>
        <w:ind w:left="20"/>
        <w:spacing w:after="0"/>
        <w:rPr>
          <w:rFonts w:ascii="Arial" w:cs="Arial" w:eastAsia="Arial" w:hAnsi="Arial"/>
          <w:sz w:val="15"/>
          <w:szCs w:val="15"/>
          <w:color w:val="auto"/>
        </w:rPr>
      </w:pPr>
      <w:r>
        <w:rPr>
          <w:rFonts w:ascii="Arial" w:cs="Arial" w:eastAsia="Arial" w:hAnsi="Arial"/>
          <w:sz w:val="15"/>
          <w:szCs w:val="15"/>
          <w:color w:val="auto"/>
        </w:rPr>
        <w:t xml:space="preserve">* Correspondence: </w:t>
      </w:r>
      <w:hyperlink r:id="rId24">
        <w:r>
          <w:rPr>
            <w:rFonts w:ascii="Arial" w:cs="Arial" w:eastAsia="Arial" w:hAnsi="Arial"/>
            <w:sz w:val="15"/>
            <w:szCs w:val="15"/>
            <w:color w:val="auto"/>
          </w:rPr>
          <w:t>mkonuk@gmail.com</w:t>
        </w:r>
      </w:hyperlink>
    </w:p>
    <w:p>
      <w:pPr>
        <w:ind w:left="20" w:right="100"/>
        <w:spacing w:after="0" w:line="235" w:lineRule="auto"/>
        <w:rPr>
          <w:sz w:val="20"/>
          <w:szCs w:val="20"/>
          <w:color w:val="auto"/>
        </w:rPr>
      </w:pPr>
      <w:r>
        <w:rPr>
          <w:rFonts w:ascii="Arial" w:cs="Arial" w:eastAsia="Arial" w:hAnsi="Arial"/>
          <w:sz w:val="18"/>
          <w:szCs w:val="18"/>
          <w:color w:val="auto"/>
          <w:vertAlign w:val="superscript"/>
        </w:rPr>
        <w:t>2</w:t>
      </w:r>
      <w:r>
        <w:rPr>
          <w:rFonts w:ascii="Arial" w:cs="Arial" w:eastAsia="Arial" w:hAnsi="Arial"/>
          <w:sz w:val="14"/>
          <w:szCs w:val="14"/>
          <w:color w:val="auto"/>
        </w:rPr>
        <w:t>Department of Molecular Biology and Genetics, Faculty of Engineering and Natural Sciences, Üsküdar University, 34662 Istanbul, Turkey</w:t>
      </w:r>
    </w:p>
    <w:p>
      <w:pPr>
        <w:spacing w:after="0" w:line="8" w:lineRule="exact"/>
        <w:rPr>
          <w:rFonts w:ascii="Times New Roman" w:cs="Times New Roman" w:eastAsia="Times New Roman" w:hAnsi="Times New Roman"/>
          <w:sz w:val="20"/>
          <w:szCs w:val="20"/>
          <w:color w:val="auto"/>
        </w:rPr>
      </w:pPr>
    </w:p>
    <w:p>
      <w:pPr>
        <w:ind w:left="20"/>
        <w:spacing w:after="0"/>
        <w:rPr>
          <w:sz w:val="20"/>
          <w:szCs w:val="20"/>
          <w:color w:val="auto"/>
        </w:rPr>
      </w:pPr>
      <w:r>
        <w:rPr>
          <w:rFonts w:ascii="Arial" w:cs="Arial" w:eastAsia="Arial" w:hAnsi="Arial"/>
          <w:sz w:val="15"/>
          <w:szCs w:val="15"/>
          <w:color w:val="auto"/>
        </w:rPr>
        <w:t>Full list of author information is available at the end of the article</w:t>
      </w:r>
    </w:p>
    <w:p>
      <w:pPr>
        <w:spacing w:after="0" w:line="20"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br w:type="column"/>
      </w:r>
    </w:p>
    <w:p>
      <w:pPr>
        <w:spacing w:after="0" w:line="368" w:lineRule="exact"/>
        <w:rPr>
          <w:rFonts w:ascii="Times New Roman" w:cs="Times New Roman" w:eastAsia="Times New Roman" w:hAnsi="Times New Roman"/>
          <w:sz w:val="20"/>
          <w:szCs w:val="20"/>
          <w:color w:val="auto"/>
        </w:rPr>
      </w:pPr>
    </w:p>
    <w:p>
      <w:pPr>
        <w:jc w:val="both"/>
        <w:ind w:right="20"/>
        <w:spacing w:after="0" w:line="24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climate and phytogeographical positions (Mediterranean, Iran-Turan, and Euro-Siberian) is a significant position as being a flora-rich country. The endemic plants in its flora occupy 1/3 of total taxa. Anatolian people have been using these plants as food and medicine since Paleolithic times </w:t>
      </w:r>
      <w:hyperlink w:anchor="page13">
        <w:r>
          <w:rPr>
            <w:rFonts w:ascii="Times New Roman" w:cs="Times New Roman" w:eastAsia="Times New Roman" w:hAnsi="Times New Roman"/>
            <w:sz w:val="20"/>
            <w:szCs w:val="20"/>
            <w:color w:val="auto"/>
          </w:rPr>
          <w:t xml:space="preserve">[10, 11]. </w:t>
        </w:r>
      </w:hyperlink>
      <w:r>
        <w:rPr>
          <w:rFonts w:ascii="Times New Roman" w:cs="Times New Roman" w:eastAsia="Times New Roman" w:hAnsi="Times New Roman"/>
          <w:sz w:val="20"/>
          <w:szCs w:val="20"/>
          <w:color w:val="auto"/>
        </w:rPr>
        <w:t xml:space="preserve">Approximately 1000 taxa are used for medicinal purposes and 350 plant species are used in internal and external trade </w:t>
      </w:r>
      <w:hyperlink w:anchor="page13">
        <w:r>
          <w:rPr>
            <w:rFonts w:ascii="Times New Roman" w:cs="Times New Roman" w:eastAsia="Times New Roman" w:hAnsi="Times New Roman"/>
            <w:sz w:val="20"/>
            <w:szCs w:val="20"/>
            <w:color w:val="auto"/>
          </w:rPr>
          <w:t xml:space="preserve">[12]. </w:t>
        </w:r>
      </w:hyperlink>
      <w:r>
        <w:rPr>
          <w:rFonts w:ascii="Times New Roman" w:cs="Times New Roman" w:eastAsia="Times New Roman" w:hAnsi="Times New Roman"/>
          <w:sz w:val="20"/>
          <w:szCs w:val="20"/>
          <w:color w:val="auto"/>
        </w:rPr>
        <w:t>Afyonkarahisar is located where the three regions intersect. This makes Afyonkarahisar a flora rich region, people use the plants arund their environment for different purposes.</w:t>
      </w:r>
    </w:p>
    <w:p>
      <w:pPr>
        <w:spacing w:after="0" w:line="15" w:lineRule="exact"/>
        <w:rPr>
          <w:sz w:val="20"/>
          <w:szCs w:val="20"/>
          <w:color w:val="auto"/>
        </w:rPr>
      </w:pPr>
    </w:p>
    <w:p>
      <w:pPr>
        <w:jc w:val="both"/>
        <w:ind w:right="20" w:firstLine="160"/>
        <w:spacing w:after="0" w:line="24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Turkish people living in rural areas use especially wild plants. Generally, the usage of plants are for food and medical purposes. In recent years, traditional ethno-botanical knowledge and prevalence of medicinal plants have been investigated by researchers in different areas of Turkey </w:t>
      </w:r>
      <w:hyperlink w:anchor="page13">
        <w:r>
          <w:rPr>
            <w:rFonts w:ascii="Times New Roman" w:cs="Times New Roman" w:eastAsia="Times New Roman" w:hAnsi="Times New Roman"/>
            <w:sz w:val="20"/>
            <w:szCs w:val="20"/>
            <w:color w:val="auto"/>
          </w:rPr>
          <w:t>[13</w:t>
        </w:r>
      </w:hyperlink>
      <w:r>
        <w:rPr>
          <w:rFonts w:ascii="Arial" w:cs="Arial" w:eastAsia="Arial" w:hAnsi="Arial"/>
          <w:sz w:val="20"/>
          <w:szCs w:val="20"/>
          <w:color w:val="auto"/>
        </w:rPr>
        <w:t>–</w:t>
      </w:r>
      <w:hyperlink w:anchor="page13">
        <w:r>
          <w:rPr>
            <w:rFonts w:ascii="Times New Roman" w:cs="Times New Roman" w:eastAsia="Times New Roman" w:hAnsi="Times New Roman"/>
            <w:sz w:val="20"/>
            <w:szCs w:val="20"/>
            <w:color w:val="auto"/>
          </w:rPr>
          <w:t xml:space="preserve">41]. </w:t>
        </w:r>
      </w:hyperlink>
      <w:r>
        <w:rPr>
          <w:rFonts w:ascii="Times New Roman" w:cs="Times New Roman" w:eastAsia="Times New Roman" w:hAnsi="Times New Roman"/>
          <w:sz w:val="20"/>
          <w:szCs w:val="20"/>
          <w:color w:val="auto"/>
        </w:rPr>
        <w:t>As a results of these studies a great</w:t>
      </w:r>
    </w:p>
    <w:p>
      <w:pPr>
        <w:spacing w:after="0" w:line="376" w:lineRule="exact"/>
        <w:rPr>
          <w:sz w:val="20"/>
          <w:szCs w:val="20"/>
          <w:color w:val="auto"/>
        </w:rPr>
      </w:pPr>
    </w:p>
    <w:p>
      <w:pPr>
        <w:sectPr>
          <w:pgSz w:w="11900" w:h="15874" w:orient="portrait"/>
          <w:cols w:equalWidth="0" w:num="2">
            <w:col w:w="4700" w:space="280"/>
            <w:col w:w="4700"/>
          </w:cols>
          <w:pgMar w:left="1120" w:top="626" w:right="1106" w:bottom="270" w:gutter="0" w:footer="0" w:header="0"/>
          <w:type w:val="continuous"/>
        </w:sectPr>
      </w:pPr>
    </w:p>
    <w:p>
      <w:pPr>
        <w:ind w:left="2480" w:right="400"/>
        <w:spacing w:after="0" w:line="297" w:lineRule="auto"/>
        <w:rPr>
          <w:rFonts w:ascii="Arial" w:cs="Arial" w:eastAsia="Arial" w:hAnsi="Arial"/>
          <w:sz w:val="12"/>
          <w:szCs w:val="12"/>
          <w:color w:val="auto"/>
        </w:rPr>
      </w:pPr>
      <w:r>
        <w:rPr>
          <w:rFonts w:ascii="Arial" w:cs="Arial" w:eastAsia="Arial" w:hAnsi="Arial"/>
          <w:sz w:val="12"/>
          <w:szCs w:val="12"/>
          <w:color w:val="auto"/>
        </w:rPr>
        <w:t>© 2015 Ar</w:t>
      </w:r>
      <w:r>
        <w:rPr>
          <w:rFonts w:ascii="Arial" w:cs="Arial" w:eastAsia="Arial" w:hAnsi="Arial"/>
          <w:sz w:val="12"/>
          <w:szCs w:val="12"/>
          <w:color w:val="auto"/>
        </w:rPr>
        <w:t>ı</w:t>
      </w:r>
      <w:r>
        <w:rPr>
          <w:rFonts w:ascii="Arial" w:cs="Arial" w:eastAsia="Arial" w:hAnsi="Arial"/>
          <w:sz w:val="12"/>
          <w:szCs w:val="12"/>
          <w:color w:val="auto"/>
        </w:rPr>
        <w:t xml:space="preserve"> et al. Open Access This article is distributed under the terms of the Creative Commons Attribution 4.0 International License </w:t>
      </w:r>
      <w:hyperlink r:id="rId25">
        <w:r>
          <w:rPr>
            <w:rFonts w:ascii="Arial" w:cs="Arial" w:eastAsia="Arial" w:hAnsi="Arial"/>
            <w:sz w:val="12"/>
            <w:szCs w:val="12"/>
            <w:color w:val="auto"/>
          </w:rPr>
          <w:t xml:space="preserve">(http://creativecommons.org/licenses/by/4.0/), </w:t>
        </w:r>
      </w:hyperlink>
      <w:r>
        <w:rPr>
          <w:rFonts w:ascii="Arial" w:cs="Arial" w:eastAsia="Arial" w:hAnsi="Arial"/>
          <w:sz w:val="12"/>
          <w:szCs w:val="12"/>
          <w:color w:val="auto"/>
        </w:rPr>
        <w:t xml:space="preserve">which permits unrestricted use, distribution, and reproduction in any medium, provided you give appropriate credit to the original author(s) and the source, provide a link to the Creative Commons license, and indicate if changes were made. The Creative Commons Public Domain Dedication waiver </w:t>
      </w:r>
      <w:hyperlink r:id="rId26">
        <w:r>
          <w:rPr>
            <w:rFonts w:ascii="Arial" w:cs="Arial" w:eastAsia="Arial" w:hAnsi="Arial"/>
            <w:sz w:val="12"/>
            <w:szCs w:val="12"/>
            <w:color w:val="auto"/>
          </w:rPr>
          <w:t xml:space="preserve">(http://creativecommons.org/publicdomain/zero/1.0/) </w:t>
        </w:r>
      </w:hyperlink>
      <w:r>
        <w:rPr>
          <w:rFonts w:ascii="Arial" w:cs="Arial" w:eastAsia="Arial" w:hAnsi="Arial"/>
          <w:sz w:val="12"/>
          <w:szCs w:val="12"/>
          <w:color w:val="auto"/>
        </w:rPr>
        <w:t>applies to the data made available in this article, unless otherwise stated.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8890</wp:posOffset>
            </wp:positionH>
            <wp:positionV relativeFrom="paragraph">
              <wp:posOffset>-525780</wp:posOffset>
            </wp:positionV>
            <wp:extent cx="1391920" cy="27749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extLst>
                    </a:blip>
                    <a:srcRect/>
                    <a:stretch>
                      <a:fillRect/>
                    </a:stretch>
                  </pic:blipFill>
                  <pic:spPr bwMode="auto">
                    <a:xfrm>
                      <a:off x="0" y="0"/>
                      <a:ext cx="1391920" cy="277495"/>
                    </a:xfrm>
                    <a:prstGeom prst="rect">
                      <a:avLst/>
                    </a:prstGeom>
                    <a:noFill/>
                  </pic:spPr>
                </pic:pic>
              </a:graphicData>
            </a:graphic>
          </wp:anchor>
        </w:drawing>
      </w:r>
    </w:p>
    <w:p>
      <w:pPr>
        <w:sectPr>
          <w:pgSz w:w="11900" w:h="15874" w:orient="portrait"/>
          <w:cols w:equalWidth="0" w:num="1">
            <w:col w:w="9680"/>
          </w:cols>
          <w:pgMar w:left="1120" w:top="626" w:right="1106" w:bottom="270" w:gutter="0" w:footer="0" w:header="0"/>
          <w:type w:val="continuous"/>
        </w:sectPr>
      </w:pPr>
    </w:p>
    <w:bookmarkStart w:id="1" w:name="page2"/>
    <w:bookmarkEnd w:id="1"/>
    <w:p>
      <w:pPr>
        <w:spacing w:after="0"/>
        <w:tabs>
          <w:tab w:leader="none" w:pos="8760" w:val="left"/>
        </w:tabs>
        <w:rPr>
          <w:sz w:val="20"/>
          <w:szCs w:val="20"/>
          <w:color w:val="auto"/>
        </w:rPr>
      </w:pPr>
      <w:r>
        <w:rPr>
          <w:rFonts w:ascii="Arial" w:cs="Arial" w:eastAsia="Arial" w:hAnsi="Arial"/>
          <w:sz w:val="16"/>
          <w:szCs w:val="16"/>
          <w:color w:val="auto"/>
        </w:rPr>
        <w:t>Ar</w:t>
      </w:r>
      <w:r>
        <w:rPr>
          <w:rFonts w:ascii="Arial" w:cs="Arial" w:eastAsia="Arial" w:hAnsi="Arial"/>
          <w:sz w:val="16"/>
          <w:szCs w:val="16"/>
          <w:color w:val="auto"/>
        </w:rPr>
        <w:t>ı</w:t>
      </w:r>
      <w:r>
        <w:rPr>
          <w:rFonts w:ascii="Arial" w:cs="Arial" w:eastAsia="Arial" w:hAnsi="Arial"/>
          <w:sz w:val="16"/>
          <w:szCs w:val="16"/>
          <w:color w:val="auto"/>
        </w:rPr>
        <w:t xml:space="preserve">  et al. Journal of Ethnobiology and Ethnomedicine (2015) 11:84</w:t>
      </w:r>
      <w:r>
        <w:rPr>
          <w:sz w:val="20"/>
          <w:szCs w:val="20"/>
          <w:color w:val="auto"/>
        </w:rPr>
        <w:tab/>
      </w:r>
      <w:r>
        <w:rPr>
          <w:rFonts w:ascii="Arial" w:cs="Arial" w:eastAsia="Arial" w:hAnsi="Arial"/>
          <w:sz w:val="15"/>
          <w:szCs w:val="15"/>
          <w:color w:val="auto"/>
        </w:rPr>
        <w:t>Page 2 of 15</w:t>
      </w:r>
    </w:p>
    <w:p>
      <w:pPr>
        <w:sectPr>
          <w:pgSz w:w="11900" w:h="15874" w:orient="portrait"/>
          <w:cols w:equalWidth="0" w:num="1">
            <w:col w:w="9640"/>
          </w:cols>
          <w:pgMar w:left="1140" w:top="626" w:right="1126" w:bottom="58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jc w:val="both"/>
        <w:spacing w:after="0" w:line="24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increase on the level of traditional knowledge of plants occured. On the other hand, more detailed studies are needed to focus region by region. Therefore this study was carried out to extend Afyonkarahisar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ethnobotan-ical knowledge due to a limited ethnobotanical studies </w:t>
      </w:r>
      <w:hyperlink w:anchor="page13">
        <w:r>
          <w:rPr>
            <w:rFonts w:ascii="Times New Roman" w:cs="Times New Roman" w:eastAsia="Times New Roman" w:hAnsi="Times New Roman"/>
            <w:sz w:val="20"/>
            <w:szCs w:val="20"/>
            <w:color w:val="auto"/>
          </w:rPr>
          <w:t>[42</w:t>
        </w:r>
      </w:hyperlink>
      <w:r>
        <w:rPr>
          <w:rFonts w:ascii="Arial" w:cs="Arial" w:eastAsia="Arial" w:hAnsi="Arial"/>
          <w:sz w:val="20"/>
          <w:szCs w:val="20"/>
          <w:color w:val="auto"/>
        </w:rPr>
        <w:t>–</w:t>
      </w:r>
      <w:hyperlink w:anchor="page13">
        <w:r>
          <w:rPr>
            <w:rFonts w:ascii="Times New Roman" w:cs="Times New Roman" w:eastAsia="Times New Roman" w:hAnsi="Times New Roman"/>
            <w:sz w:val="20"/>
            <w:szCs w:val="20"/>
            <w:color w:val="auto"/>
          </w:rPr>
          <w:t xml:space="preserve">46] </w:t>
        </w:r>
      </w:hyperlink>
      <w:r>
        <w:rPr>
          <w:rFonts w:ascii="Times New Roman" w:cs="Times New Roman" w:eastAsia="Times New Roman" w:hAnsi="Times New Roman"/>
          <w:sz w:val="20"/>
          <w:szCs w:val="20"/>
          <w:color w:val="auto"/>
        </w:rPr>
        <w:t>conducted in the near region; living in suburbs and in villages; protecting and maintaining their trad-itional culture and customs and rich uses of plants by local people. The aims of this study were: (1) to deter-mine the local and scientific names of the plants, (2) to document and analyse the traditional ethnobotanical knowledge herited by local people living in Afyonkarahi-sar and its surrounding area.</w:t>
      </w:r>
    </w:p>
    <w:p>
      <w:pPr>
        <w:spacing w:after="0" w:line="236" w:lineRule="exact"/>
        <w:rPr>
          <w:sz w:val="20"/>
          <w:szCs w:val="20"/>
          <w:color w:val="auto"/>
        </w:rPr>
      </w:pPr>
    </w:p>
    <w:p>
      <w:pPr>
        <w:spacing w:after="0"/>
        <w:rPr>
          <w:sz w:val="20"/>
          <w:szCs w:val="20"/>
          <w:color w:val="auto"/>
        </w:rPr>
      </w:pPr>
      <w:r>
        <w:rPr>
          <w:rFonts w:ascii="Arial" w:cs="Arial" w:eastAsia="Arial" w:hAnsi="Arial"/>
          <w:sz w:val="21"/>
          <w:szCs w:val="21"/>
          <w:color w:val="auto"/>
        </w:rPr>
        <w:t>Methods</w:t>
      </w:r>
    </w:p>
    <w:p>
      <w:pPr>
        <w:spacing w:after="0" w:line="28" w:lineRule="exact"/>
        <w:rPr>
          <w:sz w:val="20"/>
          <w:szCs w:val="20"/>
          <w:color w:val="auto"/>
        </w:rPr>
      </w:pPr>
    </w:p>
    <w:p>
      <w:pPr>
        <w:spacing w:after="0"/>
        <w:rPr>
          <w:sz w:val="20"/>
          <w:szCs w:val="20"/>
          <w:color w:val="auto"/>
        </w:rPr>
      </w:pPr>
      <w:r>
        <w:rPr>
          <w:rFonts w:ascii="Arial" w:cs="Arial" w:eastAsia="Arial" w:hAnsi="Arial"/>
          <w:sz w:val="18"/>
          <w:szCs w:val="18"/>
          <w:color w:val="auto"/>
        </w:rPr>
        <w:t>Study Area</w:t>
      </w:r>
    </w:p>
    <w:p>
      <w:pPr>
        <w:spacing w:after="0" w:line="24" w:lineRule="exact"/>
        <w:rPr>
          <w:sz w:val="20"/>
          <w:szCs w:val="20"/>
          <w:color w:val="auto"/>
        </w:rPr>
      </w:pPr>
    </w:p>
    <w:p>
      <w:pPr>
        <w:jc w:val="both"/>
        <w:spacing w:after="0" w:line="260"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Afyonkarahisar is 1034 m above sea level. It is located 38° 45</w:t>
      </w:r>
      <w:r>
        <w:rPr>
          <w:rFonts w:ascii="Arial" w:cs="Arial" w:eastAsia="Arial" w:hAnsi="Arial"/>
          <w:sz w:val="19"/>
          <w:szCs w:val="19"/>
          <w:color w:val="auto"/>
        </w:rPr>
        <w:t>‘</w:t>
      </w:r>
      <w:r>
        <w:rPr>
          <w:rFonts w:ascii="Times New Roman" w:cs="Times New Roman" w:eastAsia="Times New Roman" w:hAnsi="Times New Roman"/>
          <w:sz w:val="19"/>
          <w:szCs w:val="19"/>
          <w:color w:val="auto"/>
        </w:rPr>
        <w:t>N latitude and 30° 32</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E longitude. The total area of Afyonkarahisar is 14,295 km</w:t>
      </w:r>
      <w:r>
        <w:rPr>
          <w:rFonts w:ascii="Times New Roman" w:cs="Times New Roman" w:eastAsia="Times New Roman" w:hAnsi="Times New Roman"/>
          <w:sz w:val="25"/>
          <w:szCs w:val="25"/>
          <w:color w:val="auto"/>
          <w:vertAlign w:val="superscript"/>
        </w:rPr>
        <w:t>2</w:t>
      </w:r>
      <w:r>
        <w:rPr>
          <w:rFonts w:ascii="Times New Roman" w:cs="Times New Roman" w:eastAsia="Times New Roman" w:hAnsi="Times New Roman"/>
          <w:sz w:val="19"/>
          <w:szCs w:val="19"/>
          <w:color w:val="auto"/>
        </w:rPr>
        <w:t xml:space="preserve"> and it occupies 1.8 % of Turkey</w:t>
      </w:r>
      <w:r>
        <w:rPr>
          <w:rFonts w:ascii="Arial" w:cs="Arial" w:eastAsia="Arial" w:hAnsi="Arial"/>
          <w:sz w:val="19"/>
          <w:szCs w:val="19"/>
          <w:color w:val="auto"/>
        </w:rPr>
        <w:t>’</w:t>
      </w:r>
      <w:r>
        <w:rPr>
          <w:rFonts w:ascii="Times New Roman" w:cs="Times New Roman" w:eastAsia="Times New Roman" w:hAnsi="Times New Roman"/>
          <w:sz w:val="19"/>
          <w:szCs w:val="19"/>
          <w:color w:val="auto"/>
        </w:rPr>
        <w:t>s land. In north of Eski</w:t>
      </w:r>
      <w:r>
        <w:rPr>
          <w:rFonts w:ascii="Times New Roman" w:cs="Times New Roman" w:eastAsia="Times New Roman" w:hAnsi="Times New Roman"/>
          <w:sz w:val="19"/>
          <w:szCs w:val="19"/>
          <w:color w:val="auto"/>
        </w:rPr>
        <w:t>ş</w:t>
      </w:r>
      <w:r>
        <w:rPr>
          <w:rFonts w:ascii="Times New Roman" w:cs="Times New Roman" w:eastAsia="Times New Roman" w:hAnsi="Times New Roman"/>
          <w:sz w:val="19"/>
          <w:szCs w:val="19"/>
          <w:color w:val="auto"/>
        </w:rPr>
        <w:t>ehir, northwest of Kütahya, east of Konya, south of Isparta, west of U</w:t>
      </w:r>
      <w:r>
        <w:rPr>
          <w:rFonts w:ascii="Times New Roman" w:cs="Times New Roman" w:eastAsia="Times New Roman" w:hAnsi="Times New Roman"/>
          <w:sz w:val="19"/>
          <w:szCs w:val="19"/>
          <w:color w:val="auto"/>
        </w:rPr>
        <w:t>ş</w:t>
      </w:r>
      <w:r>
        <w:rPr>
          <w:rFonts w:ascii="Times New Roman" w:cs="Times New Roman" w:eastAsia="Times New Roman" w:hAnsi="Times New Roman"/>
          <w:sz w:val="19"/>
          <w:szCs w:val="19"/>
          <w:color w:val="auto"/>
        </w:rPr>
        <w:t xml:space="preserve">ak, southwest of Denizli and Burdur are located (Fig. </w:t>
      </w:r>
      <w:hyperlink w:anchor="page13">
        <w:r>
          <w:rPr>
            <w:rFonts w:ascii="Times New Roman" w:cs="Times New Roman" w:eastAsia="Times New Roman" w:hAnsi="Times New Roman"/>
            <w:sz w:val="19"/>
            <w:szCs w:val="19"/>
            <w:color w:val="auto"/>
          </w:rPr>
          <w:t xml:space="preserve">1) [46]. </w:t>
        </w:r>
      </w:hyperlink>
      <w:r>
        <w:rPr>
          <w:rFonts w:ascii="Times New Roman" w:cs="Times New Roman" w:eastAsia="Times New Roman" w:hAnsi="Times New Roman"/>
          <w:sz w:val="19"/>
          <w:szCs w:val="19"/>
          <w:color w:val="auto"/>
        </w:rPr>
        <w:t xml:space="preserve">Despite the fact that Afyonkarahisar is located in the Aegean region, its climate is similar to that of the central Anatolia region. Winters are cold and tough with intense snow, summers are hot and dry, and spring and autumn months feature rain. Precipitation is raining in spring and autumn </w:t>
      </w:r>
      <w:hyperlink w:anchor="page13">
        <w:r>
          <w:rPr>
            <w:rFonts w:ascii="Times New Roman" w:cs="Times New Roman" w:eastAsia="Times New Roman" w:hAnsi="Times New Roman"/>
            <w:sz w:val="19"/>
            <w:szCs w:val="19"/>
            <w:color w:val="auto"/>
          </w:rPr>
          <w:t>[47].</w:t>
        </w:r>
      </w:hyperlink>
      <w:r>
        <w:rPr>
          <w:rFonts w:ascii="Times New Roman" w:cs="Times New Roman" w:eastAsia="Times New Roman" w:hAnsi="Times New Roman"/>
          <w:sz w:val="19"/>
          <w:szCs w:val="19"/>
          <w:color w:val="auto"/>
        </w:rPr>
        <w:t xml:space="preserve"> According to Erinç </w:t>
      </w:r>
      <w:hyperlink w:anchor="page13">
        <w:r>
          <w:rPr>
            <w:rFonts w:ascii="Times New Roman" w:cs="Times New Roman" w:eastAsia="Times New Roman" w:hAnsi="Times New Roman"/>
            <w:sz w:val="19"/>
            <w:szCs w:val="19"/>
            <w:color w:val="auto"/>
          </w:rPr>
          <w:t xml:space="preserve">[48], </w:t>
        </w:r>
      </w:hyperlink>
      <w:r>
        <w:rPr>
          <w:rFonts w:ascii="Times New Roman" w:cs="Times New Roman" w:eastAsia="Times New Roman" w:hAnsi="Times New Roman"/>
          <w:sz w:val="19"/>
          <w:szCs w:val="19"/>
          <w:color w:val="auto"/>
        </w:rPr>
        <w:t xml:space="preserve">the index value of Afyonkarahisar is 23.9 lm. In the vegetation of Afyonkarahisar, cedar and blackpine are found along with various species including relict ones. However, blackpine forests, the dominant fac-tor of forest formation, have been significantly destroyed and oak groups have replaced them. The destruction is greater especially in fields around settlements, and these fields have turned into anthropogenic steppe </w:t>
      </w:r>
      <w:hyperlink w:anchor="page13">
        <w:r>
          <w:rPr>
            <w:rFonts w:ascii="Times New Roman" w:cs="Times New Roman" w:eastAsia="Times New Roman" w:hAnsi="Times New Roman"/>
            <w:sz w:val="19"/>
            <w:szCs w:val="19"/>
            <w:color w:val="auto"/>
          </w:rPr>
          <w:t xml:space="preserve">[47]. </w:t>
        </w:r>
      </w:hyperlink>
      <w:r>
        <w:rPr>
          <w:rFonts w:ascii="Times New Roman" w:cs="Times New Roman" w:eastAsia="Times New Roman" w:hAnsi="Times New Roman"/>
          <w:sz w:val="19"/>
          <w:szCs w:val="19"/>
          <w:color w:val="auto"/>
        </w:rPr>
        <w:t>The main livelihoods of the local community in the research area are tree felling, sheep and cattle husbandry, and agri-culture. Animal husbandry consists of small numbers of cattle per household (average one), kept for meat and milk, with dairy products being sold in local bazaars. Since the area consists largely of forested hillsides, crop produc-tion is restricted to small fields, and annual incomes from agriculture are therefore relatively low. Monthly incomes are in the region of US $230</w:t>
      </w:r>
      <w:r>
        <w:rPr>
          <w:rFonts w:ascii="Arial" w:cs="Arial" w:eastAsia="Arial" w:hAnsi="Arial"/>
          <w:sz w:val="19"/>
          <w:szCs w:val="19"/>
          <w:color w:val="auto"/>
        </w:rPr>
        <w:t>–</w:t>
      </w:r>
      <w:r>
        <w:rPr>
          <w:rFonts w:ascii="Times New Roman" w:cs="Times New Roman" w:eastAsia="Times New Roman" w:hAnsi="Times New Roman"/>
          <w:sz w:val="19"/>
          <w:szCs w:val="19"/>
          <w:color w:val="auto"/>
        </w:rPr>
        <w:t>350 for workers and shep-herds, and $350 for agricultural workers in those months that they work. On average, 50 % of the population is young (under 30 years), 30 % are middle-aged (30</w:t>
      </w:r>
      <w:r>
        <w:rPr>
          <w:rFonts w:ascii="Arial" w:cs="Arial" w:eastAsia="Arial" w:hAnsi="Arial"/>
          <w:sz w:val="19"/>
          <w:szCs w:val="19"/>
          <w:color w:val="auto"/>
        </w:rPr>
        <w:t>–</w:t>
      </w:r>
      <w:r>
        <w:rPr>
          <w:rFonts w:ascii="Times New Roman" w:cs="Times New Roman" w:eastAsia="Times New Roman" w:hAnsi="Times New Roman"/>
          <w:sz w:val="19"/>
          <w:szCs w:val="19"/>
          <w:color w:val="auto"/>
        </w:rPr>
        <w:t>50 years), and 20 % are old (50+ years). Although 80 % of the middle-aged and nearly 80 % of the older generation is not literate, almost all young people are literate.</w:t>
      </w:r>
    </w:p>
    <w:p>
      <w:pPr>
        <w:spacing w:after="0" w:line="200" w:lineRule="exact"/>
        <w:rPr>
          <w:rFonts w:ascii="Times New Roman" w:cs="Times New Roman" w:eastAsia="Times New Roman" w:hAnsi="Times New Roman"/>
          <w:sz w:val="19"/>
          <w:szCs w:val="19"/>
          <w:color w:val="auto"/>
        </w:rPr>
      </w:pPr>
    </w:p>
    <w:p>
      <w:pPr>
        <w:spacing w:after="0" w:line="320" w:lineRule="exact"/>
        <w:rPr>
          <w:rFonts w:ascii="Times New Roman" w:cs="Times New Roman" w:eastAsia="Times New Roman" w:hAnsi="Times New Roman"/>
          <w:sz w:val="19"/>
          <w:szCs w:val="19"/>
          <w:color w:val="auto"/>
        </w:rPr>
      </w:pPr>
    </w:p>
    <w:p>
      <w:pPr>
        <w:spacing w:after="0"/>
        <w:rPr>
          <w:sz w:val="20"/>
          <w:szCs w:val="20"/>
          <w:color w:val="auto"/>
        </w:rPr>
      </w:pPr>
      <w:r>
        <w:rPr>
          <w:rFonts w:ascii="Arial" w:cs="Arial" w:eastAsia="Arial" w:hAnsi="Arial"/>
          <w:sz w:val="18"/>
          <w:szCs w:val="18"/>
          <w:color w:val="auto"/>
        </w:rPr>
        <w:t>Data collection</w:t>
      </w:r>
    </w:p>
    <w:p>
      <w:pPr>
        <w:spacing w:after="0" w:line="24" w:lineRule="exact"/>
        <w:rPr>
          <w:rFonts w:ascii="Times New Roman" w:cs="Times New Roman" w:eastAsia="Times New Roman" w:hAnsi="Times New Roman"/>
          <w:sz w:val="19"/>
          <w:szCs w:val="19"/>
          <w:color w:val="auto"/>
        </w:rPr>
      </w:pPr>
    </w:p>
    <w:p>
      <w:pPr>
        <w:jc w:val="both"/>
        <w:spacing w:after="0" w:line="262" w:lineRule="auto"/>
        <w:rPr>
          <w:sz w:val="20"/>
          <w:szCs w:val="20"/>
          <w:color w:val="auto"/>
        </w:rPr>
      </w:pPr>
      <w:r>
        <w:rPr>
          <w:rFonts w:ascii="Times New Roman" w:cs="Times New Roman" w:eastAsia="Times New Roman" w:hAnsi="Times New Roman"/>
          <w:sz w:val="19"/>
          <w:szCs w:val="19"/>
          <w:color w:val="auto"/>
        </w:rPr>
        <w:t>Specimens were collected by the authors in Afyonkarahisar and its surrounding area in the years between 2012 and</w:t>
      </w:r>
    </w:p>
    <w:p>
      <w:pPr>
        <w:spacing w:after="0" w:line="2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br w:type="column"/>
      </w: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334" w:lineRule="exact"/>
        <w:rPr>
          <w:rFonts w:ascii="Times New Roman" w:cs="Times New Roman" w:eastAsia="Times New Roman" w:hAnsi="Times New Roman"/>
          <w:sz w:val="19"/>
          <w:szCs w:val="19"/>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2014. Thirty-one settlements were visited for field research. Two hundred people were contacted, and 46 of them ac-cepted to become our informants who have ethnobotanical experience. Thirty-five of them were male and 11 of them were female. Data were collected from nine informants be-tween the ages of 35 and 50, 17 informants between the ages of 50</w:t>
      </w:r>
      <w:r>
        <w:rPr>
          <w:rFonts w:ascii="Arial" w:cs="Arial" w:eastAsia="Arial" w:hAnsi="Arial"/>
          <w:sz w:val="19"/>
          <w:szCs w:val="19"/>
          <w:color w:val="auto"/>
        </w:rPr>
        <w:t>–</w:t>
      </w:r>
      <w:r>
        <w:rPr>
          <w:rFonts w:ascii="Times New Roman" w:cs="Times New Roman" w:eastAsia="Times New Roman" w:hAnsi="Times New Roman"/>
          <w:sz w:val="19"/>
          <w:szCs w:val="19"/>
          <w:color w:val="auto"/>
        </w:rPr>
        <w:t>65, and 20 informants over the age of 65. Inter-views with the men were usually carried out in the tea-houses where they come together, and with women in their homes, bazaars and gardens. A questionnaire was ad-ministered to the informants through face-to-face inter-views. Information that had been carried to the region from the outside and that was not used or confirmed were not included and recorded. During the interviews, the below questions were asked to the participants.</w:t>
      </w:r>
    </w:p>
    <w:p>
      <w:pPr>
        <w:spacing w:after="0" w:line="236" w:lineRule="exact"/>
        <w:rPr>
          <w:rFonts w:ascii="Times New Roman" w:cs="Times New Roman" w:eastAsia="Times New Roman" w:hAnsi="Times New Roman"/>
          <w:sz w:val="19"/>
          <w:szCs w:val="19"/>
          <w:color w:val="auto"/>
        </w:rPr>
      </w:pPr>
    </w:p>
    <w:p>
      <w:pPr>
        <w:ind w:left="160"/>
        <w:spacing w:after="0"/>
        <w:rPr>
          <w:sz w:val="20"/>
          <w:szCs w:val="20"/>
          <w:color w:val="auto"/>
        </w:rPr>
      </w:pPr>
      <w:r>
        <w:rPr>
          <w:rFonts w:ascii="Times New Roman" w:cs="Times New Roman" w:eastAsia="Times New Roman" w:hAnsi="Times New Roman"/>
          <w:sz w:val="20"/>
          <w:szCs w:val="20"/>
          <w:color w:val="auto"/>
        </w:rPr>
        <w:t>(1)Name and surname</w:t>
      </w:r>
    </w:p>
    <w:p>
      <w:pPr>
        <w:spacing w:after="0" w:line="10" w:lineRule="exact"/>
        <w:rPr>
          <w:rFonts w:ascii="Times New Roman" w:cs="Times New Roman" w:eastAsia="Times New Roman" w:hAnsi="Times New Roman"/>
          <w:sz w:val="19"/>
          <w:szCs w:val="19"/>
          <w:color w:val="auto"/>
        </w:rPr>
      </w:pPr>
    </w:p>
    <w:p>
      <w:pPr>
        <w:ind w:left="160"/>
        <w:spacing w:after="0"/>
        <w:rPr>
          <w:sz w:val="20"/>
          <w:szCs w:val="20"/>
          <w:color w:val="auto"/>
        </w:rPr>
      </w:pPr>
      <w:r>
        <w:rPr>
          <w:rFonts w:ascii="Times New Roman" w:cs="Times New Roman" w:eastAsia="Times New Roman" w:hAnsi="Times New Roman"/>
          <w:sz w:val="20"/>
          <w:szCs w:val="20"/>
          <w:color w:val="auto"/>
        </w:rPr>
        <w:t>(2)Age and sex</w:t>
      </w:r>
    </w:p>
    <w:p>
      <w:pPr>
        <w:spacing w:after="0" w:line="22" w:lineRule="exact"/>
        <w:rPr>
          <w:rFonts w:ascii="Times New Roman" w:cs="Times New Roman" w:eastAsia="Times New Roman" w:hAnsi="Times New Roman"/>
          <w:sz w:val="19"/>
          <w:szCs w:val="19"/>
          <w:color w:val="auto"/>
        </w:rPr>
      </w:pPr>
    </w:p>
    <w:p>
      <w:pPr>
        <w:ind w:left="380" w:hanging="226"/>
        <w:spacing w:after="0"/>
        <w:tabs>
          <w:tab w:leader="none" w:pos="380" w:val="left"/>
        </w:tabs>
        <w:numPr>
          <w:ilvl w:val="0"/>
          <w:numId w:val="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Educational level</w:t>
      </w:r>
    </w:p>
    <w:p>
      <w:pPr>
        <w:spacing w:after="0" w:line="20" w:lineRule="exact"/>
        <w:rPr>
          <w:rFonts w:ascii="Times New Roman" w:cs="Times New Roman" w:eastAsia="Times New Roman" w:hAnsi="Times New Roman"/>
          <w:sz w:val="19"/>
          <w:szCs w:val="19"/>
          <w:color w:val="auto"/>
        </w:rPr>
      </w:pPr>
    </w:p>
    <w:p>
      <w:pPr>
        <w:ind w:left="380" w:hanging="226"/>
        <w:spacing w:after="0"/>
        <w:tabs>
          <w:tab w:leader="none" w:pos="380" w:val="left"/>
        </w:tabs>
        <w:numPr>
          <w:ilvl w:val="0"/>
          <w:numId w:val="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Are plants collected in your region?</w:t>
      </w:r>
    </w:p>
    <w:p>
      <w:pPr>
        <w:spacing w:after="0" w:line="21" w:lineRule="exact"/>
        <w:rPr>
          <w:rFonts w:ascii="Times New Roman" w:cs="Times New Roman" w:eastAsia="Times New Roman" w:hAnsi="Times New Roman"/>
          <w:sz w:val="19"/>
          <w:szCs w:val="19"/>
          <w:color w:val="auto"/>
        </w:rPr>
      </w:pPr>
    </w:p>
    <w:p>
      <w:pPr>
        <w:ind w:left="380" w:hanging="226"/>
        <w:spacing w:after="0"/>
        <w:tabs>
          <w:tab w:leader="none" w:pos="380" w:val="left"/>
        </w:tabs>
        <w:numPr>
          <w:ilvl w:val="0"/>
          <w:numId w:val="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Do you have any contact with plants?</w:t>
      </w:r>
    </w:p>
    <w:p>
      <w:pPr>
        <w:spacing w:after="0" w:line="21" w:lineRule="exact"/>
        <w:rPr>
          <w:rFonts w:ascii="Times New Roman" w:cs="Times New Roman" w:eastAsia="Times New Roman" w:hAnsi="Times New Roman"/>
          <w:sz w:val="19"/>
          <w:szCs w:val="19"/>
          <w:color w:val="auto"/>
        </w:rPr>
      </w:pPr>
    </w:p>
    <w:p>
      <w:pPr>
        <w:ind w:left="380" w:hanging="226"/>
        <w:spacing w:after="0"/>
        <w:tabs>
          <w:tab w:leader="none" w:pos="380" w:val="left"/>
        </w:tabs>
        <w:numPr>
          <w:ilvl w:val="0"/>
          <w:numId w:val="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Can you show the plants you use in your region?</w:t>
      </w:r>
    </w:p>
    <w:p>
      <w:pPr>
        <w:spacing w:after="0" w:line="23" w:lineRule="exact"/>
        <w:rPr>
          <w:rFonts w:ascii="Times New Roman" w:cs="Times New Roman" w:eastAsia="Times New Roman" w:hAnsi="Times New Roman"/>
          <w:sz w:val="19"/>
          <w:szCs w:val="19"/>
          <w:color w:val="auto"/>
        </w:rPr>
      </w:pPr>
    </w:p>
    <w:p>
      <w:pPr>
        <w:ind w:left="380" w:right="40" w:hanging="226"/>
        <w:spacing w:after="0" w:line="261" w:lineRule="auto"/>
        <w:tabs>
          <w:tab w:leader="none" w:pos="380" w:val="left"/>
        </w:tabs>
        <w:numPr>
          <w:ilvl w:val="0"/>
          <w:numId w:val="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Can you tell the local names of the plants you use in your region?</w:t>
      </w:r>
    </w:p>
    <w:p>
      <w:pPr>
        <w:spacing w:after="0" w:line="5" w:lineRule="exact"/>
        <w:rPr>
          <w:rFonts w:ascii="Times New Roman" w:cs="Times New Roman" w:eastAsia="Times New Roman" w:hAnsi="Times New Roman"/>
          <w:sz w:val="19"/>
          <w:szCs w:val="19"/>
          <w:color w:val="auto"/>
        </w:rPr>
      </w:pPr>
    </w:p>
    <w:p>
      <w:pPr>
        <w:ind w:left="380" w:right="60" w:hanging="226"/>
        <w:spacing w:after="0" w:line="259" w:lineRule="auto"/>
        <w:tabs>
          <w:tab w:leader="none" w:pos="380" w:val="left"/>
        </w:tabs>
        <w:numPr>
          <w:ilvl w:val="0"/>
          <w:numId w:val="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In which season do you collect the plants you use in your region?</w:t>
      </w:r>
    </w:p>
    <w:p>
      <w:pPr>
        <w:spacing w:after="0" w:line="8" w:lineRule="exact"/>
        <w:rPr>
          <w:rFonts w:ascii="Times New Roman" w:cs="Times New Roman" w:eastAsia="Times New Roman" w:hAnsi="Times New Roman"/>
          <w:sz w:val="19"/>
          <w:szCs w:val="19"/>
          <w:color w:val="auto"/>
        </w:rPr>
      </w:pPr>
    </w:p>
    <w:p>
      <w:pPr>
        <w:ind w:left="380" w:right="200" w:hanging="226"/>
        <w:spacing w:after="0" w:line="261" w:lineRule="auto"/>
        <w:tabs>
          <w:tab w:leader="none" w:pos="380" w:val="left"/>
        </w:tabs>
        <w:numPr>
          <w:ilvl w:val="0"/>
          <w:numId w:val="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When collecting plant, which parts of the plant do you collect and how do you collect them?</w:t>
      </w:r>
    </w:p>
    <w:p>
      <w:pPr>
        <w:spacing w:after="0" w:line="4" w:lineRule="exact"/>
        <w:rPr>
          <w:rFonts w:ascii="Times New Roman" w:cs="Times New Roman" w:eastAsia="Times New Roman" w:hAnsi="Times New Roman"/>
          <w:sz w:val="19"/>
          <w:szCs w:val="19"/>
          <w:color w:val="auto"/>
        </w:rPr>
      </w:pPr>
    </w:p>
    <w:p>
      <w:pPr>
        <w:jc w:val="both"/>
        <w:ind w:left="480" w:right="400" w:hanging="326"/>
        <w:spacing w:after="0" w:line="262" w:lineRule="auto"/>
        <w:tabs>
          <w:tab w:leader="none" w:pos="480" w:val="left"/>
        </w:tabs>
        <w:numPr>
          <w:ilvl w:val="0"/>
          <w:numId w:val="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Which parts of the plants do you use? (Flower, fruit, leaves, root, tuber, young shoots, branch, galbula, cupula, stem, above ground parts etc.).</w:t>
      </w:r>
    </w:p>
    <w:p>
      <w:pPr>
        <w:spacing w:after="0" w:line="4" w:lineRule="exact"/>
        <w:rPr>
          <w:rFonts w:ascii="Times New Roman" w:cs="Times New Roman" w:eastAsia="Times New Roman" w:hAnsi="Times New Roman"/>
          <w:sz w:val="19"/>
          <w:szCs w:val="19"/>
          <w:color w:val="auto"/>
        </w:rPr>
      </w:pPr>
    </w:p>
    <w:p>
      <w:pPr>
        <w:ind w:left="480" w:right="220" w:hanging="326"/>
        <w:spacing w:after="0" w:line="260" w:lineRule="auto"/>
        <w:tabs>
          <w:tab w:leader="none" w:pos="480" w:val="left"/>
        </w:tabs>
        <w:numPr>
          <w:ilvl w:val="0"/>
          <w:numId w:val="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How do you prepare and administrate the plants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parts?</w:t>
      </w:r>
    </w:p>
    <w:p>
      <w:pPr>
        <w:spacing w:after="0" w:line="242" w:lineRule="exact"/>
        <w:rPr>
          <w:rFonts w:ascii="Times New Roman" w:cs="Times New Roman" w:eastAsia="Times New Roman" w:hAnsi="Times New Roman"/>
          <w:sz w:val="19"/>
          <w:szCs w:val="19"/>
          <w:color w:val="auto"/>
        </w:rPr>
      </w:pPr>
    </w:p>
    <w:p>
      <w:pPr>
        <w:jc w:val="both"/>
        <w:ind w:firstLine="160"/>
        <w:spacing w:after="0" w:line="24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Answers given above questions with doubt were not recorded. Specimens were collected and identified by the authors according to Davis </w:t>
      </w:r>
      <w:hyperlink w:anchor="page13">
        <w:r>
          <w:rPr>
            <w:rFonts w:ascii="Times New Roman" w:cs="Times New Roman" w:eastAsia="Times New Roman" w:hAnsi="Times New Roman"/>
            <w:sz w:val="20"/>
            <w:szCs w:val="20"/>
            <w:color w:val="auto"/>
          </w:rPr>
          <w:t xml:space="preserve">[49] </w:t>
        </w:r>
      </w:hyperlink>
      <w:r>
        <w:rPr>
          <w:rFonts w:ascii="Times New Roman" w:cs="Times New Roman" w:eastAsia="Times New Roman" w:hAnsi="Times New Roman"/>
          <w:sz w:val="20"/>
          <w:szCs w:val="20"/>
          <w:color w:val="auto"/>
        </w:rPr>
        <w:t>and the studies related to the flora Afyonkarahisar by Karg</w:t>
      </w:r>
      <w:r>
        <w:rPr>
          <w:rFonts w:ascii="Times New Roman" w:cs="Times New Roman" w:eastAsia="Times New Roman" w:hAnsi="Times New Roman"/>
          <w:sz w:val="20"/>
          <w:szCs w:val="20"/>
          <w:color w:val="auto"/>
        </w:rPr>
        <w:t>ı</w:t>
      </w:r>
      <w:r>
        <w:rPr>
          <w:rFonts w:ascii="Times New Roman" w:cs="Times New Roman" w:eastAsia="Times New Roman" w:hAnsi="Times New Roman"/>
          <w:sz w:val="20"/>
          <w:szCs w:val="20"/>
          <w:color w:val="auto"/>
        </w:rPr>
        <w:t>o</w:t>
      </w:r>
      <w:r>
        <w:rPr>
          <w:rFonts w:ascii="Times New Roman" w:cs="Times New Roman" w:eastAsia="Times New Roman" w:hAnsi="Times New Roman"/>
          <w:sz w:val="20"/>
          <w:szCs w:val="20"/>
          <w:color w:val="auto"/>
        </w:rPr>
        <w:t>ğ</w:t>
      </w:r>
      <w:r>
        <w:rPr>
          <w:rFonts w:ascii="Times New Roman" w:cs="Times New Roman" w:eastAsia="Times New Roman" w:hAnsi="Times New Roman"/>
          <w:sz w:val="20"/>
          <w:szCs w:val="20"/>
          <w:color w:val="auto"/>
        </w:rPr>
        <w:t xml:space="preserve">lu et al. </w:t>
      </w:r>
      <w:hyperlink w:anchor="page13">
        <w:r>
          <w:rPr>
            <w:rFonts w:ascii="Times New Roman" w:cs="Times New Roman" w:eastAsia="Times New Roman" w:hAnsi="Times New Roman"/>
            <w:sz w:val="20"/>
            <w:szCs w:val="20"/>
            <w:color w:val="auto"/>
          </w:rPr>
          <w:t>[44, 45].</w:t>
        </w:r>
      </w:hyperlink>
      <w:r>
        <w:rPr>
          <w:rFonts w:ascii="Times New Roman" w:cs="Times New Roman" w:eastAsia="Times New Roman" w:hAnsi="Times New Roman"/>
          <w:sz w:val="20"/>
          <w:szCs w:val="20"/>
          <w:color w:val="auto"/>
        </w:rPr>
        <w:t xml:space="preserve"> Plants were photographed as well as being observed in the research field. Voucher specimens are saved in the Herbarium of Afyon Kocatepe University (AKUH). Herbarium numbers of the plant taxa were given in Table </w:t>
      </w:r>
      <w:hyperlink w:anchor="page13">
        <w:r>
          <w:rPr>
            <w:rFonts w:ascii="Times New Roman" w:cs="Times New Roman" w:eastAsia="Times New Roman" w:hAnsi="Times New Roman"/>
            <w:sz w:val="20"/>
            <w:szCs w:val="20"/>
            <w:color w:val="auto"/>
          </w:rPr>
          <w:t>1.</w:t>
        </w:r>
      </w:hyperlink>
    </w:p>
    <w:p>
      <w:pPr>
        <w:spacing w:after="0" w:line="241" w:lineRule="exact"/>
        <w:rPr>
          <w:rFonts w:ascii="Times New Roman" w:cs="Times New Roman" w:eastAsia="Times New Roman" w:hAnsi="Times New Roman"/>
          <w:sz w:val="20"/>
          <w:szCs w:val="20"/>
          <w:color w:val="auto"/>
        </w:rPr>
      </w:pPr>
    </w:p>
    <w:p>
      <w:pPr>
        <w:spacing w:after="0"/>
        <w:rPr>
          <w:sz w:val="20"/>
          <w:szCs w:val="20"/>
          <w:color w:val="auto"/>
        </w:rPr>
      </w:pPr>
      <w:r>
        <w:rPr>
          <w:rFonts w:ascii="Arial" w:cs="Arial" w:eastAsia="Arial" w:hAnsi="Arial"/>
          <w:sz w:val="21"/>
          <w:szCs w:val="21"/>
          <w:color w:val="auto"/>
        </w:rPr>
        <w:t>Results and discussion</w:t>
      </w:r>
    </w:p>
    <w:p>
      <w:pPr>
        <w:spacing w:after="0" w:line="19" w:lineRule="exact"/>
        <w:rPr>
          <w:rFonts w:ascii="Times New Roman" w:cs="Times New Roman" w:eastAsia="Times New Roman" w:hAnsi="Times New Roman"/>
          <w:sz w:val="20"/>
          <w:szCs w:val="20"/>
          <w:color w:val="auto"/>
        </w:rPr>
      </w:pPr>
    </w:p>
    <w:p>
      <w:pPr>
        <w:jc w:val="both"/>
        <w:spacing w:after="0" w:line="24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As seen in Table </w:t>
      </w:r>
      <w:hyperlink w:anchor="page13">
        <w:r>
          <w:rPr>
            <w:rFonts w:ascii="Times New Roman" w:cs="Times New Roman" w:eastAsia="Times New Roman" w:hAnsi="Times New Roman"/>
            <w:sz w:val="20"/>
            <w:szCs w:val="20"/>
            <w:color w:val="auto"/>
          </w:rPr>
          <w:t xml:space="preserve">1 </w:t>
        </w:r>
      </w:hyperlink>
      <w:r>
        <w:rPr>
          <w:rFonts w:ascii="Times New Roman" w:cs="Times New Roman" w:eastAsia="Times New Roman" w:hAnsi="Times New Roman"/>
          <w:sz w:val="20"/>
          <w:szCs w:val="20"/>
          <w:color w:val="auto"/>
        </w:rPr>
        <w:t xml:space="preserve">and Fig. </w:t>
      </w:r>
      <w:hyperlink w:anchor="page13">
        <w:r>
          <w:rPr>
            <w:rFonts w:ascii="Times New Roman" w:cs="Times New Roman" w:eastAsia="Times New Roman" w:hAnsi="Times New Roman"/>
            <w:sz w:val="20"/>
            <w:szCs w:val="20"/>
            <w:color w:val="auto"/>
          </w:rPr>
          <w:t xml:space="preserve">2, </w:t>
        </w:r>
      </w:hyperlink>
      <w:r>
        <w:rPr>
          <w:rFonts w:ascii="Times New Roman" w:cs="Times New Roman" w:eastAsia="Times New Roman" w:hAnsi="Times New Roman"/>
          <w:sz w:val="20"/>
          <w:szCs w:val="20"/>
          <w:color w:val="auto"/>
        </w:rPr>
        <w:t>the number of plant taxa used by the indeginous community of Afyonkarahisar and the surrounding area is 130 that belong to 93 gen-era and 39 families, and a total of 178 ethnobotanical uses (remedies) were recorded. Medicinal use occupies the first place with 84 types of use. The others are food with 68, fodder with 16, handicrafts, painting and effects with three types of use each, and other (evil eye) with one. According to results, the percentage of species in</w:t>
      </w:r>
    </w:p>
    <w:p>
      <w:pPr>
        <w:sectPr>
          <w:pgSz w:w="11900" w:h="15874" w:orient="portrait"/>
          <w:cols w:equalWidth="0" w:num="2">
            <w:col w:w="4680" w:space="280"/>
            <w:col w:w="4680"/>
          </w:cols>
          <w:pgMar w:left="1140" w:top="626" w:right="1126" w:bottom="589" w:gutter="0" w:footer="0" w:header="0"/>
          <w:type w:val="continuous"/>
        </w:sectPr>
      </w:pPr>
    </w:p>
    <w:bookmarkStart w:id="2" w:name="page3"/>
    <w:bookmarkEnd w:id="2"/>
    <w:p>
      <w:pPr>
        <w:spacing w:after="0"/>
        <w:tabs>
          <w:tab w:leader="none" w:pos="8760" w:val="left"/>
        </w:tabs>
        <w:rPr>
          <w:sz w:val="20"/>
          <w:szCs w:val="20"/>
          <w:color w:val="auto"/>
        </w:rPr>
      </w:pPr>
      <w:r>
        <w:rPr>
          <w:rFonts w:ascii="Arial" w:cs="Arial" w:eastAsia="Arial" w:hAnsi="Arial"/>
          <w:sz w:val="16"/>
          <w:szCs w:val="16"/>
          <w:color w:val="auto"/>
        </w:rPr>
        <w:t>Ar</w:t>
      </w:r>
      <w:r>
        <w:rPr>
          <w:rFonts w:ascii="Arial" w:cs="Arial" w:eastAsia="Arial" w:hAnsi="Arial"/>
          <w:sz w:val="16"/>
          <w:szCs w:val="16"/>
          <w:color w:val="auto"/>
        </w:rPr>
        <w:t>ı</w:t>
      </w:r>
      <w:r>
        <w:rPr>
          <w:rFonts w:ascii="Arial" w:cs="Arial" w:eastAsia="Arial" w:hAnsi="Arial"/>
          <w:sz w:val="16"/>
          <w:szCs w:val="16"/>
          <w:color w:val="auto"/>
        </w:rPr>
        <w:t xml:space="preserve">  et al. Journal of Ethnobiology and Ethnomedicine (2015) 11:84</w:t>
      </w:r>
      <w:r>
        <w:rPr>
          <w:sz w:val="20"/>
          <w:szCs w:val="20"/>
          <w:color w:val="auto"/>
        </w:rPr>
        <w:tab/>
      </w:r>
      <w:r>
        <w:rPr>
          <w:rFonts w:ascii="Arial" w:cs="Arial" w:eastAsia="Arial" w:hAnsi="Arial"/>
          <w:sz w:val="15"/>
          <w:szCs w:val="15"/>
          <w:color w:val="auto"/>
        </w:rPr>
        <w:t>Page 3 of 15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-15875</wp:posOffset>
            </wp:positionH>
            <wp:positionV relativeFrom="paragraph">
              <wp:posOffset>615950</wp:posOffset>
            </wp:positionV>
            <wp:extent cx="6145530" cy="647509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extLst>
                    </a:blip>
                    <a:srcRect/>
                    <a:stretch>
                      <a:fillRect/>
                    </a:stretch>
                  </pic:blipFill>
                  <pic:spPr bwMode="auto">
                    <a:xfrm>
                      <a:off x="0" y="0"/>
                      <a:ext cx="6145530" cy="64750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left="120"/>
        <w:spacing w:after="0"/>
        <w:rPr>
          <w:sz w:val="20"/>
          <w:szCs w:val="20"/>
          <w:color w:val="auto"/>
        </w:rPr>
      </w:pPr>
      <w:r>
        <w:rPr>
          <w:rFonts w:ascii="Arial" w:cs="Arial" w:eastAsia="Arial" w:hAnsi="Arial"/>
          <w:sz w:val="16"/>
          <w:szCs w:val="16"/>
          <w:color w:val="auto"/>
        </w:rPr>
        <w:t>Fig. 1 The study area and Afyonkarahisar’s location map</w:t>
      </w:r>
    </w:p>
    <w:p>
      <w:pPr>
        <w:sectPr>
          <w:pgSz w:w="11900" w:h="15874" w:orient="portrait"/>
          <w:cols w:equalWidth="0" w:num="1">
            <w:col w:w="9640"/>
          </w:cols>
          <w:pgMar w:left="1140" w:top="626" w:right="1126" w:bottom="589" w:gutter="0" w:footer="0" w:header="0"/>
        </w:sectPr>
      </w:pPr>
    </w:p>
    <w:p>
      <w:pPr>
        <w:spacing w:after="0" w:line="200" w:lineRule="exact"/>
        <w:rPr>
          <w:sz w:val="20"/>
          <w:szCs w:val="20"/>
          <w:color w:val="auto"/>
        </w:rPr>
      </w:pPr>
    </w:p>
    <w:p>
      <w:pPr>
        <w:spacing w:after="0" w:line="253"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 xml:space="preserve">families are Asteraceae (14 %), Lamiaceae (10 %), Rosaceae (8 %), Caryophyllaceae (5 %), Chenopodiaceae (5 %), Polygonaceae (5 %), Boraginaceae (4 %), Brassicaceae (4 %), Fabaceae (4 %), and 41 % of them are composed of other subgroups. The richest subgroup rate in terms of fre-quency of ethnobotanical uses is 15 % Asteraceae, followed by 10 % Lamiaceae, 9 % Rosaceae, 4 % Brassicaceae, 4 % Caryophyllaceae, 4 % Chenopodiaceae, 4 % Fabaceae, 3 % Boraginaceae, and 42 % other subgroups. The richest genus in terms of ethnobotanically significant is </w:t>
      </w:r>
      <w:r>
        <w:rPr>
          <w:rFonts w:ascii="Arial" w:cs="Arial" w:eastAsia="Arial" w:hAnsi="Arial"/>
          <w:sz w:val="19"/>
          <w:szCs w:val="19"/>
          <w:color w:val="auto"/>
        </w:rPr>
        <w:t>Rumex</w:t>
      </w:r>
      <w:r>
        <w:rPr>
          <w:rFonts w:ascii="Times New Roman" w:cs="Times New Roman" w:eastAsia="Times New Roman" w:hAnsi="Times New Roman"/>
          <w:sz w:val="19"/>
          <w:szCs w:val="19"/>
          <w:color w:val="auto"/>
        </w:rPr>
        <w:t xml:space="preserve"> L. with 5</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3" w:lineRule="exact"/>
        <w:rPr>
          <w:sz w:val="20"/>
          <w:szCs w:val="20"/>
          <w:color w:val="auto"/>
        </w:rPr>
      </w:pPr>
    </w:p>
    <w:p>
      <w:pPr>
        <w:jc w:val="both"/>
        <w:spacing w:after="0" w:line="263"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taxa, followed by </w:t>
      </w:r>
      <w:r>
        <w:rPr>
          <w:rFonts w:ascii="Arial" w:cs="Arial" w:eastAsia="Arial" w:hAnsi="Arial"/>
          <w:sz w:val="19"/>
          <w:szCs w:val="19"/>
          <w:color w:val="auto"/>
        </w:rPr>
        <w:t>Quercus</w:t>
      </w:r>
      <w:r>
        <w:rPr>
          <w:rFonts w:ascii="Times New Roman" w:cs="Times New Roman" w:eastAsia="Times New Roman" w:hAnsi="Times New Roman"/>
          <w:sz w:val="19"/>
          <w:szCs w:val="19"/>
          <w:color w:val="auto"/>
        </w:rPr>
        <w:t xml:space="preserve"> L. with 4 taxa. Seven other 7 gen-era share thirt place with three taxa each. When we com-pare the studies of other reseachers </w:t>
      </w:r>
      <w:hyperlink w:anchor="page13">
        <w:r>
          <w:rPr>
            <w:rFonts w:ascii="Times New Roman" w:cs="Times New Roman" w:eastAsia="Times New Roman" w:hAnsi="Times New Roman"/>
            <w:sz w:val="19"/>
            <w:szCs w:val="19"/>
            <w:color w:val="auto"/>
          </w:rPr>
          <w:t>[5, 7, 30, 35, 38, 41],</w:t>
        </w:r>
      </w:hyperlink>
      <w:r>
        <w:rPr>
          <w:rFonts w:ascii="Times New Roman" w:cs="Times New Roman" w:eastAsia="Times New Roman" w:hAnsi="Times New Roman"/>
          <w:sz w:val="19"/>
          <w:szCs w:val="19"/>
          <w:color w:val="auto"/>
        </w:rPr>
        <w:t xml:space="preserve"> the families of Asteraceae, Lamiaceae, Rosaceae are the most common families. But in the study of Do</w:t>
      </w:r>
      <w:r>
        <w:rPr>
          <w:rFonts w:ascii="Times New Roman" w:cs="Times New Roman" w:eastAsia="Times New Roman" w:hAnsi="Times New Roman"/>
          <w:sz w:val="19"/>
          <w:szCs w:val="19"/>
          <w:color w:val="auto"/>
        </w:rPr>
        <w:t>ğ</w:t>
      </w:r>
      <w:r>
        <w:rPr>
          <w:rFonts w:ascii="Times New Roman" w:cs="Times New Roman" w:eastAsia="Times New Roman" w:hAnsi="Times New Roman"/>
          <w:sz w:val="19"/>
          <w:szCs w:val="19"/>
          <w:color w:val="auto"/>
        </w:rPr>
        <w:t xml:space="preserve">an </w:t>
      </w:r>
      <w:hyperlink w:anchor="page13">
        <w:r>
          <w:rPr>
            <w:rFonts w:ascii="Times New Roman" w:cs="Times New Roman" w:eastAsia="Times New Roman" w:hAnsi="Times New Roman"/>
            <w:sz w:val="19"/>
            <w:szCs w:val="19"/>
            <w:color w:val="auto"/>
          </w:rPr>
          <w:t xml:space="preserve">[11] </w:t>
        </w:r>
      </w:hyperlink>
      <w:r>
        <w:rPr>
          <w:rFonts w:ascii="Times New Roman" w:cs="Times New Roman" w:eastAsia="Times New Roman" w:hAnsi="Times New Roman"/>
          <w:sz w:val="19"/>
          <w:szCs w:val="19"/>
          <w:color w:val="auto"/>
        </w:rPr>
        <w:t xml:space="preserve">the usage order of the families was a bit different than our find-ings. He reported that the highest number of taxa is similarly Asteraceae, but others were as Boraginaceae, Apiaceae, Lamiaceae, Caryophyllaceae and Geraniaceae. </w:t>
      </w:r>
      <w:r>
        <w:rPr>
          <w:rFonts w:ascii="Arial" w:cs="Arial" w:eastAsia="Arial" w:hAnsi="Arial"/>
          <w:sz w:val="19"/>
          <w:szCs w:val="19"/>
          <w:color w:val="auto"/>
        </w:rPr>
        <w:t xml:space="preserve">Rumex </w:t>
      </w:r>
      <w:r>
        <w:rPr>
          <w:rFonts w:ascii="Times New Roman" w:cs="Times New Roman" w:eastAsia="Times New Roman" w:hAnsi="Times New Roman"/>
          <w:sz w:val="19"/>
          <w:szCs w:val="19"/>
          <w:color w:val="auto"/>
        </w:rPr>
        <w:t>and</w:t>
      </w:r>
      <w:r>
        <w:rPr>
          <w:rFonts w:ascii="Arial" w:cs="Arial" w:eastAsia="Arial" w:hAnsi="Arial"/>
          <w:sz w:val="19"/>
          <w:szCs w:val="19"/>
          <w:color w:val="auto"/>
        </w:rPr>
        <w:t xml:space="preserve"> Erodium </w:t>
      </w:r>
      <w:r>
        <w:rPr>
          <w:rFonts w:ascii="Times New Roman" w:cs="Times New Roman" w:eastAsia="Times New Roman" w:hAnsi="Times New Roman"/>
          <w:sz w:val="19"/>
          <w:szCs w:val="19"/>
          <w:color w:val="auto"/>
        </w:rPr>
        <w:t>are the most represented genera.</w:t>
      </w:r>
    </w:p>
    <w:p>
      <w:pPr>
        <w:sectPr>
          <w:pgSz w:w="11900" w:h="15874" w:orient="portrait"/>
          <w:cols w:equalWidth="0" w:num="2">
            <w:col w:w="4680" w:space="280"/>
            <w:col w:w="4680"/>
          </w:cols>
          <w:pgMar w:left="1140" w:top="626" w:right="1126" w:bottom="589" w:gutter="0" w:footer="0" w:header="0"/>
          <w:type w:val="continuous"/>
        </w:sectPr>
      </w:pPr>
    </w:p>
    <w:bookmarkStart w:id="3" w:name="page4"/>
    <w:bookmarkEnd w:id="3"/>
    <w:p>
      <w:pPr>
        <w:ind w:left="20"/>
        <w:spacing w:after="0"/>
        <w:rPr>
          <w:sz w:val="20"/>
          <w:szCs w:val="20"/>
          <w:color w:val="auto"/>
        </w:rPr>
      </w:pPr>
      <w:r>
        <w:rPr>
          <w:rFonts w:ascii="Arial" w:cs="Arial" w:eastAsia="Arial" w:hAnsi="Arial"/>
          <w:sz w:val="18"/>
          <w:szCs w:val="18"/>
          <w:color w:val="auto"/>
        </w:rPr>
        <w:t>Table 1 List of plants used as foodstuff or medicinal purposes in Afyonkarahisar (Inner-West Anatolia)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11430</wp:posOffset>
                </wp:positionH>
                <wp:positionV relativeFrom="paragraph">
                  <wp:posOffset>23495</wp:posOffset>
                </wp:positionV>
                <wp:extent cx="816292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162925" cy="4763"/>
                        </a:xfrm>
                        <a:prstGeom prst="line">
                          <a:avLst/>
                        </a:prstGeom>
                        <a:solidFill>
                          <a:srgbClr val="FFFFFF"/>
                        </a:solidFill>
                        <a:ln w="14858">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9pt,1.85pt" to="643.65pt,1.85pt" o:allowincell="f" strokecolor="#000000" strokeweight="1.1699pt"/>
            </w:pict>
          </mc:Fallback>
        </mc:AlternateContent>
        <mc:AlternateContent>
          <mc:Choice Requires="wps">
            <w:drawing>
              <wp:anchor simplePos="0" relativeHeight="251657728" behindDoc="1" locked="0" layoutInCell="0" allowOverlap="1">
                <wp:simplePos x="0" y="0"/>
                <wp:positionH relativeFrom="column">
                  <wp:posOffset>8168005</wp:posOffset>
                </wp:positionH>
                <wp:positionV relativeFrom="paragraph">
                  <wp:posOffset>23495</wp:posOffset>
                </wp:positionV>
                <wp:extent cx="1270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2158">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3.15pt,1.85pt" to="644.15pt,1.85pt" o:allowincell="f" strokecolor="#000000" strokeweight="0.1699pt"/>
            </w:pict>
          </mc:Fallback>
        </mc:AlternateContent>
      </w:r>
    </w:p>
    <w:p>
      <w:pPr>
        <w:spacing w:after="0" w:line="55"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2620" w:type="dxa"/>
            <w:vAlign w:val="bottom"/>
          </w:tcPr>
          <w:p>
            <w:pPr>
              <w:ind w:left="20"/>
              <w:spacing w:after="0"/>
              <w:rPr>
                <w:sz w:val="20"/>
                <w:szCs w:val="20"/>
                <w:color w:val="auto"/>
              </w:rPr>
            </w:pPr>
            <w:r>
              <w:rPr>
                <w:rFonts w:ascii="Arial" w:cs="Arial" w:eastAsia="Arial" w:hAnsi="Arial"/>
                <w:sz w:val="16"/>
                <w:szCs w:val="16"/>
                <w:color w:val="auto"/>
              </w:rPr>
              <w:t>Species</w:t>
            </w:r>
          </w:p>
        </w:tc>
        <w:tc>
          <w:tcPr>
            <w:tcW w:w="1160" w:type="dxa"/>
            <w:vAlign w:val="bottom"/>
          </w:tcPr>
          <w:p>
            <w:pPr>
              <w:ind w:left="60"/>
              <w:spacing w:after="0"/>
              <w:rPr>
                <w:sz w:val="20"/>
                <w:szCs w:val="20"/>
                <w:color w:val="auto"/>
              </w:rPr>
            </w:pPr>
            <w:r>
              <w:rPr>
                <w:rFonts w:ascii="Arial" w:cs="Arial" w:eastAsia="Arial" w:hAnsi="Arial"/>
                <w:sz w:val="16"/>
                <w:szCs w:val="16"/>
                <w:color w:val="auto"/>
              </w:rPr>
              <w:t>Plant Family</w:t>
            </w:r>
          </w:p>
        </w:tc>
        <w:tc>
          <w:tcPr>
            <w:tcW w:w="1140" w:type="dxa"/>
            <w:vAlign w:val="bottom"/>
          </w:tcPr>
          <w:p>
            <w:pPr>
              <w:ind w:left="100"/>
              <w:spacing w:after="0"/>
              <w:rPr>
                <w:sz w:val="20"/>
                <w:szCs w:val="20"/>
                <w:color w:val="auto"/>
              </w:rPr>
            </w:pPr>
            <w:r>
              <w:rPr>
                <w:rFonts w:ascii="Arial" w:cs="Arial" w:eastAsia="Arial" w:hAnsi="Arial"/>
                <w:sz w:val="16"/>
                <w:szCs w:val="16"/>
                <w:color w:val="auto"/>
              </w:rPr>
              <w:t>Local Name</w:t>
            </w:r>
          </w:p>
        </w:tc>
        <w:tc>
          <w:tcPr>
            <w:tcW w:w="1060" w:type="dxa"/>
            <w:vAlign w:val="bottom"/>
          </w:tcPr>
          <w:p>
            <w:pPr>
              <w:ind w:left="60"/>
              <w:spacing w:after="0"/>
              <w:rPr>
                <w:sz w:val="20"/>
                <w:szCs w:val="20"/>
                <w:color w:val="auto"/>
              </w:rPr>
            </w:pPr>
            <w:r>
              <w:rPr>
                <w:rFonts w:ascii="Arial" w:cs="Arial" w:eastAsia="Arial" w:hAnsi="Arial"/>
                <w:sz w:val="16"/>
                <w:szCs w:val="16"/>
                <w:color w:val="auto"/>
              </w:rPr>
              <w:t>Parts Used</w:t>
            </w:r>
          </w:p>
        </w:tc>
        <w:tc>
          <w:tcPr>
            <w:tcW w:w="2780" w:type="dxa"/>
            <w:vAlign w:val="bottom"/>
          </w:tcPr>
          <w:p>
            <w:pPr>
              <w:ind w:left="60"/>
              <w:spacing w:after="0"/>
              <w:rPr>
                <w:sz w:val="20"/>
                <w:szCs w:val="20"/>
                <w:color w:val="auto"/>
              </w:rPr>
            </w:pPr>
            <w:r>
              <w:rPr>
                <w:rFonts w:ascii="Arial" w:cs="Arial" w:eastAsia="Arial" w:hAnsi="Arial"/>
                <w:sz w:val="16"/>
                <w:szCs w:val="16"/>
                <w:color w:val="auto"/>
              </w:rPr>
              <w:t>Uses</w:t>
            </w:r>
          </w:p>
        </w:tc>
        <w:tc>
          <w:tcPr>
            <w:tcW w:w="4120" w:type="dxa"/>
            <w:vAlign w:val="bottom"/>
          </w:tcPr>
          <w:p>
            <w:pPr>
              <w:ind w:left="200"/>
              <w:spacing w:after="0"/>
              <w:rPr>
                <w:sz w:val="20"/>
                <w:szCs w:val="20"/>
                <w:color w:val="auto"/>
              </w:rPr>
            </w:pPr>
            <w:r>
              <w:rPr>
                <w:rFonts w:ascii="Arial" w:cs="Arial" w:eastAsia="Arial" w:hAnsi="Arial"/>
                <w:sz w:val="16"/>
                <w:szCs w:val="16"/>
                <w:color w:val="auto"/>
              </w:rPr>
              <w:t>Preparation and Administration</w:t>
            </w:r>
          </w:p>
        </w:tc>
      </w:tr>
      <w:tr>
        <w:trPr>
          <w:trHeight w:val="33"/>
        </w:trPr>
        <w:tc>
          <w:tcPr>
            <w:tcW w:w="2620" w:type="dxa"/>
            <w:vAlign w:val="bottom"/>
            <w:tcBorders>
              <w:bottom w:val="single" w:sz="8" w:color="auto"/>
            </w:tcBorders>
          </w:tcPr>
          <w:p>
            <w:pPr>
              <w:spacing w:after="0"/>
              <w:rPr>
                <w:sz w:val="2"/>
                <w:szCs w:val="2"/>
                <w:color w:val="auto"/>
              </w:rPr>
            </w:pPr>
          </w:p>
        </w:tc>
        <w:tc>
          <w:tcPr>
            <w:tcW w:w="1160" w:type="dxa"/>
            <w:vAlign w:val="bottom"/>
            <w:tcBorders>
              <w:bottom w:val="single" w:sz="8" w:color="auto"/>
            </w:tcBorders>
          </w:tcPr>
          <w:p>
            <w:pPr>
              <w:spacing w:after="0"/>
              <w:rPr>
                <w:sz w:val="2"/>
                <w:szCs w:val="2"/>
                <w:color w:val="auto"/>
              </w:rPr>
            </w:pPr>
          </w:p>
        </w:tc>
        <w:tc>
          <w:tcPr>
            <w:tcW w:w="1140" w:type="dxa"/>
            <w:vAlign w:val="bottom"/>
            <w:tcBorders>
              <w:bottom w:val="single" w:sz="8" w:color="auto"/>
            </w:tcBorders>
          </w:tcPr>
          <w:p>
            <w:pPr>
              <w:spacing w:after="0"/>
              <w:rPr>
                <w:sz w:val="2"/>
                <w:szCs w:val="2"/>
                <w:color w:val="auto"/>
              </w:rPr>
            </w:pPr>
          </w:p>
        </w:tc>
        <w:tc>
          <w:tcPr>
            <w:tcW w:w="1060" w:type="dxa"/>
            <w:vAlign w:val="bottom"/>
            <w:tcBorders>
              <w:bottom w:val="single" w:sz="8" w:color="auto"/>
            </w:tcBorders>
          </w:tcPr>
          <w:p>
            <w:pPr>
              <w:spacing w:after="0"/>
              <w:rPr>
                <w:sz w:val="2"/>
                <w:szCs w:val="2"/>
                <w:color w:val="auto"/>
              </w:rPr>
            </w:pPr>
          </w:p>
        </w:tc>
        <w:tc>
          <w:tcPr>
            <w:tcW w:w="2780" w:type="dxa"/>
            <w:vAlign w:val="bottom"/>
            <w:tcBorders>
              <w:bottom w:val="single" w:sz="8" w:color="auto"/>
            </w:tcBorders>
          </w:tcPr>
          <w:p>
            <w:pPr>
              <w:spacing w:after="0"/>
              <w:rPr>
                <w:sz w:val="2"/>
                <w:szCs w:val="2"/>
                <w:color w:val="auto"/>
              </w:rPr>
            </w:pPr>
          </w:p>
        </w:tc>
        <w:tc>
          <w:tcPr>
            <w:tcW w:w="4120" w:type="dxa"/>
            <w:vAlign w:val="bottom"/>
            <w:tcBorders>
              <w:bottom w:val="single" w:sz="8" w:color="auto"/>
            </w:tcBorders>
          </w:tcPr>
          <w:p>
            <w:pPr>
              <w:spacing w:after="0"/>
              <w:rPr>
                <w:sz w:val="2"/>
                <w:szCs w:val="2"/>
                <w:color w:val="auto"/>
              </w:rPr>
            </w:pPr>
          </w:p>
        </w:tc>
      </w:tr>
      <w:tr>
        <w:trPr>
          <w:trHeight w:val="208"/>
        </w:trPr>
        <w:tc>
          <w:tcPr>
            <w:tcW w:w="2620" w:type="dxa"/>
            <w:vAlign w:val="bottom"/>
          </w:tcPr>
          <w:p>
            <w:pPr>
              <w:ind w:left="20"/>
              <w:spacing w:after="0"/>
              <w:rPr>
                <w:sz w:val="20"/>
                <w:szCs w:val="20"/>
                <w:color w:val="auto"/>
              </w:rPr>
            </w:pPr>
            <w:r>
              <w:rPr>
                <w:rFonts w:ascii="Arial" w:cs="Arial" w:eastAsia="Arial" w:hAnsi="Arial"/>
                <w:sz w:val="16"/>
                <w:szCs w:val="16"/>
                <w:color w:val="auto"/>
                <w:w w:val="93"/>
              </w:rPr>
              <w:t>Acanthus hirsutus Boiss. (AKUH 7506)</w:t>
            </w:r>
          </w:p>
        </w:tc>
        <w:tc>
          <w:tcPr>
            <w:tcW w:w="1160" w:type="dxa"/>
            <w:vAlign w:val="bottom"/>
          </w:tcPr>
          <w:p>
            <w:pPr>
              <w:ind w:left="60"/>
              <w:spacing w:after="0"/>
              <w:rPr>
                <w:sz w:val="20"/>
                <w:szCs w:val="20"/>
                <w:color w:val="auto"/>
              </w:rPr>
            </w:pPr>
            <w:r>
              <w:rPr>
                <w:rFonts w:ascii="Arial" w:cs="Arial" w:eastAsia="Arial" w:hAnsi="Arial"/>
                <w:sz w:val="16"/>
                <w:szCs w:val="16"/>
                <w:color w:val="auto"/>
              </w:rPr>
              <w:t>Acanthaceae</w:t>
            </w:r>
          </w:p>
        </w:tc>
        <w:tc>
          <w:tcPr>
            <w:tcW w:w="1140" w:type="dxa"/>
            <w:vAlign w:val="bottom"/>
          </w:tcPr>
          <w:p>
            <w:pPr>
              <w:ind w:left="100"/>
              <w:spacing w:after="0"/>
              <w:rPr>
                <w:sz w:val="20"/>
                <w:szCs w:val="20"/>
                <w:color w:val="auto"/>
              </w:rPr>
            </w:pPr>
            <w:r>
              <w:rPr>
                <w:rFonts w:ascii="Arial" w:cs="Arial" w:eastAsia="Arial" w:hAnsi="Arial"/>
                <w:sz w:val="16"/>
                <w:szCs w:val="16"/>
                <w:color w:val="auto"/>
              </w:rPr>
              <w:t>Ay</w:t>
            </w:r>
            <w:r>
              <w:rPr>
                <w:rFonts w:ascii="Arial" w:cs="Arial" w:eastAsia="Arial" w:hAnsi="Arial"/>
                <w:sz w:val="16"/>
                <w:szCs w:val="16"/>
                <w:color w:val="auto"/>
              </w:rPr>
              <w:t>ı</w:t>
            </w:r>
            <w:r>
              <w:rPr>
                <w:rFonts w:ascii="Arial" w:cs="Arial" w:eastAsia="Arial" w:hAnsi="Arial"/>
                <w:sz w:val="16"/>
                <w:szCs w:val="16"/>
                <w:color w:val="auto"/>
              </w:rPr>
              <w:t>pençesi</w:t>
            </w:r>
          </w:p>
        </w:tc>
        <w:tc>
          <w:tcPr>
            <w:tcW w:w="1060" w:type="dxa"/>
            <w:vAlign w:val="bottom"/>
          </w:tcPr>
          <w:p>
            <w:pPr>
              <w:ind w:left="60"/>
              <w:spacing w:after="0"/>
              <w:rPr>
                <w:sz w:val="20"/>
                <w:szCs w:val="20"/>
                <w:color w:val="auto"/>
              </w:rPr>
            </w:pPr>
            <w:r>
              <w:rPr>
                <w:rFonts w:ascii="Arial" w:cs="Arial" w:eastAsia="Arial" w:hAnsi="Arial"/>
                <w:sz w:val="16"/>
                <w:szCs w:val="16"/>
                <w:color w:val="auto"/>
              </w:rPr>
              <w:t>Stem, Leaf</w:t>
            </w:r>
          </w:p>
        </w:tc>
        <w:tc>
          <w:tcPr>
            <w:tcW w:w="2780" w:type="dxa"/>
            <w:vAlign w:val="bottom"/>
          </w:tcPr>
          <w:p>
            <w:pPr>
              <w:ind w:left="60"/>
              <w:spacing w:after="0"/>
              <w:rPr>
                <w:sz w:val="20"/>
                <w:szCs w:val="20"/>
                <w:color w:val="auto"/>
              </w:rPr>
            </w:pPr>
            <w:r>
              <w:rPr>
                <w:rFonts w:ascii="Arial" w:cs="Arial" w:eastAsia="Arial" w:hAnsi="Arial"/>
                <w:sz w:val="16"/>
                <w:szCs w:val="16"/>
                <w:color w:val="auto"/>
              </w:rPr>
              <w:t>Fodder</w:t>
            </w:r>
          </w:p>
        </w:tc>
        <w:tc>
          <w:tcPr>
            <w:tcW w:w="4120" w:type="dxa"/>
            <w:vAlign w:val="bottom"/>
          </w:tcPr>
          <w:p>
            <w:pPr>
              <w:ind w:left="200"/>
              <w:spacing w:after="0"/>
              <w:rPr>
                <w:sz w:val="20"/>
                <w:szCs w:val="20"/>
                <w:color w:val="auto"/>
              </w:rPr>
            </w:pPr>
            <w:r>
              <w:rPr>
                <w:rFonts w:ascii="Arial" w:cs="Arial" w:eastAsia="Arial" w:hAnsi="Arial"/>
                <w:sz w:val="16"/>
                <w:szCs w:val="16"/>
                <w:color w:val="auto"/>
              </w:rPr>
              <w:t>Stem and leaf are consumed by animals for fodder.</w:t>
            </w:r>
          </w:p>
        </w:tc>
      </w:tr>
      <w:tr>
        <w:trPr>
          <w:trHeight w:val="251"/>
        </w:trPr>
        <w:tc>
          <w:tcPr>
            <w:tcW w:w="2620" w:type="dxa"/>
            <w:vAlign w:val="bottom"/>
          </w:tcPr>
          <w:p>
            <w:pPr>
              <w:ind w:left="20"/>
              <w:spacing w:after="0"/>
              <w:rPr>
                <w:sz w:val="20"/>
                <w:szCs w:val="20"/>
                <w:color w:val="auto"/>
              </w:rPr>
            </w:pPr>
            <w:r>
              <w:rPr>
                <w:rFonts w:ascii="Arial" w:cs="Arial" w:eastAsia="Arial" w:hAnsi="Arial"/>
                <w:sz w:val="16"/>
                <w:szCs w:val="16"/>
                <w:color w:val="auto"/>
                <w:w w:val="91"/>
              </w:rPr>
              <w:t>Amaranthus retroflexus L. (AKUH 7509)</w:t>
            </w:r>
          </w:p>
        </w:tc>
        <w:tc>
          <w:tcPr>
            <w:tcW w:w="1160" w:type="dxa"/>
            <w:vAlign w:val="bottom"/>
          </w:tcPr>
          <w:p>
            <w:pPr>
              <w:ind w:left="60"/>
              <w:spacing w:after="0"/>
              <w:rPr>
                <w:sz w:val="20"/>
                <w:szCs w:val="20"/>
                <w:color w:val="auto"/>
              </w:rPr>
            </w:pPr>
            <w:r>
              <w:rPr>
                <w:rFonts w:ascii="Arial" w:cs="Arial" w:eastAsia="Arial" w:hAnsi="Arial"/>
                <w:sz w:val="16"/>
                <w:szCs w:val="16"/>
                <w:color w:val="auto"/>
                <w:w w:val="95"/>
              </w:rPr>
              <w:t>Amaranthaceae</w:t>
            </w:r>
          </w:p>
        </w:tc>
        <w:tc>
          <w:tcPr>
            <w:tcW w:w="1140" w:type="dxa"/>
            <w:vAlign w:val="bottom"/>
          </w:tcPr>
          <w:p>
            <w:pPr>
              <w:ind w:left="100"/>
              <w:spacing w:after="0"/>
              <w:rPr>
                <w:sz w:val="20"/>
                <w:szCs w:val="20"/>
                <w:color w:val="auto"/>
              </w:rPr>
            </w:pPr>
            <w:r>
              <w:rPr>
                <w:rFonts w:ascii="Arial" w:cs="Arial" w:eastAsia="Arial" w:hAnsi="Arial"/>
                <w:sz w:val="16"/>
                <w:szCs w:val="16"/>
                <w:color w:val="auto"/>
              </w:rPr>
              <w:t>Pa</w:t>
            </w:r>
            <w:r>
              <w:rPr>
                <w:rFonts w:ascii="Arial" w:cs="Arial" w:eastAsia="Arial" w:hAnsi="Arial"/>
                <w:sz w:val="16"/>
                <w:szCs w:val="16"/>
                <w:color w:val="auto"/>
              </w:rPr>
              <w:t>ş</w:t>
            </w:r>
            <w:r>
              <w:rPr>
                <w:rFonts w:ascii="Arial" w:cs="Arial" w:eastAsia="Arial" w:hAnsi="Arial"/>
                <w:sz w:val="16"/>
                <w:szCs w:val="16"/>
                <w:color w:val="auto"/>
              </w:rPr>
              <w:t>a pancar</w:t>
            </w:r>
            <w:r>
              <w:rPr>
                <w:rFonts w:ascii="Arial" w:cs="Arial" w:eastAsia="Arial" w:hAnsi="Arial"/>
                <w:sz w:val="16"/>
                <w:szCs w:val="16"/>
                <w:color w:val="auto"/>
              </w:rPr>
              <w:t>ı</w:t>
            </w:r>
            <w:r>
              <w:rPr>
                <w:rFonts w:ascii="Arial" w:cs="Arial" w:eastAsia="Arial" w:hAnsi="Arial"/>
                <w:sz w:val="16"/>
                <w:szCs w:val="16"/>
                <w:color w:val="auto"/>
              </w:rPr>
              <w:t>,</w:t>
            </w:r>
          </w:p>
        </w:tc>
        <w:tc>
          <w:tcPr>
            <w:tcW w:w="1060" w:type="dxa"/>
            <w:vAlign w:val="bottom"/>
          </w:tcPr>
          <w:p>
            <w:pPr>
              <w:ind w:left="60"/>
              <w:spacing w:after="0"/>
              <w:rPr>
                <w:sz w:val="20"/>
                <w:szCs w:val="20"/>
                <w:color w:val="auto"/>
              </w:rPr>
            </w:pPr>
            <w:r>
              <w:rPr>
                <w:rFonts w:ascii="Arial" w:cs="Arial" w:eastAsia="Arial" w:hAnsi="Arial"/>
                <w:sz w:val="16"/>
                <w:szCs w:val="16"/>
                <w:color w:val="auto"/>
              </w:rPr>
              <w:t>Leaf</w:t>
            </w:r>
          </w:p>
        </w:tc>
        <w:tc>
          <w:tcPr>
            <w:tcW w:w="2780" w:type="dxa"/>
            <w:vAlign w:val="bottom"/>
          </w:tcPr>
          <w:p>
            <w:pPr>
              <w:ind w:left="60"/>
              <w:spacing w:after="0"/>
              <w:rPr>
                <w:sz w:val="20"/>
                <w:szCs w:val="20"/>
                <w:color w:val="auto"/>
              </w:rPr>
            </w:pPr>
            <w:r>
              <w:rPr>
                <w:rFonts w:ascii="Arial" w:cs="Arial" w:eastAsia="Arial" w:hAnsi="Arial"/>
                <w:sz w:val="16"/>
                <w:szCs w:val="16"/>
                <w:color w:val="auto"/>
              </w:rPr>
              <w:t>Food</w:t>
            </w:r>
          </w:p>
        </w:tc>
        <w:tc>
          <w:tcPr>
            <w:tcW w:w="4120" w:type="dxa"/>
            <w:vAlign w:val="bottom"/>
          </w:tcPr>
          <w:p>
            <w:pPr>
              <w:ind w:left="200"/>
              <w:spacing w:after="0"/>
              <w:rPr>
                <w:sz w:val="20"/>
                <w:szCs w:val="20"/>
                <w:color w:val="auto"/>
              </w:rPr>
            </w:pPr>
            <w:r>
              <w:rPr>
                <w:rFonts w:ascii="Arial" w:cs="Arial" w:eastAsia="Arial" w:hAnsi="Arial"/>
                <w:sz w:val="16"/>
                <w:szCs w:val="16"/>
                <w:color w:val="auto"/>
              </w:rPr>
              <w:t>The plant’s leaves are fried in oil and consumed.</w:t>
            </w:r>
          </w:p>
        </w:tc>
      </w:tr>
      <w:tr>
        <w:trPr>
          <w:trHeight w:val="208"/>
        </w:trPr>
        <w:tc>
          <w:tcPr>
            <w:tcW w:w="2620" w:type="dxa"/>
            <w:vAlign w:val="bottom"/>
          </w:tcPr>
          <w:p>
            <w:pPr>
              <w:spacing w:after="0"/>
              <w:rPr>
                <w:sz w:val="18"/>
                <w:szCs w:val="18"/>
                <w:color w:val="auto"/>
              </w:rPr>
            </w:pPr>
          </w:p>
        </w:tc>
        <w:tc>
          <w:tcPr>
            <w:tcW w:w="1160" w:type="dxa"/>
            <w:vAlign w:val="bottom"/>
          </w:tcPr>
          <w:p>
            <w:pPr>
              <w:spacing w:after="0"/>
              <w:rPr>
                <w:sz w:val="18"/>
                <w:szCs w:val="18"/>
                <w:color w:val="auto"/>
              </w:rPr>
            </w:pPr>
          </w:p>
        </w:tc>
        <w:tc>
          <w:tcPr>
            <w:tcW w:w="1140" w:type="dxa"/>
            <w:vAlign w:val="bottom"/>
          </w:tcPr>
          <w:p>
            <w:pPr>
              <w:ind w:left="100"/>
              <w:spacing w:after="0"/>
              <w:rPr>
                <w:sz w:val="20"/>
                <w:szCs w:val="20"/>
                <w:color w:val="auto"/>
              </w:rPr>
            </w:pPr>
            <w:r>
              <w:rPr>
                <w:rFonts w:ascii="Arial" w:cs="Arial" w:eastAsia="Arial" w:hAnsi="Arial"/>
                <w:sz w:val="16"/>
                <w:szCs w:val="16"/>
                <w:color w:val="auto"/>
              </w:rPr>
              <w:t>k</w:t>
            </w:r>
            <w:r>
              <w:rPr>
                <w:rFonts w:ascii="Arial" w:cs="Arial" w:eastAsia="Arial" w:hAnsi="Arial"/>
                <w:sz w:val="16"/>
                <w:szCs w:val="16"/>
                <w:color w:val="auto"/>
              </w:rPr>
              <w:t>ı</w:t>
            </w:r>
            <w:r>
              <w:rPr>
                <w:rFonts w:ascii="Arial" w:cs="Arial" w:eastAsia="Arial" w:hAnsi="Arial"/>
                <w:sz w:val="16"/>
                <w:szCs w:val="16"/>
                <w:color w:val="auto"/>
              </w:rPr>
              <w:t>z</w:t>
            </w:r>
            <w:r>
              <w:rPr>
                <w:rFonts w:ascii="Arial" w:cs="Arial" w:eastAsia="Arial" w:hAnsi="Arial"/>
                <w:sz w:val="16"/>
                <w:szCs w:val="16"/>
                <w:color w:val="auto"/>
              </w:rPr>
              <w:t>ı</w:t>
            </w:r>
            <w:r>
              <w:rPr>
                <w:rFonts w:ascii="Arial" w:cs="Arial" w:eastAsia="Arial" w:hAnsi="Arial"/>
                <w:sz w:val="16"/>
                <w:szCs w:val="16"/>
                <w:color w:val="auto"/>
              </w:rPr>
              <w:t>lbacak</w:t>
            </w:r>
          </w:p>
        </w:tc>
        <w:tc>
          <w:tcPr>
            <w:tcW w:w="1060" w:type="dxa"/>
            <w:vAlign w:val="bottom"/>
          </w:tcPr>
          <w:p>
            <w:pPr>
              <w:spacing w:after="0"/>
              <w:rPr>
                <w:sz w:val="18"/>
                <w:szCs w:val="18"/>
                <w:color w:val="auto"/>
              </w:rPr>
            </w:pPr>
          </w:p>
        </w:tc>
        <w:tc>
          <w:tcPr>
            <w:tcW w:w="2780" w:type="dxa"/>
            <w:vAlign w:val="bottom"/>
          </w:tcPr>
          <w:p>
            <w:pPr>
              <w:spacing w:after="0"/>
              <w:rPr>
                <w:sz w:val="18"/>
                <w:szCs w:val="18"/>
                <w:color w:val="auto"/>
              </w:rPr>
            </w:pPr>
          </w:p>
        </w:tc>
        <w:tc>
          <w:tcPr>
            <w:tcW w:w="4120" w:type="dxa"/>
            <w:vAlign w:val="bottom"/>
          </w:tcPr>
          <w:p>
            <w:pPr>
              <w:spacing w:after="0"/>
              <w:rPr>
                <w:sz w:val="18"/>
                <w:szCs w:val="18"/>
                <w:color w:val="auto"/>
              </w:rPr>
            </w:pPr>
          </w:p>
        </w:tc>
      </w:tr>
      <w:tr>
        <w:trPr>
          <w:trHeight w:val="252"/>
        </w:trPr>
        <w:tc>
          <w:tcPr>
            <w:tcW w:w="2620" w:type="dxa"/>
            <w:vAlign w:val="bottom"/>
          </w:tcPr>
          <w:p>
            <w:pPr>
              <w:ind w:left="20"/>
              <w:spacing w:after="0"/>
              <w:rPr>
                <w:sz w:val="20"/>
                <w:szCs w:val="20"/>
                <w:color w:val="auto"/>
              </w:rPr>
            </w:pPr>
            <w:r>
              <w:rPr>
                <w:rFonts w:ascii="Arial" w:cs="Arial" w:eastAsia="Arial" w:hAnsi="Arial"/>
                <w:sz w:val="16"/>
                <w:szCs w:val="16"/>
                <w:color w:val="auto"/>
              </w:rPr>
              <w:t>Conium maculatum L. (AKUH 7520)</w:t>
            </w:r>
          </w:p>
        </w:tc>
        <w:tc>
          <w:tcPr>
            <w:tcW w:w="1160" w:type="dxa"/>
            <w:vAlign w:val="bottom"/>
          </w:tcPr>
          <w:p>
            <w:pPr>
              <w:ind w:left="60"/>
              <w:spacing w:after="0"/>
              <w:rPr>
                <w:sz w:val="20"/>
                <w:szCs w:val="20"/>
                <w:color w:val="auto"/>
              </w:rPr>
            </w:pPr>
            <w:r>
              <w:rPr>
                <w:rFonts w:ascii="Arial" w:cs="Arial" w:eastAsia="Arial" w:hAnsi="Arial"/>
                <w:sz w:val="16"/>
                <w:szCs w:val="16"/>
                <w:color w:val="auto"/>
              </w:rPr>
              <w:t>Apiaceae</w:t>
            </w:r>
          </w:p>
        </w:tc>
        <w:tc>
          <w:tcPr>
            <w:tcW w:w="1140" w:type="dxa"/>
            <w:vAlign w:val="bottom"/>
          </w:tcPr>
          <w:p>
            <w:pPr>
              <w:ind w:left="100"/>
              <w:spacing w:after="0"/>
              <w:rPr>
                <w:sz w:val="20"/>
                <w:szCs w:val="20"/>
                <w:color w:val="auto"/>
              </w:rPr>
            </w:pPr>
            <w:r>
              <w:rPr>
                <w:rFonts w:ascii="Arial" w:cs="Arial" w:eastAsia="Arial" w:hAnsi="Arial"/>
                <w:sz w:val="16"/>
                <w:szCs w:val="16"/>
                <w:color w:val="auto"/>
              </w:rPr>
              <w:t>Y</w:t>
            </w:r>
            <w:r>
              <w:rPr>
                <w:rFonts w:ascii="Arial" w:cs="Arial" w:eastAsia="Arial" w:hAnsi="Arial"/>
                <w:sz w:val="16"/>
                <w:szCs w:val="16"/>
                <w:color w:val="auto"/>
              </w:rPr>
              <w:t>ı</w:t>
            </w:r>
            <w:r>
              <w:rPr>
                <w:rFonts w:ascii="Arial" w:cs="Arial" w:eastAsia="Arial" w:hAnsi="Arial"/>
                <w:sz w:val="16"/>
                <w:szCs w:val="16"/>
                <w:color w:val="auto"/>
              </w:rPr>
              <w:t>lan kam</w:t>
            </w:r>
            <w:r>
              <w:rPr>
                <w:rFonts w:ascii="Arial" w:cs="Arial" w:eastAsia="Arial" w:hAnsi="Arial"/>
                <w:sz w:val="16"/>
                <w:szCs w:val="16"/>
                <w:color w:val="auto"/>
              </w:rPr>
              <w:t>ışı</w:t>
            </w:r>
            <w:r>
              <w:rPr>
                <w:rFonts w:ascii="Arial" w:cs="Arial" w:eastAsia="Arial" w:hAnsi="Arial"/>
                <w:sz w:val="16"/>
                <w:szCs w:val="16"/>
                <w:color w:val="auto"/>
              </w:rPr>
              <w:t>,</w:t>
            </w:r>
          </w:p>
        </w:tc>
        <w:tc>
          <w:tcPr>
            <w:tcW w:w="1060" w:type="dxa"/>
            <w:vAlign w:val="bottom"/>
          </w:tcPr>
          <w:p>
            <w:pPr>
              <w:ind w:left="60"/>
              <w:spacing w:after="0"/>
              <w:rPr>
                <w:sz w:val="20"/>
                <w:szCs w:val="20"/>
                <w:color w:val="auto"/>
              </w:rPr>
            </w:pPr>
            <w:r>
              <w:rPr>
                <w:rFonts w:ascii="Arial" w:cs="Arial" w:eastAsia="Arial" w:hAnsi="Arial"/>
                <w:sz w:val="16"/>
                <w:szCs w:val="16"/>
                <w:color w:val="auto"/>
              </w:rPr>
              <w:t>Flower</w:t>
            </w:r>
          </w:p>
        </w:tc>
        <w:tc>
          <w:tcPr>
            <w:tcW w:w="2780" w:type="dxa"/>
            <w:vAlign w:val="bottom"/>
          </w:tcPr>
          <w:p>
            <w:pPr>
              <w:ind w:left="60"/>
              <w:spacing w:after="0"/>
              <w:rPr>
                <w:sz w:val="20"/>
                <w:szCs w:val="20"/>
                <w:color w:val="auto"/>
              </w:rPr>
            </w:pPr>
            <w:r>
              <w:rPr>
                <w:rFonts w:ascii="Arial" w:cs="Arial" w:eastAsia="Arial" w:hAnsi="Arial"/>
                <w:sz w:val="16"/>
                <w:szCs w:val="16"/>
                <w:color w:val="auto"/>
              </w:rPr>
              <w:t>Infection</w:t>
            </w:r>
          </w:p>
        </w:tc>
        <w:tc>
          <w:tcPr>
            <w:tcW w:w="4120" w:type="dxa"/>
            <w:vAlign w:val="bottom"/>
          </w:tcPr>
          <w:p>
            <w:pPr>
              <w:ind w:left="200"/>
              <w:spacing w:after="0"/>
              <w:rPr>
                <w:sz w:val="20"/>
                <w:szCs w:val="20"/>
                <w:color w:val="auto"/>
              </w:rPr>
            </w:pPr>
            <w:r>
              <w:rPr>
                <w:rFonts w:ascii="Arial" w:cs="Arial" w:eastAsia="Arial" w:hAnsi="Arial"/>
                <w:sz w:val="16"/>
                <w:szCs w:val="16"/>
                <w:color w:val="auto"/>
                <w:w w:val="98"/>
              </w:rPr>
              <w:t>The plant oil were removed and the stem is driven to kill</w:t>
            </w:r>
          </w:p>
        </w:tc>
      </w:tr>
      <w:tr>
        <w:trPr>
          <w:trHeight w:val="208"/>
        </w:trPr>
        <w:tc>
          <w:tcPr>
            <w:tcW w:w="2620" w:type="dxa"/>
            <w:vAlign w:val="bottom"/>
          </w:tcPr>
          <w:p>
            <w:pPr>
              <w:spacing w:after="0"/>
              <w:rPr>
                <w:sz w:val="18"/>
                <w:szCs w:val="18"/>
                <w:color w:val="auto"/>
              </w:rPr>
            </w:pPr>
          </w:p>
        </w:tc>
        <w:tc>
          <w:tcPr>
            <w:tcW w:w="1160" w:type="dxa"/>
            <w:vAlign w:val="bottom"/>
          </w:tcPr>
          <w:p>
            <w:pPr>
              <w:spacing w:after="0"/>
              <w:rPr>
                <w:sz w:val="18"/>
                <w:szCs w:val="18"/>
                <w:color w:val="auto"/>
              </w:rPr>
            </w:pPr>
          </w:p>
        </w:tc>
        <w:tc>
          <w:tcPr>
            <w:tcW w:w="1140" w:type="dxa"/>
            <w:vAlign w:val="bottom"/>
          </w:tcPr>
          <w:p>
            <w:pPr>
              <w:ind w:left="100"/>
              <w:spacing w:after="0"/>
              <w:rPr>
                <w:sz w:val="20"/>
                <w:szCs w:val="20"/>
                <w:color w:val="auto"/>
              </w:rPr>
            </w:pPr>
            <w:r>
              <w:rPr>
                <w:rFonts w:ascii="Arial" w:cs="Arial" w:eastAsia="Arial" w:hAnsi="Arial"/>
                <w:sz w:val="16"/>
                <w:szCs w:val="16"/>
                <w:color w:val="auto"/>
              </w:rPr>
              <w:t>gumarc</w:t>
            </w:r>
            <w:r>
              <w:rPr>
                <w:rFonts w:ascii="Arial" w:cs="Arial" w:eastAsia="Arial" w:hAnsi="Arial"/>
                <w:sz w:val="16"/>
                <w:szCs w:val="16"/>
                <w:color w:val="auto"/>
              </w:rPr>
              <w:t>ı</w:t>
            </w:r>
            <w:r>
              <w:rPr>
                <w:rFonts w:ascii="Arial" w:cs="Arial" w:eastAsia="Arial" w:hAnsi="Arial"/>
                <w:sz w:val="16"/>
                <w:szCs w:val="16"/>
                <w:color w:val="auto"/>
              </w:rPr>
              <w:t>k ot</w:t>
            </w:r>
          </w:p>
        </w:tc>
        <w:tc>
          <w:tcPr>
            <w:tcW w:w="1060" w:type="dxa"/>
            <w:vAlign w:val="bottom"/>
          </w:tcPr>
          <w:p>
            <w:pPr>
              <w:spacing w:after="0"/>
              <w:rPr>
                <w:sz w:val="18"/>
                <w:szCs w:val="18"/>
                <w:color w:val="auto"/>
              </w:rPr>
            </w:pPr>
          </w:p>
        </w:tc>
        <w:tc>
          <w:tcPr>
            <w:tcW w:w="2780" w:type="dxa"/>
            <w:vAlign w:val="bottom"/>
          </w:tcPr>
          <w:p>
            <w:pPr>
              <w:spacing w:after="0"/>
              <w:rPr>
                <w:sz w:val="18"/>
                <w:szCs w:val="18"/>
                <w:color w:val="auto"/>
              </w:rPr>
            </w:pPr>
          </w:p>
        </w:tc>
        <w:tc>
          <w:tcPr>
            <w:tcW w:w="4120" w:type="dxa"/>
            <w:vAlign w:val="bottom"/>
          </w:tcPr>
          <w:p>
            <w:pPr>
              <w:ind w:left="200"/>
              <w:spacing w:after="0"/>
              <w:rPr>
                <w:sz w:val="20"/>
                <w:szCs w:val="20"/>
                <w:color w:val="auto"/>
              </w:rPr>
            </w:pPr>
            <w:r>
              <w:rPr>
                <w:rFonts w:ascii="Arial" w:cs="Arial" w:eastAsia="Arial" w:hAnsi="Arial"/>
                <w:sz w:val="16"/>
                <w:szCs w:val="16"/>
                <w:color w:val="auto"/>
              </w:rPr>
              <w:t>germs in the stem structure.</w:t>
            </w:r>
          </w:p>
        </w:tc>
      </w:tr>
      <w:tr>
        <w:trPr>
          <w:trHeight w:val="282"/>
        </w:trPr>
        <w:tc>
          <w:tcPr>
            <w:tcW w:w="2620" w:type="dxa"/>
            <w:vAlign w:val="bottom"/>
          </w:tcPr>
          <w:p>
            <w:pPr>
              <w:ind w:left="20"/>
              <w:spacing w:after="0"/>
              <w:rPr>
                <w:sz w:val="20"/>
                <w:szCs w:val="20"/>
                <w:color w:val="auto"/>
              </w:rPr>
            </w:pPr>
            <w:r>
              <w:rPr>
                <w:rFonts w:ascii="Arial" w:cs="Arial" w:eastAsia="Arial" w:hAnsi="Arial"/>
                <w:sz w:val="16"/>
                <w:szCs w:val="16"/>
                <w:color w:val="auto"/>
                <w:w w:val="91"/>
              </w:rPr>
              <w:t>Eryngium campestre L. var. virens Link.</w:t>
            </w:r>
          </w:p>
        </w:tc>
        <w:tc>
          <w:tcPr>
            <w:tcW w:w="1160" w:type="dxa"/>
            <w:vAlign w:val="bottom"/>
          </w:tcPr>
          <w:p>
            <w:pPr>
              <w:spacing w:after="0"/>
              <w:rPr>
                <w:sz w:val="24"/>
                <w:szCs w:val="24"/>
                <w:color w:val="auto"/>
              </w:rPr>
            </w:pPr>
          </w:p>
        </w:tc>
        <w:tc>
          <w:tcPr>
            <w:tcW w:w="1140" w:type="dxa"/>
            <w:vAlign w:val="bottom"/>
          </w:tcPr>
          <w:p>
            <w:pPr>
              <w:ind w:left="100"/>
              <w:spacing w:after="0"/>
              <w:rPr>
                <w:sz w:val="20"/>
                <w:szCs w:val="20"/>
                <w:color w:val="auto"/>
              </w:rPr>
            </w:pPr>
            <w:r>
              <w:rPr>
                <w:rFonts w:ascii="Arial" w:cs="Arial" w:eastAsia="Arial" w:hAnsi="Arial"/>
                <w:sz w:val="16"/>
                <w:szCs w:val="16"/>
                <w:color w:val="auto"/>
              </w:rPr>
              <w:t>Çak</w:t>
            </w:r>
            <w:r>
              <w:rPr>
                <w:rFonts w:ascii="Arial" w:cs="Arial" w:eastAsia="Arial" w:hAnsi="Arial"/>
                <w:sz w:val="16"/>
                <w:szCs w:val="16"/>
                <w:color w:val="auto"/>
              </w:rPr>
              <w:t>ı</w:t>
            </w:r>
            <w:r>
              <w:rPr>
                <w:rFonts w:ascii="Arial" w:cs="Arial" w:eastAsia="Arial" w:hAnsi="Arial"/>
                <w:sz w:val="16"/>
                <w:szCs w:val="16"/>
                <w:color w:val="auto"/>
              </w:rPr>
              <w:t>rdikeni</w:t>
            </w:r>
          </w:p>
        </w:tc>
        <w:tc>
          <w:tcPr>
            <w:tcW w:w="1060" w:type="dxa"/>
            <w:vAlign w:val="bottom"/>
          </w:tcPr>
          <w:p>
            <w:pPr>
              <w:ind w:left="60"/>
              <w:spacing w:after="0"/>
              <w:rPr>
                <w:sz w:val="20"/>
                <w:szCs w:val="20"/>
                <w:color w:val="auto"/>
              </w:rPr>
            </w:pPr>
            <w:r>
              <w:rPr>
                <w:rFonts w:ascii="Arial" w:cs="Arial" w:eastAsia="Arial" w:hAnsi="Arial"/>
                <w:sz w:val="16"/>
                <w:szCs w:val="16"/>
                <w:color w:val="auto"/>
              </w:rPr>
              <w:t>Stem</w:t>
            </w:r>
          </w:p>
        </w:tc>
        <w:tc>
          <w:tcPr>
            <w:tcW w:w="2780" w:type="dxa"/>
            <w:vAlign w:val="bottom"/>
          </w:tcPr>
          <w:p>
            <w:pPr>
              <w:ind w:left="60"/>
              <w:spacing w:after="0"/>
              <w:rPr>
                <w:sz w:val="20"/>
                <w:szCs w:val="20"/>
                <w:color w:val="auto"/>
              </w:rPr>
            </w:pPr>
            <w:r>
              <w:rPr>
                <w:rFonts w:ascii="Arial" w:cs="Arial" w:eastAsia="Arial" w:hAnsi="Arial"/>
                <w:sz w:val="16"/>
                <w:szCs w:val="16"/>
                <w:color w:val="auto"/>
              </w:rPr>
              <w:t>Infection</w:t>
            </w:r>
          </w:p>
        </w:tc>
        <w:tc>
          <w:tcPr>
            <w:tcW w:w="4120" w:type="dxa"/>
            <w:vAlign w:val="bottom"/>
          </w:tcPr>
          <w:p>
            <w:pPr>
              <w:ind w:left="200"/>
              <w:spacing w:after="0"/>
              <w:rPr>
                <w:sz w:val="20"/>
                <w:szCs w:val="20"/>
                <w:color w:val="auto"/>
              </w:rPr>
            </w:pPr>
            <w:r>
              <w:rPr>
                <w:rFonts w:ascii="Arial" w:cs="Arial" w:eastAsia="Arial" w:hAnsi="Arial"/>
                <w:sz w:val="16"/>
                <w:szCs w:val="16"/>
                <w:color w:val="auto"/>
              </w:rPr>
              <w:t>Infusion as tea.</w:t>
            </w:r>
          </w:p>
        </w:tc>
      </w:tr>
      <w:tr>
        <w:trPr>
          <w:trHeight w:val="178"/>
        </w:trPr>
        <w:tc>
          <w:tcPr>
            <w:tcW w:w="2620" w:type="dxa"/>
            <w:vAlign w:val="bottom"/>
          </w:tcPr>
          <w:p>
            <w:pPr>
              <w:ind w:left="20"/>
              <w:spacing w:after="0" w:line="178" w:lineRule="exact"/>
              <w:rPr>
                <w:sz w:val="20"/>
                <w:szCs w:val="20"/>
                <w:color w:val="auto"/>
              </w:rPr>
            </w:pPr>
            <w:r>
              <w:rPr>
                <w:rFonts w:ascii="Arial" w:cs="Arial" w:eastAsia="Arial" w:hAnsi="Arial"/>
                <w:sz w:val="16"/>
                <w:szCs w:val="16"/>
                <w:color w:val="auto"/>
              </w:rPr>
              <w:t>(AKUH 7528)</w:t>
            </w:r>
          </w:p>
        </w:tc>
        <w:tc>
          <w:tcPr>
            <w:tcW w:w="1160" w:type="dxa"/>
            <w:vAlign w:val="bottom"/>
          </w:tcPr>
          <w:p>
            <w:pPr>
              <w:spacing w:after="0"/>
              <w:rPr>
                <w:sz w:val="15"/>
                <w:szCs w:val="15"/>
                <w:color w:val="auto"/>
              </w:rPr>
            </w:pPr>
          </w:p>
        </w:tc>
        <w:tc>
          <w:tcPr>
            <w:tcW w:w="114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2780" w:type="dxa"/>
            <w:vAlign w:val="bottom"/>
          </w:tcPr>
          <w:p>
            <w:pPr>
              <w:spacing w:after="0"/>
              <w:rPr>
                <w:sz w:val="15"/>
                <w:szCs w:val="15"/>
                <w:color w:val="auto"/>
              </w:rPr>
            </w:pPr>
          </w:p>
        </w:tc>
        <w:tc>
          <w:tcPr>
            <w:tcW w:w="4120" w:type="dxa"/>
            <w:vAlign w:val="bottom"/>
          </w:tcPr>
          <w:p>
            <w:pPr>
              <w:spacing w:after="0"/>
              <w:rPr>
                <w:sz w:val="15"/>
                <w:szCs w:val="15"/>
                <w:color w:val="auto"/>
              </w:rPr>
            </w:pPr>
          </w:p>
        </w:tc>
      </w:tr>
      <w:tr>
        <w:trPr>
          <w:trHeight w:val="280"/>
        </w:trPr>
        <w:tc>
          <w:tcPr>
            <w:tcW w:w="2620" w:type="dxa"/>
            <w:vAlign w:val="bottom"/>
          </w:tcPr>
          <w:p>
            <w:pPr>
              <w:ind w:left="20"/>
              <w:spacing w:after="0"/>
              <w:rPr>
                <w:sz w:val="20"/>
                <w:szCs w:val="20"/>
                <w:color w:val="auto"/>
              </w:rPr>
            </w:pPr>
            <w:r>
              <w:rPr>
                <w:rFonts w:ascii="Arial" w:cs="Arial" w:eastAsia="Arial" w:hAnsi="Arial"/>
                <w:sz w:val="16"/>
                <w:szCs w:val="16"/>
                <w:color w:val="auto"/>
              </w:rPr>
              <w:t>Arum elongatum Steven subsp.</w:t>
            </w:r>
          </w:p>
        </w:tc>
        <w:tc>
          <w:tcPr>
            <w:tcW w:w="1160" w:type="dxa"/>
            <w:vAlign w:val="bottom"/>
          </w:tcPr>
          <w:p>
            <w:pPr>
              <w:ind w:left="60"/>
              <w:spacing w:after="0"/>
              <w:rPr>
                <w:sz w:val="20"/>
                <w:szCs w:val="20"/>
                <w:color w:val="auto"/>
              </w:rPr>
            </w:pPr>
            <w:r>
              <w:rPr>
                <w:rFonts w:ascii="Arial" w:cs="Arial" w:eastAsia="Arial" w:hAnsi="Arial"/>
                <w:sz w:val="16"/>
                <w:szCs w:val="16"/>
                <w:color w:val="auto"/>
              </w:rPr>
              <w:t>Araceae</w:t>
            </w:r>
          </w:p>
        </w:tc>
        <w:tc>
          <w:tcPr>
            <w:tcW w:w="1140" w:type="dxa"/>
            <w:vAlign w:val="bottom"/>
          </w:tcPr>
          <w:p>
            <w:pPr>
              <w:ind w:left="100"/>
              <w:spacing w:after="0"/>
              <w:rPr>
                <w:sz w:val="20"/>
                <w:szCs w:val="20"/>
                <w:color w:val="auto"/>
              </w:rPr>
            </w:pPr>
            <w:r>
              <w:rPr>
                <w:rFonts w:ascii="Arial" w:cs="Arial" w:eastAsia="Arial" w:hAnsi="Arial"/>
                <w:sz w:val="16"/>
                <w:szCs w:val="16"/>
                <w:color w:val="auto"/>
              </w:rPr>
              <w:t>Basur otu</w:t>
            </w:r>
          </w:p>
        </w:tc>
        <w:tc>
          <w:tcPr>
            <w:tcW w:w="1060" w:type="dxa"/>
            <w:vAlign w:val="bottom"/>
          </w:tcPr>
          <w:p>
            <w:pPr>
              <w:ind w:left="80"/>
              <w:spacing w:after="0"/>
              <w:rPr>
                <w:sz w:val="20"/>
                <w:szCs w:val="20"/>
                <w:color w:val="auto"/>
              </w:rPr>
            </w:pPr>
            <w:r>
              <w:rPr>
                <w:rFonts w:ascii="Arial" w:cs="Arial" w:eastAsia="Arial" w:hAnsi="Arial"/>
                <w:sz w:val="16"/>
                <w:szCs w:val="16"/>
                <w:color w:val="auto"/>
              </w:rPr>
              <w:t>Root, Tuber</w:t>
            </w:r>
          </w:p>
        </w:tc>
        <w:tc>
          <w:tcPr>
            <w:tcW w:w="2780" w:type="dxa"/>
            <w:vAlign w:val="bottom"/>
          </w:tcPr>
          <w:p>
            <w:pPr>
              <w:ind w:left="60"/>
              <w:spacing w:after="0"/>
              <w:rPr>
                <w:sz w:val="20"/>
                <w:szCs w:val="20"/>
                <w:color w:val="auto"/>
              </w:rPr>
            </w:pPr>
            <w:r>
              <w:rPr>
                <w:rFonts w:ascii="Arial" w:cs="Arial" w:eastAsia="Arial" w:hAnsi="Arial"/>
                <w:sz w:val="16"/>
                <w:szCs w:val="16"/>
                <w:color w:val="auto"/>
              </w:rPr>
              <w:t>Hemorrhoid</w:t>
            </w:r>
          </w:p>
        </w:tc>
        <w:tc>
          <w:tcPr>
            <w:tcW w:w="4120" w:type="dxa"/>
            <w:vAlign w:val="bottom"/>
          </w:tcPr>
          <w:p>
            <w:pPr>
              <w:ind w:left="200"/>
              <w:spacing w:after="0"/>
              <w:rPr>
                <w:sz w:val="20"/>
                <w:szCs w:val="20"/>
                <w:color w:val="auto"/>
              </w:rPr>
            </w:pPr>
            <w:r>
              <w:rPr>
                <w:rFonts w:ascii="Arial" w:cs="Arial" w:eastAsia="Arial" w:hAnsi="Arial"/>
                <w:sz w:val="16"/>
                <w:szCs w:val="16"/>
                <w:color w:val="auto"/>
                <w:w w:val="90"/>
              </w:rPr>
              <w:t>Plant tuber part turned into powder by in effect simulating the</w:t>
            </w:r>
          </w:p>
        </w:tc>
      </w:tr>
      <w:tr>
        <w:trPr>
          <w:trHeight w:val="179"/>
        </w:trPr>
        <w:tc>
          <w:tcPr>
            <w:tcW w:w="2620" w:type="dxa"/>
            <w:vAlign w:val="bottom"/>
          </w:tcPr>
          <w:p>
            <w:pPr>
              <w:ind w:left="20"/>
              <w:spacing w:after="0" w:line="179" w:lineRule="exact"/>
              <w:rPr>
                <w:sz w:val="20"/>
                <w:szCs w:val="20"/>
                <w:color w:val="auto"/>
              </w:rPr>
            </w:pPr>
            <w:r>
              <w:rPr>
                <w:rFonts w:ascii="Arial" w:cs="Arial" w:eastAsia="Arial" w:hAnsi="Arial"/>
                <w:sz w:val="16"/>
                <w:szCs w:val="16"/>
                <w:color w:val="auto"/>
              </w:rPr>
              <w:t>elongatum Steven (AKUH 7542)</w:t>
            </w:r>
          </w:p>
        </w:tc>
        <w:tc>
          <w:tcPr>
            <w:tcW w:w="1160" w:type="dxa"/>
            <w:vAlign w:val="bottom"/>
          </w:tcPr>
          <w:p>
            <w:pPr>
              <w:spacing w:after="0"/>
              <w:rPr>
                <w:sz w:val="15"/>
                <w:szCs w:val="15"/>
                <w:color w:val="auto"/>
              </w:rPr>
            </w:pPr>
          </w:p>
        </w:tc>
        <w:tc>
          <w:tcPr>
            <w:tcW w:w="114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2780" w:type="dxa"/>
            <w:vAlign w:val="bottom"/>
          </w:tcPr>
          <w:p>
            <w:pPr>
              <w:spacing w:after="0"/>
              <w:rPr>
                <w:sz w:val="15"/>
                <w:szCs w:val="15"/>
                <w:color w:val="auto"/>
              </w:rPr>
            </w:pPr>
          </w:p>
        </w:tc>
        <w:tc>
          <w:tcPr>
            <w:tcW w:w="4120" w:type="dxa"/>
            <w:vAlign w:val="bottom"/>
          </w:tcPr>
          <w:p>
            <w:pPr>
              <w:ind w:left="200"/>
              <w:spacing w:after="0" w:line="179" w:lineRule="exact"/>
              <w:rPr>
                <w:sz w:val="20"/>
                <w:szCs w:val="20"/>
                <w:color w:val="auto"/>
              </w:rPr>
            </w:pPr>
            <w:r>
              <w:rPr>
                <w:rFonts w:ascii="Arial" w:cs="Arial" w:eastAsia="Arial" w:hAnsi="Arial"/>
                <w:sz w:val="16"/>
                <w:szCs w:val="16"/>
                <w:color w:val="auto"/>
              </w:rPr>
              <w:t>board. The capsule was consumed.</w:t>
            </w:r>
          </w:p>
        </w:tc>
      </w:tr>
      <w:tr>
        <w:trPr>
          <w:trHeight w:val="280"/>
        </w:trPr>
        <w:tc>
          <w:tcPr>
            <w:tcW w:w="2620" w:type="dxa"/>
            <w:vAlign w:val="bottom"/>
          </w:tcPr>
          <w:p>
            <w:pPr>
              <w:ind w:left="20"/>
              <w:spacing w:after="0"/>
              <w:rPr>
                <w:sz w:val="20"/>
                <w:szCs w:val="20"/>
                <w:color w:val="auto"/>
              </w:rPr>
            </w:pPr>
            <w:r>
              <w:rPr>
                <w:rFonts w:ascii="Arial" w:cs="Arial" w:eastAsia="Arial" w:hAnsi="Arial"/>
                <w:sz w:val="16"/>
                <w:szCs w:val="16"/>
                <w:color w:val="auto"/>
                <w:w w:val="98"/>
              </w:rPr>
              <w:t>Dracunculus vulgaris Schoot. (AKUH</w:t>
            </w:r>
          </w:p>
        </w:tc>
        <w:tc>
          <w:tcPr>
            <w:tcW w:w="1160" w:type="dxa"/>
            <w:vAlign w:val="bottom"/>
          </w:tcPr>
          <w:p>
            <w:pPr>
              <w:spacing w:after="0"/>
              <w:rPr>
                <w:sz w:val="24"/>
                <w:szCs w:val="24"/>
                <w:color w:val="auto"/>
              </w:rPr>
            </w:pPr>
          </w:p>
        </w:tc>
        <w:tc>
          <w:tcPr>
            <w:tcW w:w="1140" w:type="dxa"/>
            <w:vAlign w:val="bottom"/>
          </w:tcPr>
          <w:p>
            <w:pPr>
              <w:ind w:left="100"/>
              <w:spacing w:after="0"/>
              <w:rPr>
                <w:sz w:val="20"/>
                <w:szCs w:val="20"/>
                <w:color w:val="auto"/>
              </w:rPr>
            </w:pPr>
            <w:r>
              <w:rPr>
                <w:rFonts w:ascii="Arial" w:cs="Arial" w:eastAsia="Arial" w:hAnsi="Arial"/>
                <w:sz w:val="16"/>
                <w:szCs w:val="16"/>
                <w:color w:val="auto"/>
              </w:rPr>
              <w:t>Y</w:t>
            </w:r>
            <w:r>
              <w:rPr>
                <w:rFonts w:ascii="Arial" w:cs="Arial" w:eastAsia="Arial" w:hAnsi="Arial"/>
                <w:sz w:val="16"/>
                <w:szCs w:val="16"/>
                <w:color w:val="auto"/>
              </w:rPr>
              <w:t>ı</w:t>
            </w:r>
            <w:r>
              <w:rPr>
                <w:rFonts w:ascii="Arial" w:cs="Arial" w:eastAsia="Arial" w:hAnsi="Arial"/>
                <w:sz w:val="16"/>
                <w:szCs w:val="16"/>
                <w:color w:val="auto"/>
              </w:rPr>
              <w:t>lan b</w:t>
            </w:r>
            <w:r>
              <w:rPr>
                <w:rFonts w:ascii="Arial" w:cs="Arial" w:eastAsia="Arial" w:hAnsi="Arial"/>
                <w:sz w:val="16"/>
                <w:szCs w:val="16"/>
                <w:color w:val="auto"/>
              </w:rPr>
              <w:t>ı</w:t>
            </w:r>
            <w:r>
              <w:rPr>
                <w:rFonts w:ascii="Arial" w:cs="Arial" w:eastAsia="Arial" w:hAnsi="Arial"/>
                <w:sz w:val="16"/>
                <w:szCs w:val="16"/>
                <w:color w:val="auto"/>
              </w:rPr>
              <w:t>ça</w:t>
            </w:r>
            <w:r>
              <w:rPr>
                <w:rFonts w:ascii="Arial" w:cs="Arial" w:eastAsia="Arial" w:hAnsi="Arial"/>
                <w:sz w:val="16"/>
                <w:szCs w:val="16"/>
                <w:color w:val="auto"/>
              </w:rPr>
              <w:t>ğı</w:t>
            </w:r>
          </w:p>
        </w:tc>
        <w:tc>
          <w:tcPr>
            <w:tcW w:w="1060" w:type="dxa"/>
            <w:vAlign w:val="bottom"/>
          </w:tcPr>
          <w:p>
            <w:pPr>
              <w:ind w:left="60"/>
              <w:spacing w:after="0"/>
              <w:rPr>
                <w:sz w:val="20"/>
                <w:szCs w:val="20"/>
                <w:color w:val="auto"/>
              </w:rPr>
            </w:pPr>
            <w:r>
              <w:rPr>
                <w:rFonts w:ascii="Arial" w:cs="Arial" w:eastAsia="Arial" w:hAnsi="Arial"/>
                <w:sz w:val="16"/>
                <w:szCs w:val="16"/>
                <w:color w:val="auto"/>
              </w:rPr>
              <w:t>Leaf</w:t>
            </w:r>
          </w:p>
        </w:tc>
        <w:tc>
          <w:tcPr>
            <w:tcW w:w="2780" w:type="dxa"/>
            <w:vAlign w:val="bottom"/>
          </w:tcPr>
          <w:p>
            <w:pPr>
              <w:ind w:left="60"/>
              <w:spacing w:after="0"/>
              <w:rPr>
                <w:sz w:val="20"/>
                <w:szCs w:val="20"/>
                <w:color w:val="auto"/>
              </w:rPr>
            </w:pPr>
            <w:r>
              <w:rPr>
                <w:rFonts w:ascii="Arial" w:cs="Arial" w:eastAsia="Arial" w:hAnsi="Arial"/>
                <w:sz w:val="16"/>
                <w:szCs w:val="16"/>
                <w:color w:val="auto"/>
              </w:rPr>
              <w:t>Infection</w:t>
            </w:r>
          </w:p>
        </w:tc>
        <w:tc>
          <w:tcPr>
            <w:tcW w:w="4120" w:type="dxa"/>
            <w:vAlign w:val="bottom"/>
          </w:tcPr>
          <w:p>
            <w:pPr>
              <w:ind w:left="200"/>
              <w:spacing w:after="0"/>
              <w:rPr>
                <w:sz w:val="20"/>
                <w:szCs w:val="20"/>
                <w:color w:val="auto"/>
              </w:rPr>
            </w:pPr>
            <w:r>
              <w:rPr>
                <w:rFonts w:ascii="Arial" w:cs="Arial" w:eastAsia="Arial" w:hAnsi="Arial"/>
                <w:sz w:val="16"/>
                <w:szCs w:val="16"/>
                <w:color w:val="auto"/>
              </w:rPr>
              <w:t>The leaf part is used as a salve on a wound.</w:t>
            </w:r>
          </w:p>
        </w:tc>
      </w:tr>
      <w:tr>
        <w:trPr>
          <w:trHeight w:val="180"/>
        </w:trPr>
        <w:tc>
          <w:tcPr>
            <w:tcW w:w="2620" w:type="dxa"/>
            <w:vAlign w:val="bottom"/>
          </w:tcPr>
          <w:p>
            <w:pPr>
              <w:ind w:left="20"/>
              <w:spacing w:after="0" w:line="181" w:lineRule="exact"/>
              <w:rPr>
                <w:sz w:val="20"/>
                <w:szCs w:val="20"/>
                <w:color w:val="auto"/>
              </w:rPr>
            </w:pPr>
            <w:r>
              <w:rPr>
                <w:rFonts w:ascii="Arial" w:cs="Arial" w:eastAsia="Arial" w:hAnsi="Arial"/>
                <w:sz w:val="16"/>
                <w:szCs w:val="16"/>
                <w:color w:val="auto"/>
              </w:rPr>
              <w:t>7564)</w:t>
            </w:r>
          </w:p>
        </w:tc>
        <w:tc>
          <w:tcPr>
            <w:tcW w:w="1160" w:type="dxa"/>
            <w:vAlign w:val="bottom"/>
          </w:tcPr>
          <w:p>
            <w:pPr>
              <w:spacing w:after="0"/>
              <w:rPr>
                <w:sz w:val="15"/>
                <w:szCs w:val="15"/>
                <w:color w:val="auto"/>
              </w:rPr>
            </w:pPr>
          </w:p>
        </w:tc>
        <w:tc>
          <w:tcPr>
            <w:tcW w:w="114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2780" w:type="dxa"/>
            <w:vAlign w:val="bottom"/>
          </w:tcPr>
          <w:p>
            <w:pPr>
              <w:spacing w:after="0"/>
              <w:rPr>
                <w:sz w:val="15"/>
                <w:szCs w:val="15"/>
                <w:color w:val="auto"/>
              </w:rPr>
            </w:pPr>
          </w:p>
        </w:tc>
        <w:tc>
          <w:tcPr>
            <w:tcW w:w="4120" w:type="dxa"/>
            <w:vAlign w:val="bottom"/>
          </w:tcPr>
          <w:p>
            <w:pPr>
              <w:spacing w:after="0"/>
              <w:rPr>
                <w:sz w:val="15"/>
                <w:szCs w:val="15"/>
                <w:color w:val="auto"/>
              </w:rPr>
            </w:pPr>
          </w:p>
        </w:tc>
      </w:tr>
      <w:tr>
        <w:trPr>
          <w:trHeight w:val="252"/>
        </w:trPr>
        <w:tc>
          <w:tcPr>
            <w:tcW w:w="2620" w:type="dxa"/>
            <w:vAlign w:val="bottom"/>
          </w:tcPr>
          <w:p>
            <w:pPr>
              <w:ind w:left="20"/>
              <w:spacing w:after="0"/>
              <w:rPr>
                <w:sz w:val="20"/>
                <w:szCs w:val="20"/>
                <w:color w:val="auto"/>
              </w:rPr>
            </w:pPr>
            <w:r>
              <w:rPr>
                <w:rFonts w:ascii="Arial" w:cs="Arial" w:eastAsia="Arial" w:hAnsi="Arial"/>
                <w:sz w:val="16"/>
                <w:szCs w:val="16"/>
                <w:color w:val="auto"/>
                <w:w w:val="88"/>
              </w:rPr>
              <w:t>Muscari comosum (L.) Mill. (AKUH 7597)</w:t>
            </w:r>
          </w:p>
        </w:tc>
        <w:tc>
          <w:tcPr>
            <w:tcW w:w="1160" w:type="dxa"/>
            <w:vAlign w:val="bottom"/>
          </w:tcPr>
          <w:p>
            <w:pPr>
              <w:ind w:left="60"/>
              <w:spacing w:after="0"/>
              <w:rPr>
                <w:sz w:val="20"/>
                <w:szCs w:val="20"/>
                <w:color w:val="auto"/>
              </w:rPr>
            </w:pPr>
            <w:r>
              <w:rPr>
                <w:rFonts w:ascii="Arial" w:cs="Arial" w:eastAsia="Arial" w:hAnsi="Arial"/>
                <w:sz w:val="16"/>
                <w:szCs w:val="16"/>
                <w:color w:val="auto"/>
              </w:rPr>
              <w:t>Asparagaceae</w:t>
            </w:r>
          </w:p>
        </w:tc>
        <w:tc>
          <w:tcPr>
            <w:tcW w:w="1140" w:type="dxa"/>
            <w:vAlign w:val="bottom"/>
          </w:tcPr>
          <w:p>
            <w:pPr>
              <w:ind w:left="100"/>
              <w:spacing w:after="0"/>
              <w:rPr>
                <w:sz w:val="20"/>
                <w:szCs w:val="20"/>
                <w:color w:val="auto"/>
              </w:rPr>
            </w:pPr>
            <w:r>
              <w:rPr>
                <w:rFonts w:ascii="Arial" w:cs="Arial" w:eastAsia="Arial" w:hAnsi="Arial"/>
                <w:sz w:val="16"/>
                <w:szCs w:val="16"/>
                <w:color w:val="auto"/>
              </w:rPr>
              <w:t>Da</w:t>
            </w:r>
            <w:r>
              <w:rPr>
                <w:rFonts w:ascii="Arial" w:cs="Arial" w:eastAsia="Arial" w:hAnsi="Arial"/>
                <w:sz w:val="16"/>
                <w:szCs w:val="16"/>
                <w:color w:val="auto"/>
              </w:rPr>
              <w:t>ğ</w:t>
            </w:r>
            <w:r>
              <w:rPr>
                <w:rFonts w:ascii="Arial" w:cs="Arial" w:eastAsia="Arial" w:hAnsi="Arial"/>
                <w:sz w:val="16"/>
                <w:szCs w:val="16"/>
                <w:color w:val="auto"/>
              </w:rPr>
              <w:t xml:space="preserve"> so</w:t>
            </w:r>
            <w:r>
              <w:rPr>
                <w:rFonts w:ascii="Arial" w:cs="Arial" w:eastAsia="Arial" w:hAnsi="Arial"/>
                <w:sz w:val="16"/>
                <w:szCs w:val="16"/>
                <w:color w:val="auto"/>
              </w:rPr>
              <w:t>ğ</w:t>
            </w:r>
            <w:r>
              <w:rPr>
                <w:rFonts w:ascii="Arial" w:cs="Arial" w:eastAsia="Arial" w:hAnsi="Arial"/>
                <w:sz w:val="16"/>
                <w:szCs w:val="16"/>
                <w:color w:val="auto"/>
              </w:rPr>
              <w:t>an</w:t>
            </w:r>
            <w:r>
              <w:rPr>
                <w:rFonts w:ascii="Arial" w:cs="Arial" w:eastAsia="Arial" w:hAnsi="Arial"/>
                <w:sz w:val="16"/>
                <w:szCs w:val="16"/>
                <w:color w:val="auto"/>
              </w:rPr>
              <w:t>ı</w:t>
            </w:r>
            <w:r>
              <w:rPr>
                <w:rFonts w:ascii="Arial" w:cs="Arial" w:eastAsia="Arial" w:hAnsi="Arial"/>
                <w:sz w:val="16"/>
                <w:szCs w:val="16"/>
                <w:color w:val="auto"/>
              </w:rPr>
              <w:t>,</w:t>
            </w:r>
          </w:p>
        </w:tc>
        <w:tc>
          <w:tcPr>
            <w:tcW w:w="1060" w:type="dxa"/>
            <w:vAlign w:val="bottom"/>
          </w:tcPr>
          <w:p>
            <w:pPr>
              <w:ind w:left="60"/>
              <w:spacing w:after="0"/>
              <w:rPr>
                <w:sz w:val="20"/>
                <w:szCs w:val="20"/>
                <w:color w:val="auto"/>
              </w:rPr>
            </w:pPr>
            <w:r>
              <w:rPr>
                <w:rFonts w:ascii="Arial" w:cs="Arial" w:eastAsia="Arial" w:hAnsi="Arial"/>
                <w:sz w:val="16"/>
                <w:szCs w:val="16"/>
                <w:color w:val="auto"/>
                <w:w w:val="98"/>
              </w:rPr>
              <w:t>Above ground</w:t>
            </w:r>
          </w:p>
        </w:tc>
        <w:tc>
          <w:tcPr>
            <w:tcW w:w="2780" w:type="dxa"/>
            <w:vAlign w:val="bottom"/>
          </w:tcPr>
          <w:p>
            <w:pPr>
              <w:ind w:left="60"/>
              <w:spacing w:after="0"/>
              <w:rPr>
                <w:sz w:val="20"/>
                <w:szCs w:val="20"/>
                <w:color w:val="auto"/>
              </w:rPr>
            </w:pPr>
            <w:r>
              <w:rPr>
                <w:rFonts w:ascii="Arial" w:cs="Arial" w:eastAsia="Arial" w:hAnsi="Arial"/>
                <w:sz w:val="16"/>
                <w:szCs w:val="16"/>
                <w:color w:val="auto"/>
              </w:rPr>
              <w:t>Circulatory system</w:t>
            </w:r>
          </w:p>
        </w:tc>
        <w:tc>
          <w:tcPr>
            <w:tcW w:w="4120" w:type="dxa"/>
            <w:vAlign w:val="bottom"/>
          </w:tcPr>
          <w:p>
            <w:pPr>
              <w:ind w:left="200"/>
              <w:spacing w:after="0"/>
              <w:rPr>
                <w:sz w:val="20"/>
                <w:szCs w:val="20"/>
                <w:color w:val="auto"/>
              </w:rPr>
            </w:pPr>
            <w:r>
              <w:rPr>
                <w:rFonts w:ascii="Arial" w:cs="Arial" w:eastAsia="Arial" w:hAnsi="Arial"/>
                <w:sz w:val="16"/>
                <w:szCs w:val="16"/>
                <w:color w:val="auto"/>
              </w:rPr>
              <w:t>Infusion as tea.</w:t>
            </w:r>
          </w:p>
        </w:tc>
      </w:tr>
      <w:tr>
        <w:trPr>
          <w:trHeight w:val="208"/>
        </w:trPr>
        <w:tc>
          <w:tcPr>
            <w:tcW w:w="2620" w:type="dxa"/>
            <w:vAlign w:val="bottom"/>
          </w:tcPr>
          <w:p>
            <w:pPr>
              <w:spacing w:after="0"/>
              <w:rPr>
                <w:sz w:val="18"/>
                <w:szCs w:val="18"/>
                <w:color w:val="auto"/>
              </w:rPr>
            </w:pPr>
          </w:p>
        </w:tc>
        <w:tc>
          <w:tcPr>
            <w:tcW w:w="1160" w:type="dxa"/>
            <w:vAlign w:val="bottom"/>
          </w:tcPr>
          <w:p>
            <w:pPr>
              <w:spacing w:after="0"/>
              <w:rPr>
                <w:sz w:val="18"/>
                <w:szCs w:val="18"/>
                <w:color w:val="auto"/>
              </w:rPr>
            </w:pPr>
          </w:p>
        </w:tc>
        <w:tc>
          <w:tcPr>
            <w:tcW w:w="1140" w:type="dxa"/>
            <w:vAlign w:val="bottom"/>
          </w:tcPr>
          <w:p>
            <w:pPr>
              <w:ind w:left="100"/>
              <w:spacing w:after="0"/>
              <w:rPr>
                <w:sz w:val="20"/>
                <w:szCs w:val="20"/>
                <w:color w:val="auto"/>
              </w:rPr>
            </w:pPr>
            <w:r>
              <w:rPr>
                <w:rFonts w:ascii="Arial" w:cs="Arial" w:eastAsia="Arial" w:hAnsi="Arial"/>
                <w:sz w:val="16"/>
                <w:szCs w:val="16"/>
                <w:color w:val="auto"/>
              </w:rPr>
              <w:t>ada so</w:t>
            </w:r>
            <w:r>
              <w:rPr>
                <w:rFonts w:ascii="Arial" w:cs="Arial" w:eastAsia="Arial" w:hAnsi="Arial"/>
                <w:sz w:val="16"/>
                <w:szCs w:val="16"/>
                <w:color w:val="auto"/>
              </w:rPr>
              <w:t>ğ</w:t>
            </w:r>
            <w:r>
              <w:rPr>
                <w:rFonts w:ascii="Arial" w:cs="Arial" w:eastAsia="Arial" w:hAnsi="Arial"/>
                <w:sz w:val="16"/>
                <w:szCs w:val="16"/>
                <w:color w:val="auto"/>
              </w:rPr>
              <w:t>an</w:t>
            </w:r>
            <w:r>
              <w:rPr>
                <w:rFonts w:ascii="Arial" w:cs="Arial" w:eastAsia="Arial" w:hAnsi="Arial"/>
                <w:sz w:val="16"/>
                <w:szCs w:val="16"/>
                <w:color w:val="auto"/>
              </w:rPr>
              <w:t>ı</w:t>
            </w:r>
          </w:p>
        </w:tc>
        <w:tc>
          <w:tcPr>
            <w:tcW w:w="1060" w:type="dxa"/>
            <w:vAlign w:val="bottom"/>
          </w:tcPr>
          <w:p>
            <w:pPr>
              <w:ind w:left="60"/>
              <w:spacing w:after="0"/>
              <w:rPr>
                <w:sz w:val="20"/>
                <w:szCs w:val="20"/>
                <w:color w:val="auto"/>
              </w:rPr>
            </w:pPr>
            <w:r>
              <w:rPr>
                <w:rFonts w:ascii="Arial" w:cs="Arial" w:eastAsia="Arial" w:hAnsi="Arial"/>
                <w:sz w:val="16"/>
                <w:szCs w:val="16"/>
                <w:color w:val="auto"/>
              </w:rPr>
              <w:t>parts</w:t>
            </w:r>
          </w:p>
        </w:tc>
        <w:tc>
          <w:tcPr>
            <w:tcW w:w="2780" w:type="dxa"/>
            <w:vAlign w:val="bottom"/>
          </w:tcPr>
          <w:p>
            <w:pPr>
              <w:spacing w:after="0"/>
              <w:rPr>
                <w:sz w:val="18"/>
                <w:szCs w:val="18"/>
                <w:color w:val="auto"/>
              </w:rPr>
            </w:pPr>
          </w:p>
        </w:tc>
        <w:tc>
          <w:tcPr>
            <w:tcW w:w="4120" w:type="dxa"/>
            <w:vAlign w:val="bottom"/>
          </w:tcPr>
          <w:p>
            <w:pPr>
              <w:spacing w:after="0"/>
              <w:rPr>
                <w:sz w:val="18"/>
                <w:szCs w:val="18"/>
                <w:color w:val="auto"/>
              </w:rPr>
            </w:pPr>
          </w:p>
        </w:tc>
      </w:tr>
      <w:tr>
        <w:trPr>
          <w:trHeight w:val="280"/>
        </w:trPr>
        <w:tc>
          <w:tcPr>
            <w:tcW w:w="2620" w:type="dxa"/>
            <w:vAlign w:val="bottom"/>
          </w:tcPr>
          <w:p>
            <w:pPr>
              <w:ind w:left="20"/>
              <w:spacing w:after="0"/>
              <w:rPr>
                <w:sz w:val="20"/>
                <w:szCs w:val="20"/>
                <w:color w:val="auto"/>
              </w:rPr>
            </w:pPr>
            <w:r>
              <w:rPr>
                <w:rFonts w:ascii="Arial" w:cs="Arial" w:eastAsia="Arial" w:hAnsi="Arial"/>
                <w:sz w:val="16"/>
                <w:szCs w:val="16"/>
                <w:color w:val="auto"/>
              </w:rPr>
              <w:t>Tragopogon latifolius Boiss. var.</w:t>
            </w:r>
          </w:p>
        </w:tc>
        <w:tc>
          <w:tcPr>
            <w:tcW w:w="1160" w:type="dxa"/>
            <w:vAlign w:val="bottom"/>
          </w:tcPr>
          <w:p>
            <w:pPr>
              <w:ind w:left="60"/>
              <w:spacing w:after="0"/>
              <w:rPr>
                <w:sz w:val="20"/>
                <w:szCs w:val="20"/>
                <w:color w:val="auto"/>
              </w:rPr>
            </w:pPr>
            <w:r>
              <w:rPr>
                <w:rFonts w:ascii="Arial" w:cs="Arial" w:eastAsia="Arial" w:hAnsi="Arial"/>
                <w:sz w:val="16"/>
                <w:szCs w:val="16"/>
                <w:color w:val="auto"/>
              </w:rPr>
              <w:t>Asteraceae</w:t>
            </w:r>
          </w:p>
        </w:tc>
        <w:tc>
          <w:tcPr>
            <w:tcW w:w="1140" w:type="dxa"/>
            <w:vAlign w:val="bottom"/>
          </w:tcPr>
          <w:p>
            <w:pPr>
              <w:ind w:left="100"/>
              <w:spacing w:after="0"/>
              <w:rPr>
                <w:sz w:val="20"/>
                <w:szCs w:val="20"/>
                <w:color w:val="auto"/>
              </w:rPr>
            </w:pPr>
            <w:r>
              <w:rPr>
                <w:rFonts w:ascii="Arial" w:cs="Arial" w:eastAsia="Arial" w:hAnsi="Arial"/>
                <w:sz w:val="16"/>
                <w:szCs w:val="16"/>
                <w:color w:val="auto"/>
              </w:rPr>
              <w:t>Tekesakal</w:t>
            </w:r>
            <w:r>
              <w:rPr>
                <w:rFonts w:ascii="Arial" w:cs="Arial" w:eastAsia="Arial" w:hAnsi="Arial"/>
                <w:sz w:val="16"/>
                <w:szCs w:val="16"/>
                <w:color w:val="auto"/>
              </w:rPr>
              <w:t>ı</w:t>
            </w:r>
            <w:r>
              <w:rPr>
                <w:rFonts w:ascii="Arial" w:cs="Arial" w:eastAsia="Arial" w:hAnsi="Arial"/>
                <w:sz w:val="16"/>
                <w:szCs w:val="16"/>
                <w:color w:val="auto"/>
              </w:rPr>
              <w:t>,</w:t>
            </w:r>
          </w:p>
        </w:tc>
        <w:tc>
          <w:tcPr>
            <w:tcW w:w="1060" w:type="dxa"/>
            <w:vAlign w:val="bottom"/>
          </w:tcPr>
          <w:p>
            <w:pPr>
              <w:ind w:left="60"/>
              <w:spacing w:after="0"/>
              <w:rPr>
                <w:sz w:val="20"/>
                <w:szCs w:val="20"/>
                <w:color w:val="auto"/>
              </w:rPr>
            </w:pPr>
            <w:r>
              <w:rPr>
                <w:rFonts w:ascii="Arial" w:cs="Arial" w:eastAsia="Arial" w:hAnsi="Arial"/>
                <w:sz w:val="16"/>
                <w:szCs w:val="16"/>
                <w:color w:val="auto"/>
              </w:rPr>
              <w:t>Leaf</w:t>
            </w:r>
          </w:p>
        </w:tc>
        <w:tc>
          <w:tcPr>
            <w:tcW w:w="2780" w:type="dxa"/>
            <w:vAlign w:val="bottom"/>
          </w:tcPr>
          <w:p>
            <w:pPr>
              <w:ind w:left="60"/>
              <w:spacing w:after="0"/>
              <w:rPr>
                <w:sz w:val="20"/>
                <w:szCs w:val="20"/>
                <w:color w:val="auto"/>
              </w:rPr>
            </w:pPr>
            <w:r>
              <w:rPr>
                <w:rFonts w:ascii="Arial" w:cs="Arial" w:eastAsia="Arial" w:hAnsi="Arial"/>
                <w:sz w:val="16"/>
                <w:szCs w:val="16"/>
                <w:color w:val="auto"/>
              </w:rPr>
              <w:t>Stomach disease</w:t>
            </w:r>
          </w:p>
        </w:tc>
        <w:tc>
          <w:tcPr>
            <w:tcW w:w="4120" w:type="dxa"/>
            <w:vAlign w:val="bottom"/>
          </w:tcPr>
          <w:p>
            <w:pPr>
              <w:ind w:left="200"/>
              <w:spacing w:after="0"/>
              <w:rPr>
                <w:sz w:val="20"/>
                <w:szCs w:val="20"/>
                <w:color w:val="auto"/>
              </w:rPr>
            </w:pPr>
            <w:r>
              <w:rPr>
                <w:rFonts w:ascii="Arial" w:cs="Arial" w:eastAsia="Arial" w:hAnsi="Arial"/>
                <w:sz w:val="16"/>
                <w:szCs w:val="16"/>
                <w:color w:val="auto"/>
              </w:rPr>
              <w:t>The leaves are directly consumed.</w:t>
            </w:r>
          </w:p>
        </w:tc>
      </w:tr>
      <w:tr>
        <w:trPr>
          <w:trHeight w:val="179"/>
        </w:trPr>
        <w:tc>
          <w:tcPr>
            <w:tcW w:w="2620" w:type="dxa"/>
            <w:vAlign w:val="bottom"/>
          </w:tcPr>
          <w:p>
            <w:pPr>
              <w:ind w:left="20"/>
              <w:spacing w:after="0" w:line="179" w:lineRule="exact"/>
              <w:rPr>
                <w:sz w:val="20"/>
                <w:szCs w:val="20"/>
                <w:color w:val="auto"/>
              </w:rPr>
            </w:pPr>
            <w:r>
              <w:rPr>
                <w:rFonts w:ascii="Arial" w:cs="Arial" w:eastAsia="Arial" w:hAnsi="Arial"/>
                <w:sz w:val="16"/>
                <w:szCs w:val="16"/>
                <w:color w:val="auto"/>
              </w:rPr>
              <w:t>angustifolius Boiss. (AKUH 7514)</w:t>
            </w:r>
          </w:p>
        </w:tc>
        <w:tc>
          <w:tcPr>
            <w:tcW w:w="1160" w:type="dxa"/>
            <w:vAlign w:val="bottom"/>
          </w:tcPr>
          <w:p>
            <w:pPr>
              <w:spacing w:after="0"/>
              <w:rPr>
                <w:sz w:val="15"/>
                <w:szCs w:val="15"/>
                <w:color w:val="auto"/>
              </w:rPr>
            </w:pPr>
          </w:p>
        </w:tc>
        <w:tc>
          <w:tcPr>
            <w:tcW w:w="1140" w:type="dxa"/>
            <w:vAlign w:val="bottom"/>
          </w:tcPr>
          <w:p>
            <w:pPr>
              <w:ind w:left="100"/>
              <w:spacing w:after="0" w:line="179" w:lineRule="exact"/>
              <w:rPr>
                <w:sz w:val="20"/>
                <w:szCs w:val="20"/>
                <w:color w:val="auto"/>
              </w:rPr>
            </w:pPr>
            <w:r>
              <w:rPr>
                <w:rFonts w:ascii="Arial" w:cs="Arial" w:eastAsia="Arial" w:hAnsi="Arial"/>
                <w:sz w:val="16"/>
                <w:szCs w:val="16"/>
                <w:color w:val="auto"/>
              </w:rPr>
              <w:t>yemlik</w:t>
            </w:r>
          </w:p>
        </w:tc>
        <w:tc>
          <w:tcPr>
            <w:tcW w:w="1060" w:type="dxa"/>
            <w:vAlign w:val="bottom"/>
          </w:tcPr>
          <w:p>
            <w:pPr>
              <w:spacing w:after="0"/>
              <w:rPr>
                <w:sz w:val="15"/>
                <w:szCs w:val="15"/>
                <w:color w:val="auto"/>
              </w:rPr>
            </w:pPr>
          </w:p>
        </w:tc>
        <w:tc>
          <w:tcPr>
            <w:tcW w:w="2780" w:type="dxa"/>
            <w:vAlign w:val="bottom"/>
          </w:tcPr>
          <w:p>
            <w:pPr>
              <w:spacing w:after="0"/>
              <w:rPr>
                <w:sz w:val="15"/>
                <w:szCs w:val="15"/>
                <w:color w:val="auto"/>
              </w:rPr>
            </w:pPr>
          </w:p>
        </w:tc>
        <w:tc>
          <w:tcPr>
            <w:tcW w:w="4120" w:type="dxa"/>
            <w:vAlign w:val="bottom"/>
          </w:tcPr>
          <w:p>
            <w:pPr>
              <w:spacing w:after="0"/>
              <w:rPr>
                <w:sz w:val="15"/>
                <w:szCs w:val="15"/>
                <w:color w:val="auto"/>
              </w:rPr>
            </w:pPr>
          </w:p>
        </w:tc>
      </w:tr>
      <w:tr>
        <w:trPr>
          <w:trHeight w:val="280"/>
        </w:trPr>
        <w:tc>
          <w:tcPr>
            <w:tcW w:w="2620" w:type="dxa"/>
            <w:vAlign w:val="bottom"/>
          </w:tcPr>
          <w:p>
            <w:pPr>
              <w:ind w:left="20"/>
              <w:spacing w:after="0"/>
              <w:rPr>
                <w:sz w:val="20"/>
                <w:szCs w:val="20"/>
                <w:color w:val="auto"/>
              </w:rPr>
            </w:pPr>
            <w:r>
              <w:rPr>
                <w:rFonts w:ascii="Arial" w:cs="Arial" w:eastAsia="Arial" w:hAnsi="Arial"/>
                <w:sz w:val="16"/>
                <w:szCs w:val="16"/>
                <w:color w:val="auto"/>
                <w:w w:val="96"/>
              </w:rPr>
              <w:t>Helianthus tuberosus L. (AKUH 7521)</w:t>
            </w:r>
          </w:p>
        </w:tc>
        <w:tc>
          <w:tcPr>
            <w:tcW w:w="1160" w:type="dxa"/>
            <w:vAlign w:val="bottom"/>
          </w:tcPr>
          <w:p>
            <w:pPr>
              <w:spacing w:after="0"/>
              <w:rPr>
                <w:sz w:val="24"/>
                <w:szCs w:val="24"/>
                <w:color w:val="auto"/>
              </w:rPr>
            </w:pPr>
          </w:p>
        </w:tc>
        <w:tc>
          <w:tcPr>
            <w:tcW w:w="1140" w:type="dxa"/>
            <w:vAlign w:val="bottom"/>
          </w:tcPr>
          <w:p>
            <w:pPr>
              <w:ind w:left="100"/>
              <w:spacing w:after="0"/>
              <w:rPr>
                <w:sz w:val="20"/>
                <w:szCs w:val="20"/>
                <w:color w:val="auto"/>
              </w:rPr>
            </w:pPr>
            <w:r>
              <w:rPr>
                <w:rFonts w:ascii="Arial" w:cs="Arial" w:eastAsia="Arial" w:hAnsi="Arial"/>
                <w:sz w:val="16"/>
                <w:szCs w:val="16"/>
                <w:color w:val="auto"/>
              </w:rPr>
              <w:t>Yerelmas</w:t>
            </w:r>
            <w:r>
              <w:rPr>
                <w:rFonts w:ascii="Arial" w:cs="Arial" w:eastAsia="Arial" w:hAnsi="Arial"/>
                <w:sz w:val="16"/>
                <w:szCs w:val="16"/>
                <w:color w:val="auto"/>
              </w:rPr>
              <w:t>ı</w:t>
            </w:r>
          </w:p>
        </w:tc>
        <w:tc>
          <w:tcPr>
            <w:tcW w:w="1060" w:type="dxa"/>
            <w:vAlign w:val="bottom"/>
          </w:tcPr>
          <w:p>
            <w:pPr>
              <w:ind w:left="60"/>
              <w:spacing w:after="0"/>
              <w:rPr>
                <w:sz w:val="20"/>
                <w:szCs w:val="20"/>
                <w:color w:val="auto"/>
              </w:rPr>
            </w:pPr>
            <w:r>
              <w:rPr>
                <w:rFonts w:ascii="Arial" w:cs="Arial" w:eastAsia="Arial" w:hAnsi="Arial"/>
                <w:sz w:val="16"/>
                <w:szCs w:val="16"/>
                <w:color w:val="auto"/>
              </w:rPr>
              <w:t>Root, Stem</w:t>
            </w:r>
          </w:p>
        </w:tc>
        <w:tc>
          <w:tcPr>
            <w:tcW w:w="2780" w:type="dxa"/>
            <w:vAlign w:val="bottom"/>
          </w:tcPr>
          <w:p>
            <w:pPr>
              <w:ind w:left="60"/>
              <w:spacing w:after="0"/>
              <w:rPr>
                <w:sz w:val="20"/>
                <w:szCs w:val="20"/>
                <w:color w:val="auto"/>
              </w:rPr>
            </w:pPr>
            <w:r>
              <w:rPr>
                <w:rFonts w:ascii="Arial" w:cs="Arial" w:eastAsia="Arial" w:hAnsi="Arial"/>
                <w:sz w:val="16"/>
                <w:szCs w:val="16"/>
                <w:color w:val="auto"/>
              </w:rPr>
              <w:t>Food</w:t>
            </w:r>
          </w:p>
        </w:tc>
        <w:tc>
          <w:tcPr>
            <w:tcW w:w="4120" w:type="dxa"/>
            <w:vAlign w:val="bottom"/>
          </w:tcPr>
          <w:p>
            <w:pPr>
              <w:ind w:left="200"/>
              <w:spacing w:after="0"/>
              <w:rPr>
                <w:sz w:val="20"/>
                <w:szCs w:val="20"/>
                <w:color w:val="auto"/>
              </w:rPr>
            </w:pPr>
            <w:r>
              <w:rPr>
                <w:rFonts w:ascii="Arial" w:cs="Arial" w:eastAsia="Arial" w:hAnsi="Arial"/>
                <w:sz w:val="16"/>
                <w:szCs w:val="16"/>
                <w:color w:val="auto"/>
              </w:rPr>
              <w:t>Root and stem parts are directly consumed.</w:t>
            </w:r>
          </w:p>
        </w:tc>
      </w:tr>
      <w:tr>
        <w:trPr>
          <w:trHeight w:val="280"/>
        </w:trPr>
        <w:tc>
          <w:tcPr>
            <w:tcW w:w="2620" w:type="dxa"/>
            <w:vAlign w:val="bottom"/>
          </w:tcPr>
          <w:p>
            <w:pPr>
              <w:ind w:left="20"/>
              <w:spacing w:after="0"/>
              <w:rPr>
                <w:sz w:val="20"/>
                <w:szCs w:val="20"/>
                <w:color w:val="auto"/>
              </w:rPr>
            </w:pPr>
            <w:r>
              <w:rPr>
                <w:rFonts w:ascii="Arial" w:cs="Arial" w:eastAsia="Arial" w:hAnsi="Arial"/>
                <w:sz w:val="16"/>
                <w:szCs w:val="16"/>
                <w:color w:val="auto"/>
              </w:rPr>
              <w:t>Anthemis tinctoria L. var. tinctoria L.</w:t>
            </w:r>
          </w:p>
        </w:tc>
        <w:tc>
          <w:tcPr>
            <w:tcW w:w="1160" w:type="dxa"/>
            <w:vAlign w:val="bottom"/>
          </w:tcPr>
          <w:p>
            <w:pPr>
              <w:spacing w:after="0"/>
              <w:rPr>
                <w:sz w:val="24"/>
                <w:szCs w:val="24"/>
                <w:color w:val="auto"/>
              </w:rPr>
            </w:pPr>
          </w:p>
        </w:tc>
        <w:tc>
          <w:tcPr>
            <w:tcW w:w="1140" w:type="dxa"/>
            <w:vAlign w:val="bottom"/>
          </w:tcPr>
          <w:p>
            <w:pPr>
              <w:ind w:left="100"/>
              <w:spacing w:after="0"/>
              <w:rPr>
                <w:sz w:val="20"/>
                <w:szCs w:val="20"/>
                <w:color w:val="auto"/>
              </w:rPr>
            </w:pPr>
            <w:r>
              <w:rPr>
                <w:rFonts w:ascii="Arial" w:cs="Arial" w:eastAsia="Arial" w:hAnsi="Arial"/>
                <w:sz w:val="16"/>
                <w:szCs w:val="16"/>
                <w:color w:val="auto"/>
              </w:rPr>
              <w:t>Papatya</w:t>
            </w:r>
          </w:p>
        </w:tc>
        <w:tc>
          <w:tcPr>
            <w:tcW w:w="1060" w:type="dxa"/>
            <w:vAlign w:val="bottom"/>
          </w:tcPr>
          <w:p>
            <w:pPr>
              <w:ind w:left="60"/>
              <w:spacing w:after="0"/>
              <w:rPr>
                <w:sz w:val="20"/>
                <w:szCs w:val="20"/>
                <w:color w:val="auto"/>
              </w:rPr>
            </w:pPr>
            <w:r>
              <w:rPr>
                <w:rFonts w:ascii="Arial" w:cs="Arial" w:eastAsia="Arial" w:hAnsi="Arial"/>
                <w:sz w:val="16"/>
                <w:szCs w:val="16"/>
                <w:color w:val="auto"/>
              </w:rPr>
              <w:t>Flower</w:t>
            </w:r>
          </w:p>
        </w:tc>
        <w:tc>
          <w:tcPr>
            <w:tcW w:w="2780" w:type="dxa"/>
            <w:vAlign w:val="bottom"/>
          </w:tcPr>
          <w:p>
            <w:pPr>
              <w:ind w:left="60"/>
              <w:spacing w:after="0"/>
              <w:rPr>
                <w:sz w:val="20"/>
                <w:szCs w:val="20"/>
                <w:color w:val="auto"/>
              </w:rPr>
            </w:pPr>
            <w:r>
              <w:rPr>
                <w:rFonts w:ascii="Arial" w:cs="Arial" w:eastAsia="Arial" w:hAnsi="Arial"/>
                <w:sz w:val="16"/>
                <w:szCs w:val="16"/>
                <w:color w:val="auto"/>
              </w:rPr>
              <w:t>Respiratory system</w:t>
            </w:r>
          </w:p>
        </w:tc>
        <w:tc>
          <w:tcPr>
            <w:tcW w:w="4120" w:type="dxa"/>
            <w:vAlign w:val="bottom"/>
          </w:tcPr>
          <w:p>
            <w:pPr>
              <w:ind w:left="200"/>
              <w:spacing w:after="0"/>
              <w:rPr>
                <w:sz w:val="20"/>
                <w:szCs w:val="20"/>
                <w:color w:val="auto"/>
              </w:rPr>
            </w:pPr>
            <w:r>
              <w:rPr>
                <w:rFonts w:ascii="Arial" w:cs="Arial" w:eastAsia="Arial" w:hAnsi="Arial"/>
                <w:sz w:val="16"/>
                <w:szCs w:val="16"/>
                <w:color w:val="auto"/>
              </w:rPr>
              <w:t>Infusion as tea.</w:t>
            </w:r>
          </w:p>
        </w:tc>
      </w:tr>
      <w:tr>
        <w:trPr>
          <w:trHeight w:val="180"/>
        </w:trPr>
        <w:tc>
          <w:tcPr>
            <w:tcW w:w="2620" w:type="dxa"/>
            <w:vAlign w:val="bottom"/>
          </w:tcPr>
          <w:p>
            <w:pPr>
              <w:ind w:left="20"/>
              <w:spacing w:after="0" w:line="181" w:lineRule="exact"/>
              <w:rPr>
                <w:sz w:val="20"/>
                <w:szCs w:val="20"/>
                <w:color w:val="auto"/>
              </w:rPr>
            </w:pPr>
            <w:r>
              <w:rPr>
                <w:rFonts w:ascii="Arial" w:cs="Arial" w:eastAsia="Arial" w:hAnsi="Arial"/>
                <w:sz w:val="16"/>
                <w:szCs w:val="16"/>
                <w:color w:val="auto"/>
              </w:rPr>
              <w:t>(AKUH 7545)</w:t>
            </w:r>
          </w:p>
        </w:tc>
        <w:tc>
          <w:tcPr>
            <w:tcW w:w="1160" w:type="dxa"/>
            <w:vAlign w:val="bottom"/>
          </w:tcPr>
          <w:p>
            <w:pPr>
              <w:spacing w:after="0"/>
              <w:rPr>
                <w:sz w:val="15"/>
                <w:szCs w:val="15"/>
                <w:color w:val="auto"/>
              </w:rPr>
            </w:pPr>
          </w:p>
        </w:tc>
        <w:tc>
          <w:tcPr>
            <w:tcW w:w="114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2780" w:type="dxa"/>
            <w:vAlign w:val="bottom"/>
          </w:tcPr>
          <w:p>
            <w:pPr>
              <w:spacing w:after="0"/>
              <w:rPr>
                <w:sz w:val="15"/>
                <w:szCs w:val="15"/>
                <w:color w:val="auto"/>
              </w:rPr>
            </w:pPr>
          </w:p>
        </w:tc>
        <w:tc>
          <w:tcPr>
            <w:tcW w:w="4120" w:type="dxa"/>
            <w:vAlign w:val="bottom"/>
          </w:tcPr>
          <w:p>
            <w:pPr>
              <w:spacing w:after="0"/>
              <w:rPr>
                <w:sz w:val="15"/>
                <w:szCs w:val="15"/>
                <w:color w:val="auto"/>
              </w:rPr>
            </w:pPr>
          </w:p>
        </w:tc>
      </w:tr>
      <w:tr>
        <w:trPr>
          <w:trHeight w:val="280"/>
        </w:trPr>
        <w:tc>
          <w:tcPr>
            <w:tcW w:w="2620" w:type="dxa"/>
            <w:vAlign w:val="bottom"/>
          </w:tcPr>
          <w:p>
            <w:pPr>
              <w:ind w:left="20"/>
              <w:spacing w:after="0"/>
              <w:rPr>
                <w:sz w:val="20"/>
                <w:szCs w:val="20"/>
                <w:color w:val="auto"/>
              </w:rPr>
            </w:pPr>
            <w:r>
              <w:rPr>
                <w:rFonts w:ascii="Arial" w:cs="Arial" w:eastAsia="Arial" w:hAnsi="Arial"/>
                <w:sz w:val="16"/>
                <w:szCs w:val="16"/>
                <w:color w:val="auto"/>
              </w:rPr>
              <w:t>Hieracium pannosum Boiss. (AKUH</w:t>
            </w:r>
          </w:p>
        </w:tc>
        <w:tc>
          <w:tcPr>
            <w:tcW w:w="1160" w:type="dxa"/>
            <w:vAlign w:val="bottom"/>
          </w:tcPr>
          <w:p>
            <w:pPr>
              <w:spacing w:after="0"/>
              <w:rPr>
                <w:sz w:val="24"/>
                <w:szCs w:val="24"/>
                <w:color w:val="auto"/>
              </w:rPr>
            </w:pPr>
          </w:p>
        </w:tc>
        <w:tc>
          <w:tcPr>
            <w:tcW w:w="1140" w:type="dxa"/>
            <w:vAlign w:val="bottom"/>
          </w:tcPr>
          <w:p>
            <w:pPr>
              <w:ind w:left="100"/>
              <w:spacing w:after="0"/>
              <w:rPr>
                <w:sz w:val="20"/>
                <w:szCs w:val="20"/>
                <w:color w:val="auto"/>
              </w:rPr>
            </w:pPr>
            <w:r>
              <w:rPr>
                <w:rFonts w:ascii="Arial" w:cs="Arial" w:eastAsia="Arial" w:hAnsi="Arial"/>
                <w:sz w:val="16"/>
                <w:szCs w:val="16"/>
                <w:color w:val="auto"/>
              </w:rPr>
              <w:t>Sak</w:t>
            </w:r>
            <w:r>
              <w:rPr>
                <w:rFonts w:ascii="Arial" w:cs="Arial" w:eastAsia="Arial" w:hAnsi="Arial"/>
                <w:sz w:val="16"/>
                <w:szCs w:val="16"/>
                <w:color w:val="auto"/>
              </w:rPr>
              <w:t>ı</w:t>
            </w:r>
            <w:r>
              <w:rPr>
                <w:rFonts w:ascii="Arial" w:cs="Arial" w:eastAsia="Arial" w:hAnsi="Arial"/>
                <w:sz w:val="16"/>
                <w:szCs w:val="16"/>
                <w:color w:val="auto"/>
              </w:rPr>
              <w:t>z otu</w:t>
            </w:r>
          </w:p>
        </w:tc>
        <w:tc>
          <w:tcPr>
            <w:tcW w:w="1060" w:type="dxa"/>
            <w:vAlign w:val="bottom"/>
          </w:tcPr>
          <w:p>
            <w:pPr>
              <w:ind w:left="60"/>
              <w:spacing w:after="0"/>
              <w:rPr>
                <w:sz w:val="20"/>
                <w:szCs w:val="20"/>
                <w:color w:val="auto"/>
              </w:rPr>
            </w:pPr>
            <w:r>
              <w:rPr>
                <w:rFonts w:ascii="Arial" w:cs="Arial" w:eastAsia="Arial" w:hAnsi="Arial"/>
                <w:sz w:val="16"/>
                <w:szCs w:val="16"/>
                <w:color w:val="auto"/>
              </w:rPr>
              <w:t>Root</w:t>
            </w:r>
          </w:p>
        </w:tc>
        <w:tc>
          <w:tcPr>
            <w:tcW w:w="2780" w:type="dxa"/>
            <w:vAlign w:val="bottom"/>
          </w:tcPr>
          <w:p>
            <w:pPr>
              <w:ind w:left="60"/>
              <w:spacing w:after="0"/>
              <w:rPr>
                <w:sz w:val="20"/>
                <w:szCs w:val="20"/>
                <w:color w:val="auto"/>
              </w:rPr>
            </w:pPr>
            <w:r>
              <w:rPr>
                <w:rFonts w:ascii="Arial" w:cs="Arial" w:eastAsia="Arial" w:hAnsi="Arial"/>
                <w:sz w:val="16"/>
                <w:szCs w:val="16"/>
                <w:color w:val="auto"/>
              </w:rPr>
              <w:t>Oral and dental health</w:t>
            </w:r>
          </w:p>
        </w:tc>
        <w:tc>
          <w:tcPr>
            <w:tcW w:w="4120" w:type="dxa"/>
            <w:vAlign w:val="bottom"/>
          </w:tcPr>
          <w:p>
            <w:pPr>
              <w:ind w:left="200"/>
              <w:spacing w:after="0"/>
              <w:rPr>
                <w:sz w:val="20"/>
                <w:szCs w:val="20"/>
                <w:color w:val="auto"/>
              </w:rPr>
            </w:pPr>
            <w:r>
              <w:rPr>
                <w:rFonts w:ascii="Arial" w:cs="Arial" w:eastAsia="Arial" w:hAnsi="Arial"/>
                <w:sz w:val="16"/>
                <w:szCs w:val="16"/>
                <w:color w:val="auto"/>
                <w:w w:val="94"/>
              </w:rPr>
              <w:t>The root of the plant is suspended in the sun, the resulting</w:t>
            </w:r>
          </w:p>
        </w:tc>
      </w:tr>
      <w:tr>
        <w:trPr>
          <w:trHeight w:val="182"/>
        </w:trPr>
        <w:tc>
          <w:tcPr>
            <w:tcW w:w="2620" w:type="dxa"/>
            <w:vAlign w:val="bottom"/>
          </w:tcPr>
          <w:p>
            <w:pPr>
              <w:ind w:left="20"/>
              <w:spacing w:after="0" w:line="182" w:lineRule="exact"/>
              <w:rPr>
                <w:sz w:val="20"/>
                <w:szCs w:val="20"/>
                <w:color w:val="auto"/>
              </w:rPr>
            </w:pPr>
            <w:r>
              <w:rPr>
                <w:rFonts w:ascii="Arial" w:cs="Arial" w:eastAsia="Arial" w:hAnsi="Arial"/>
                <w:sz w:val="16"/>
                <w:szCs w:val="16"/>
                <w:color w:val="auto"/>
              </w:rPr>
              <w:t>7548)</w:t>
            </w:r>
          </w:p>
        </w:tc>
        <w:tc>
          <w:tcPr>
            <w:tcW w:w="1160" w:type="dxa"/>
            <w:vAlign w:val="bottom"/>
          </w:tcPr>
          <w:p>
            <w:pPr>
              <w:spacing w:after="0"/>
              <w:rPr>
                <w:sz w:val="15"/>
                <w:szCs w:val="15"/>
                <w:color w:val="auto"/>
              </w:rPr>
            </w:pPr>
          </w:p>
        </w:tc>
        <w:tc>
          <w:tcPr>
            <w:tcW w:w="114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2780" w:type="dxa"/>
            <w:vAlign w:val="bottom"/>
          </w:tcPr>
          <w:p>
            <w:pPr>
              <w:spacing w:after="0"/>
              <w:rPr>
                <w:sz w:val="15"/>
                <w:szCs w:val="15"/>
                <w:color w:val="auto"/>
              </w:rPr>
            </w:pPr>
          </w:p>
        </w:tc>
        <w:tc>
          <w:tcPr>
            <w:tcW w:w="4120" w:type="dxa"/>
            <w:vAlign w:val="bottom"/>
          </w:tcPr>
          <w:p>
            <w:pPr>
              <w:ind w:left="200"/>
              <w:spacing w:after="0" w:line="182" w:lineRule="exact"/>
              <w:rPr>
                <w:sz w:val="20"/>
                <w:szCs w:val="20"/>
                <w:color w:val="auto"/>
              </w:rPr>
            </w:pPr>
            <w:r>
              <w:rPr>
                <w:rFonts w:ascii="Arial" w:cs="Arial" w:eastAsia="Arial" w:hAnsi="Arial"/>
                <w:sz w:val="16"/>
                <w:szCs w:val="16"/>
                <w:color w:val="auto"/>
                <w:w w:val="94"/>
              </w:rPr>
              <w:t>liquid such as milk dry up like chewing gum is for chewing.</w:t>
            </w:r>
          </w:p>
        </w:tc>
      </w:tr>
      <w:tr>
        <w:trPr>
          <w:trHeight w:val="278"/>
        </w:trPr>
        <w:tc>
          <w:tcPr>
            <w:tcW w:w="2620" w:type="dxa"/>
            <w:vAlign w:val="bottom"/>
          </w:tcPr>
          <w:p>
            <w:pPr>
              <w:ind w:left="20"/>
              <w:spacing w:after="0"/>
              <w:rPr>
                <w:sz w:val="20"/>
                <w:szCs w:val="20"/>
                <w:color w:val="auto"/>
              </w:rPr>
            </w:pPr>
            <w:r>
              <w:rPr>
                <w:rFonts w:ascii="Arial" w:cs="Arial" w:eastAsia="Arial" w:hAnsi="Arial"/>
                <w:sz w:val="16"/>
                <w:szCs w:val="16"/>
                <w:color w:val="auto"/>
              </w:rPr>
              <w:t>Anthemis wallii Hub.-Mor. et Reese</w:t>
            </w:r>
          </w:p>
        </w:tc>
        <w:tc>
          <w:tcPr>
            <w:tcW w:w="1160" w:type="dxa"/>
            <w:vAlign w:val="bottom"/>
          </w:tcPr>
          <w:p>
            <w:pPr>
              <w:spacing w:after="0"/>
              <w:rPr>
                <w:sz w:val="24"/>
                <w:szCs w:val="24"/>
                <w:color w:val="auto"/>
              </w:rPr>
            </w:pPr>
          </w:p>
        </w:tc>
        <w:tc>
          <w:tcPr>
            <w:tcW w:w="1140" w:type="dxa"/>
            <w:vAlign w:val="bottom"/>
          </w:tcPr>
          <w:p>
            <w:pPr>
              <w:ind w:left="100"/>
              <w:spacing w:after="0"/>
              <w:rPr>
                <w:sz w:val="20"/>
                <w:szCs w:val="20"/>
                <w:color w:val="auto"/>
              </w:rPr>
            </w:pPr>
            <w:r>
              <w:rPr>
                <w:rFonts w:ascii="Arial" w:cs="Arial" w:eastAsia="Arial" w:hAnsi="Arial"/>
                <w:sz w:val="16"/>
                <w:szCs w:val="16"/>
                <w:color w:val="auto"/>
              </w:rPr>
              <w:t>Papatya</w:t>
            </w:r>
          </w:p>
        </w:tc>
        <w:tc>
          <w:tcPr>
            <w:tcW w:w="1060" w:type="dxa"/>
            <w:vAlign w:val="bottom"/>
          </w:tcPr>
          <w:p>
            <w:pPr>
              <w:ind w:left="60"/>
              <w:spacing w:after="0"/>
              <w:rPr>
                <w:sz w:val="20"/>
                <w:szCs w:val="20"/>
                <w:color w:val="auto"/>
              </w:rPr>
            </w:pPr>
            <w:r>
              <w:rPr>
                <w:rFonts w:ascii="Arial" w:cs="Arial" w:eastAsia="Arial" w:hAnsi="Arial"/>
                <w:sz w:val="16"/>
                <w:szCs w:val="16"/>
                <w:color w:val="auto"/>
              </w:rPr>
              <w:t>Flower</w:t>
            </w:r>
          </w:p>
        </w:tc>
        <w:tc>
          <w:tcPr>
            <w:tcW w:w="2780" w:type="dxa"/>
            <w:vAlign w:val="bottom"/>
          </w:tcPr>
          <w:p>
            <w:pPr>
              <w:ind w:left="60"/>
              <w:spacing w:after="0"/>
              <w:rPr>
                <w:sz w:val="20"/>
                <w:szCs w:val="20"/>
                <w:color w:val="auto"/>
              </w:rPr>
            </w:pPr>
            <w:r>
              <w:rPr>
                <w:rFonts w:ascii="Arial" w:cs="Arial" w:eastAsia="Arial" w:hAnsi="Arial"/>
                <w:sz w:val="16"/>
                <w:szCs w:val="16"/>
                <w:color w:val="auto"/>
              </w:rPr>
              <w:t>Asthma and shortness of breath</w:t>
            </w:r>
          </w:p>
        </w:tc>
        <w:tc>
          <w:tcPr>
            <w:tcW w:w="4120" w:type="dxa"/>
            <w:vAlign w:val="bottom"/>
          </w:tcPr>
          <w:p>
            <w:pPr>
              <w:ind w:left="200"/>
              <w:spacing w:after="0"/>
              <w:rPr>
                <w:sz w:val="20"/>
                <w:szCs w:val="20"/>
                <w:color w:val="auto"/>
              </w:rPr>
            </w:pPr>
            <w:r>
              <w:rPr>
                <w:rFonts w:ascii="Arial" w:cs="Arial" w:eastAsia="Arial" w:hAnsi="Arial"/>
                <w:sz w:val="16"/>
                <w:szCs w:val="16"/>
                <w:color w:val="auto"/>
              </w:rPr>
              <w:t>Infusion as tea.</w:t>
            </w:r>
          </w:p>
        </w:tc>
      </w:tr>
      <w:tr>
        <w:trPr>
          <w:trHeight w:val="179"/>
        </w:trPr>
        <w:tc>
          <w:tcPr>
            <w:tcW w:w="2620" w:type="dxa"/>
            <w:vAlign w:val="bottom"/>
          </w:tcPr>
          <w:p>
            <w:pPr>
              <w:ind w:left="20"/>
              <w:spacing w:after="0" w:line="179" w:lineRule="exact"/>
              <w:rPr>
                <w:sz w:val="20"/>
                <w:szCs w:val="20"/>
                <w:color w:val="auto"/>
              </w:rPr>
            </w:pPr>
            <w:r>
              <w:rPr>
                <w:rFonts w:ascii="Arial" w:cs="Arial" w:eastAsia="Arial" w:hAnsi="Arial"/>
                <w:sz w:val="16"/>
                <w:szCs w:val="16"/>
                <w:color w:val="auto"/>
              </w:rPr>
              <w:t>(AKUH 7501)</w:t>
            </w:r>
          </w:p>
        </w:tc>
        <w:tc>
          <w:tcPr>
            <w:tcW w:w="1160" w:type="dxa"/>
            <w:vAlign w:val="bottom"/>
          </w:tcPr>
          <w:p>
            <w:pPr>
              <w:spacing w:after="0"/>
              <w:rPr>
                <w:sz w:val="15"/>
                <w:szCs w:val="15"/>
                <w:color w:val="auto"/>
              </w:rPr>
            </w:pPr>
          </w:p>
        </w:tc>
        <w:tc>
          <w:tcPr>
            <w:tcW w:w="114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2780" w:type="dxa"/>
            <w:vAlign w:val="bottom"/>
          </w:tcPr>
          <w:p>
            <w:pPr>
              <w:spacing w:after="0"/>
              <w:rPr>
                <w:sz w:val="15"/>
                <w:szCs w:val="15"/>
                <w:color w:val="auto"/>
              </w:rPr>
            </w:pPr>
          </w:p>
        </w:tc>
        <w:tc>
          <w:tcPr>
            <w:tcW w:w="4120" w:type="dxa"/>
            <w:vAlign w:val="bottom"/>
          </w:tcPr>
          <w:p>
            <w:pPr>
              <w:spacing w:after="0"/>
              <w:rPr>
                <w:sz w:val="15"/>
                <w:szCs w:val="15"/>
                <w:color w:val="auto"/>
              </w:rPr>
            </w:pPr>
          </w:p>
        </w:tc>
      </w:tr>
      <w:tr>
        <w:trPr>
          <w:trHeight w:val="252"/>
        </w:trPr>
        <w:tc>
          <w:tcPr>
            <w:tcW w:w="2620" w:type="dxa"/>
            <w:vAlign w:val="bottom"/>
          </w:tcPr>
          <w:p>
            <w:pPr>
              <w:ind w:left="20"/>
              <w:spacing w:after="0"/>
              <w:rPr>
                <w:sz w:val="20"/>
                <w:szCs w:val="20"/>
                <w:color w:val="auto"/>
              </w:rPr>
            </w:pPr>
            <w:r>
              <w:rPr>
                <w:rFonts w:ascii="Arial" w:cs="Arial" w:eastAsia="Arial" w:hAnsi="Arial"/>
                <w:sz w:val="16"/>
                <w:szCs w:val="16"/>
                <w:color w:val="auto"/>
                <w:w w:val="91"/>
              </w:rPr>
              <w:t>Chondrilla juncea L. var. juncea. (AKUH</w:t>
            </w:r>
          </w:p>
        </w:tc>
        <w:tc>
          <w:tcPr>
            <w:tcW w:w="1160" w:type="dxa"/>
            <w:vAlign w:val="bottom"/>
          </w:tcPr>
          <w:p>
            <w:pPr>
              <w:spacing w:after="0"/>
              <w:rPr>
                <w:sz w:val="21"/>
                <w:szCs w:val="21"/>
                <w:color w:val="auto"/>
              </w:rPr>
            </w:pPr>
          </w:p>
        </w:tc>
        <w:tc>
          <w:tcPr>
            <w:tcW w:w="1140" w:type="dxa"/>
            <w:vAlign w:val="bottom"/>
          </w:tcPr>
          <w:p>
            <w:pPr>
              <w:ind w:left="100"/>
              <w:spacing w:after="0"/>
              <w:rPr>
                <w:sz w:val="20"/>
                <w:szCs w:val="20"/>
                <w:color w:val="auto"/>
              </w:rPr>
            </w:pPr>
            <w:r>
              <w:rPr>
                <w:rFonts w:ascii="Arial" w:cs="Arial" w:eastAsia="Arial" w:hAnsi="Arial"/>
                <w:sz w:val="16"/>
                <w:szCs w:val="16"/>
                <w:color w:val="auto"/>
              </w:rPr>
              <w:t>Karakavuk,</w:t>
            </w:r>
          </w:p>
        </w:tc>
        <w:tc>
          <w:tcPr>
            <w:tcW w:w="1060" w:type="dxa"/>
            <w:vAlign w:val="bottom"/>
          </w:tcPr>
          <w:p>
            <w:pPr>
              <w:ind w:left="60"/>
              <w:spacing w:after="0"/>
              <w:rPr>
                <w:sz w:val="20"/>
                <w:szCs w:val="20"/>
                <w:color w:val="auto"/>
              </w:rPr>
            </w:pPr>
            <w:r>
              <w:rPr>
                <w:rFonts w:ascii="Arial" w:cs="Arial" w:eastAsia="Arial" w:hAnsi="Arial"/>
                <w:sz w:val="16"/>
                <w:szCs w:val="16"/>
                <w:color w:val="auto"/>
              </w:rPr>
              <w:t>Leaf</w:t>
            </w:r>
          </w:p>
        </w:tc>
        <w:tc>
          <w:tcPr>
            <w:tcW w:w="2780" w:type="dxa"/>
            <w:vAlign w:val="bottom"/>
          </w:tcPr>
          <w:p>
            <w:pPr>
              <w:ind w:left="60"/>
              <w:spacing w:after="0"/>
              <w:rPr>
                <w:sz w:val="20"/>
                <w:szCs w:val="20"/>
                <w:color w:val="auto"/>
              </w:rPr>
            </w:pPr>
            <w:r>
              <w:rPr>
                <w:rFonts w:ascii="Arial" w:cs="Arial" w:eastAsia="Arial" w:hAnsi="Arial"/>
                <w:sz w:val="16"/>
                <w:szCs w:val="16"/>
                <w:color w:val="auto"/>
              </w:rPr>
              <w:t>Painkiller and stomach disease</w:t>
            </w:r>
          </w:p>
        </w:tc>
        <w:tc>
          <w:tcPr>
            <w:tcW w:w="4120" w:type="dxa"/>
            <w:vAlign w:val="bottom"/>
          </w:tcPr>
          <w:p>
            <w:pPr>
              <w:ind w:left="200"/>
              <w:spacing w:after="0"/>
              <w:rPr>
                <w:sz w:val="20"/>
                <w:szCs w:val="20"/>
                <w:color w:val="auto"/>
              </w:rPr>
            </w:pPr>
            <w:r>
              <w:rPr>
                <w:rFonts w:ascii="Arial" w:cs="Arial" w:eastAsia="Arial" w:hAnsi="Arial"/>
                <w:sz w:val="16"/>
                <w:szCs w:val="16"/>
                <w:color w:val="auto"/>
              </w:rPr>
              <w:t>The leaves are used in salad.</w:t>
            </w:r>
          </w:p>
        </w:tc>
      </w:tr>
      <w:tr>
        <w:trPr>
          <w:trHeight w:val="180"/>
        </w:trPr>
        <w:tc>
          <w:tcPr>
            <w:tcW w:w="2620" w:type="dxa"/>
            <w:vAlign w:val="bottom"/>
          </w:tcPr>
          <w:p>
            <w:pPr>
              <w:ind w:left="20"/>
              <w:spacing w:after="0" w:line="181" w:lineRule="exact"/>
              <w:rPr>
                <w:sz w:val="20"/>
                <w:szCs w:val="20"/>
                <w:color w:val="auto"/>
              </w:rPr>
            </w:pPr>
            <w:r>
              <w:rPr>
                <w:rFonts w:ascii="Arial" w:cs="Arial" w:eastAsia="Arial" w:hAnsi="Arial"/>
                <w:sz w:val="16"/>
                <w:szCs w:val="16"/>
                <w:color w:val="auto"/>
              </w:rPr>
              <w:t>7504)</w:t>
            </w:r>
          </w:p>
        </w:tc>
        <w:tc>
          <w:tcPr>
            <w:tcW w:w="1160" w:type="dxa"/>
            <w:vAlign w:val="bottom"/>
          </w:tcPr>
          <w:p>
            <w:pPr>
              <w:spacing w:after="0"/>
              <w:rPr>
                <w:sz w:val="15"/>
                <w:szCs w:val="15"/>
                <w:color w:val="auto"/>
              </w:rPr>
            </w:pPr>
          </w:p>
        </w:tc>
        <w:tc>
          <w:tcPr>
            <w:tcW w:w="1140" w:type="dxa"/>
            <w:vAlign w:val="bottom"/>
          </w:tcPr>
          <w:p>
            <w:pPr>
              <w:ind w:left="100"/>
              <w:spacing w:after="0" w:line="181" w:lineRule="exact"/>
              <w:rPr>
                <w:sz w:val="20"/>
                <w:szCs w:val="20"/>
                <w:color w:val="auto"/>
              </w:rPr>
            </w:pPr>
            <w:r>
              <w:rPr>
                <w:rFonts w:ascii="Arial" w:cs="Arial" w:eastAsia="Arial" w:hAnsi="Arial"/>
                <w:sz w:val="16"/>
                <w:szCs w:val="16"/>
                <w:color w:val="auto"/>
              </w:rPr>
              <w:t>ç</w:t>
            </w:r>
            <w:r>
              <w:rPr>
                <w:rFonts w:ascii="Arial" w:cs="Arial" w:eastAsia="Arial" w:hAnsi="Arial"/>
                <w:sz w:val="16"/>
                <w:szCs w:val="16"/>
                <w:color w:val="auto"/>
              </w:rPr>
              <w:t>ı</w:t>
            </w:r>
            <w:r>
              <w:rPr>
                <w:rFonts w:ascii="Arial" w:cs="Arial" w:eastAsia="Arial" w:hAnsi="Arial"/>
                <w:sz w:val="16"/>
                <w:szCs w:val="16"/>
                <w:color w:val="auto"/>
              </w:rPr>
              <w:t>tl</w:t>
            </w:r>
            <w:r>
              <w:rPr>
                <w:rFonts w:ascii="Arial" w:cs="Arial" w:eastAsia="Arial" w:hAnsi="Arial"/>
                <w:sz w:val="16"/>
                <w:szCs w:val="16"/>
                <w:color w:val="auto"/>
              </w:rPr>
              <w:t>ı</w:t>
            </w:r>
            <w:r>
              <w:rPr>
                <w:rFonts w:ascii="Arial" w:cs="Arial" w:eastAsia="Arial" w:hAnsi="Arial"/>
                <w:sz w:val="16"/>
                <w:szCs w:val="16"/>
                <w:color w:val="auto"/>
              </w:rPr>
              <w:t>k, çengel</w:t>
            </w:r>
          </w:p>
        </w:tc>
        <w:tc>
          <w:tcPr>
            <w:tcW w:w="1060" w:type="dxa"/>
            <w:vAlign w:val="bottom"/>
          </w:tcPr>
          <w:p>
            <w:pPr>
              <w:spacing w:after="0"/>
              <w:rPr>
                <w:sz w:val="15"/>
                <w:szCs w:val="15"/>
                <w:color w:val="auto"/>
              </w:rPr>
            </w:pPr>
          </w:p>
        </w:tc>
        <w:tc>
          <w:tcPr>
            <w:tcW w:w="2780" w:type="dxa"/>
            <w:vAlign w:val="bottom"/>
          </w:tcPr>
          <w:p>
            <w:pPr>
              <w:spacing w:after="0"/>
              <w:rPr>
                <w:sz w:val="15"/>
                <w:szCs w:val="15"/>
                <w:color w:val="auto"/>
              </w:rPr>
            </w:pPr>
          </w:p>
        </w:tc>
        <w:tc>
          <w:tcPr>
            <w:tcW w:w="4120" w:type="dxa"/>
            <w:vAlign w:val="bottom"/>
          </w:tcPr>
          <w:p>
            <w:pPr>
              <w:spacing w:after="0"/>
              <w:rPr>
                <w:sz w:val="15"/>
                <w:szCs w:val="15"/>
                <w:color w:val="auto"/>
              </w:rPr>
            </w:pPr>
          </w:p>
        </w:tc>
      </w:tr>
      <w:tr>
        <w:trPr>
          <w:trHeight w:val="208"/>
        </w:trPr>
        <w:tc>
          <w:tcPr>
            <w:tcW w:w="2620" w:type="dxa"/>
            <w:vAlign w:val="bottom"/>
          </w:tcPr>
          <w:p>
            <w:pPr>
              <w:spacing w:after="0"/>
              <w:rPr>
                <w:sz w:val="18"/>
                <w:szCs w:val="18"/>
                <w:color w:val="auto"/>
              </w:rPr>
            </w:pPr>
          </w:p>
        </w:tc>
        <w:tc>
          <w:tcPr>
            <w:tcW w:w="1160" w:type="dxa"/>
            <w:vAlign w:val="bottom"/>
          </w:tcPr>
          <w:p>
            <w:pPr>
              <w:spacing w:after="0"/>
              <w:rPr>
                <w:sz w:val="18"/>
                <w:szCs w:val="18"/>
                <w:color w:val="auto"/>
              </w:rPr>
            </w:pPr>
          </w:p>
        </w:tc>
        <w:tc>
          <w:tcPr>
            <w:tcW w:w="1140" w:type="dxa"/>
            <w:vAlign w:val="bottom"/>
          </w:tcPr>
          <w:p>
            <w:pPr>
              <w:ind w:left="100"/>
              <w:spacing w:after="0"/>
              <w:rPr>
                <w:sz w:val="20"/>
                <w:szCs w:val="20"/>
                <w:color w:val="auto"/>
              </w:rPr>
            </w:pPr>
            <w:r>
              <w:rPr>
                <w:rFonts w:ascii="Arial" w:cs="Arial" w:eastAsia="Arial" w:hAnsi="Arial"/>
                <w:sz w:val="16"/>
                <w:szCs w:val="16"/>
                <w:color w:val="auto"/>
              </w:rPr>
              <w:t>sak</w:t>
            </w:r>
            <w:r>
              <w:rPr>
                <w:rFonts w:ascii="Arial" w:cs="Arial" w:eastAsia="Arial" w:hAnsi="Arial"/>
                <w:sz w:val="16"/>
                <w:szCs w:val="16"/>
                <w:color w:val="auto"/>
              </w:rPr>
              <w:t>ı</w:t>
            </w:r>
            <w:r>
              <w:rPr>
                <w:rFonts w:ascii="Arial" w:cs="Arial" w:eastAsia="Arial" w:hAnsi="Arial"/>
                <w:sz w:val="16"/>
                <w:szCs w:val="16"/>
                <w:color w:val="auto"/>
              </w:rPr>
              <w:t>z</w:t>
            </w:r>
            <w:r>
              <w:rPr>
                <w:rFonts w:ascii="Arial" w:cs="Arial" w:eastAsia="Arial" w:hAnsi="Arial"/>
                <w:sz w:val="16"/>
                <w:szCs w:val="16"/>
                <w:color w:val="auto"/>
              </w:rPr>
              <w:t>ı</w:t>
            </w:r>
          </w:p>
        </w:tc>
        <w:tc>
          <w:tcPr>
            <w:tcW w:w="1060" w:type="dxa"/>
            <w:vAlign w:val="bottom"/>
          </w:tcPr>
          <w:p>
            <w:pPr>
              <w:spacing w:after="0"/>
              <w:rPr>
                <w:sz w:val="18"/>
                <w:szCs w:val="18"/>
                <w:color w:val="auto"/>
              </w:rPr>
            </w:pPr>
          </w:p>
        </w:tc>
        <w:tc>
          <w:tcPr>
            <w:tcW w:w="2780" w:type="dxa"/>
            <w:vAlign w:val="bottom"/>
          </w:tcPr>
          <w:p>
            <w:pPr>
              <w:spacing w:after="0"/>
              <w:rPr>
                <w:sz w:val="18"/>
                <w:szCs w:val="18"/>
                <w:color w:val="auto"/>
              </w:rPr>
            </w:pPr>
          </w:p>
        </w:tc>
        <w:tc>
          <w:tcPr>
            <w:tcW w:w="4120" w:type="dxa"/>
            <w:vAlign w:val="bottom"/>
          </w:tcPr>
          <w:p>
            <w:pPr>
              <w:spacing w:after="0"/>
              <w:rPr>
                <w:sz w:val="18"/>
                <w:szCs w:val="18"/>
                <w:color w:val="auto"/>
              </w:rPr>
            </w:pPr>
          </w:p>
        </w:tc>
      </w:tr>
      <w:tr>
        <w:trPr>
          <w:trHeight w:val="280"/>
        </w:trPr>
        <w:tc>
          <w:tcPr>
            <w:tcW w:w="2620" w:type="dxa"/>
            <w:vAlign w:val="bottom"/>
          </w:tcPr>
          <w:p>
            <w:pPr>
              <w:ind w:left="20"/>
              <w:spacing w:after="0"/>
              <w:rPr>
                <w:sz w:val="20"/>
                <w:szCs w:val="20"/>
                <w:color w:val="auto"/>
              </w:rPr>
            </w:pPr>
            <w:r>
              <w:rPr>
                <w:rFonts w:ascii="Arial" w:cs="Arial" w:eastAsia="Arial" w:hAnsi="Arial"/>
                <w:sz w:val="16"/>
                <w:szCs w:val="16"/>
                <w:color w:val="auto"/>
              </w:rPr>
              <w:t>Lactuca serriola L. (AKUH 7502)</w:t>
            </w:r>
          </w:p>
        </w:tc>
        <w:tc>
          <w:tcPr>
            <w:tcW w:w="1160" w:type="dxa"/>
            <w:vAlign w:val="bottom"/>
          </w:tcPr>
          <w:p>
            <w:pPr>
              <w:spacing w:after="0"/>
              <w:rPr>
                <w:sz w:val="24"/>
                <w:szCs w:val="24"/>
                <w:color w:val="auto"/>
              </w:rPr>
            </w:pPr>
          </w:p>
        </w:tc>
        <w:tc>
          <w:tcPr>
            <w:tcW w:w="1140" w:type="dxa"/>
            <w:vAlign w:val="bottom"/>
          </w:tcPr>
          <w:p>
            <w:pPr>
              <w:ind w:left="100"/>
              <w:spacing w:after="0"/>
              <w:rPr>
                <w:sz w:val="20"/>
                <w:szCs w:val="20"/>
                <w:color w:val="auto"/>
              </w:rPr>
            </w:pPr>
            <w:r>
              <w:rPr>
                <w:rFonts w:ascii="Arial" w:cs="Arial" w:eastAsia="Arial" w:hAnsi="Arial"/>
                <w:sz w:val="16"/>
                <w:szCs w:val="16"/>
                <w:color w:val="auto"/>
                <w:w w:val="91"/>
              </w:rPr>
              <w:t>Tarla marul, ac</w:t>
            </w:r>
            <w:r>
              <w:rPr>
                <w:rFonts w:ascii="Arial" w:cs="Arial" w:eastAsia="Arial" w:hAnsi="Arial"/>
                <w:sz w:val="16"/>
                <w:szCs w:val="16"/>
                <w:color w:val="auto"/>
                <w:w w:val="91"/>
              </w:rPr>
              <w:t>ı</w:t>
            </w:r>
          </w:p>
        </w:tc>
        <w:tc>
          <w:tcPr>
            <w:tcW w:w="1060" w:type="dxa"/>
            <w:vAlign w:val="bottom"/>
          </w:tcPr>
          <w:p>
            <w:pPr>
              <w:ind w:left="60"/>
              <w:spacing w:after="0"/>
              <w:rPr>
                <w:sz w:val="20"/>
                <w:szCs w:val="20"/>
                <w:color w:val="auto"/>
              </w:rPr>
            </w:pPr>
            <w:r>
              <w:rPr>
                <w:rFonts w:ascii="Arial" w:cs="Arial" w:eastAsia="Arial" w:hAnsi="Arial"/>
                <w:sz w:val="16"/>
                <w:szCs w:val="16"/>
                <w:color w:val="auto"/>
              </w:rPr>
              <w:t>Leaf</w:t>
            </w:r>
          </w:p>
        </w:tc>
        <w:tc>
          <w:tcPr>
            <w:tcW w:w="2780" w:type="dxa"/>
            <w:vAlign w:val="bottom"/>
          </w:tcPr>
          <w:p>
            <w:pPr>
              <w:ind w:left="60"/>
              <w:spacing w:after="0"/>
              <w:rPr>
                <w:sz w:val="20"/>
                <w:szCs w:val="20"/>
                <w:color w:val="auto"/>
              </w:rPr>
            </w:pPr>
            <w:r>
              <w:rPr>
                <w:rFonts w:ascii="Arial" w:cs="Arial" w:eastAsia="Arial" w:hAnsi="Arial"/>
                <w:sz w:val="16"/>
                <w:szCs w:val="16"/>
                <w:color w:val="auto"/>
              </w:rPr>
              <w:t>Diet and attenuator</w:t>
            </w:r>
          </w:p>
        </w:tc>
        <w:tc>
          <w:tcPr>
            <w:tcW w:w="4120" w:type="dxa"/>
            <w:vAlign w:val="bottom"/>
          </w:tcPr>
          <w:p>
            <w:pPr>
              <w:ind w:left="200"/>
              <w:spacing w:after="0"/>
              <w:rPr>
                <w:sz w:val="20"/>
                <w:szCs w:val="20"/>
                <w:color w:val="auto"/>
              </w:rPr>
            </w:pPr>
            <w:r>
              <w:rPr>
                <w:rFonts w:ascii="Arial" w:cs="Arial" w:eastAsia="Arial" w:hAnsi="Arial"/>
                <w:sz w:val="16"/>
                <w:szCs w:val="16"/>
                <w:color w:val="auto"/>
                <w:w w:val="97"/>
              </w:rPr>
              <w:t>The leaves of the plant are consumed as part of a salad.</w:t>
            </w:r>
          </w:p>
        </w:tc>
      </w:tr>
      <w:tr>
        <w:trPr>
          <w:trHeight w:val="180"/>
        </w:trPr>
        <w:tc>
          <w:tcPr>
            <w:tcW w:w="2620" w:type="dxa"/>
            <w:vAlign w:val="bottom"/>
          </w:tcPr>
          <w:p>
            <w:pPr>
              <w:spacing w:after="0"/>
              <w:rPr>
                <w:sz w:val="15"/>
                <w:szCs w:val="15"/>
                <w:color w:val="auto"/>
              </w:rPr>
            </w:pPr>
          </w:p>
        </w:tc>
        <w:tc>
          <w:tcPr>
            <w:tcW w:w="1160" w:type="dxa"/>
            <w:vAlign w:val="bottom"/>
          </w:tcPr>
          <w:p>
            <w:pPr>
              <w:spacing w:after="0"/>
              <w:rPr>
                <w:sz w:val="15"/>
                <w:szCs w:val="15"/>
                <w:color w:val="auto"/>
              </w:rPr>
            </w:pPr>
          </w:p>
        </w:tc>
        <w:tc>
          <w:tcPr>
            <w:tcW w:w="1140" w:type="dxa"/>
            <w:vAlign w:val="bottom"/>
          </w:tcPr>
          <w:p>
            <w:pPr>
              <w:ind w:left="100"/>
              <w:spacing w:after="0" w:line="181" w:lineRule="exact"/>
              <w:rPr>
                <w:sz w:val="20"/>
                <w:szCs w:val="20"/>
                <w:color w:val="auto"/>
              </w:rPr>
            </w:pPr>
            <w:r>
              <w:rPr>
                <w:rFonts w:ascii="Arial" w:cs="Arial" w:eastAsia="Arial" w:hAnsi="Arial"/>
                <w:sz w:val="16"/>
                <w:szCs w:val="16"/>
                <w:color w:val="auto"/>
                <w:w w:val="98"/>
              </w:rPr>
              <w:t>marul, dilli tura</w:t>
            </w:r>
          </w:p>
        </w:tc>
        <w:tc>
          <w:tcPr>
            <w:tcW w:w="1060" w:type="dxa"/>
            <w:vAlign w:val="bottom"/>
          </w:tcPr>
          <w:p>
            <w:pPr>
              <w:spacing w:after="0"/>
              <w:rPr>
                <w:sz w:val="15"/>
                <w:szCs w:val="15"/>
                <w:color w:val="auto"/>
              </w:rPr>
            </w:pPr>
          </w:p>
        </w:tc>
        <w:tc>
          <w:tcPr>
            <w:tcW w:w="2780" w:type="dxa"/>
            <w:vAlign w:val="bottom"/>
          </w:tcPr>
          <w:p>
            <w:pPr>
              <w:spacing w:after="0"/>
              <w:rPr>
                <w:sz w:val="15"/>
                <w:szCs w:val="15"/>
                <w:color w:val="auto"/>
              </w:rPr>
            </w:pPr>
          </w:p>
        </w:tc>
        <w:tc>
          <w:tcPr>
            <w:tcW w:w="4120" w:type="dxa"/>
            <w:vAlign w:val="bottom"/>
          </w:tcPr>
          <w:p>
            <w:pPr>
              <w:spacing w:after="0"/>
              <w:rPr>
                <w:sz w:val="15"/>
                <w:szCs w:val="15"/>
                <w:color w:val="auto"/>
              </w:rPr>
            </w:pPr>
          </w:p>
        </w:tc>
      </w:tr>
      <w:tr>
        <w:trPr>
          <w:trHeight w:val="280"/>
        </w:trPr>
        <w:tc>
          <w:tcPr>
            <w:tcW w:w="2620" w:type="dxa"/>
            <w:vAlign w:val="bottom"/>
          </w:tcPr>
          <w:p>
            <w:pPr>
              <w:ind w:left="20"/>
              <w:spacing w:after="0"/>
              <w:rPr>
                <w:sz w:val="20"/>
                <w:szCs w:val="20"/>
                <w:color w:val="auto"/>
              </w:rPr>
            </w:pPr>
            <w:r>
              <w:rPr>
                <w:rFonts w:ascii="Arial" w:cs="Arial" w:eastAsia="Arial" w:hAnsi="Arial"/>
                <w:sz w:val="16"/>
                <w:szCs w:val="16"/>
                <w:color w:val="auto"/>
                <w:w w:val="88"/>
              </w:rPr>
              <w:t>Achillea millefolium L. subsp. millefolium.</w:t>
            </w:r>
          </w:p>
        </w:tc>
        <w:tc>
          <w:tcPr>
            <w:tcW w:w="1160" w:type="dxa"/>
            <w:vAlign w:val="bottom"/>
          </w:tcPr>
          <w:p>
            <w:pPr>
              <w:spacing w:after="0"/>
              <w:rPr>
                <w:sz w:val="24"/>
                <w:szCs w:val="24"/>
                <w:color w:val="auto"/>
              </w:rPr>
            </w:pPr>
          </w:p>
        </w:tc>
        <w:tc>
          <w:tcPr>
            <w:tcW w:w="1140" w:type="dxa"/>
            <w:vAlign w:val="bottom"/>
          </w:tcPr>
          <w:p>
            <w:pPr>
              <w:ind w:left="100"/>
              <w:spacing w:after="0"/>
              <w:rPr>
                <w:sz w:val="20"/>
                <w:szCs w:val="20"/>
                <w:color w:val="auto"/>
              </w:rPr>
            </w:pPr>
            <w:r>
              <w:rPr>
                <w:rFonts w:ascii="Arial" w:cs="Arial" w:eastAsia="Arial" w:hAnsi="Arial"/>
                <w:sz w:val="16"/>
                <w:szCs w:val="16"/>
                <w:color w:val="auto"/>
              </w:rPr>
              <w:t>Ayva denesi</w:t>
            </w:r>
          </w:p>
        </w:tc>
        <w:tc>
          <w:tcPr>
            <w:tcW w:w="1060" w:type="dxa"/>
            <w:vAlign w:val="bottom"/>
          </w:tcPr>
          <w:p>
            <w:pPr>
              <w:ind w:left="60"/>
              <w:spacing w:after="0"/>
              <w:rPr>
                <w:sz w:val="20"/>
                <w:szCs w:val="20"/>
                <w:color w:val="auto"/>
              </w:rPr>
            </w:pPr>
            <w:r>
              <w:rPr>
                <w:rFonts w:ascii="Arial" w:cs="Arial" w:eastAsia="Arial" w:hAnsi="Arial"/>
                <w:sz w:val="16"/>
                <w:szCs w:val="16"/>
                <w:color w:val="auto"/>
              </w:rPr>
              <w:t>Leaf, Flower</w:t>
            </w:r>
          </w:p>
        </w:tc>
        <w:tc>
          <w:tcPr>
            <w:tcW w:w="2780" w:type="dxa"/>
            <w:vAlign w:val="bottom"/>
          </w:tcPr>
          <w:p>
            <w:pPr>
              <w:ind w:left="60"/>
              <w:spacing w:after="0"/>
              <w:rPr>
                <w:sz w:val="20"/>
                <w:szCs w:val="20"/>
                <w:color w:val="auto"/>
              </w:rPr>
            </w:pPr>
            <w:r>
              <w:rPr>
                <w:rFonts w:ascii="Arial" w:cs="Arial" w:eastAsia="Arial" w:hAnsi="Arial"/>
                <w:sz w:val="16"/>
                <w:szCs w:val="16"/>
                <w:color w:val="auto"/>
              </w:rPr>
              <w:t>Diseases of the digestive system</w:t>
            </w:r>
          </w:p>
        </w:tc>
        <w:tc>
          <w:tcPr>
            <w:tcW w:w="4120" w:type="dxa"/>
            <w:vAlign w:val="bottom"/>
          </w:tcPr>
          <w:p>
            <w:pPr>
              <w:ind w:left="200"/>
              <w:spacing w:after="0"/>
              <w:rPr>
                <w:sz w:val="20"/>
                <w:szCs w:val="20"/>
                <w:color w:val="auto"/>
              </w:rPr>
            </w:pPr>
            <w:r>
              <w:rPr>
                <w:rFonts w:ascii="Arial" w:cs="Arial" w:eastAsia="Arial" w:hAnsi="Arial"/>
                <w:sz w:val="16"/>
                <w:szCs w:val="16"/>
                <w:color w:val="auto"/>
              </w:rPr>
              <w:t>Infusion as tea.</w:t>
            </w:r>
          </w:p>
        </w:tc>
      </w:tr>
      <w:tr>
        <w:trPr>
          <w:trHeight w:val="179"/>
        </w:trPr>
        <w:tc>
          <w:tcPr>
            <w:tcW w:w="2620" w:type="dxa"/>
            <w:vAlign w:val="bottom"/>
          </w:tcPr>
          <w:p>
            <w:pPr>
              <w:ind w:left="20"/>
              <w:spacing w:after="0" w:line="179" w:lineRule="exact"/>
              <w:rPr>
                <w:sz w:val="20"/>
                <w:szCs w:val="20"/>
                <w:color w:val="auto"/>
              </w:rPr>
            </w:pPr>
            <w:r>
              <w:rPr>
                <w:rFonts w:ascii="Arial" w:cs="Arial" w:eastAsia="Arial" w:hAnsi="Arial"/>
                <w:sz w:val="16"/>
                <w:szCs w:val="16"/>
                <w:color w:val="auto"/>
              </w:rPr>
              <w:t>(AKUH 7534)</w:t>
            </w:r>
          </w:p>
        </w:tc>
        <w:tc>
          <w:tcPr>
            <w:tcW w:w="1160" w:type="dxa"/>
            <w:vAlign w:val="bottom"/>
          </w:tcPr>
          <w:p>
            <w:pPr>
              <w:spacing w:after="0"/>
              <w:rPr>
                <w:sz w:val="15"/>
                <w:szCs w:val="15"/>
                <w:color w:val="auto"/>
              </w:rPr>
            </w:pPr>
          </w:p>
        </w:tc>
        <w:tc>
          <w:tcPr>
            <w:tcW w:w="114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2780" w:type="dxa"/>
            <w:vAlign w:val="bottom"/>
          </w:tcPr>
          <w:p>
            <w:pPr>
              <w:spacing w:after="0"/>
              <w:rPr>
                <w:sz w:val="15"/>
                <w:szCs w:val="15"/>
                <w:color w:val="auto"/>
              </w:rPr>
            </w:pPr>
          </w:p>
        </w:tc>
        <w:tc>
          <w:tcPr>
            <w:tcW w:w="4120" w:type="dxa"/>
            <w:vAlign w:val="bottom"/>
          </w:tcPr>
          <w:p>
            <w:pPr>
              <w:spacing w:after="0"/>
              <w:rPr>
                <w:sz w:val="15"/>
                <w:szCs w:val="15"/>
                <w:color w:val="auto"/>
              </w:rPr>
            </w:pPr>
          </w:p>
        </w:tc>
      </w:tr>
      <w:tr>
        <w:trPr>
          <w:trHeight w:val="280"/>
        </w:trPr>
        <w:tc>
          <w:tcPr>
            <w:tcW w:w="2620" w:type="dxa"/>
            <w:vAlign w:val="bottom"/>
          </w:tcPr>
          <w:p>
            <w:pPr>
              <w:ind w:left="20"/>
              <w:spacing w:after="0"/>
              <w:rPr>
                <w:sz w:val="20"/>
                <w:szCs w:val="20"/>
                <w:color w:val="auto"/>
              </w:rPr>
            </w:pPr>
            <w:r>
              <w:rPr>
                <w:rFonts w:ascii="Arial" w:cs="Arial" w:eastAsia="Arial" w:hAnsi="Arial"/>
                <w:sz w:val="16"/>
                <w:szCs w:val="16"/>
                <w:color w:val="auto"/>
                <w:w w:val="96"/>
              </w:rPr>
              <w:t>Achillea teretifolia Willd. (AKUH 7532)</w:t>
            </w:r>
          </w:p>
        </w:tc>
        <w:tc>
          <w:tcPr>
            <w:tcW w:w="1160" w:type="dxa"/>
            <w:vAlign w:val="bottom"/>
          </w:tcPr>
          <w:p>
            <w:pPr>
              <w:spacing w:after="0"/>
              <w:rPr>
                <w:sz w:val="24"/>
                <w:szCs w:val="24"/>
                <w:color w:val="auto"/>
              </w:rPr>
            </w:pPr>
          </w:p>
        </w:tc>
        <w:tc>
          <w:tcPr>
            <w:tcW w:w="1140" w:type="dxa"/>
            <w:vAlign w:val="bottom"/>
          </w:tcPr>
          <w:p>
            <w:pPr>
              <w:ind w:left="100"/>
              <w:spacing w:after="0"/>
              <w:rPr>
                <w:sz w:val="20"/>
                <w:szCs w:val="20"/>
                <w:color w:val="auto"/>
              </w:rPr>
            </w:pPr>
            <w:r>
              <w:rPr>
                <w:rFonts w:ascii="Arial" w:cs="Arial" w:eastAsia="Arial" w:hAnsi="Arial"/>
                <w:sz w:val="16"/>
                <w:szCs w:val="16"/>
                <w:color w:val="auto"/>
              </w:rPr>
              <w:t>Yaraotu</w:t>
            </w:r>
          </w:p>
        </w:tc>
        <w:tc>
          <w:tcPr>
            <w:tcW w:w="1060" w:type="dxa"/>
            <w:vAlign w:val="bottom"/>
          </w:tcPr>
          <w:p>
            <w:pPr>
              <w:ind w:left="60"/>
              <w:spacing w:after="0"/>
              <w:rPr>
                <w:sz w:val="20"/>
                <w:szCs w:val="20"/>
                <w:color w:val="auto"/>
              </w:rPr>
            </w:pPr>
            <w:r>
              <w:rPr>
                <w:rFonts w:ascii="Arial" w:cs="Arial" w:eastAsia="Arial" w:hAnsi="Arial"/>
                <w:sz w:val="16"/>
                <w:szCs w:val="16"/>
                <w:color w:val="auto"/>
                <w:w w:val="98"/>
              </w:rPr>
              <w:t>Above ground</w:t>
            </w:r>
          </w:p>
        </w:tc>
        <w:tc>
          <w:tcPr>
            <w:tcW w:w="2780" w:type="dxa"/>
            <w:vAlign w:val="bottom"/>
          </w:tcPr>
          <w:p>
            <w:pPr>
              <w:ind w:left="60"/>
              <w:spacing w:after="0"/>
              <w:rPr>
                <w:sz w:val="20"/>
                <w:szCs w:val="20"/>
                <w:color w:val="auto"/>
              </w:rPr>
            </w:pPr>
            <w:r>
              <w:rPr>
                <w:rFonts w:ascii="Arial" w:cs="Arial" w:eastAsia="Arial" w:hAnsi="Arial"/>
                <w:sz w:val="16"/>
                <w:szCs w:val="16"/>
                <w:color w:val="auto"/>
                <w:w w:val="94"/>
              </w:rPr>
              <w:t>Diseases of the digestive, skin and acne</w:t>
            </w:r>
          </w:p>
        </w:tc>
        <w:tc>
          <w:tcPr>
            <w:tcW w:w="4120" w:type="dxa"/>
            <w:vAlign w:val="bottom"/>
          </w:tcPr>
          <w:p>
            <w:pPr>
              <w:ind w:left="200"/>
              <w:spacing w:after="0"/>
              <w:rPr>
                <w:sz w:val="20"/>
                <w:szCs w:val="20"/>
                <w:color w:val="auto"/>
              </w:rPr>
            </w:pPr>
            <w:r>
              <w:rPr>
                <w:rFonts w:ascii="Arial" w:cs="Arial" w:eastAsia="Arial" w:hAnsi="Arial"/>
                <w:sz w:val="16"/>
                <w:szCs w:val="16"/>
                <w:color w:val="auto"/>
                <w:w w:val="97"/>
              </w:rPr>
              <w:t>The plant’s above ground parts boiled water by putting a</w:t>
            </w:r>
          </w:p>
        </w:tc>
      </w:tr>
      <w:tr>
        <w:trPr>
          <w:trHeight w:val="180"/>
        </w:trPr>
        <w:tc>
          <w:tcPr>
            <w:tcW w:w="2620" w:type="dxa"/>
            <w:vAlign w:val="bottom"/>
          </w:tcPr>
          <w:p>
            <w:pPr>
              <w:spacing w:after="0"/>
              <w:rPr>
                <w:sz w:val="15"/>
                <w:szCs w:val="15"/>
                <w:color w:val="auto"/>
              </w:rPr>
            </w:pPr>
          </w:p>
        </w:tc>
        <w:tc>
          <w:tcPr>
            <w:tcW w:w="1160" w:type="dxa"/>
            <w:vAlign w:val="bottom"/>
          </w:tcPr>
          <w:p>
            <w:pPr>
              <w:spacing w:after="0"/>
              <w:rPr>
                <w:sz w:val="15"/>
                <w:szCs w:val="15"/>
                <w:color w:val="auto"/>
              </w:rPr>
            </w:pPr>
          </w:p>
        </w:tc>
        <w:tc>
          <w:tcPr>
            <w:tcW w:w="1140" w:type="dxa"/>
            <w:vAlign w:val="bottom"/>
          </w:tcPr>
          <w:p>
            <w:pPr>
              <w:spacing w:after="0"/>
              <w:rPr>
                <w:sz w:val="15"/>
                <w:szCs w:val="15"/>
                <w:color w:val="auto"/>
              </w:rPr>
            </w:pPr>
          </w:p>
        </w:tc>
        <w:tc>
          <w:tcPr>
            <w:tcW w:w="1060" w:type="dxa"/>
            <w:vAlign w:val="bottom"/>
          </w:tcPr>
          <w:p>
            <w:pPr>
              <w:ind w:left="60"/>
              <w:spacing w:after="0" w:line="181" w:lineRule="exact"/>
              <w:rPr>
                <w:sz w:val="20"/>
                <w:szCs w:val="20"/>
                <w:color w:val="auto"/>
              </w:rPr>
            </w:pPr>
            <w:r>
              <w:rPr>
                <w:rFonts w:ascii="Arial" w:cs="Arial" w:eastAsia="Arial" w:hAnsi="Arial"/>
                <w:sz w:val="16"/>
                <w:szCs w:val="16"/>
                <w:color w:val="auto"/>
              </w:rPr>
              <w:t>parts</w:t>
            </w:r>
          </w:p>
        </w:tc>
        <w:tc>
          <w:tcPr>
            <w:tcW w:w="2780" w:type="dxa"/>
            <w:vAlign w:val="bottom"/>
          </w:tcPr>
          <w:p>
            <w:pPr>
              <w:spacing w:after="0"/>
              <w:rPr>
                <w:sz w:val="15"/>
                <w:szCs w:val="15"/>
                <w:color w:val="auto"/>
              </w:rPr>
            </w:pPr>
          </w:p>
        </w:tc>
        <w:tc>
          <w:tcPr>
            <w:tcW w:w="4120" w:type="dxa"/>
            <w:vAlign w:val="bottom"/>
          </w:tcPr>
          <w:p>
            <w:pPr>
              <w:ind w:left="200"/>
              <w:spacing w:after="0" w:line="181" w:lineRule="exact"/>
              <w:rPr>
                <w:sz w:val="20"/>
                <w:szCs w:val="20"/>
                <w:color w:val="auto"/>
              </w:rPr>
            </w:pPr>
            <w:r>
              <w:rPr>
                <w:rFonts w:ascii="Arial" w:cs="Arial" w:eastAsia="Arial" w:hAnsi="Arial"/>
                <w:sz w:val="16"/>
                <w:szCs w:val="16"/>
                <w:color w:val="auto"/>
              </w:rPr>
              <w:t>quantity of 15 min is suspended. Tea mixed with oil is</w:t>
            </w:r>
          </w:p>
        </w:tc>
      </w:tr>
      <w:tr>
        <w:trPr>
          <w:trHeight w:val="180"/>
        </w:trPr>
        <w:tc>
          <w:tcPr>
            <w:tcW w:w="2620" w:type="dxa"/>
            <w:vAlign w:val="bottom"/>
          </w:tcPr>
          <w:p>
            <w:pPr>
              <w:spacing w:after="0"/>
              <w:rPr>
                <w:sz w:val="15"/>
                <w:szCs w:val="15"/>
                <w:color w:val="auto"/>
              </w:rPr>
            </w:pPr>
          </w:p>
        </w:tc>
        <w:tc>
          <w:tcPr>
            <w:tcW w:w="1160" w:type="dxa"/>
            <w:vAlign w:val="bottom"/>
          </w:tcPr>
          <w:p>
            <w:pPr>
              <w:spacing w:after="0"/>
              <w:rPr>
                <w:sz w:val="15"/>
                <w:szCs w:val="15"/>
                <w:color w:val="auto"/>
              </w:rPr>
            </w:pPr>
          </w:p>
        </w:tc>
        <w:tc>
          <w:tcPr>
            <w:tcW w:w="114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2780" w:type="dxa"/>
            <w:vAlign w:val="bottom"/>
          </w:tcPr>
          <w:p>
            <w:pPr>
              <w:spacing w:after="0"/>
              <w:rPr>
                <w:sz w:val="15"/>
                <w:szCs w:val="15"/>
                <w:color w:val="auto"/>
              </w:rPr>
            </w:pPr>
          </w:p>
        </w:tc>
        <w:tc>
          <w:tcPr>
            <w:tcW w:w="4120" w:type="dxa"/>
            <w:vAlign w:val="bottom"/>
          </w:tcPr>
          <w:p>
            <w:pPr>
              <w:ind w:left="200"/>
              <w:spacing w:after="0" w:line="181" w:lineRule="exact"/>
              <w:rPr>
                <w:sz w:val="20"/>
                <w:szCs w:val="20"/>
                <w:color w:val="auto"/>
              </w:rPr>
            </w:pPr>
            <w:r>
              <w:rPr>
                <w:rFonts w:ascii="Arial" w:cs="Arial" w:eastAsia="Arial" w:hAnsi="Arial"/>
                <w:sz w:val="16"/>
                <w:szCs w:val="16"/>
                <w:color w:val="auto"/>
              </w:rPr>
              <w:t>applied on acne and wounded regions.</w:t>
            </w:r>
          </w:p>
        </w:tc>
      </w:tr>
      <w:tr>
        <w:trPr>
          <w:trHeight w:val="280"/>
        </w:trPr>
        <w:tc>
          <w:tcPr>
            <w:tcW w:w="2620" w:type="dxa"/>
            <w:vAlign w:val="bottom"/>
          </w:tcPr>
          <w:p>
            <w:pPr>
              <w:ind w:left="20"/>
              <w:spacing w:after="0"/>
              <w:rPr>
                <w:sz w:val="20"/>
                <w:szCs w:val="20"/>
                <w:color w:val="auto"/>
              </w:rPr>
            </w:pPr>
            <w:r>
              <w:rPr>
                <w:rFonts w:ascii="Arial" w:cs="Arial" w:eastAsia="Arial" w:hAnsi="Arial"/>
                <w:sz w:val="16"/>
                <w:szCs w:val="16"/>
                <w:color w:val="auto"/>
                <w:w w:val="98"/>
              </w:rPr>
              <w:t>Centaurea depressa M. Bieb. (AKUH</w:t>
            </w:r>
          </w:p>
        </w:tc>
        <w:tc>
          <w:tcPr>
            <w:tcW w:w="1160" w:type="dxa"/>
            <w:vAlign w:val="bottom"/>
          </w:tcPr>
          <w:p>
            <w:pPr>
              <w:spacing w:after="0"/>
              <w:rPr>
                <w:sz w:val="24"/>
                <w:szCs w:val="24"/>
                <w:color w:val="auto"/>
              </w:rPr>
            </w:pPr>
          </w:p>
        </w:tc>
        <w:tc>
          <w:tcPr>
            <w:tcW w:w="1140" w:type="dxa"/>
            <w:vAlign w:val="bottom"/>
          </w:tcPr>
          <w:p>
            <w:pPr>
              <w:ind w:left="100"/>
              <w:spacing w:after="0"/>
              <w:rPr>
                <w:sz w:val="20"/>
                <w:szCs w:val="20"/>
                <w:color w:val="auto"/>
              </w:rPr>
            </w:pPr>
            <w:r>
              <w:rPr>
                <w:rFonts w:ascii="Arial" w:cs="Arial" w:eastAsia="Arial" w:hAnsi="Arial"/>
                <w:sz w:val="16"/>
                <w:szCs w:val="16"/>
                <w:color w:val="auto"/>
              </w:rPr>
              <w:t>Gökba</w:t>
            </w:r>
            <w:r>
              <w:rPr>
                <w:rFonts w:ascii="Arial" w:cs="Arial" w:eastAsia="Arial" w:hAnsi="Arial"/>
                <w:sz w:val="16"/>
                <w:szCs w:val="16"/>
                <w:color w:val="auto"/>
              </w:rPr>
              <w:t>ş</w:t>
            </w:r>
          </w:p>
        </w:tc>
        <w:tc>
          <w:tcPr>
            <w:tcW w:w="1060" w:type="dxa"/>
            <w:vAlign w:val="bottom"/>
          </w:tcPr>
          <w:p>
            <w:pPr>
              <w:ind w:left="60"/>
              <w:spacing w:after="0"/>
              <w:rPr>
                <w:sz w:val="20"/>
                <w:szCs w:val="20"/>
                <w:color w:val="auto"/>
              </w:rPr>
            </w:pPr>
            <w:r>
              <w:rPr>
                <w:rFonts w:ascii="Arial" w:cs="Arial" w:eastAsia="Arial" w:hAnsi="Arial"/>
                <w:sz w:val="16"/>
                <w:szCs w:val="16"/>
                <w:color w:val="auto"/>
              </w:rPr>
              <w:t>Leaf</w:t>
            </w:r>
          </w:p>
        </w:tc>
        <w:tc>
          <w:tcPr>
            <w:tcW w:w="2780" w:type="dxa"/>
            <w:vAlign w:val="bottom"/>
          </w:tcPr>
          <w:p>
            <w:pPr>
              <w:ind w:left="60"/>
              <w:spacing w:after="0"/>
              <w:rPr>
                <w:sz w:val="20"/>
                <w:szCs w:val="20"/>
                <w:color w:val="auto"/>
              </w:rPr>
            </w:pPr>
            <w:r>
              <w:rPr>
                <w:rFonts w:ascii="Arial" w:cs="Arial" w:eastAsia="Arial" w:hAnsi="Arial"/>
                <w:sz w:val="16"/>
                <w:szCs w:val="16"/>
                <w:color w:val="auto"/>
              </w:rPr>
              <w:t>Food</w:t>
            </w:r>
          </w:p>
        </w:tc>
        <w:tc>
          <w:tcPr>
            <w:tcW w:w="4120" w:type="dxa"/>
            <w:vAlign w:val="bottom"/>
          </w:tcPr>
          <w:p>
            <w:pPr>
              <w:ind w:left="200"/>
              <w:spacing w:after="0"/>
              <w:rPr>
                <w:sz w:val="20"/>
                <w:szCs w:val="20"/>
                <w:color w:val="auto"/>
              </w:rPr>
            </w:pPr>
            <w:r>
              <w:rPr>
                <w:rFonts w:ascii="Arial" w:cs="Arial" w:eastAsia="Arial" w:hAnsi="Arial"/>
                <w:sz w:val="16"/>
                <w:szCs w:val="16"/>
                <w:color w:val="auto"/>
                <w:w w:val="98"/>
              </w:rPr>
              <w:t>The leaves of the plant are consumed by making a taco.</w:t>
            </w:r>
          </w:p>
        </w:tc>
      </w:tr>
      <w:tr>
        <w:trPr>
          <w:trHeight w:val="179"/>
        </w:trPr>
        <w:tc>
          <w:tcPr>
            <w:tcW w:w="2620" w:type="dxa"/>
            <w:vAlign w:val="bottom"/>
          </w:tcPr>
          <w:p>
            <w:pPr>
              <w:ind w:left="20"/>
              <w:spacing w:after="0" w:line="179" w:lineRule="exact"/>
              <w:rPr>
                <w:sz w:val="20"/>
                <w:szCs w:val="20"/>
                <w:color w:val="auto"/>
              </w:rPr>
            </w:pPr>
            <w:r>
              <w:rPr>
                <w:rFonts w:ascii="Arial" w:cs="Arial" w:eastAsia="Arial" w:hAnsi="Arial"/>
                <w:sz w:val="16"/>
                <w:szCs w:val="16"/>
                <w:color w:val="auto"/>
              </w:rPr>
              <w:t>7560)</w:t>
            </w:r>
          </w:p>
        </w:tc>
        <w:tc>
          <w:tcPr>
            <w:tcW w:w="1160" w:type="dxa"/>
            <w:vAlign w:val="bottom"/>
          </w:tcPr>
          <w:p>
            <w:pPr>
              <w:spacing w:after="0"/>
              <w:rPr>
                <w:sz w:val="15"/>
                <w:szCs w:val="15"/>
                <w:color w:val="auto"/>
              </w:rPr>
            </w:pPr>
          </w:p>
        </w:tc>
        <w:tc>
          <w:tcPr>
            <w:tcW w:w="114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2780" w:type="dxa"/>
            <w:vAlign w:val="bottom"/>
          </w:tcPr>
          <w:p>
            <w:pPr>
              <w:spacing w:after="0"/>
              <w:rPr>
                <w:sz w:val="15"/>
                <w:szCs w:val="15"/>
                <w:color w:val="auto"/>
              </w:rPr>
            </w:pPr>
          </w:p>
        </w:tc>
        <w:tc>
          <w:tcPr>
            <w:tcW w:w="4120" w:type="dxa"/>
            <w:vAlign w:val="bottom"/>
          </w:tcPr>
          <w:p>
            <w:pPr>
              <w:spacing w:after="0"/>
              <w:rPr>
                <w:sz w:val="15"/>
                <w:szCs w:val="15"/>
                <w:color w:val="auto"/>
              </w:rPr>
            </w:pPr>
          </w:p>
        </w:tc>
      </w:tr>
      <w:tr>
        <w:trPr>
          <w:trHeight w:val="280"/>
        </w:trPr>
        <w:tc>
          <w:tcPr>
            <w:tcW w:w="2620" w:type="dxa"/>
            <w:vAlign w:val="bottom"/>
          </w:tcPr>
          <w:p>
            <w:pPr>
              <w:ind w:left="20"/>
              <w:spacing w:after="0"/>
              <w:rPr>
                <w:sz w:val="20"/>
                <w:szCs w:val="20"/>
                <w:color w:val="auto"/>
              </w:rPr>
            </w:pPr>
            <w:r>
              <w:rPr>
                <w:rFonts w:ascii="Arial" w:cs="Arial" w:eastAsia="Arial" w:hAnsi="Arial"/>
                <w:sz w:val="16"/>
                <w:szCs w:val="16"/>
                <w:color w:val="auto"/>
              </w:rPr>
              <w:t>Cichorium intybus L. (AKUH 7557)</w:t>
            </w:r>
          </w:p>
        </w:tc>
        <w:tc>
          <w:tcPr>
            <w:tcW w:w="1160" w:type="dxa"/>
            <w:vAlign w:val="bottom"/>
          </w:tcPr>
          <w:p>
            <w:pPr>
              <w:spacing w:after="0"/>
              <w:rPr>
                <w:sz w:val="24"/>
                <w:szCs w:val="24"/>
                <w:color w:val="auto"/>
              </w:rPr>
            </w:pPr>
          </w:p>
        </w:tc>
        <w:tc>
          <w:tcPr>
            <w:tcW w:w="1140" w:type="dxa"/>
            <w:vAlign w:val="bottom"/>
          </w:tcPr>
          <w:p>
            <w:pPr>
              <w:ind w:left="100"/>
              <w:spacing w:after="0"/>
              <w:rPr>
                <w:sz w:val="20"/>
                <w:szCs w:val="20"/>
                <w:color w:val="auto"/>
              </w:rPr>
            </w:pPr>
            <w:r>
              <w:rPr>
                <w:rFonts w:ascii="Arial" w:cs="Arial" w:eastAsia="Arial" w:hAnsi="Arial"/>
                <w:sz w:val="16"/>
                <w:szCs w:val="16"/>
                <w:color w:val="auto"/>
              </w:rPr>
              <w:t>Ac</w:t>
            </w:r>
            <w:r>
              <w:rPr>
                <w:rFonts w:ascii="Arial" w:cs="Arial" w:eastAsia="Arial" w:hAnsi="Arial"/>
                <w:sz w:val="16"/>
                <w:szCs w:val="16"/>
                <w:color w:val="auto"/>
              </w:rPr>
              <w:t>ı</w:t>
            </w:r>
            <w:r>
              <w:rPr>
                <w:rFonts w:ascii="Arial" w:cs="Arial" w:eastAsia="Arial" w:hAnsi="Arial"/>
                <w:sz w:val="16"/>
                <w:szCs w:val="16"/>
                <w:color w:val="auto"/>
              </w:rPr>
              <w:t xml:space="preserve"> günek,</w:t>
            </w:r>
          </w:p>
        </w:tc>
        <w:tc>
          <w:tcPr>
            <w:tcW w:w="1060" w:type="dxa"/>
            <w:vAlign w:val="bottom"/>
          </w:tcPr>
          <w:p>
            <w:pPr>
              <w:ind w:left="60"/>
              <w:spacing w:after="0"/>
              <w:rPr>
                <w:sz w:val="20"/>
                <w:szCs w:val="20"/>
                <w:color w:val="auto"/>
              </w:rPr>
            </w:pPr>
            <w:r>
              <w:rPr>
                <w:rFonts w:ascii="Arial" w:cs="Arial" w:eastAsia="Arial" w:hAnsi="Arial"/>
                <w:sz w:val="16"/>
                <w:szCs w:val="16"/>
                <w:color w:val="auto"/>
              </w:rPr>
              <w:t>Leaf</w:t>
            </w:r>
          </w:p>
        </w:tc>
        <w:tc>
          <w:tcPr>
            <w:tcW w:w="2780" w:type="dxa"/>
            <w:vAlign w:val="bottom"/>
          </w:tcPr>
          <w:p>
            <w:pPr>
              <w:ind w:left="60"/>
              <w:spacing w:after="0"/>
              <w:rPr>
                <w:sz w:val="20"/>
                <w:szCs w:val="20"/>
                <w:color w:val="auto"/>
              </w:rPr>
            </w:pPr>
            <w:r>
              <w:rPr>
                <w:rFonts w:ascii="Arial" w:cs="Arial" w:eastAsia="Arial" w:hAnsi="Arial"/>
                <w:sz w:val="16"/>
                <w:szCs w:val="16"/>
                <w:color w:val="auto"/>
              </w:rPr>
              <w:t>Painkiller and stomach diseases</w:t>
            </w:r>
          </w:p>
        </w:tc>
        <w:tc>
          <w:tcPr>
            <w:tcW w:w="4120" w:type="dxa"/>
            <w:vAlign w:val="bottom"/>
          </w:tcPr>
          <w:p>
            <w:pPr>
              <w:ind w:left="200"/>
              <w:spacing w:after="0"/>
              <w:rPr>
                <w:sz w:val="20"/>
                <w:szCs w:val="20"/>
                <w:color w:val="auto"/>
              </w:rPr>
            </w:pPr>
            <w:r>
              <w:rPr>
                <w:rFonts w:ascii="Arial" w:cs="Arial" w:eastAsia="Arial" w:hAnsi="Arial"/>
                <w:sz w:val="16"/>
                <w:szCs w:val="16"/>
                <w:color w:val="auto"/>
              </w:rPr>
              <w:t>The plant’s leaves are made of salad and rolls.</w:t>
            </w:r>
          </w:p>
        </w:tc>
      </w:tr>
      <w:tr>
        <w:trPr>
          <w:trHeight w:val="180"/>
        </w:trPr>
        <w:tc>
          <w:tcPr>
            <w:tcW w:w="2620" w:type="dxa"/>
            <w:vAlign w:val="bottom"/>
          </w:tcPr>
          <w:p>
            <w:pPr>
              <w:spacing w:after="0"/>
              <w:rPr>
                <w:sz w:val="15"/>
                <w:szCs w:val="15"/>
                <w:color w:val="auto"/>
              </w:rPr>
            </w:pPr>
          </w:p>
        </w:tc>
        <w:tc>
          <w:tcPr>
            <w:tcW w:w="1160" w:type="dxa"/>
            <w:vAlign w:val="bottom"/>
          </w:tcPr>
          <w:p>
            <w:pPr>
              <w:spacing w:after="0"/>
              <w:rPr>
                <w:sz w:val="15"/>
                <w:szCs w:val="15"/>
                <w:color w:val="auto"/>
              </w:rPr>
            </w:pPr>
          </w:p>
        </w:tc>
        <w:tc>
          <w:tcPr>
            <w:tcW w:w="1140" w:type="dxa"/>
            <w:vAlign w:val="bottom"/>
          </w:tcPr>
          <w:p>
            <w:pPr>
              <w:ind w:left="100"/>
              <w:spacing w:after="0" w:line="181" w:lineRule="exact"/>
              <w:rPr>
                <w:sz w:val="20"/>
                <w:szCs w:val="20"/>
                <w:color w:val="auto"/>
              </w:rPr>
            </w:pPr>
            <w:r>
              <w:rPr>
                <w:rFonts w:ascii="Arial" w:cs="Arial" w:eastAsia="Arial" w:hAnsi="Arial"/>
                <w:sz w:val="16"/>
                <w:szCs w:val="16"/>
                <w:color w:val="auto"/>
              </w:rPr>
              <w:t>çiftlik otu</w:t>
            </w:r>
          </w:p>
        </w:tc>
        <w:tc>
          <w:tcPr>
            <w:tcW w:w="1060" w:type="dxa"/>
            <w:vAlign w:val="bottom"/>
          </w:tcPr>
          <w:p>
            <w:pPr>
              <w:spacing w:after="0"/>
              <w:rPr>
                <w:sz w:val="15"/>
                <w:szCs w:val="15"/>
                <w:color w:val="auto"/>
              </w:rPr>
            </w:pPr>
          </w:p>
        </w:tc>
        <w:tc>
          <w:tcPr>
            <w:tcW w:w="2780" w:type="dxa"/>
            <w:vAlign w:val="bottom"/>
          </w:tcPr>
          <w:p>
            <w:pPr>
              <w:spacing w:after="0"/>
              <w:rPr>
                <w:sz w:val="15"/>
                <w:szCs w:val="15"/>
                <w:color w:val="auto"/>
              </w:rPr>
            </w:pPr>
          </w:p>
        </w:tc>
        <w:tc>
          <w:tcPr>
            <w:tcW w:w="4120" w:type="dxa"/>
            <w:vAlign w:val="bottom"/>
          </w:tcPr>
          <w:p>
            <w:pPr>
              <w:spacing w:after="0"/>
              <w:rPr>
                <w:sz w:val="15"/>
                <w:szCs w:val="15"/>
                <w:color w:val="auto"/>
              </w:rPr>
            </w:pPr>
          </w:p>
        </w:tc>
      </w:tr>
      <w:tr>
        <w:trPr>
          <w:trHeight w:val="280"/>
        </w:trPr>
        <w:tc>
          <w:tcPr>
            <w:tcW w:w="2620" w:type="dxa"/>
            <w:vAlign w:val="bottom"/>
          </w:tcPr>
          <w:p>
            <w:pPr>
              <w:ind w:left="20"/>
              <w:spacing w:after="0"/>
              <w:rPr>
                <w:sz w:val="20"/>
                <w:szCs w:val="20"/>
                <w:color w:val="auto"/>
              </w:rPr>
            </w:pPr>
            <w:r>
              <w:rPr>
                <w:rFonts w:ascii="Arial" w:cs="Arial" w:eastAsia="Arial" w:hAnsi="Arial"/>
                <w:sz w:val="16"/>
                <w:szCs w:val="16"/>
                <w:color w:val="auto"/>
                <w:w w:val="96"/>
              </w:rPr>
              <w:t>Scolymus hispanicus L. (AKUH 7503)</w:t>
            </w:r>
          </w:p>
        </w:tc>
        <w:tc>
          <w:tcPr>
            <w:tcW w:w="1160" w:type="dxa"/>
            <w:vAlign w:val="bottom"/>
          </w:tcPr>
          <w:p>
            <w:pPr>
              <w:spacing w:after="0"/>
              <w:rPr>
                <w:sz w:val="24"/>
                <w:szCs w:val="24"/>
                <w:color w:val="auto"/>
              </w:rPr>
            </w:pPr>
          </w:p>
        </w:tc>
        <w:tc>
          <w:tcPr>
            <w:tcW w:w="1140" w:type="dxa"/>
            <w:vAlign w:val="bottom"/>
          </w:tcPr>
          <w:p>
            <w:pPr>
              <w:ind w:left="100"/>
              <w:spacing w:after="0"/>
              <w:rPr>
                <w:sz w:val="20"/>
                <w:szCs w:val="20"/>
                <w:color w:val="auto"/>
              </w:rPr>
            </w:pPr>
            <w:r>
              <w:rPr>
                <w:rFonts w:ascii="Arial" w:cs="Arial" w:eastAsia="Arial" w:hAnsi="Arial"/>
                <w:sz w:val="16"/>
                <w:szCs w:val="16"/>
                <w:color w:val="auto"/>
              </w:rPr>
              <w:t>Diken</w:t>
            </w:r>
          </w:p>
        </w:tc>
        <w:tc>
          <w:tcPr>
            <w:tcW w:w="1060" w:type="dxa"/>
            <w:vAlign w:val="bottom"/>
          </w:tcPr>
          <w:p>
            <w:pPr>
              <w:ind w:left="60"/>
              <w:spacing w:after="0"/>
              <w:rPr>
                <w:sz w:val="20"/>
                <w:szCs w:val="20"/>
                <w:color w:val="auto"/>
              </w:rPr>
            </w:pPr>
            <w:r>
              <w:rPr>
                <w:rFonts w:ascii="Arial" w:cs="Arial" w:eastAsia="Arial" w:hAnsi="Arial"/>
                <w:sz w:val="16"/>
                <w:szCs w:val="16"/>
                <w:color w:val="auto"/>
              </w:rPr>
              <w:t>Stem</w:t>
            </w:r>
          </w:p>
        </w:tc>
        <w:tc>
          <w:tcPr>
            <w:tcW w:w="2780" w:type="dxa"/>
            <w:vAlign w:val="bottom"/>
          </w:tcPr>
          <w:p>
            <w:pPr>
              <w:ind w:left="60"/>
              <w:spacing w:after="0"/>
              <w:rPr>
                <w:sz w:val="20"/>
                <w:szCs w:val="20"/>
                <w:color w:val="auto"/>
              </w:rPr>
            </w:pPr>
            <w:r>
              <w:rPr>
                <w:rFonts w:ascii="Arial" w:cs="Arial" w:eastAsia="Arial" w:hAnsi="Arial"/>
                <w:sz w:val="16"/>
                <w:szCs w:val="16"/>
                <w:color w:val="auto"/>
              </w:rPr>
              <w:t>Digestive diseases</w:t>
            </w:r>
          </w:p>
        </w:tc>
        <w:tc>
          <w:tcPr>
            <w:tcW w:w="4120" w:type="dxa"/>
            <w:vAlign w:val="bottom"/>
          </w:tcPr>
          <w:p>
            <w:pPr>
              <w:ind w:left="200"/>
              <w:spacing w:after="0"/>
              <w:rPr>
                <w:sz w:val="20"/>
                <w:szCs w:val="20"/>
                <w:color w:val="auto"/>
              </w:rPr>
            </w:pPr>
            <w:r>
              <w:rPr>
                <w:rFonts w:ascii="Arial" w:cs="Arial" w:eastAsia="Arial" w:hAnsi="Arial"/>
                <w:sz w:val="16"/>
                <w:szCs w:val="16"/>
                <w:color w:val="auto"/>
              </w:rPr>
              <w:t>The fleshy parts of the stem of the plant is consumed</w:t>
            </w:r>
          </w:p>
        </w:tc>
      </w:tr>
      <w:tr>
        <w:trPr>
          <w:trHeight w:val="180"/>
        </w:trPr>
        <w:tc>
          <w:tcPr>
            <w:tcW w:w="2620" w:type="dxa"/>
            <w:vAlign w:val="bottom"/>
          </w:tcPr>
          <w:p>
            <w:pPr>
              <w:spacing w:after="0"/>
              <w:rPr>
                <w:sz w:val="15"/>
                <w:szCs w:val="15"/>
                <w:color w:val="auto"/>
              </w:rPr>
            </w:pPr>
          </w:p>
        </w:tc>
        <w:tc>
          <w:tcPr>
            <w:tcW w:w="1160" w:type="dxa"/>
            <w:vAlign w:val="bottom"/>
          </w:tcPr>
          <w:p>
            <w:pPr>
              <w:spacing w:after="0"/>
              <w:rPr>
                <w:sz w:val="15"/>
                <w:szCs w:val="15"/>
                <w:color w:val="auto"/>
              </w:rPr>
            </w:pPr>
          </w:p>
        </w:tc>
        <w:tc>
          <w:tcPr>
            <w:tcW w:w="114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2780" w:type="dxa"/>
            <w:vAlign w:val="bottom"/>
          </w:tcPr>
          <w:p>
            <w:pPr>
              <w:spacing w:after="0"/>
              <w:rPr>
                <w:sz w:val="15"/>
                <w:szCs w:val="15"/>
                <w:color w:val="auto"/>
              </w:rPr>
            </w:pPr>
          </w:p>
        </w:tc>
        <w:tc>
          <w:tcPr>
            <w:tcW w:w="4120" w:type="dxa"/>
            <w:vAlign w:val="bottom"/>
          </w:tcPr>
          <w:p>
            <w:pPr>
              <w:ind w:left="200"/>
              <w:spacing w:after="0" w:line="181" w:lineRule="exact"/>
              <w:rPr>
                <w:sz w:val="20"/>
                <w:szCs w:val="20"/>
                <w:color w:val="auto"/>
              </w:rPr>
            </w:pPr>
            <w:r>
              <w:rPr>
                <w:rFonts w:ascii="Arial" w:cs="Arial" w:eastAsia="Arial" w:hAnsi="Arial"/>
                <w:sz w:val="16"/>
                <w:szCs w:val="16"/>
                <w:color w:val="auto"/>
              </w:rPr>
              <w:t>directly in the blister pack</w:t>
            </w:r>
          </w:p>
        </w:tc>
      </w:tr>
      <w:tr>
        <w:trPr>
          <w:trHeight w:val="280"/>
        </w:trPr>
        <w:tc>
          <w:tcPr>
            <w:tcW w:w="2620" w:type="dxa"/>
            <w:vAlign w:val="bottom"/>
          </w:tcPr>
          <w:p>
            <w:pPr>
              <w:ind w:left="20"/>
              <w:spacing w:after="0"/>
              <w:rPr>
                <w:sz w:val="20"/>
                <w:szCs w:val="20"/>
                <w:color w:val="auto"/>
              </w:rPr>
            </w:pPr>
            <w:r>
              <w:rPr>
                <w:rFonts w:ascii="Arial" w:cs="Arial" w:eastAsia="Arial" w:hAnsi="Arial"/>
                <w:sz w:val="16"/>
                <w:szCs w:val="16"/>
                <w:color w:val="auto"/>
              </w:rPr>
              <w:t>Bellis perennis L. (AKUH 7511)</w:t>
            </w:r>
          </w:p>
        </w:tc>
        <w:tc>
          <w:tcPr>
            <w:tcW w:w="1160" w:type="dxa"/>
            <w:vAlign w:val="bottom"/>
          </w:tcPr>
          <w:p>
            <w:pPr>
              <w:spacing w:after="0"/>
              <w:rPr>
                <w:sz w:val="24"/>
                <w:szCs w:val="24"/>
                <w:color w:val="auto"/>
              </w:rPr>
            </w:pPr>
          </w:p>
        </w:tc>
        <w:tc>
          <w:tcPr>
            <w:tcW w:w="1140" w:type="dxa"/>
            <w:vAlign w:val="bottom"/>
          </w:tcPr>
          <w:p>
            <w:pPr>
              <w:ind w:left="100"/>
              <w:spacing w:after="0"/>
              <w:rPr>
                <w:sz w:val="20"/>
                <w:szCs w:val="20"/>
                <w:color w:val="auto"/>
              </w:rPr>
            </w:pPr>
            <w:r>
              <w:rPr>
                <w:rFonts w:ascii="Arial" w:cs="Arial" w:eastAsia="Arial" w:hAnsi="Arial"/>
                <w:sz w:val="16"/>
                <w:szCs w:val="16"/>
                <w:color w:val="auto"/>
                <w:w w:val="90"/>
              </w:rPr>
              <w:t>Çay</w:t>
            </w:r>
            <w:r>
              <w:rPr>
                <w:rFonts w:ascii="Arial" w:cs="Arial" w:eastAsia="Arial" w:hAnsi="Arial"/>
                <w:sz w:val="16"/>
                <w:szCs w:val="16"/>
                <w:color w:val="auto"/>
                <w:w w:val="90"/>
              </w:rPr>
              <w:t>ı</w:t>
            </w:r>
            <w:r>
              <w:rPr>
                <w:rFonts w:ascii="Arial" w:cs="Arial" w:eastAsia="Arial" w:hAnsi="Arial"/>
                <w:sz w:val="16"/>
                <w:szCs w:val="16"/>
                <w:color w:val="auto"/>
                <w:w w:val="90"/>
              </w:rPr>
              <w:t>r papatyas</w:t>
            </w:r>
            <w:r>
              <w:rPr>
                <w:rFonts w:ascii="Arial" w:cs="Arial" w:eastAsia="Arial" w:hAnsi="Arial"/>
                <w:sz w:val="16"/>
                <w:szCs w:val="16"/>
                <w:color w:val="auto"/>
                <w:w w:val="90"/>
              </w:rPr>
              <w:t>ı</w:t>
            </w:r>
          </w:p>
        </w:tc>
        <w:tc>
          <w:tcPr>
            <w:tcW w:w="1060" w:type="dxa"/>
            <w:vAlign w:val="bottom"/>
          </w:tcPr>
          <w:p>
            <w:pPr>
              <w:ind w:left="60"/>
              <w:spacing w:after="0"/>
              <w:rPr>
                <w:sz w:val="20"/>
                <w:szCs w:val="20"/>
                <w:color w:val="auto"/>
              </w:rPr>
            </w:pPr>
            <w:r>
              <w:rPr>
                <w:rFonts w:ascii="Arial" w:cs="Arial" w:eastAsia="Arial" w:hAnsi="Arial"/>
                <w:sz w:val="16"/>
                <w:szCs w:val="16"/>
                <w:color w:val="auto"/>
              </w:rPr>
              <w:t>Flower</w:t>
            </w:r>
          </w:p>
        </w:tc>
        <w:tc>
          <w:tcPr>
            <w:tcW w:w="2780" w:type="dxa"/>
            <w:vAlign w:val="bottom"/>
          </w:tcPr>
          <w:p>
            <w:pPr>
              <w:ind w:left="60"/>
              <w:spacing w:after="0"/>
              <w:rPr>
                <w:sz w:val="20"/>
                <w:szCs w:val="20"/>
                <w:color w:val="auto"/>
              </w:rPr>
            </w:pPr>
            <w:r>
              <w:rPr>
                <w:rFonts w:ascii="Arial" w:cs="Arial" w:eastAsia="Arial" w:hAnsi="Arial"/>
                <w:sz w:val="16"/>
                <w:szCs w:val="16"/>
                <w:color w:val="auto"/>
              </w:rPr>
              <w:t>Medical, respiratory diseases</w:t>
            </w:r>
          </w:p>
        </w:tc>
        <w:tc>
          <w:tcPr>
            <w:tcW w:w="4120" w:type="dxa"/>
            <w:vAlign w:val="bottom"/>
          </w:tcPr>
          <w:p>
            <w:pPr>
              <w:ind w:left="200"/>
              <w:spacing w:after="0"/>
              <w:rPr>
                <w:sz w:val="20"/>
                <w:szCs w:val="20"/>
                <w:color w:val="auto"/>
              </w:rPr>
            </w:pPr>
            <w:r>
              <w:rPr>
                <w:rFonts w:ascii="Arial" w:cs="Arial" w:eastAsia="Arial" w:hAnsi="Arial"/>
                <w:sz w:val="16"/>
                <w:szCs w:val="16"/>
                <w:color w:val="auto"/>
              </w:rPr>
              <w:t>Flower of the plant is dried, boiled water for 3–5 min by</w:t>
            </w:r>
          </w:p>
        </w:tc>
      </w:tr>
      <w:tr>
        <w:trPr>
          <w:trHeight w:val="180"/>
        </w:trPr>
        <w:tc>
          <w:tcPr>
            <w:tcW w:w="2620" w:type="dxa"/>
            <w:vAlign w:val="bottom"/>
          </w:tcPr>
          <w:p>
            <w:pPr>
              <w:spacing w:after="0"/>
              <w:rPr>
                <w:sz w:val="15"/>
                <w:szCs w:val="15"/>
                <w:color w:val="auto"/>
              </w:rPr>
            </w:pPr>
          </w:p>
        </w:tc>
        <w:tc>
          <w:tcPr>
            <w:tcW w:w="1160" w:type="dxa"/>
            <w:vAlign w:val="bottom"/>
          </w:tcPr>
          <w:p>
            <w:pPr>
              <w:spacing w:after="0"/>
              <w:rPr>
                <w:sz w:val="15"/>
                <w:szCs w:val="15"/>
                <w:color w:val="auto"/>
              </w:rPr>
            </w:pPr>
          </w:p>
        </w:tc>
        <w:tc>
          <w:tcPr>
            <w:tcW w:w="114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2780" w:type="dxa"/>
            <w:vAlign w:val="bottom"/>
          </w:tcPr>
          <w:p>
            <w:pPr>
              <w:spacing w:after="0"/>
              <w:rPr>
                <w:sz w:val="15"/>
                <w:szCs w:val="15"/>
                <w:color w:val="auto"/>
              </w:rPr>
            </w:pPr>
          </w:p>
        </w:tc>
        <w:tc>
          <w:tcPr>
            <w:tcW w:w="4120" w:type="dxa"/>
            <w:vAlign w:val="bottom"/>
          </w:tcPr>
          <w:p>
            <w:pPr>
              <w:ind w:left="200"/>
              <w:spacing w:after="0" w:line="181" w:lineRule="exact"/>
              <w:rPr>
                <w:sz w:val="20"/>
                <w:szCs w:val="20"/>
                <w:color w:val="auto"/>
              </w:rPr>
            </w:pPr>
            <w:r>
              <w:rPr>
                <w:rFonts w:ascii="Arial" w:cs="Arial" w:eastAsia="Arial" w:hAnsi="Arial"/>
                <w:sz w:val="16"/>
                <w:szCs w:val="16"/>
                <w:color w:val="auto"/>
              </w:rPr>
              <w:t>joining strength, juice drink.</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8168640</wp:posOffset>
                </wp:positionH>
                <wp:positionV relativeFrom="paragraph">
                  <wp:posOffset>-5803900</wp:posOffset>
                </wp:positionV>
                <wp:extent cx="1270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2160">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3.2pt,-457pt" to="644.2pt,-457pt" o:allowincell="f" strokecolor="#000000" strokeweight="0.1701pt"/>
            </w:pict>
          </mc:Fallback>
        </mc:AlternateContent>
      </w:r>
    </w:p>
    <w:p>
      <w:pPr>
        <w:spacing w:after="0" w:line="20" w:lineRule="exact"/>
        <w:rPr>
          <w:sz w:val="20"/>
          <w:szCs w:val="20"/>
          <w:color w:val="auto"/>
        </w:rPr>
      </w:pPr>
      <w:r>
        <w:rPr>
          <w:sz w:val="20"/>
          <w:szCs w:val="20"/>
          <w:color w:val="auto"/>
        </w:rPr>
        <w:br w:type="column"/>
      </w:r>
    </w:p>
    <w:p>
      <w:pPr>
        <w:spacing w:after="0" w:line="4" w:lineRule="exact"/>
        <w:rPr>
          <w:sz w:val="20"/>
          <w:szCs w:val="20"/>
          <w:color w:val="auto"/>
        </w:rPr>
      </w:pPr>
    </w:p>
    <w:tbl>
      <w:tblPr>
        <w:tblLayout w:type="fixed"/>
        <w:tblInd w:w="64" w:type="dxa"/>
        <w:tblCellMar>
          <w:top w:w="0" w:type="dxa"/>
          <w:left w:w="0" w:type="dxa"/>
          <w:bottom w:w="0" w:type="dxa"/>
          <w:right w:w="0" w:type="dxa"/>
        </w:tblCellMar>
      </w:tblPr>
      <w:tr>
        <w:trPr>
          <w:trHeight w:val="4360"/>
        </w:trPr>
        <w:tc>
          <w:tcPr>
            <w:tcW w:w="161" w:type="dxa"/>
            <w:vAlign w:val="bottom"/>
            <w:textDirection w:val="tbRl"/>
          </w:tcPr>
          <w:p>
            <w:pPr>
              <w:spacing w:after="0"/>
              <w:rPr>
                <w:sz w:val="20"/>
                <w:szCs w:val="20"/>
                <w:color w:val="auto"/>
              </w:rPr>
            </w:pPr>
            <w:r>
              <w:rPr>
                <w:rFonts w:ascii="Arial" w:cs="Arial" w:eastAsia="Arial" w:hAnsi="Arial"/>
                <w:sz w:val="14"/>
                <w:szCs w:val="14"/>
                <w:color w:val="auto"/>
              </w:rPr>
              <w:t>Ar</w:t>
            </w:r>
            <w:r>
              <w:rPr>
                <w:rFonts w:ascii="Arial" w:cs="Arial" w:eastAsia="Arial" w:hAnsi="Arial"/>
                <w:sz w:val="14"/>
                <w:szCs w:val="14"/>
                <w:color w:val="auto"/>
              </w:rPr>
              <w:t>ı</w:t>
            </w:r>
            <w:r>
              <w:rPr>
                <w:rFonts w:ascii="Arial" w:cs="Arial" w:eastAsia="Arial" w:hAnsi="Arial"/>
                <w:sz w:val="14"/>
                <w:szCs w:val="14"/>
                <w:color w:val="auto"/>
              </w:rPr>
              <w:t xml:space="preserve">  et al. Journal of Ethnobiology and Ethnomedicine (2015) 11:84</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840"/>
        </w:trPr>
        <w:tc>
          <w:tcPr>
            <w:tcW w:w="161" w:type="dxa"/>
            <w:vAlign w:val="bottom"/>
            <w:textDirection w:val="tbRl"/>
          </w:tcPr>
          <w:p>
            <w:pPr>
              <w:spacing w:after="0"/>
              <w:rPr>
                <w:sz w:val="20"/>
                <w:szCs w:val="20"/>
                <w:color w:val="auto"/>
              </w:rPr>
            </w:pPr>
            <w:r>
              <w:rPr>
                <w:rFonts w:ascii="Arial" w:cs="Arial" w:eastAsia="Arial" w:hAnsi="Arial"/>
                <w:sz w:val="14"/>
                <w:szCs w:val="14"/>
                <w:color w:val="auto"/>
              </w:rPr>
              <w:t>Page 4 of 15</w:t>
            </w:r>
          </w:p>
        </w:tc>
      </w:tr>
    </w:tbl>
    <w:p>
      <w:pPr>
        <w:sectPr>
          <w:pgSz w:w="15880" w:h="11906" w:orient="landscape"/>
          <w:cols w:equalWidth="0" w:num="2">
            <w:col w:w="13136" w:space="720"/>
            <w:col w:w="225"/>
          </w:cols>
          <w:pgMar w:left="1200" w:top="1101" w:right="593" w:bottom="575" w:gutter="0" w:footer="0" w:header="0"/>
        </w:sectPr>
      </w:pPr>
    </w:p>
    <w:bookmarkStart w:id="4" w:name="page5"/>
    <w:bookmarkEnd w:id="4"/>
    <w:p>
      <w:pPr>
        <w:ind w:left="20"/>
        <w:spacing w:after="0"/>
        <w:rPr>
          <w:sz w:val="20"/>
          <w:szCs w:val="20"/>
          <w:color w:val="auto"/>
        </w:rPr>
      </w:pPr>
      <w:r>
        <w:rPr>
          <w:rFonts w:ascii="Arial" w:cs="Arial" w:eastAsia="Arial" w:hAnsi="Arial"/>
          <w:sz w:val="18"/>
          <w:szCs w:val="18"/>
          <w:color w:val="auto"/>
        </w:rPr>
        <w:t>Table 1 List of plants used as foodstuff or medicinal purposes in Afyonkarahisar (Inner-West Anatolia) (Continued)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8174990</wp:posOffset>
                </wp:positionH>
                <wp:positionV relativeFrom="paragraph">
                  <wp:posOffset>41275</wp:posOffset>
                </wp:positionV>
                <wp:extent cx="0" cy="2540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3.7pt,3.25pt" to="643.7pt,5.2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11430</wp:posOffset>
                </wp:positionH>
                <wp:positionV relativeFrom="paragraph">
                  <wp:posOffset>41275</wp:posOffset>
                </wp:positionV>
                <wp:extent cx="0" cy="2540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9pt,3.25pt" to="0.9pt,5.25pt" o:allowincell="f" strokecolor="#000000" strokeweight="1pt"/>
            </w:pict>
          </mc:Fallback>
        </mc:AlternateContent>
      </w:r>
    </w:p>
    <w:p>
      <w:pPr>
        <w:spacing w:after="0" w:line="25" w:lineRule="exact"/>
        <w:rPr>
          <w:sz w:val="20"/>
          <w:szCs w:val="20"/>
          <w:color w:val="auto"/>
        </w:rPr>
      </w:pPr>
    </w:p>
    <w:tbl>
      <w:tblPr>
        <w:tblLayout w:type="fixed"/>
        <w:tblInd w:w="0" w:type="dxa"/>
        <w:tblCellMar>
          <w:top w:w="0" w:type="dxa"/>
          <w:left w:w="0" w:type="dxa"/>
          <w:bottom w:w="0" w:type="dxa"/>
          <w:right w:w="0" w:type="dxa"/>
        </w:tblCellMar>
      </w:tblPr>
      <w:tr>
        <w:trPr>
          <w:trHeight w:val="249"/>
        </w:trPr>
        <w:tc>
          <w:tcPr>
            <w:tcW w:w="3180" w:type="dxa"/>
            <w:vAlign w:val="bottom"/>
            <w:tcBorders>
              <w:top w:val="single" w:sz="8" w:color="auto"/>
            </w:tcBorders>
          </w:tcPr>
          <w:p>
            <w:pPr>
              <w:ind w:left="20"/>
              <w:spacing w:after="0"/>
              <w:rPr>
                <w:sz w:val="20"/>
                <w:szCs w:val="20"/>
                <w:color w:val="auto"/>
              </w:rPr>
            </w:pPr>
            <w:r>
              <w:rPr>
                <w:rFonts w:ascii="Arial" w:cs="Arial" w:eastAsia="Arial" w:hAnsi="Arial"/>
                <w:sz w:val="16"/>
                <w:szCs w:val="16"/>
                <w:color w:val="auto"/>
              </w:rPr>
              <w:t>Doronicum orientale Hoffm. (AKUH</w:t>
            </w:r>
          </w:p>
        </w:tc>
        <w:tc>
          <w:tcPr>
            <w:tcW w:w="1680" w:type="dxa"/>
            <w:vAlign w:val="bottom"/>
            <w:tcBorders>
              <w:top w:val="single" w:sz="8" w:color="auto"/>
            </w:tcBorders>
          </w:tcPr>
          <w:p>
            <w:pPr>
              <w:ind w:left="700"/>
              <w:spacing w:after="0"/>
              <w:rPr>
                <w:sz w:val="20"/>
                <w:szCs w:val="20"/>
                <w:color w:val="auto"/>
              </w:rPr>
            </w:pPr>
            <w:r>
              <w:rPr>
                <w:rFonts w:ascii="Arial" w:cs="Arial" w:eastAsia="Arial" w:hAnsi="Arial"/>
                <w:sz w:val="16"/>
                <w:szCs w:val="16"/>
                <w:color w:val="auto"/>
              </w:rPr>
              <w:t>Sar</w:t>
            </w:r>
            <w:r>
              <w:rPr>
                <w:rFonts w:ascii="Arial" w:cs="Arial" w:eastAsia="Arial" w:hAnsi="Arial"/>
                <w:sz w:val="16"/>
                <w:szCs w:val="16"/>
                <w:color w:val="auto"/>
              </w:rPr>
              <w:t>ı</w:t>
            </w:r>
            <w:r>
              <w:rPr>
                <w:rFonts w:ascii="Arial" w:cs="Arial" w:eastAsia="Arial" w:hAnsi="Arial"/>
                <w:sz w:val="16"/>
                <w:szCs w:val="16"/>
                <w:color w:val="auto"/>
              </w:rPr>
              <w:t>çiçek</w:t>
            </w:r>
          </w:p>
        </w:tc>
        <w:tc>
          <w:tcPr>
            <w:tcW w:w="1100" w:type="dxa"/>
            <w:vAlign w:val="bottom"/>
            <w:tcBorders>
              <w:top w:val="single" w:sz="8" w:color="auto"/>
            </w:tcBorders>
          </w:tcPr>
          <w:p>
            <w:pPr>
              <w:ind w:left="120"/>
              <w:spacing w:after="0"/>
              <w:rPr>
                <w:sz w:val="20"/>
                <w:szCs w:val="20"/>
                <w:color w:val="auto"/>
              </w:rPr>
            </w:pPr>
            <w:r>
              <w:rPr>
                <w:rFonts w:ascii="Arial" w:cs="Arial" w:eastAsia="Arial" w:hAnsi="Arial"/>
                <w:sz w:val="16"/>
                <w:szCs w:val="16"/>
                <w:color w:val="auto"/>
              </w:rPr>
              <w:t>Flower, Leaf</w:t>
            </w:r>
          </w:p>
        </w:tc>
        <w:tc>
          <w:tcPr>
            <w:tcW w:w="2940" w:type="dxa"/>
            <w:vAlign w:val="bottom"/>
            <w:tcBorders>
              <w:top w:val="single" w:sz="8" w:color="auto"/>
            </w:tcBorders>
          </w:tcPr>
          <w:p>
            <w:pPr>
              <w:ind w:left="80"/>
              <w:spacing w:after="0"/>
              <w:rPr>
                <w:sz w:val="20"/>
                <w:szCs w:val="20"/>
                <w:color w:val="auto"/>
              </w:rPr>
            </w:pPr>
            <w:r>
              <w:rPr>
                <w:rFonts w:ascii="Arial" w:cs="Arial" w:eastAsia="Arial" w:hAnsi="Arial"/>
                <w:sz w:val="16"/>
                <w:szCs w:val="16"/>
                <w:color w:val="auto"/>
              </w:rPr>
              <w:t>Fodder</w:t>
            </w:r>
          </w:p>
        </w:tc>
        <w:tc>
          <w:tcPr>
            <w:tcW w:w="3980" w:type="dxa"/>
            <w:vAlign w:val="bottom"/>
            <w:tcBorders>
              <w:top w:val="single" w:sz="8" w:color="auto"/>
            </w:tcBorders>
          </w:tcPr>
          <w:p>
            <w:pPr>
              <w:ind w:left="60"/>
              <w:spacing w:after="0"/>
              <w:rPr>
                <w:sz w:val="20"/>
                <w:szCs w:val="20"/>
                <w:color w:val="auto"/>
              </w:rPr>
            </w:pPr>
            <w:r>
              <w:rPr>
                <w:rFonts w:ascii="Arial" w:cs="Arial" w:eastAsia="Arial" w:hAnsi="Arial"/>
                <w:sz w:val="16"/>
                <w:szCs w:val="16"/>
                <w:color w:val="auto"/>
                <w:w w:val="95"/>
              </w:rPr>
              <w:t>The plant flowers and leaves parts exposed to animals as</w:t>
            </w:r>
          </w:p>
        </w:tc>
      </w:tr>
      <w:tr>
        <w:trPr>
          <w:trHeight w:val="180"/>
        </w:trPr>
        <w:tc>
          <w:tcPr>
            <w:tcW w:w="3180" w:type="dxa"/>
            <w:vAlign w:val="bottom"/>
          </w:tcPr>
          <w:p>
            <w:pPr>
              <w:ind w:left="20"/>
              <w:spacing w:after="0" w:line="181" w:lineRule="exact"/>
              <w:rPr>
                <w:sz w:val="20"/>
                <w:szCs w:val="20"/>
                <w:color w:val="auto"/>
              </w:rPr>
            </w:pPr>
            <w:r>
              <w:rPr>
                <w:rFonts w:ascii="Arial" w:cs="Arial" w:eastAsia="Arial" w:hAnsi="Arial"/>
                <w:sz w:val="16"/>
                <w:szCs w:val="16"/>
                <w:color w:val="auto"/>
              </w:rPr>
              <w:t>7513)</w:t>
            </w:r>
          </w:p>
        </w:tc>
        <w:tc>
          <w:tcPr>
            <w:tcW w:w="1680" w:type="dxa"/>
            <w:vAlign w:val="bottom"/>
          </w:tcPr>
          <w:p>
            <w:pPr>
              <w:spacing w:after="0"/>
              <w:rPr>
                <w:sz w:val="15"/>
                <w:szCs w:val="15"/>
                <w:color w:val="auto"/>
              </w:rPr>
            </w:pPr>
          </w:p>
        </w:tc>
        <w:tc>
          <w:tcPr>
            <w:tcW w:w="1100" w:type="dxa"/>
            <w:vAlign w:val="bottom"/>
          </w:tcPr>
          <w:p>
            <w:pPr>
              <w:spacing w:after="0"/>
              <w:rPr>
                <w:sz w:val="15"/>
                <w:szCs w:val="15"/>
                <w:color w:val="auto"/>
              </w:rPr>
            </w:pPr>
          </w:p>
        </w:tc>
        <w:tc>
          <w:tcPr>
            <w:tcW w:w="2940" w:type="dxa"/>
            <w:vAlign w:val="bottom"/>
          </w:tcPr>
          <w:p>
            <w:pPr>
              <w:spacing w:after="0"/>
              <w:rPr>
                <w:sz w:val="15"/>
                <w:szCs w:val="15"/>
                <w:color w:val="auto"/>
              </w:rPr>
            </w:pPr>
          </w:p>
        </w:tc>
        <w:tc>
          <w:tcPr>
            <w:tcW w:w="3980" w:type="dxa"/>
            <w:vAlign w:val="bottom"/>
          </w:tcPr>
          <w:p>
            <w:pPr>
              <w:ind w:left="60"/>
              <w:spacing w:after="0" w:line="181" w:lineRule="exact"/>
              <w:rPr>
                <w:sz w:val="20"/>
                <w:szCs w:val="20"/>
                <w:color w:val="auto"/>
              </w:rPr>
            </w:pPr>
            <w:r>
              <w:rPr>
                <w:rFonts w:ascii="Arial" w:cs="Arial" w:eastAsia="Arial" w:hAnsi="Arial"/>
                <w:sz w:val="16"/>
                <w:szCs w:val="16"/>
                <w:color w:val="auto"/>
              </w:rPr>
              <w:t>bait.</w:t>
            </w:r>
          </w:p>
        </w:tc>
      </w:tr>
      <w:tr>
        <w:trPr>
          <w:trHeight w:val="280"/>
        </w:trPr>
        <w:tc>
          <w:tcPr>
            <w:tcW w:w="3180" w:type="dxa"/>
            <w:vAlign w:val="bottom"/>
          </w:tcPr>
          <w:p>
            <w:pPr>
              <w:ind w:left="20"/>
              <w:spacing w:after="0"/>
              <w:rPr>
                <w:sz w:val="20"/>
                <w:szCs w:val="20"/>
                <w:color w:val="auto"/>
              </w:rPr>
            </w:pPr>
            <w:r>
              <w:rPr>
                <w:rFonts w:ascii="Arial" w:cs="Arial" w:eastAsia="Arial" w:hAnsi="Arial"/>
                <w:sz w:val="16"/>
                <w:szCs w:val="16"/>
                <w:color w:val="auto"/>
              </w:rPr>
              <w:t>Onopordum anatolicum (Boiss.) Eig.</w:t>
            </w:r>
          </w:p>
        </w:tc>
        <w:tc>
          <w:tcPr>
            <w:tcW w:w="1680" w:type="dxa"/>
            <w:vAlign w:val="bottom"/>
          </w:tcPr>
          <w:p>
            <w:pPr>
              <w:ind w:left="700"/>
              <w:spacing w:after="0"/>
              <w:rPr>
                <w:sz w:val="20"/>
                <w:szCs w:val="20"/>
                <w:color w:val="auto"/>
              </w:rPr>
            </w:pPr>
            <w:r>
              <w:rPr>
                <w:rFonts w:ascii="Arial" w:cs="Arial" w:eastAsia="Arial" w:hAnsi="Arial"/>
                <w:sz w:val="16"/>
                <w:szCs w:val="16"/>
                <w:color w:val="auto"/>
              </w:rPr>
              <w:t>Galgan</w:t>
            </w:r>
          </w:p>
        </w:tc>
        <w:tc>
          <w:tcPr>
            <w:tcW w:w="1100" w:type="dxa"/>
            <w:vAlign w:val="bottom"/>
          </w:tcPr>
          <w:p>
            <w:pPr>
              <w:ind w:left="120"/>
              <w:spacing w:after="0"/>
              <w:rPr>
                <w:sz w:val="20"/>
                <w:szCs w:val="20"/>
                <w:color w:val="auto"/>
              </w:rPr>
            </w:pPr>
            <w:r>
              <w:rPr>
                <w:rFonts w:ascii="Arial" w:cs="Arial" w:eastAsia="Arial" w:hAnsi="Arial"/>
                <w:sz w:val="16"/>
                <w:szCs w:val="16"/>
                <w:color w:val="auto"/>
              </w:rPr>
              <w:t>Stem</w:t>
            </w:r>
          </w:p>
        </w:tc>
        <w:tc>
          <w:tcPr>
            <w:tcW w:w="2940" w:type="dxa"/>
            <w:vAlign w:val="bottom"/>
          </w:tcPr>
          <w:p>
            <w:pPr>
              <w:ind w:left="80"/>
              <w:spacing w:after="0"/>
              <w:rPr>
                <w:sz w:val="20"/>
                <w:szCs w:val="20"/>
                <w:color w:val="auto"/>
              </w:rPr>
            </w:pPr>
            <w:r>
              <w:rPr>
                <w:rFonts w:ascii="Arial" w:cs="Arial" w:eastAsia="Arial" w:hAnsi="Arial"/>
                <w:sz w:val="16"/>
                <w:szCs w:val="16"/>
                <w:color w:val="auto"/>
                <w:w w:val="90"/>
              </w:rPr>
              <w:t>Digestive tract, stomachache, kidney stones</w:t>
            </w:r>
          </w:p>
        </w:tc>
        <w:tc>
          <w:tcPr>
            <w:tcW w:w="3980" w:type="dxa"/>
            <w:vAlign w:val="bottom"/>
          </w:tcPr>
          <w:p>
            <w:pPr>
              <w:ind w:left="60"/>
              <w:spacing w:after="0"/>
              <w:rPr>
                <w:sz w:val="20"/>
                <w:szCs w:val="20"/>
                <w:color w:val="auto"/>
              </w:rPr>
            </w:pPr>
            <w:r>
              <w:rPr>
                <w:rFonts w:ascii="Arial" w:cs="Arial" w:eastAsia="Arial" w:hAnsi="Arial"/>
                <w:sz w:val="16"/>
                <w:szCs w:val="16"/>
                <w:color w:val="auto"/>
                <w:w w:val="91"/>
              </w:rPr>
              <w:t>The meaty parts in the stem of the plant is removed, directly</w:t>
            </w:r>
          </w:p>
        </w:tc>
      </w:tr>
      <w:tr>
        <w:trPr>
          <w:trHeight w:val="179"/>
        </w:trPr>
        <w:tc>
          <w:tcPr>
            <w:tcW w:w="3180" w:type="dxa"/>
            <w:vAlign w:val="bottom"/>
          </w:tcPr>
          <w:p>
            <w:pPr>
              <w:ind w:left="20"/>
              <w:spacing w:after="0" w:line="179" w:lineRule="exact"/>
              <w:rPr>
                <w:sz w:val="20"/>
                <w:szCs w:val="20"/>
                <w:color w:val="auto"/>
              </w:rPr>
            </w:pPr>
            <w:r>
              <w:rPr>
                <w:rFonts w:ascii="Arial" w:cs="Arial" w:eastAsia="Arial" w:hAnsi="Arial"/>
                <w:sz w:val="16"/>
                <w:szCs w:val="16"/>
                <w:color w:val="auto"/>
              </w:rPr>
              <w:t>(AKUH 7562)</w:t>
            </w:r>
          </w:p>
        </w:tc>
        <w:tc>
          <w:tcPr>
            <w:tcW w:w="1680" w:type="dxa"/>
            <w:vAlign w:val="bottom"/>
          </w:tcPr>
          <w:p>
            <w:pPr>
              <w:spacing w:after="0"/>
              <w:rPr>
                <w:sz w:val="15"/>
                <w:szCs w:val="15"/>
                <w:color w:val="auto"/>
              </w:rPr>
            </w:pPr>
          </w:p>
        </w:tc>
        <w:tc>
          <w:tcPr>
            <w:tcW w:w="1100" w:type="dxa"/>
            <w:vAlign w:val="bottom"/>
          </w:tcPr>
          <w:p>
            <w:pPr>
              <w:spacing w:after="0"/>
              <w:rPr>
                <w:sz w:val="15"/>
                <w:szCs w:val="15"/>
                <w:color w:val="auto"/>
              </w:rPr>
            </w:pPr>
          </w:p>
        </w:tc>
        <w:tc>
          <w:tcPr>
            <w:tcW w:w="2940" w:type="dxa"/>
            <w:vAlign w:val="bottom"/>
          </w:tcPr>
          <w:p>
            <w:pPr>
              <w:spacing w:after="0"/>
              <w:rPr>
                <w:sz w:val="15"/>
                <w:szCs w:val="15"/>
                <w:color w:val="auto"/>
              </w:rPr>
            </w:pPr>
          </w:p>
        </w:tc>
        <w:tc>
          <w:tcPr>
            <w:tcW w:w="3980" w:type="dxa"/>
            <w:vAlign w:val="bottom"/>
          </w:tcPr>
          <w:p>
            <w:pPr>
              <w:ind w:left="60"/>
              <w:spacing w:after="0" w:line="179" w:lineRule="exact"/>
              <w:rPr>
                <w:sz w:val="20"/>
                <w:szCs w:val="20"/>
                <w:color w:val="auto"/>
              </w:rPr>
            </w:pPr>
            <w:r>
              <w:rPr>
                <w:rFonts w:ascii="Arial" w:cs="Arial" w:eastAsia="Arial" w:hAnsi="Arial"/>
                <w:sz w:val="16"/>
                <w:szCs w:val="16"/>
                <w:color w:val="auto"/>
              </w:rPr>
              <w:t>from the defeated are consumed. Decoction as tea.</w:t>
            </w:r>
          </w:p>
        </w:tc>
      </w:tr>
      <w:tr>
        <w:trPr>
          <w:trHeight w:val="280"/>
        </w:trPr>
        <w:tc>
          <w:tcPr>
            <w:tcW w:w="3180" w:type="dxa"/>
            <w:vAlign w:val="bottom"/>
          </w:tcPr>
          <w:p>
            <w:pPr>
              <w:ind w:left="20"/>
              <w:spacing w:after="0"/>
              <w:rPr>
                <w:sz w:val="20"/>
                <w:szCs w:val="20"/>
                <w:color w:val="auto"/>
              </w:rPr>
            </w:pPr>
            <w:r>
              <w:rPr>
                <w:rFonts w:ascii="Arial" w:cs="Arial" w:eastAsia="Arial" w:hAnsi="Arial"/>
                <w:sz w:val="16"/>
                <w:szCs w:val="16"/>
                <w:color w:val="auto"/>
              </w:rPr>
              <w:t>Gundelia tournefortii L. var. tournefortii</w:t>
            </w:r>
          </w:p>
        </w:tc>
        <w:tc>
          <w:tcPr>
            <w:tcW w:w="1680" w:type="dxa"/>
            <w:vAlign w:val="bottom"/>
          </w:tcPr>
          <w:p>
            <w:pPr>
              <w:ind w:left="700"/>
              <w:spacing w:after="0"/>
              <w:rPr>
                <w:sz w:val="20"/>
                <w:szCs w:val="20"/>
                <w:color w:val="auto"/>
              </w:rPr>
            </w:pPr>
            <w:r>
              <w:rPr>
                <w:rFonts w:ascii="Arial" w:cs="Arial" w:eastAsia="Arial" w:hAnsi="Arial"/>
                <w:sz w:val="16"/>
                <w:szCs w:val="16"/>
                <w:color w:val="auto"/>
              </w:rPr>
              <w:t>Kenger</w:t>
            </w:r>
          </w:p>
        </w:tc>
        <w:tc>
          <w:tcPr>
            <w:tcW w:w="1100" w:type="dxa"/>
            <w:vAlign w:val="bottom"/>
          </w:tcPr>
          <w:p>
            <w:pPr>
              <w:ind w:left="120"/>
              <w:spacing w:after="0"/>
              <w:rPr>
                <w:sz w:val="20"/>
                <w:szCs w:val="20"/>
                <w:color w:val="auto"/>
              </w:rPr>
            </w:pPr>
            <w:r>
              <w:rPr>
                <w:rFonts w:ascii="Arial" w:cs="Arial" w:eastAsia="Arial" w:hAnsi="Arial"/>
                <w:sz w:val="16"/>
                <w:szCs w:val="16"/>
                <w:color w:val="auto"/>
              </w:rPr>
              <w:t>Fruit</w:t>
            </w:r>
          </w:p>
        </w:tc>
        <w:tc>
          <w:tcPr>
            <w:tcW w:w="2940" w:type="dxa"/>
            <w:vAlign w:val="bottom"/>
          </w:tcPr>
          <w:p>
            <w:pPr>
              <w:ind w:left="80"/>
              <w:spacing w:after="0"/>
              <w:rPr>
                <w:sz w:val="20"/>
                <w:szCs w:val="20"/>
                <w:color w:val="auto"/>
              </w:rPr>
            </w:pPr>
            <w:r>
              <w:rPr>
                <w:rFonts w:ascii="Arial" w:cs="Arial" w:eastAsia="Arial" w:hAnsi="Arial"/>
                <w:sz w:val="16"/>
                <w:szCs w:val="16"/>
                <w:color w:val="auto"/>
              </w:rPr>
              <w:t>Skin disorders, eczema, hemorrhoids</w:t>
            </w:r>
          </w:p>
        </w:tc>
        <w:tc>
          <w:tcPr>
            <w:tcW w:w="3980" w:type="dxa"/>
            <w:vAlign w:val="bottom"/>
          </w:tcPr>
          <w:p>
            <w:pPr>
              <w:ind w:left="60"/>
              <w:spacing w:after="0"/>
              <w:rPr>
                <w:sz w:val="20"/>
                <w:szCs w:val="20"/>
                <w:color w:val="auto"/>
              </w:rPr>
            </w:pPr>
            <w:r>
              <w:rPr>
                <w:rFonts w:ascii="Arial" w:cs="Arial" w:eastAsia="Arial" w:hAnsi="Arial"/>
                <w:sz w:val="16"/>
                <w:szCs w:val="16"/>
                <w:color w:val="auto"/>
              </w:rPr>
              <w:t>After roasting, the fruit portion is consumed.</w:t>
            </w:r>
          </w:p>
        </w:tc>
      </w:tr>
      <w:tr>
        <w:trPr>
          <w:trHeight w:val="180"/>
        </w:trPr>
        <w:tc>
          <w:tcPr>
            <w:tcW w:w="3180" w:type="dxa"/>
            <w:vAlign w:val="bottom"/>
          </w:tcPr>
          <w:p>
            <w:pPr>
              <w:ind w:left="20"/>
              <w:spacing w:after="0" w:line="181" w:lineRule="exact"/>
              <w:rPr>
                <w:sz w:val="20"/>
                <w:szCs w:val="20"/>
                <w:color w:val="auto"/>
              </w:rPr>
            </w:pPr>
            <w:r>
              <w:rPr>
                <w:rFonts w:ascii="Arial" w:cs="Arial" w:eastAsia="Arial" w:hAnsi="Arial"/>
                <w:sz w:val="16"/>
                <w:szCs w:val="16"/>
                <w:color w:val="auto"/>
              </w:rPr>
              <w:t>(AKUH 7556)</w:t>
            </w:r>
          </w:p>
        </w:tc>
        <w:tc>
          <w:tcPr>
            <w:tcW w:w="1680" w:type="dxa"/>
            <w:vAlign w:val="bottom"/>
          </w:tcPr>
          <w:p>
            <w:pPr>
              <w:spacing w:after="0"/>
              <w:rPr>
                <w:sz w:val="15"/>
                <w:szCs w:val="15"/>
                <w:color w:val="auto"/>
              </w:rPr>
            </w:pPr>
          </w:p>
        </w:tc>
        <w:tc>
          <w:tcPr>
            <w:tcW w:w="1100" w:type="dxa"/>
            <w:vAlign w:val="bottom"/>
          </w:tcPr>
          <w:p>
            <w:pPr>
              <w:spacing w:after="0"/>
              <w:rPr>
                <w:sz w:val="15"/>
                <w:szCs w:val="15"/>
                <w:color w:val="auto"/>
              </w:rPr>
            </w:pPr>
          </w:p>
        </w:tc>
        <w:tc>
          <w:tcPr>
            <w:tcW w:w="2940" w:type="dxa"/>
            <w:vAlign w:val="bottom"/>
          </w:tcPr>
          <w:p>
            <w:pPr>
              <w:spacing w:after="0"/>
              <w:rPr>
                <w:sz w:val="15"/>
                <w:szCs w:val="15"/>
                <w:color w:val="auto"/>
              </w:rPr>
            </w:pPr>
          </w:p>
        </w:tc>
        <w:tc>
          <w:tcPr>
            <w:tcW w:w="3980" w:type="dxa"/>
            <w:vAlign w:val="bottom"/>
          </w:tcPr>
          <w:p>
            <w:pPr>
              <w:spacing w:after="0"/>
              <w:rPr>
                <w:sz w:val="15"/>
                <w:szCs w:val="15"/>
                <w:color w:val="auto"/>
              </w:rPr>
            </w:pPr>
          </w:p>
        </w:tc>
      </w:tr>
      <w:tr>
        <w:trPr>
          <w:trHeight w:val="280"/>
        </w:trPr>
        <w:tc>
          <w:tcPr>
            <w:tcW w:w="3180" w:type="dxa"/>
            <w:vAlign w:val="bottom"/>
          </w:tcPr>
          <w:p>
            <w:pPr>
              <w:ind w:left="20"/>
              <w:spacing w:after="0"/>
              <w:rPr>
                <w:sz w:val="20"/>
                <w:szCs w:val="20"/>
                <w:color w:val="auto"/>
              </w:rPr>
            </w:pPr>
            <w:r>
              <w:rPr>
                <w:rFonts w:ascii="Arial" w:cs="Arial" w:eastAsia="Arial" w:hAnsi="Arial"/>
                <w:sz w:val="16"/>
                <w:szCs w:val="16"/>
                <w:color w:val="auto"/>
              </w:rPr>
              <w:t>Artemisia campestris L. (AKUH 7589)</w:t>
            </w:r>
          </w:p>
        </w:tc>
        <w:tc>
          <w:tcPr>
            <w:tcW w:w="1680" w:type="dxa"/>
            <w:vAlign w:val="bottom"/>
          </w:tcPr>
          <w:p>
            <w:pPr>
              <w:ind w:left="700"/>
              <w:spacing w:after="0"/>
              <w:rPr>
                <w:sz w:val="20"/>
                <w:szCs w:val="20"/>
                <w:color w:val="auto"/>
              </w:rPr>
            </w:pPr>
            <w:r>
              <w:rPr>
                <w:rFonts w:ascii="Arial" w:cs="Arial" w:eastAsia="Arial" w:hAnsi="Arial"/>
                <w:sz w:val="16"/>
                <w:szCs w:val="16"/>
                <w:color w:val="auto"/>
              </w:rPr>
              <w:t>Pelin</w:t>
            </w:r>
          </w:p>
        </w:tc>
        <w:tc>
          <w:tcPr>
            <w:tcW w:w="1100" w:type="dxa"/>
            <w:vAlign w:val="bottom"/>
          </w:tcPr>
          <w:p>
            <w:pPr>
              <w:ind w:left="120"/>
              <w:spacing w:after="0"/>
              <w:rPr>
                <w:sz w:val="20"/>
                <w:szCs w:val="20"/>
                <w:color w:val="auto"/>
              </w:rPr>
            </w:pPr>
            <w:r>
              <w:rPr>
                <w:rFonts w:ascii="Arial" w:cs="Arial" w:eastAsia="Arial" w:hAnsi="Arial"/>
                <w:sz w:val="16"/>
                <w:szCs w:val="16"/>
                <w:color w:val="auto"/>
                <w:w w:val="98"/>
              </w:rPr>
              <w:t>Young shoots</w:t>
            </w:r>
          </w:p>
        </w:tc>
        <w:tc>
          <w:tcPr>
            <w:tcW w:w="2940" w:type="dxa"/>
            <w:vAlign w:val="bottom"/>
          </w:tcPr>
          <w:p>
            <w:pPr>
              <w:ind w:left="80"/>
              <w:spacing w:after="0"/>
              <w:rPr>
                <w:sz w:val="20"/>
                <w:szCs w:val="20"/>
                <w:color w:val="auto"/>
              </w:rPr>
            </w:pPr>
            <w:r>
              <w:rPr>
                <w:rFonts w:ascii="Arial" w:cs="Arial" w:eastAsia="Arial" w:hAnsi="Arial"/>
                <w:sz w:val="16"/>
                <w:szCs w:val="16"/>
                <w:color w:val="auto"/>
              </w:rPr>
              <w:t>Appetizer</w:t>
            </w:r>
          </w:p>
        </w:tc>
        <w:tc>
          <w:tcPr>
            <w:tcW w:w="3980" w:type="dxa"/>
            <w:vAlign w:val="bottom"/>
          </w:tcPr>
          <w:p>
            <w:pPr>
              <w:ind w:left="60"/>
              <w:spacing w:after="0"/>
              <w:rPr>
                <w:sz w:val="20"/>
                <w:szCs w:val="20"/>
                <w:color w:val="auto"/>
              </w:rPr>
            </w:pPr>
            <w:r>
              <w:rPr>
                <w:rFonts w:ascii="Arial" w:cs="Arial" w:eastAsia="Arial" w:hAnsi="Arial"/>
                <w:sz w:val="16"/>
                <w:szCs w:val="16"/>
                <w:color w:val="auto"/>
              </w:rPr>
              <w:t>Decoction as tea.</w:t>
            </w:r>
          </w:p>
        </w:tc>
      </w:tr>
      <w:tr>
        <w:trPr>
          <w:trHeight w:val="180"/>
        </w:trPr>
        <w:tc>
          <w:tcPr>
            <w:tcW w:w="3180" w:type="dxa"/>
            <w:vAlign w:val="bottom"/>
          </w:tcPr>
          <w:p>
            <w:pPr>
              <w:spacing w:after="0"/>
              <w:rPr>
                <w:sz w:val="15"/>
                <w:szCs w:val="15"/>
                <w:color w:val="auto"/>
              </w:rPr>
            </w:pPr>
          </w:p>
        </w:tc>
        <w:tc>
          <w:tcPr>
            <w:tcW w:w="1680" w:type="dxa"/>
            <w:vAlign w:val="bottom"/>
          </w:tcPr>
          <w:p>
            <w:pPr>
              <w:spacing w:after="0"/>
              <w:rPr>
                <w:sz w:val="15"/>
                <w:szCs w:val="15"/>
                <w:color w:val="auto"/>
              </w:rPr>
            </w:pPr>
          </w:p>
        </w:tc>
        <w:tc>
          <w:tcPr>
            <w:tcW w:w="1100" w:type="dxa"/>
            <w:vAlign w:val="bottom"/>
          </w:tcPr>
          <w:p>
            <w:pPr>
              <w:ind w:left="120"/>
              <w:spacing w:after="0" w:line="181" w:lineRule="exact"/>
              <w:rPr>
                <w:sz w:val="20"/>
                <w:szCs w:val="20"/>
                <w:color w:val="auto"/>
              </w:rPr>
            </w:pPr>
            <w:r>
              <w:rPr>
                <w:rFonts w:ascii="Arial" w:cs="Arial" w:eastAsia="Arial" w:hAnsi="Arial"/>
                <w:sz w:val="16"/>
                <w:szCs w:val="16"/>
                <w:color w:val="auto"/>
              </w:rPr>
              <w:t>and Leaves</w:t>
            </w:r>
          </w:p>
        </w:tc>
        <w:tc>
          <w:tcPr>
            <w:tcW w:w="2940" w:type="dxa"/>
            <w:vAlign w:val="bottom"/>
          </w:tcPr>
          <w:p>
            <w:pPr>
              <w:spacing w:after="0"/>
              <w:rPr>
                <w:sz w:val="15"/>
                <w:szCs w:val="15"/>
                <w:color w:val="auto"/>
              </w:rPr>
            </w:pPr>
          </w:p>
        </w:tc>
        <w:tc>
          <w:tcPr>
            <w:tcW w:w="3980" w:type="dxa"/>
            <w:vAlign w:val="bottom"/>
          </w:tcPr>
          <w:p>
            <w:pPr>
              <w:spacing w:after="0"/>
              <w:rPr>
                <w:sz w:val="15"/>
                <w:szCs w:val="15"/>
                <w:color w:val="auto"/>
              </w:rPr>
            </w:pPr>
          </w:p>
        </w:tc>
      </w:tr>
      <w:tr>
        <w:trPr>
          <w:trHeight w:val="280"/>
        </w:trPr>
        <w:tc>
          <w:tcPr>
            <w:tcW w:w="3180" w:type="dxa"/>
            <w:vAlign w:val="bottom"/>
          </w:tcPr>
          <w:p>
            <w:pPr>
              <w:ind w:left="20"/>
              <w:spacing w:after="0"/>
              <w:rPr>
                <w:sz w:val="20"/>
                <w:szCs w:val="20"/>
                <w:color w:val="auto"/>
              </w:rPr>
            </w:pPr>
            <w:r>
              <w:rPr>
                <w:rFonts w:ascii="Arial" w:cs="Arial" w:eastAsia="Arial" w:hAnsi="Arial"/>
                <w:sz w:val="16"/>
                <w:szCs w:val="16"/>
                <w:color w:val="auto"/>
              </w:rPr>
              <w:t>Achillea biebersteinii Afan. (AKUH 7573)</w:t>
            </w:r>
          </w:p>
        </w:tc>
        <w:tc>
          <w:tcPr>
            <w:tcW w:w="1680" w:type="dxa"/>
            <w:vAlign w:val="bottom"/>
          </w:tcPr>
          <w:p>
            <w:pPr>
              <w:ind w:left="700"/>
              <w:spacing w:after="0"/>
              <w:rPr>
                <w:sz w:val="20"/>
                <w:szCs w:val="20"/>
                <w:color w:val="auto"/>
              </w:rPr>
            </w:pPr>
            <w:r>
              <w:rPr>
                <w:rFonts w:ascii="Arial" w:cs="Arial" w:eastAsia="Arial" w:hAnsi="Arial"/>
                <w:sz w:val="16"/>
                <w:szCs w:val="16"/>
                <w:color w:val="auto"/>
              </w:rPr>
              <w:t>Civanperçem</w:t>
            </w:r>
          </w:p>
        </w:tc>
        <w:tc>
          <w:tcPr>
            <w:tcW w:w="1100" w:type="dxa"/>
            <w:vAlign w:val="bottom"/>
          </w:tcPr>
          <w:p>
            <w:pPr>
              <w:ind w:left="120"/>
              <w:spacing w:after="0"/>
              <w:rPr>
                <w:sz w:val="20"/>
                <w:szCs w:val="20"/>
                <w:color w:val="auto"/>
              </w:rPr>
            </w:pPr>
            <w:r>
              <w:rPr>
                <w:rFonts w:ascii="Arial" w:cs="Arial" w:eastAsia="Arial" w:hAnsi="Arial"/>
                <w:sz w:val="16"/>
                <w:szCs w:val="16"/>
                <w:color w:val="auto"/>
              </w:rPr>
              <w:t>Leaf, Flower</w:t>
            </w:r>
          </w:p>
        </w:tc>
        <w:tc>
          <w:tcPr>
            <w:tcW w:w="2940" w:type="dxa"/>
            <w:vAlign w:val="bottom"/>
          </w:tcPr>
          <w:p>
            <w:pPr>
              <w:ind w:left="80"/>
              <w:spacing w:after="0"/>
              <w:rPr>
                <w:sz w:val="20"/>
                <w:szCs w:val="20"/>
                <w:color w:val="auto"/>
              </w:rPr>
            </w:pPr>
            <w:r>
              <w:rPr>
                <w:rFonts w:ascii="Arial" w:cs="Arial" w:eastAsia="Arial" w:hAnsi="Arial"/>
                <w:sz w:val="16"/>
                <w:szCs w:val="16"/>
                <w:color w:val="auto"/>
                <w:w w:val="90"/>
              </w:rPr>
              <w:t>Pain relievers, stomach, respiratory distress,</w:t>
            </w:r>
          </w:p>
        </w:tc>
        <w:tc>
          <w:tcPr>
            <w:tcW w:w="3980" w:type="dxa"/>
            <w:vAlign w:val="bottom"/>
          </w:tcPr>
          <w:p>
            <w:pPr>
              <w:ind w:left="60"/>
              <w:spacing w:after="0"/>
              <w:rPr>
                <w:sz w:val="20"/>
                <w:szCs w:val="20"/>
                <w:color w:val="auto"/>
              </w:rPr>
            </w:pPr>
            <w:r>
              <w:rPr>
                <w:rFonts w:ascii="Arial" w:cs="Arial" w:eastAsia="Arial" w:hAnsi="Arial"/>
                <w:sz w:val="16"/>
                <w:szCs w:val="16"/>
                <w:color w:val="auto"/>
              </w:rPr>
              <w:t>Decoction as tea.</w:t>
            </w:r>
          </w:p>
        </w:tc>
      </w:tr>
      <w:tr>
        <w:trPr>
          <w:trHeight w:val="179"/>
        </w:trPr>
        <w:tc>
          <w:tcPr>
            <w:tcW w:w="3180" w:type="dxa"/>
            <w:vAlign w:val="bottom"/>
          </w:tcPr>
          <w:p>
            <w:pPr>
              <w:spacing w:after="0"/>
              <w:rPr>
                <w:sz w:val="15"/>
                <w:szCs w:val="15"/>
                <w:color w:val="auto"/>
              </w:rPr>
            </w:pPr>
          </w:p>
        </w:tc>
        <w:tc>
          <w:tcPr>
            <w:tcW w:w="1680" w:type="dxa"/>
            <w:vAlign w:val="bottom"/>
          </w:tcPr>
          <w:p>
            <w:pPr>
              <w:spacing w:after="0"/>
              <w:rPr>
                <w:sz w:val="15"/>
                <w:szCs w:val="15"/>
                <w:color w:val="auto"/>
              </w:rPr>
            </w:pPr>
          </w:p>
        </w:tc>
        <w:tc>
          <w:tcPr>
            <w:tcW w:w="1100" w:type="dxa"/>
            <w:vAlign w:val="bottom"/>
          </w:tcPr>
          <w:p>
            <w:pPr>
              <w:spacing w:after="0"/>
              <w:rPr>
                <w:sz w:val="15"/>
                <w:szCs w:val="15"/>
                <w:color w:val="auto"/>
              </w:rPr>
            </w:pPr>
          </w:p>
        </w:tc>
        <w:tc>
          <w:tcPr>
            <w:tcW w:w="2940" w:type="dxa"/>
            <w:vAlign w:val="bottom"/>
          </w:tcPr>
          <w:p>
            <w:pPr>
              <w:ind w:left="80"/>
              <w:spacing w:after="0" w:line="179" w:lineRule="exact"/>
              <w:rPr>
                <w:sz w:val="20"/>
                <w:szCs w:val="20"/>
                <w:color w:val="auto"/>
              </w:rPr>
            </w:pPr>
            <w:r>
              <w:rPr>
                <w:rFonts w:ascii="Arial" w:cs="Arial" w:eastAsia="Arial" w:hAnsi="Arial"/>
                <w:sz w:val="16"/>
                <w:szCs w:val="16"/>
                <w:color w:val="auto"/>
              </w:rPr>
              <w:t>shortness of breath disorders</w:t>
            </w:r>
          </w:p>
        </w:tc>
        <w:tc>
          <w:tcPr>
            <w:tcW w:w="3980" w:type="dxa"/>
            <w:vAlign w:val="bottom"/>
          </w:tcPr>
          <w:p>
            <w:pPr>
              <w:spacing w:after="0"/>
              <w:rPr>
                <w:sz w:val="15"/>
                <w:szCs w:val="15"/>
                <w:color w:val="auto"/>
              </w:rPr>
            </w:pPr>
          </w:p>
        </w:tc>
      </w:tr>
    </w:tbl>
    <w:p>
      <w:pPr>
        <w:spacing w:after="0" w:line="20" w:lineRule="exact"/>
        <w:rPr>
          <w:sz w:val="20"/>
          <w:szCs w:val="20"/>
          <w:color w:val="auto"/>
        </w:rPr>
      </w:pPr>
      <w:r>
        <w:rPr>
          <w:sz w:val="20"/>
          <w:szCs w:val="20"/>
          <w:color w:val="auto"/>
        </w:rPr>
        <w:br w:type="column"/>
      </w:r>
    </w:p>
    <w:p>
      <w:pPr>
        <w:spacing w:after="0" w:line="4" w:lineRule="exact"/>
        <w:rPr>
          <w:sz w:val="20"/>
          <w:szCs w:val="20"/>
          <w:color w:val="auto"/>
        </w:rPr>
      </w:pPr>
    </w:p>
    <w:tbl>
      <w:tblPr>
        <w:tblLayout w:type="fixed"/>
        <w:tblInd w:w="0" w:type="dxa"/>
        <w:tblCellMar>
          <w:top w:w="0" w:type="dxa"/>
          <w:left w:w="0" w:type="dxa"/>
          <w:bottom w:w="0" w:type="dxa"/>
          <w:right w:w="0" w:type="dxa"/>
        </w:tblCellMar>
      </w:tblPr>
      <w:tr>
        <w:trPr>
          <w:trHeight w:val="2460"/>
        </w:trPr>
        <w:tc>
          <w:tcPr>
            <w:tcW w:w="161" w:type="dxa"/>
            <w:vAlign w:val="bottom"/>
            <w:textDirection w:val="tbRl"/>
          </w:tcPr>
          <w:p>
            <w:pPr>
              <w:spacing w:after="0"/>
              <w:rPr>
                <w:sz w:val="20"/>
                <w:szCs w:val="20"/>
                <w:color w:val="auto"/>
              </w:rPr>
            </w:pPr>
            <w:r>
              <w:rPr>
                <w:rFonts w:ascii="Arial" w:cs="Arial" w:eastAsia="Arial" w:hAnsi="Arial"/>
                <w:sz w:val="14"/>
                <w:szCs w:val="14"/>
                <w:color w:val="auto"/>
              </w:rPr>
              <w:t>Ar</w:t>
            </w:r>
            <w:r>
              <w:rPr>
                <w:rFonts w:ascii="Arial" w:cs="Arial" w:eastAsia="Arial" w:hAnsi="Arial"/>
                <w:sz w:val="14"/>
                <w:szCs w:val="14"/>
                <w:color w:val="auto"/>
              </w:rPr>
              <w:t>ı</w:t>
            </w:r>
            <w:r>
              <w:rPr>
                <w:rFonts w:ascii="Arial" w:cs="Arial" w:eastAsia="Arial" w:hAnsi="Arial"/>
                <w:sz w:val="14"/>
                <w:szCs w:val="14"/>
                <w:color w:val="auto"/>
              </w:rPr>
              <w:t xml:space="preserve">  et al. Journal of Ethnobiology and</w:t>
            </w:r>
          </w:p>
        </w:tc>
      </w:tr>
    </w:tbl>
    <w:p>
      <w:pPr>
        <w:spacing w:after="0" w:line="151" w:lineRule="exact"/>
        <w:rPr>
          <w:sz w:val="20"/>
          <w:szCs w:val="20"/>
          <w:color w:val="auto"/>
        </w:rPr>
      </w:pPr>
    </w:p>
    <w:p>
      <w:pPr>
        <w:sectPr>
          <w:pgSz w:w="15880" w:h="11906" w:orient="landscape"/>
          <w:cols w:equalWidth="0" w:num="2">
            <w:col w:w="13200" w:space="720"/>
            <w:col w:w="161"/>
          </w:cols>
          <w:pgMar w:left="1200" w:top="1101" w:right="593" w:bottom="575" w:gutter="0" w:footer="0" w:header="0"/>
        </w:sectPr>
      </w:pPr>
    </w:p>
    <w:tbl>
      <w:tblPr>
        <w:tblLayout w:type="fixed"/>
        <w:tblInd w:w="20" w:type="dxa"/>
        <w:tblCellMar>
          <w:top w:w="0" w:type="dxa"/>
          <w:left w:w="0" w:type="dxa"/>
          <w:bottom w:w="0" w:type="dxa"/>
          <w:right w:w="0" w:type="dxa"/>
        </w:tblCellMar>
      </w:tblPr>
      <w:tr>
        <w:trPr>
          <w:trHeight w:val="184"/>
        </w:trPr>
        <w:tc>
          <w:tcPr>
            <w:tcW w:w="2580" w:type="dxa"/>
            <w:vAlign w:val="bottom"/>
          </w:tcPr>
          <w:p>
            <w:pPr>
              <w:spacing w:after="0"/>
              <w:rPr>
                <w:sz w:val="20"/>
                <w:szCs w:val="20"/>
                <w:color w:val="auto"/>
              </w:rPr>
            </w:pPr>
            <w:r>
              <w:rPr>
                <w:rFonts w:ascii="Arial" w:cs="Arial" w:eastAsia="Arial" w:hAnsi="Arial"/>
                <w:sz w:val="16"/>
                <w:szCs w:val="16"/>
                <w:color w:val="auto"/>
              </w:rPr>
              <w:t>Inula anatolica Boiss.(AKUH 7576)</w:t>
            </w:r>
          </w:p>
        </w:tc>
        <w:tc>
          <w:tcPr>
            <w:tcW w:w="1120" w:type="dxa"/>
            <w:vAlign w:val="bottom"/>
          </w:tcPr>
          <w:p>
            <w:pPr>
              <w:spacing w:after="0"/>
              <w:rPr>
                <w:sz w:val="16"/>
                <w:szCs w:val="16"/>
                <w:color w:val="auto"/>
              </w:rPr>
            </w:pPr>
          </w:p>
        </w:tc>
        <w:tc>
          <w:tcPr>
            <w:tcW w:w="1200" w:type="dxa"/>
            <w:vAlign w:val="bottom"/>
          </w:tcPr>
          <w:p>
            <w:pPr>
              <w:ind w:left="160"/>
              <w:spacing w:after="0"/>
              <w:rPr>
                <w:sz w:val="20"/>
                <w:szCs w:val="20"/>
                <w:color w:val="auto"/>
              </w:rPr>
            </w:pPr>
            <w:r>
              <w:rPr>
                <w:rFonts w:ascii="Arial" w:cs="Arial" w:eastAsia="Arial" w:hAnsi="Arial"/>
                <w:sz w:val="16"/>
                <w:szCs w:val="16"/>
                <w:color w:val="auto"/>
              </w:rPr>
              <w:t>Basur otu</w:t>
            </w:r>
          </w:p>
        </w:tc>
        <w:tc>
          <w:tcPr>
            <w:tcW w:w="1020" w:type="dxa"/>
            <w:vAlign w:val="bottom"/>
          </w:tcPr>
          <w:p>
            <w:pPr>
              <w:ind w:left="80"/>
              <w:spacing w:after="0"/>
              <w:rPr>
                <w:sz w:val="20"/>
                <w:szCs w:val="20"/>
                <w:color w:val="auto"/>
              </w:rPr>
            </w:pPr>
            <w:r>
              <w:rPr>
                <w:rFonts w:ascii="Arial" w:cs="Arial" w:eastAsia="Arial" w:hAnsi="Arial"/>
                <w:sz w:val="16"/>
                <w:szCs w:val="16"/>
                <w:color w:val="auto"/>
              </w:rPr>
              <w:t>Flower</w:t>
            </w:r>
          </w:p>
        </w:tc>
        <w:tc>
          <w:tcPr>
            <w:tcW w:w="1320" w:type="dxa"/>
            <w:vAlign w:val="bottom"/>
          </w:tcPr>
          <w:p>
            <w:pPr>
              <w:ind w:left="100"/>
              <w:spacing w:after="0"/>
              <w:rPr>
                <w:sz w:val="20"/>
                <w:szCs w:val="20"/>
                <w:color w:val="auto"/>
              </w:rPr>
            </w:pPr>
            <w:r>
              <w:rPr>
                <w:rFonts w:ascii="Arial" w:cs="Arial" w:eastAsia="Arial" w:hAnsi="Arial"/>
                <w:sz w:val="16"/>
                <w:szCs w:val="16"/>
                <w:color w:val="auto"/>
              </w:rPr>
              <w:t>Hemorrhoids</w:t>
            </w:r>
          </w:p>
        </w:tc>
      </w:tr>
      <w:tr>
        <w:trPr>
          <w:trHeight w:val="460"/>
        </w:trPr>
        <w:tc>
          <w:tcPr>
            <w:tcW w:w="2580" w:type="dxa"/>
            <w:vAlign w:val="bottom"/>
          </w:tcPr>
          <w:p>
            <w:pPr>
              <w:spacing w:after="0"/>
              <w:rPr>
                <w:sz w:val="20"/>
                <w:szCs w:val="20"/>
                <w:color w:val="auto"/>
              </w:rPr>
            </w:pPr>
            <w:r>
              <w:rPr>
                <w:rFonts w:ascii="Arial" w:cs="Arial" w:eastAsia="Arial" w:hAnsi="Arial"/>
                <w:sz w:val="16"/>
                <w:szCs w:val="16"/>
                <w:color w:val="auto"/>
                <w:w w:val="96"/>
              </w:rPr>
              <w:t>Berberis crataegina DC.(AKUH 7629)</w:t>
            </w:r>
          </w:p>
        </w:tc>
        <w:tc>
          <w:tcPr>
            <w:tcW w:w="1120" w:type="dxa"/>
            <w:vAlign w:val="bottom"/>
          </w:tcPr>
          <w:p>
            <w:pPr>
              <w:ind w:left="80"/>
              <w:spacing w:after="0"/>
              <w:rPr>
                <w:sz w:val="20"/>
                <w:szCs w:val="20"/>
                <w:color w:val="auto"/>
              </w:rPr>
            </w:pPr>
            <w:r>
              <w:rPr>
                <w:rFonts w:ascii="Arial" w:cs="Arial" w:eastAsia="Arial" w:hAnsi="Arial"/>
                <w:sz w:val="16"/>
                <w:szCs w:val="16"/>
                <w:color w:val="auto"/>
                <w:w w:val="97"/>
              </w:rPr>
              <w:t>Berberidaceae</w:t>
            </w:r>
          </w:p>
        </w:tc>
        <w:tc>
          <w:tcPr>
            <w:tcW w:w="1200" w:type="dxa"/>
            <w:vAlign w:val="bottom"/>
          </w:tcPr>
          <w:p>
            <w:pPr>
              <w:ind w:left="160"/>
              <w:spacing w:after="0"/>
              <w:rPr>
                <w:sz w:val="20"/>
                <w:szCs w:val="20"/>
                <w:color w:val="auto"/>
              </w:rPr>
            </w:pPr>
            <w:r>
              <w:rPr>
                <w:rFonts w:ascii="Arial" w:cs="Arial" w:eastAsia="Arial" w:hAnsi="Arial"/>
                <w:sz w:val="16"/>
                <w:szCs w:val="16"/>
                <w:color w:val="auto"/>
              </w:rPr>
              <w:t>Sar</w:t>
            </w:r>
            <w:r>
              <w:rPr>
                <w:rFonts w:ascii="Arial" w:cs="Arial" w:eastAsia="Arial" w:hAnsi="Arial"/>
                <w:sz w:val="16"/>
                <w:szCs w:val="16"/>
                <w:color w:val="auto"/>
              </w:rPr>
              <w:t>ı</w:t>
            </w:r>
            <w:r>
              <w:rPr>
                <w:rFonts w:ascii="Arial" w:cs="Arial" w:eastAsia="Arial" w:hAnsi="Arial"/>
                <w:sz w:val="16"/>
                <w:szCs w:val="16"/>
                <w:color w:val="auto"/>
              </w:rPr>
              <w:t>çal</w:t>
            </w:r>
            <w:r>
              <w:rPr>
                <w:rFonts w:ascii="Arial" w:cs="Arial" w:eastAsia="Arial" w:hAnsi="Arial"/>
                <w:sz w:val="16"/>
                <w:szCs w:val="16"/>
                <w:color w:val="auto"/>
              </w:rPr>
              <w:t>ı</w:t>
            </w:r>
          </w:p>
        </w:tc>
        <w:tc>
          <w:tcPr>
            <w:tcW w:w="1020" w:type="dxa"/>
            <w:vAlign w:val="bottom"/>
          </w:tcPr>
          <w:p>
            <w:pPr>
              <w:ind w:left="60"/>
              <w:spacing w:after="0"/>
              <w:rPr>
                <w:sz w:val="20"/>
                <w:szCs w:val="20"/>
                <w:color w:val="auto"/>
              </w:rPr>
            </w:pPr>
            <w:r>
              <w:rPr>
                <w:rFonts w:ascii="Arial" w:cs="Arial" w:eastAsia="Arial" w:hAnsi="Arial"/>
                <w:sz w:val="16"/>
                <w:szCs w:val="16"/>
                <w:color w:val="auto"/>
              </w:rPr>
              <w:t>Leaf, Fruit</w:t>
            </w:r>
          </w:p>
        </w:tc>
        <w:tc>
          <w:tcPr>
            <w:tcW w:w="1320" w:type="dxa"/>
            <w:vAlign w:val="bottom"/>
          </w:tcPr>
          <w:p>
            <w:pPr>
              <w:ind w:left="100"/>
              <w:spacing w:after="0"/>
              <w:rPr>
                <w:sz w:val="20"/>
                <w:szCs w:val="20"/>
                <w:color w:val="auto"/>
              </w:rPr>
            </w:pPr>
            <w:r>
              <w:rPr>
                <w:rFonts w:ascii="Arial" w:cs="Arial" w:eastAsia="Arial" w:hAnsi="Arial"/>
                <w:sz w:val="16"/>
                <w:szCs w:val="16"/>
                <w:color w:val="auto"/>
                <w:w w:val="86"/>
              </w:rPr>
              <w:t>Kidney stones, liver</w:t>
            </w:r>
          </w:p>
        </w:tc>
      </w:tr>
      <w:tr>
        <w:trPr>
          <w:trHeight w:val="639"/>
        </w:trPr>
        <w:tc>
          <w:tcPr>
            <w:tcW w:w="2580" w:type="dxa"/>
            <w:vAlign w:val="bottom"/>
          </w:tcPr>
          <w:p>
            <w:pPr>
              <w:spacing w:after="0"/>
              <w:rPr>
                <w:sz w:val="20"/>
                <w:szCs w:val="20"/>
                <w:color w:val="auto"/>
              </w:rPr>
            </w:pPr>
            <w:r>
              <w:rPr>
                <w:rFonts w:ascii="Arial" w:cs="Arial" w:eastAsia="Arial" w:hAnsi="Arial"/>
                <w:sz w:val="16"/>
                <w:szCs w:val="16"/>
                <w:color w:val="auto"/>
                <w:w w:val="89"/>
              </w:rPr>
              <w:t>Anchusa leptophylla Roemer &amp; Schultes</w:t>
            </w:r>
          </w:p>
        </w:tc>
        <w:tc>
          <w:tcPr>
            <w:tcW w:w="1120" w:type="dxa"/>
            <w:vAlign w:val="bottom"/>
          </w:tcPr>
          <w:p>
            <w:pPr>
              <w:ind w:left="80"/>
              <w:spacing w:after="0"/>
              <w:rPr>
                <w:sz w:val="20"/>
                <w:szCs w:val="20"/>
                <w:color w:val="auto"/>
              </w:rPr>
            </w:pPr>
            <w:r>
              <w:rPr>
                <w:rFonts w:ascii="Arial" w:cs="Arial" w:eastAsia="Arial" w:hAnsi="Arial"/>
                <w:sz w:val="16"/>
                <w:szCs w:val="16"/>
                <w:color w:val="auto"/>
              </w:rPr>
              <w:t>Boraginaceae</w:t>
            </w:r>
          </w:p>
        </w:tc>
        <w:tc>
          <w:tcPr>
            <w:tcW w:w="1200" w:type="dxa"/>
            <w:vAlign w:val="bottom"/>
          </w:tcPr>
          <w:p>
            <w:pPr>
              <w:ind w:left="160"/>
              <w:spacing w:after="0"/>
              <w:rPr>
                <w:sz w:val="20"/>
                <w:szCs w:val="20"/>
                <w:color w:val="auto"/>
              </w:rPr>
            </w:pPr>
            <w:r>
              <w:rPr>
                <w:rFonts w:ascii="Arial" w:cs="Arial" w:eastAsia="Arial" w:hAnsi="Arial"/>
                <w:sz w:val="16"/>
                <w:szCs w:val="16"/>
                <w:color w:val="auto"/>
                <w:w w:val="88"/>
              </w:rPr>
              <w:t>Ball</w:t>
            </w:r>
            <w:r>
              <w:rPr>
                <w:rFonts w:ascii="Arial" w:cs="Arial" w:eastAsia="Arial" w:hAnsi="Arial"/>
                <w:sz w:val="16"/>
                <w:szCs w:val="16"/>
                <w:color w:val="auto"/>
                <w:w w:val="88"/>
              </w:rPr>
              <w:t>ı</w:t>
            </w:r>
            <w:r>
              <w:rPr>
                <w:rFonts w:ascii="Arial" w:cs="Arial" w:eastAsia="Arial" w:hAnsi="Arial"/>
                <w:sz w:val="16"/>
                <w:szCs w:val="16"/>
                <w:color w:val="auto"/>
                <w:w w:val="88"/>
              </w:rPr>
              <w:t>k Otu, Kuzu</w:t>
            </w:r>
          </w:p>
        </w:tc>
        <w:tc>
          <w:tcPr>
            <w:tcW w:w="1020" w:type="dxa"/>
            <w:vAlign w:val="bottom"/>
          </w:tcPr>
          <w:p>
            <w:pPr>
              <w:ind w:left="60"/>
              <w:spacing w:after="0"/>
              <w:rPr>
                <w:sz w:val="20"/>
                <w:szCs w:val="20"/>
                <w:color w:val="auto"/>
              </w:rPr>
            </w:pPr>
            <w:r>
              <w:rPr>
                <w:rFonts w:ascii="Arial" w:cs="Arial" w:eastAsia="Arial" w:hAnsi="Arial"/>
                <w:sz w:val="16"/>
                <w:szCs w:val="16"/>
                <w:color w:val="auto"/>
                <w:w w:val="95"/>
              </w:rPr>
              <w:t>Stem, Flower,</w:t>
            </w:r>
          </w:p>
        </w:tc>
        <w:tc>
          <w:tcPr>
            <w:tcW w:w="1320" w:type="dxa"/>
            <w:vAlign w:val="bottom"/>
          </w:tcPr>
          <w:p>
            <w:pPr>
              <w:ind w:left="100"/>
              <w:spacing w:after="0"/>
              <w:rPr>
                <w:sz w:val="20"/>
                <w:szCs w:val="20"/>
                <w:color w:val="auto"/>
              </w:rPr>
            </w:pPr>
            <w:r>
              <w:rPr>
                <w:rFonts w:ascii="Arial" w:cs="Arial" w:eastAsia="Arial" w:hAnsi="Arial"/>
                <w:sz w:val="16"/>
                <w:szCs w:val="16"/>
                <w:color w:val="auto"/>
              </w:rPr>
              <w:t>Food</w:t>
            </w:r>
          </w:p>
        </w:tc>
      </w:tr>
      <w:tr>
        <w:trPr>
          <w:trHeight w:val="180"/>
        </w:trPr>
        <w:tc>
          <w:tcPr>
            <w:tcW w:w="2580" w:type="dxa"/>
            <w:vAlign w:val="bottom"/>
          </w:tcPr>
          <w:p>
            <w:pPr>
              <w:spacing w:after="0" w:line="181" w:lineRule="exact"/>
              <w:rPr>
                <w:sz w:val="20"/>
                <w:szCs w:val="20"/>
                <w:color w:val="auto"/>
              </w:rPr>
            </w:pPr>
            <w:r>
              <w:rPr>
                <w:rFonts w:ascii="Arial" w:cs="Arial" w:eastAsia="Arial" w:hAnsi="Arial"/>
                <w:sz w:val="16"/>
                <w:szCs w:val="16"/>
                <w:color w:val="auto"/>
              </w:rPr>
              <w:t>subsp. leptophylla (AKUH 7505)</w:t>
            </w:r>
          </w:p>
        </w:tc>
        <w:tc>
          <w:tcPr>
            <w:tcW w:w="1120" w:type="dxa"/>
            <w:vAlign w:val="bottom"/>
          </w:tcPr>
          <w:p>
            <w:pPr>
              <w:spacing w:after="0"/>
              <w:rPr>
                <w:sz w:val="15"/>
                <w:szCs w:val="15"/>
                <w:color w:val="auto"/>
              </w:rPr>
            </w:pPr>
          </w:p>
        </w:tc>
        <w:tc>
          <w:tcPr>
            <w:tcW w:w="1200" w:type="dxa"/>
            <w:vAlign w:val="bottom"/>
          </w:tcPr>
          <w:p>
            <w:pPr>
              <w:ind w:left="160"/>
              <w:spacing w:after="0" w:line="181" w:lineRule="exact"/>
              <w:rPr>
                <w:sz w:val="20"/>
                <w:szCs w:val="20"/>
                <w:color w:val="auto"/>
              </w:rPr>
            </w:pPr>
            <w:r>
              <w:rPr>
                <w:rFonts w:ascii="Arial" w:cs="Arial" w:eastAsia="Arial" w:hAnsi="Arial"/>
                <w:sz w:val="16"/>
                <w:szCs w:val="16"/>
                <w:color w:val="auto"/>
              </w:rPr>
              <w:t>dili</w:t>
            </w:r>
          </w:p>
        </w:tc>
        <w:tc>
          <w:tcPr>
            <w:tcW w:w="1020" w:type="dxa"/>
            <w:vAlign w:val="bottom"/>
          </w:tcPr>
          <w:p>
            <w:pPr>
              <w:spacing w:after="0"/>
              <w:rPr>
                <w:sz w:val="15"/>
                <w:szCs w:val="15"/>
                <w:color w:val="auto"/>
              </w:rPr>
            </w:pPr>
          </w:p>
        </w:tc>
        <w:tc>
          <w:tcPr>
            <w:tcW w:w="1320" w:type="dxa"/>
            <w:vAlign w:val="bottom"/>
          </w:tcPr>
          <w:p>
            <w:pPr>
              <w:spacing w:after="0"/>
              <w:rPr>
                <w:sz w:val="15"/>
                <w:szCs w:val="15"/>
                <w:color w:val="auto"/>
              </w:rPr>
            </w:pPr>
          </w:p>
        </w:tc>
      </w:tr>
      <w:tr>
        <w:trPr>
          <w:trHeight w:val="280"/>
        </w:trPr>
        <w:tc>
          <w:tcPr>
            <w:tcW w:w="2580" w:type="dxa"/>
            <w:vAlign w:val="bottom"/>
          </w:tcPr>
          <w:p>
            <w:pPr>
              <w:spacing w:after="0"/>
              <w:rPr>
                <w:sz w:val="20"/>
                <w:szCs w:val="20"/>
                <w:color w:val="auto"/>
              </w:rPr>
            </w:pPr>
            <w:r>
              <w:rPr>
                <w:rFonts w:ascii="Arial" w:cs="Arial" w:eastAsia="Arial" w:hAnsi="Arial"/>
                <w:sz w:val="16"/>
                <w:szCs w:val="16"/>
                <w:color w:val="auto"/>
              </w:rPr>
              <w:t>Cerinthe minor L. subsp. auriculata</w:t>
            </w:r>
          </w:p>
        </w:tc>
        <w:tc>
          <w:tcPr>
            <w:tcW w:w="1120" w:type="dxa"/>
            <w:vAlign w:val="bottom"/>
          </w:tcPr>
          <w:p>
            <w:pPr>
              <w:spacing w:after="0"/>
              <w:rPr>
                <w:sz w:val="24"/>
                <w:szCs w:val="24"/>
                <w:color w:val="auto"/>
              </w:rPr>
            </w:pPr>
          </w:p>
        </w:tc>
        <w:tc>
          <w:tcPr>
            <w:tcW w:w="1200" w:type="dxa"/>
            <w:vAlign w:val="bottom"/>
          </w:tcPr>
          <w:p>
            <w:pPr>
              <w:ind w:left="160"/>
              <w:spacing w:after="0"/>
              <w:rPr>
                <w:sz w:val="20"/>
                <w:szCs w:val="20"/>
                <w:color w:val="auto"/>
              </w:rPr>
            </w:pPr>
            <w:r>
              <w:rPr>
                <w:rFonts w:ascii="Arial" w:cs="Arial" w:eastAsia="Arial" w:hAnsi="Arial"/>
                <w:sz w:val="16"/>
                <w:szCs w:val="16"/>
                <w:color w:val="auto"/>
              </w:rPr>
              <w:t>Sar</w:t>
            </w:r>
            <w:r>
              <w:rPr>
                <w:rFonts w:ascii="Arial" w:cs="Arial" w:eastAsia="Arial" w:hAnsi="Arial"/>
                <w:sz w:val="16"/>
                <w:szCs w:val="16"/>
                <w:color w:val="auto"/>
              </w:rPr>
              <w:t>ı</w:t>
            </w:r>
            <w:r>
              <w:rPr>
                <w:rFonts w:ascii="Arial" w:cs="Arial" w:eastAsia="Arial" w:hAnsi="Arial"/>
                <w:sz w:val="16"/>
                <w:szCs w:val="16"/>
                <w:color w:val="auto"/>
              </w:rPr>
              <w:t>çiçek</w:t>
            </w:r>
          </w:p>
        </w:tc>
        <w:tc>
          <w:tcPr>
            <w:tcW w:w="1020" w:type="dxa"/>
            <w:vAlign w:val="bottom"/>
          </w:tcPr>
          <w:p>
            <w:pPr>
              <w:ind w:left="60"/>
              <w:spacing w:after="0"/>
              <w:rPr>
                <w:sz w:val="20"/>
                <w:szCs w:val="20"/>
                <w:color w:val="auto"/>
              </w:rPr>
            </w:pPr>
            <w:r>
              <w:rPr>
                <w:rFonts w:ascii="Arial" w:cs="Arial" w:eastAsia="Arial" w:hAnsi="Arial"/>
                <w:sz w:val="16"/>
                <w:szCs w:val="16"/>
                <w:color w:val="auto"/>
              </w:rPr>
              <w:t>Flower, Leaf</w:t>
            </w:r>
          </w:p>
        </w:tc>
        <w:tc>
          <w:tcPr>
            <w:tcW w:w="1320" w:type="dxa"/>
            <w:vAlign w:val="bottom"/>
          </w:tcPr>
          <w:p>
            <w:pPr>
              <w:ind w:left="100"/>
              <w:spacing w:after="0"/>
              <w:rPr>
                <w:sz w:val="20"/>
                <w:szCs w:val="20"/>
                <w:color w:val="auto"/>
              </w:rPr>
            </w:pPr>
            <w:r>
              <w:rPr>
                <w:rFonts w:ascii="Arial" w:cs="Arial" w:eastAsia="Arial" w:hAnsi="Arial"/>
                <w:sz w:val="16"/>
                <w:szCs w:val="16"/>
                <w:color w:val="auto"/>
              </w:rPr>
              <w:t>Fodder</w:t>
            </w:r>
          </w:p>
        </w:tc>
      </w:tr>
      <w:tr>
        <w:trPr>
          <w:trHeight w:val="180"/>
        </w:trPr>
        <w:tc>
          <w:tcPr>
            <w:tcW w:w="2580" w:type="dxa"/>
            <w:vAlign w:val="bottom"/>
          </w:tcPr>
          <w:p>
            <w:pPr>
              <w:spacing w:after="0" w:line="181" w:lineRule="exact"/>
              <w:rPr>
                <w:sz w:val="20"/>
                <w:szCs w:val="20"/>
                <w:color w:val="auto"/>
              </w:rPr>
            </w:pPr>
            <w:r>
              <w:rPr>
                <w:rFonts w:ascii="Arial" w:cs="Arial" w:eastAsia="Arial" w:hAnsi="Arial"/>
                <w:sz w:val="16"/>
                <w:szCs w:val="16"/>
                <w:color w:val="auto"/>
              </w:rPr>
              <w:t>(Ten.) Domac (AKUH 7558)</w:t>
            </w:r>
          </w:p>
        </w:tc>
        <w:tc>
          <w:tcPr>
            <w:tcW w:w="1120" w:type="dxa"/>
            <w:vAlign w:val="bottom"/>
          </w:tcPr>
          <w:p>
            <w:pPr>
              <w:spacing w:after="0"/>
              <w:rPr>
                <w:sz w:val="15"/>
                <w:szCs w:val="15"/>
                <w:color w:val="auto"/>
              </w:rPr>
            </w:pPr>
          </w:p>
        </w:tc>
        <w:tc>
          <w:tcPr>
            <w:tcW w:w="1200" w:type="dxa"/>
            <w:vAlign w:val="bottom"/>
          </w:tcPr>
          <w:p>
            <w:pPr>
              <w:spacing w:after="0"/>
              <w:rPr>
                <w:sz w:val="15"/>
                <w:szCs w:val="15"/>
                <w:color w:val="auto"/>
              </w:rPr>
            </w:pPr>
          </w:p>
        </w:tc>
        <w:tc>
          <w:tcPr>
            <w:tcW w:w="1020" w:type="dxa"/>
            <w:vAlign w:val="bottom"/>
          </w:tcPr>
          <w:p>
            <w:pPr>
              <w:spacing w:after="0"/>
              <w:rPr>
                <w:sz w:val="15"/>
                <w:szCs w:val="15"/>
                <w:color w:val="auto"/>
              </w:rPr>
            </w:pPr>
          </w:p>
        </w:tc>
        <w:tc>
          <w:tcPr>
            <w:tcW w:w="1320" w:type="dxa"/>
            <w:vAlign w:val="bottom"/>
          </w:tcPr>
          <w:p>
            <w:pPr>
              <w:spacing w:after="0"/>
              <w:rPr>
                <w:sz w:val="15"/>
                <w:szCs w:val="15"/>
                <w:color w:val="auto"/>
              </w:rPr>
            </w:pPr>
          </w:p>
        </w:tc>
      </w:tr>
      <w:tr>
        <w:trPr>
          <w:trHeight w:val="282"/>
        </w:trPr>
        <w:tc>
          <w:tcPr>
            <w:tcW w:w="2580" w:type="dxa"/>
            <w:vAlign w:val="bottom"/>
          </w:tcPr>
          <w:p>
            <w:pPr>
              <w:spacing w:after="0"/>
              <w:rPr>
                <w:sz w:val="20"/>
                <w:szCs w:val="20"/>
                <w:color w:val="auto"/>
              </w:rPr>
            </w:pPr>
            <w:r>
              <w:rPr>
                <w:rFonts w:ascii="Arial" w:cs="Arial" w:eastAsia="Arial" w:hAnsi="Arial"/>
                <w:sz w:val="16"/>
                <w:szCs w:val="16"/>
                <w:color w:val="auto"/>
              </w:rPr>
              <w:t>Anchusa undulata L. subsp. hybrida</w:t>
            </w:r>
          </w:p>
        </w:tc>
        <w:tc>
          <w:tcPr>
            <w:tcW w:w="1120" w:type="dxa"/>
            <w:vAlign w:val="bottom"/>
          </w:tcPr>
          <w:p>
            <w:pPr>
              <w:spacing w:after="0"/>
              <w:rPr>
                <w:sz w:val="24"/>
                <w:szCs w:val="24"/>
                <w:color w:val="auto"/>
              </w:rPr>
            </w:pPr>
          </w:p>
        </w:tc>
        <w:tc>
          <w:tcPr>
            <w:tcW w:w="1200" w:type="dxa"/>
            <w:vAlign w:val="bottom"/>
          </w:tcPr>
          <w:p>
            <w:pPr>
              <w:ind w:left="160"/>
              <w:spacing w:after="0"/>
              <w:rPr>
                <w:sz w:val="20"/>
                <w:szCs w:val="20"/>
                <w:color w:val="auto"/>
              </w:rPr>
            </w:pPr>
            <w:r>
              <w:rPr>
                <w:rFonts w:ascii="Arial" w:cs="Arial" w:eastAsia="Arial" w:hAnsi="Arial"/>
                <w:sz w:val="16"/>
                <w:szCs w:val="16"/>
                <w:color w:val="auto"/>
              </w:rPr>
              <w:t>S</w:t>
            </w:r>
            <w:r>
              <w:rPr>
                <w:rFonts w:ascii="Arial" w:cs="Arial" w:eastAsia="Arial" w:hAnsi="Arial"/>
                <w:sz w:val="16"/>
                <w:szCs w:val="16"/>
                <w:color w:val="auto"/>
              </w:rPr>
              <w:t>ığı</w:t>
            </w:r>
            <w:r>
              <w:rPr>
                <w:rFonts w:ascii="Arial" w:cs="Arial" w:eastAsia="Arial" w:hAnsi="Arial"/>
                <w:sz w:val="16"/>
                <w:szCs w:val="16"/>
                <w:color w:val="auto"/>
              </w:rPr>
              <w:t>rdili</w:t>
            </w:r>
          </w:p>
        </w:tc>
        <w:tc>
          <w:tcPr>
            <w:tcW w:w="1020" w:type="dxa"/>
            <w:vAlign w:val="bottom"/>
          </w:tcPr>
          <w:p>
            <w:pPr>
              <w:ind w:left="60"/>
              <w:spacing w:after="0"/>
              <w:rPr>
                <w:sz w:val="20"/>
                <w:szCs w:val="20"/>
                <w:color w:val="auto"/>
              </w:rPr>
            </w:pPr>
            <w:r>
              <w:rPr>
                <w:rFonts w:ascii="Arial" w:cs="Arial" w:eastAsia="Arial" w:hAnsi="Arial"/>
                <w:sz w:val="16"/>
                <w:szCs w:val="16"/>
                <w:color w:val="auto"/>
              </w:rPr>
              <w:t>Leaf</w:t>
            </w:r>
          </w:p>
        </w:tc>
        <w:tc>
          <w:tcPr>
            <w:tcW w:w="1320" w:type="dxa"/>
            <w:vAlign w:val="bottom"/>
          </w:tcPr>
          <w:p>
            <w:pPr>
              <w:ind w:left="100"/>
              <w:spacing w:after="0"/>
              <w:rPr>
                <w:sz w:val="20"/>
                <w:szCs w:val="20"/>
                <w:color w:val="auto"/>
              </w:rPr>
            </w:pPr>
            <w:r>
              <w:rPr>
                <w:rFonts w:ascii="Arial" w:cs="Arial" w:eastAsia="Arial" w:hAnsi="Arial"/>
                <w:sz w:val="16"/>
                <w:szCs w:val="16"/>
                <w:color w:val="auto"/>
              </w:rPr>
              <w:t>Diabetes</w:t>
            </w:r>
          </w:p>
        </w:tc>
      </w:tr>
      <w:tr>
        <w:trPr>
          <w:trHeight w:val="180"/>
        </w:trPr>
        <w:tc>
          <w:tcPr>
            <w:tcW w:w="2580" w:type="dxa"/>
            <w:vAlign w:val="bottom"/>
          </w:tcPr>
          <w:p>
            <w:pPr>
              <w:spacing w:after="0" w:line="181" w:lineRule="exact"/>
              <w:rPr>
                <w:sz w:val="20"/>
                <w:szCs w:val="20"/>
                <w:color w:val="auto"/>
              </w:rPr>
            </w:pPr>
            <w:r>
              <w:rPr>
                <w:rFonts w:ascii="Arial" w:cs="Arial" w:eastAsia="Arial" w:hAnsi="Arial"/>
                <w:sz w:val="16"/>
                <w:szCs w:val="16"/>
                <w:color w:val="auto"/>
              </w:rPr>
              <w:t>(Ten.) Coutinho (AKUH 7552)</w:t>
            </w:r>
          </w:p>
        </w:tc>
        <w:tc>
          <w:tcPr>
            <w:tcW w:w="1120" w:type="dxa"/>
            <w:vAlign w:val="bottom"/>
          </w:tcPr>
          <w:p>
            <w:pPr>
              <w:spacing w:after="0"/>
              <w:rPr>
                <w:sz w:val="15"/>
                <w:szCs w:val="15"/>
                <w:color w:val="auto"/>
              </w:rPr>
            </w:pPr>
          </w:p>
        </w:tc>
        <w:tc>
          <w:tcPr>
            <w:tcW w:w="1200" w:type="dxa"/>
            <w:vAlign w:val="bottom"/>
          </w:tcPr>
          <w:p>
            <w:pPr>
              <w:spacing w:after="0"/>
              <w:rPr>
                <w:sz w:val="15"/>
                <w:szCs w:val="15"/>
                <w:color w:val="auto"/>
              </w:rPr>
            </w:pPr>
          </w:p>
        </w:tc>
        <w:tc>
          <w:tcPr>
            <w:tcW w:w="1020" w:type="dxa"/>
            <w:vAlign w:val="bottom"/>
          </w:tcPr>
          <w:p>
            <w:pPr>
              <w:spacing w:after="0"/>
              <w:rPr>
                <w:sz w:val="15"/>
                <w:szCs w:val="15"/>
                <w:color w:val="auto"/>
              </w:rPr>
            </w:pPr>
          </w:p>
        </w:tc>
        <w:tc>
          <w:tcPr>
            <w:tcW w:w="1320" w:type="dxa"/>
            <w:vAlign w:val="bottom"/>
          </w:tcPr>
          <w:p>
            <w:pPr>
              <w:spacing w:after="0"/>
              <w:rPr>
                <w:sz w:val="15"/>
                <w:szCs w:val="15"/>
                <w:color w:val="auto"/>
              </w:rPr>
            </w:pPr>
          </w:p>
        </w:tc>
      </w:tr>
      <w:tr>
        <w:trPr>
          <w:trHeight w:val="278"/>
        </w:trPr>
        <w:tc>
          <w:tcPr>
            <w:tcW w:w="2580" w:type="dxa"/>
            <w:vAlign w:val="bottom"/>
          </w:tcPr>
          <w:p>
            <w:pPr>
              <w:spacing w:after="0"/>
              <w:rPr>
                <w:sz w:val="20"/>
                <w:szCs w:val="20"/>
                <w:color w:val="auto"/>
              </w:rPr>
            </w:pPr>
            <w:r>
              <w:rPr>
                <w:rFonts w:ascii="Arial" w:cs="Arial" w:eastAsia="Arial" w:hAnsi="Arial"/>
                <w:sz w:val="16"/>
                <w:szCs w:val="16"/>
                <w:color w:val="auto"/>
              </w:rPr>
              <w:t>Alkanna tinctoria (L.) Tausch subsp.</w:t>
            </w:r>
          </w:p>
        </w:tc>
        <w:tc>
          <w:tcPr>
            <w:tcW w:w="1120" w:type="dxa"/>
            <w:vAlign w:val="bottom"/>
          </w:tcPr>
          <w:p>
            <w:pPr>
              <w:spacing w:after="0"/>
              <w:rPr>
                <w:sz w:val="24"/>
                <w:szCs w:val="24"/>
                <w:color w:val="auto"/>
              </w:rPr>
            </w:pPr>
          </w:p>
        </w:tc>
        <w:tc>
          <w:tcPr>
            <w:tcW w:w="1200" w:type="dxa"/>
            <w:vAlign w:val="bottom"/>
          </w:tcPr>
          <w:p>
            <w:pPr>
              <w:ind w:left="160"/>
              <w:spacing w:after="0"/>
              <w:rPr>
                <w:sz w:val="20"/>
                <w:szCs w:val="20"/>
                <w:color w:val="auto"/>
              </w:rPr>
            </w:pPr>
            <w:r>
              <w:rPr>
                <w:rFonts w:ascii="Arial" w:cs="Arial" w:eastAsia="Arial" w:hAnsi="Arial"/>
                <w:sz w:val="16"/>
                <w:szCs w:val="16"/>
                <w:color w:val="auto"/>
              </w:rPr>
              <w:t>Havac</w:t>
            </w:r>
            <w:r>
              <w:rPr>
                <w:rFonts w:ascii="Arial" w:cs="Arial" w:eastAsia="Arial" w:hAnsi="Arial"/>
                <w:sz w:val="16"/>
                <w:szCs w:val="16"/>
                <w:color w:val="auto"/>
              </w:rPr>
              <w:t>ı</w:t>
            </w:r>
            <w:r>
              <w:rPr>
                <w:rFonts w:ascii="Arial" w:cs="Arial" w:eastAsia="Arial" w:hAnsi="Arial"/>
                <w:sz w:val="16"/>
                <w:szCs w:val="16"/>
                <w:color w:val="auto"/>
              </w:rPr>
              <w:t>va otu</w:t>
            </w:r>
          </w:p>
        </w:tc>
        <w:tc>
          <w:tcPr>
            <w:tcW w:w="1020" w:type="dxa"/>
            <w:vAlign w:val="bottom"/>
          </w:tcPr>
          <w:p>
            <w:pPr>
              <w:ind w:left="60"/>
              <w:spacing w:after="0"/>
              <w:rPr>
                <w:sz w:val="20"/>
                <w:szCs w:val="20"/>
                <w:color w:val="auto"/>
              </w:rPr>
            </w:pPr>
            <w:r>
              <w:rPr>
                <w:rFonts w:ascii="Arial" w:cs="Arial" w:eastAsia="Arial" w:hAnsi="Arial"/>
                <w:sz w:val="16"/>
                <w:szCs w:val="16"/>
                <w:color w:val="auto"/>
              </w:rPr>
              <w:t>Root</w:t>
            </w:r>
          </w:p>
        </w:tc>
        <w:tc>
          <w:tcPr>
            <w:tcW w:w="1320" w:type="dxa"/>
            <w:vAlign w:val="bottom"/>
          </w:tcPr>
          <w:p>
            <w:pPr>
              <w:ind w:left="100"/>
              <w:spacing w:after="0"/>
              <w:rPr>
                <w:sz w:val="20"/>
                <w:szCs w:val="20"/>
                <w:color w:val="auto"/>
              </w:rPr>
            </w:pPr>
            <w:r>
              <w:rPr>
                <w:rFonts w:ascii="Arial" w:cs="Arial" w:eastAsia="Arial" w:hAnsi="Arial"/>
                <w:sz w:val="16"/>
                <w:szCs w:val="16"/>
                <w:color w:val="auto"/>
              </w:rPr>
              <w:t>Hemorrhoids</w:t>
            </w:r>
          </w:p>
        </w:tc>
      </w:tr>
      <w:tr>
        <w:trPr>
          <w:trHeight w:val="181"/>
        </w:trPr>
        <w:tc>
          <w:tcPr>
            <w:tcW w:w="2580" w:type="dxa"/>
            <w:vAlign w:val="bottom"/>
          </w:tcPr>
          <w:p>
            <w:pPr>
              <w:spacing w:after="0" w:line="181" w:lineRule="exact"/>
              <w:rPr>
                <w:sz w:val="20"/>
                <w:szCs w:val="20"/>
                <w:color w:val="auto"/>
              </w:rPr>
            </w:pPr>
            <w:r>
              <w:rPr>
                <w:rFonts w:ascii="Arial" w:cs="Arial" w:eastAsia="Arial" w:hAnsi="Arial"/>
                <w:sz w:val="16"/>
                <w:szCs w:val="16"/>
                <w:color w:val="auto"/>
              </w:rPr>
              <w:t>glandulosa Hub.-Mor. (AKUH 7561)</w:t>
            </w:r>
          </w:p>
        </w:tc>
        <w:tc>
          <w:tcPr>
            <w:tcW w:w="1120" w:type="dxa"/>
            <w:vAlign w:val="bottom"/>
          </w:tcPr>
          <w:p>
            <w:pPr>
              <w:spacing w:after="0"/>
              <w:rPr>
                <w:sz w:val="15"/>
                <w:szCs w:val="15"/>
                <w:color w:val="auto"/>
              </w:rPr>
            </w:pPr>
          </w:p>
        </w:tc>
        <w:tc>
          <w:tcPr>
            <w:tcW w:w="1200" w:type="dxa"/>
            <w:vAlign w:val="bottom"/>
          </w:tcPr>
          <w:p>
            <w:pPr>
              <w:spacing w:after="0"/>
              <w:rPr>
                <w:sz w:val="15"/>
                <w:szCs w:val="15"/>
                <w:color w:val="auto"/>
              </w:rPr>
            </w:pPr>
          </w:p>
        </w:tc>
        <w:tc>
          <w:tcPr>
            <w:tcW w:w="1020" w:type="dxa"/>
            <w:vAlign w:val="bottom"/>
          </w:tcPr>
          <w:p>
            <w:pPr>
              <w:spacing w:after="0"/>
              <w:rPr>
                <w:sz w:val="15"/>
                <w:szCs w:val="15"/>
                <w:color w:val="auto"/>
              </w:rPr>
            </w:pPr>
          </w:p>
        </w:tc>
        <w:tc>
          <w:tcPr>
            <w:tcW w:w="1320" w:type="dxa"/>
            <w:vAlign w:val="bottom"/>
          </w:tcPr>
          <w:p>
            <w:pPr>
              <w:spacing w:after="0"/>
              <w:rPr>
                <w:sz w:val="15"/>
                <w:szCs w:val="15"/>
                <w:color w:val="auto"/>
              </w:rPr>
            </w:pPr>
          </w:p>
        </w:tc>
      </w:tr>
      <w:tr>
        <w:trPr>
          <w:trHeight w:val="278"/>
        </w:trPr>
        <w:tc>
          <w:tcPr>
            <w:tcW w:w="2580" w:type="dxa"/>
            <w:vAlign w:val="bottom"/>
          </w:tcPr>
          <w:p>
            <w:pPr>
              <w:spacing w:after="0"/>
              <w:rPr>
                <w:sz w:val="20"/>
                <w:szCs w:val="20"/>
                <w:color w:val="auto"/>
              </w:rPr>
            </w:pPr>
            <w:r>
              <w:rPr>
                <w:rFonts w:ascii="Arial" w:cs="Arial" w:eastAsia="Arial" w:hAnsi="Arial"/>
                <w:sz w:val="16"/>
                <w:szCs w:val="16"/>
                <w:color w:val="auto"/>
                <w:w w:val="87"/>
              </w:rPr>
              <w:t>Anchusa azurea Mill. var. azurea. (AKUH</w:t>
            </w:r>
          </w:p>
        </w:tc>
        <w:tc>
          <w:tcPr>
            <w:tcW w:w="1120" w:type="dxa"/>
            <w:vAlign w:val="bottom"/>
          </w:tcPr>
          <w:p>
            <w:pPr>
              <w:spacing w:after="0"/>
              <w:rPr>
                <w:sz w:val="24"/>
                <w:szCs w:val="24"/>
                <w:color w:val="auto"/>
              </w:rPr>
            </w:pPr>
          </w:p>
        </w:tc>
        <w:tc>
          <w:tcPr>
            <w:tcW w:w="1200" w:type="dxa"/>
            <w:vAlign w:val="bottom"/>
          </w:tcPr>
          <w:p>
            <w:pPr>
              <w:ind w:left="160"/>
              <w:spacing w:after="0"/>
              <w:rPr>
                <w:sz w:val="20"/>
                <w:szCs w:val="20"/>
                <w:color w:val="auto"/>
              </w:rPr>
            </w:pPr>
            <w:r>
              <w:rPr>
                <w:rFonts w:ascii="Arial" w:cs="Arial" w:eastAsia="Arial" w:hAnsi="Arial"/>
                <w:sz w:val="16"/>
                <w:szCs w:val="16"/>
                <w:color w:val="auto"/>
                <w:w w:val="93"/>
              </w:rPr>
              <w:t>Kuzu dili, Ball</w:t>
            </w:r>
            <w:r>
              <w:rPr>
                <w:rFonts w:ascii="Arial" w:cs="Arial" w:eastAsia="Arial" w:hAnsi="Arial"/>
                <w:sz w:val="16"/>
                <w:szCs w:val="16"/>
                <w:color w:val="auto"/>
                <w:w w:val="93"/>
              </w:rPr>
              <w:t>ı</w:t>
            </w:r>
            <w:r>
              <w:rPr>
                <w:rFonts w:ascii="Arial" w:cs="Arial" w:eastAsia="Arial" w:hAnsi="Arial"/>
                <w:sz w:val="16"/>
                <w:szCs w:val="16"/>
                <w:color w:val="auto"/>
                <w:w w:val="93"/>
              </w:rPr>
              <w:t>k</w:t>
            </w:r>
          </w:p>
        </w:tc>
        <w:tc>
          <w:tcPr>
            <w:tcW w:w="1020" w:type="dxa"/>
            <w:vAlign w:val="bottom"/>
          </w:tcPr>
          <w:p>
            <w:pPr>
              <w:ind w:left="60"/>
              <w:spacing w:after="0"/>
              <w:rPr>
                <w:sz w:val="20"/>
                <w:szCs w:val="20"/>
                <w:color w:val="auto"/>
              </w:rPr>
            </w:pPr>
            <w:r>
              <w:rPr>
                <w:rFonts w:ascii="Arial" w:cs="Arial" w:eastAsia="Arial" w:hAnsi="Arial"/>
                <w:sz w:val="16"/>
                <w:szCs w:val="16"/>
                <w:color w:val="auto"/>
              </w:rPr>
              <w:t>Leaf</w:t>
            </w:r>
          </w:p>
        </w:tc>
        <w:tc>
          <w:tcPr>
            <w:tcW w:w="1320" w:type="dxa"/>
            <w:vAlign w:val="bottom"/>
          </w:tcPr>
          <w:p>
            <w:pPr>
              <w:ind w:left="100"/>
              <w:spacing w:after="0"/>
              <w:rPr>
                <w:sz w:val="20"/>
                <w:szCs w:val="20"/>
                <w:color w:val="auto"/>
              </w:rPr>
            </w:pPr>
            <w:r>
              <w:rPr>
                <w:rFonts w:ascii="Arial" w:cs="Arial" w:eastAsia="Arial" w:hAnsi="Arial"/>
                <w:sz w:val="16"/>
                <w:szCs w:val="16"/>
                <w:color w:val="auto"/>
              </w:rPr>
              <w:t>Food</w:t>
            </w:r>
          </w:p>
        </w:tc>
      </w:tr>
      <w:tr>
        <w:trPr>
          <w:trHeight w:val="180"/>
        </w:trPr>
        <w:tc>
          <w:tcPr>
            <w:tcW w:w="2580" w:type="dxa"/>
            <w:vAlign w:val="bottom"/>
          </w:tcPr>
          <w:p>
            <w:pPr>
              <w:spacing w:after="0" w:line="181" w:lineRule="exact"/>
              <w:rPr>
                <w:sz w:val="20"/>
                <w:szCs w:val="20"/>
                <w:color w:val="auto"/>
              </w:rPr>
            </w:pPr>
            <w:r>
              <w:rPr>
                <w:rFonts w:ascii="Arial" w:cs="Arial" w:eastAsia="Arial" w:hAnsi="Arial"/>
                <w:sz w:val="16"/>
                <w:szCs w:val="16"/>
                <w:color w:val="auto"/>
              </w:rPr>
              <w:t>7553)</w:t>
            </w:r>
          </w:p>
        </w:tc>
        <w:tc>
          <w:tcPr>
            <w:tcW w:w="1120" w:type="dxa"/>
            <w:vAlign w:val="bottom"/>
          </w:tcPr>
          <w:p>
            <w:pPr>
              <w:spacing w:after="0"/>
              <w:rPr>
                <w:sz w:val="15"/>
                <w:szCs w:val="15"/>
                <w:color w:val="auto"/>
              </w:rPr>
            </w:pPr>
          </w:p>
        </w:tc>
        <w:tc>
          <w:tcPr>
            <w:tcW w:w="1200" w:type="dxa"/>
            <w:vAlign w:val="bottom"/>
          </w:tcPr>
          <w:p>
            <w:pPr>
              <w:ind w:left="160"/>
              <w:spacing w:after="0" w:line="181" w:lineRule="exact"/>
              <w:rPr>
                <w:sz w:val="20"/>
                <w:szCs w:val="20"/>
                <w:color w:val="auto"/>
              </w:rPr>
            </w:pPr>
            <w:r>
              <w:rPr>
                <w:rFonts w:ascii="Arial" w:cs="Arial" w:eastAsia="Arial" w:hAnsi="Arial"/>
                <w:sz w:val="16"/>
                <w:szCs w:val="16"/>
                <w:color w:val="auto"/>
              </w:rPr>
              <w:t>otu</w:t>
            </w:r>
          </w:p>
        </w:tc>
        <w:tc>
          <w:tcPr>
            <w:tcW w:w="1020" w:type="dxa"/>
            <w:vAlign w:val="bottom"/>
          </w:tcPr>
          <w:p>
            <w:pPr>
              <w:spacing w:after="0"/>
              <w:rPr>
                <w:sz w:val="15"/>
                <w:szCs w:val="15"/>
                <w:color w:val="auto"/>
              </w:rPr>
            </w:pPr>
          </w:p>
        </w:tc>
        <w:tc>
          <w:tcPr>
            <w:tcW w:w="1320" w:type="dxa"/>
            <w:vAlign w:val="bottom"/>
          </w:tcPr>
          <w:p>
            <w:pPr>
              <w:spacing w:after="0"/>
              <w:rPr>
                <w:sz w:val="15"/>
                <w:szCs w:val="15"/>
                <w:color w:val="auto"/>
              </w:rPr>
            </w:pPr>
          </w:p>
        </w:tc>
      </w:tr>
      <w:tr>
        <w:trPr>
          <w:trHeight w:val="280"/>
        </w:trPr>
        <w:tc>
          <w:tcPr>
            <w:tcW w:w="2580" w:type="dxa"/>
            <w:vAlign w:val="bottom"/>
          </w:tcPr>
          <w:p>
            <w:pPr>
              <w:spacing w:after="0"/>
              <w:rPr>
                <w:sz w:val="20"/>
                <w:szCs w:val="20"/>
                <w:color w:val="auto"/>
              </w:rPr>
            </w:pPr>
            <w:r>
              <w:rPr>
                <w:rFonts w:ascii="Arial" w:cs="Arial" w:eastAsia="Arial" w:hAnsi="Arial"/>
                <w:sz w:val="16"/>
                <w:szCs w:val="16"/>
                <w:color w:val="auto"/>
              </w:rPr>
              <w:t>Alyssum desertorum Stapf. var.</w:t>
            </w:r>
          </w:p>
        </w:tc>
        <w:tc>
          <w:tcPr>
            <w:tcW w:w="1120" w:type="dxa"/>
            <w:vAlign w:val="bottom"/>
          </w:tcPr>
          <w:p>
            <w:pPr>
              <w:ind w:left="80"/>
              <w:spacing w:after="0"/>
              <w:rPr>
                <w:sz w:val="20"/>
                <w:szCs w:val="20"/>
                <w:color w:val="auto"/>
              </w:rPr>
            </w:pPr>
            <w:r>
              <w:rPr>
                <w:rFonts w:ascii="Arial" w:cs="Arial" w:eastAsia="Arial" w:hAnsi="Arial"/>
                <w:sz w:val="16"/>
                <w:szCs w:val="16"/>
                <w:color w:val="auto"/>
              </w:rPr>
              <w:t>Brassicaceae</w:t>
            </w:r>
          </w:p>
        </w:tc>
        <w:tc>
          <w:tcPr>
            <w:tcW w:w="1200" w:type="dxa"/>
            <w:vAlign w:val="bottom"/>
          </w:tcPr>
          <w:p>
            <w:pPr>
              <w:ind w:left="160"/>
              <w:spacing w:after="0"/>
              <w:rPr>
                <w:sz w:val="20"/>
                <w:szCs w:val="20"/>
                <w:color w:val="auto"/>
              </w:rPr>
            </w:pPr>
            <w:r>
              <w:rPr>
                <w:rFonts w:ascii="Arial" w:cs="Arial" w:eastAsia="Arial" w:hAnsi="Arial"/>
                <w:sz w:val="16"/>
                <w:szCs w:val="16"/>
                <w:color w:val="auto"/>
              </w:rPr>
              <w:t>Yozmercimek</w:t>
            </w:r>
          </w:p>
        </w:tc>
        <w:tc>
          <w:tcPr>
            <w:tcW w:w="1020" w:type="dxa"/>
            <w:vAlign w:val="bottom"/>
          </w:tcPr>
          <w:p>
            <w:pPr>
              <w:ind w:left="60"/>
              <w:spacing w:after="0"/>
              <w:rPr>
                <w:sz w:val="20"/>
                <w:szCs w:val="20"/>
                <w:color w:val="auto"/>
              </w:rPr>
            </w:pPr>
            <w:r>
              <w:rPr>
                <w:rFonts w:ascii="Arial" w:cs="Arial" w:eastAsia="Arial" w:hAnsi="Arial"/>
                <w:sz w:val="16"/>
                <w:szCs w:val="16"/>
                <w:color w:val="auto"/>
              </w:rPr>
              <w:t>Fruit</w:t>
            </w:r>
          </w:p>
        </w:tc>
        <w:tc>
          <w:tcPr>
            <w:tcW w:w="1320" w:type="dxa"/>
            <w:vAlign w:val="bottom"/>
          </w:tcPr>
          <w:p>
            <w:pPr>
              <w:ind w:left="100"/>
              <w:spacing w:after="0"/>
              <w:rPr>
                <w:sz w:val="20"/>
                <w:szCs w:val="20"/>
                <w:color w:val="auto"/>
              </w:rPr>
            </w:pPr>
            <w:r>
              <w:rPr>
                <w:rFonts w:ascii="Arial" w:cs="Arial" w:eastAsia="Arial" w:hAnsi="Arial"/>
                <w:sz w:val="16"/>
                <w:szCs w:val="16"/>
                <w:color w:val="auto"/>
              </w:rPr>
              <w:t>Food</w:t>
            </w:r>
          </w:p>
        </w:tc>
      </w:tr>
      <w:tr>
        <w:trPr>
          <w:trHeight w:val="180"/>
        </w:trPr>
        <w:tc>
          <w:tcPr>
            <w:tcW w:w="2580" w:type="dxa"/>
            <w:vAlign w:val="bottom"/>
          </w:tcPr>
          <w:p>
            <w:pPr>
              <w:spacing w:after="0" w:line="181" w:lineRule="exact"/>
              <w:rPr>
                <w:sz w:val="20"/>
                <w:szCs w:val="20"/>
                <w:color w:val="auto"/>
              </w:rPr>
            </w:pPr>
            <w:r>
              <w:rPr>
                <w:rFonts w:ascii="Arial" w:cs="Arial" w:eastAsia="Arial" w:hAnsi="Arial"/>
                <w:sz w:val="16"/>
                <w:szCs w:val="16"/>
                <w:color w:val="auto"/>
              </w:rPr>
              <w:t>desertorum Stapf. (AKUH 7554)</w:t>
            </w:r>
          </w:p>
        </w:tc>
        <w:tc>
          <w:tcPr>
            <w:tcW w:w="1120" w:type="dxa"/>
            <w:vAlign w:val="bottom"/>
          </w:tcPr>
          <w:p>
            <w:pPr>
              <w:spacing w:after="0"/>
              <w:rPr>
                <w:sz w:val="15"/>
                <w:szCs w:val="15"/>
                <w:color w:val="auto"/>
              </w:rPr>
            </w:pPr>
          </w:p>
        </w:tc>
        <w:tc>
          <w:tcPr>
            <w:tcW w:w="1200" w:type="dxa"/>
            <w:vAlign w:val="bottom"/>
          </w:tcPr>
          <w:p>
            <w:pPr>
              <w:spacing w:after="0"/>
              <w:rPr>
                <w:sz w:val="15"/>
                <w:szCs w:val="15"/>
                <w:color w:val="auto"/>
              </w:rPr>
            </w:pPr>
          </w:p>
        </w:tc>
        <w:tc>
          <w:tcPr>
            <w:tcW w:w="1020" w:type="dxa"/>
            <w:vAlign w:val="bottom"/>
          </w:tcPr>
          <w:p>
            <w:pPr>
              <w:spacing w:after="0"/>
              <w:rPr>
                <w:sz w:val="15"/>
                <w:szCs w:val="15"/>
                <w:color w:val="auto"/>
              </w:rPr>
            </w:pPr>
          </w:p>
        </w:tc>
        <w:tc>
          <w:tcPr>
            <w:tcW w:w="1320" w:type="dxa"/>
            <w:vAlign w:val="bottom"/>
          </w:tcPr>
          <w:p>
            <w:pPr>
              <w:spacing w:after="0"/>
              <w:rPr>
                <w:sz w:val="15"/>
                <w:szCs w:val="15"/>
                <w:color w:val="auto"/>
              </w:rPr>
            </w:pPr>
          </w:p>
        </w:tc>
      </w:tr>
    </w:tbl>
    <w:p>
      <w:pPr>
        <w:spacing w:after="0" w:line="20" w:lineRule="exact"/>
        <w:rPr>
          <w:sz w:val="20"/>
          <w:szCs w:val="20"/>
          <w:color w:val="auto"/>
        </w:rPr>
      </w:pPr>
      <w:r>
        <w:rPr>
          <w:sz w:val="20"/>
          <w:szCs w:val="20"/>
          <w:color w:val="auto"/>
        </w:rPr>
        <w:br w:type="column"/>
      </w:r>
    </w:p>
    <w:p>
      <w:pPr>
        <w:ind w:right="797" w:firstLine="1"/>
        <w:spacing w:after="0" w:line="232" w:lineRule="auto"/>
        <w:rPr>
          <w:sz w:val="20"/>
          <w:szCs w:val="20"/>
          <w:color w:val="auto"/>
        </w:rPr>
      </w:pPr>
      <w:r>
        <w:rPr>
          <w:rFonts w:ascii="Arial" w:cs="Arial" w:eastAsia="Arial" w:hAnsi="Arial"/>
          <w:sz w:val="16"/>
          <w:szCs w:val="16"/>
          <w:color w:val="auto"/>
        </w:rPr>
        <w:t>Flower is boiled in water. It is used as a treatment for hemorrhoids district.</w:t>
      </w:r>
    </w:p>
    <w:p>
      <w:pPr>
        <w:spacing w:after="0" w:line="105" w:lineRule="exact"/>
        <w:rPr>
          <w:sz w:val="20"/>
          <w:szCs w:val="20"/>
          <w:color w:val="auto"/>
        </w:rPr>
      </w:pPr>
    </w:p>
    <w:p>
      <w:pPr>
        <w:ind w:right="357"/>
        <w:spacing w:after="0" w:line="233" w:lineRule="auto"/>
        <w:rPr>
          <w:sz w:val="20"/>
          <w:szCs w:val="20"/>
          <w:color w:val="auto"/>
        </w:rPr>
      </w:pPr>
      <w:r>
        <w:rPr>
          <w:rFonts w:ascii="Arial" w:cs="Arial" w:eastAsia="Arial" w:hAnsi="Arial"/>
          <w:sz w:val="16"/>
          <w:szCs w:val="16"/>
          <w:color w:val="auto"/>
        </w:rPr>
        <w:t>Leaves are effective for preventing kidney stones when they are consumed 15–20 days as salad. The fruit of the plant part (grape) is consumed directly.</w:t>
      </w:r>
    </w:p>
    <w:p>
      <w:pPr>
        <w:spacing w:after="0" w:line="95" w:lineRule="exact"/>
        <w:rPr>
          <w:sz w:val="20"/>
          <w:szCs w:val="20"/>
          <w:color w:val="auto"/>
        </w:rPr>
      </w:pPr>
    </w:p>
    <w:p>
      <w:pPr>
        <w:spacing w:after="0"/>
        <w:rPr>
          <w:sz w:val="20"/>
          <w:szCs w:val="20"/>
          <w:color w:val="auto"/>
        </w:rPr>
      </w:pPr>
      <w:r>
        <w:rPr>
          <w:rFonts w:ascii="Arial" w:cs="Arial" w:eastAsia="Arial" w:hAnsi="Arial"/>
          <w:sz w:val="16"/>
          <w:szCs w:val="16"/>
          <w:color w:val="auto"/>
        </w:rPr>
        <w:t>Stem and flowers are put into the dough.</w:t>
      </w:r>
    </w:p>
    <w:p>
      <w:pPr>
        <w:spacing w:after="0" w:line="285" w:lineRule="exact"/>
        <w:rPr>
          <w:sz w:val="20"/>
          <w:szCs w:val="20"/>
          <w:color w:val="auto"/>
        </w:rPr>
      </w:pPr>
    </w:p>
    <w:p>
      <w:pPr>
        <w:jc w:val="center"/>
        <w:ind w:right="1137"/>
        <w:spacing w:after="0"/>
        <w:rPr>
          <w:sz w:val="20"/>
          <w:szCs w:val="20"/>
          <w:color w:val="auto"/>
        </w:rPr>
      </w:pPr>
      <w:r>
        <w:rPr>
          <w:rFonts w:ascii="Arial" w:cs="Arial" w:eastAsia="Arial" w:hAnsi="Arial"/>
          <w:sz w:val="14"/>
          <w:szCs w:val="14"/>
          <w:color w:val="auto"/>
        </w:rPr>
        <w:t>Leaves and flower parts are exposed to animals.</w:t>
      </w:r>
    </w:p>
    <w:p>
      <w:pPr>
        <w:spacing w:after="0" w:line="299" w:lineRule="exact"/>
        <w:rPr>
          <w:sz w:val="20"/>
          <w:szCs w:val="20"/>
          <w:color w:val="auto"/>
        </w:rPr>
      </w:pPr>
    </w:p>
    <w:p>
      <w:pPr>
        <w:ind w:right="457"/>
        <w:spacing w:after="0" w:line="233" w:lineRule="auto"/>
        <w:rPr>
          <w:sz w:val="20"/>
          <w:szCs w:val="20"/>
          <w:color w:val="auto"/>
        </w:rPr>
      </w:pPr>
      <w:r>
        <w:rPr>
          <w:rFonts w:ascii="Arial" w:cs="Arial" w:eastAsia="Arial" w:hAnsi="Arial"/>
          <w:sz w:val="16"/>
          <w:szCs w:val="16"/>
          <w:color w:val="auto"/>
        </w:rPr>
        <w:t>The plant’s leaves are boiled and are consumed by joining into the dough.</w:t>
      </w:r>
    </w:p>
    <w:p>
      <w:pPr>
        <w:spacing w:after="0" w:line="95" w:lineRule="exact"/>
        <w:rPr>
          <w:sz w:val="20"/>
          <w:szCs w:val="20"/>
          <w:color w:val="auto"/>
        </w:rPr>
      </w:pPr>
    </w:p>
    <w:p>
      <w:pPr>
        <w:spacing w:after="0"/>
        <w:rPr>
          <w:sz w:val="20"/>
          <w:szCs w:val="20"/>
          <w:color w:val="auto"/>
        </w:rPr>
      </w:pPr>
      <w:r>
        <w:rPr>
          <w:rFonts w:ascii="Arial" w:cs="Arial" w:eastAsia="Arial" w:hAnsi="Arial"/>
          <w:sz w:val="16"/>
          <w:szCs w:val="16"/>
          <w:color w:val="auto"/>
        </w:rPr>
        <w:t>Decoction as tea, the region also has a therapeutic</w:t>
      </w:r>
    </w:p>
    <w:p>
      <w:pPr>
        <w:spacing w:after="0" w:line="236" w:lineRule="auto"/>
        <w:rPr>
          <w:sz w:val="20"/>
          <w:szCs w:val="20"/>
          <w:color w:val="auto"/>
        </w:rPr>
      </w:pPr>
      <w:r>
        <w:rPr>
          <w:rFonts w:ascii="Arial" w:cs="Arial" w:eastAsia="Arial" w:hAnsi="Arial"/>
          <w:sz w:val="16"/>
          <w:szCs w:val="16"/>
          <w:color w:val="auto"/>
        </w:rPr>
        <w:t>equivalent of hemorrhoids.</w:t>
      </w:r>
    </w:p>
    <w:p>
      <w:pPr>
        <w:spacing w:after="0" w:line="103" w:lineRule="exact"/>
        <w:rPr>
          <w:sz w:val="20"/>
          <w:szCs w:val="20"/>
          <w:color w:val="auto"/>
        </w:rPr>
      </w:pPr>
    </w:p>
    <w:p>
      <w:pPr>
        <w:spacing w:after="0"/>
        <w:rPr>
          <w:sz w:val="20"/>
          <w:szCs w:val="20"/>
          <w:color w:val="auto"/>
        </w:rPr>
      </w:pPr>
      <w:r>
        <w:rPr>
          <w:rFonts w:ascii="Arial" w:cs="Arial" w:eastAsia="Arial" w:hAnsi="Arial"/>
          <w:sz w:val="15"/>
          <w:szCs w:val="15"/>
          <w:color w:val="auto"/>
        </w:rPr>
        <w:t>Fresh leaves of the plant are boiled and put into dough.</w:t>
      </w:r>
    </w:p>
    <w:p>
      <w:pPr>
        <w:spacing w:after="0" w:line="280" w:lineRule="exact"/>
        <w:rPr>
          <w:sz w:val="20"/>
          <w:szCs w:val="20"/>
          <w:color w:val="auto"/>
        </w:rPr>
      </w:pPr>
    </w:p>
    <w:p>
      <w:pPr>
        <w:spacing w:after="0"/>
        <w:rPr>
          <w:sz w:val="20"/>
          <w:szCs w:val="20"/>
          <w:color w:val="auto"/>
        </w:rPr>
      </w:pPr>
      <w:r>
        <w:rPr>
          <w:rFonts w:ascii="Arial" w:cs="Arial" w:eastAsia="Arial" w:hAnsi="Arial"/>
          <w:sz w:val="16"/>
          <w:szCs w:val="16"/>
          <w:color w:val="auto"/>
        </w:rPr>
        <w:t>Consumed directly by shepherds.</w:t>
      </w:r>
    </w:p>
    <w:p>
      <w:pPr>
        <w:spacing w:after="0" w:line="20" w:lineRule="exact"/>
        <w:rPr>
          <w:sz w:val="20"/>
          <w:szCs w:val="20"/>
          <w:color w:val="auto"/>
        </w:rPr>
      </w:pPr>
      <w:r>
        <w:rPr>
          <w:sz w:val="20"/>
          <w:szCs w:val="20"/>
          <w:color w:val="auto"/>
        </w:rPr>
        <w:br w:type="column"/>
      </w:r>
    </w:p>
    <w:p>
      <w:pPr>
        <w:spacing w:after="0" w:line="8" w:lineRule="exact"/>
        <w:rPr>
          <w:sz w:val="20"/>
          <w:szCs w:val="20"/>
          <w:color w:val="auto"/>
        </w:rPr>
      </w:pPr>
    </w:p>
    <w:tbl>
      <w:tblPr>
        <w:tblLayout w:type="fixed"/>
        <w:tblInd w:w="0" w:type="dxa"/>
        <w:tblCellMar>
          <w:top w:w="0" w:type="dxa"/>
          <w:left w:w="0" w:type="dxa"/>
          <w:bottom w:w="0" w:type="dxa"/>
          <w:right w:w="0" w:type="dxa"/>
        </w:tblCellMar>
      </w:tblPr>
      <w:tr>
        <w:trPr>
          <w:trHeight w:val="1720"/>
        </w:trPr>
        <w:tc>
          <w:tcPr>
            <w:tcW w:w="149" w:type="dxa"/>
            <w:vAlign w:val="bottom"/>
            <w:textDirection w:val="tbRl"/>
          </w:tcPr>
          <w:p>
            <w:pPr>
              <w:spacing w:after="0"/>
              <w:rPr>
                <w:sz w:val="20"/>
                <w:szCs w:val="20"/>
                <w:color w:val="auto"/>
              </w:rPr>
            </w:pPr>
            <w:r>
              <w:rPr>
                <w:rFonts w:ascii="Arial" w:cs="Arial" w:eastAsia="Arial" w:hAnsi="Arial"/>
                <w:sz w:val="13"/>
                <w:szCs w:val="13"/>
                <w:color w:val="auto"/>
              </w:rPr>
              <w:t>Ethnomedicine (2015) 11:84</w:t>
            </w:r>
          </w:p>
        </w:tc>
      </w:tr>
    </w:tbl>
    <w:p>
      <w:pPr>
        <w:spacing w:after="0" w:line="2112" w:lineRule="exact"/>
        <w:rPr>
          <w:sz w:val="20"/>
          <w:szCs w:val="20"/>
          <w:color w:val="auto"/>
        </w:rPr>
      </w:pPr>
    </w:p>
    <w:p>
      <w:pPr>
        <w:sectPr>
          <w:pgSz w:w="15880" w:h="11906" w:orient="landscape"/>
          <w:cols w:equalWidth="0" w:num="3">
            <w:col w:w="8240" w:space="720"/>
            <w:col w:w="4217" w:space="720"/>
            <w:col w:w="184"/>
          </w:cols>
          <w:pgMar w:left="1200" w:top="1101" w:right="593" w:bottom="575" w:gutter="0" w:footer="0" w:header="0"/>
          <w:type w:val="continuous"/>
        </w:sectPr>
      </w:pPr>
    </w:p>
    <w:tbl>
      <w:tblPr>
        <w:tblLayout w:type="fixed"/>
        <w:tblInd w:w="20" w:type="dxa"/>
        <w:tblCellMar>
          <w:top w:w="0" w:type="dxa"/>
          <w:left w:w="0" w:type="dxa"/>
          <w:bottom w:w="0" w:type="dxa"/>
          <w:right w:w="0" w:type="dxa"/>
        </w:tblCellMar>
      </w:tblPr>
      <w:tr>
        <w:trPr>
          <w:trHeight w:val="184"/>
        </w:trPr>
        <w:tc>
          <w:tcPr>
            <w:tcW w:w="2540" w:type="dxa"/>
            <w:vAlign w:val="bottom"/>
          </w:tcPr>
          <w:p>
            <w:pPr>
              <w:spacing w:after="0"/>
              <w:rPr>
                <w:sz w:val="20"/>
                <w:szCs w:val="20"/>
                <w:color w:val="auto"/>
              </w:rPr>
            </w:pPr>
            <w:r>
              <w:rPr>
                <w:rFonts w:ascii="Arial" w:cs="Arial" w:eastAsia="Arial" w:hAnsi="Arial"/>
                <w:sz w:val="16"/>
                <w:szCs w:val="16"/>
                <w:color w:val="auto"/>
                <w:w w:val="89"/>
              </w:rPr>
              <w:t>Sisymbrium altissimum L. (AKUH 7590)</w:t>
            </w:r>
          </w:p>
        </w:tc>
        <w:tc>
          <w:tcPr>
            <w:tcW w:w="2380" w:type="dxa"/>
            <w:vAlign w:val="bottom"/>
          </w:tcPr>
          <w:p>
            <w:pPr>
              <w:ind w:left="1320"/>
              <w:spacing w:after="0"/>
              <w:rPr>
                <w:sz w:val="20"/>
                <w:szCs w:val="20"/>
                <w:color w:val="auto"/>
              </w:rPr>
            </w:pPr>
            <w:r>
              <w:rPr>
                <w:rFonts w:ascii="Arial" w:cs="Arial" w:eastAsia="Arial" w:hAnsi="Arial"/>
                <w:sz w:val="16"/>
                <w:szCs w:val="16"/>
                <w:color w:val="auto"/>
              </w:rPr>
              <w:t>Hardal otu</w:t>
            </w:r>
          </w:p>
        </w:tc>
        <w:tc>
          <w:tcPr>
            <w:tcW w:w="960" w:type="dxa"/>
            <w:vAlign w:val="bottom"/>
          </w:tcPr>
          <w:p>
            <w:pPr>
              <w:ind w:left="40"/>
              <w:spacing w:after="0"/>
              <w:rPr>
                <w:sz w:val="20"/>
                <w:szCs w:val="20"/>
                <w:color w:val="auto"/>
              </w:rPr>
            </w:pPr>
            <w:r>
              <w:rPr>
                <w:rFonts w:ascii="Arial" w:cs="Arial" w:eastAsia="Arial" w:hAnsi="Arial"/>
                <w:sz w:val="16"/>
                <w:szCs w:val="16"/>
                <w:color w:val="auto"/>
              </w:rPr>
              <w:t>Leaf, Flower</w:t>
            </w:r>
          </w:p>
        </w:tc>
        <w:tc>
          <w:tcPr>
            <w:tcW w:w="1680" w:type="dxa"/>
            <w:vAlign w:val="bottom"/>
          </w:tcPr>
          <w:p>
            <w:pPr>
              <w:ind w:left="140"/>
              <w:spacing w:after="0"/>
              <w:rPr>
                <w:sz w:val="20"/>
                <w:szCs w:val="20"/>
                <w:color w:val="auto"/>
              </w:rPr>
            </w:pPr>
            <w:r>
              <w:rPr>
                <w:rFonts w:ascii="Arial" w:cs="Arial" w:eastAsia="Arial" w:hAnsi="Arial"/>
                <w:sz w:val="16"/>
                <w:szCs w:val="16"/>
                <w:color w:val="auto"/>
              </w:rPr>
              <w:t>Food, Fodder</w:t>
            </w:r>
          </w:p>
        </w:tc>
      </w:tr>
      <w:tr>
        <w:trPr>
          <w:trHeight w:val="639"/>
        </w:trPr>
        <w:tc>
          <w:tcPr>
            <w:tcW w:w="2540" w:type="dxa"/>
            <w:vAlign w:val="bottom"/>
          </w:tcPr>
          <w:p>
            <w:pPr>
              <w:spacing w:after="0"/>
              <w:rPr>
                <w:sz w:val="20"/>
                <w:szCs w:val="20"/>
                <w:color w:val="auto"/>
              </w:rPr>
            </w:pPr>
            <w:r>
              <w:rPr>
                <w:rFonts w:ascii="Arial" w:cs="Arial" w:eastAsia="Arial" w:hAnsi="Arial"/>
                <w:sz w:val="16"/>
                <w:szCs w:val="16"/>
                <w:color w:val="auto"/>
              </w:rPr>
              <w:t>Barbarea sp. (AKUH 7583)</w:t>
            </w:r>
          </w:p>
        </w:tc>
        <w:tc>
          <w:tcPr>
            <w:tcW w:w="2380" w:type="dxa"/>
            <w:vAlign w:val="bottom"/>
          </w:tcPr>
          <w:p>
            <w:pPr>
              <w:ind w:left="1320"/>
              <w:spacing w:after="0"/>
              <w:rPr>
                <w:sz w:val="20"/>
                <w:szCs w:val="20"/>
                <w:color w:val="auto"/>
              </w:rPr>
            </w:pPr>
            <w:r>
              <w:rPr>
                <w:rFonts w:ascii="Arial" w:cs="Arial" w:eastAsia="Arial" w:hAnsi="Arial"/>
                <w:sz w:val="16"/>
                <w:szCs w:val="16"/>
                <w:color w:val="auto"/>
              </w:rPr>
              <w:t>Ac</w:t>
            </w:r>
            <w:r>
              <w:rPr>
                <w:rFonts w:ascii="Arial" w:cs="Arial" w:eastAsia="Arial" w:hAnsi="Arial"/>
                <w:sz w:val="16"/>
                <w:szCs w:val="16"/>
                <w:color w:val="auto"/>
              </w:rPr>
              <w:t>ı</w:t>
            </w:r>
            <w:r>
              <w:rPr>
                <w:rFonts w:ascii="Arial" w:cs="Arial" w:eastAsia="Arial" w:hAnsi="Arial"/>
                <w:sz w:val="16"/>
                <w:szCs w:val="16"/>
                <w:color w:val="auto"/>
              </w:rPr>
              <w:t xml:space="preserve"> tere</w:t>
            </w:r>
          </w:p>
        </w:tc>
        <w:tc>
          <w:tcPr>
            <w:tcW w:w="960" w:type="dxa"/>
            <w:vAlign w:val="bottom"/>
          </w:tcPr>
          <w:p>
            <w:pPr>
              <w:ind w:left="40"/>
              <w:spacing w:after="0"/>
              <w:rPr>
                <w:sz w:val="20"/>
                <w:szCs w:val="20"/>
                <w:color w:val="auto"/>
              </w:rPr>
            </w:pPr>
            <w:r>
              <w:rPr>
                <w:rFonts w:ascii="Arial" w:cs="Arial" w:eastAsia="Arial" w:hAnsi="Arial"/>
                <w:sz w:val="16"/>
                <w:szCs w:val="16"/>
                <w:color w:val="auto"/>
              </w:rPr>
              <w:t>Leaf</w:t>
            </w:r>
          </w:p>
        </w:tc>
        <w:tc>
          <w:tcPr>
            <w:tcW w:w="1680" w:type="dxa"/>
            <w:vAlign w:val="bottom"/>
          </w:tcPr>
          <w:p>
            <w:pPr>
              <w:ind w:left="140"/>
              <w:spacing w:after="0"/>
              <w:rPr>
                <w:sz w:val="20"/>
                <w:szCs w:val="20"/>
                <w:color w:val="auto"/>
              </w:rPr>
            </w:pPr>
            <w:r>
              <w:rPr>
                <w:rFonts w:ascii="Arial" w:cs="Arial" w:eastAsia="Arial" w:hAnsi="Arial"/>
                <w:sz w:val="16"/>
                <w:szCs w:val="16"/>
                <w:color w:val="auto"/>
                <w:w w:val="87"/>
              </w:rPr>
              <w:t>Body resistance, vitamin</w:t>
            </w:r>
          </w:p>
        </w:tc>
      </w:tr>
      <w:tr>
        <w:trPr>
          <w:trHeight w:val="280"/>
        </w:trPr>
        <w:tc>
          <w:tcPr>
            <w:tcW w:w="2540" w:type="dxa"/>
            <w:vAlign w:val="bottom"/>
          </w:tcPr>
          <w:p>
            <w:pPr>
              <w:spacing w:after="0"/>
              <w:rPr>
                <w:sz w:val="20"/>
                <w:szCs w:val="20"/>
                <w:color w:val="auto"/>
              </w:rPr>
            </w:pPr>
            <w:r>
              <w:rPr>
                <w:rFonts w:ascii="Arial" w:cs="Arial" w:eastAsia="Arial" w:hAnsi="Arial"/>
                <w:sz w:val="16"/>
                <w:szCs w:val="16"/>
                <w:color w:val="auto"/>
              </w:rPr>
              <w:t>Capsella bursa-pastoris (L.) Medik.</w:t>
            </w:r>
          </w:p>
        </w:tc>
        <w:tc>
          <w:tcPr>
            <w:tcW w:w="2380" w:type="dxa"/>
            <w:vAlign w:val="bottom"/>
          </w:tcPr>
          <w:p>
            <w:pPr>
              <w:ind w:left="1320"/>
              <w:spacing w:after="0"/>
              <w:rPr>
                <w:sz w:val="20"/>
                <w:szCs w:val="20"/>
                <w:color w:val="auto"/>
              </w:rPr>
            </w:pPr>
            <w:r>
              <w:rPr>
                <w:rFonts w:ascii="Arial" w:cs="Arial" w:eastAsia="Arial" w:hAnsi="Arial"/>
                <w:sz w:val="16"/>
                <w:szCs w:val="16"/>
                <w:color w:val="auto"/>
                <w:w w:val="90"/>
              </w:rPr>
              <w:t>Pastariz, bicibici</w:t>
            </w:r>
          </w:p>
        </w:tc>
        <w:tc>
          <w:tcPr>
            <w:tcW w:w="960" w:type="dxa"/>
            <w:vAlign w:val="bottom"/>
          </w:tcPr>
          <w:p>
            <w:pPr>
              <w:ind w:left="60"/>
              <w:spacing w:after="0"/>
              <w:rPr>
                <w:sz w:val="20"/>
                <w:szCs w:val="20"/>
                <w:color w:val="auto"/>
              </w:rPr>
            </w:pPr>
            <w:r>
              <w:rPr>
                <w:rFonts w:ascii="Arial" w:cs="Arial" w:eastAsia="Arial" w:hAnsi="Arial"/>
                <w:sz w:val="16"/>
                <w:szCs w:val="16"/>
                <w:color w:val="auto"/>
              </w:rPr>
              <w:t>Leaf</w:t>
            </w:r>
          </w:p>
        </w:tc>
        <w:tc>
          <w:tcPr>
            <w:tcW w:w="1680" w:type="dxa"/>
            <w:vAlign w:val="bottom"/>
          </w:tcPr>
          <w:p>
            <w:pPr>
              <w:ind w:left="140"/>
              <w:spacing w:after="0"/>
              <w:rPr>
                <w:sz w:val="20"/>
                <w:szCs w:val="20"/>
                <w:color w:val="auto"/>
              </w:rPr>
            </w:pPr>
            <w:r>
              <w:rPr>
                <w:rFonts w:ascii="Arial" w:cs="Arial" w:eastAsia="Arial" w:hAnsi="Arial"/>
                <w:sz w:val="16"/>
                <w:szCs w:val="16"/>
                <w:color w:val="auto"/>
              </w:rPr>
              <w:t>Food</w:t>
            </w:r>
          </w:p>
        </w:tc>
      </w:tr>
      <w:tr>
        <w:trPr>
          <w:trHeight w:val="180"/>
        </w:trPr>
        <w:tc>
          <w:tcPr>
            <w:tcW w:w="2540" w:type="dxa"/>
            <w:vAlign w:val="bottom"/>
          </w:tcPr>
          <w:p>
            <w:pPr>
              <w:spacing w:after="0" w:line="181" w:lineRule="exact"/>
              <w:rPr>
                <w:sz w:val="20"/>
                <w:szCs w:val="20"/>
                <w:color w:val="auto"/>
              </w:rPr>
            </w:pPr>
            <w:r>
              <w:rPr>
                <w:rFonts w:ascii="Arial" w:cs="Arial" w:eastAsia="Arial" w:hAnsi="Arial"/>
                <w:sz w:val="16"/>
                <w:szCs w:val="16"/>
                <w:color w:val="auto"/>
              </w:rPr>
              <w:t>(AKUH 7507)</w:t>
            </w:r>
          </w:p>
        </w:tc>
        <w:tc>
          <w:tcPr>
            <w:tcW w:w="2380" w:type="dxa"/>
            <w:vAlign w:val="bottom"/>
          </w:tcPr>
          <w:p>
            <w:pPr>
              <w:spacing w:after="0"/>
              <w:rPr>
                <w:sz w:val="15"/>
                <w:szCs w:val="15"/>
                <w:color w:val="auto"/>
              </w:rPr>
            </w:pPr>
          </w:p>
        </w:tc>
        <w:tc>
          <w:tcPr>
            <w:tcW w:w="960" w:type="dxa"/>
            <w:vAlign w:val="bottom"/>
          </w:tcPr>
          <w:p>
            <w:pPr>
              <w:spacing w:after="0"/>
              <w:rPr>
                <w:sz w:val="15"/>
                <w:szCs w:val="15"/>
                <w:color w:val="auto"/>
              </w:rPr>
            </w:pPr>
          </w:p>
        </w:tc>
        <w:tc>
          <w:tcPr>
            <w:tcW w:w="1680" w:type="dxa"/>
            <w:vAlign w:val="bottom"/>
          </w:tcPr>
          <w:p>
            <w:pPr>
              <w:spacing w:after="0"/>
              <w:rPr>
                <w:sz w:val="15"/>
                <w:szCs w:val="15"/>
                <w:color w:val="auto"/>
              </w:rPr>
            </w:pPr>
          </w:p>
        </w:tc>
      </w:tr>
      <w:tr>
        <w:trPr>
          <w:trHeight w:val="280"/>
        </w:trPr>
        <w:tc>
          <w:tcPr>
            <w:tcW w:w="2540" w:type="dxa"/>
            <w:vAlign w:val="bottom"/>
          </w:tcPr>
          <w:p>
            <w:pPr>
              <w:spacing w:after="0"/>
              <w:rPr>
                <w:sz w:val="20"/>
                <w:szCs w:val="20"/>
                <w:color w:val="auto"/>
              </w:rPr>
            </w:pPr>
            <w:r>
              <w:rPr>
                <w:rFonts w:ascii="Arial" w:cs="Arial" w:eastAsia="Arial" w:hAnsi="Arial"/>
                <w:sz w:val="16"/>
                <w:szCs w:val="16"/>
                <w:color w:val="auto"/>
              </w:rPr>
              <w:t>Sinapis arvensis L. (AKUH 7508)</w:t>
            </w:r>
          </w:p>
        </w:tc>
        <w:tc>
          <w:tcPr>
            <w:tcW w:w="2380" w:type="dxa"/>
            <w:vAlign w:val="bottom"/>
          </w:tcPr>
          <w:p>
            <w:pPr>
              <w:ind w:left="1320"/>
              <w:spacing w:after="0"/>
              <w:rPr>
                <w:sz w:val="20"/>
                <w:szCs w:val="20"/>
                <w:color w:val="auto"/>
              </w:rPr>
            </w:pPr>
            <w:r>
              <w:rPr>
                <w:rFonts w:ascii="Arial" w:cs="Arial" w:eastAsia="Arial" w:hAnsi="Arial"/>
                <w:sz w:val="16"/>
                <w:szCs w:val="16"/>
                <w:color w:val="auto"/>
              </w:rPr>
              <w:t>Hardal</w:t>
            </w:r>
          </w:p>
        </w:tc>
        <w:tc>
          <w:tcPr>
            <w:tcW w:w="960" w:type="dxa"/>
            <w:vAlign w:val="bottom"/>
          </w:tcPr>
          <w:p>
            <w:pPr>
              <w:ind w:left="40"/>
              <w:spacing w:after="0"/>
              <w:rPr>
                <w:sz w:val="20"/>
                <w:szCs w:val="20"/>
                <w:color w:val="auto"/>
              </w:rPr>
            </w:pPr>
            <w:r>
              <w:rPr>
                <w:rFonts w:ascii="Arial" w:cs="Arial" w:eastAsia="Arial" w:hAnsi="Arial"/>
                <w:sz w:val="16"/>
                <w:szCs w:val="16"/>
                <w:color w:val="auto"/>
              </w:rPr>
              <w:t>Leaf</w:t>
            </w:r>
          </w:p>
        </w:tc>
        <w:tc>
          <w:tcPr>
            <w:tcW w:w="1680" w:type="dxa"/>
            <w:vAlign w:val="bottom"/>
          </w:tcPr>
          <w:p>
            <w:pPr>
              <w:ind w:left="140"/>
              <w:spacing w:after="0"/>
              <w:rPr>
                <w:sz w:val="20"/>
                <w:szCs w:val="20"/>
                <w:color w:val="auto"/>
              </w:rPr>
            </w:pPr>
            <w:r>
              <w:rPr>
                <w:rFonts w:ascii="Arial" w:cs="Arial" w:eastAsia="Arial" w:hAnsi="Arial"/>
                <w:sz w:val="16"/>
                <w:szCs w:val="16"/>
                <w:color w:val="auto"/>
              </w:rPr>
              <w:t>Food</w:t>
            </w:r>
          </w:p>
        </w:tc>
      </w:tr>
      <w:tr>
        <w:trPr>
          <w:trHeight w:val="280"/>
        </w:trPr>
        <w:tc>
          <w:tcPr>
            <w:tcW w:w="2540" w:type="dxa"/>
            <w:vAlign w:val="bottom"/>
          </w:tcPr>
          <w:p>
            <w:pPr>
              <w:spacing w:after="0"/>
              <w:rPr>
                <w:sz w:val="20"/>
                <w:szCs w:val="20"/>
                <w:color w:val="auto"/>
              </w:rPr>
            </w:pPr>
            <w:r>
              <w:rPr>
                <w:rFonts w:ascii="Arial" w:cs="Arial" w:eastAsia="Arial" w:hAnsi="Arial"/>
                <w:sz w:val="16"/>
                <w:szCs w:val="16"/>
                <w:color w:val="auto"/>
              </w:rPr>
              <w:t>Silene dichotoma Ehrh. subsp.</w:t>
            </w:r>
          </w:p>
        </w:tc>
        <w:tc>
          <w:tcPr>
            <w:tcW w:w="2380" w:type="dxa"/>
            <w:vAlign w:val="bottom"/>
          </w:tcPr>
          <w:p>
            <w:pPr>
              <w:ind w:left="120"/>
              <w:spacing w:after="0"/>
              <w:rPr>
                <w:sz w:val="20"/>
                <w:szCs w:val="20"/>
                <w:color w:val="auto"/>
              </w:rPr>
            </w:pPr>
            <w:r>
              <w:rPr>
                <w:rFonts w:ascii="Arial" w:cs="Arial" w:eastAsia="Arial" w:hAnsi="Arial"/>
                <w:sz w:val="16"/>
                <w:szCs w:val="16"/>
                <w:color w:val="auto"/>
              </w:rPr>
              <w:t>Caryophyllaceae  Tokluba</w:t>
            </w:r>
            <w:r>
              <w:rPr>
                <w:rFonts w:ascii="Arial" w:cs="Arial" w:eastAsia="Arial" w:hAnsi="Arial"/>
                <w:sz w:val="16"/>
                <w:szCs w:val="16"/>
                <w:color w:val="auto"/>
              </w:rPr>
              <w:t>şı</w:t>
            </w:r>
          </w:p>
        </w:tc>
        <w:tc>
          <w:tcPr>
            <w:tcW w:w="960" w:type="dxa"/>
            <w:vAlign w:val="bottom"/>
          </w:tcPr>
          <w:p>
            <w:pPr>
              <w:ind w:left="40"/>
              <w:spacing w:after="0"/>
              <w:rPr>
                <w:sz w:val="20"/>
                <w:szCs w:val="20"/>
                <w:color w:val="auto"/>
              </w:rPr>
            </w:pPr>
            <w:r>
              <w:rPr>
                <w:rFonts w:ascii="Arial" w:cs="Arial" w:eastAsia="Arial" w:hAnsi="Arial"/>
                <w:sz w:val="16"/>
                <w:szCs w:val="16"/>
                <w:color w:val="auto"/>
              </w:rPr>
              <w:t>Leaf</w:t>
            </w:r>
          </w:p>
        </w:tc>
        <w:tc>
          <w:tcPr>
            <w:tcW w:w="1680" w:type="dxa"/>
            <w:vAlign w:val="bottom"/>
          </w:tcPr>
          <w:p>
            <w:pPr>
              <w:ind w:left="140"/>
              <w:spacing w:after="0"/>
              <w:rPr>
                <w:sz w:val="20"/>
                <w:szCs w:val="20"/>
                <w:color w:val="auto"/>
              </w:rPr>
            </w:pPr>
            <w:r>
              <w:rPr>
                <w:rFonts w:ascii="Arial" w:cs="Arial" w:eastAsia="Arial" w:hAnsi="Arial"/>
                <w:sz w:val="16"/>
                <w:szCs w:val="16"/>
                <w:color w:val="auto"/>
              </w:rPr>
              <w:t>Food</w:t>
            </w:r>
          </w:p>
        </w:tc>
      </w:tr>
      <w:tr>
        <w:trPr>
          <w:trHeight w:val="179"/>
        </w:trPr>
        <w:tc>
          <w:tcPr>
            <w:tcW w:w="2540" w:type="dxa"/>
            <w:vAlign w:val="bottom"/>
          </w:tcPr>
          <w:p>
            <w:pPr>
              <w:spacing w:after="0" w:line="179" w:lineRule="exact"/>
              <w:rPr>
                <w:sz w:val="20"/>
                <w:szCs w:val="20"/>
                <w:color w:val="auto"/>
              </w:rPr>
            </w:pPr>
            <w:r>
              <w:rPr>
                <w:rFonts w:ascii="Arial" w:cs="Arial" w:eastAsia="Arial" w:hAnsi="Arial"/>
                <w:sz w:val="16"/>
                <w:szCs w:val="16"/>
                <w:color w:val="auto"/>
              </w:rPr>
              <w:t>dichotoma Ehrh. (AKUH 7512)</w:t>
            </w:r>
          </w:p>
        </w:tc>
        <w:tc>
          <w:tcPr>
            <w:tcW w:w="2380" w:type="dxa"/>
            <w:vAlign w:val="bottom"/>
          </w:tcPr>
          <w:p>
            <w:pPr>
              <w:spacing w:after="0"/>
              <w:rPr>
                <w:sz w:val="15"/>
                <w:szCs w:val="15"/>
                <w:color w:val="auto"/>
              </w:rPr>
            </w:pPr>
          </w:p>
        </w:tc>
        <w:tc>
          <w:tcPr>
            <w:tcW w:w="960" w:type="dxa"/>
            <w:vAlign w:val="bottom"/>
          </w:tcPr>
          <w:p>
            <w:pPr>
              <w:spacing w:after="0"/>
              <w:rPr>
                <w:sz w:val="15"/>
                <w:szCs w:val="15"/>
                <w:color w:val="auto"/>
              </w:rPr>
            </w:pPr>
          </w:p>
        </w:tc>
        <w:tc>
          <w:tcPr>
            <w:tcW w:w="1680" w:type="dxa"/>
            <w:vAlign w:val="bottom"/>
          </w:tcPr>
          <w:p>
            <w:pPr>
              <w:spacing w:after="0"/>
              <w:rPr>
                <w:sz w:val="15"/>
                <w:szCs w:val="15"/>
                <w:color w:val="auto"/>
              </w:rPr>
            </w:pPr>
          </w:p>
        </w:tc>
      </w:tr>
      <w:tr>
        <w:trPr>
          <w:trHeight w:val="252"/>
        </w:trPr>
        <w:tc>
          <w:tcPr>
            <w:tcW w:w="2540" w:type="dxa"/>
            <w:vAlign w:val="bottom"/>
          </w:tcPr>
          <w:p>
            <w:pPr>
              <w:spacing w:after="0"/>
              <w:rPr>
                <w:sz w:val="20"/>
                <w:szCs w:val="20"/>
                <w:color w:val="auto"/>
              </w:rPr>
            </w:pPr>
            <w:r>
              <w:rPr>
                <w:rFonts w:ascii="Arial" w:cs="Arial" w:eastAsia="Arial" w:hAnsi="Arial"/>
                <w:sz w:val="16"/>
                <w:szCs w:val="16"/>
                <w:color w:val="auto"/>
                <w:w w:val="93"/>
              </w:rPr>
              <w:t>Stellaria media (L.) Vill. subsp. media.</w:t>
            </w:r>
          </w:p>
        </w:tc>
        <w:tc>
          <w:tcPr>
            <w:tcW w:w="2380" w:type="dxa"/>
            <w:vAlign w:val="bottom"/>
          </w:tcPr>
          <w:p>
            <w:pPr>
              <w:ind w:left="1320"/>
              <w:spacing w:after="0"/>
              <w:rPr>
                <w:sz w:val="20"/>
                <w:szCs w:val="20"/>
                <w:color w:val="auto"/>
              </w:rPr>
            </w:pPr>
            <w:r>
              <w:rPr>
                <w:rFonts w:ascii="Arial" w:cs="Arial" w:eastAsia="Arial" w:hAnsi="Arial"/>
                <w:sz w:val="16"/>
                <w:szCs w:val="16"/>
                <w:color w:val="auto"/>
              </w:rPr>
              <w:t>Ku</w:t>
            </w:r>
            <w:r>
              <w:rPr>
                <w:rFonts w:ascii="Arial" w:cs="Arial" w:eastAsia="Arial" w:hAnsi="Arial"/>
                <w:sz w:val="16"/>
                <w:szCs w:val="16"/>
                <w:color w:val="auto"/>
              </w:rPr>
              <w:t>ş</w:t>
            </w:r>
            <w:r>
              <w:rPr>
                <w:rFonts w:ascii="Arial" w:cs="Arial" w:eastAsia="Arial" w:hAnsi="Arial"/>
                <w:sz w:val="16"/>
                <w:szCs w:val="16"/>
                <w:color w:val="auto"/>
              </w:rPr>
              <w:t>ekme</w:t>
            </w:r>
            <w:r>
              <w:rPr>
                <w:rFonts w:ascii="Arial" w:cs="Arial" w:eastAsia="Arial" w:hAnsi="Arial"/>
                <w:sz w:val="16"/>
                <w:szCs w:val="16"/>
                <w:color w:val="auto"/>
              </w:rPr>
              <w:t>ğ</w:t>
            </w:r>
            <w:r>
              <w:rPr>
                <w:rFonts w:ascii="Arial" w:cs="Arial" w:eastAsia="Arial" w:hAnsi="Arial"/>
                <w:sz w:val="16"/>
                <w:szCs w:val="16"/>
                <w:color w:val="auto"/>
              </w:rPr>
              <w:t>i,</w:t>
            </w:r>
          </w:p>
        </w:tc>
        <w:tc>
          <w:tcPr>
            <w:tcW w:w="960" w:type="dxa"/>
            <w:vAlign w:val="bottom"/>
          </w:tcPr>
          <w:p>
            <w:pPr>
              <w:ind w:left="40"/>
              <w:spacing w:after="0"/>
              <w:rPr>
                <w:sz w:val="20"/>
                <w:szCs w:val="20"/>
                <w:color w:val="auto"/>
              </w:rPr>
            </w:pPr>
            <w:r>
              <w:rPr>
                <w:rFonts w:ascii="Arial" w:cs="Arial" w:eastAsia="Arial" w:hAnsi="Arial"/>
                <w:sz w:val="16"/>
                <w:szCs w:val="16"/>
                <w:color w:val="auto"/>
              </w:rPr>
              <w:t>Leaf</w:t>
            </w:r>
          </w:p>
        </w:tc>
        <w:tc>
          <w:tcPr>
            <w:tcW w:w="1680" w:type="dxa"/>
            <w:vAlign w:val="bottom"/>
          </w:tcPr>
          <w:p>
            <w:pPr>
              <w:ind w:left="140"/>
              <w:spacing w:after="0"/>
              <w:rPr>
                <w:sz w:val="20"/>
                <w:szCs w:val="20"/>
                <w:color w:val="auto"/>
              </w:rPr>
            </w:pPr>
            <w:r>
              <w:rPr>
                <w:rFonts w:ascii="Arial" w:cs="Arial" w:eastAsia="Arial" w:hAnsi="Arial"/>
                <w:sz w:val="16"/>
                <w:szCs w:val="16"/>
                <w:color w:val="auto"/>
              </w:rPr>
              <w:t>Food</w:t>
            </w:r>
          </w:p>
        </w:tc>
      </w:tr>
      <w:tr>
        <w:trPr>
          <w:trHeight w:val="180"/>
        </w:trPr>
        <w:tc>
          <w:tcPr>
            <w:tcW w:w="2540" w:type="dxa"/>
            <w:vAlign w:val="bottom"/>
          </w:tcPr>
          <w:p>
            <w:pPr>
              <w:spacing w:after="0" w:line="181" w:lineRule="exact"/>
              <w:rPr>
                <w:sz w:val="20"/>
                <w:szCs w:val="20"/>
                <w:color w:val="auto"/>
              </w:rPr>
            </w:pPr>
            <w:r>
              <w:rPr>
                <w:rFonts w:ascii="Arial" w:cs="Arial" w:eastAsia="Arial" w:hAnsi="Arial"/>
                <w:sz w:val="16"/>
                <w:szCs w:val="16"/>
                <w:color w:val="auto"/>
              </w:rPr>
              <w:t>(AKUH 7510)</w:t>
            </w:r>
          </w:p>
        </w:tc>
        <w:tc>
          <w:tcPr>
            <w:tcW w:w="2380" w:type="dxa"/>
            <w:vAlign w:val="bottom"/>
          </w:tcPr>
          <w:p>
            <w:pPr>
              <w:ind w:left="1320"/>
              <w:spacing w:after="0" w:line="181" w:lineRule="exact"/>
              <w:rPr>
                <w:sz w:val="20"/>
                <w:szCs w:val="20"/>
                <w:color w:val="auto"/>
              </w:rPr>
            </w:pPr>
            <w:r>
              <w:rPr>
                <w:rFonts w:ascii="Arial" w:cs="Arial" w:eastAsia="Arial" w:hAnsi="Arial"/>
                <w:sz w:val="16"/>
                <w:szCs w:val="16"/>
                <w:color w:val="auto"/>
              </w:rPr>
              <w:t>urganc</w:t>
            </w:r>
            <w:r>
              <w:rPr>
                <w:rFonts w:ascii="Arial" w:cs="Arial" w:eastAsia="Arial" w:hAnsi="Arial"/>
                <w:sz w:val="16"/>
                <w:szCs w:val="16"/>
                <w:color w:val="auto"/>
              </w:rPr>
              <w:t>ı</w:t>
            </w:r>
            <w:r>
              <w:rPr>
                <w:rFonts w:ascii="Arial" w:cs="Arial" w:eastAsia="Arial" w:hAnsi="Arial"/>
                <w:sz w:val="16"/>
                <w:szCs w:val="16"/>
                <w:color w:val="auto"/>
              </w:rPr>
              <w:t>k,</w:t>
            </w:r>
          </w:p>
        </w:tc>
        <w:tc>
          <w:tcPr>
            <w:tcW w:w="960" w:type="dxa"/>
            <w:vAlign w:val="bottom"/>
          </w:tcPr>
          <w:p>
            <w:pPr>
              <w:spacing w:after="0"/>
              <w:rPr>
                <w:sz w:val="15"/>
                <w:szCs w:val="15"/>
                <w:color w:val="auto"/>
              </w:rPr>
            </w:pPr>
          </w:p>
        </w:tc>
        <w:tc>
          <w:tcPr>
            <w:tcW w:w="1680" w:type="dxa"/>
            <w:vAlign w:val="bottom"/>
          </w:tcPr>
          <w:p>
            <w:pPr>
              <w:spacing w:after="0"/>
              <w:rPr>
                <w:sz w:val="15"/>
                <w:szCs w:val="15"/>
                <w:color w:val="auto"/>
              </w:rPr>
            </w:pPr>
          </w:p>
        </w:tc>
      </w:tr>
      <w:tr>
        <w:trPr>
          <w:trHeight w:val="208"/>
        </w:trPr>
        <w:tc>
          <w:tcPr>
            <w:tcW w:w="2540" w:type="dxa"/>
            <w:vAlign w:val="bottom"/>
          </w:tcPr>
          <w:p>
            <w:pPr>
              <w:spacing w:after="0"/>
              <w:rPr>
                <w:sz w:val="18"/>
                <w:szCs w:val="18"/>
                <w:color w:val="auto"/>
              </w:rPr>
            </w:pPr>
          </w:p>
        </w:tc>
        <w:tc>
          <w:tcPr>
            <w:tcW w:w="2380" w:type="dxa"/>
            <w:vAlign w:val="bottom"/>
          </w:tcPr>
          <w:p>
            <w:pPr>
              <w:ind w:left="1320"/>
              <w:spacing w:after="0"/>
              <w:rPr>
                <w:sz w:val="20"/>
                <w:szCs w:val="20"/>
                <w:color w:val="auto"/>
              </w:rPr>
            </w:pPr>
            <w:r>
              <w:rPr>
                <w:rFonts w:ascii="Arial" w:cs="Arial" w:eastAsia="Arial" w:hAnsi="Arial"/>
                <w:sz w:val="16"/>
                <w:szCs w:val="16"/>
                <w:color w:val="auto"/>
              </w:rPr>
              <w:t>kazaya</w:t>
            </w:r>
            <w:r>
              <w:rPr>
                <w:rFonts w:ascii="Arial" w:cs="Arial" w:eastAsia="Arial" w:hAnsi="Arial"/>
                <w:sz w:val="16"/>
                <w:szCs w:val="16"/>
                <w:color w:val="auto"/>
              </w:rPr>
              <w:t>ğı</w:t>
            </w:r>
          </w:p>
        </w:tc>
        <w:tc>
          <w:tcPr>
            <w:tcW w:w="960" w:type="dxa"/>
            <w:vAlign w:val="bottom"/>
          </w:tcPr>
          <w:p>
            <w:pPr>
              <w:spacing w:after="0"/>
              <w:rPr>
                <w:sz w:val="18"/>
                <w:szCs w:val="18"/>
                <w:color w:val="auto"/>
              </w:rPr>
            </w:pPr>
          </w:p>
        </w:tc>
        <w:tc>
          <w:tcPr>
            <w:tcW w:w="1680" w:type="dxa"/>
            <w:vAlign w:val="bottom"/>
          </w:tcPr>
          <w:p>
            <w:pPr>
              <w:spacing w:after="0"/>
              <w:rPr>
                <w:sz w:val="18"/>
                <w:szCs w:val="18"/>
                <w:color w:val="auto"/>
              </w:rPr>
            </w:pPr>
          </w:p>
        </w:tc>
      </w:tr>
      <w:tr>
        <w:trPr>
          <w:trHeight w:val="280"/>
        </w:trPr>
        <w:tc>
          <w:tcPr>
            <w:tcW w:w="2540" w:type="dxa"/>
            <w:vAlign w:val="bottom"/>
          </w:tcPr>
          <w:p>
            <w:pPr>
              <w:spacing w:after="0"/>
              <w:rPr>
                <w:sz w:val="20"/>
                <w:szCs w:val="20"/>
                <w:color w:val="auto"/>
              </w:rPr>
            </w:pPr>
            <w:r>
              <w:rPr>
                <w:rFonts w:ascii="Arial" w:cs="Arial" w:eastAsia="Arial" w:hAnsi="Arial"/>
                <w:sz w:val="16"/>
                <w:szCs w:val="16"/>
                <w:color w:val="auto"/>
                <w:w w:val="95"/>
              </w:rPr>
              <w:t>Silene vulgaris (Moench) Garcke var.</w:t>
            </w:r>
          </w:p>
        </w:tc>
        <w:tc>
          <w:tcPr>
            <w:tcW w:w="2380" w:type="dxa"/>
            <w:vAlign w:val="bottom"/>
          </w:tcPr>
          <w:p>
            <w:pPr>
              <w:ind w:left="1320"/>
              <w:spacing w:after="0"/>
              <w:rPr>
                <w:sz w:val="20"/>
                <w:szCs w:val="20"/>
                <w:color w:val="auto"/>
              </w:rPr>
            </w:pPr>
            <w:r>
              <w:rPr>
                <w:rFonts w:ascii="Arial" w:cs="Arial" w:eastAsia="Arial" w:hAnsi="Arial"/>
                <w:sz w:val="16"/>
                <w:szCs w:val="16"/>
                <w:color w:val="auto"/>
              </w:rPr>
              <w:t>Tokluba</w:t>
            </w:r>
            <w:r>
              <w:rPr>
                <w:rFonts w:ascii="Arial" w:cs="Arial" w:eastAsia="Arial" w:hAnsi="Arial"/>
                <w:sz w:val="16"/>
                <w:szCs w:val="16"/>
                <w:color w:val="auto"/>
              </w:rPr>
              <w:t>şı</w:t>
            </w:r>
          </w:p>
        </w:tc>
        <w:tc>
          <w:tcPr>
            <w:tcW w:w="960" w:type="dxa"/>
            <w:vAlign w:val="bottom"/>
          </w:tcPr>
          <w:p>
            <w:pPr>
              <w:ind w:left="40"/>
              <w:spacing w:after="0"/>
              <w:rPr>
                <w:sz w:val="20"/>
                <w:szCs w:val="20"/>
                <w:color w:val="auto"/>
              </w:rPr>
            </w:pPr>
            <w:r>
              <w:rPr>
                <w:rFonts w:ascii="Arial" w:cs="Arial" w:eastAsia="Arial" w:hAnsi="Arial"/>
                <w:sz w:val="16"/>
                <w:szCs w:val="16"/>
                <w:color w:val="auto"/>
              </w:rPr>
              <w:t>Leaf</w:t>
            </w:r>
          </w:p>
        </w:tc>
        <w:tc>
          <w:tcPr>
            <w:tcW w:w="1680" w:type="dxa"/>
            <w:vAlign w:val="bottom"/>
          </w:tcPr>
          <w:p>
            <w:pPr>
              <w:ind w:left="140"/>
              <w:spacing w:after="0"/>
              <w:rPr>
                <w:sz w:val="20"/>
                <w:szCs w:val="20"/>
                <w:color w:val="auto"/>
              </w:rPr>
            </w:pPr>
            <w:r>
              <w:rPr>
                <w:rFonts w:ascii="Arial" w:cs="Arial" w:eastAsia="Arial" w:hAnsi="Arial"/>
                <w:sz w:val="16"/>
                <w:szCs w:val="16"/>
                <w:color w:val="auto"/>
              </w:rPr>
              <w:t>Food</w:t>
            </w:r>
          </w:p>
        </w:tc>
      </w:tr>
      <w:tr>
        <w:trPr>
          <w:trHeight w:val="180"/>
        </w:trPr>
        <w:tc>
          <w:tcPr>
            <w:tcW w:w="2540" w:type="dxa"/>
            <w:vAlign w:val="bottom"/>
          </w:tcPr>
          <w:p>
            <w:pPr>
              <w:spacing w:after="0" w:line="181" w:lineRule="exact"/>
              <w:rPr>
                <w:sz w:val="20"/>
                <w:szCs w:val="20"/>
                <w:color w:val="auto"/>
              </w:rPr>
            </w:pPr>
            <w:r>
              <w:rPr>
                <w:rFonts w:ascii="Arial" w:cs="Arial" w:eastAsia="Arial" w:hAnsi="Arial"/>
                <w:sz w:val="16"/>
                <w:szCs w:val="16"/>
                <w:color w:val="auto"/>
              </w:rPr>
              <w:t>vulgaris (AKUH 7515)</w:t>
            </w:r>
          </w:p>
        </w:tc>
        <w:tc>
          <w:tcPr>
            <w:tcW w:w="2380" w:type="dxa"/>
            <w:vAlign w:val="bottom"/>
          </w:tcPr>
          <w:p>
            <w:pPr>
              <w:spacing w:after="0"/>
              <w:rPr>
                <w:sz w:val="15"/>
                <w:szCs w:val="15"/>
                <w:color w:val="auto"/>
              </w:rPr>
            </w:pPr>
          </w:p>
        </w:tc>
        <w:tc>
          <w:tcPr>
            <w:tcW w:w="960" w:type="dxa"/>
            <w:vAlign w:val="bottom"/>
          </w:tcPr>
          <w:p>
            <w:pPr>
              <w:spacing w:after="0"/>
              <w:rPr>
                <w:sz w:val="15"/>
                <w:szCs w:val="15"/>
                <w:color w:val="auto"/>
              </w:rPr>
            </w:pPr>
          </w:p>
        </w:tc>
        <w:tc>
          <w:tcPr>
            <w:tcW w:w="1680" w:type="dxa"/>
            <w:vAlign w:val="bottom"/>
          </w:tcPr>
          <w:p>
            <w:pPr>
              <w:spacing w:after="0"/>
              <w:rPr>
                <w:sz w:val="15"/>
                <w:szCs w:val="15"/>
                <w:color w:val="auto"/>
              </w:rPr>
            </w:pPr>
          </w:p>
        </w:tc>
      </w:tr>
    </w:tbl>
    <w:p>
      <w:pPr>
        <w:spacing w:after="0" w:line="20" w:lineRule="exact"/>
        <w:rPr>
          <w:sz w:val="20"/>
          <w:szCs w:val="20"/>
          <w:color w:val="auto"/>
        </w:rPr>
      </w:pPr>
      <w:r>
        <w:rPr>
          <w:sz w:val="20"/>
          <w:szCs w:val="20"/>
          <w:color w:val="auto"/>
        </w:rPr>
        <w:br w:type="column"/>
      </w:r>
    </w:p>
    <w:p>
      <w:pPr>
        <w:ind w:right="438"/>
        <w:spacing w:after="0" w:line="232" w:lineRule="auto"/>
        <w:rPr>
          <w:sz w:val="20"/>
          <w:szCs w:val="20"/>
          <w:color w:val="auto"/>
        </w:rPr>
      </w:pPr>
      <w:r>
        <w:rPr>
          <w:rFonts w:ascii="Arial" w:cs="Arial" w:eastAsia="Arial" w:hAnsi="Arial"/>
          <w:sz w:val="16"/>
          <w:szCs w:val="16"/>
          <w:color w:val="auto"/>
        </w:rPr>
        <w:t>Leaf of the plant parts consumed in the form of rolls wrapped in phyllo dough. Leaves and flowers of the plant are given to animals.</w:t>
      </w:r>
    </w:p>
    <w:p>
      <w:pPr>
        <w:spacing w:after="0" w:line="98" w:lineRule="exact"/>
        <w:rPr>
          <w:sz w:val="20"/>
          <w:szCs w:val="20"/>
          <w:color w:val="auto"/>
        </w:rPr>
      </w:pPr>
    </w:p>
    <w:p>
      <w:pPr>
        <w:spacing w:after="0"/>
        <w:rPr>
          <w:sz w:val="20"/>
          <w:szCs w:val="20"/>
          <w:color w:val="auto"/>
        </w:rPr>
      </w:pPr>
      <w:r>
        <w:rPr>
          <w:rFonts w:ascii="Arial" w:cs="Arial" w:eastAsia="Arial" w:hAnsi="Arial"/>
          <w:sz w:val="16"/>
          <w:szCs w:val="16"/>
          <w:color w:val="auto"/>
        </w:rPr>
        <w:t>The plant’s leaves are made of salad.</w:t>
      </w:r>
    </w:p>
    <w:p>
      <w:pPr>
        <w:spacing w:after="0" w:line="104" w:lineRule="exact"/>
        <w:rPr>
          <w:sz w:val="20"/>
          <w:szCs w:val="20"/>
          <w:color w:val="auto"/>
        </w:rPr>
      </w:pPr>
    </w:p>
    <w:p>
      <w:pPr>
        <w:ind w:right="438" w:firstLine="1"/>
        <w:spacing w:after="0" w:line="232" w:lineRule="auto"/>
        <w:rPr>
          <w:sz w:val="20"/>
          <w:szCs w:val="20"/>
          <w:color w:val="auto"/>
        </w:rPr>
      </w:pPr>
      <w:r>
        <w:rPr>
          <w:rFonts w:ascii="Arial" w:cs="Arial" w:eastAsia="Arial" w:hAnsi="Arial"/>
          <w:sz w:val="16"/>
          <w:szCs w:val="16"/>
          <w:color w:val="auto"/>
        </w:rPr>
        <w:t>The plant fresh leaves are consumed in the form of pastry wrapped into rolls.</w:t>
      </w:r>
    </w:p>
    <w:p>
      <w:pPr>
        <w:spacing w:after="0" w:line="96" w:lineRule="exact"/>
        <w:rPr>
          <w:sz w:val="20"/>
          <w:szCs w:val="20"/>
          <w:color w:val="auto"/>
        </w:rPr>
      </w:pPr>
    </w:p>
    <w:p>
      <w:pPr>
        <w:spacing w:after="0"/>
        <w:rPr>
          <w:sz w:val="20"/>
          <w:szCs w:val="20"/>
          <w:color w:val="auto"/>
        </w:rPr>
      </w:pPr>
      <w:r>
        <w:rPr>
          <w:rFonts w:ascii="Arial" w:cs="Arial" w:eastAsia="Arial" w:hAnsi="Arial"/>
          <w:sz w:val="16"/>
          <w:szCs w:val="16"/>
          <w:color w:val="auto"/>
        </w:rPr>
        <w:t>Boiled fresh leaves is consumed in taco.</w:t>
      </w:r>
    </w:p>
    <w:p>
      <w:pPr>
        <w:spacing w:after="0" w:line="96" w:lineRule="exact"/>
        <w:rPr>
          <w:sz w:val="20"/>
          <w:szCs w:val="20"/>
          <w:color w:val="auto"/>
        </w:rPr>
      </w:pPr>
    </w:p>
    <w:p>
      <w:pPr>
        <w:spacing w:after="0"/>
        <w:rPr>
          <w:sz w:val="20"/>
          <w:szCs w:val="20"/>
          <w:color w:val="auto"/>
        </w:rPr>
      </w:pPr>
      <w:r>
        <w:rPr>
          <w:rFonts w:ascii="Arial" w:cs="Arial" w:eastAsia="Arial" w:hAnsi="Arial"/>
          <w:sz w:val="16"/>
          <w:szCs w:val="16"/>
          <w:color w:val="auto"/>
        </w:rPr>
        <w:t>The plant’s leaves are made of salad</w:t>
      </w:r>
    </w:p>
    <w:p>
      <w:pPr>
        <w:spacing w:after="0" w:line="283" w:lineRule="exact"/>
        <w:rPr>
          <w:sz w:val="20"/>
          <w:szCs w:val="20"/>
          <w:color w:val="auto"/>
        </w:rPr>
      </w:pPr>
    </w:p>
    <w:p>
      <w:pPr>
        <w:jc w:val="center"/>
        <w:ind w:right="578"/>
        <w:spacing w:after="0"/>
        <w:rPr>
          <w:sz w:val="20"/>
          <w:szCs w:val="20"/>
          <w:color w:val="auto"/>
        </w:rPr>
      </w:pPr>
      <w:r>
        <w:rPr>
          <w:rFonts w:ascii="Arial" w:cs="Arial" w:eastAsia="Arial" w:hAnsi="Arial"/>
          <w:sz w:val="14"/>
          <w:szCs w:val="14"/>
          <w:color w:val="auto"/>
        </w:rPr>
        <w:t>The leaves of the plant is consumed wrapped in dough.</w:t>
      </w:r>
    </w:p>
    <w:p>
      <w:pPr>
        <w:spacing w:after="0" w:line="200" w:lineRule="exact"/>
        <w:rPr>
          <w:sz w:val="20"/>
          <w:szCs w:val="20"/>
          <w:color w:val="auto"/>
        </w:rPr>
      </w:pPr>
    </w:p>
    <w:p>
      <w:pPr>
        <w:spacing w:after="0" w:line="271" w:lineRule="exact"/>
        <w:rPr>
          <w:sz w:val="20"/>
          <w:szCs w:val="20"/>
          <w:color w:val="auto"/>
        </w:rPr>
      </w:pPr>
    </w:p>
    <w:p>
      <w:pPr>
        <w:spacing w:after="0"/>
        <w:rPr>
          <w:sz w:val="20"/>
          <w:szCs w:val="20"/>
          <w:color w:val="auto"/>
        </w:rPr>
      </w:pPr>
      <w:r>
        <w:rPr>
          <w:rFonts w:ascii="Arial" w:cs="Arial" w:eastAsia="Arial" w:hAnsi="Arial"/>
          <w:sz w:val="16"/>
          <w:szCs w:val="16"/>
          <w:color w:val="auto"/>
        </w:rPr>
        <w:t>Fried in oil and consumed.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tbl>
      <w:tblPr>
        <w:tblLayout w:type="fixed"/>
        <w:tblInd w:w="0" w:type="dxa"/>
        <w:tblCellMar>
          <w:top w:w="0" w:type="dxa"/>
          <w:left w:w="0" w:type="dxa"/>
          <w:bottom w:w="0" w:type="dxa"/>
          <w:right w:w="0" w:type="dxa"/>
        </w:tblCellMar>
      </w:tblPr>
      <w:tr>
        <w:trPr>
          <w:trHeight w:val="840"/>
        </w:trPr>
        <w:tc>
          <w:tcPr>
            <w:tcW w:w="161" w:type="dxa"/>
            <w:vAlign w:val="bottom"/>
            <w:textDirection w:val="tbRl"/>
          </w:tcPr>
          <w:p>
            <w:pPr>
              <w:spacing w:after="0"/>
              <w:rPr>
                <w:sz w:val="20"/>
                <w:szCs w:val="20"/>
                <w:color w:val="auto"/>
              </w:rPr>
            </w:pPr>
            <w:r>
              <w:rPr>
                <w:rFonts w:ascii="Arial" w:cs="Arial" w:eastAsia="Arial" w:hAnsi="Arial"/>
                <w:sz w:val="14"/>
                <w:szCs w:val="14"/>
                <w:color w:val="auto"/>
              </w:rPr>
              <w:t>Page 5 of 15</w:t>
            </w:r>
          </w:p>
        </w:tc>
      </w:tr>
    </w:tbl>
    <w:p>
      <w:pPr>
        <w:sectPr>
          <w:pgSz w:w="15880" w:h="11906" w:orient="landscape"/>
          <w:cols w:equalWidth="0" w:num="3">
            <w:col w:w="8240" w:space="720"/>
            <w:col w:w="4178" w:space="720"/>
            <w:col w:w="223"/>
          </w:cols>
          <w:pgMar w:left="1200" w:top="1101" w:right="593" w:bottom="575" w:gutter="0" w:footer="0" w:header="0"/>
          <w:type w:val="continuous"/>
        </w:sectPr>
      </w:pPr>
    </w:p>
    <w:bookmarkStart w:id="5" w:name="page6"/>
    <w:bookmarkEnd w:id="5"/>
    <w:p>
      <w:pPr>
        <w:ind w:left="20"/>
        <w:spacing w:after="0"/>
        <w:rPr>
          <w:sz w:val="20"/>
          <w:szCs w:val="20"/>
          <w:color w:val="auto"/>
        </w:rPr>
      </w:pPr>
      <w:r>
        <w:rPr>
          <w:rFonts w:ascii="Arial" w:cs="Arial" w:eastAsia="Arial" w:hAnsi="Arial"/>
          <w:sz w:val="18"/>
          <w:szCs w:val="18"/>
          <w:color w:val="auto"/>
        </w:rPr>
        <w:t>Table 1 List of plants used as foodstuff or medicinal purposes in Afyonkarahisar (Inner-West Anatolia) (Continued)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8174990</wp:posOffset>
                </wp:positionH>
                <wp:positionV relativeFrom="paragraph">
                  <wp:posOffset>41275</wp:posOffset>
                </wp:positionV>
                <wp:extent cx="0" cy="2540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3.7pt,3.25pt" to="643.7pt,5.2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11430</wp:posOffset>
                </wp:positionH>
                <wp:positionV relativeFrom="paragraph">
                  <wp:posOffset>41275</wp:posOffset>
                </wp:positionV>
                <wp:extent cx="0" cy="2540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9pt,3.25pt" to="0.9pt,5.25pt" o:allowincell="f" strokecolor="#000000" strokeweight="1pt"/>
            </w:pict>
          </mc:Fallback>
        </mc:AlternateContent>
      </w:r>
    </w:p>
    <w:p>
      <w:pPr>
        <w:spacing w:after="0" w:line="25" w:lineRule="exact"/>
        <w:rPr>
          <w:sz w:val="20"/>
          <w:szCs w:val="20"/>
          <w:color w:val="auto"/>
        </w:rPr>
      </w:pPr>
    </w:p>
    <w:tbl>
      <w:tblPr>
        <w:tblLayout w:type="fixed"/>
        <w:tblInd w:w="0" w:type="dxa"/>
        <w:tblCellMar>
          <w:top w:w="0" w:type="dxa"/>
          <w:left w:w="0" w:type="dxa"/>
          <w:bottom w:w="0" w:type="dxa"/>
          <w:right w:w="0" w:type="dxa"/>
        </w:tblCellMar>
      </w:tblPr>
      <w:tr>
        <w:trPr>
          <w:trHeight w:val="249"/>
        </w:trPr>
        <w:tc>
          <w:tcPr>
            <w:tcW w:w="2620" w:type="dxa"/>
            <w:vAlign w:val="bottom"/>
            <w:tcBorders>
              <w:top w:val="single" w:sz="8" w:color="auto"/>
            </w:tcBorders>
          </w:tcPr>
          <w:p>
            <w:pPr>
              <w:ind w:left="20"/>
              <w:spacing w:after="0"/>
              <w:rPr>
                <w:sz w:val="20"/>
                <w:szCs w:val="20"/>
                <w:color w:val="auto"/>
              </w:rPr>
            </w:pPr>
            <w:r>
              <w:rPr>
                <w:rFonts w:ascii="Arial" w:cs="Arial" w:eastAsia="Arial" w:hAnsi="Arial"/>
                <w:sz w:val="16"/>
                <w:szCs w:val="16"/>
                <w:color w:val="auto"/>
                <w:w w:val="97"/>
              </w:rPr>
              <w:t>Agrostemma githago L. (AKUH 7628)</w:t>
            </w:r>
          </w:p>
        </w:tc>
        <w:tc>
          <w:tcPr>
            <w:tcW w:w="1200" w:type="dxa"/>
            <w:vAlign w:val="bottom"/>
            <w:tcBorders>
              <w:top w:val="single" w:sz="8" w:color="auto"/>
            </w:tcBorders>
          </w:tcPr>
          <w:p>
            <w:pPr>
              <w:spacing w:after="0"/>
              <w:rPr>
                <w:sz w:val="21"/>
                <w:szCs w:val="21"/>
                <w:color w:val="auto"/>
              </w:rPr>
            </w:pPr>
          </w:p>
        </w:tc>
        <w:tc>
          <w:tcPr>
            <w:tcW w:w="1000" w:type="dxa"/>
            <w:vAlign w:val="bottom"/>
            <w:tcBorders>
              <w:top w:val="single" w:sz="8" w:color="auto"/>
            </w:tcBorders>
          </w:tcPr>
          <w:p>
            <w:pPr>
              <w:ind w:left="60"/>
              <w:spacing w:after="0"/>
              <w:rPr>
                <w:sz w:val="20"/>
                <w:szCs w:val="20"/>
                <w:color w:val="auto"/>
              </w:rPr>
            </w:pPr>
            <w:r>
              <w:rPr>
                <w:rFonts w:ascii="Arial" w:cs="Arial" w:eastAsia="Arial" w:hAnsi="Arial"/>
                <w:sz w:val="16"/>
                <w:szCs w:val="16"/>
                <w:color w:val="auto"/>
              </w:rPr>
              <w:t>Sak</w:t>
            </w:r>
            <w:r>
              <w:rPr>
                <w:rFonts w:ascii="Arial" w:cs="Arial" w:eastAsia="Arial" w:hAnsi="Arial"/>
                <w:sz w:val="16"/>
                <w:szCs w:val="16"/>
                <w:color w:val="auto"/>
              </w:rPr>
              <w:t>ı</w:t>
            </w:r>
            <w:r>
              <w:rPr>
                <w:rFonts w:ascii="Arial" w:cs="Arial" w:eastAsia="Arial" w:hAnsi="Arial"/>
                <w:sz w:val="16"/>
                <w:szCs w:val="16"/>
                <w:color w:val="auto"/>
              </w:rPr>
              <w:t>zl</w:t>
            </w:r>
            <w:r>
              <w:rPr>
                <w:rFonts w:ascii="Arial" w:cs="Arial" w:eastAsia="Arial" w:hAnsi="Arial"/>
                <w:sz w:val="16"/>
                <w:szCs w:val="16"/>
                <w:color w:val="auto"/>
              </w:rPr>
              <w:t>ı</w:t>
            </w:r>
            <w:r>
              <w:rPr>
                <w:rFonts w:ascii="Arial" w:cs="Arial" w:eastAsia="Arial" w:hAnsi="Arial"/>
                <w:sz w:val="16"/>
                <w:szCs w:val="16"/>
                <w:color w:val="auto"/>
              </w:rPr>
              <w:t>k otu</w:t>
            </w:r>
          </w:p>
        </w:tc>
        <w:tc>
          <w:tcPr>
            <w:tcW w:w="1160" w:type="dxa"/>
            <w:vAlign w:val="bottom"/>
            <w:tcBorders>
              <w:top w:val="single" w:sz="8" w:color="auto"/>
            </w:tcBorders>
          </w:tcPr>
          <w:p>
            <w:pPr>
              <w:ind w:left="160"/>
              <w:spacing w:after="0"/>
              <w:rPr>
                <w:sz w:val="20"/>
                <w:szCs w:val="20"/>
                <w:color w:val="auto"/>
              </w:rPr>
            </w:pPr>
            <w:r>
              <w:rPr>
                <w:rFonts w:ascii="Arial" w:cs="Arial" w:eastAsia="Arial" w:hAnsi="Arial"/>
                <w:sz w:val="16"/>
                <w:szCs w:val="16"/>
                <w:color w:val="auto"/>
              </w:rPr>
              <w:t>Flower</w:t>
            </w:r>
          </w:p>
        </w:tc>
        <w:tc>
          <w:tcPr>
            <w:tcW w:w="2840" w:type="dxa"/>
            <w:vAlign w:val="bottom"/>
            <w:tcBorders>
              <w:top w:val="single" w:sz="8" w:color="auto"/>
            </w:tcBorders>
          </w:tcPr>
          <w:p>
            <w:pPr>
              <w:ind w:left="60"/>
              <w:spacing w:after="0"/>
              <w:rPr>
                <w:sz w:val="20"/>
                <w:szCs w:val="20"/>
                <w:color w:val="auto"/>
              </w:rPr>
            </w:pPr>
            <w:r>
              <w:rPr>
                <w:rFonts w:ascii="Arial" w:cs="Arial" w:eastAsia="Arial" w:hAnsi="Arial"/>
                <w:sz w:val="16"/>
                <w:szCs w:val="16"/>
                <w:color w:val="auto"/>
              </w:rPr>
              <w:t>Digestive disorder</w:t>
            </w:r>
          </w:p>
        </w:tc>
        <w:tc>
          <w:tcPr>
            <w:tcW w:w="4060" w:type="dxa"/>
            <w:vAlign w:val="bottom"/>
            <w:tcBorders>
              <w:top w:val="single" w:sz="8" w:color="auto"/>
            </w:tcBorders>
          </w:tcPr>
          <w:p>
            <w:pPr>
              <w:ind w:left="140"/>
              <w:spacing w:after="0"/>
              <w:rPr>
                <w:sz w:val="20"/>
                <w:szCs w:val="20"/>
                <w:color w:val="auto"/>
              </w:rPr>
            </w:pPr>
            <w:r>
              <w:rPr>
                <w:rFonts w:ascii="Arial" w:cs="Arial" w:eastAsia="Arial" w:hAnsi="Arial"/>
                <w:sz w:val="16"/>
                <w:szCs w:val="16"/>
                <w:color w:val="auto"/>
              </w:rPr>
              <w:t>Infusion as tea.</w:t>
            </w:r>
          </w:p>
        </w:tc>
      </w:tr>
      <w:tr>
        <w:trPr>
          <w:trHeight w:val="280"/>
        </w:trPr>
        <w:tc>
          <w:tcPr>
            <w:tcW w:w="2620" w:type="dxa"/>
            <w:vAlign w:val="bottom"/>
          </w:tcPr>
          <w:p>
            <w:pPr>
              <w:ind w:left="20"/>
              <w:spacing w:after="0"/>
              <w:rPr>
                <w:sz w:val="20"/>
                <w:szCs w:val="20"/>
                <w:color w:val="auto"/>
              </w:rPr>
            </w:pPr>
            <w:r>
              <w:rPr>
                <w:rFonts w:ascii="Arial" w:cs="Arial" w:eastAsia="Arial" w:hAnsi="Arial"/>
                <w:sz w:val="16"/>
                <w:szCs w:val="16"/>
                <w:color w:val="auto"/>
                <w:w w:val="96"/>
              </w:rPr>
              <w:t>Dianthus zonatus Fenzl. var. aristatus</w:t>
            </w:r>
          </w:p>
        </w:tc>
        <w:tc>
          <w:tcPr>
            <w:tcW w:w="1200" w:type="dxa"/>
            <w:vAlign w:val="bottom"/>
          </w:tcPr>
          <w:p>
            <w:pPr>
              <w:spacing w:after="0"/>
              <w:rPr>
                <w:sz w:val="24"/>
                <w:szCs w:val="24"/>
                <w:color w:val="auto"/>
              </w:rPr>
            </w:pPr>
          </w:p>
        </w:tc>
        <w:tc>
          <w:tcPr>
            <w:tcW w:w="1000" w:type="dxa"/>
            <w:vAlign w:val="bottom"/>
          </w:tcPr>
          <w:p>
            <w:pPr>
              <w:ind w:left="60"/>
              <w:spacing w:after="0"/>
              <w:rPr>
                <w:sz w:val="20"/>
                <w:szCs w:val="20"/>
                <w:color w:val="auto"/>
              </w:rPr>
            </w:pPr>
            <w:r>
              <w:rPr>
                <w:rFonts w:ascii="Arial" w:cs="Arial" w:eastAsia="Arial" w:hAnsi="Arial"/>
                <w:sz w:val="16"/>
                <w:szCs w:val="16"/>
                <w:color w:val="auto"/>
              </w:rPr>
              <w:t>Basur otu</w:t>
            </w:r>
          </w:p>
        </w:tc>
        <w:tc>
          <w:tcPr>
            <w:tcW w:w="1160" w:type="dxa"/>
            <w:vAlign w:val="bottom"/>
          </w:tcPr>
          <w:p>
            <w:pPr>
              <w:ind w:left="160"/>
              <w:spacing w:after="0"/>
              <w:rPr>
                <w:sz w:val="20"/>
                <w:szCs w:val="20"/>
                <w:color w:val="auto"/>
              </w:rPr>
            </w:pPr>
            <w:r>
              <w:rPr>
                <w:rFonts w:ascii="Arial" w:cs="Arial" w:eastAsia="Arial" w:hAnsi="Arial"/>
                <w:sz w:val="16"/>
                <w:szCs w:val="16"/>
                <w:color w:val="auto"/>
              </w:rPr>
              <w:t>Flower</w:t>
            </w:r>
          </w:p>
        </w:tc>
        <w:tc>
          <w:tcPr>
            <w:tcW w:w="2840" w:type="dxa"/>
            <w:vAlign w:val="bottom"/>
          </w:tcPr>
          <w:p>
            <w:pPr>
              <w:ind w:left="60"/>
              <w:spacing w:after="0"/>
              <w:rPr>
                <w:sz w:val="20"/>
                <w:szCs w:val="20"/>
                <w:color w:val="auto"/>
              </w:rPr>
            </w:pPr>
            <w:r>
              <w:rPr>
                <w:rFonts w:ascii="Arial" w:cs="Arial" w:eastAsia="Arial" w:hAnsi="Arial"/>
                <w:sz w:val="16"/>
                <w:szCs w:val="16"/>
                <w:color w:val="auto"/>
              </w:rPr>
              <w:t>Hemorrhoids</w:t>
            </w:r>
          </w:p>
        </w:tc>
        <w:tc>
          <w:tcPr>
            <w:tcW w:w="4060" w:type="dxa"/>
            <w:vAlign w:val="bottom"/>
          </w:tcPr>
          <w:p>
            <w:pPr>
              <w:ind w:left="140"/>
              <w:spacing w:after="0"/>
              <w:rPr>
                <w:sz w:val="20"/>
                <w:szCs w:val="20"/>
                <w:color w:val="auto"/>
              </w:rPr>
            </w:pPr>
            <w:r>
              <w:rPr>
                <w:rFonts w:ascii="Arial" w:cs="Arial" w:eastAsia="Arial" w:hAnsi="Arial"/>
                <w:sz w:val="16"/>
                <w:szCs w:val="16"/>
                <w:color w:val="auto"/>
              </w:rPr>
              <w:t>Flower part is boiled in water in 3–5 min. It is drunk for</w:t>
            </w:r>
          </w:p>
        </w:tc>
      </w:tr>
      <w:tr>
        <w:trPr>
          <w:trHeight w:val="180"/>
        </w:trPr>
        <w:tc>
          <w:tcPr>
            <w:tcW w:w="2620" w:type="dxa"/>
            <w:vAlign w:val="bottom"/>
          </w:tcPr>
          <w:p>
            <w:pPr>
              <w:ind w:left="20"/>
              <w:spacing w:after="0" w:line="181" w:lineRule="exact"/>
              <w:rPr>
                <w:sz w:val="20"/>
                <w:szCs w:val="20"/>
                <w:color w:val="auto"/>
              </w:rPr>
            </w:pPr>
            <w:r>
              <w:rPr>
                <w:rFonts w:ascii="Arial" w:cs="Arial" w:eastAsia="Arial" w:hAnsi="Arial"/>
                <w:sz w:val="16"/>
                <w:szCs w:val="16"/>
                <w:color w:val="auto"/>
              </w:rPr>
              <w:t>(Boiss.) Reeve (AKUH 7620)</w:t>
            </w:r>
          </w:p>
        </w:tc>
        <w:tc>
          <w:tcPr>
            <w:tcW w:w="1200" w:type="dxa"/>
            <w:vAlign w:val="bottom"/>
          </w:tcPr>
          <w:p>
            <w:pPr>
              <w:spacing w:after="0"/>
              <w:rPr>
                <w:sz w:val="15"/>
                <w:szCs w:val="15"/>
                <w:color w:val="auto"/>
              </w:rPr>
            </w:pPr>
          </w:p>
        </w:tc>
        <w:tc>
          <w:tcPr>
            <w:tcW w:w="1000" w:type="dxa"/>
            <w:vAlign w:val="bottom"/>
          </w:tcPr>
          <w:p>
            <w:pPr>
              <w:spacing w:after="0"/>
              <w:rPr>
                <w:sz w:val="15"/>
                <w:szCs w:val="15"/>
                <w:color w:val="auto"/>
              </w:rPr>
            </w:pPr>
          </w:p>
        </w:tc>
        <w:tc>
          <w:tcPr>
            <w:tcW w:w="1160" w:type="dxa"/>
            <w:vAlign w:val="bottom"/>
          </w:tcPr>
          <w:p>
            <w:pPr>
              <w:spacing w:after="0"/>
              <w:rPr>
                <w:sz w:val="15"/>
                <w:szCs w:val="15"/>
                <w:color w:val="auto"/>
              </w:rPr>
            </w:pPr>
          </w:p>
        </w:tc>
        <w:tc>
          <w:tcPr>
            <w:tcW w:w="2840" w:type="dxa"/>
            <w:vAlign w:val="bottom"/>
          </w:tcPr>
          <w:p>
            <w:pPr>
              <w:spacing w:after="0"/>
              <w:rPr>
                <w:sz w:val="15"/>
                <w:szCs w:val="15"/>
                <w:color w:val="auto"/>
              </w:rPr>
            </w:pPr>
          </w:p>
        </w:tc>
        <w:tc>
          <w:tcPr>
            <w:tcW w:w="4060" w:type="dxa"/>
            <w:vAlign w:val="bottom"/>
          </w:tcPr>
          <w:p>
            <w:pPr>
              <w:ind w:left="140"/>
              <w:spacing w:after="0" w:line="181" w:lineRule="exact"/>
              <w:rPr>
                <w:sz w:val="20"/>
                <w:szCs w:val="20"/>
                <w:color w:val="auto"/>
              </w:rPr>
            </w:pPr>
            <w:r>
              <w:rPr>
                <w:rFonts w:ascii="Arial" w:cs="Arial" w:eastAsia="Arial" w:hAnsi="Arial"/>
                <w:sz w:val="16"/>
                <w:szCs w:val="16"/>
                <w:color w:val="auto"/>
              </w:rPr>
              <w:t>hemorrhoidal disease by the use of 10–15 sessions</w:t>
            </w:r>
          </w:p>
        </w:tc>
      </w:tr>
      <w:tr>
        <w:trPr>
          <w:trHeight w:val="280"/>
        </w:trPr>
        <w:tc>
          <w:tcPr>
            <w:tcW w:w="2620" w:type="dxa"/>
            <w:vAlign w:val="bottom"/>
          </w:tcPr>
          <w:p>
            <w:pPr>
              <w:ind w:left="20"/>
              <w:spacing w:after="0"/>
              <w:rPr>
                <w:sz w:val="20"/>
                <w:szCs w:val="20"/>
                <w:color w:val="auto"/>
              </w:rPr>
            </w:pPr>
            <w:r>
              <w:rPr>
                <w:rFonts w:ascii="Arial" w:cs="Arial" w:eastAsia="Arial" w:hAnsi="Arial"/>
                <w:sz w:val="16"/>
                <w:szCs w:val="16"/>
                <w:color w:val="auto"/>
                <w:w w:val="99"/>
              </w:rPr>
              <w:t>Dianthus zonatus Fenzl var. zonatus</w:t>
            </w:r>
          </w:p>
        </w:tc>
        <w:tc>
          <w:tcPr>
            <w:tcW w:w="1200" w:type="dxa"/>
            <w:vAlign w:val="bottom"/>
          </w:tcPr>
          <w:p>
            <w:pPr>
              <w:spacing w:after="0"/>
              <w:rPr>
                <w:sz w:val="24"/>
                <w:szCs w:val="24"/>
                <w:color w:val="auto"/>
              </w:rPr>
            </w:pPr>
          </w:p>
        </w:tc>
        <w:tc>
          <w:tcPr>
            <w:tcW w:w="1000" w:type="dxa"/>
            <w:vAlign w:val="bottom"/>
          </w:tcPr>
          <w:p>
            <w:pPr>
              <w:ind w:left="60"/>
              <w:spacing w:after="0"/>
              <w:rPr>
                <w:sz w:val="20"/>
                <w:szCs w:val="20"/>
                <w:color w:val="auto"/>
              </w:rPr>
            </w:pPr>
            <w:r>
              <w:rPr>
                <w:rFonts w:ascii="Arial" w:cs="Arial" w:eastAsia="Arial" w:hAnsi="Arial"/>
                <w:sz w:val="16"/>
                <w:szCs w:val="16"/>
                <w:color w:val="auto"/>
              </w:rPr>
              <w:t>Si</w:t>
            </w:r>
            <w:r>
              <w:rPr>
                <w:rFonts w:ascii="Arial" w:cs="Arial" w:eastAsia="Arial" w:hAnsi="Arial"/>
                <w:sz w:val="16"/>
                <w:szCs w:val="16"/>
                <w:color w:val="auto"/>
              </w:rPr>
              <w:t>ğ</w:t>
            </w:r>
            <w:r>
              <w:rPr>
                <w:rFonts w:ascii="Arial" w:cs="Arial" w:eastAsia="Arial" w:hAnsi="Arial"/>
                <w:sz w:val="16"/>
                <w:szCs w:val="16"/>
                <w:color w:val="auto"/>
              </w:rPr>
              <w:t>ilotu</w:t>
            </w:r>
          </w:p>
        </w:tc>
        <w:tc>
          <w:tcPr>
            <w:tcW w:w="1160" w:type="dxa"/>
            <w:vAlign w:val="bottom"/>
          </w:tcPr>
          <w:p>
            <w:pPr>
              <w:ind w:left="160"/>
              <w:spacing w:after="0"/>
              <w:rPr>
                <w:sz w:val="20"/>
                <w:szCs w:val="20"/>
                <w:color w:val="auto"/>
              </w:rPr>
            </w:pPr>
            <w:r>
              <w:rPr>
                <w:rFonts w:ascii="Arial" w:cs="Arial" w:eastAsia="Arial" w:hAnsi="Arial"/>
                <w:sz w:val="16"/>
                <w:szCs w:val="16"/>
                <w:color w:val="auto"/>
              </w:rPr>
              <w:t>Flower</w:t>
            </w:r>
          </w:p>
        </w:tc>
        <w:tc>
          <w:tcPr>
            <w:tcW w:w="2840" w:type="dxa"/>
            <w:vAlign w:val="bottom"/>
          </w:tcPr>
          <w:p>
            <w:pPr>
              <w:ind w:left="60"/>
              <w:spacing w:after="0"/>
              <w:rPr>
                <w:sz w:val="20"/>
                <w:szCs w:val="20"/>
                <w:color w:val="auto"/>
              </w:rPr>
            </w:pPr>
            <w:r>
              <w:rPr>
                <w:rFonts w:ascii="Arial" w:cs="Arial" w:eastAsia="Arial" w:hAnsi="Arial"/>
                <w:sz w:val="16"/>
                <w:szCs w:val="16"/>
                <w:color w:val="auto"/>
              </w:rPr>
              <w:t>Skin diseases, warts</w:t>
            </w:r>
          </w:p>
        </w:tc>
        <w:tc>
          <w:tcPr>
            <w:tcW w:w="4060" w:type="dxa"/>
            <w:vAlign w:val="bottom"/>
          </w:tcPr>
          <w:p>
            <w:pPr>
              <w:ind w:left="140"/>
              <w:spacing w:after="0"/>
              <w:rPr>
                <w:sz w:val="20"/>
                <w:szCs w:val="20"/>
                <w:color w:val="auto"/>
              </w:rPr>
            </w:pPr>
            <w:r>
              <w:rPr>
                <w:rFonts w:ascii="Arial" w:cs="Arial" w:eastAsia="Arial" w:hAnsi="Arial"/>
                <w:sz w:val="16"/>
                <w:szCs w:val="16"/>
                <w:color w:val="auto"/>
              </w:rPr>
              <w:t>Infusion as tea.</w:t>
            </w:r>
          </w:p>
        </w:tc>
      </w:tr>
      <w:tr>
        <w:trPr>
          <w:trHeight w:val="179"/>
        </w:trPr>
        <w:tc>
          <w:tcPr>
            <w:tcW w:w="2620" w:type="dxa"/>
            <w:vAlign w:val="bottom"/>
          </w:tcPr>
          <w:p>
            <w:pPr>
              <w:ind w:left="20"/>
              <w:spacing w:after="0" w:line="179" w:lineRule="exact"/>
              <w:rPr>
                <w:sz w:val="20"/>
                <w:szCs w:val="20"/>
                <w:color w:val="auto"/>
              </w:rPr>
            </w:pPr>
            <w:r>
              <w:rPr>
                <w:rFonts w:ascii="Arial" w:cs="Arial" w:eastAsia="Arial" w:hAnsi="Arial"/>
                <w:sz w:val="16"/>
                <w:szCs w:val="16"/>
                <w:color w:val="auto"/>
              </w:rPr>
              <w:t>(AKUH 7598)</w:t>
            </w:r>
          </w:p>
        </w:tc>
        <w:tc>
          <w:tcPr>
            <w:tcW w:w="1200" w:type="dxa"/>
            <w:vAlign w:val="bottom"/>
          </w:tcPr>
          <w:p>
            <w:pPr>
              <w:spacing w:after="0"/>
              <w:rPr>
                <w:sz w:val="15"/>
                <w:szCs w:val="15"/>
                <w:color w:val="auto"/>
              </w:rPr>
            </w:pPr>
          </w:p>
        </w:tc>
        <w:tc>
          <w:tcPr>
            <w:tcW w:w="1000" w:type="dxa"/>
            <w:vAlign w:val="bottom"/>
          </w:tcPr>
          <w:p>
            <w:pPr>
              <w:spacing w:after="0"/>
              <w:rPr>
                <w:sz w:val="15"/>
                <w:szCs w:val="15"/>
                <w:color w:val="auto"/>
              </w:rPr>
            </w:pPr>
          </w:p>
        </w:tc>
        <w:tc>
          <w:tcPr>
            <w:tcW w:w="1160" w:type="dxa"/>
            <w:vAlign w:val="bottom"/>
          </w:tcPr>
          <w:p>
            <w:pPr>
              <w:spacing w:after="0"/>
              <w:rPr>
                <w:sz w:val="15"/>
                <w:szCs w:val="15"/>
                <w:color w:val="auto"/>
              </w:rPr>
            </w:pPr>
          </w:p>
        </w:tc>
        <w:tc>
          <w:tcPr>
            <w:tcW w:w="2840" w:type="dxa"/>
            <w:vAlign w:val="bottom"/>
          </w:tcPr>
          <w:p>
            <w:pPr>
              <w:spacing w:after="0"/>
              <w:rPr>
                <w:sz w:val="15"/>
                <w:szCs w:val="15"/>
                <w:color w:val="auto"/>
              </w:rPr>
            </w:pPr>
          </w:p>
        </w:tc>
        <w:tc>
          <w:tcPr>
            <w:tcW w:w="4060" w:type="dxa"/>
            <w:vAlign w:val="bottom"/>
          </w:tcPr>
          <w:p>
            <w:pPr>
              <w:spacing w:after="0"/>
              <w:rPr>
                <w:sz w:val="15"/>
                <w:szCs w:val="15"/>
                <w:color w:val="auto"/>
              </w:rPr>
            </w:pPr>
          </w:p>
        </w:tc>
      </w:tr>
      <w:tr>
        <w:trPr>
          <w:trHeight w:val="280"/>
        </w:trPr>
        <w:tc>
          <w:tcPr>
            <w:tcW w:w="2620" w:type="dxa"/>
            <w:vAlign w:val="bottom"/>
          </w:tcPr>
          <w:p>
            <w:pPr>
              <w:ind w:left="20"/>
              <w:spacing w:after="0"/>
              <w:rPr>
                <w:sz w:val="20"/>
                <w:szCs w:val="20"/>
                <w:color w:val="auto"/>
              </w:rPr>
            </w:pPr>
            <w:r>
              <w:rPr>
                <w:rFonts w:ascii="Arial" w:cs="Arial" w:eastAsia="Arial" w:hAnsi="Arial"/>
                <w:sz w:val="16"/>
                <w:szCs w:val="16"/>
                <w:color w:val="auto"/>
              </w:rPr>
              <w:t>Vaccaria pyramidata Medik. var.</w:t>
            </w:r>
          </w:p>
        </w:tc>
        <w:tc>
          <w:tcPr>
            <w:tcW w:w="1200" w:type="dxa"/>
            <w:vAlign w:val="bottom"/>
          </w:tcPr>
          <w:p>
            <w:pPr>
              <w:spacing w:after="0"/>
              <w:rPr>
                <w:sz w:val="24"/>
                <w:szCs w:val="24"/>
                <w:color w:val="auto"/>
              </w:rPr>
            </w:pPr>
          </w:p>
        </w:tc>
        <w:tc>
          <w:tcPr>
            <w:tcW w:w="1000" w:type="dxa"/>
            <w:vAlign w:val="bottom"/>
          </w:tcPr>
          <w:p>
            <w:pPr>
              <w:ind w:left="60"/>
              <w:spacing w:after="0"/>
              <w:rPr>
                <w:sz w:val="20"/>
                <w:szCs w:val="20"/>
                <w:color w:val="auto"/>
              </w:rPr>
            </w:pPr>
            <w:r>
              <w:rPr>
                <w:rFonts w:ascii="Arial" w:cs="Arial" w:eastAsia="Arial" w:hAnsi="Arial"/>
                <w:sz w:val="16"/>
                <w:szCs w:val="16"/>
                <w:color w:val="auto"/>
              </w:rPr>
              <w:t>Mor çiçek</w:t>
            </w:r>
          </w:p>
        </w:tc>
        <w:tc>
          <w:tcPr>
            <w:tcW w:w="1160" w:type="dxa"/>
            <w:vAlign w:val="bottom"/>
          </w:tcPr>
          <w:p>
            <w:pPr>
              <w:ind w:left="160"/>
              <w:spacing w:after="0"/>
              <w:rPr>
                <w:sz w:val="20"/>
                <w:szCs w:val="20"/>
                <w:color w:val="auto"/>
              </w:rPr>
            </w:pPr>
            <w:r>
              <w:rPr>
                <w:rFonts w:ascii="Arial" w:cs="Arial" w:eastAsia="Arial" w:hAnsi="Arial"/>
                <w:sz w:val="16"/>
                <w:szCs w:val="16"/>
                <w:color w:val="auto"/>
              </w:rPr>
              <w:t>Flower, Leaf</w:t>
            </w:r>
          </w:p>
        </w:tc>
        <w:tc>
          <w:tcPr>
            <w:tcW w:w="2840" w:type="dxa"/>
            <w:vAlign w:val="bottom"/>
          </w:tcPr>
          <w:p>
            <w:pPr>
              <w:ind w:left="60"/>
              <w:spacing w:after="0"/>
              <w:rPr>
                <w:sz w:val="20"/>
                <w:szCs w:val="20"/>
                <w:color w:val="auto"/>
              </w:rPr>
            </w:pPr>
            <w:r>
              <w:rPr>
                <w:rFonts w:ascii="Arial" w:cs="Arial" w:eastAsia="Arial" w:hAnsi="Arial"/>
                <w:sz w:val="16"/>
                <w:szCs w:val="16"/>
                <w:color w:val="auto"/>
              </w:rPr>
              <w:t>Fodder</w:t>
            </w:r>
          </w:p>
        </w:tc>
        <w:tc>
          <w:tcPr>
            <w:tcW w:w="4060" w:type="dxa"/>
            <w:vAlign w:val="bottom"/>
          </w:tcPr>
          <w:p>
            <w:pPr>
              <w:ind w:left="140"/>
              <w:spacing w:after="0"/>
              <w:rPr>
                <w:sz w:val="20"/>
                <w:szCs w:val="20"/>
                <w:color w:val="auto"/>
              </w:rPr>
            </w:pPr>
            <w:r>
              <w:rPr>
                <w:rFonts w:ascii="Arial" w:cs="Arial" w:eastAsia="Arial" w:hAnsi="Arial"/>
                <w:sz w:val="16"/>
                <w:szCs w:val="16"/>
                <w:color w:val="auto"/>
              </w:rPr>
              <w:t>It is consumed as fresh by animals..</w:t>
            </w:r>
          </w:p>
        </w:tc>
      </w:tr>
      <w:tr>
        <w:trPr>
          <w:trHeight w:val="180"/>
        </w:trPr>
        <w:tc>
          <w:tcPr>
            <w:tcW w:w="2620" w:type="dxa"/>
            <w:vAlign w:val="bottom"/>
          </w:tcPr>
          <w:p>
            <w:pPr>
              <w:ind w:left="20"/>
              <w:spacing w:after="0" w:line="181" w:lineRule="exact"/>
              <w:rPr>
                <w:sz w:val="20"/>
                <w:szCs w:val="20"/>
                <w:color w:val="auto"/>
              </w:rPr>
            </w:pPr>
            <w:r>
              <w:rPr>
                <w:rFonts w:ascii="Arial" w:cs="Arial" w:eastAsia="Arial" w:hAnsi="Arial"/>
                <w:sz w:val="16"/>
                <w:szCs w:val="16"/>
                <w:color w:val="auto"/>
                <w:w w:val="88"/>
              </w:rPr>
              <w:t>grandiflora (Fisch. ex DC.) Cullen (AKUH</w:t>
            </w:r>
          </w:p>
        </w:tc>
        <w:tc>
          <w:tcPr>
            <w:tcW w:w="1200" w:type="dxa"/>
            <w:vAlign w:val="bottom"/>
          </w:tcPr>
          <w:p>
            <w:pPr>
              <w:spacing w:after="0"/>
              <w:rPr>
                <w:sz w:val="15"/>
                <w:szCs w:val="15"/>
                <w:color w:val="auto"/>
              </w:rPr>
            </w:pPr>
          </w:p>
        </w:tc>
        <w:tc>
          <w:tcPr>
            <w:tcW w:w="1000" w:type="dxa"/>
            <w:vAlign w:val="bottom"/>
          </w:tcPr>
          <w:p>
            <w:pPr>
              <w:spacing w:after="0"/>
              <w:rPr>
                <w:sz w:val="15"/>
                <w:szCs w:val="15"/>
                <w:color w:val="auto"/>
              </w:rPr>
            </w:pPr>
          </w:p>
        </w:tc>
        <w:tc>
          <w:tcPr>
            <w:tcW w:w="1160" w:type="dxa"/>
            <w:vAlign w:val="bottom"/>
          </w:tcPr>
          <w:p>
            <w:pPr>
              <w:spacing w:after="0"/>
              <w:rPr>
                <w:sz w:val="15"/>
                <w:szCs w:val="15"/>
                <w:color w:val="auto"/>
              </w:rPr>
            </w:pPr>
          </w:p>
        </w:tc>
        <w:tc>
          <w:tcPr>
            <w:tcW w:w="2840" w:type="dxa"/>
            <w:vAlign w:val="bottom"/>
          </w:tcPr>
          <w:p>
            <w:pPr>
              <w:spacing w:after="0"/>
              <w:rPr>
                <w:sz w:val="15"/>
                <w:szCs w:val="15"/>
                <w:color w:val="auto"/>
              </w:rPr>
            </w:pPr>
          </w:p>
        </w:tc>
        <w:tc>
          <w:tcPr>
            <w:tcW w:w="4060" w:type="dxa"/>
            <w:vAlign w:val="bottom"/>
          </w:tcPr>
          <w:p>
            <w:pPr>
              <w:spacing w:after="0"/>
              <w:rPr>
                <w:sz w:val="15"/>
                <w:szCs w:val="15"/>
                <w:color w:val="auto"/>
              </w:rPr>
            </w:pPr>
          </w:p>
        </w:tc>
      </w:tr>
      <w:tr>
        <w:trPr>
          <w:trHeight w:val="180"/>
        </w:trPr>
        <w:tc>
          <w:tcPr>
            <w:tcW w:w="2620" w:type="dxa"/>
            <w:vAlign w:val="bottom"/>
          </w:tcPr>
          <w:p>
            <w:pPr>
              <w:ind w:left="20"/>
              <w:spacing w:after="0" w:line="181" w:lineRule="exact"/>
              <w:rPr>
                <w:sz w:val="20"/>
                <w:szCs w:val="20"/>
                <w:color w:val="auto"/>
              </w:rPr>
            </w:pPr>
            <w:r>
              <w:rPr>
                <w:rFonts w:ascii="Arial" w:cs="Arial" w:eastAsia="Arial" w:hAnsi="Arial"/>
                <w:sz w:val="16"/>
                <w:szCs w:val="16"/>
                <w:color w:val="auto"/>
              </w:rPr>
              <w:t>7623)</w:t>
            </w:r>
          </w:p>
        </w:tc>
        <w:tc>
          <w:tcPr>
            <w:tcW w:w="1200" w:type="dxa"/>
            <w:vAlign w:val="bottom"/>
          </w:tcPr>
          <w:p>
            <w:pPr>
              <w:spacing w:after="0"/>
              <w:rPr>
                <w:sz w:val="15"/>
                <w:szCs w:val="15"/>
                <w:color w:val="auto"/>
              </w:rPr>
            </w:pPr>
          </w:p>
        </w:tc>
        <w:tc>
          <w:tcPr>
            <w:tcW w:w="1000" w:type="dxa"/>
            <w:vAlign w:val="bottom"/>
          </w:tcPr>
          <w:p>
            <w:pPr>
              <w:spacing w:after="0"/>
              <w:rPr>
                <w:sz w:val="15"/>
                <w:szCs w:val="15"/>
                <w:color w:val="auto"/>
              </w:rPr>
            </w:pPr>
          </w:p>
        </w:tc>
        <w:tc>
          <w:tcPr>
            <w:tcW w:w="1160" w:type="dxa"/>
            <w:vAlign w:val="bottom"/>
          </w:tcPr>
          <w:p>
            <w:pPr>
              <w:spacing w:after="0"/>
              <w:rPr>
                <w:sz w:val="15"/>
                <w:szCs w:val="15"/>
                <w:color w:val="auto"/>
              </w:rPr>
            </w:pPr>
          </w:p>
        </w:tc>
        <w:tc>
          <w:tcPr>
            <w:tcW w:w="2840" w:type="dxa"/>
            <w:vAlign w:val="bottom"/>
          </w:tcPr>
          <w:p>
            <w:pPr>
              <w:spacing w:after="0"/>
              <w:rPr>
                <w:sz w:val="15"/>
                <w:szCs w:val="15"/>
                <w:color w:val="auto"/>
              </w:rPr>
            </w:pPr>
          </w:p>
        </w:tc>
        <w:tc>
          <w:tcPr>
            <w:tcW w:w="4060" w:type="dxa"/>
            <w:vAlign w:val="bottom"/>
          </w:tcPr>
          <w:p>
            <w:pPr>
              <w:spacing w:after="0"/>
              <w:rPr>
                <w:sz w:val="15"/>
                <w:szCs w:val="15"/>
                <w:color w:val="auto"/>
              </w:rPr>
            </w:pPr>
          </w:p>
        </w:tc>
      </w:tr>
      <w:tr>
        <w:trPr>
          <w:trHeight w:val="280"/>
        </w:trPr>
        <w:tc>
          <w:tcPr>
            <w:tcW w:w="2620" w:type="dxa"/>
            <w:vAlign w:val="bottom"/>
          </w:tcPr>
          <w:p>
            <w:pPr>
              <w:ind w:left="20"/>
              <w:spacing w:after="0"/>
              <w:rPr>
                <w:sz w:val="20"/>
                <w:szCs w:val="20"/>
                <w:color w:val="auto"/>
              </w:rPr>
            </w:pPr>
            <w:r>
              <w:rPr>
                <w:rFonts w:ascii="Arial" w:cs="Arial" w:eastAsia="Arial" w:hAnsi="Arial"/>
                <w:sz w:val="16"/>
                <w:szCs w:val="16"/>
                <w:color w:val="auto"/>
                <w:w w:val="97"/>
              </w:rPr>
              <w:t>Chenopodium album L. (AKUH 7588)</w:t>
            </w:r>
          </w:p>
        </w:tc>
        <w:tc>
          <w:tcPr>
            <w:tcW w:w="1200" w:type="dxa"/>
            <w:vAlign w:val="bottom"/>
          </w:tcPr>
          <w:p>
            <w:pPr>
              <w:ind w:left="60"/>
              <w:spacing w:after="0"/>
              <w:rPr>
                <w:sz w:val="20"/>
                <w:szCs w:val="20"/>
                <w:color w:val="auto"/>
              </w:rPr>
            </w:pPr>
            <w:r>
              <w:rPr>
                <w:rFonts w:ascii="Arial" w:cs="Arial" w:eastAsia="Arial" w:hAnsi="Arial"/>
                <w:sz w:val="16"/>
                <w:szCs w:val="16"/>
                <w:color w:val="auto"/>
                <w:w w:val="92"/>
              </w:rPr>
              <w:t>Chenopodiaceae</w:t>
            </w:r>
          </w:p>
        </w:tc>
        <w:tc>
          <w:tcPr>
            <w:tcW w:w="1000" w:type="dxa"/>
            <w:vAlign w:val="bottom"/>
          </w:tcPr>
          <w:p>
            <w:pPr>
              <w:ind w:left="60"/>
              <w:spacing w:after="0"/>
              <w:rPr>
                <w:sz w:val="20"/>
                <w:szCs w:val="20"/>
                <w:color w:val="auto"/>
              </w:rPr>
            </w:pPr>
            <w:r>
              <w:rPr>
                <w:rFonts w:ascii="Arial" w:cs="Arial" w:eastAsia="Arial" w:hAnsi="Arial"/>
                <w:sz w:val="16"/>
                <w:szCs w:val="16"/>
                <w:color w:val="auto"/>
              </w:rPr>
              <w:t>Sirken</w:t>
            </w:r>
          </w:p>
        </w:tc>
        <w:tc>
          <w:tcPr>
            <w:tcW w:w="1160" w:type="dxa"/>
            <w:vAlign w:val="bottom"/>
          </w:tcPr>
          <w:p>
            <w:pPr>
              <w:ind w:left="180"/>
              <w:spacing w:after="0"/>
              <w:rPr>
                <w:sz w:val="20"/>
                <w:szCs w:val="20"/>
                <w:color w:val="auto"/>
              </w:rPr>
            </w:pPr>
            <w:r>
              <w:rPr>
                <w:rFonts w:ascii="Arial" w:cs="Arial" w:eastAsia="Arial" w:hAnsi="Arial"/>
                <w:sz w:val="16"/>
                <w:szCs w:val="16"/>
                <w:color w:val="auto"/>
              </w:rPr>
              <w:t>Leaf</w:t>
            </w:r>
          </w:p>
        </w:tc>
        <w:tc>
          <w:tcPr>
            <w:tcW w:w="2840" w:type="dxa"/>
            <w:vAlign w:val="bottom"/>
          </w:tcPr>
          <w:p>
            <w:pPr>
              <w:ind w:left="60"/>
              <w:spacing w:after="0"/>
              <w:rPr>
                <w:sz w:val="20"/>
                <w:szCs w:val="20"/>
                <w:color w:val="auto"/>
              </w:rPr>
            </w:pPr>
            <w:r>
              <w:rPr>
                <w:rFonts w:ascii="Arial" w:cs="Arial" w:eastAsia="Arial" w:hAnsi="Arial"/>
                <w:sz w:val="16"/>
                <w:szCs w:val="16"/>
                <w:color w:val="auto"/>
              </w:rPr>
              <w:t>Food</w:t>
            </w:r>
          </w:p>
        </w:tc>
        <w:tc>
          <w:tcPr>
            <w:tcW w:w="4060" w:type="dxa"/>
            <w:vAlign w:val="bottom"/>
          </w:tcPr>
          <w:p>
            <w:pPr>
              <w:ind w:left="140"/>
              <w:spacing w:after="0"/>
              <w:rPr>
                <w:sz w:val="20"/>
                <w:szCs w:val="20"/>
                <w:color w:val="auto"/>
              </w:rPr>
            </w:pPr>
            <w:r>
              <w:rPr>
                <w:rFonts w:ascii="Arial" w:cs="Arial" w:eastAsia="Arial" w:hAnsi="Arial"/>
                <w:sz w:val="16"/>
                <w:szCs w:val="16"/>
                <w:color w:val="auto"/>
              </w:rPr>
              <w:t>The plant’s leaves are boiled, consumed in dough.</w:t>
            </w:r>
          </w:p>
        </w:tc>
      </w:tr>
      <w:tr>
        <w:trPr>
          <w:trHeight w:val="280"/>
        </w:trPr>
        <w:tc>
          <w:tcPr>
            <w:tcW w:w="2620" w:type="dxa"/>
            <w:vAlign w:val="bottom"/>
          </w:tcPr>
          <w:p>
            <w:pPr>
              <w:ind w:left="20"/>
              <w:spacing w:after="0"/>
              <w:rPr>
                <w:sz w:val="20"/>
                <w:szCs w:val="20"/>
                <w:color w:val="auto"/>
              </w:rPr>
            </w:pPr>
            <w:r>
              <w:rPr>
                <w:rFonts w:ascii="Arial" w:cs="Arial" w:eastAsia="Arial" w:hAnsi="Arial"/>
                <w:sz w:val="16"/>
                <w:szCs w:val="16"/>
                <w:color w:val="auto"/>
                <w:w w:val="97"/>
              </w:rPr>
              <w:t>Chenopodium album L. subsp. album</w:t>
            </w:r>
          </w:p>
        </w:tc>
        <w:tc>
          <w:tcPr>
            <w:tcW w:w="1200" w:type="dxa"/>
            <w:vAlign w:val="bottom"/>
          </w:tcPr>
          <w:p>
            <w:pPr>
              <w:spacing w:after="0"/>
              <w:rPr>
                <w:sz w:val="24"/>
                <w:szCs w:val="24"/>
                <w:color w:val="auto"/>
              </w:rPr>
            </w:pPr>
          </w:p>
        </w:tc>
        <w:tc>
          <w:tcPr>
            <w:tcW w:w="1000" w:type="dxa"/>
            <w:vAlign w:val="bottom"/>
          </w:tcPr>
          <w:p>
            <w:pPr>
              <w:ind w:left="60"/>
              <w:spacing w:after="0"/>
              <w:rPr>
                <w:sz w:val="20"/>
                <w:szCs w:val="20"/>
                <w:color w:val="auto"/>
              </w:rPr>
            </w:pPr>
            <w:r>
              <w:rPr>
                <w:rFonts w:ascii="Arial" w:cs="Arial" w:eastAsia="Arial" w:hAnsi="Arial"/>
                <w:sz w:val="16"/>
                <w:szCs w:val="16"/>
                <w:color w:val="auto"/>
              </w:rPr>
              <w:t>Sar</w:t>
            </w:r>
            <w:r>
              <w:rPr>
                <w:rFonts w:ascii="Arial" w:cs="Arial" w:eastAsia="Arial" w:hAnsi="Arial"/>
                <w:sz w:val="16"/>
                <w:szCs w:val="16"/>
                <w:color w:val="auto"/>
              </w:rPr>
              <w:t>ı</w:t>
            </w:r>
            <w:r>
              <w:rPr>
                <w:rFonts w:ascii="Arial" w:cs="Arial" w:eastAsia="Arial" w:hAnsi="Arial"/>
                <w:sz w:val="16"/>
                <w:szCs w:val="16"/>
                <w:color w:val="auto"/>
              </w:rPr>
              <w:t xml:space="preserve"> sirken</w:t>
            </w:r>
          </w:p>
        </w:tc>
        <w:tc>
          <w:tcPr>
            <w:tcW w:w="1160" w:type="dxa"/>
            <w:vAlign w:val="bottom"/>
          </w:tcPr>
          <w:p>
            <w:pPr>
              <w:ind w:left="160"/>
              <w:spacing w:after="0"/>
              <w:rPr>
                <w:sz w:val="20"/>
                <w:szCs w:val="20"/>
                <w:color w:val="auto"/>
              </w:rPr>
            </w:pPr>
            <w:r>
              <w:rPr>
                <w:rFonts w:ascii="Arial" w:cs="Arial" w:eastAsia="Arial" w:hAnsi="Arial"/>
                <w:sz w:val="16"/>
                <w:szCs w:val="16"/>
                <w:color w:val="auto"/>
              </w:rPr>
              <w:t>Leaf</w:t>
            </w:r>
          </w:p>
        </w:tc>
        <w:tc>
          <w:tcPr>
            <w:tcW w:w="2840" w:type="dxa"/>
            <w:vAlign w:val="bottom"/>
          </w:tcPr>
          <w:p>
            <w:pPr>
              <w:ind w:left="60"/>
              <w:spacing w:after="0"/>
              <w:rPr>
                <w:sz w:val="20"/>
                <w:szCs w:val="20"/>
                <w:color w:val="auto"/>
              </w:rPr>
            </w:pPr>
            <w:r>
              <w:rPr>
                <w:rFonts w:ascii="Arial" w:cs="Arial" w:eastAsia="Arial" w:hAnsi="Arial"/>
                <w:sz w:val="16"/>
                <w:szCs w:val="16"/>
                <w:color w:val="auto"/>
              </w:rPr>
              <w:t>Food</w:t>
            </w:r>
          </w:p>
        </w:tc>
        <w:tc>
          <w:tcPr>
            <w:tcW w:w="4060" w:type="dxa"/>
            <w:vAlign w:val="bottom"/>
          </w:tcPr>
          <w:p>
            <w:pPr>
              <w:ind w:left="140"/>
              <w:spacing w:after="0"/>
              <w:rPr>
                <w:sz w:val="20"/>
                <w:szCs w:val="20"/>
                <w:color w:val="auto"/>
              </w:rPr>
            </w:pPr>
            <w:r>
              <w:rPr>
                <w:rFonts w:ascii="Arial" w:cs="Arial" w:eastAsia="Arial" w:hAnsi="Arial"/>
                <w:sz w:val="16"/>
                <w:szCs w:val="16"/>
                <w:color w:val="auto"/>
                <w:w w:val="91"/>
              </w:rPr>
              <w:t>The plant’s leaves are roasted and the eggs are added on to</w:t>
            </w:r>
          </w:p>
        </w:tc>
      </w:tr>
      <w:tr>
        <w:trPr>
          <w:trHeight w:val="179"/>
        </w:trPr>
        <w:tc>
          <w:tcPr>
            <w:tcW w:w="2620" w:type="dxa"/>
            <w:vAlign w:val="bottom"/>
          </w:tcPr>
          <w:p>
            <w:pPr>
              <w:ind w:left="20"/>
              <w:spacing w:after="0" w:line="179" w:lineRule="exact"/>
              <w:rPr>
                <w:sz w:val="20"/>
                <w:szCs w:val="20"/>
                <w:color w:val="auto"/>
              </w:rPr>
            </w:pPr>
            <w:r>
              <w:rPr>
                <w:rFonts w:ascii="Arial" w:cs="Arial" w:eastAsia="Arial" w:hAnsi="Arial"/>
                <w:sz w:val="16"/>
                <w:szCs w:val="16"/>
                <w:color w:val="auto"/>
              </w:rPr>
              <w:t>var. album (AKUH 7582)</w:t>
            </w:r>
          </w:p>
        </w:tc>
        <w:tc>
          <w:tcPr>
            <w:tcW w:w="1200" w:type="dxa"/>
            <w:vAlign w:val="bottom"/>
          </w:tcPr>
          <w:p>
            <w:pPr>
              <w:spacing w:after="0"/>
              <w:rPr>
                <w:sz w:val="15"/>
                <w:szCs w:val="15"/>
                <w:color w:val="auto"/>
              </w:rPr>
            </w:pPr>
          </w:p>
        </w:tc>
        <w:tc>
          <w:tcPr>
            <w:tcW w:w="1000" w:type="dxa"/>
            <w:vAlign w:val="bottom"/>
          </w:tcPr>
          <w:p>
            <w:pPr>
              <w:spacing w:after="0"/>
              <w:rPr>
                <w:sz w:val="15"/>
                <w:szCs w:val="15"/>
                <w:color w:val="auto"/>
              </w:rPr>
            </w:pPr>
          </w:p>
        </w:tc>
        <w:tc>
          <w:tcPr>
            <w:tcW w:w="1160" w:type="dxa"/>
            <w:vAlign w:val="bottom"/>
          </w:tcPr>
          <w:p>
            <w:pPr>
              <w:spacing w:after="0"/>
              <w:rPr>
                <w:sz w:val="15"/>
                <w:szCs w:val="15"/>
                <w:color w:val="auto"/>
              </w:rPr>
            </w:pPr>
          </w:p>
        </w:tc>
        <w:tc>
          <w:tcPr>
            <w:tcW w:w="2840" w:type="dxa"/>
            <w:vAlign w:val="bottom"/>
          </w:tcPr>
          <w:p>
            <w:pPr>
              <w:spacing w:after="0"/>
              <w:rPr>
                <w:sz w:val="15"/>
                <w:szCs w:val="15"/>
                <w:color w:val="auto"/>
              </w:rPr>
            </w:pPr>
          </w:p>
        </w:tc>
        <w:tc>
          <w:tcPr>
            <w:tcW w:w="4060" w:type="dxa"/>
            <w:vAlign w:val="bottom"/>
          </w:tcPr>
          <w:p>
            <w:pPr>
              <w:ind w:left="140"/>
              <w:spacing w:after="0" w:line="179" w:lineRule="exact"/>
              <w:rPr>
                <w:sz w:val="20"/>
                <w:szCs w:val="20"/>
                <w:color w:val="auto"/>
              </w:rPr>
            </w:pPr>
            <w:r>
              <w:rPr>
                <w:rFonts w:ascii="Arial" w:cs="Arial" w:eastAsia="Arial" w:hAnsi="Arial"/>
                <w:sz w:val="16"/>
                <w:szCs w:val="16"/>
                <w:color w:val="auto"/>
              </w:rPr>
              <w:t>it.</w:t>
            </w:r>
          </w:p>
        </w:tc>
      </w:tr>
      <w:tr>
        <w:trPr>
          <w:trHeight w:val="280"/>
        </w:trPr>
        <w:tc>
          <w:tcPr>
            <w:tcW w:w="2620" w:type="dxa"/>
            <w:vAlign w:val="bottom"/>
          </w:tcPr>
          <w:p>
            <w:pPr>
              <w:ind w:left="20"/>
              <w:spacing w:after="0"/>
              <w:rPr>
                <w:sz w:val="20"/>
                <w:szCs w:val="20"/>
                <w:color w:val="auto"/>
              </w:rPr>
            </w:pPr>
            <w:r>
              <w:rPr>
                <w:rFonts w:ascii="Arial" w:cs="Arial" w:eastAsia="Arial" w:hAnsi="Arial"/>
                <w:sz w:val="16"/>
                <w:szCs w:val="16"/>
                <w:color w:val="auto"/>
                <w:w w:val="92"/>
              </w:rPr>
              <w:t>Chenopodium foliosum (Moench) Asch.</w:t>
            </w:r>
          </w:p>
        </w:tc>
        <w:tc>
          <w:tcPr>
            <w:tcW w:w="1200" w:type="dxa"/>
            <w:vAlign w:val="bottom"/>
          </w:tcPr>
          <w:p>
            <w:pPr>
              <w:spacing w:after="0"/>
              <w:rPr>
                <w:sz w:val="24"/>
                <w:szCs w:val="24"/>
                <w:color w:val="auto"/>
              </w:rPr>
            </w:pPr>
          </w:p>
        </w:tc>
        <w:tc>
          <w:tcPr>
            <w:tcW w:w="1000" w:type="dxa"/>
            <w:vAlign w:val="bottom"/>
          </w:tcPr>
          <w:p>
            <w:pPr>
              <w:ind w:left="60"/>
              <w:spacing w:after="0"/>
              <w:rPr>
                <w:sz w:val="20"/>
                <w:szCs w:val="20"/>
                <w:color w:val="auto"/>
              </w:rPr>
            </w:pPr>
            <w:r>
              <w:rPr>
                <w:rFonts w:ascii="Arial" w:cs="Arial" w:eastAsia="Arial" w:hAnsi="Arial"/>
                <w:sz w:val="16"/>
                <w:szCs w:val="16"/>
                <w:color w:val="auto"/>
              </w:rPr>
              <w:t>İ</w:t>
            </w:r>
            <w:r>
              <w:rPr>
                <w:rFonts w:ascii="Arial" w:cs="Arial" w:eastAsia="Arial" w:hAnsi="Arial"/>
                <w:sz w:val="16"/>
                <w:szCs w:val="16"/>
                <w:color w:val="auto"/>
              </w:rPr>
              <w:t>t üzümü</w:t>
            </w:r>
          </w:p>
        </w:tc>
        <w:tc>
          <w:tcPr>
            <w:tcW w:w="1160" w:type="dxa"/>
            <w:vAlign w:val="bottom"/>
          </w:tcPr>
          <w:p>
            <w:pPr>
              <w:ind w:left="160"/>
              <w:spacing w:after="0"/>
              <w:rPr>
                <w:sz w:val="20"/>
                <w:szCs w:val="20"/>
                <w:color w:val="auto"/>
              </w:rPr>
            </w:pPr>
            <w:r>
              <w:rPr>
                <w:rFonts w:ascii="Arial" w:cs="Arial" w:eastAsia="Arial" w:hAnsi="Arial"/>
                <w:sz w:val="16"/>
                <w:szCs w:val="16"/>
                <w:color w:val="auto"/>
              </w:rPr>
              <w:t>Fruit</w:t>
            </w:r>
          </w:p>
        </w:tc>
        <w:tc>
          <w:tcPr>
            <w:tcW w:w="2840" w:type="dxa"/>
            <w:vAlign w:val="bottom"/>
          </w:tcPr>
          <w:p>
            <w:pPr>
              <w:ind w:left="60"/>
              <w:spacing w:after="0"/>
              <w:rPr>
                <w:sz w:val="20"/>
                <w:szCs w:val="20"/>
                <w:color w:val="auto"/>
              </w:rPr>
            </w:pPr>
            <w:r>
              <w:rPr>
                <w:rFonts w:ascii="Arial" w:cs="Arial" w:eastAsia="Arial" w:hAnsi="Arial"/>
                <w:sz w:val="16"/>
                <w:szCs w:val="16"/>
                <w:color w:val="auto"/>
              </w:rPr>
              <w:t>Food</w:t>
            </w:r>
          </w:p>
        </w:tc>
        <w:tc>
          <w:tcPr>
            <w:tcW w:w="4060" w:type="dxa"/>
            <w:vAlign w:val="bottom"/>
          </w:tcPr>
          <w:p>
            <w:pPr>
              <w:ind w:left="140"/>
              <w:spacing w:after="0"/>
              <w:rPr>
                <w:sz w:val="20"/>
                <w:szCs w:val="20"/>
                <w:color w:val="auto"/>
              </w:rPr>
            </w:pPr>
            <w:r>
              <w:rPr>
                <w:rFonts w:ascii="Arial" w:cs="Arial" w:eastAsia="Arial" w:hAnsi="Arial"/>
                <w:sz w:val="16"/>
                <w:szCs w:val="16"/>
                <w:color w:val="auto"/>
              </w:rPr>
              <w:t>Fruits are eaten in fresh.</w:t>
            </w:r>
          </w:p>
        </w:tc>
      </w:tr>
      <w:tr>
        <w:trPr>
          <w:trHeight w:val="180"/>
        </w:trPr>
        <w:tc>
          <w:tcPr>
            <w:tcW w:w="2620" w:type="dxa"/>
            <w:vAlign w:val="bottom"/>
          </w:tcPr>
          <w:p>
            <w:pPr>
              <w:ind w:left="20"/>
              <w:spacing w:after="0" w:line="181" w:lineRule="exact"/>
              <w:rPr>
                <w:sz w:val="20"/>
                <w:szCs w:val="20"/>
                <w:color w:val="auto"/>
              </w:rPr>
            </w:pPr>
            <w:r>
              <w:rPr>
                <w:rFonts w:ascii="Arial" w:cs="Arial" w:eastAsia="Arial" w:hAnsi="Arial"/>
                <w:sz w:val="16"/>
                <w:szCs w:val="16"/>
                <w:color w:val="auto"/>
              </w:rPr>
              <w:t>(AKUH 7630)</w:t>
            </w:r>
          </w:p>
        </w:tc>
        <w:tc>
          <w:tcPr>
            <w:tcW w:w="1200" w:type="dxa"/>
            <w:vAlign w:val="bottom"/>
          </w:tcPr>
          <w:p>
            <w:pPr>
              <w:spacing w:after="0"/>
              <w:rPr>
                <w:sz w:val="15"/>
                <w:szCs w:val="15"/>
                <w:color w:val="auto"/>
              </w:rPr>
            </w:pPr>
          </w:p>
        </w:tc>
        <w:tc>
          <w:tcPr>
            <w:tcW w:w="1000" w:type="dxa"/>
            <w:vAlign w:val="bottom"/>
          </w:tcPr>
          <w:p>
            <w:pPr>
              <w:spacing w:after="0"/>
              <w:rPr>
                <w:sz w:val="15"/>
                <w:szCs w:val="15"/>
                <w:color w:val="auto"/>
              </w:rPr>
            </w:pPr>
          </w:p>
        </w:tc>
        <w:tc>
          <w:tcPr>
            <w:tcW w:w="1160" w:type="dxa"/>
            <w:vAlign w:val="bottom"/>
          </w:tcPr>
          <w:p>
            <w:pPr>
              <w:spacing w:after="0"/>
              <w:rPr>
                <w:sz w:val="15"/>
                <w:szCs w:val="15"/>
                <w:color w:val="auto"/>
              </w:rPr>
            </w:pPr>
          </w:p>
        </w:tc>
        <w:tc>
          <w:tcPr>
            <w:tcW w:w="2840" w:type="dxa"/>
            <w:vAlign w:val="bottom"/>
          </w:tcPr>
          <w:p>
            <w:pPr>
              <w:spacing w:after="0"/>
              <w:rPr>
                <w:sz w:val="15"/>
                <w:szCs w:val="15"/>
                <w:color w:val="auto"/>
              </w:rPr>
            </w:pPr>
          </w:p>
        </w:tc>
        <w:tc>
          <w:tcPr>
            <w:tcW w:w="4060" w:type="dxa"/>
            <w:vAlign w:val="bottom"/>
          </w:tcPr>
          <w:p>
            <w:pPr>
              <w:spacing w:after="0"/>
              <w:rPr>
                <w:sz w:val="15"/>
                <w:szCs w:val="15"/>
                <w:color w:val="auto"/>
              </w:rPr>
            </w:pPr>
          </w:p>
        </w:tc>
      </w:tr>
      <w:tr>
        <w:trPr>
          <w:trHeight w:val="280"/>
        </w:trPr>
        <w:tc>
          <w:tcPr>
            <w:tcW w:w="2620" w:type="dxa"/>
            <w:vAlign w:val="bottom"/>
          </w:tcPr>
          <w:p>
            <w:pPr>
              <w:ind w:left="20"/>
              <w:spacing w:after="0"/>
              <w:rPr>
                <w:sz w:val="20"/>
                <w:szCs w:val="20"/>
                <w:color w:val="auto"/>
              </w:rPr>
            </w:pPr>
            <w:r>
              <w:rPr>
                <w:rFonts w:ascii="Arial" w:cs="Arial" w:eastAsia="Arial" w:hAnsi="Arial"/>
                <w:sz w:val="16"/>
                <w:szCs w:val="16"/>
                <w:color w:val="auto"/>
                <w:w w:val="90"/>
              </w:rPr>
              <w:t>Beta trigyna Waldst. &amp; Kit. (AKUH 7625)</w:t>
            </w:r>
          </w:p>
        </w:tc>
        <w:tc>
          <w:tcPr>
            <w:tcW w:w="1200" w:type="dxa"/>
            <w:vAlign w:val="bottom"/>
          </w:tcPr>
          <w:p>
            <w:pPr>
              <w:spacing w:after="0"/>
              <w:rPr>
                <w:sz w:val="24"/>
                <w:szCs w:val="24"/>
                <w:color w:val="auto"/>
              </w:rPr>
            </w:pPr>
          </w:p>
        </w:tc>
        <w:tc>
          <w:tcPr>
            <w:tcW w:w="1000" w:type="dxa"/>
            <w:vAlign w:val="bottom"/>
          </w:tcPr>
          <w:p>
            <w:pPr>
              <w:ind w:left="60"/>
              <w:spacing w:after="0"/>
              <w:rPr>
                <w:sz w:val="20"/>
                <w:szCs w:val="20"/>
                <w:color w:val="auto"/>
              </w:rPr>
            </w:pPr>
            <w:r>
              <w:rPr>
                <w:rFonts w:ascii="Arial" w:cs="Arial" w:eastAsia="Arial" w:hAnsi="Arial"/>
                <w:sz w:val="16"/>
                <w:szCs w:val="16"/>
                <w:color w:val="auto"/>
              </w:rPr>
              <w:t>K</w:t>
            </w:r>
            <w:r>
              <w:rPr>
                <w:rFonts w:ascii="Arial" w:cs="Arial" w:eastAsia="Arial" w:hAnsi="Arial"/>
                <w:sz w:val="16"/>
                <w:szCs w:val="16"/>
                <w:color w:val="auto"/>
              </w:rPr>
              <w:t>ı</w:t>
            </w:r>
            <w:r>
              <w:rPr>
                <w:rFonts w:ascii="Arial" w:cs="Arial" w:eastAsia="Arial" w:hAnsi="Arial"/>
                <w:sz w:val="16"/>
                <w:szCs w:val="16"/>
                <w:color w:val="auto"/>
              </w:rPr>
              <w:t xml:space="preserve">r </w:t>
            </w:r>
            <w:r>
              <w:rPr>
                <w:rFonts w:ascii="Arial" w:cs="Arial" w:eastAsia="Arial" w:hAnsi="Arial"/>
                <w:sz w:val="16"/>
                <w:szCs w:val="16"/>
                <w:color w:val="auto"/>
              </w:rPr>
              <w:t>ı</w:t>
            </w:r>
            <w:r>
              <w:rPr>
                <w:rFonts w:ascii="Arial" w:cs="Arial" w:eastAsia="Arial" w:hAnsi="Arial"/>
                <w:sz w:val="16"/>
                <w:szCs w:val="16"/>
                <w:color w:val="auto"/>
              </w:rPr>
              <w:t>spana</w:t>
            </w:r>
            <w:r>
              <w:rPr>
                <w:rFonts w:ascii="Arial" w:cs="Arial" w:eastAsia="Arial" w:hAnsi="Arial"/>
                <w:sz w:val="16"/>
                <w:szCs w:val="16"/>
                <w:color w:val="auto"/>
              </w:rPr>
              <w:t>ğı</w:t>
            </w:r>
          </w:p>
        </w:tc>
        <w:tc>
          <w:tcPr>
            <w:tcW w:w="1160" w:type="dxa"/>
            <w:vAlign w:val="bottom"/>
          </w:tcPr>
          <w:p>
            <w:pPr>
              <w:ind w:left="160"/>
              <w:spacing w:after="0"/>
              <w:rPr>
                <w:sz w:val="20"/>
                <w:szCs w:val="20"/>
                <w:color w:val="auto"/>
              </w:rPr>
            </w:pPr>
            <w:r>
              <w:rPr>
                <w:rFonts w:ascii="Arial" w:cs="Arial" w:eastAsia="Arial" w:hAnsi="Arial"/>
                <w:sz w:val="16"/>
                <w:szCs w:val="16"/>
                <w:color w:val="auto"/>
              </w:rPr>
              <w:t>Leaf</w:t>
            </w:r>
          </w:p>
        </w:tc>
        <w:tc>
          <w:tcPr>
            <w:tcW w:w="2840" w:type="dxa"/>
            <w:vAlign w:val="bottom"/>
          </w:tcPr>
          <w:p>
            <w:pPr>
              <w:ind w:left="60"/>
              <w:spacing w:after="0"/>
              <w:rPr>
                <w:sz w:val="20"/>
                <w:szCs w:val="20"/>
                <w:color w:val="auto"/>
              </w:rPr>
            </w:pPr>
            <w:r>
              <w:rPr>
                <w:rFonts w:ascii="Arial" w:cs="Arial" w:eastAsia="Arial" w:hAnsi="Arial"/>
                <w:sz w:val="16"/>
                <w:szCs w:val="16"/>
                <w:color w:val="auto"/>
              </w:rPr>
              <w:t>Digestive and stomach diseases</w:t>
            </w:r>
          </w:p>
        </w:tc>
        <w:tc>
          <w:tcPr>
            <w:tcW w:w="4060" w:type="dxa"/>
            <w:vAlign w:val="bottom"/>
          </w:tcPr>
          <w:p>
            <w:pPr>
              <w:ind w:left="140"/>
              <w:spacing w:after="0"/>
              <w:rPr>
                <w:sz w:val="20"/>
                <w:szCs w:val="20"/>
                <w:color w:val="auto"/>
              </w:rPr>
            </w:pPr>
            <w:r>
              <w:rPr>
                <w:rFonts w:ascii="Arial" w:cs="Arial" w:eastAsia="Arial" w:hAnsi="Arial"/>
                <w:sz w:val="16"/>
                <w:szCs w:val="16"/>
                <w:color w:val="auto"/>
              </w:rPr>
              <w:t>Fried in oil and eaten by shepherds.</w:t>
            </w:r>
          </w:p>
        </w:tc>
      </w:tr>
      <w:tr>
        <w:trPr>
          <w:trHeight w:val="280"/>
        </w:trPr>
        <w:tc>
          <w:tcPr>
            <w:tcW w:w="2620" w:type="dxa"/>
            <w:vAlign w:val="bottom"/>
          </w:tcPr>
          <w:p>
            <w:pPr>
              <w:ind w:left="20"/>
              <w:spacing w:after="0"/>
              <w:rPr>
                <w:sz w:val="20"/>
                <w:szCs w:val="20"/>
                <w:color w:val="auto"/>
              </w:rPr>
            </w:pPr>
            <w:r>
              <w:rPr>
                <w:rFonts w:ascii="Arial" w:cs="Arial" w:eastAsia="Arial" w:hAnsi="Arial"/>
                <w:sz w:val="16"/>
                <w:szCs w:val="16"/>
                <w:color w:val="auto"/>
              </w:rPr>
              <w:t>Kochia scoparia (L.) Schrad. (AKUH</w:t>
            </w:r>
          </w:p>
        </w:tc>
        <w:tc>
          <w:tcPr>
            <w:tcW w:w="1200" w:type="dxa"/>
            <w:vAlign w:val="bottom"/>
          </w:tcPr>
          <w:p>
            <w:pPr>
              <w:spacing w:after="0"/>
              <w:rPr>
                <w:sz w:val="24"/>
                <w:szCs w:val="24"/>
                <w:color w:val="auto"/>
              </w:rPr>
            </w:pPr>
          </w:p>
        </w:tc>
        <w:tc>
          <w:tcPr>
            <w:tcW w:w="1000" w:type="dxa"/>
            <w:vAlign w:val="bottom"/>
          </w:tcPr>
          <w:p>
            <w:pPr>
              <w:ind w:left="60"/>
              <w:spacing w:after="0"/>
              <w:rPr>
                <w:sz w:val="20"/>
                <w:szCs w:val="20"/>
                <w:color w:val="auto"/>
              </w:rPr>
            </w:pPr>
            <w:r>
              <w:rPr>
                <w:rFonts w:ascii="Arial" w:cs="Arial" w:eastAsia="Arial" w:hAnsi="Arial"/>
                <w:sz w:val="16"/>
                <w:szCs w:val="16"/>
                <w:color w:val="auto"/>
              </w:rPr>
              <w:t>Süpürge</w:t>
            </w:r>
          </w:p>
        </w:tc>
        <w:tc>
          <w:tcPr>
            <w:tcW w:w="1160" w:type="dxa"/>
            <w:vAlign w:val="bottom"/>
          </w:tcPr>
          <w:p>
            <w:pPr>
              <w:ind w:left="160"/>
              <w:spacing w:after="0"/>
              <w:rPr>
                <w:sz w:val="20"/>
                <w:szCs w:val="20"/>
                <w:color w:val="auto"/>
              </w:rPr>
            </w:pPr>
            <w:r>
              <w:rPr>
                <w:rFonts w:ascii="Arial" w:cs="Arial" w:eastAsia="Arial" w:hAnsi="Arial"/>
                <w:sz w:val="16"/>
                <w:szCs w:val="16"/>
                <w:color w:val="auto"/>
              </w:rPr>
              <w:t>Branch, Stem</w:t>
            </w:r>
          </w:p>
        </w:tc>
        <w:tc>
          <w:tcPr>
            <w:tcW w:w="2840" w:type="dxa"/>
            <w:vAlign w:val="bottom"/>
          </w:tcPr>
          <w:p>
            <w:pPr>
              <w:ind w:left="60"/>
              <w:spacing w:after="0"/>
              <w:rPr>
                <w:sz w:val="20"/>
                <w:szCs w:val="20"/>
                <w:color w:val="auto"/>
              </w:rPr>
            </w:pPr>
            <w:r>
              <w:rPr>
                <w:rFonts w:ascii="Arial" w:cs="Arial" w:eastAsia="Arial" w:hAnsi="Arial"/>
                <w:sz w:val="16"/>
                <w:szCs w:val="16"/>
                <w:color w:val="auto"/>
              </w:rPr>
              <w:t>Household goods</w:t>
            </w:r>
          </w:p>
        </w:tc>
        <w:tc>
          <w:tcPr>
            <w:tcW w:w="4060" w:type="dxa"/>
            <w:vAlign w:val="bottom"/>
          </w:tcPr>
          <w:p>
            <w:pPr>
              <w:ind w:left="140"/>
              <w:spacing w:after="0"/>
              <w:rPr>
                <w:sz w:val="20"/>
                <w:szCs w:val="20"/>
                <w:color w:val="auto"/>
              </w:rPr>
            </w:pPr>
            <w:r>
              <w:rPr>
                <w:rFonts w:ascii="Arial" w:cs="Arial" w:eastAsia="Arial" w:hAnsi="Arial"/>
                <w:sz w:val="16"/>
                <w:szCs w:val="16"/>
                <w:color w:val="auto"/>
              </w:rPr>
              <w:t>Turned into a broom is used as household goods.</w:t>
            </w:r>
          </w:p>
        </w:tc>
      </w:tr>
      <w:tr>
        <w:trPr>
          <w:trHeight w:val="180"/>
        </w:trPr>
        <w:tc>
          <w:tcPr>
            <w:tcW w:w="2620" w:type="dxa"/>
            <w:vAlign w:val="bottom"/>
          </w:tcPr>
          <w:p>
            <w:pPr>
              <w:ind w:left="20"/>
              <w:spacing w:after="0" w:line="181" w:lineRule="exact"/>
              <w:rPr>
                <w:sz w:val="20"/>
                <w:szCs w:val="20"/>
                <w:color w:val="auto"/>
              </w:rPr>
            </w:pPr>
            <w:r>
              <w:rPr>
                <w:rFonts w:ascii="Arial" w:cs="Arial" w:eastAsia="Arial" w:hAnsi="Arial"/>
                <w:sz w:val="16"/>
                <w:szCs w:val="16"/>
                <w:color w:val="auto"/>
              </w:rPr>
              <w:t>7626)</w:t>
            </w:r>
          </w:p>
        </w:tc>
        <w:tc>
          <w:tcPr>
            <w:tcW w:w="1200" w:type="dxa"/>
            <w:vAlign w:val="bottom"/>
          </w:tcPr>
          <w:p>
            <w:pPr>
              <w:spacing w:after="0"/>
              <w:rPr>
                <w:sz w:val="15"/>
                <w:szCs w:val="15"/>
                <w:color w:val="auto"/>
              </w:rPr>
            </w:pPr>
          </w:p>
        </w:tc>
        <w:tc>
          <w:tcPr>
            <w:tcW w:w="1000" w:type="dxa"/>
            <w:vAlign w:val="bottom"/>
          </w:tcPr>
          <w:p>
            <w:pPr>
              <w:spacing w:after="0"/>
              <w:rPr>
                <w:sz w:val="15"/>
                <w:szCs w:val="15"/>
                <w:color w:val="auto"/>
              </w:rPr>
            </w:pPr>
          </w:p>
        </w:tc>
        <w:tc>
          <w:tcPr>
            <w:tcW w:w="1160" w:type="dxa"/>
            <w:vAlign w:val="bottom"/>
          </w:tcPr>
          <w:p>
            <w:pPr>
              <w:spacing w:after="0"/>
              <w:rPr>
                <w:sz w:val="15"/>
                <w:szCs w:val="15"/>
                <w:color w:val="auto"/>
              </w:rPr>
            </w:pPr>
          </w:p>
        </w:tc>
        <w:tc>
          <w:tcPr>
            <w:tcW w:w="2840" w:type="dxa"/>
            <w:vAlign w:val="bottom"/>
          </w:tcPr>
          <w:p>
            <w:pPr>
              <w:spacing w:after="0"/>
              <w:rPr>
                <w:sz w:val="15"/>
                <w:szCs w:val="15"/>
                <w:color w:val="auto"/>
              </w:rPr>
            </w:pPr>
          </w:p>
        </w:tc>
        <w:tc>
          <w:tcPr>
            <w:tcW w:w="4060" w:type="dxa"/>
            <w:vAlign w:val="bottom"/>
          </w:tcPr>
          <w:p>
            <w:pPr>
              <w:spacing w:after="0"/>
              <w:rPr>
                <w:sz w:val="15"/>
                <w:szCs w:val="15"/>
                <w:color w:val="auto"/>
              </w:rPr>
            </w:pPr>
          </w:p>
        </w:tc>
      </w:tr>
      <w:tr>
        <w:trPr>
          <w:trHeight w:val="280"/>
        </w:trPr>
        <w:tc>
          <w:tcPr>
            <w:tcW w:w="2620" w:type="dxa"/>
            <w:vAlign w:val="bottom"/>
          </w:tcPr>
          <w:p>
            <w:pPr>
              <w:ind w:left="20"/>
              <w:spacing w:after="0"/>
              <w:rPr>
                <w:sz w:val="20"/>
                <w:szCs w:val="20"/>
                <w:color w:val="auto"/>
              </w:rPr>
            </w:pPr>
            <w:r>
              <w:rPr>
                <w:rFonts w:ascii="Arial" w:cs="Arial" w:eastAsia="Arial" w:hAnsi="Arial"/>
                <w:sz w:val="16"/>
                <w:szCs w:val="16"/>
                <w:color w:val="auto"/>
              </w:rPr>
              <w:t>Atriplex sp. (AKUH 7627)</w:t>
            </w:r>
          </w:p>
        </w:tc>
        <w:tc>
          <w:tcPr>
            <w:tcW w:w="1200" w:type="dxa"/>
            <w:vAlign w:val="bottom"/>
          </w:tcPr>
          <w:p>
            <w:pPr>
              <w:spacing w:after="0"/>
              <w:rPr>
                <w:sz w:val="24"/>
                <w:szCs w:val="24"/>
                <w:color w:val="auto"/>
              </w:rPr>
            </w:pPr>
          </w:p>
        </w:tc>
        <w:tc>
          <w:tcPr>
            <w:tcW w:w="1000" w:type="dxa"/>
            <w:vAlign w:val="bottom"/>
          </w:tcPr>
          <w:p>
            <w:pPr>
              <w:ind w:left="60"/>
              <w:spacing w:after="0"/>
              <w:rPr>
                <w:sz w:val="20"/>
                <w:szCs w:val="20"/>
                <w:color w:val="auto"/>
              </w:rPr>
            </w:pPr>
            <w:r>
              <w:rPr>
                <w:rFonts w:ascii="Arial" w:cs="Arial" w:eastAsia="Arial" w:hAnsi="Arial"/>
                <w:sz w:val="16"/>
                <w:szCs w:val="16"/>
                <w:color w:val="auto"/>
              </w:rPr>
              <w:t>Tellice</w:t>
            </w:r>
          </w:p>
        </w:tc>
        <w:tc>
          <w:tcPr>
            <w:tcW w:w="1160" w:type="dxa"/>
            <w:vAlign w:val="bottom"/>
          </w:tcPr>
          <w:p>
            <w:pPr>
              <w:ind w:left="160"/>
              <w:spacing w:after="0"/>
              <w:rPr>
                <w:sz w:val="20"/>
                <w:szCs w:val="20"/>
                <w:color w:val="auto"/>
              </w:rPr>
            </w:pPr>
            <w:r>
              <w:rPr>
                <w:rFonts w:ascii="Arial" w:cs="Arial" w:eastAsia="Arial" w:hAnsi="Arial"/>
                <w:sz w:val="16"/>
                <w:szCs w:val="16"/>
                <w:color w:val="auto"/>
              </w:rPr>
              <w:t>Flower</w:t>
            </w:r>
          </w:p>
        </w:tc>
        <w:tc>
          <w:tcPr>
            <w:tcW w:w="2840" w:type="dxa"/>
            <w:vAlign w:val="bottom"/>
          </w:tcPr>
          <w:p>
            <w:pPr>
              <w:ind w:left="60"/>
              <w:spacing w:after="0"/>
              <w:rPr>
                <w:sz w:val="20"/>
                <w:szCs w:val="20"/>
                <w:color w:val="auto"/>
              </w:rPr>
            </w:pPr>
            <w:r>
              <w:rPr>
                <w:rFonts w:ascii="Arial" w:cs="Arial" w:eastAsia="Arial" w:hAnsi="Arial"/>
                <w:sz w:val="16"/>
                <w:szCs w:val="16"/>
                <w:color w:val="auto"/>
              </w:rPr>
              <w:t>Immune system</w:t>
            </w:r>
          </w:p>
        </w:tc>
        <w:tc>
          <w:tcPr>
            <w:tcW w:w="4060" w:type="dxa"/>
            <w:vAlign w:val="bottom"/>
          </w:tcPr>
          <w:p>
            <w:pPr>
              <w:ind w:left="140"/>
              <w:spacing w:after="0"/>
              <w:rPr>
                <w:sz w:val="20"/>
                <w:szCs w:val="20"/>
                <w:color w:val="auto"/>
              </w:rPr>
            </w:pPr>
            <w:r>
              <w:rPr>
                <w:rFonts w:ascii="Arial" w:cs="Arial" w:eastAsia="Arial" w:hAnsi="Arial"/>
                <w:sz w:val="16"/>
                <w:szCs w:val="16"/>
                <w:color w:val="auto"/>
              </w:rPr>
              <w:t>Infusion as tea.</w:t>
            </w:r>
          </w:p>
        </w:tc>
      </w:tr>
      <w:tr>
        <w:trPr>
          <w:trHeight w:val="280"/>
        </w:trPr>
        <w:tc>
          <w:tcPr>
            <w:tcW w:w="2620" w:type="dxa"/>
            <w:vAlign w:val="bottom"/>
          </w:tcPr>
          <w:p>
            <w:pPr>
              <w:ind w:left="20"/>
              <w:spacing w:after="0"/>
              <w:rPr>
                <w:sz w:val="20"/>
                <w:szCs w:val="20"/>
                <w:color w:val="auto"/>
              </w:rPr>
            </w:pPr>
            <w:r>
              <w:rPr>
                <w:rFonts w:ascii="Arial" w:cs="Arial" w:eastAsia="Arial" w:hAnsi="Arial"/>
                <w:sz w:val="16"/>
                <w:szCs w:val="16"/>
                <w:color w:val="auto"/>
              </w:rPr>
              <w:t>Cistus laurifolius L. (AKUH 7624)</w:t>
            </w:r>
          </w:p>
        </w:tc>
        <w:tc>
          <w:tcPr>
            <w:tcW w:w="1200" w:type="dxa"/>
            <w:vAlign w:val="bottom"/>
          </w:tcPr>
          <w:p>
            <w:pPr>
              <w:ind w:left="60"/>
              <w:spacing w:after="0"/>
              <w:rPr>
                <w:sz w:val="20"/>
                <w:szCs w:val="20"/>
                <w:color w:val="auto"/>
              </w:rPr>
            </w:pPr>
            <w:r>
              <w:rPr>
                <w:rFonts w:ascii="Arial" w:cs="Arial" w:eastAsia="Arial" w:hAnsi="Arial"/>
                <w:sz w:val="16"/>
                <w:szCs w:val="16"/>
                <w:color w:val="auto"/>
              </w:rPr>
              <w:t>Cistaceae</w:t>
            </w:r>
          </w:p>
        </w:tc>
        <w:tc>
          <w:tcPr>
            <w:tcW w:w="1000" w:type="dxa"/>
            <w:vAlign w:val="bottom"/>
          </w:tcPr>
          <w:p>
            <w:pPr>
              <w:ind w:left="60"/>
              <w:spacing w:after="0"/>
              <w:rPr>
                <w:sz w:val="20"/>
                <w:szCs w:val="20"/>
                <w:color w:val="auto"/>
              </w:rPr>
            </w:pPr>
            <w:r>
              <w:rPr>
                <w:rFonts w:ascii="Arial" w:cs="Arial" w:eastAsia="Arial" w:hAnsi="Arial"/>
                <w:sz w:val="16"/>
                <w:szCs w:val="16"/>
                <w:color w:val="auto"/>
              </w:rPr>
              <w:t>Pinar</w:t>
            </w:r>
          </w:p>
        </w:tc>
        <w:tc>
          <w:tcPr>
            <w:tcW w:w="1160" w:type="dxa"/>
            <w:vAlign w:val="bottom"/>
          </w:tcPr>
          <w:p>
            <w:pPr>
              <w:ind w:left="180"/>
              <w:spacing w:after="0"/>
              <w:rPr>
                <w:sz w:val="20"/>
                <w:szCs w:val="20"/>
                <w:color w:val="auto"/>
              </w:rPr>
            </w:pPr>
            <w:r>
              <w:rPr>
                <w:rFonts w:ascii="Arial" w:cs="Arial" w:eastAsia="Arial" w:hAnsi="Arial"/>
                <w:sz w:val="16"/>
                <w:szCs w:val="16"/>
                <w:color w:val="auto"/>
              </w:rPr>
              <w:t>Leaf, Young</w:t>
            </w:r>
          </w:p>
        </w:tc>
        <w:tc>
          <w:tcPr>
            <w:tcW w:w="2840" w:type="dxa"/>
            <w:vAlign w:val="bottom"/>
          </w:tcPr>
          <w:p>
            <w:pPr>
              <w:ind w:left="60"/>
              <w:spacing w:after="0"/>
              <w:rPr>
                <w:sz w:val="20"/>
                <w:szCs w:val="20"/>
                <w:color w:val="auto"/>
              </w:rPr>
            </w:pPr>
            <w:r>
              <w:rPr>
                <w:rFonts w:ascii="Arial" w:cs="Arial" w:eastAsia="Arial" w:hAnsi="Arial"/>
                <w:sz w:val="16"/>
                <w:szCs w:val="16"/>
                <w:color w:val="auto"/>
              </w:rPr>
              <w:t>Crafts, coloring, digestive</w:t>
            </w:r>
          </w:p>
        </w:tc>
        <w:tc>
          <w:tcPr>
            <w:tcW w:w="4060" w:type="dxa"/>
            <w:vAlign w:val="bottom"/>
          </w:tcPr>
          <w:p>
            <w:pPr>
              <w:ind w:left="140"/>
              <w:spacing w:after="0"/>
              <w:rPr>
                <w:sz w:val="20"/>
                <w:szCs w:val="20"/>
                <w:color w:val="auto"/>
              </w:rPr>
            </w:pPr>
            <w:r>
              <w:rPr>
                <w:rFonts w:ascii="Arial" w:cs="Arial" w:eastAsia="Arial" w:hAnsi="Arial"/>
                <w:sz w:val="16"/>
                <w:szCs w:val="16"/>
                <w:color w:val="auto"/>
                <w:w w:val="99"/>
              </w:rPr>
              <w:t>The leaves and young branches of the plant are boiled,</w:t>
            </w:r>
          </w:p>
        </w:tc>
      </w:tr>
      <w:tr>
        <w:trPr>
          <w:trHeight w:val="179"/>
        </w:trPr>
        <w:tc>
          <w:tcPr>
            <w:tcW w:w="2620" w:type="dxa"/>
            <w:vAlign w:val="bottom"/>
          </w:tcPr>
          <w:p>
            <w:pPr>
              <w:spacing w:after="0"/>
              <w:rPr>
                <w:sz w:val="15"/>
                <w:szCs w:val="15"/>
                <w:color w:val="auto"/>
              </w:rPr>
            </w:pPr>
          </w:p>
        </w:tc>
        <w:tc>
          <w:tcPr>
            <w:tcW w:w="1200" w:type="dxa"/>
            <w:vAlign w:val="bottom"/>
          </w:tcPr>
          <w:p>
            <w:pPr>
              <w:spacing w:after="0"/>
              <w:rPr>
                <w:sz w:val="15"/>
                <w:szCs w:val="15"/>
                <w:color w:val="auto"/>
              </w:rPr>
            </w:pPr>
          </w:p>
        </w:tc>
        <w:tc>
          <w:tcPr>
            <w:tcW w:w="1000" w:type="dxa"/>
            <w:vAlign w:val="bottom"/>
          </w:tcPr>
          <w:p>
            <w:pPr>
              <w:spacing w:after="0"/>
              <w:rPr>
                <w:sz w:val="15"/>
                <w:szCs w:val="15"/>
                <w:color w:val="auto"/>
              </w:rPr>
            </w:pPr>
          </w:p>
        </w:tc>
        <w:tc>
          <w:tcPr>
            <w:tcW w:w="1160" w:type="dxa"/>
            <w:vAlign w:val="bottom"/>
          </w:tcPr>
          <w:p>
            <w:pPr>
              <w:ind w:left="160"/>
              <w:spacing w:after="0" w:line="179" w:lineRule="exact"/>
              <w:rPr>
                <w:sz w:val="20"/>
                <w:szCs w:val="20"/>
                <w:color w:val="auto"/>
              </w:rPr>
            </w:pPr>
            <w:r>
              <w:rPr>
                <w:rFonts w:ascii="Arial" w:cs="Arial" w:eastAsia="Arial" w:hAnsi="Arial"/>
                <w:sz w:val="16"/>
                <w:szCs w:val="16"/>
                <w:color w:val="auto"/>
              </w:rPr>
              <w:t>shoots</w:t>
            </w:r>
          </w:p>
        </w:tc>
        <w:tc>
          <w:tcPr>
            <w:tcW w:w="2840" w:type="dxa"/>
            <w:vAlign w:val="bottom"/>
          </w:tcPr>
          <w:p>
            <w:pPr>
              <w:spacing w:after="0"/>
              <w:rPr>
                <w:sz w:val="15"/>
                <w:szCs w:val="15"/>
                <w:color w:val="auto"/>
              </w:rPr>
            </w:pPr>
          </w:p>
        </w:tc>
        <w:tc>
          <w:tcPr>
            <w:tcW w:w="4060" w:type="dxa"/>
            <w:vAlign w:val="bottom"/>
          </w:tcPr>
          <w:p>
            <w:pPr>
              <w:ind w:left="140"/>
              <w:spacing w:after="0" w:line="179" w:lineRule="exact"/>
              <w:rPr>
                <w:sz w:val="20"/>
                <w:szCs w:val="20"/>
                <w:color w:val="auto"/>
              </w:rPr>
            </w:pPr>
            <w:r>
              <w:rPr>
                <w:rFonts w:ascii="Arial" w:cs="Arial" w:eastAsia="Arial" w:hAnsi="Arial"/>
                <w:sz w:val="16"/>
                <w:szCs w:val="16"/>
                <w:color w:val="auto"/>
                <w:w w:val="90"/>
              </w:rPr>
              <w:t>green, yellow and tones are obtained. The leaves and shoots</w:t>
            </w:r>
          </w:p>
        </w:tc>
      </w:tr>
      <w:tr>
        <w:trPr>
          <w:trHeight w:val="180"/>
        </w:trPr>
        <w:tc>
          <w:tcPr>
            <w:tcW w:w="2620" w:type="dxa"/>
            <w:vAlign w:val="bottom"/>
          </w:tcPr>
          <w:p>
            <w:pPr>
              <w:spacing w:after="0"/>
              <w:rPr>
                <w:sz w:val="15"/>
                <w:szCs w:val="15"/>
                <w:color w:val="auto"/>
              </w:rPr>
            </w:pPr>
          </w:p>
        </w:tc>
        <w:tc>
          <w:tcPr>
            <w:tcW w:w="1200" w:type="dxa"/>
            <w:vAlign w:val="bottom"/>
          </w:tcPr>
          <w:p>
            <w:pPr>
              <w:spacing w:after="0"/>
              <w:rPr>
                <w:sz w:val="15"/>
                <w:szCs w:val="15"/>
                <w:color w:val="auto"/>
              </w:rPr>
            </w:pPr>
          </w:p>
        </w:tc>
        <w:tc>
          <w:tcPr>
            <w:tcW w:w="1000" w:type="dxa"/>
            <w:vAlign w:val="bottom"/>
          </w:tcPr>
          <w:p>
            <w:pPr>
              <w:spacing w:after="0"/>
              <w:rPr>
                <w:sz w:val="15"/>
                <w:szCs w:val="15"/>
                <w:color w:val="auto"/>
              </w:rPr>
            </w:pPr>
          </w:p>
        </w:tc>
        <w:tc>
          <w:tcPr>
            <w:tcW w:w="1160" w:type="dxa"/>
            <w:vAlign w:val="bottom"/>
          </w:tcPr>
          <w:p>
            <w:pPr>
              <w:spacing w:after="0"/>
              <w:rPr>
                <w:sz w:val="15"/>
                <w:szCs w:val="15"/>
                <w:color w:val="auto"/>
              </w:rPr>
            </w:pPr>
          </w:p>
        </w:tc>
        <w:tc>
          <w:tcPr>
            <w:tcW w:w="2840" w:type="dxa"/>
            <w:vAlign w:val="bottom"/>
          </w:tcPr>
          <w:p>
            <w:pPr>
              <w:spacing w:after="0"/>
              <w:rPr>
                <w:sz w:val="15"/>
                <w:szCs w:val="15"/>
                <w:color w:val="auto"/>
              </w:rPr>
            </w:pPr>
          </w:p>
        </w:tc>
        <w:tc>
          <w:tcPr>
            <w:tcW w:w="4060" w:type="dxa"/>
            <w:vAlign w:val="bottom"/>
          </w:tcPr>
          <w:p>
            <w:pPr>
              <w:ind w:left="140"/>
              <w:spacing w:after="0" w:line="181" w:lineRule="exact"/>
              <w:rPr>
                <w:sz w:val="20"/>
                <w:szCs w:val="20"/>
                <w:color w:val="auto"/>
              </w:rPr>
            </w:pPr>
            <w:r>
              <w:rPr>
                <w:rFonts w:ascii="Arial" w:cs="Arial" w:eastAsia="Arial" w:hAnsi="Arial"/>
                <w:sz w:val="16"/>
                <w:szCs w:val="16"/>
                <w:color w:val="auto"/>
              </w:rPr>
              <w:t>are boiled in water to drink.</w:t>
            </w:r>
          </w:p>
        </w:tc>
      </w:tr>
      <w:tr>
        <w:trPr>
          <w:trHeight w:val="282"/>
        </w:trPr>
        <w:tc>
          <w:tcPr>
            <w:tcW w:w="2620" w:type="dxa"/>
            <w:vAlign w:val="bottom"/>
          </w:tcPr>
          <w:p>
            <w:pPr>
              <w:ind w:left="20"/>
              <w:spacing w:after="0"/>
              <w:rPr>
                <w:sz w:val="20"/>
                <w:szCs w:val="20"/>
                <w:color w:val="auto"/>
              </w:rPr>
            </w:pPr>
            <w:r>
              <w:rPr>
                <w:rFonts w:ascii="Arial" w:cs="Arial" w:eastAsia="Arial" w:hAnsi="Arial"/>
                <w:sz w:val="16"/>
                <w:szCs w:val="16"/>
                <w:color w:val="auto"/>
                <w:w w:val="87"/>
              </w:rPr>
              <w:t>Juniperus oxycedrus L. subsp. oxycedrus</w:t>
            </w:r>
          </w:p>
        </w:tc>
        <w:tc>
          <w:tcPr>
            <w:tcW w:w="1200" w:type="dxa"/>
            <w:vAlign w:val="bottom"/>
          </w:tcPr>
          <w:p>
            <w:pPr>
              <w:ind w:left="60"/>
              <w:spacing w:after="0"/>
              <w:rPr>
                <w:sz w:val="20"/>
                <w:szCs w:val="20"/>
                <w:color w:val="auto"/>
              </w:rPr>
            </w:pPr>
            <w:r>
              <w:rPr>
                <w:rFonts w:ascii="Arial" w:cs="Arial" w:eastAsia="Arial" w:hAnsi="Arial"/>
                <w:sz w:val="16"/>
                <w:szCs w:val="16"/>
                <w:color w:val="auto"/>
              </w:rPr>
              <w:t>Cupressaceae</w:t>
            </w:r>
          </w:p>
        </w:tc>
        <w:tc>
          <w:tcPr>
            <w:tcW w:w="1000" w:type="dxa"/>
            <w:vAlign w:val="bottom"/>
          </w:tcPr>
          <w:p>
            <w:pPr>
              <w:ind w:left="60"/>
              <w:spacing w:after="0"/>
              <w:rPr>
                <w:sz w:val="20"/>
                <w:szCs w:val="20"/>
                <w:color w:val="auto"/>
              </w:rPr>
            </w:pPr>
            <w:r>
              <w:rPr>
                <w:rFonts w:ascii="Arial" w:cs="Arial" w:eastAsia="Arial" w:hAnsi="Arial"/>
                <w:sz w:val="16"/>
                <w:szCs w:val="16"/>
                <w:color w:val="auto"/>
              </w:rPr>
              <w:t>G</w:t>
            </w:r>
            <w:r>
              <w:rPr>
                <w:rFonts w:ascii="Arial" w:cs="Arial" w:eastAsia="Arial" w:hAnsi="Arial"/>
                <w:sz w:val="16"/>
                <w:szCs w:val="16"/>
                <w:color w:val="auto"/>
              </w:rPr>
              <w:t>ı</w:t>
            </w:r>
            <w:r>
              <w:rPr>
                <w:rFonts w:ascii="Arial" w:cs="Arial" w:eastAsia="Arial" w:hAnsi="Arial"/>
                <w:sz w:val="16"/>
                <w:szCs w:val="16"/>
                <w:color w:val="auto"/>
              </w:rPr>
              <w:t>li g</w:t>
            </w:r>
            <w:r>
              <w:rPr>
                <w:rFonts w:ascii="Arial" w:cs="Arial" w:eastAsia="Arial" w:hAnsi="Arial"/>
                <w:sz w:val="16"/>
                <w:szCs w:val="16"/>
                <w:color w:val="auto"/>
              </w:rPr>
              <w:t>ı</w:t>
            </w:r>
            <w:r>
              <w:rPr>
                <w:rFonts w:ascii="Arial" w:cs="Arial" w:eastAsia="Arial" w:hAnsi="Arial"/>
                <w:sz w:val="16"/>
                <w:szCs w:val="16"/>
                <w:color w:val="auto"/>
              </w:rPr>
              <w:t>li</w:t>
            </w:r>
          </w:p>
        </w:tc>
        <w:tc>
          <w:tcPr>
            <w:tcW w:w="1160" w:type="dxa"/>
            <w:vAlign w:val="bottom"/>
          </w:tcPr>
          <w:p>
            <w:pPr>
              <w:ind w:left="160"/>
              <w:spacing w:after="0"/>
              <w:rPr>
                <w:sz w:val="20"/>
                <w:szCs w:val="20"/>
                <w:color w:val="auto"/>
              </w:rPr>
            </w:pPr>
            <w:r>
              <w:rPr>
                <w:rFonts w:ascii="Arial" w:cs="Arial" w:eastAsia="Arial" w:hAnsi="Arial"/>
                <w:sz w:val="16"/>
                <w:szCs w:val="16"/>
                <w:color w:val="auto"/>
              </w:rPr>
              <w:t>Leaf, Galbula</w:t>
            </w:r>
          </w:p>
        </w:tc>
        <w:tc>
          <w:tcPr>
            <w:tcW w:w="2840" w:type="dxa"/>
            <w:vAlign w:val="bottom"/>
          </w:tcPr>
          <w:p>
            <w:pPr>
              <w:ind w:left="60"/>
              <w:spacing w:after="0"/>
              <w:rPr>
                <w:sz w:val="20"/>
                <w:szCs w:val="20"/>
                <w:color w:val="auto"/>
              </w:rPr>
            </w:pPr>
            <w:r>
              <w:rPr>
                <w:rFonts w:ascii="Arial" w:cs="Arial" w:eastAsia="Arial" w:hAnsi="Arial"/>
                <w:sz w:val="16"/>
                <w:szCs w:val="16"/>
                <w:color w:val="auto"/>
              </w:rPr>
              <w:t>Cholesterol, diabetes</w:t>
            </w:r>
          </w:p>
        </w:tc>
        <w:tc>
          <w:tcPr>
            <w:tcW w:w="4060" w:type="dxa"/>
            <w:vAlign w:val="bottom"/>
          </w:tcPr>
          <w:p>
            <w:pPr>
              <w:ind w:left="140"/>
              <w:spacing w:after="0"/>
              <w:rPr>
                <w:sz w:val="20"/>
                <w:szCs w:val="20"/>
                <w:color w:val="auto"/>
              </w:rPr>
            </w:pPr>
            <w:r>
              <w:rPr>
                <w:rFonts w:ascii="Arial" w:cs="Arial" w:eastAsia="Arial" w:hAnsi="Arial"/>
                <w:sz w:val="16"/>
                <w:szCs w:val="16"/>
                <w:color w:val="auto"/>
                <w:w w:val="97"/>
              </w:rPr>
              <w:t>The plant’s fruit and leaves are boiled in water for 10–15</w:t>
            </w:r>
          </w:p>
        </w:tc>
      </w:tr>
      <w:tr>
        <w:trPr>
          <w:trHeight w:val="178"/>
        </w:trPr>
        <w:tc>
          <w:tcPr>
            <w:tcW w:w="2620" w:type="dxa"/>
            <w:vAlign w:val="bottom"/>
          </w:tcPr>
          <w:p>
            <w:pPr>
              <w:ind w:left="20"/>
              <w:spacing w:after="0" w:line="178" w:lineRule="exact"/>
              <w:rPr>
                <w:sz w:val="20"/>
                <w:szCs w:val="20"/>
                <w:color w:val="auto"/>
              </w:rPr>
            </w:pPr>
            <w:r>
              <w:rPr>
                <w:rFonts w:ascii="Arial" w:cs="Arial" w:eastAsia="Arial" w:hAnsi="Arial"/>
                <w:sz w:val="16"/>
                <w:szCs w:val="16"/>
                <w:color w:val="auto"/>
              </w:rPr>
              <w:t>(AKUH 7622)</w:t>
            </w:r>
          </w:p>
        </w:tc>
        <w:tc>
          <w:tcPr>
            <w:tcW w:w="1200" w:type="dxa"/>
            <w:vAlign w:val="bottom"/>
          </w:tcPr>
          <w:p>
            <w:pPr>
              <w:spacing w:after="0"/>
              <w:rPr>
                <w:sz w:val="15"/>
                <w:szCs w:val="15"/>
                <w:color w:val="auto"/>
              </w:rPr>
            </w:pPr>
          </w:p>
        </w:tc>
        <w:tc>
          <w:tcPr>
            <w:tcW w:w="1000" w:type="dxa"/>
            <w:vAlign w:val="bottom"/>
          </w:tcPr>
          <w:p>
            <w:pPr>
              <w:spacing w:after="0"/>
              <w:rPr>
                <w:sz w:val="15"/>
                <w:szCs w:val="15"/>
                <w:color w:val="auto"/>
              </w:rPr>
            </w:pPr>
          </w:p>
        </w:tc>
        <w:tc>
          <w:tcPr>
            <w:tcW w:w="1160" w:type="dxa"/>
            <w:vAlign w:val="bottom"/>
          </w:tcPr>
          <w:p>
            <w:pPr>
              <w:spacing w:after="0"/>
              <w:rPr>
                <w:sz w:val="15"/>
                <w:szCs w:val="15"/>
                <w:color w:val="auto"/>
              </w:rPr>
            </w:pPr>
          </w:p>
        </w:tc>
        <w:tc>
          <w:tcPr>
            <w:tcW w:w="2840" w:type="dxa"/>
            <w:vAlign w:val="bottom"/>
          </w:tcPr>
          <w:p>
            <w:pPr>
              <w:spacing w:after="0"/>
              <w:rPr>
                <w:sz w:val="15"/>
                <w:szCs w:val="15"/>
                <w:color w:val="auto"/>
              </w:rPr>
            </w:pPr>
          </w:p>
        </w:tc>
        <w:tc>
          <w:tcPr>
            <w:tcW w:w="4060" w:type="dxa"/>
            <w:vAlign w:val="bottom"/>
          </w:tcPr>
          <w:p>
            <w:pPr>
              <w:ind w:left="140"/>
              <w:spacing w:after="0" w:line="178" w:lineRule="exact"/>
              <w:rPr>
                <w:sz w:val="20"/>
                <w:szCs w:val="20"/>
                <w:color w:val="auto"/>
              </w:rPr>
            </w:pPr>
            <w:r>
              <w:rPr>
                <w:rFonts w:ascii="Arial" w:cs="Arial" w:eastAsia="Arial" w:hAnsi="Arial"/>
                <w:sz w:val="16"/>
                <w:szCs w:val="16"/>
                <w:color w:val="auto"/>
                <w:w w:val="95"/>
              </w:rPr>
              <w:t>min for a drink. Fresh fruits are edible or boiled to prepare</w:t>
            </w:r>
          </w:p>
        </w:tc>
      </w:tr>
      <w:tr>
        <w:trPr>
          <w:trHeight w:val="180"/>
        </w:trPr>
        <w:tc>
          <w:tcPr>
            <w:tcW w:w="2620" w:type="dxa"/>
            <w:vAlign w:val="bottom"/>
          </w:tcPr>
          <w:p>
            <w:pPr>
              <w:spacing w:after="0"/>
              <w:rPr>
                <w:sz w:val="15"/>
                <w:szCs w:val="15"/>
                <w:color w:val="auto"/>
              </w:rPr>
            </w:pPr>
          </w:p>
        </w:tc>
        <w:tc>
          <w:tcPr>
            <w:tcW w:w="1200" w:type="dxa"/>
            <w:vAlign w:val="bottom"/>
          </w:tcPr>
          <w:p>
            <w:pPr>
              <w:spacing w:after="0"/>
              <w:rPr>
                <w:sz w:val="15"/>
                <w:szCs w:val="15"/>
                <w:color w:val="auto"/>
              </w:rPr>
            </w:pPr>
          </w:p>
        </w:tc>
        <w:tc>
          <w:tcPr>
            <w:tcW w:w="1000" w:type="dxa"/>
            <w:vAlign w:val="bottom"/>
          </w:tcPr>
          <w:p>
            <w:pPr>
              <w:spacing w:after="0"/>
              <w:rPr>
                <w:sz w:val="15"/>
                <w:szCs w:val="15"/>
                <w:color w:val="auto"/>
              </w:rPr>
            </w:pPr>
          </w:p>
        </w:tc>
        <w:tc>
          <w:tcPr>
            <w:tcW w:w="1160" w:type="dxa"/>
            <w:vAlign w:val="bottom"/>
          </w:tcPr>
          <w:p>
            <w:pPr>
              <w:spacing w:after="0"/>
              <w:rPr>
                <w:sz w:val="15"/>
                <w:szCs w:val="15"/>
                <w:color w:val="auto"/>
              </w:rPr>
            </w:pPr>
          </w:p>
        </w:tc>
        <w:tc>
          <w:tcPr>
            <w:tcW w:w="2840" w:type="dxa"/>
            <w:vAlign w:val="bottom"/>
          </w:tcPr>
          <w:p>
            <w:pPr>
              <w:spacing w:after="0"/>
              <w:rPr>
                <w:sz w:val="15"/>
                <w:szCs w:val="15"/>
                <w:color w:val="auto"/>
              </w:rPr>
            </w:pPr>
          </w:p>
        </w:tc>
        <w:tc>
          <w:tcPr>
            <w:tcW w:w="4060" w:type="dxa"/>
            <w:vAlign w:val="bottom"/>
          </w:tcPr>
          <w:p>
            <w:pPr>
              <w:ind w:left="140"/>
              <w:spacing w:after="0" w:line="181" w:lineRule="exact"/>
              <w:rPr>
                <w:sz w:val="20"/>
                <w:szCs w:val="20"/>
                <w:color w:val="auto"/>
              </w:rPr>
            </w:pPr>
            <w:r>
              <w:rPr>
                <w:rFonts w:ascii="Arial" w:cs="Arial" w:eastAsia="Arial" w:hAnsi="Arial"/>
                <w:sz w:val="16"/>
                <w:szCs w:val="16"/>
                <w:color w:val="auto"/>
              </w:rPr>
              <w:t>juice.</w:t>
            </w:r>
          </w:p>
        </w:tc>
      </w:tr>
      <w:tr>
        <w:trPr>
          <w:trHeight w:val="279"/>
        </w:trPr>
        <w:tc>
          <w:tcPr>
            <w:tcW w:w="2620" w:type="dxa"/>
            <w:vAlign w:val="bottom"/>
          </w:tcPr>
          <w:p>
            <w:pPr>
              <w:ind w:left="20"/>
              <w:spacing w:after="0"/>
              <w:rPr>
                <w:sz w:val="20"/>
                <w:szCs w:val="20"/>
                <w:color w:val="auto"/>
              </w:rPr>
            </w:pPr>
            <w:r>
              <w:rPr>
                <w:rFonts w:ascii="Arial" w:cs="Arial" w:eastAsia="Arial" w:hAnsi="Arial"/>
                <w:sz w:val="16"/>
                <w:szCs w:val="16"/>
                <w:color w:val="auto"/>
                <w:w w:val="88"/>
              </w:rPr>
              <w:t>Juniperus excelsa M. Bieb. (AKUH 7621)</w:t>
            </w:r>
          </w:p>
        </w:tc>
        <w:tc>
          <w:tcPr>
            <w:tcW w:w="1200" w:type="dxa"/>
            <w:vAlign w:val="bottom"/>
          </w:tcPr>
          <w:p>
            <w:pPr>
              <w:spacing w:after="0"/>
              <w:rPr>
                <w:sz w:val="24"/>
                <w:szCs w:val="24"/>
                <w:color w:val="auto"/>
              </w:rPr>
            </w:pPr>
          </w:p>
        </w:tc>
        <w:tc>
          <w:tcPr>
            <w:tcW w:w="1000" w:type="dxa"/>
            <w:vAlign w:val="bottom"/>
          </w:tcPr>
          <w:p>
            <w:pPr>
              <w:ind w:left="60"/>
              <w:spacing w:after="0"/>
              <w:rPr>
                <w:sz w:val="20"/>
                <w:szCs w:val="20"/>
                <w:color w:val="auto"/>
              </w:rPr>
            </w:pPr>
            <w:r>
              <w:rPr>
                <w:rFonts w:ascii="Arial" w:cs="Arial" w:eastAsia="Arial" w:hAnsi="Arial"/>
                <w:sz w:val="16"/>
                <w:szCs w:val="16"/>
                <w:color w:val="auto"/>
              </w:rPr>
              <w:t>Katran a</w:t>
            </w:r>
            <w:r>
              <w:rPr>
                <w:rFonts w:ascii="Arial" w:cs="Arial" w:eastAsia="Arial" w:hAnsi="Arial"/>
                <w:sz w:val="16"/>
                <w:szCs w:val="16"/>
                <w:color w:val="auto"/>
              </w:rPr>
              <w:t>ğ</w:t>
            </w:r>
            <w:r>
              <w:rPr>
                <w:rFonts w:ascii="Arial" w:cs="Arial" w:eastAsia="Arial" w:hAnsi="Arial"/>
                <w:sz w:val="16"/>
                <w:szCs w:val="16"/>
                <w:color w:val="auto"/>
              </w:rPr>
              <w:t>ac</w:t>
            </w:r>
            <w:r>
              <w:rPr>
                <w:rFonts w:ascii="Arial" w:cs="Arial" w:eastAsia="Arial" w:hAnsi="Arial"/>
                <w:sz w:val="16"/>
                <w:szCs w:val="16"/>
                <w:color w:val="auto"/>
              </w:rPr>
              <w:t>ı</w:t>
            </w:r>
          </w:p>
        </w:tc>
        <w:tc>
          <w:tcPr>
            <w:tcW w:w="1160" w:type="dxa"/>
            <w:vAlign w:val="bottom"/>
          </w:tcPr>
          <w:p>
            <w:pPr>
              <w:ind w:left="160"/>
              <w:spacing w:after="0"/>
              <w:rPr>
                <w:sz w:val="20"/>
                <w:szCs w:val="20"/>
                <w:color w:val="auto"/>
              </w:rPr>
            </w:pPr>
            <w:r>
              <w:rPr>
                <w:rFonts w:ascii="Arial" w:cs="Arial" w:eastAsia="Arial" w:hAnsi="Arial"/>
                <w:sz w:val="16"/>
                <w:szCs w:val="16"/>
                <w:color w:val="auto"/>
              </w:rPr>
              <w:t>Stem</w:t>
            </w:r>
          </w:p>
        </w:tc>
        <w:tc>
          <w:tcPr>
            <w:tcW w:w="2840" w:type="dxa"/>
            <w:vAlign w:val="bottom"/>
          </w:tcPr>
          <w:p>
            <w:pPr>
              <w:ind w:left="60"/>
              <w:spacing w:after="0"/>
              <w:rPr>
                <w:sz w:val="20"/>
                <w:szCs w:val="20"/>
                <w:color w:val="auto"/>
              </w:rPr>
            </w:pPr>
            <w:r>
              <w:rPr>
                <w:rFonts w:ascii="Arial" w:cs="Arial" w:eastAsia="Arial" w:hAnsi="Arial"/>
                <w:sz w:val="16"/>
                <w:szCs w:val="16"/>
                <w:color w:val="auto"/>
              </w:rPr>
              <w:t>Digestive and infection diseases</w:t>
            </w:r>
          </w:p>
        </w:tc>
        <w:tc>
          <w:tcPr>
            <w:tcW w:w="4060" w:type="dxa"/>
            <w:vAlign w:val="bottom"/>
          </w:tcPr>
          <w:p>
            <w:pPr>
              <w:ind w:left="140"/>
              <w:spacing w:after="0"/>
              <w:rPr>
                <w:sz w:val="20"/>
                <w:szCs w:val="20"/>
                <w:color w:val="auto"/>
              </w:rPr>
            </w:pPr>
            <w:r>
              <w:rPr>
                <w:rFonts w:ascii="Arial" w:cs="Arial" w:eastAsia="Arial" w:hAnsi="Arial"/>
                <w:sz w:val="16"/>
                <w:szCs w:val="16"/>
                <w:color w:val="auto"/>
                <w:w w:val="93"/>
              </w:rPr>
              <w:t>The plant body part turned into tar at high temperature and</w:t>
            </w:r>
          </w:p>
        </w:tc>
      </w:tr>
      <w:tr>
        <w:trPr>
          <w:trHeight w:val="180"/>
        </w:trPr>
        <w:tc>
          <w:tcPr>
            <w:tcW w:w="2620" w:type="dxa"/>
            <w:vAlign w:val="bottom"/>
          </w:tcPr>
          <w:p>
            <w:pPr>
              <w:spacing w:after="0"/>
              <w:rPr>
                <w:sz w:val="15"/>
                <w:szCs w:val="15"/>
                <w:color w:val="auto"/>
              </w:rPr>
            </w:pPr>
          </w:p>
        </w:tc>
        <w:tc>
          <w:tcPr>
            <w:tcW w:w="1200" w:type="dxa"/>
            <w:vAlign w:val="bottom"/>
          </w:tcPr>
          <w:p>
            <w:pPr>
              <w:spacing w:after="0"/>
              <w:rPr>
                <w:sz w:val="15"/>
                <w:szCs w:val="15"/>
                <w:color w:val="auto"/>
              </w:rPr>
            </w:pPr>
          </w:p>
        </w:tc>
        <w:tc>
          <w:tcPr>
            <w:tcW w:w="1000" w:type="dxa"/>
            <w:vAlign w:val="bottom"/>
          </w:tcPr>
          <w:p>
            <w:pPr>
              <w:spacing w:after="0"/>
              <w:rPr>
                <w:sz w:val="15"/>
                <w:szCs w:val="15"/>
                <w:color w:val="auto"/>
              </w:rPr>
            </w:pPr>
          </w:p>
        </w:tc>
        <w:tc>
          <w:tcPr>
            <w:tcW w:w="1160" w:type="dxa"/>
            <w:vAlign w:val="bottom"/>
          </w:tcPr>
          <w:p>
            <w:pPr>
              <w:spacing w:after="0"/>
              <w:rPr>
                <w:sz w:val="15"/>
                <w:szCs w:val="15"/>
                <w:color w:val="auto"/>
              </w:rPr>
            </w:pPr>
          </w:p>
        </w:tc>
        <w:tc>
          <w:tcPr>
            <w:tcW w:w="2840" w:type="dxa"/>
            <w:vAlign w:val="bottom"/>
          </w:tcPr>
          <w:p>
            <w:pPr>
              <w:spacing w:after="0"/>
              <w:rPr>
                <w:sz w:val="15"/>
                <w:szCs w:val="15"/>
                <w:color w:val="auto"/>
              </w:rPr>
            </w:pPr>
          </w:p>
        </w:tc>
        <w:tc>
          <w:tcPr>
            <w:tcW w:w="4060" w:type="dxa"/>
            <w:vAlign w:val="bottom"/>
          </w:tcPr>
          <w:p>
            <w:pPr>
              <w:ind w:left="140"/>
              <w:spacing w:after="0" w:line="181" w:lineRule="exact"/>
              <w:rPr>
                <w:sz w:val="20"/>
                <w:szCs w:val="20"/>
                <w:color w:val="auto"/>
              </w:rPr>
            </w:pPr>
            <w:r>
              <w:rPr>
                <w:rFonts w:ascii="Arial" w:cs="Arial" w:eastAsia="Arial" w:hAnsi="Arial"/>
                <w:sz w:val="16"/>
                <w:szCs w:val="16"/>
                <w:color w:val="auto"/>
                <w:w w:val="96"/>
              </w:rPr>
              <w:t>used for cleaning of the infection and digestive problems.</w:t>
            </w:r>
          </w:p>
        </w:tc>
      </w:tr>
      <w:tr>
        <w:trPr>
          <w:trHeight w:val="280"/>
        </w:trPr>
        <w:tc>
          <w:tcPr>
            <w:tcW w:w="2620" w:type="dxa"/>
            <w:vAlign w:val="bottom"/>
          </w:tcPr>
          <w:p>
            <w:pPr>
              <w:ind w:left="20"/>
              <w:spacing w:after="0"/>
              <w:rPr>
                <w:sz w:val="20"/>
                <w:szCs w:val="20"/>
                <w:color w:val="auto"/>
              </w:rPr>
            </w:pPr>
            <w:r>
              <w:rPr>
                <w:rFonts w:ascii="Arial" w:cs="Arial" w:eastAsia="Arial" w:hAnsi="Arial"/>
                <w:sz w:val="16"/>
                <w:szCs w:val="16"/>
                <w:color w:val="auto"/>
              </w:rPr>
              <w:t>Juniperus foetidissima Willd. (AKUH</w:t>
            </w:r>
          </w:p>
        </w:tc>
        <w:tc>
          <w:tcPr>
            <w:tcW w:w="1200" w:type="dxa"/>
            <w:vAlign w:val="bottom"/>
          </w:tcPr>
          <w:p>
            <w:pPr>
              <w:spacing w:after="0"/>
              <w:rPr>
                <w:sz w:val="24"/>
                <w:szCs w:val="24"/>
                <w:color w:val="auto"/>
              </w:rPr>
            </w:pPr>
          </w:p>
        </w:tc>
        <w:tc>
          <w:tcPr>
            <w:tcW w:w="1000" w:type="dxa"/>
            <w:vAlign w:val="bottom"/>
          </w:tcPr>
          <w:p>
            <w:pPr>
              <w:ind w:left="60"/>
              <w:spacing w:after="0"/>
              <w:rPr>
                <w:sz w:val="20"/>
                <w:szCs w:val="20"/>
                <w:color w:val="auto"/>
              </w:rPr>
            </w:pPr>
            <w:r>
              <w:rPr>
                <w:rFonts w:ascii="Arial" w:cs="Arial" w:eastAsia="Arial" w:hAnsi="Arial"/>
                <w:sz w:val="16"/>
                <w:szCs w:val="16"/>
                <w:color w:val="auto"/>
              </w:rPr>
              <w:t>Kokar ard</w:t>
            </w:r>
            <w:r>
              <w:rPr>
                <w:rFonts w:ascii="Arial" w:cs="Arial" w:eastAsia="Arial" w:hAnsi="Arial"/>
                <w:sz w:val="16"/>
                <w:szCs w:val="16"/>
                <w:color w:val="auto"/>
              </w:rPr>
              <w:t>ı</w:t>
            </w:r>
            <w:r>
              <w:rPr>
                <w:rFonts w:ascii="Arial" w:cs="Arial" w:eastAsia="Arial" w:hAnsi="Arial"/>
                <w:sz w:val="16"/>
                <w:szCs w:val="16"/>
                <w:color w:val="auto"/>
              </w:rPr>
              <w:t>c</w:t>
            </w:r>
            <w:r>
              <w:rPr>
                <w:rFonts w:ascii="Arial" w:cs="Arial" w:eastAsia="Arial" w:hAnsi="Arial"/>
                <w:sz w:val="16"/>
                <w:szCs w:val="16"/>
                <w:color w:val="auto"/>
              </w:rPr>
              <w:t>ı</w:t>
            </w:r>
          </w:p>
        </w:tc>
        <w:tc>
          <w:tcPr>
            <w:tcW w:w="1160" w:type="dxa"/>
            <w:vAlign w:val="bottom"/>
          </w:tcPr>
          <w:p>
            <w:pPr>
              <w:ind w:left="160"/>
              <w:spacing w:after="0"/>
              <w:rPr>
                <w:sz w:val="20"/>
                <w:szCs w:val="20"/>
                <w:color w:val="auto"/>
              </w:rPr>
            </w:pPr>
            <w:r>
              <w:rPr>
                <w:rFonts w:ascii="Arial" w:cs="Arial" w:eastAsia="Arial" w:hAnsi="Arial"/>
                <w:sz w:val="16"/>
                <w:szCs w:val="16"/>
                <w:color w:val="auto"/>
              </w:rPr>
              <w:t>Leaf</w:t>
            </w:r>
          </w:p>
        </w:tc>
        <w:tc>
          <w:tcPr>
            <w:tcW w:w="2840" w:type="dxa"/>
            <w:vAlign w:val="bottom"/>
          </w:tcPr>
          <w:p>
            <w:pPr>
              <w:ind w:left="60"/>
              <w:spacing w:after="0"/>
              <w:rPr>
                <w:sz w:val="20"/>
                <w:szCs w:val="20"/>
                <w:color w:val="auto"/>
              </w:rPr>
            </w:pPr>
            <w:r>
              <w:rPr>
                <w:rFonts w:ascii="Arial" w:cs="Arial" w:eastAsia="Arial" w:hAnsi="Arial"/>
                <w:sz w:val="16"/>
                <w:szCs w:val="16"/>
                <w:color w:val="auto"/>
              </w:rPr>
              <w:t>Skin diseases, warts</w:t>
            </w:r>
          </w:p>
        </w:tc>
        <w:tc>
          <w:tcPr>
            <w:tcW w:w="4060" w:type="dxa"/>
            <w:vAlign w:val="bottom"/>
          </w:tcPr>
          <w:p>
            <w:pPr>
              <w:ind w:left="140"/>
              <w:spacing w:after="0"/>
              <w:rPr>
                <w:sz w:val="20"/>
                <w:szCs w:val="20"/>
                <w:color w:val="auto"/>
              </w:rPr>
            </w:pPr>
            <w:r>
              <w:rPr>
                <w:rFonts w:ascii="Arial" w:cs="Arial" w:eastAsia="Arial" w:hAnsi="Arial"/>
                <w:sz w:val="16"/>
                <w:szCs w:val="16"/>
                <w:color w:val="auto"/>
                <w:w w:val="91"/>
              </w:rPr>
              <w:t>Juniper leaves, broken in and they are applied into the warty</w:t>
            </w:r>
          </w:p>
        </w:tc>
      </w:tr>
      <w:tr>
        <w:trPr>
          <w:trHeight w:val="180"/>
        </w:trPr>
        <w:tc>
          <w:tcPr>
            <w:tcW w:w="2620" w:type="dxa"/>
            <w:vAlign w:val="bottom"/>
          </w:tcPr>
          <w:p>
            <w:pPr>
              <w:ind w:left="20"/>
              <w:spacing w:after="0" w:line="181" w:lineRule="exact"/>
              <w:rPr>
                <w:sz w:val="20"/>
                <w:szCs w:val="20"/>
                <w:color w:val="auto"/>
              </w:rPr>
            </w:pPr>
            <w:r>
              <w:rPr>
                <w:rFonts w:ascii="Arial" w:cs="Arial" w:eastAsia="Arial" w:hAnsi="Arial"/>
                <w:sz w:val="16"/>
                <w:szCs w:val="16"/>
                <w:color w:val="auto"/>
              </w:rPr>
              <w:t>7619)</w:t>
            </w:r>
          </w:p>
        </w:tc>
        <w:tc>
          <w:tcPr>
            <w:tcW w:w="1200" w:type="dxa"/>
            <w:vAlign w:val="bottom"/>
          </w:tcPr>
          <w:p>
            <w:pPr>
              <w:spacing w:after="0"/>
              <w:rPr>
                <w:sz w:val="15"/>
                <w:szCs w:val="15"/>
                <w:color w:val="auto"/>
              </w:rPr>
            </w:pPr>
          </w:p>
        </w:tc>
        <w:tc>
          <w:tcPr>
            <w:tcW w:w="1000" w:type="dxa"/>
            <w:vAlign w:val="bottom"/>
          </w:tcPr>
          <w:p>
            <w:pPr>
              <w:spacing w:after="0"/>
              <w:rPr>
                <w:sz w:val="15"/>
                <w:szCs w:val="15"/>
                <w:color w:val="auto"/>
              </w:rPr>
            </w:pPr>
          </w:p>
        </w:tc>
        <w:tc>
          <w:tcPr>
            <w:tcW w:w="1160" w:type="dxa"/>
            <w:vAlign w:val="bottom"/>
          </w:tcPr>
          <w:p>
            <w:pPr>
              <w:spacing w:after="0"/>
              <w:rPr>
                <w:sz w:val="15"/>
                <w:szCs w:val="15"/>
                <w:color w:val="auto"/>
              </w:rPr>
            </w:pPr>
          </w:p>
        </w:tc>
        <w:tc>
          <w:tcPr>
            <w:tcW w:w="2840" w:type="dxa"/>
            <w:vAlign w:val="bottom"/>
          </w:tcPr>
          <w:p>
            <w:pPr>
              <w:spacing w:after="0"/>
              <w:rPr>
                <w:sz w:val="15"/>
                <w:szCs w:val="15"/>
                <w:color w:val="auto"/>
              </w:rPr>
            </w:pPr>
          </w:p>
        </w:tc>
        <w:tc>
          <w:tcPr>
            <w:tcW w:w="4060" w:type="dxa"/>
            <w:vAlign w:val="bottom"/>
          </w:tcPr>
          <w:p>
            <w:pPr>
              <w:ind w:left="140"/>
              <w:spacing w:after="0" w:line="181" w:lineRule="exact"/>
              <w:rPr>
                <w:sz w:val="20"/>
                <w:szCs w:val="20"/>
                <w:color w:val="auto"/>
              </w:rPr>
            </w:pPr>
            <w:r>
              <w:rPr>
                <w:rFonts w:ascii="Arial" w:cs="Arial" w:eastAsia="Arial" w:hAnsi="Arial"/>
                <w:sz w:val="16"/>
                <w:szCs w:val="16"/>
                <w:color w:val="auto"/>
              </w:rPr>
              <w:t>zone 30–40 sessions.</w:t>
            </w:r>
          </w:p>
        </w:tc>
      </w:tr>
      <w:tr>
        <w:trPr>
          <w:trHeight w:val="280"/>
        </w:trPr>
        <w:tc>
          <w:tcPr>
            <w:tcW w:w="2620" w:type="dxa"/>
            <w:vAlign w:val="bottom"/>
          </w:tcPr>
          <w:p>
            <w:pPr>
              <w:ind w:left="20"/>
              <w:spacing w:after="0"/>
              <w:rPr>
                <w:sz w:val="20"/>
                <w:szCs w:val="20"/>
                <w:color w:val="auto"/>
              </w:rPr>
            </w:pPr>
            <w:r>
              <w:rPr>
                <w:rFonts w:ascii="Arial" w:cs="Arial" w:eastAsia="Arial" w:hAnsi="Arial"/>
                <w:sz w:val="16"/>
                <w:szCs w:val="16"/>
                <w:color w:val="auto"/>
                <w:w w:val="92"/>
              </w:rPr>
              <w:t>Equisetum ramosissimum Desf. (AKUH</w:t>
            </w:r>
          </w:p>
        </w:tc>
        <w:tc>
          <w:tcPr>
            <w:tcW w:w="1200" w:type="dxa"/>
            <w:vAlign w:val="bottom"/>
          </w:tcPr>
          <w:p>
            <w:pPr>
              <w:ind w:left="60"/>
              <w:spacing w:after="0"/>
              <w:rPr>
                <w:sz w:val="20"/>
                <w:szCs w:val="20"/>
                <w:color w:val="auto"/>
              </w:rPr>
            </w:pPr>
            <w:r>
              <w:rPr>
                <w:rFonts w:ascii="Arial" w:cs="Arial" w:eastAsia="Arial" w:hAnsi="Arial"/>
                <w:sz w:val="16"/>
                <w:szCs w:val="16"/>
                <w:color w:val="auto"/>
              </w:rPr>
              <w:t>Equisetaceae</w:t>
            </w:r>
          </w:p>
        </w:tc>
        <w:tc>
          <w:tcPr>
            <w:tcW w:w="1000" w:type="dxa"/>
            <w:vAlign w:val="bottom"/>
          </w:tcPr>
          <w:p>
            <w:pPr>
              <w:ind w:left="60"/>
              <w:spacing w:after="0"/>
              <w:rPr>
                <w:sz w:val="20"/>
                <w:szCs w:val="20"/>
                <w:color w:val="auto"/>
              </w:rPr>
            </w:pPr>
            <w:r>
              <w:rPr>
                <w:rFonts w:ascii="Arial" w:cs="Arial" w:eastAsia="Arial" w:hAnsi="Arial"/>
                <w:sz w:val="16"/>
                <w:szCs w:val="16"/>
                <w:color w:val="auto"/>
              </w:rPr>
              <w:t>K</w:t>
            </w:r>
            <w:r>
              <w:rPr>
                <w:rFonts w:ascii="Arial" w:cs="Arial" w:eastAsia="Arial" w:hAnsi="Arial"/>
                <w:sz w:val="16"/>
                <w:szCs w:val="16"/>
                <w:color w:val="auto"/>
              </w:rPr>
              <w:t>ı</w:t>
            </w:r>
            <w:r>
              <w:rPr>
                <w:rFonts w:ascii="Arial" w:cs="Arial" w:eastAsia="Arial" w:hAnsi="Arial"/>
                <w:sz w:val="16"/>
                <w:szCs w:val="16"/>
                <w:color w:val="auto"/>
              </w:rPr>
              <w:t>rk kilit</w:t>
            </w:r>
          </w:p>
        </w:tc>
        <w:tc>
          <w:tcPr>
            <w:tcW w:w="1160" w:type="dxa"/>
            <w:vAlign w:val="bottom"/>
          </w:tcPr>
          <w:p>
            <w:pPr>
              <w:ind w:left="160"/>
              <w:spacing w:after="0"/>
              <w:rPr>
                <w:sz w:val="20"/>
                <w:szCs w:val="20"/>
                <w:color w:val="auto"/>
              </w:rPr>
            </w:pPr>
            <w:r>
              <w:rPr>
                <w:rFonts w:ascii="Arial" w:cs="Arial" w:eastAsia="Arial" w:hAnsi="Arial"/>
                <w:sz w:val="16"/>
                <w:szCs w:val="16"/>
                <w:color w:val="auto"/>
              </w:rPr>
              <w:t>Stem</w:t>
            </w:r>
          </w:p>
        </w:tc>
        <w:tc>
          <w:tcPr>
            <w:tcW w:w="2840" w:type="dxa"/>
            <w:vAlign w:val="bottom"/>
          </w:tcPr>
          <w:p>
            <w:pPr>
              <w:ind w:left="60"/>
              <w:spacing w:after="0"/>
              <w:rPr>
                <w:sz w:val="20"/>
                <w:szCs w:val="20"/>
                <w:color w:val="auto"/>
              </w:rPr>
            </w:pPr>
            <w:r>
              <w:rPr>
                <w:rFonts w:ascii="Arial" w:cs="Arial" w:eastAsia="Arial" w:hAnsi="Arial"/>
                <w:sz w:val="16"/>
                <w:szCs w:val="16"/>
                <w:color w:val="auto"/>
                <w:w w:val="91"/>
              </w:rPr>
              <w:t>Respiratory, sinusitis and arthritis diseases</w:t>
            </w:r>
          </w:p>
        </w:tc>
        <w:tc>
          <w:tcPr>
            <w:tcW w:w="4060" w:type="dxa"/>
            <w:vAlign w:val="bottom"/>
          </w:tcPr>
          <w:p>
            <w:pPr>
              <w:ind w:left="140"/>
              <w:spacing w:after="0"/>
              <w:rPr>
                <w:sz w:val="20"/>
                <w:szCs w:val="20"/>
                <w:color w:val="auto"/>
              </w:rPr>
            </w:pPr>
            <w:r>
              <w:rPr>
                <w:rFonts w:ascii="Arial" w:cs="Arial" w:eastAsia="Arial" w:hAnsi="Arial"/>
                <w:sz w:val="16"/>
                <w:szCs w:val="16"/>
                <w:color w:val="auto"/>
              </w:rPr>
              <w:t>Decoction as tea.</w:t>
            </w:r>
          </w:p>
        </w:tc>
      </w:tr>
      <w:tr>
        <w:trPr>
          <w:trHeight w:val="180"/>
        </w:trPr>
        <w:tc>
          <w:tcPr>
            <w:tcW w:w="2620" w:type="dxa"/>
            <w:vAlign w:val="bottom"/>
          </w:tcPr>
          <w:p>
            <w:pPr>
              <w:ind w:left="20"/>
              <w:spacing w:after="0" w:line="181" w:lineRule="exact"/>
              <w:rPr>
                <w:sz w:val="20"/>
                <w:szCs w:val="20"/>
                <w:color w:val="auto"/>
              </w:rPr>
            </w:pPr>
            <w:r>
              <w:rPr>
                <w:rFonts w:ascii="Arial" w:cs="Arial" w:eastAsia="Arial" w:hAnsi="Arial"/>
                <w:sz w:val="16"/>
                <w:szCs w:val="16"/>
                <w:color w:val="auto"/>
              </w:rPr>
              <w:t>7617)</w:t>
            </w:r>
          </w:p>
        </w:tc>
        <w:tc>
          <w:tcPr>
            <w:tcW w:w="1200" w:type="dxa"/>
            <w:vAlign w:val="bottom"/>
          </w:tcPr>
          <w:p>
            <w:pPr>
              <w:spacing w:after="0"/>
              <w:rPr>
                <w:sz w:val="15"/>
                <w:szCs w:val="15"/>
                <w:color w:val="auto"/>
              </w:rPr>
            </w:pPr>
          </w:p>
        </w:tc>
        <w:tc>
          <w:tcPr>
            <w:tcW w:w="1000" w:type="dxa"/>
            <w:vAlign w:val="bottom"/>
          </w:tcPr>
          <w:p>
            <w:pPr>
              <w:spacing w:after="0"/>
              <w:rPr>
                <w:sz w:val="15"/>
                <w:szCs w:val="15"/>
                <w:color w:val="auto"/>
              </w:rPr>
            </w:pPr>
          </w:p>
        </w:tc>
        <w:tc>
          <w:tcPr>
            <w:tcW w:w="1160" w:type="dxa"/>
            <w:vAlign w:val="bottom"/>
          </w:tcPr>
          <w:p>
            <w:pPr>
              <w:spacing w:after="0"/>
              <w:rPr>
                <w:sz w:val="15"/>
                <w:szCs w:val="15"/>
                <w:color w:val="auto"/>
              </w:rPr>
            </w:pPr>
          </w:p>
        </w:tc>
        <w:tc>
          <w:tcPr>
            <w:tcW w:w="2840" w:type="dxa"/>
            <w:vAlign w:val="bottom"/>
          </w:tcPr>
          <w:p>
            <w:pPr>
              <w:spacing w:after="0"/>
              <w:rPr>
                <w:sz w:val="15"/>
                <w:szCs w:val="15"/>
                <w:color w:val="auto"/>
              </w:rPr>
            </w:pPr>
          </w:p>
        </w:tc>
        <w:tc>
          <w:tcPr>
            <w:tcW w:w="4060" w:type="dxa"/>
            <w:vAlign w:val="bottom"/>
          </w:tcPr>
          <w:p>
            <w:pPr>
              <w:spacing w:after="0"/>
              <w:rPr>
                <w:sz w:val="15"/>
                <w:szCs w:val="15"/>
                <w:color w:val="auto"/>
              </w:rPr>
            </w:pPr>
          </w:p>
        </w:tc>
      </w:tr>
      <w:tr>
        <w:trPr>
          <w:trHeight w:val="280"/>
        </w:trPr>
        <w:tc>
          <w:tcPr>
            <w:tcW w:w="2620" w:type="dxa"/>
            <w:vAlign w:val="bottom"/>
          </w:tcPr>
          <w:p>
            <w:pPr>
              <w:ind w:left="20"/>
              <w:spacing w:after="0"/>
              <w:rPr>
                <w:sz w:val="20"/>
                <w:szCs w:val="20"/>
                <w:color w:val="auto"/>
              </w:rPr>
            </w:pPr>
            <w:r>
              <w:rPr>
                <w:rFonts w:ascii="Arial" w:cs="Arial" w:eastAsia="Arial" w:hAnsi="Arial"/>
                <w:sz w:val="16"/>
                <w:szCs w:val="16"/>
                <w:color w:val="auto"/>
                <w:w w:val="94"/>
              </w:rPr>
              <w:t>Euphorbia macroclada (Boiss.) (AKUH</w:t>
            </w:r>
          </w:p>
        </w:tc>
        <w:tc>
          <w:tcPr>
            <w:tcW w:w="1200" w:type="dxa"/>
            <w:vAlign w:val="bottom"/>
          </w:tcPr>
          <w:p>
            <w:pPr>
              <w:ind w:left="60"/>
              <w:spacing w:after="0"/>
              <w:rPr>
                <w:sz w:val="20"/>
                <w:szCs w:val="20"/>
                <w:color w:val="auto"/>
              </w:rPr>
            </w:pPr>
            <w:r>
              <w:rPr>
                <w:rFonts w:ascii="Arial" w:cs="Arial" w:eastAsia="Arial" w:hAnsi="Arial"/>
                <w:sz w:val="16"/>
                <w:szCs w:val="16"/>
                <w:color w:val="auto"/>
              </w:rPr>
              <w:t>Euphorbiaceae</w:t>
            </w:r>
          </w:p>
        </w:tc>
        <w:tc>
          <w:tcPr>
            <w:tcW w:w="1000" w:type="dxa"/>
            <w:vAlign w:val="bottom"/>
          </w:tcPr>
          <w:p>
            <w:pPr>
              <w:ind w:left="60"/>
              <w:spacing w:after="0"/>
              <w:rPr>
                <w:sz w:val="20"/>
                <w:szCs w:val="20"/>
                <w:color w:val="auto"/>
              </w:rPr>
            </w:pPr>
            <w:r>
              <w:rPr>
                <w:rFonts w:ascii="Arial" w:cs="Arial" w:eastAsia="Arial" w:hAnsi="Arial"/>
                <w:sz w:val="16"/>
                <w:szCs w:val="16"/>
                <w:color w:val="auto"/>
              </w:rPr>
              <w:t>Sütle</w:t>
            </w:r>
            <w:r>
              <w:rPr>
                <w:rFonts w:ascii="Arial" w:cs="Arial" w:eastAsia="Arial" w:hAnsi="Arial"/>
                <w:sz w:val="16"/>
                <w:szCs w:val="16"/>
                <w:color w:val="auto"/>
              </w:rPr>
              <w:t>ğ</w:t>
            </w:r>
            <w:r>
              <w:rPr>
                <w:rFonts w:ascii="Arial" w:cs="Arial" w:eastAsia="Arial" w:hAnsi="Arial"/>
                <w:sz w:val="16"/>
                <w:szCs w:val="16"/>
                <w:color w:val="auto"/>
              </w:rPr>
              <w:t>en</w:t>
            </w:r>
          </w:p>
        </w:tc>
        <w:tc>
          <w:tcPr>
            <w:tcW w:w="1160" w:type="dxa"/>
            <w:vAlign w:val="bottom"/>
          </w:tcPr>
          <w:p>
            <w:pPr>
              <w:ind w:left="160"/>
              <w:spacing w:after="0"/>
              <w:rPr>
                <w:sz w:val="20"/>
                <w:szCs w:val="20"/>
                <w:color w:val="auto"/>
              </w:rPr>
            </w:pPr>
            <w:r>
              <w:rPr>
                <w:rFonts w:ascii="Arial" w:cs="Arial" w:eastAsia="Arial" w:hAnsi="Arial"/>
                <w:sz w:val="16"/>
                <w:szCs w:val="16"/>
                <w:color w:val="auto"/>
              </w:rPr>
              <w:t>Stem</w:t>
            </w:r>
          </w:p>
        </w:tc>
        <w:tc>
          <w:tcPr>
            <w:tcW w:w="2840" w:type="dxa"/>
            <w:vAlign w:val="bottom"/>
          </w:tcPr>
          <w:p>
            <w:pPr>
              <w:ind w:left="60"/>
              <w:spacing w:after="0"/>
              <w:rPr>
                <w:sz w:val="20"/>
                <w:szCs w:val="20"/>
                <w:color w:val="auto"/>
              </w:rPr>
            </w:pPr>
            <w:r>
              <w:rPr>
                <w:rFonts w:ascii="Arial" w:cs="Arial" w:eastAsia="Arial" w:hAnsi="Arial"/>
                <w:sz w:val="16"/>
                <w:szCs w:val="16"/>
                <w:color w:val="auto"/>
              </w:rPr>
              <w:t>Infection</w:t>
            </w:r>
          </w:p>
        </w:tc>
        <w:tc>
          <w:tcPr>
            <w:tcW w:w="4060" w:type="dxa"/>
            <w:vAlign w:val="bottom"/>
          </w:tcPr>
          <w:p>
            <w:pPr>
              <w:ind w:left="140"/>
              <w:spacing w:after="0"/>
              <w:rPr>
                <w:sz w:val="20"/>
                <w:szCs w:val="20"/>
                <w:color w:val="auto"/>
              </w:rPr>
            </w:pPr>
            <w:r>
              <w:rPr>
                <w:rFonts w:ascii="Arial" w:cs="Arial" w:eastAsia="Arial" w:hAnsi="Arial"/>
                <w:sz w:val="16"/>
                <w:szCs w:val="16"/>
                <w:color w:val="auto"/>
                <w:w w:val="99"/>
              </w:rPr>
              <w:t>The plant is removed from the body in the form of liquid</w:t>
            </w:r>
          </w:p>
        </w:tc>
      </w:tr>
      <w:tr>
        <w:trPr>
          <w:trHeight w:val="179"/>
        </w:trPr>
        <w:tc>
          <w:tcPr>
            <w:tcW w:w="2620" w:type="dxa"/>
            <w:vAlign w:val="bottom"/>
          </w:tcPr>
          <w:p>
            <w:pPr>
              <w:ind w:left="20"/>
              <w:spacing w:after="0" w:line="179" w:lineRule="exact"/>
              <w:rPr>
                <w:sz w:val="20"/>
                <w:szCs w:val="20"/>
                <w:color w:val="auto"/>
              </w:rPr>
            </w:pPr>
            <w:r>
              <w:rPr>
                <w:rFonts w:ascii="Arial" w:cs="Arial" w:eastAsia="Arial" w:hAnsi="Arial"/>
                <w:sz w:val="16"/>
                <w:szCs w:val="16"/>
                <w:color w:val="auto"/>
              </w:rPr>
              <w:t>7616)</w:t>
            </w:r>
          </w:p>
        </w:tc>
        <w:tc>
          <w:tcPr>
            <w:tcW w:w="1200" w:type="dxa"/>
            <w:vAlign w:val="bottom"/>
          </w:tcPr>
          <w:p>
            <w:pPr>
              <w:spacing w:after="0"/>
              <w:rPr>
                <w:sz w:val="15"/>
                <w:szCs w:val="15"/>
                <w:color w:val="auto"/>
              </w:rPr>
            </w:pPr>
          </w:p>
        </w:tc>
        <w:tc>
          <w:tcPr>
            <w:tcW w:w="1000" w:type="dxa"/>
            <w:vAlign w:val="bottom"/>
          </w:tcPr>
          <w:p>
            <w:pPr>
              <w:spacing w:after="0"/>
              <w:rPr>
                <w:sz w:val="15"/>
                <w:szCs w:val="15"/>
                <w:color w:val="auto"/>
              </w:rPr>
            </w:pPr>
          </w:p>
        </w:tc>
        <w:tc>
          <w:tcPr>
            <w:tcW w:w="1160" w:type="dxa"/>
            <w:vAlign w:val="bottom"/>
          </w:tcPr>
          <w:p>
            <w:pPr>
              <w:spacing w:after="0"/>
              <w:rPr>
                <w:sz w:val="15"/>
                <w:szCs w:val="15"/>
                <w:color w:val="auto"/>
              </w:rPr>
            </w:pPr>
          </w:p>
        </w:tc>
        <w:tc>
          <w:tcPr>
            <w:tcW w:w="2840" w:type="dxa"/>
            <w:vAlign w:val="bottom"/>
          </w:tcPr>
          <w:p>
            <w:pPr>
              <w:spacing w:after="0"/>
              <w:rPr>
                <w:sz w:val="15"/>
                <w:szCs w:val="15"/>
                <w:color w:val="auto"/>
              </w:rPr>
            </w:pPr>
          </w:p>
        </w:tc>
        <w:tc>
          <w:tcPr>
            <w:tcW w:w="4060" w:type="dxa"/>
            <w:vAlign w:val="bottom"/>
          </w:tcPr>
          <w:p>
            <w:pPr>
              <w:ind w:left="140"/>
              <w:spacing w:after="0" w:line="179" w:lineRule="exact"/>
              <w:rPr>
                <w:sz w:val="20"/>
                <w:szCs w:val="20"/>
                <w:color w:val="auto"/>
              </w:rPr>
            </w:pPr>
            <w:r>
              <w:rPr>
                <w:rFonts w:ascii="Arial" w:cs="Arial" w:eastAsia="Arial" w:hAnsi="Arial"/>
                <w:sz w:val="16"/>
                <w:szCs w:val="16"/>
                <w:color w:val="auto"/>
                <w:w w:val="98"/>
              </w:rPr>
              <w:t>milk. Liquid bread into the stained area and ingested for</w:t>
            </w:r>
          </w:p>
        </w:tc>
      </w:tr>
      <w:tr>
        <w:trPr>
          <w:trHeight w:val="180"/>
        </w:trPr>
        <w:tc>
          <w:tcPr>
            <w:tcW w:w="2620" w:type="dxa"/>
            <w:vAlign w:val="bottom"/>
          </w:tcPr>
          <w:p>
            <w:pPr>
              <w:spacing w:after="0"/>
              <w:rPr>
                <w:sz w:val="15"/>
                <w:szCs w:val="15"/>
                <w:color w:val="auto"/>
              </w:rPr>
            </w:pPr>
          </w:p>
        </w:tc>
        <w:tc>
          <w:tcPr>
            <w:tcW w:w="1200" w:type="dxa"/>
            <w:vAlign w:val="bottom"/>
          </w:tcPr>
          <w:p>
            <w:pPr>
              <w:spacing w:after="0"/>
              <w:rPr>
                <w:sz w:val="15"/>
                <w:szCs w:val="15"/>
                <w:color w:val="auto"/>
              </w:rPr>
            </w:pPr>
          </w:p>
        </w:tc>
        <w:tc>
          <w:tcPr>
            <w:tcW w:w="1000" w:type="dxa"/>
            <w:vAlign w:val="bottom"/>
          </w:tcPr>
          <w:p>
            <w:pPr>
              <w:spacing w:after="0"/>
              <w:rPr>
                <w:sz w:val="15"/>
                <w:szCs w:val="15"/>
                <w:color w:val="auto"/>
              </w:rPr>
            </w:pPr>
          </w:p>
        </w:tc>
        <w:tc>
          <w:tcPr>
            <w:tcW w:w="1160" w:type="dxa"/>
            <w:vAlign w:val="bottom"/>
          </w:tcPr>
          <w:p>
            <w:pPr>
              <w:spacing w:after="0"/>
              <w:rPr>
                <w:sz w:val="15"/>
                <w:szCs w:val="15"/>
                <w:color w:val="auto"/>
              </w:rPr>
            </w:pPr>
          </w:p>
        </w:tc>
        <w:tc>
          <w:tcPr>
            <w:tcW w:w="2840" w:type="dxa"/>
            <w:vAlign w:val="bottom"/>
          </w:tcPr>
          <w:p>
            <w:pPr>
              <w:spacing w:after="0"/>
              <w:rPr>
                <w:sz w:val="15"/>
                <w:szCs w:val="15"/>
                <w:color w:val="auto"/>
              </w:rPr>
            </w:pPr>
          </w:p>
        </w:tc>
        <w:tc>
          <w:tcPr>
            <w:tcW w:w="4060" w:type="dxa"/>
            <w:vAlign w:val="bottom"/>
          </w:tcPr>
          <w:p>
            <w:pPr>
              <w:ind w:left="140"/>
              <w:spacing w:after="0" w:line="181" w:lineRule="exact"/>
              <w:rPr>
                <w:sz w:val="20"/>
                <w:szCs w:val="20"/>
                <w:color w:val="auto"/>
              </w:rPr>
            </w:pPr>
            <w:r>
              <w:rPr>
                <w:rFonts w:ascii="Arial" w:cs="Arial" w:eastAsia="Arial" w:hAnsi="Arial"/>
                <w:sz w:val="16"/>
                <w:szCs w:val="16"/>
                <w:color w:val="auto"/>
              </w:rPr>
              <w:t>treatment malaria.</w:t>
            </w:r>
          </w:p>
        </w:tc>
      </w:tr>
      <w:tr>
        <w:trPr>
          <w:trHeight w:val="280"/>
        </w:trPr>
        <w:tc>
          <w:tcPr>
            <w:tcW w:w="2620" w:type="dxa"/>
            <w:vAlign w:val="bottom"/>
          </w:tcPr>
          <w:p>
            <w:pPr>
              <w:ind w:left="20"/>
              <w:spacing w:after="0"/>
              <w:rPr>
                <w:sz w:val="20"/>
                <w:szCs w:val="20"/>
                <w:color w:val="auto"/>
              </w:rPr>
            </w:pPr>
            <w:r>
              <w:rPr>
                <w:rFonts w:ascii="Arial" w:cs="Arial" w:eastAsia="Arial" w:hAnsi="Arial"/>
                <w:sz w:val="16"/>
                <w:szCs w:val="16"/>
                <w:color w:val="auto"/>
                <w:w w:val="88"/>
              </w:rPr>
              <w:t>Vicia cracca L. subsp. stenophylla Velen.</w:t>
            </w:r>
          </w:p>
        </w:tc>
        <w:tc>
          <w:tcPr>
            <w:tcW w:w="1200" w:type="dxa"/>
            <w:vAlign w:val="bottom"/>
          </w:tcPr>
          <w:p>
            <w:pPr>
              <w:ind w:left="60"/>
              <w:spacing w:after="0"/>
              <w:rPr>
                <w:sz w:val="20"/>
                <w:szCs w:val="20"/>
                <w:color w:val="auto"/>
              </w:rPr>
            </w:pPr>
            <w:r>
              <w:rPr>
                <w:rFonts w:ascii="Arial" w:cs="Arial" w:eastAsia="Arial" w:hAnsi="Arial"/>
                <w:sz w:val="16"/>
                <w:szCs w:val="16"/>
                <w:color w:val="auto"/>
              </w:rPr>
              <w:t>Fabaceae</w:t>
            </w:r>
          </w:p>
        </w:tc>
        <w:tc>
          <w:tcPr>
            <w:tcW w:w="1000" w:type="dxa"/>
            <w:vAlign w:val="bottom"/>
          </w:tcPr>
          <w:p>
            <w:pPr>
              <w:ind w:left="60"/>
              <w:spacing w:after="0"/>
              <w:rPr>
                <w:sz w:val="20"/>
                <w:szCs w:val="20"/>
                <w:color w:val="auto"/>
              </w:rPr>
            </w:pPr>
            <w:r>
              <w:rPr>
                <w:rFonts w:ascii="Arial" w:cs="Arial" w:eastAsia="Arial" w:hAnsi="Arial"/>
                <w:sz w:val="16"/>
                <w:szCs w:val="16"/>
                <w:color w:val="auto"/>
              </w:rPr>
              <w:t>Efek</w:t>
            </w:r>
          </w:p>
        </w:tc>
        <w:tc>
          <w:tcPr>
            <w:tcW w:w="1160" w:type="dxa"/>
            <w:vAlign w:val="bottom"/>
          </w:tcPr>
          <w:p>
            <w:pPr>
              <w:ind w:left="160"/>
              <w:spacing w:after="0"/>
              <w:rPr>
                <w:sz w:val="20"/>
                <w:szCs w:val="20"/>
                <w:color w:val="auto"/>
              </w:rPr>
            </w:pPr>
            <w:r>
              <w:rPr>
                <w:rFonts w:ascii="Arial" w:cs="Arial" w:eastAsia="Arial" w:hAnsi="Arial"/>
                <w:sz w:val="16"/>
                <w:szCs w:val="16"/>
                <w:color w:val="auto"/>
              </w:rPr>
              <w:t>Flower, Fruit</w:t>
            </w:r>
          </w:p>
        </w:tc>
        <w:tc>
          <w:tcPr>
            <w:tcW w:w="2840" w:type="dxa"/>
            <w:vAlign w:val="bottom"/>
          </w:tcPr>
          <w:p>
            <w:pPr>
              <w:ind w:left="60"/>
              <w:spacing w:after="0"/>
              <w:rPr>
                <w:sz w:val="20"/>
                <w:szCs w:val="20"/>
                <w:color w:val="auto"/>
              </w:rPr>
            </w:pPr>
            <w:r>
              <w:rPr>
                <w:rFonts w:ascii="Arial" w:cs="Arial" w:eastAsia="Arial" w:hAnsi="Arial"/>
                <w:sz w:val="16"/>
                <w:szCs w:val="16"/>
                <w:color w:val="auto"/>
              </w:rPr>
              <w:t>Food, fodder</w:t>
            </w:r>
          </w:p>
        </w:tc>
        <w:tc>
          <w:tcPr>
            <w:tcW w:w="4060" w:type="dxa"/>
            <w:vAlign w:val="bottom"/>
          </w:tcPr>
          <w:p>
            <w:pPr>
              <w:ind w:left="140"/>
              <w:spacing w:after="0"/>
              <w:rPr>
                <w:sz w:val="20"/>
                <w:szCs w:val="20"/>
                <w:color w:val="auto"/>
              </w:rPr>
            </w:pPr>
            <w:r>
              <w:rPr>
                <w:rFonts w:ascii="Arial" w:cs="Arial" w:eastAsia="Arial" w:hAnsi="Arial"/>
                <w:sz w:val="16"/>
                <w:szCs w:val="16"/>
                <w:color w:val="auto"/>
              </w:rPr>
              <w:t>Flowers and fruits are consumed directly.</w:t>
            </w:r>
          </w:p>
        </w:tc>
      </w:tr>
      <w:tr>
        <w:trPr>
          <w:trHeight w:val="180"/>
        </w:trPr>
        <w:tc>
          <w:tcPr>
            <w:tcW w:w="2620" w:type="dxa"/>
            <w:vAlign w:val="bottom"/>
          </w:tcPr>
          <w:p>
            <w:pPr>
              <w:ind w:left="20"/>
              <w:spacing w:after="0" w:line="181" w:lineRule="exact"/>
              <w:rPr>
                <w:sz w:val="20"/>
                <w:szCs w:val="20"/>
                <w:color w:val="auto"/>
              </w:rPr>
            </w:pPr>
            <w:r>
              <w:rPr>
                <w:rFonts w:ascii="Arial" w:cs="Arial" w:eastAsia="Arial" w:hAnsi="Arial"/>
                <w:sz w:val="16"/>
                <w:szCs w:val="16"/>
                <w:color w:val="auto"/>
              </w:rPr>
              <w:t>(AKUH 7613)</w:t>
            </w:r>
          </w:p>
        </w:tc>
        <w:tc>
          <w:tcPr>
            <w:tcW w:w="1200" w:type="dxa"/>
            <w:vAlign w:val="bottom"/>
          </w:tcPr>
          <w:p>
            <w:pPr>
              <w:spacing w:after="0"/>
              <w:rPr>
                <w:sz w:val="15"/>
                <w:szCs w:val="15"/>
                <w:color w:val="auto"/>
              </w:rPr>
            </w:pPr>
          </w:p>
        </w:tc>
        <w:tc>
          <w:tcPr>
            <w:tcW w:w="1000" w:type="dxa"/>
            <w:vAlign w:val="bottom"/>
          </w:tcPr>
          <w:p>
            <w:pPr>
              <w:spacing w:after="0"/>
              <w:rPr>
                <w:sz w:val="15"/>
                <w:szCs w:val="15"/>
                <w:color w:val="auto"/>
              </w:rPr>
            </w:pPr>
          </w:p>
        </w:tc>
        <w:tc>
          <w:tcPr>
            <w:tcW w:w="1160" w:type="dxa"/>
            <w:vAlign w:val="bottom"/>
          </w:tcPr>
          <w:p>
            <w:pPr>
              <w:spacing w:after="0"/>
              <w:rPr>
                <w:sz w:val="15"/>
                <w:szCs w:val="15"/>
                <w:color w:val="auto"/>
              </w:rPr>
            </w:pPr>
          </w:p>
        </w:tc>
        <w:tc>
          <w:tcPr>
            <w:tcW w:w="2840" w:type="dxa"/>
            <w:vAlign w:val="bottom"/>
          </w:tcPr>
          <w:p>
            <w:pPr>
              <w:spacing w:after="0"/>
              <w:rPr>
                <w:sz w:val="15"/>
                <w:szCs w:val="15"/>
                <w:color w:val="auto"/>
              </w:rPr>
            </w:pPr>
          </w:p>
        </w:tc>
        <w:tc>
          <w:tcPr>
            <w:tcW w:w="4060" w:type="dxa"/>
            <w:vAlign w:val="bottom"/>
          </w:tcPr>
          <w:p>
            <w:pPr>
              <w:spacing w:after="0"/>
              <w:rPr>
                <w:sz w:val="15"/>
                <w:szCs w:val="15"/>
                <w:color w:val="auto"/>
              </w:rPr>
            </w:pPr>
          </w:p>
        </w:tc>
      </w:tr>
      <w:tr>
        <w:trPr>
          <w:trHeight w:val="280"/>
        </w:trPr>
        <w:tc>
          <w:tcPr>
            <w:tcW w:w="2620" w:type="dxa"/>
            <w:vAlign w:val="bottom"/>
          </w:tcPr>
          <w:p>
            <w:pPr>
              <w:ind w:left="20"/>
              <w:spacing w:after="0"/>
              <w:rPr>
                <w:sz w:val="20"/>
                <w:szCs w:val="20"/>
                <w:color w:val="auto"/>
              </w:rPr>
            </w:pPr>
            <w:r>
              <w:rPr>
                <w:rFonts w:ascii="Arial" w:cs="Arial" w:eastAsia="Arial" w:hAnsi="Arial"/>
                <w:sz w:val="16"/>
                <w:szCs w:val="16"/>
                <w:color w:val="auto"/>
                <w:w w:val="85"/>
              </w:rPr>
              <w:t>Astragalus flavescens Boiss. (AKUH 7618)</w:t>
            </w:r>
          </w:p>
        </w:tc>
        <w:tc>
          <w:tcPr>
            <w:tcW w:w="1200" w:type="dxa"/>
            <w:vAlign w:val="bottom"/>
          </w:tcPr>
          <w:p>
            <w:pPr>
              <w:spacing w:after="0"/>
              <w:rPr>
                <w:sz w:val="24"/>
                <w:szCs w:val="24"/>
                <w:color w:val="auto"/>
              </w:rPr>
            </w:pPr>
          </w:p>
        </w:tc>
        <w:tc>
          <w:tcPr>
            <w:tcW w:w="1000" w:type="dxa"/>
            <w:vAlign w:val="bottom"/>
          </w:tcPr>
          <w:p>
            <w:pPr>
              <w:ind w:left="60"/>
              <w:spacing w:after="0"/>
              <w:rPr>
                <w:sz w:val="20"/>
                <w:szCs w:val="20"/>
                <w:color w:val="auto"/>
              </w:rPr>
            </w:pPr>
            <w:r>
              <w:rPr>
                <w:rFonts w:ascii="Arial" w:cs="Arial" w:eastAsia="Arial" w:hAnsi="Arial"/>
                <w:sz w:val="16"/>
                <w:szCs w:val="16"/>
                <w:color w:val="auto"/>
              </w:rPr>
              <w:t>E</w:t>
            </w:r>
            <w:r>
              <w:rPr>
                <w:rFonts w:ascii="Arial" w:cs="Arial" w:eastAsia="Arial" w:hAnsi="Arial"/>
                <w:sz w:val="16"/>
                <w:szCs w:val="16"/>
                <w:color w:val="auto"/>
              </w:rPr>
              <w:t>ş</w:t>
            </w:r>
            <w:r>
              <w:rPr>
                <w:rFonts w:ascii="Arial" w:cs="Arial" w:eastAsia="Arial" w:hAnsi="Arial"/>
                <w:sz w:val="16"/>
                <w:szCs w:val="16"/>
                <w:color w:val="auto"/>
              </w:rPr>
              <w:t>ek geveni</w:t>
            </w:r>
          </w:p>
        </w:tc>
        <w:tc>
          <w:tcPr>
            <w:tcW w:w="1160" w:type="dxa"/>
            <w:vAlign w:val="bottom"/>
          </w:tcPr>
          <w:p>
            <w:pPr>
              <w:ind w:left="160"/>
              <w:spacing w:after="0"/>
              <w:rPr>
                <w:sz w:val="20"/>
                <w:szCs w:val="20"/>
                <w:color w:val="auto"/>
              </w:rPr>
            </w:pPr>
            <w:r>
              <w:rPr>
                <w:rFonts w:ascii="Arial" w:cs="Arial" w:eastAsia="Arial" w:hAnsi="Arial"/>
                <w:sz w:val="16"/>
                <w:szCs w:val="16"/>
                <w:color w:val="auto"/>
              </w:rPr>
              <w:t>Leaf, Flower</w:t>
            </w:r>
          </w:p>
        </w:tc>
        <w:tc>
          <w:tcPr>
            <w:tcW w:w="2840" w:type="dxa"/>
            <w:vAlign w:val="bottom"/>
          </w:tcPr>
          <w:p>
            <w:pPr>
              <w:ind w:left="60"/>
              <w:spacing w:after="0"/>
              <w:rPr>
                <w:sz w:val="20"/>
                <w:szCs w:val="20"/>
                <w:color w:val="auto"/>
              </w:rPr>
            </w:pPr>
            <w:r>
              <w:rPr>
                <w:rFonts w:ascii="Arial" w:cs="Arial" w:eastAsia="Arial" w:hAnsi="Arial"/>
                <w:sz w:val="16"/>
                <w:szCs w:val="16"/>
                <w:color w:val="auto"/>
              </w:rPr>
              <w:t>Fodder</w:t>
            </w:r>
          </w:p>
        </w:tc>
        <w:tc>
          <w:tcPr>
            <w:tcW w:w="4060" w:type="dxa"/>
            <w:vAlign w:val="bottom"/>
          </w:tcPr>
          <w:p>
            <w:pPr>
              <w:ind w:left="140"/>
              <w:spacing w:after="0"/>
              <w:rPr>
                <w:sz w:val="20"/>
                <w:szCs w:val="20"/>
                <w:color w:val="auto"/>
              </w:rPr>
            </w:pPr>
            <w:r>
              <w:rPr>
                <w:rFonts w:ascii="Arial" w:cs="Arial" w:eastAsia="Arial" w:hAnsi="Arial"/>
                <w:sz w:val="16"/>
                <w:szCs w:val="16"/>
                <w:color w:val="auto"/>
                <w:w w:val="90"/>
              </w:rPr>
              <w:t>The plant’s leaves and flower parts are consumed directly by</w:t>
            </w:r>
          </w:p>
        </w:tc>
      </w:tr>
      <w:tr>
        <w:trPr>
          <w:trHeight w:val="179"/>
        </w:trPr>
        <w:tc>
          <w:tcPr>
            <w:tcW w:w="2620" w:type="dxa"/>
            <w:vAlign w:val="bottom"/>
          </w:tcPr>
          <w:p>
            <w:pPr>
              <w:spacing w:after="0"/>
              <w:rPr>
                <w:sz w:val="15"/>
                <w:szCs w:val="15"/>
                <w:color w:val="auto"/>
              </w:rPr>
            </w:pPr>
          </w:p>
        </w:tc>
        <w:tc>
          <w:tcPr>
            <w:tcW w:w="1200" w:type="dxa"/>
            <w:vAlign w:val="bottom"/>
          </w:tcPr>
          <w:p>
            <w:pPr>
              <w:spacing w:after="0"/>
              <w:rPr>
                <w:sz w:val="15"/>
                <w:szCs w:val="15"/>
                <w:color w:val="auto"/>
              </w:rPr>
            </w:pPr>
          </w:p>
        </w:tc>
        <w:tc>
          <w:tcPr>
            <w:tcW w:w="1000" w:type="dxa"/>
            <w:vAlign w:val="bottom"/>
          </w:tcPr>
          <w:p>
            <w:pPr>
              <w:spacing w:after="0"/>
              <w:rPr>
                <w:sz w:val="15"/>
                <w:szCs w:val="15"/>
                <w:color w:val="auto"/>
              </w:rPr>
            </w:pPr>
          </w:p>
        </w:tc>
        <w:tc>
          <w:tcPr>
            <w:tcW w:w="1160" w:type="dxa"/>
            <w:vAlign w:val="bottom"/>
          </w:tcPr>
          <w:p>
            <w:pPr>
              <w:spacing w:after="0"/>
              <w:rPr>
                <w:sz w:val="15"/>
                <w:szCs w:val="15"/>
                <w:color w:val="auto"/>
              </w:rPr>
            </w:pPr>
          </w:p>
        </w:tc>
        <w:tc>
          <w:tcPr>
            <w:tcW w:w="2840" w:type="dxa"/>
            <w:vAlign w:val="bottom"/>
          </w:tcPr>
          <w:p>
            <w:pPr>
              <w:spacing w:after="0"/>
              <w:rPr>
                <w:sz w:val="15"/>
                <w:szCs w:val="15"/>
                <w:color w:val="auto"/>
              </w:rPr>
            </w:pPr>
          </w:p>
        </w:tc>
        <w:tc>
          <w:tcPr>
            <w:tcW w:w="4060" w:type="dxa"/>
            <w:vAlign w:val="bottom"/>
          </w:tcPr>
          <w:p>
            <w:pPr>
              <w:ind w:left="140"/>
              <w:spacing w:after="0" w:line="179" w:lineRule="exact"/>
              <w:rPr>
                <w:sz w:val="20"/>
                <w:szCs w:val="20"/>
                <w:color w:val="auto"/>
              </w:rPr>
            </w:pPr>
            <w:r>
              <w:rPr>
                <w:rFonts w:ascii="Arial" w:cs="Arial" w:eastAsia="Arial" w:hAnsi="Arial"/>
                <w:sz w:val="16"/>
                <w:szCs w:val="16"/>
                <w:color w:val="auto"/>
              </w:rPr>
              <w:t>animals</w:t>
            </w:r>
          </w:p>
        </w:tc>
      </w:tr>
      <w:tr>
        <w:trPr>
          <w:trHeight w:val="280"/>
        </w:trPr>
        <w:tc>
          <w:tcPr>
            <w:tcW w:w="2620" w:type="dxa"/>
            <w:vAlign w:val="bottom"/>
          </w:tcPr>
          <w:p>
            <w:pPr>
              <w:ind w:left="20"/>
              <w:spacing w:after="0"/>
              <w:rPr>
                <w:sz w:val="20"/>
                <w:szCs w:val="20"/>
                <w:color w:val="auto"/>
              </w:rPr>
            </w:pPr>
            <w:r>
              <w:rPr>
                <w:rFonts w:ascii="Arial" w:cs="Arial" w:eastAsia="Arial" w:hAnsi="Arial"/>
                <w:sz w:val="16"/>
                <w:szCs w:val="16"/>
                <w:color w:val="auto"/>
                <w:w w:val="91"/>
              </w:rPr>
              <w:t>Astragalus microcephalus Willd. (AKUH</w:t>
            </w:r>
          </w:p>
        </w:tc>
        <w:tc>
          <w:tcPr>
            <w:tcW w:w="1200" w:type="dxa"/>
            <w:vAlign w:val="bottom"/>
          </w:tcPr>
          <w:p>
            <w:pPr>
              <w:spacing w:after="0"/>
              <w:rPr>
                <w:sz w:val="24"/>
                <w:szCs w:val="24"/>
                <w:color w:val="auto"/>
              </w:rPr>
            </w:pPr>
          </w:p>
        </w:tc>
        <w:tc>
          <w:tcPr>
            <w:tcW w:w="1000" w:type="dxa"/>
            <w:vAlign w:val="bottom"/>
          </w:tcPr>
          <w:p>
            <w:pPr>
              <w:ind w:left="60"/>
              <w:spacing w:after="0"/>
              <w:rPr>
                <w:sz w:val="20"/>
                <w:szCs w:val="20"/>
                <w:color w:val="auto"/>
              </w:rPr>
            </w:pPr>
            <w:r>
              <w:rPr>
                <w:rFonts w:ascii="Arial" w:cs="Arial" w:eastAsia="Arial" w:hAnsi="Arial"/>
                <w:sz w:val="16"/>
                <w:szCs w:val="16"/>
                <w:color w:val="auto"/>
              </w:rPr>
              <w:t>Geven</w:t>
            </w:r>
          </w:p>
        </w:tc>
        <w:tc>
          <w:tcPr>
            <w:tcW w:w="1160" w:type="dxa"/>
            <w:vAlign w:val="bottom"/>
          </w:tcPr>
          <w:p>
            <w:pPr>
              <w:ind w:left="160"/>
              <w:spacing w:after="0"/>
              <w:rPr>
                <w:sz w:val="20"/>
                <w:szCs w:val="20"/>
                <w:color w:val="auto"/>
              </w:rPr>
            </w:pPr>
            <w:r>
              <w:rPr>
                <w:rFonts w:ascii="Arial" w:cs="Arial" w:eastAsia="Arial" w:hAnsi="Arial"/>
                <w:sz w:val="16"/>
                <w:szCs w:val="16"/>
                <w:color w:val="auto"/>
                <w:w w:val="98"/>
              </w:rPr>
              <w:t>Above ground</w:t>
            </w:r>
          </w:p>
        </w:tc>
        <w:tc>
          <w:tcPr>
            <w:tcW w:w="2840" w:type="dxa"/>
            <w:vAlign w:val="bottom"/>
          </w:tcPr>
          <w:p>
            <w:pPr>
              <w:ind w:left="60"/>
              <w:spacing w:after="0"/>
              <w:rPr>
                <w:sz w:val="20"/>
                <w:szCs w:val="20"/>
                <w:color w:val="auto"/>
              </w:rPr>
            </w:pPr>
            <w:r>
              <w:rPr>
                <w:rFonts w:ascii="Arial" w:cs="Arial" w:eastAsia="Arial" w:hAnsi="Arial"/>
                <w:sz w:val="16"/>
                <w:szCs w:val="16"/>
                <w:color w:val="auto"/>
              </w:rPr>
              <w:t>Fodder</w:t>
            </w:r>
          </w:p>
        </w:tc>
        <w:tc>
          <w:tcPr>
            <w:tcW w:w="4060" w:type="dxa"/>
            <w:vAlign w:val="bottom"/>
          </w:tcPr>
          <w:p>
            <w:pPr>
              <w:ind w:left="140"/>
              <w:spacing w:after="0"/>
              <w:rPr>
                <w:sz w:val="20"/>
                <w:szCs w:val="20"/>
                <w:color w:val="auto"/>
              </w:rPr>
            </w:pPr>
            <w:r>
              <w:rPr>
                <w:rFonts w:ascii="Arial" w:cs="Arial" w:eastAsia="Arial" w:hAnsi="Arial"/>
                <w:sz w:val="16"/>
                <w:szCs w:val="16"/>
                <w:color w:val="auto"/>
                <w:w w:val="99"/>
              </w:rPr>
              <w:t>Spiny part is burned by shepherds. A hammer or mallet</w:t>
            </w:r>
          </w:p>
        </w:tc>
      </w:tr>
      <w:tr>
        <w:trPr>
          <w:trHeight w:val="180"/>
        </w:trPr>
        <w:tc>
          <w:tcPr>
            <w:tcW w:w="2620" w:type="dxa"/>
            <w:vAlign w:val="bottom"/>
          </w:tcPr>
          <w:p>
            <w:pPr>
              <w:ind w:left="20"/>
              <w:spacing w:after="0" w:line="181" w:lineRule="exact"/>
              <w:rPr>
                <w:sz w:val="20"/>
                <w:szCs w:val="20"/>
                <w:color w:val="auto"/>
              </w:rPr>
            </w:pPr>
            <w:r>
              <w:rPr>
                <w:rFonts w:ascii="Arial" w:cs="Arial" w:eastAsia="Arial" w:hAnsi="Arial"/>
                <w:sz w:val="16"/>
                <w:szCs w:val="16"/>
                <w:color w:val="auto"/>
              </w:rPr>
              <w:t>7615)</w:t>
            </w:r>
          </w:p>
        </w:tc>
        <w:tc>
          <w:tcPr>
            <w:tcW w:w="1200" w:type="dxa"/>
            <w:vAlign w:val="bottom"/>
          </w:tcPr>
          <w:p>
            <w:pPr>
              <w:spacing w:after="0"/>
              <w:rPr>
                <w:sz w:val="15"/>
                <w:szCs w:val="15"/>
                <w:color w:val="auto"/>
              </w:rPr>
            </w:pPr>
          </w:p>
        </w:tc>
        <w:tc>
          <w:tcPr>
            <w:tcW w:w="1000" w:type="dxa"/>
            <w:vAlign w:val="bottom"/>
          </w:tcPr>
          <w:p>
            <w:pPr>
              <w:spacing w:after="0"/>
              <w:rPr>
                <w:sz w:val="15"/>
                <w:szCs w:val="15"/>
                <w:color w:val="auto"/>
              </w:rPr>
            </w:pPr>
          </w:p>
        </w:tc>
        <w:tc>
          <w:tcPr>
            <w:tcW w:w="1160" w:type="dxa"/>
            <w:vAlign w:val="bottom"/>
          </w:tcPr>
          <w:p>
            <w:pPr>
              <w:ind w:left="160"/>
              <w:spacing w:after="0" w:line="181" w:lineRule="exact"/>
              <w:rPr>
                <w:sz w:val="20"/>
                <w:szCs w:val="20"/>
                <w:color w:val="auto"/>
              </w:rPr>
            </w:pPr>
            <w:r>
              <w:rPr>
                <w:rFonts w:ascii="Arial" w:cs="Arial" w:eastAsia="Arial" w:hAnsi="Arial"/>
                <w:sz w:val="16"/>
                <w:szCs w:val="16"/>
                <w:color w:val="auto"/>
              </w:rPr>
              <w:t>parts</w:t>
            </w:r>
          </w:p>
        </w:tc>
        <w:tc>
          <w:tcPr>
            <w:tcW w:w="2840" w:type="dxa"/>
            <w:vAlign w:val="bottom"/>
          </w:tcPr>
          <w:p>
            <w:pPr>
              <w:spacing w:after="0"/>
              <w:rPr>
                <w:sz w:val="15"/>
                <w:szCs w:val="15"/>
                <w:color w:val="auto"/>
              </w:rPr>
            </w:pPr>
          </w:p>
        </w:tc>
        <w:tc>
          <w:tcPr>
            <w:tcW w:w="4060" w:type="dxa"/>
            <w:vAlign w:val="bottom"/>
          </w:tcPr>
          <w:p>
            <w:pPr>
              <w:ind w:left="140"/>
              <w:spacing w:after="0" w:line="181" w:lineRule="exact"/>
              <w:rPr>
                <w:sz w:val="20"/>
                <w:szCs w:val="20"/>
                <w:color w:val="auto"/>
              </w:rPr>
            </w:pPr>
            <w:r>
              <w:rPr>
                <w:rFonts w:ascii="Arial" w:cs="Arial" w:eastAsia="Arial" w:hAnsi="Arial"/>
                <w:sz w:val="16"/>
                <w:szCs w:val="16"/>
                <w:color w:val="auto"/>
              </w:rPr>
              <w:t>were crushed for animals to eat.</w:t>
            </w:r>
          </w:p>
        </w:tc>
      </w:tr>
      <w:tr>
        <w:trPr>
          <w:trHeight w:val="280"/>
        </w:trPr>
        <w:tc>
          <w:tcPr>
            <w:tcW w:w="2620" w:type="dxa"/>
            <w:vAlign w:val="bottom"/>
          </w:tcPr>
          <w:p>
            <w:pPr>
              <w:ind w:left="20"/>
              <w:spacing w:after="0"/>
              <w:rPr>
                <w:sz w:val="20"/>
                <w:szCs w:val="20"/>
                <w:color w:val="auto"/>
              </w:rPr>
            </w:pPr>
            <w:r>
              <w:rPr>
                <w:rFonts w:ascii="Arial" w:cs="Arial" w:eastAsia="Arial" w:hAnsi="Arial"/>
                <w:sz w:val="16"/>
                <w:szCs w:val="16"/>
                <w:color w:val="auto"/>
                <w:w w:val="97"/>
              </w:rPr>
              <w:t>Coronilla varia L. subsp. varia (AKUH</w:t>
            </w:r>
          </w:p>
        </w:tc>
        <w:tc>
          <w:tcPr>
            <w:tcW w:w="1200" w:type="dxa"/>
            <w:vAlign w:val="bottom"/>
          </w:tcPr>
          <w:p>
            <w:pPr>
              <w:spacing w:after="0"/>
              <w:rPr>
                <w:sz w:val="24"/>
                <w:szCs w:val="24"/>
                <w:color w:val="auto"/>
              </w:rPr>
            </w:pPr>
          </w:p>
        </w:tc>
        <w:tc>
          <w:tcPr>
            <w:tcW w:w="1000" w:type="dxa"/>
            <w:vAlign w:val="bottom"/>
          </w:tcPr>
          <w:p>
            <w:pPr>
              <w:ind w:left="60"/>
              <w:spacing w:after="0"/>
              <w:rPr>
                <w:sz w:val="20"/>
                <w:szCs w:val="20"/>
                <w:color w:val="auto"/>
              </w:rPr>
            </w:pPr>
            <w:r>
              <w:rPr>
                <w:rFonts w:ascii="Arial" w:cs="Arial" w:eastAsia="Arial" w:hAnsi="Arial"/>
                <w:sz w:val="16"/>
                <w:szCs w:val="16"/>
                <w:color w:val="auto"/>
              </w:rPr>
              <w:t>Burçak</w:t>
            </w:r>
          </w:p>
        </w:tc>
        <w:tc>
          <w:tcPr>
            <w:tcW w:w="1160" w:type="dxa"/>
            <w:vAlign w:val="bottom"/>
          </w:tcPr>
          <w:p>
            <w:pPr>
              <w:ind w:left="160"/>
              <w:spacing w:after="0"/>
              <w:rPr>
                <w:sz w:val="20"/>
                <w:szCs w:val="20"/>
                <w:color w:val="auto"/>
              </w:rPr>
            </w:pPr>
            <w:r>
              <w:rPr>
                <w:rFonts w:ascii="Arial" w:cs="Arial" w:eastAsia="Arial" w:hAnsi="Arial"/>
                <w:sz w:val="16"/>
                <w:szCs w:val="16"/>
                <w:color w:val="auto"/>
              </w:rPr>
              <w:t>Flower, Leaf</w:t>
            </w:r>
          </w:p>
        </w:tc>
        <w:tc>
          <w:tcPr>
            <w:tcW w:w="2840" w:type="dxa"/>
            <w:vAlign w:val="bottom"/>
          </w:tcPr>
          <w:p>
            <w:pPr>
              <w:ind w:left="60"/>
              <w:spacing w:after="0"/>
              <w:rPr>
                <w:sz w:val="20"/>
                <w:szCs w:val="20"/>
                <w:color w:val="auto"/>
              </w:rPr>
            </w:pPr>
            <w:r>
              <w:rPr>
                <w:rFonts w:ascii="Arial" w:cs="Arial" w:eastAsia="Arial" w:hAnsi="Arial"/>
                <w:sz w:val="16"/>
                <w:szCs w:val="16"/>
                <w:color w:val="auto"/>
              </w:rPr>
              <w:t>Respiratory diseases</w:t>
            </w:r>
          </w:p>
        </w:tc>
        <w:tc>
          <w:tcPr>
            <w:tcW w:w="4060" w:type="dxa"/>
            <w:vAlign w:val="bottom"/>
          </w:tcPr>
          <w:p>
            <w:pPr>
              <w:ind w:left="140"/>
              <w:spacing w:after="0"/>
              <w:rPr>
                <w:sz w:val="20"/>
                <w:szCs w:val="20"/>
                <w:color w:val="auto"/>
              </w:rPr>
            </w:pPr>
            <w:r>
              <w:rPr>
                <w:rFonts w:ascii="Arial" w:cs="Arial" w:eastAsia="Arial" w:hAnsi="Arial"/>
                <w:sz w:val="16"/>
                <w:szCs w:val="16"/>
                <w:color w:val="auto"/>
              </w:rPr>
              <w:t>Infusion as tea.</w:t>
            </w:r>
          </w:p>
        </w:tc>
      </w:tr>
      <w:tr>
        <w:trPr>
          <w:trHeight w:val="180"/>
        </w:trPr>
        <w:tc>
          <w:tcPr>
            <w:tcW w:w="2620" w:type="dxa"/>
            <w:vAlign w:val="bottom"/>
          </w:tcPr>
          <w:p>
            <w:pPr>
              <w:ind w:left="20"/>
              <w:spacing w:after="0" w:line="181" w:lineRule="exact"/>
              <w:rPr>
                <w:sz w:val="20"/>
                <w:szCs w:val="20"/>
                <w:color w:val="auto"/>
              </w:rPr>
            </w:pPr>
            <w:r>
              <w:rPr>
                <w:rFonts w:ascii="Arial" w:cs="Arial" w:eastAsia="Arial" w:hAnsi="Arial"/>
                <w:sz w:val="16"/>
                <w:szCs w:val="16"/>
                <w:color w:val="auto"/>
              </w:rPr>
              <w:t>7611)</w:t>
            </w:r>
          </w:p>
        </w:tc>
        <w:tc>
          <w:tcPr>
            <w:tcW w:w="1200" w:type="dxa"/>
            <w:vAlign w:val="bottom"/>
          </w:tcPr>
          <w:p>
            <w:pPr>
              <w:spacing w:after="0"/>
              <w:rPr>
                <w:sz w:val="15"/>
                <w:szCs w:val="15"/>
                <w:color w:val="auto"/>
              </w:rPr>
            </w:pPr>
          </w:p>
        </w:tc>
        <w:tc>
          <w:tcPr>
            <w:tcW w:w="1000" w:type="dxa"/>
            <w:vAlign w:val="bottom"/>
          </w:tcPr>
          <w:p>
            <w:pPr>
              <w:spacing w:after="0"/>
              <w:rPr>
                <w:sz w:val="15"/>
                <w:szCs w:val="15"/>
                <w:color w:val="auto"/>
              </w:rPr>
            </w:pPr>
          </w:p>
        </w:tc>
        <w:tc>
          <w:tcPr>
            <w:tcW w:w="1160" w:type="dxa"/>
            <w:vAlign w:val="bottom"/>
          </w:tcPr>
          <w:p>
            <w:pPr>
              <w:spacing w:after="0"/>
              <w:rPr>
                <w:sz w:val="15"/>
                <w:szCs w:val="15"/>
                <w:color w:val="auto"/>
              </w:rPr>
            </w:pPr>
          </w:p>
        </w:tc>
        <w:tc>
          <w:tcPr>
            <w:tcW w:w="2840" w:type="dxa"/>
            <w:vAlign w:val="bottom"/>
          </w:tcPr>
          <w:p>
            <w:pPr>
              <w:spacing w:after="0"/>
              <w:rPr>
                <w:sz w:val="15"/>
                <w:szCs w:val="15"/>
                <w:color w:val="auto"/>
              </w:rPr>
            </w:pPr>
          </w:p>
        </w:tc>
        <w:tc>
          <w:tcPr>
            <w:tcW w:w="4060" w:type="dxa"/>
            <w:vAlign w:val="bottom"/>
          </w:tcPr>
          <w:p>
            <w:pPr>
              <w:spacing w:after="0"/>
              <w:rPr>
                <w:sz w:val="15"/>
                <w:szCs w:val="15"/>
                <w:color w:val="auto"/>
              </w:rPr>
            </w:pPr>
          </w:p>
        </w:tc>
      </w:tr>
    </w:tbl>
    <w:p>
      <w:pPr>
        <w:spacing w:after="0" w:line="20" w:lineRule="exact"/>
        <w:rPr>
          <w:sz w:val="20"/>
          <w:szCs w:val="20"/>
          <w:color w:val="auto"/>
        </w:rPr>
      </w:pPr>
      <w:r>
        <w:rPr>
          <w:sz w:val="20"/>
          <w:szCs w:val="20"/>
          <w:color w:val="auto"/>
        </w:rPr>
        <w:br w:type="column"/>
      </w:r>
    </w:p>
    <w:p>
      <w:pPr>
        <w:spacing w:after="0" w:line="4" w:lineRule="exact"/>
        <w:rPr>
          <w:sz w:val="20"/>
          <w:szCs w:val="20"/>
          <w:color w:val="auto"/>
        </w:rPr>
      </w:pPr>
    </w:p>
    <w:tbl>
      <w:tblPr>
        <w:tblLayout w:type="fixed"/>
        <w:tblInd w:w="62" w:type="dxa"/>
        <w:tblCellMar>
          <w:top w:w="0" w:type="dxa"/>
          <w:left w:w="0" w:type="dxa"/>
          <w:bottom w:w="0" w:type="dxa"/>
          <w:right w:w="0" w:type="dxa"/>
        </w:tblCellMar>
      </w:tblPr>
      <w:tr>
        <w:trPr>
          <w:trHeight w:val="4360"/>
        </w:trPr>
        <w:tc>
          <w:tcPr>
            <w:tcW w:w="161" w:type="dxa"/>
            <w:vAlign w:val="bottom"/>
            <w:textDirection w:val="tbRl"/>
          </w:tcPr>
          <w:p>
            <w:pPr>
              <w:spacing w:after="0"/>
              <w:rPr>
                <w:sz w:val="20"/>
                <w:szCs w:val="20"/>
                <w:color w:val="auto"/>
              </w:rPr>
            </w:pPr>
            <w:r>
              <w:rPr>
                <w:rFonts w:ascii="Arial" w:cs="Arial" w:eastAsia="Arial" w:hAnsi="Arial"/>
                <w:sz w:val="14"/>
                <w:szCs w:val="14"/>
                <w:color w:val="auto"/>
              </w:rPr>
              <w:t>Ar</w:t>
            </w:r>
            <w:r>
              <w:rPr>
                <w:rFonts w:ascii="Arial" w:cs="Arial" w:eastAsia="Arial" w:hAnsi="Arial"/>
                <w:sz w:val="14"/>
                <w:szCs w:val="14"/>
                <w:color w:val="auto"/>
              </w:rPr>
              <w:t>ı</w:t>
            </w:r>
            <w:r>
              <w:rPr>
                <w:rFonts w:ascii="Arial" w:cs="Arial" w:eastAsia="Arial" w:hAnsi="Arial"/>
                <w:sz w:val="14"/>
                <w:szCs w:val="14"/>
                <w:color w:val="auto"/>
              </w:rPr>
              <w:t xml:space="preserve">  et al. Journal of Ethnobiology and Ethnomedicine (2015) 11:84</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840"/>
        </w:trPr>
        <w:tc>
          <w:tcPr>
            <w:tcW w:w="161" w:type="dxa"/>
            <w:vAlign w:val="bottom"/>
            <w:textDirection w:val="tbRl"/>
          </w:tcPr>
          <w:p>
            <w:pPr>
              <w:spacing w:after="0"/>
              <w:rPr>
                <w:sz w:val="20"/>
                <w:szCs w:val="20"/>
                <w:color w:val="auto"/>
              </w:rPr>
            </w:pPr>
            <w:r>
              <w:rPr>
                <w:rFonts w:ascii="Arial" w:cs="Arial" w:eastAsia="Arial" w:hAnsi="Arial"/>
                <w:sz w:val="14"/>
                <w:szCs w:val="14"/>
                <w:color w:val="auto"/>
              </w:rPr>
              <w:t>Page 6 of 15</w:t>
            </w:r>
          </w:p>
        </w:tc>
      </w:tr>
    </w:tbl>
    <w:p>
      <w:pPr>
        <w:sectPr>
          <w:pgSz w:w="15880" w:h="11906" w:orient="landscape"/>
          <w:cols w:equalWidth="0" w:num="2">
            <w:col w:w="13138" w:space="720"/>
            <w:col w:w="223"/>
          </w:cols>
          <w:pgMar w:left="1200" w:top="1101" w:right="593" w:bottom="575" w:gutter="0" w:footer="0" w:header="0"/>
        </w:sectPr>
      </w:pPr>
    </w:p>
    <w:bookmarkStart w:id="6" w:name="page7"/>
    <w:bookmarkEnd w:id="6"/>
    <w:p>
      <w:pPr>
        <w:ind w:left="20"/>
        <w:spacing w:after="0"/>
        <w:rPr>
          <w:sz w:val="20"/>
          <w:szCs w:val="20"/>
          <w:color w:val="auto"/>
        </w:rPr>
      </w:pPr>
      <w:r>
        <w:rPr>
          <w:rFonts w:ascii="Arial" w:cs="Arial" w:eastAsia="Arial" w:hAnsi="Arial"/>
          <w:sz w:val="18"/>
          <w:szCs w:val="18"/>
          <w:color w:val="auto"/>
        </w:rPr>
        <w:t>Table 1 List of plants used as foodstuff or medicinal purposes in Afyonkarahisar (Inner-West Anatolia) (Continued)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8174990</wp:posOffset>
                </wp:positionH>
                <wp:positionV relativeFrom="paragraph">
                  <wp:posOffset>41275</wp:posOffset>
                </wp:positionV>
                <wp:extent cx="0" cy="2540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3.7pt,3.25pt" to="643.7pt,5.2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11430</wp:posOffset>
                </wp:positionH>
                <wp:positionV relativeFrom="paragraph">
                  <wp:posOffset>41275</wp:posOffset>
                </wp:positionV>
                <wp:extent cx="0" cy="2540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9pt,3.25pt" to="0.9pt,5.25pt" o:allowincell="f" strokecolor="#000000" strokeweight="1pt"/>
            </w:pict>
          </mc:Fallback>
        </mc:AlternateContent>
      </w:r>
    </w:p>
    <w:p>
      <w:pPr>
        <w:spacing w:after="0" w:line="25" w:lineRule="exact"/>
        <w:rPr>
          <w:sz w:val="20"/>
          <w:szCs w:val="20"/>
          <w:color w:val="auto"/>
        </w:rPr>
      </w:pPr>
    </w:p>
    <w:tbl>
      <w:tblPr>
        <w:tblLayout w:type="fixed"/>
        <w:tblInd w:w="0" w:type="dxa"/>
        <w:tblCellMar>
          <w:top w:w="0" w:type="dxa"/>
          <w:left w:w="0" w:type="dxa"/>
          <w:bottom w:w="0" w:type="dxa"/>
          <w:right w:w="0" w:type="dxa"/>
        </w:tblCellMar>
      </w:tblPr>
      <w:tr>
        <w:trPr>
          <w:trHeight w:val="249"/>
        </w:trPr>
        <w:tc>
          <w:tcPr>
            <w:tcW w:w="2600" w:type="dxa"/>
            <w:vAlign w:val="bottom"/>
            <w:tcBorders>
              <w:top w:val="single" w:sz="8" w:color="auto"/>
            </w:tcBorders>
          </w:tcPr>
          <w:p>
            <w:pPr>
              <w:ind w:left="20"/>
              <w:spacing w:after="0"/>
              <w:rPr>
                <w:sz w:val="20"/>
                <w:szCs w:val="20"/>
                <w:color w:val="auto"/>
              </w:rPr>
            </w:pPr>
            <w:r>
              <w:rPr>
                <w:rFonts w:ascii="Arial" w:cs="Arial" w:eastAsia="Arial" w:hAnsi="Arial"/>
                <w:sz w:val="16"/>
                <w:szCs w:val="16"/>
                <w:color w:val="auto"/>
              </w:rPr>
              <w:t>Astragalus pisidicus Boiss. &amp; Heldr.</w:t>
            </w:r>
          </w:p>
        </w:tc>
        <w:tc>
          <w:tcPr>
            <w:tcW w:w="1120" w:type="dxa"/>
            <w:vAlign w:val="bottom"/>
            <w:tcBorders>
              <w:top w:val="single" w:sz="8" w:color="auto"/>
            </w:tcBorders>
          </w:tcPr>
          <w:p>
            <w:pPr>
              <w:spacing w:after="0"/>
              <w:rPr>
                <w:sz w:val="21"/>
                <w:szCs w:val="21"/>
                <w:color w:val="auto"/>
              </w:rPr>
            </w:pPr>
          </w:p>
        </w:tc>
        <w:tc>
          <w:tcPr>
            <w:tcW w:w="1180" w:type="dxa"/>
            <w:vAlign w:val="bottom"/>
            <w:tcBorders>
              <w:top w:val="single" w:sz="8" w:color="auto"/>
            </w:tcBorders>
          </w:tcPr>
          <w:p>
            <w:pPr>
              <w:ind w:left="160"/>
              <w:spacing w:after="0"/>
              <w:rPr>
                <w:sz w:val="20"/>
                <w:szCs w:val="20"/>
                <w:color w:val="auto"/>
              </w:rPr>
            </w:pPr>
            <w:r>
              <w:rPr>
                <w:rFonts w:ascii="Arial" w:cs="Arial" w:eastAsia="Arial" w:hAnsi="Arial"/>
                <w:sz w:val="16"/>
                <w:szCs w:val="16"/>
                <w:color w:val="auto"/>
              </w:rPr>
              <w:t>Sö</w:t>
            </w:r>
            <w:r>
              <w:rPr>
                <w:rFonts w:ascii="Arial" w:cs="Arial" w:eastAsia="Arial" w:hAnsi="Arial"/>
                <w:sz w:val="16"/>
                <w:szCs w:val="16"/>
                <w:color w:val="auto"/>
              </w:rPr>
              <w:t>ğ</w:t>
            </w:r>
            <w:r>
              <w:rPr>
                <w:rFonts w:ascii="Arial" w:cs="Arial" w:eastAsia="Arial" w:hAnsi="Arial"/>
                <w:sz w:val="16"/>
                <w:szCs w:val="16"/>
                <w:color w:val="auto"/>
              </w:rPr>
              <w:t>üt geveni</w:t>
            </w:r>
          </w:p>
        </w:tc>
        <w:tc>
          <w:tcPr>
            <w:tcW w:w="1080" w:type="dxa"/>
            <w:vAlign w:val="bottom"/>
            <w:tcBorders>
              <w:top w:val="single" w:sz="8" w:color="auto"/>
            </w:tcBorders>
          </w:tcPr>
          <w:p>
            <w:pPr>
              <w:ind w:left="80"/>
              <w:spacing w:after="0"/>
              <w:rPr>
                <w:sz w:val="20"/>
                <w:szCs w:val="20"/>
                <w:color w:val="auto"/>
              </w:rPr>
            </w:pPr>
            <w:r>
              <w:rPr>
                <w:rFonts w:ascii="Arial" w:cs="Arial" w:eastAsia="Arial" w:hAnsi="Arial"/>
                <w:sz w:val="16"/>
                <w:szCs w:val="16"/>
                <w:color w:val="auto"/>
                <w:w w:val="98"/>
              </w:rPr>
              <w:t>Above ground</w:t>
            </w:r>
          </w:p>
        </w:tc>
        <w:tc>
          <w:tcPr>
            <w:tcW w:w="2800" w:type="dxa"/>
            <w:vAlign w:val="bottom"/>
            <w:tcBorders>
              <w:top w:val="single" w:sz="8" w:color="auto"/>
            </w:tcBorders>
          </w:tcPr>
          <w:p>
            <w:pPr>
              <w:ind w:left="60"/>
              <w:spacing w:after="0"/>
              <w:rPr>
                <w:sz w:val="20"/>
                <w:szCs w:val="20"/>
                <w:color w:val="auto"/>
              </w:rPr>
            </w:pPr>
            <w:r>
              <w:rPr>
                <w:rFonts w:ascii="Arial" w:cs="Arial" w:eastAsia="Arial" w:hAnsi="Arial"/>
                <w:sz w:val="16"/>
                <w:szCs w:val="16"/>
                <w:color w:val="auto"/>
                <w:w w:val="93"/>
              </w:rPr>
              <w:t>Body resistance, immune system, cancer</w:t>
            </w:r>
          </w:p>
        </w:tc>
        <w:tc>
          <w:tcPr>
            <w:tcW w:w="4100" w:type="dxa"/>
            <w:vAlign w:val="bottom"/>
            <w:tcBorders>
              <w:top w:val="single" w:sz="8" w:color="auto"/>
            </w:tcBorders>
          </w:tcPr>
          <w:p>
            <w:pPr>
              <w:ind w:left="180"/>
              <w:spacing w:after="0"/>
              <w:rPr>
                <w:sz w:val="20"/>
                <w:szCs w:val="20"/>
                <w:color w:val="auto"/>
              </w:rPr>
            </w:pPr>
            <w:r>
              <w:rPr>
                <w:rFonts w:ascii="Arial" w:cs="Arial" w:eastAsia="Arial" w:hAnsi="Arial"/>
                <w:sz w:val="16"/>
                <w:szCs w:val="16"/>
                <w:color w:val="auto"/>
              </w:rPr>
              <w:t>Infusion as tea.</w:t>
            </w:r>
          </w:p>
        </w:tc>
      </w:tr>
      <w:tr>
        <w:trPr>
          <w:trHeight w:val="180"/>
        </w:trPr>
        <w:tc>
          <w:tcPr>
            <w:tcW w:w="2600" w:type="dxa"/>
            <w:vAlign w:val="bottom"/>
          </w:tcPr>
          <w:p>
            <w:pPr>
              <w:ind w:left="20"/>
              <w:spacing w:after="0" w:line="181" w:lineRule="exact"/>
              <w:rPr>
                <w:sz w:val="20"/>
                <w:szCs w:val="20"/>
                <w:color w:val="auto"/>
              </w:rPr>
            </w:pPr>
            <w:r>
              <w:rPr>
                <w:rFonts w:ascii="Arial" w:cs="Arial" w:eastAsia="Arial" w:hAnsi="Arial"/>
                <w:sz w:val="16"/>
                <w:szCs w:val="16"/>
                <w:color w:val="auto"/>
              </w:rPr>
              <w:t>(AKUH 7612)</w:t>
            </w:r>
          </w:p>
        </w:tc>
        <w:tc>
          <w:tcPr>
            <w:tcW w:w="1120" w:type="dxa"/>
            <w:vAlign w:val="bottom"/>
          </w:tcPr>
          <w:p>
            <w:pPr>
              <w:spacing w:after="0"/>
              <w:rPr>
                <w:sz w:val="15"/>
                <w:szCs w:val="15"/>
                <w:color w:val="auto"/>
              </w:rPr>
            </w:pPr>
          </w:p>
        </w:tc>
        <w:tc>
          <w:tcPr>
            <w:tcW w:w="1180" w:type="dxa"/>
            <w:vAlign w:val="bottom"/>
          </w:tcPr>
          <w:p>
            <w:pPr>
              <w:spacing w:after="0"/>
              <w:rPr>
                <w:sz w:val="15"/>
                <w:szCs w:val="15"/>
                <w:color w:val="auto"/>
              </w:rPr>
            </w:pPr>
          </w:p>
        </w:tc>
        <w:tc>
          <w:tcPr>
            <w:tcW w:w="1080" w:type="dxa"/>
            <w:vAlign w:val="bottom"/>
          </w:tcPr>
          <w:p>
            <w:pPr>
              <w:ind w:left="80"/>
              <w:spacing w:after="0" w:line="181" w:lineRule="exact"/>
              <w:rPr>
                <w:sz w:val="20"/>
                <w:szCs w:val="20"/>
                <w:color w:val="auto"/>
              </w:rPr>
            </w:pPr>
            <w:r>
              <w:rPr>
                <w:rFonts w:ascii="Arial" w:cs="Arial" w:eastAsia="Arial" w:hAnsi="Arial"/>
                <w:sz w:val="16"/>
                <w:szCs w:val="16"/>
                <w:color w:val="auto"/>
              </w:rPr>
              <w:t>parts</w:t>
            </w:r>
          </w:p>
        </w:tc>
        <w:tc>
          <w:tcPr>
            <w:tcW w:w="2800" w:type="dxa"/>
            <w:vAlign w:val="bottom"/>
          </w:tcPr>
          <w:p>
            <w:pPr>
              <w:spacing w:after="0"/>
              <w:rPr>
                <w:sz w:val="15"/>
                <w:szCs w:val="15"/>
                <w:color w:val="auto"/>
              </w:rPr>
            </w:pPr>
          </w:p>
        </w:tc>
        <w:tc>
          <w:tcPr>
            <w:tcW w:w="4100" w:type="dxa"/>
            <w:vAlign w:val="bottom"/>
          </w:tcPr>
          <w:p>
            <w:pPr>
              <w:spacing w:after="0"/>
              <w:rPr>
                <w:sz w:val="15"/>
                <w:szCs w:val="15"/>
                <w:color w:val="auto"/>
              </w:rPr>
            </w:pPr>
          </w:p>
        </w:tc>
      </w:tr>
      <w:tr>
        <w:trPr>
          <w:trHeight w:val="280"/>
        </w:trPr>
        <w:tc>
          <w:tcPr>
            <w:tcW w:w="2600" w:type="dxa"/>
            <w:vAlign w:val="bottom"/>
          </w:tcPr>
          <w:p>
            <w:pPr>
              <w:ind w:left="20"/>
              <w:spacing w:after="0"/>
              <w:rPr>
                <w:sz w:val="20"/>
                <w:szCs w:val="20"/>
                <w:color w:val="auto"/>
              </w:rPr>
            </w:pPr>
            <w:r>
              <w:rPr>
                <w:rFonts w:ascii="Arial" w:cs="Arial" w:eastAsia="Arial" w:hAnsi="Arial"/>
                <w:sz w:val="16"/>
                <w:szCs w:val="16"/>
                <w:color w:val="auto"/>
                <w:w w:val="99"/>
              </w:rPr>
              <w:t>Quercus ithaburensis Decne. subsp.</w:t>
            </w:r>
          </w:p>
        </w:tc>
        <w:tc>
          <w:tcPr>
            <w:tcW w:w="1120" w:type="dxa"/>
            <w:vAlign w:val="bottom"/>
          </w:tcPr>
          <w:p>
            <w:pPr>
              <w:ind w:left="80"/>
              <w:spacing w:after="0"/>
              <w:rPr>
                <w:sz w:val="20"/>
                <w:szCs w:val="20"/>
                <w:color w:val="auto"/>
              </w:rPr>
            </w:pPr>
            <w:r>
              <w:rPr>
                <w:rFonts w:ascii="Arial" w:cs="Arial" w:eastAsia="Arial" w:hAnsi="Arial"/>
                <w:sz w:val="16"/>
                <w:szCs w:val="16"/>
                <w:color w:val="auto"/>
              </w:rPr>
              <w:t>Fagaceae</w:t>
            </w:r>
          </w:p>
        </w:tc>
        <w:tc>
          <w:tcPr>
            <w:tcW w:w="1180" w:type="dxa"/>
            <w:vAlign w:val="bottom"/>
          </w:tcPr>
          <w:p>
            <w:pPr>
              <w:ind w:left="160"/>
              <w:spacing w:after="0"/>
              <w:rPr>
                <w:sz w:val="20"/>
                <w:szCs w:val="20"/>
                <w:color w:val="auto"/>
              </w:rPr>
            </w:pPr>
            <w:r>
              <w:rPr>
                <w:rFonts w:ascii="Arial" w:cs="Arial" w:eastAsia="Arial" w:hAnsi="Arial"/>
                <w:sz w:val="16"/>
                <w:szCs w:val="16"/>
                <w:color w:val="auto"/>
              </w:rPr>
              <w:t>Palamut</w:t>
            </w:r>
          </w:p>
        </w:tc>
        <w:tc>
          <w:tcPr>
            <w:tcW w:w="1080" w:type="dxa"/>
            <w:vAlign w:val="bottom"/>
          </w:tcPr>
          <w:p>
            <w:pPr>
              <w:ind w:left="100"/>
              <w:spacing w:after="0"/>
              <w:rPr>
                <w:sz w:val="20"/>
                <w:szCs w:val="20"/>
                <w:color w:val="auto"/>
              </w:rPr>
            </w:pPr>
            <w:r>
              <w:rPr>
                <w:rFonts w:ascii="Arial" w:cs="Arial" w:eastAsia="Arial" w:hAnsi="Arial"/>
                <w:sz w:val="16"/>
                <w:szCs w:val="16"/>
                <w:color w:val="auto"/>
              </w:rPr>
              <w:t>Cupula of the</w:t>
            </w:r>
          </w:p>
        </w:tc>
        <w:tc>
          <w:tcPr>
            <w:tcW w:w="2800" w:type="dxa"/>
            <w:vAlign w:val="bottom"/>
          </w:tcPr>
          <w:p>
            <w:pPr>
              <w:ind w:left="60"/>
              <w:spacing w:after="0"/>
              <w:rPr>
                <w:sz w:val="20"/>
                <w:szCs w:val="20"/>
                <w:color w:val="auto"/>
              </w:rPr>
            </w:pPr>
            <w:r>
              <w:rPr>
                <w:rFonts w:ascii="Arial" w:cs="Arial" w:eastAsia="Arial" w:hAnsi="Arial"/>
                <w:sz w:val="16"/>
                <w:szCs w:val="16"/>
                <w:color w:val="auto"/>
              </w:rPr>
              <w:t>Crafts, painting</w:t>
            </w:r>
          </w:p>
        </w:tc>
        <w:tc>
          <w:tcPr>
            <w:tcW w:w="4100" w:type="dxa"/>
            <w:vAlign w:val="bottom"/>
          </w:tcPr>
          <w:p>
            <w:pPr>
              <w:ind w:left="180"/>
              <w:spacing w:after="0"/>
              <w:rPr>
                <w:sz w:val="20"/>
                <w:szCs w:val="20"/>
                <w:color w:val="auto"/>
              </w:rPr>
            </w:pPr>
            <w:r>
              <w:rPr>
                <w:rFonts w:ascii="Arial" w:cs="Arial" w:eastAsia="Arial" w:hAnsi="Arial"/>
                <w:sz w:val="16"/>
                <w:szCs w:val="16"/>
                <w:color w:val="auto"/>
              </w:rPr>
              <w:t>Cupula of the plant by boiling chickpea yolk color is</w:t>
            </w:r>
          </w:p>
        </w:tc>
      </w:tr>
      <w:tr>
        <w:trPr>
          <w:trHeight w:val="179"/>
        </w:trPr>
        <w:tc>
          <w:tcPr>
            <w:tcW w:w="2600" w:type="dxa"/>
            <w:vAlign w:val="bottom"/>
          </w:tcPr>
          <w:p>
            <w:pPr>
              <w:ind w:left="20"/>
              <w:spacing w:after="0" w:line="179" w:lineRule="exact"/>
              <w:rPr>
                <w:sz w:val="20"/>
                <w:szCs w:val="20"/>
                <w:color w:val="auto"/>
              </w:rPr>
            </w:pPr>
            <w:r>
              <w:rPr>
                <w:rFonts w:ascii="Arial" w:cs="Arial" w:eastAsia="Arial" w:hAnsi="Arial"/>
                <w:sz w:val="16"/>
                <w:szCs w:val="16"/>
                <w:color w:val="auto"/>
                <w:w w:val="88"/>
              </w:rPr>
              <w:t>macrolepis (Kotsch) Hedge&amp;Yalt. (AKUH</w:t>
            </w:r>
          </w:p>
        </w:tc>
        <w:tc>
          <w:tcPr>
            <w:tcW w:w="1120" w:type="dxa"/>
            <w:vAlign w:val="bottom"/>
          </w:tcPr>
          <w:p>
            <w:pPr>
              <w:spacing w:after="0"/>
              <w:rPr>
                <w:sz w:val="15"/>
                <w:szCs w:val="15"/>
                <w:color w:val="auto"/>
              </w:rPr>
            </w:pPr>
          </w:p>
        </w:tc>
        <w:tc>
          <w:tcPr>
            <w:tcW w:w="1180" w:type="dxa"/>
            <w:vAlign w:val="bottom"/>
          </w:tcPr>
          <w:p>
            <w:pPr>
              <w:spacing w:after="0"/>
              <w:rPr>
                <w:sz w:val="15"/>
                <w:szCs w:val="15"/>
                <w:color w:val="auto"/>
              </w:rPr>
            </w:pPr>
          </w:p>
        </w:tc>
        <w:tc>
          <w:tcPr>
            <w:tcW w:w="1080" w:type="dxa"/>
            <w:vAlign w:val="bottom"/>
          </w:tcPr>
          <w:p>
            <w:pPr>
              <w:ind w:left="80"/>
              <w:spacing w:after="0" w:line="179" w:lineRule="exact"/>
              <w:rPr>
                <w:sz w:val="20"/>
                <w:szCs w:val="20"/>
                <w:color w:val="auto"/>
              </w:rPr>
            </w:pPr>
            <w:r>
              <w:rPr>
                <w:rFonts w:ascii="Arial" w:cs="Arial" w:eastAsia="Arial" w:hAnsi="Arial"/>
                <w:sz w:val="16"/>
                <w:szCs w:val="16"/>
                <w:color w:val="auto"/>
              </w:rPr>
              <w:t>plant</w:t>
            </w:r>
          </w:p>
        </w:tc>
        <w:tc>
          <w:tcPr>
            <w:tcW w:w="2800" w:type="dxa"/>
            <w:vAlign w:val="bottom"/>
          </w:tcPr>
          <w:p>
            <w:pPr>
              <w:spacing w:after="0"/>
              <w:rPr>
                <w:sz w:val="15"/>
                <w:szCs w:val="15"/>
                <w:color w:val="auto"/>
              </w:rPr>
            </w:pPr>
          </w:p>
        </w:tc>
        <w:tc>
          <w:tcPr>
            <w:tcW w:w="4100" w:type="dxa"/>
            <w:vAlign w:val="bottom"/>
          </w:tcPr>
          <w:p>
            <w:pPr>
              <w:ind w:left="180"/>
              <w:spacing w:after="0" w:line="179" w:lineRule="exact"/>
              <w:rPr>
                <w:sz w:val="20"/>
                <w:szCs w:val="20"/>
                <w:color w:val="auto"/>
              </w:rPr>
            </w:pPr>
            <w:r>
              <w:rPr>
                <w:rFonts w:ascii="Arial" w:cs="Arial" w:eastAsia="Arial" w:hAnsi="Arial"/>
                <w:sz w:val="16"/>
                <w:szCs w:val="16"/>
                <w:color w:val="auto"/>
              </w:rPr>
              <w:t>obtained for rug weaving.</w:t>
            </w:r>
          </w:p>
        </w:tc>
      </w:tr>
      <w:tr>
        <w:trPr>
          <w:trHeight w:val="180"/>
        </w:trPr>
        <w:tc>
          <w:tcPr>
            <w:tcW w:w="2600" w:type="dxa"/>
            <w:vAlign w:val="bottom"/>
          </w:tcPr>
          <w:p>
            <w:pPr>
              <w:ind w:left="20"/>
              <w:spacing w:after="0" w:line="181" w:lineRule="exact"/>
              <w:rPr>
                <w:sz w:val="20"/>
                <w:szCs w:val="20"/>
                <w:color w:val="auto"/>
              </w:rPr>
            </w:pPr>
            <w:r>
              <w:rPr>
                <w:rFonts w:ascii="Arial" w:cs="Arial" w:eastAsia="Arial" w:hAnsi="Arial"/>
                <w:sz w:val="16"/>
                <w:szCs w:val="16"/>
                <w:color w:val="auto"/>
              </w:rPr>
              <w:t>7614)</w:t>
            </w:r>
          </w:p>
        </w:tc>
        <w:tc>
          <w:tcPr>
            <w:tcW w:w="1120" w:type="dxa"/>
            <w:vAlign w:val="bottom"/>
          </w:tcPr>
          <w:p>
            <w:pPr>
              <w:spacing w:after="0"/>
              <w:rPr>
                <w:sz w:val="15"/>
                <w:szCs w:val="15"/>
                <w:color w:val="auto"/>
              </w:rPr>
            </w:pPr>
          </w:p>
        </w:tc>
        <w:tc>
          <w:tcPr>
            <w:tcW w:w="118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2800" w:type="dxa"/>
            <w:vAlign w:val="bottom"/>
          </w:tcPr>
          <w:p>
            <w:pPr>
              <w:spacing w:after="0"/>
              <w:rPr>
                <w:sz w:val="15"/>
                <w:szCs w:val="15"/>
                <w:color w:val="auto"/>
              </w:rPr>
            </w:pPr>
          </w:p>
        </w:tc>
        <w:tc>
          <w:tcPr>
            <w:tcW w:w="4100" w:type="dxa"/>
            <w:vAlign w:val="bottom"/>
          </w:tcPr>
          <w:p>
            <w:pPr>
              <w:spacing w:after="0"/>
              <w:rPr>
                <w:sz w:val="15"/>
                <w:szCs w:val="15"/>
                <w:color w:val="auto"/>
              </w:rPr>
            </w:pPr>
          </w:p>
        </w:tc>
      </w:tr>
      <w:tr>
        <w:trPr>
          <w:trHeight w:val="280"/>
        </w:trPr>
        <w:tc>
          <w:tcPr>
            <w:tcW w:w="2600" w:type="dxa"/>
            <w:vAlign w:val="bottom"/>
          </w:tcPr>
          <w:p>
            <w:pPr>
              <w:ind w:left="20"/>
              <w:spacing w:after="0"/>
              <w:rPr>
                <w:sz w:val="20"/>
                <w:szCs w:val="20"/>
                <w:color w:val="auto"/>
              </w:rPr>
            </w:pPr>
            <w:r>
              <w:rPr>
                <w:rFonts w:ascii="Arial" w:cs="Arial" w:eastAsia="Arial" w:hAnsi="Arial"/>
                <w:sz w:val="16"/>
                <w:szCs w:val="16"/>
                <w:color w:val="auto"/>
                <w:w w:val="86"/>
              </w:rPr>
              <w:t>Quercus cerris L. var. cerris (AKUH 7608)</w:t>
            </w:r>
          </w:p>
        </w:tc>
        <w:tc>
          <w:tcPr>
            <w:tcW w:w="1120" w:type="dxa"/>
            <w:vAlign w:val="bottom"/>
          </w:tcPr>
          <w:p>
            <w:pPr>
              <w:spacing w:after="0"/>
              <w:rPr>
                <w:sz w:val="24"/>
                <w:szCs w:val="24"/>
                <w:color w:val="auto"/>
              </w:rPr>
            </w:pPr>
          </w:p>
        </w:tc>
        <w:tc>
          <w:tcPr>
            <w:tcW w:w="1180" w:type="dxa"/>
            <w:vAlign w:val="bottom"/>
          </w:tcPr>
          <w:p>
            <w:pPr>
              <w:ind w:left="160"/>
              <w:spacing w:after="0"/>
              <w:rPr>
                <w:sz w:val="20"/>
                <w:szCs w:val="20"/>
                <w:color w:val="auto"/>
              </w:rPr>
            </w:pPr>
            <w:r>
              <w:rPr>
                <w:rFonts w:ascii="Arial" w:cs="Arial" w:eastAsia="Arial" w:hAnsi="Arial"/>
                <w:sz w:val="16"/>
                <w:szCs w:val="16"/>
                <w:color w:val="auto"/>
              </w:rPr>
              <w:t>K</w:t>
            </w:r>
            <w:r>
              <w:rPr>
                <w:rFonts w:ascii="Arial" w:cs="Arial" w:eastAsia="Arial" w:hAnsi="Arial"/>
                <w:sz w:val="16"/>
                <w:szCs w:val="16"/>
                <w:color w:val="auto"/>
              </w:rPr>
              <w:t>ı</w:t>
            </w:r>
            <w:r>
              <w:rPr>
                <w:rFonts w:ascii="Arial" w:cs="Arial" w:eastAsia="Arial" w:hAnsi="Arial"/>
                <w:sz w:val="16"/>
                <w:szCs w:val="16"/>
                <w:color w:val="auto"/>
              </w:rPr>
              <w:t>z</w:t>
            </w:r>
            <w:r>
              <w:rPr>
                <w:rFonts w:ascii="Arial" w:cs="Arial" w:eastAsia="Arial" w:hAnsi="Arial"/>
                <w:sz w:val="16"/>
                <w:szCs w:val="16"/>
                <w:color w:val="auto"/>
              </w:rPr>
              <w:t>ı</w:t>
            </w:r>
            <w:r>
              <w:rPr>
                <w:rFonts w:ascii="Arial" w:cs="Arial" w:eastAsia="Arial" w:hAnsi="Arial"/>
                <w:sz w:val="16"/>
                <w:szCs w:val="16"/>
                <w:color w:val="auto"/>
              </w:rPr>
              <w:t>lme</w:t>
            </w:r>
            <w:r>
              <w:rPr>
                <w:rFonts w:ascii="Arial" w:cs="Arial" w:eastAsia="Arial" w:hAnsi="Arial"/>
                <w:sz w:val="16"/>
                <w:szCs w:val="16"/>
                <w:color w:val="auto"/>
              </w:rPr>
              <w:t>ş</w:t>
            </w:r>
            <w:r>
              <w:rPr>
                <w:rFonts w:ascii="Arial" w:cs="Arial" w:eastAsia="Arial" w:hAnsi="Arial"/>
                <w:sz w:val="16"/>
                <w:szCs w:val="16"/>
                <w:color w:val="auto"/>
              </w:rPr>
              <w:t>e</w:t>
            </w:r>
          </w:p>
        </w:tc>
        <w:tc>
          <w:tcPr>
            <w:tcW w:w="1080" w:type="dxa"/>
            <w:vAlign w:val="bottom"/>
          </w:tcPr>
          <w:p>
            <w:pPr>
              <w:ind w:left="80"/>
              <w:spacing w:after="0"/>
              <w:rPr>
                <w:sz w:val="20"/>
                <w:szCs w:val="20"/>
                <w:color w:val="auto"/>
              </w:rPr>
            </w:pPr>
            <w:r>
              <w:rPr>
                <w:rFonts w:ascii="Arial" w:cs="Arial" w:eastAsia="Arial" w:hAnsi="Arial"/>
                <w:sz w:val="16"/>
                <w:szCs w:val="16"/>
                <w:color w:val="auto"/>
              </w:rPr>
              <w:t>Fruit</w:t>
            </w:r>
          </w:p>
        </w:tc>
        <w:tc>
          <w:tcPr>
            <w:tcW w:w="2800" w:type="dxa"/>
            <w:vAlign w:val="bottom"/>
          </w:tcPr>
          <w:p>
            <w:pPr>
              <w:ind w:left="60"/>
              <w:spacing w:after="0"/>
              <w:rPr>
                <w:sz w:val="20"/>
                <w:szCs w:val="20"/>
                <w:color w:val="auto"/>
              </w:rPr>
            </w:pPr>
            <w:r>
              <w:rPr>
                <w:rFonts w:ascii="Arial" w:cs="Arial" w:eastAsia="Arial" w:hAnsi="Arial"/>
                <w:sz w:val="16"/>
                <w:szCs w:val="16"/>
                <w:color w:val="auto"/>
                <w:w w:val="99"/>
              </w:rPr>
              <w:t>Infection, hemorrhoids, Skin disorders,</w:t>
            </w:r>
          </w:p>
        </w:tc>
        <w:tc>
          <w:tcPr>
            <w:tcW w:w="4100" w:type="dxa"/>
            <w:vAlign w:val="bottom"/>
          </w:tcPr>
          <w:p>
            <w:pPr>
              <w:ind w:left="180"/>
              <w:spacing w:after="0"/>
              <w:rPr>
                <w:sz w:val="20"/>
                <w:szCs w:val="20"/>
                <w:color w:val="auto"/>
              </w:rPr>
            </w:pPr>
            <w:r>
              <w:rPr>
                <w:rFonts w:ascii="Arial" w:cs="Arial" w:eastAsia="Arial" w:hAnsi="Arial"/>
                <w:sz w:val="16"/>
                <w:szCs w:val="16"/>
                <w:color w:val="auto"/>
                <w:w w:val="97"/>
              </w:rPr>
              <w:t>It is boiled in water and two spoons of juice is consumed</w:t>
            </w:r>
          </w:p>
        </w:tc>
      </w:tr>
      <w:tr>
        <w:trPr>
          <w:trHeight w:val="180"/>
        </w:trPr>
        <w:tc>
          <w:tcPr>
            <w:tcW w:w="2600" w:type="dxa"/>
            <w:vAlign w:val="bottom"/>
          </w:tcPr>
          <w:p>
            <w:pPr>
              <w:spacing w:after="0"/>
              <w:rPr>
                <w:sz w:val="15"/>
                <w:szCs w:val="15"/>
                <w:color w:val="auto"/>
              </w:rPr>
            </w:pPr>
          </w:p>
        </w:tc>
        <w:tc>
          <w:tcPr>
            <w:tcW w:w="1120" w:type="dxa"/>
            <w:vAlign w:val="bottom"/>
          </w:tcPr>
          <w:p>
            <w:pPr>
              <w:spacing w:after="0"/>
              <w:rPr>
                <w:sz w:val="15"/>
                <w:szCs w:val="15"/>
                <w:color w:val="auto"/>
              </w:rPr>
            </w:pPr>
          </w:p>
        </w:tc>
        <w:tc>
          <w:tcPr>
            <w:tcW w:w="118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2800" w:type="dxa"/>
            <w:vAlign w:val="bottom"/>
          </w:tcPr>
          <w:p>
            <w:pPr>
              <w:ind w:left="60"/>
              <w:spacing w:after="0" w:line="181" w:lineRule="exact"/>
              <w:rPr>
                <w:sz w:val="20"/>
                <w:szCs w:val="20"/>
                <w:color w:val="auto"/>
              </w:rPr>
            </w:pPr>
            <w:r>
              <w:rPr>
                <w:rFonts w:ascii="Arial" w:cs="Arial" w:eastAsia="Arial" w:hAnsi="Arial"/>
                <w:sz w:val="16"/>
                <w:szCs w:val="16"/>
                <w:color w:val="auto"/>
              </w:rPr>
              <w:t>eczema</w:t>
            </w:r>
          </w:p>
        </w:tc>
        <w:tc>
          <w:tcPr>
            <w:tcW w:w="4100" w:type="dxa"/>
            <w:vAlign w:val="bottom"/>
          </w:tcPr>
          <w:p>
            <w:pPr>
              <w:ind w:left="180"/>
              <w:spacing w:after="0" w:line="181" w:lineRule="exact"/>
              <w:rPr>
                <w:sz w:val="20"/>
                <w:szCs w:val="20"/>
                <w:color w:val="auto"/>
              </w:rPr>
            </w:pPr>
            <w:r>
              <w:rPr>
                <w:rFonts w:ascii="Arial" w:cs="Arial" w:eastAsia="Arial" w:hAnsi="Arial"/>
                <w:sz w:val="16"/>
                <w:szCs w:val="16"/>
                <w:color w:val="auto"/>
              </w:rPr>
              <w:t>on an empty stomach.</w:t>
            </w:r>
          </w:p>
        </w:tc>
      </w:tr>
      <w:tr>
        <w:trPr>
          <w:trHeight w:val="280"/>
        </w:trPr>
        <w:tc>
          <w:tcPr>
            <w:tcW w:w="2600" w:type="dxa"/>
            <w:vAlign w:val="bottom"/>
          </w:tcPr>
          <w:p>
            <w:pPr>
              <w:ind w:left="20"/>
              <w:spacing w:after="0"/>
              <w:rPr>
                <w:sz w:val="20"/>
                <w:szCs w:val="20"/>
                <w:color w:val="auto"/>
              </w:rPr>
            </w:pPr>
            <w:r>
              <w:rPr>
                <w:rFonts w:ascii="Arial" w:cs="Arial" w:eastAsia="Arial" w:hAnsi="Arial"/>
                <w:sz w:val="16"/>
                <w:szCs w:val="16"/>
                <w:color w:val="auto"/>
                <w:w w:val="91"/>
              </w:rPr>
              <w:t>Quercus infectoria Oliv. subsp. boissieri</w:t>
            </w:r>
          </w:p>
        </w:tc>
        <w:tc>
          <w:tcPr>
            <w:tcW w:w="1120" w:type="dxa"/>
            <w:vAlign w:val="bottom"/>
          </w:tcPr>
          <w:p>
            <w:pPr>
              <w:spacing w:after="0"/>
              <w:rPr>
                <w:sz w:val="24"/>
                <w:szCs w:val="24"/>
                <w:color w:val="auto"/>
              </w:rPr>
            </w:pPr>
          </w:p>
        </w:tc>
        <w:tc>
          <w:tcPr>
            <w:tcW w:w="1180" w:type="dxa"/>
            <w:vAlign w:val="bottom"/>
          </w:tcPr>
          <w:p>
            <w:pPr>
              <w:ind w:left="160"/>
              <w:spacing w:after="0"/>
              <w:rPr>
                <w:sz w:val="20"/>
                <w:szCs w:val="20"/>
                <w:color w:val="auto"/>
              </w:rPr>
            </w:pPr>
            <w:r>
              <w:rPr>
                <w:rFonts w:ascii="Arial" w:cs="Arial" w:eastAsia="Arial" w:hAnsi="Arial"/>
                <w:sz w:val="16"/>
                <w:szCs w:val="16"/>
                <w:color w:val="auto"/>
              </w:rPr>
              <w:t>Gerçelik</w:t>
            </w:r>
          </w:p>
        </w:tc>
        <w:tc>
          <w:tcPr>
            <w:tcW w:w="1080" w:type="dxa"/>
            <w:vAlign w:val="bottom"/>
          </w:tcPr>
          <w:p>
            <w:pPr>
              <w:ind w:left="80"/>
              <w:spacing w:after="0"/>
              <w:rPr>
                <w:sz w:val="20"/>
                <w:szCs w:val="20"/>
                <w:color w:val="auto"/>
              </w:rPr>
            </w:pPr>
            <w:r>
              <w:rPr>
                <w:rFonts w:ascii="Arial" w:cs="Arial" w:eastAsia="Arial" w:hAnsi="Arial"/>
                <w:sz w:val="16"/>
                <w:szCs w:val="16"/>
                <w:color w:val="auto"/>
              </w:rPr>
              <w:t>Fruit</w:t>
            </w:r>
          </w:p>
        </w:tc>
        <w:tc>
          <w:tcPr>
            <w:tcW w:w="2800" w:type="dxa"/>
            <w:vAlign w:val="bottom"/>
          </w:tcPr>
          <w:p>
            <w:pPr>
              <w:ind w:left="60"/>
              <w:spacing w:after="0"/>
              <w:rPr>
                <w:sz w:val="20"/>
                <w:szCs w:val="20"/>
                <w:color w:val="auto"/>
              </w:rPr>
            </w:pPr>
            <w:r>
              <w:rPr>
                <w:rFonts w:ascii="Arial" w:cs="Arial" w:eastAsia="Arial" w:hAnsi="Arial"/>
                <w:sz w:val="16"/>
                <w:szCs w:val="16"/>
                <w:color w:val="auto"/>
              </w:rPr>
              <w:t>Fodder</w:t>
            </w:r>
          </w:p>
        </w:tc>
        <w:tc>
          <w:tcPr>
            <w:tcW w:w="4100" w:type="dxa"/>
            <w:vAlign w:val="bottom"/>
          </w:tcPr>
          <w:p>
            <w:pPr>
              <w:ind w:left="180"/>
              <w:spacing w:after="0"/>
              <w:rPr>
                <w:sz w:val="20"/>
                <w:szCs w:val="20"/>
                <w:color w:val="auto"/>
              </w:rPr>
            </w:pPr>
            <w:r>
              <w:rPr>
                <w:rFonts w:ascii="Arial" w:cs="Arial" w:eastAsia="Arial" w:hAnsi="Arial"/>
                <w:sz w:val="16"/>
                <w:szCs w:val="16"/>
                <w:color w:val="auto"/>
              </w:rPr>
              <w:t>Plant crops are exposed as sheep bait.</w:t>
            </w:r>
          </w:p>
        </w:tc>
      </w:tr>
      <w:tr>
        <w:trPr>
          <w:trHeight w:val="179"/>
        </w:trPr>
        <w:tc>
          <w:tcPr>
            <w:tcW w:w="2600" w:type="dxa"/>
            <w:vAlign w:val="bottom"/>
          </w:tcPr>
          <w:p>
            <w:pPr>
              <w:ind w:left="20"/>
              <w:spacing w:after="0" w:line="179" w:lineRule="exact"/>
              <w:rPr>
                <w:sz w:val="20"/>
                <w:szCs w:val="20"/>
                <w:color w:val="auto"/>
              </w:rPr>
            </w:pPr>
            <w:r>
              <w:rPr>
                <w:rFonts w:ascii="Arial" w:cs="Arial" w:eastAsia="Arial" w:hAnsi="Arial"/>
                <w:sz w:val="16"/>
                <w:szCs w:val="16"/>
                <w:color w:val="auto"/>
              </w:rPr>
              <w:t>(Reuter) O.Schwarz (AKUH 7610)</w:t>
            </w:r>
          </w:p>
        </w:tc>
        <w:tc>
          <w:tcPr>
            <w:tcW w:w="1120" w:type="dxa"/>
            <w:vAlign w:val="bottom"/>
          </w:tcPr>
          <w:p>
            <w:pPr>
              <w:spacing w:after="0"/>
              <w:rPr>
                <w:sz w:val="15"/>
                <w:szCs w:val="15"/>
                <w:color w:val="auto"/>
              </w:rPr>
            </w:pPr>
          </w:p>
        </w:tc>
        <w:tc>
          <w:tcPr>
            <w:tcW w:w="118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2800" w:type="dxa"/>
            <w:vAlign w:val="bottom"/>
          </w:tcPr>
          <w:p>
            <w:pPr>
              <w:spacing w:after="0"/>
              <w:rPr>
                <w:sz w:val="15"/>
                <w:szCs w:val="15"/>
                <w:color w:val="auto"/>
              </w:rPr>
            </w:pPr>
          </w:p>
        </w:tc>
        <w:tc>
          <w:tcPr>
            <w:tcW w:w="4100" w:type="dxa"/>
            <w:vAlign w:val="bottom"/>
          </w:tcPr>
          <w:p>
            <w:pPr>
              <w:spacing w:after="0"/>
              <w:rPr>
                <w:sz w:val="15"/>
                <w:szCs w:val="15"/>
                <w:color w:val="auto"/>
              </w:rPr>
            </w:pPr>
          </w:p>
        </w:tc>
      </w:tr>
      <w:tr>
        <w:trPr>
          <w:trHeight w:val="280"/>
        </w:trPr>
        <w:tc>
          <w:tcPr>
            <w:tcW w:w="2600" w:type="dxa"/>
            <w:vAlign w:val="bottom"/>
          </w:tcPr>
          <w:p>
            <w:pPr>
              <w:ind w:left="20"/>
              <w:spacing w:after="0"/>
              <w:rPr>
                <w:sz w:val="20"/>
                <w:szCs w:val="20"/>
                <w:color w:val="auto"/>
              </w:rPr>
            </w:pPr>
            <w:r>
              <w:rPr>
                <w:rFonts w:ascii="Arial" w:cs="Arial" w:eastAsia="Arial" w:hAnsi="Arial"/>
                <w:sz w:val="16"/>
                <w:szCs w:val="16"/>
                <w:color w:val="auto"/>
                <w:w w:val="89"/>
              </w:rPr>
              <w:t>Quercus pubescens Willd. (AKUH 7595)</w:t>
            </w:r>
          </w:p>
        </w:tc>
        <w:tc>
          <w:tcPr>
            <w:tcW w:w="1120" w:type="dxa"/>
            <w:vAlign w:val="bottom"/>
          </w:tcPr>
          <w:p>
            <w:pPr>
              <w:spacing w:after="0"/>
              <w:rPr>
                <w:sz w:val="24"/>
                <w:szCs w:val="24"/>
                <w:color w:val="auto"/>
              </w:rPr>
            </w:pPr>
          </w:p>
        </w:tc>
        <w:tc>
          <w:tcPr>
            <w:tcW w:w="1180" w:type="dxa"/>
            <w:vAlign w:val="bottom"/>
          </w:tcPr>
          <w:p>
            <w:pPr>
              <w:ind w:left="160"/>
              <w:spacing w:after="0"/>
              <w:rPr>
                <w:sz w:val="20"/>
                <w:szCs w:val="20"/>
                <w:color w:val="auto"/>
              </w:rPr>
            </w:pPr>
            <w:r>
              <w:rPr>
                <w:rFonts w:ascii="Arial" w:cs="Arial" w:eastAsia="Arial" w:hAnsi="Arial"/>
                <w:sz w:val="16"/>
                <w:szCs w:val="16"/>
                <w:color w:val="auto"/>
              </w:rPr>
              <w:t>Tüylü me</w:t>
            </w:r>
            <w:r>
              <w:rPr>
                <w:rFonts w:ascii="Arial" w:cs="Arial" w:eastAsia="Arial" w:hAnsi="Arial"/>
                <w:sz w:val="16"/>
                <w:szCs w:val="16"/>
                <w:color w:val="auto"/>
              </w:rPr>
              <w:t>ş</w:t>
            </w:r>
            <w:r>
              <w:rPr>
                <w:rFonts w:ascii="Arial" w:cs="Arial" w:eastAsia="Arial" w:hAnsi="Arial"/>
                <w:sz w:val="16"/>
                <w:szCs w:val="16"/>
                <w:color w:val="auto"/>
              </w:rPr>
              <w:t>e</w:t>
            </w:r>
          </w:p>
        </w:tc>
        <w:tc>
          <w:tcPr>
            <w:tcW w:w="1080" w:type="dxa"/>
            <w:vAlign w:val="bottom"/>
          </w:tcPr>
          <w:p>
            <w:pPr>
              <w:ind w:left="80"/>
              <w:spacing w:after="0"/>
              <w:rPr>
                <w:sz w:val="20"/>
                <w:szCs w:val="20"/>
                <w:color w:val="auto"/>
              </w:rPr>
            </w:pPr>
            <w:r>
              <w:rPr>
                <w:rFonts w:ascii="Arial" w:cs="Arial" w:eastAsia="Arial" w:hAnsi="Arial"/>
                <w:sz w:val="16"/>
                <w:szCs w:val="16"/>
                <w:color w:val="auto"/>
              </w:rPr>
              <w:t>Leaf</w:t>
            </w:r>
          </w:p>
        </w:tc>
        <w:tc>
          <w:tcPr>
            <w:tcW w:w="2800" w:type="dxa"/>
            <w:vAlign w:val="bottom"/>
          </w:tcPr>
          <w:p>
            <w:pPr>
              <w:ind w:left="60"/>
              <w:spacing w:after="0"/>
              <w:rPr>
                <w:sz w:val="20"/>
                <w:szCs w:val="20"/>
                <w:color w:val="auto"/>
              </w:rPr>
            </w:pPr>
            <w:r>
              <w:rPr>
                <w:rFonts w:ascii="Arial" w:cs="Arial" w:eastAsia="Arial" w:hAnsi="Arial"/>
                <w:sz w:val="16"/>
                <w:szCs w:val="16"/>
                <w:color w:val="auto"/>
              </w:rPr>
              <w:t>Fodder</w:t>
            </w:r>
          </w:p>
        </w:tc>
        <w:tc>
          <w:tcPr>
            <w:tcW w:w="4100" w:type="dxa"/>
            <w:vAlign w:val="bottom"/>
          </w:tcPr>
          <w:p>
            <w:pPr>
              <w:ind w:left="180"/>
              <w:spacing w:after="0"/>
              <w:rPr>
                <w:sz w:val="20"/>
                <w:szCs w:val="20"/>
                <w:color w:val="auto"/>
              </w:rPr>
            </w:pPr>
            <w:r>
              <w:rPr>
                <w:rFonts w:ascii="Arial" w:cs="Arial" w:eastAsia="Arial" w:hAnsi="Arial"/>
                <w:sz w:val="16"/>
                <w:szCs w:val="16"/>
                <w:color w:val="auto"/>
              </w:rPr>
              <w:t>The leaves of the plant are eaten by animals.</w:t>
            </w:r>
          </w:p>
        </w:tc>
      </w:tr>
      <w:tr>
        <w:trPr>
          <w:trHeight w:val="280"/>
        </w:trPr>
        <w:tc>
          <w:tcPr>
            <w:tcW w:w="2600" w:type="dxa"/>
            <w:vAlign w:val="bottom"/>
          </w:tcPr>
          <w:p>
            <w:pPr>
              <w:ind w:left="20"/>
              <w:spacing w:after="0"/>
              <w:rPr>
                <w:sz w:val="20"/>
                <w:szCs w:val="20"/>
                <w:color w:val="auto"/>
              </w:rPr>
            </w:pPr>
            <w:r>
              <w:rPr>
                <w:rFonts w:ascii="Arial" w:cs="Arial" w:eastAsia="Arial" w:hAnsi="Arial"/>
                <w:sz w:val="16"/>
                <w:szCs w:val="16"/>
                <w:color w:val="auto"/>
                <w:w w:val="92"/>
              </w:rPr>
              <w:t>Hypericum perforatum L. (AKUH 7566)</w:t>
            </w:r>
          </w:p>
        </w:tc>
        <w:tc>
          <w:tcPr>
            <w:tcW w:w="1120" w:type="dxa"/>
            <w:vAlign w:val="bottom"/>
          </w:tcPr>
          <w:p>
            <w:pPr>
              <w:ind w:left="80"/>
              <w:spacing w:after="0"/>
              <w:rPr>
                <w:sz w:val="20"/>
                <w:szCs w:val="20"/>
                <w:color w:val="auto"/>
              </w:rPr>
            </w:pPr>
            <w:r>
              <w:rPr>
                <w:rFonts w:ascii="Arial" w:cs="Arial" w:eastAsia="Arial" w:hAnsi="Arial"/>
                <w:sz w:val="16"/>
                <w:szCs w:val="16"/>
                <w:color w:val="auto"/>
              </w:rPr>
              <w:t>Hypericaceae</w:t>
            </w:r>
          </w:p>
        </w:tc>
        <w:tc>
          <w:tcPr>
            <w:tcW w:w="1180" w:type="dxa"/>
            <w:vAlign w:val="bottom"/>
          </w:tcPr>
          <w:p>
            <w:pPr>
              <w:ind w:left="160"/>
              <w:spacing w:after="0"/>
              <w:rPr>
                <w:sz w:val="20"/>
                <w:szCs w:val="20"/>
                <w:color w:val="auto"/>
              </w:rPr>
            </w:pPr>
            <w:r>
              <w:rPr>
                <w:rFonts w:ascii="Arial" w:cs="Arial" w:eastAsia="Arial" w:hAnsi="Arial"/>
                <w:sz w:val="16"/>
                <w:szCs w:val="16"/>
                <w:color w:val="auto"/>
              </w:rPr>
              <w:t>Binbir otu</w:t>
            </w:r>
          </w:p>
        </w:tc>
        <w:tc>
          <w:tcPr>
            <w:tcW w:w="1080" w:type="dxa"/>
            <w:vAlign w:val="bottom"/>
          </w:tcPr>
          <w:p>
            <w:pPr>
              <w:ind w:left="80"/>
              <w:spacing w:after="0"/>
              <w:rPr>
                <w:sz w:val="20"/>
                <w:szCs w:val="20"/>
                <w:color w:val="auto"/>
              </w:rPr>
            </w:pPr>
            <w:r>
              <w:rPr>
                <w:rFonts w:ascii="Arial" w:cs="Arial" w:eastAsia="Arial" w:hAnsi="Arial"/>
                <w:sz w:val="16"/>
                <w:szCs w:val="16"/>
                <w:color w:val="auto"/>
                <w:w w:val="98"/>
              </w:rPr>
              <w:t>Above ground</w:t>
            </w:r>
          </w:p>
        </w:tc>
        <w:tc>
          <w:tcPr>
            <w:tcW w:w="2800" w:type="dxa"/>
            <w:vAlign w:val="bottom"/>
          </w:tcPr>
          <w:p>
            <w:pPr>
              <w:ind w:left="60"/>
              <w:spacing w:after="0"/>
              <w:rPr>
                <w:sz w:val="20"/>
                <w:szCs w:val="20"/>
                <w:color w:val="auto"/>
              </w:rPr>
            </w:pPr>
            <w:r>
              <w:rPr>
                <w:rFonts w:ascii="Arial" w:cs="Arial" w:eastAsia="Arial" w:hAnsi="Arial"/>
                <w:sz w:val="16"/>
                <w:szCs w:val="16"/>
                <w:color w:val="auto"/>
              </w:rPr>
              <w:t>Painkillers</w:t>
            </w:r>
          </w:p>
        </w:tc>
        <w:tc>
          <w:tcPr>
            <w:tcW w:w="4100" w:type="dxa"/>
            <w:vAlign w:val="bottom"/>
          </w:tcPr>
          <w:p>
            <w:pPr>
              <w:ind w:left="180"/>
              <w:spacing w:after="0"/>
              <w:rPr>
                <w:sz w:val="20"/>
                <w:szCs w:val="20"/>
                <w:color w:val="auto"/>
              </w:rPr>
            </w:pPr>
            <w:r>
              <w:rPr>
                <w:rFonts w:ascii="Arial" w:cs="Arial" w:eastAsia="Arial" w:hAnsi="Arial"/>
                <w:sz w:val="16"/>
                <w:szCs w:val="16"/>
                <w:color w:val="auto"/>
              </w:rPr>
              <w:t>Decoction as tea.</w:t>
            </w:r>
          </w:p>
        </w:tc>
      </w:tr>
      <w:tr>
        <w:trPr>
          <w:trHeight w:val="180"/>
        </w:trPr>
        <w:tc>
          <w:tcPr>
            <w:tcW w:w="2600" w:type="dxa"/>
            <w:vAlign w:val="bottom"/>
          </w:tcPr>
          <w:p>
            <w:pPr>
              <w:spacing w:after="0"/>
              <w:rPr>
                <w:sz w:val="15"/>
                <w:szCs w:val="15"/>
                <w:color w:val="auto"/>
              </w:rPr>
            </w:pPr>
          </w:p>
        </w:tc>
        <w:tc>
          <w:tcPr>
            <w:tcW w:w="1120" w:type="dxa"/>
            <w:vAlign w:val="bottom"/>
          </w:tcPr>
          <w:p>
            <w:pPr>
              <w:spacing w:after="0"/>
              <w:rPr>
                <w:sz w:val="15"/>
                <w:szCs w:val="15"/>
                <w:color w:val="auto"/>
              </w:rPr>
            </w:pPr>
          </w:p>
        </w:tc>
        <w:tc>
          <w:tcPr>
            <w:tcW w:w="1180" w:type="dxa"/>
            <w:vAlign w:val="bottom"/>
          </w:tcPr>
          <w:p>
            <w:pPr>
              <w:spacing w:after="0"/>
              <w:rPr>
                <w:sz w:val="15"/>
                <w:szCs w:val="15"/>
                <w:color w:val="auto"/>
              </w:rPr>
            </w:pPr>
          </w:p>
        </w:tc>
        <w:tc>
          <w:tcPr>
            <w:tcW w:w="1080" w:type="dxa"/>
            <w:vAlign w:val="bottom"/>
          </w:tcPr>
          <w:p>
            <w:pPr>
              <w:ind w:left="80"/>
              <w:spacing w:after="0" w:line="181" w:lineRule="exact"/>
              <w:rPr>
                <w:sz w:val="20"/>
                <w:szCs w:val="20"/>
                <w:color w:val="auto"/>
              </w:rPr>
            </w:pPr>
            <w:r>
              <w:rPr>
                <w:rFonts w:ascii="Arial" w:cs="Arial" w:eastAsia="Arial" w:hAnsi="Arial"/>
                <w:sz w:val="16"/>
                <w:szCs w:val="16"/>
                <w:color w:val="auto"/>
              </w:rPr>
              <w:t>parts</w:t>
            </w:r>
          </w:p>
        </w:tc>
        <w:tc>
          <w:tcPr>
            <w:tcW w:w="2800" w:type="dxa"/>
            <w:vAlign w:val="bottom"/>
          </w:tcPr>
          <w:p>
            <w:pPr>
              <w:spacing w:after="0"/>
              <w:rPr>
                <w:sz w:val="15"/>
                <w:szCs w:val="15"/>
                <w:color w:val="auto"/>
              </w:rPr>
            </w:pPr>
          </w:p>
        </w:tc>
        <w:tc>
          <w:tcPr>
            <w:tcW w:w="4100" w:type="dxa"/>
            <w:vAlign w:val="bottom"/>
          </w:tcPr>
          <w:p>
            <w:pPr>
              <w:spacing w:after="0"/>
              <w:rPr>
                <w:sz w:val="15"/>
                <w:szCs w:val="15"/>
                <w:color w:val="auto"/>
              </w:rPr>
            </w:pPr>
          </w:p>
        </w:tc>
      </w:tr>
      <w:tr>
        <w:trPr>
          <w:trHeight w:val="282"/>
        </w:trPr>
        <w:tc>
          <w:tcPr>
            <w:tcW w:w="2600" w:type="dxa"/>
            <w:vAlign w:val="bottom"/>
          </w:tcPr>
          <w:p>
            <w:pPr>
              <w:ind w:left="20"/>
              <w:spacing w:after="0"/>
              <w:rPr>
                <w:sz w:val="20"/>
                <w:szCs w:val="20"/>
                <w:color w:val="auto"/>
              </w:rPr>
            </w:pPr>
            <w:r>
              <w:rPr>
                <w:rFonts w:ascii="Arial" w:cs="Arial" w:eastAsia="Arial" w:hAnsi="Arial"/>
                <w:sz w:val="16"/>
                <w:szCs w:val="16"/>
                <w:color w:val="auto"/>
                <w:w w:val="92"/>
              </w:rPr>
              <w:t>Hypericum perfoliatum L. (AKUH 7555)</w:t>
            </w:r>
          </w:p>
        </w:tc>
        <w:tc>
          <w:tcPr>
            <w:tcW w:w="1120" w:type="dxa"/>
            <w:vAlign w:val="bottom"/>
          </w:tcPr>
          <w:p>
            <w:pPr>
              <w:spacing w:after="0"/>
              <w:rPr>
                <w:sz w:val="24"/>
                <w:szCs w:val="24"/>
                <w:color w:val="auto"/>
              </w:rPr>
            </w:pPr>
          </w:p>
        </w:tc>
        <w:tc>
          <w:tcPr>
            <w:tcW w:w="1180" w:type="dxa"/>
            <w:vAlign w:val="bottom"/>
          </w:tcPr>
          <w:p>
            <w:pPr>
              <w:ind w:left="160"/>
              <w:spacing w:after="0"/>
              <w:rPr>
                <w:sz w:val="20"/>
                <w:szCs w:val="20"/>
                <w:color w:val="auto"/>
              </w:rPr>
            </w:pPr>
            <w:r>
              <w:rPr>
                <w:rFonts w:ascii="Arial" w:cs="Arial" w:eastAsia="Arial" w:hAnsi="Arial"/>
                <w:sz w:val="16"/>
                <w:szCs w:val="16"/>
                <w:color w:val="auto"/>
                <w:w w:val="99"/>
              </w:rPr>
              <w:t>Binbirdelik otu</w:t>
            </w:r>
          </w:p>
        </w:tc>
        <w:tc>
          <w:tcPr>
            <w:tcW w:w="1080" w:type="dxa"/>
            <w:vAlign w:val="bottom"/>
          </w:tcPr>
          <w:p>
            <w:pPr>
              <w:ind w:left="80"/>
              <w:spacing w:after="0"/>
              <w:rPr>
                <w:sz w:val="20"/>
                <w:szCs w:val="20"/>
                <w:color w:val="auto"/>
              </w:rPr>
            </w:pPr>
            <w:r>
              <w:rPr>
                <w:rFonts w:ascii="Arial" w:cs="Arial" w:eastAsia="Arial" w:hAnsi="Arial"/>
                <w:sz w:val="16"/>
                <w:szCs w:val="16"/>
                <w:color w:val="auto"/>
              </w:rPr>
              <w:t>Leaf, Flower</w:t>
            </w:r>
          </w:p>
        </w:tc>
        <w:tc>
          <w:tcPr>
            <w:tcW w:w="2800" w:type="dxa"/>
            <w:vAlign w:val="bottom"/>
          </w:tcPr>
          <w:p>
            <w:pPr>
              <w:ind w:left="60"/>
              <w:spacing w:after="0"/>
              <w:rPr>
                <w:sz w:val="20"/>
                <w:szCs w:val="20"/>
                <w:color w:val="auto"/>
              </w:rPr>
            </w:pPr>
            <w:r>
              <w:rPr>
                <w:rFonts w:ascii="Arial" w:cs="Arial" w:eastAsia="Arial" w:hAnsi="Arial"/>
                <w:sz w:val="16"/>
                <w:szCs w:val="16"/>
                <w:color w:val="auto"/>
              </w:rPr>
              <w:t>Digestive system</w:t>
            </w:r>
          </w:p>
        </w:tc>
        <w:tc>
          <w:tcPr>
            <w:tcW w:w="4100" w:type="dxa"/>
            <w:vAlign w:val="bottom"/>
          </w:tcPr>
          <w:p>
            <w:pPr>
              <w:ind w:left="180"/>
              <w:spacing w:after="0"/>
              <w:rPr>
                <w:sz w:val="20"/>
                <w:szCs w:val="20"/>
                <w:color w:val="auto"/>
              </w:rPr>
            </w:pPr>
            <w:r>
              <w:rPr>
                <w:rFonts w:ascii="Arial" w:cs="Arial" w:eastAsia="Arial" w:hAnsi="Arial"/>
                <w:sz w:val="16"/>
                <w:szCs w:val="16"/>
                <w:color w:val="auto"/>
              </w:rPr>
              <w:t>Decoction as tea.</w:t>
            </w:r>
          </w:p>
        </w:tc>
      </w:tr>
      <w:tr>
        <w:trPr>
          <w:trHeight w:val="278"/>
        </w:trPr>
        <w:tc>
          <w:tcPr>
            <w:tcW w:w="2600" w:type="dxa"/>
            <w:vAlign w:val="bottom"/>
          </w:tcPr>
          <w:p>
            <w:pPr>
              <w:ind w:left="20"/>
              <w:spacing w:after="0"/>
              <w:rPr>
                <w:sz w:val="20"/>
                <w:szCs w:val="20"/>
                <w:color w:val="auto"/>
              </w:rPr>
            </w:pPr>
            <w:r>
              <w:rPr>
                <w:rFonts w:ascii="Arial" w:cs="Arial" w:eastAsia="Arial" w:hAnsi="Arial"/>
                <w:sz w:val="16"/>
                <w:szCs w:val="16"/>
                <w:color w:val="auto"/>
              </w:rPr>
              <w:t>Juglans regia L. (AKUH 7607)</w:t>
            </w:r>
          </w:p>
        </w:tc>
        <w:tc>
          <w:tcPr>
            <w:tcW w:w="1120" w:type="dxa"/>
            <w:vAlign w:val="bottom"/>
          </w:tcPr>
          <w:p>
            <w:pPr>
              <w:ind w:left="80"/>
              <w:spacing w:after="0"/>
              <w:rPr>
                <w:sz w:val="20"/>
                <w:szCs w:val="20"/>
                <w:color w:val="auto"/>
              </w:rPr>
            </w:pPr>
            <w:r>
              <w:rPr>
                <w:rFonts w:ascii="Arial" w:cs="Arial" w:eastAsia="Arial" w:hAnsi="Arial"/>
                <w:sz w:val="16"/>
                <w:szCs w:val="16"/>
                <w:color w:val="auto"/>
              </w:rPr>
              <w:t>Juglandaceae</w:t>
            </w:r>
          </w:p>
        </w:tc>
        <w:tc>
          <w:tcPr>
            <w:tcW w:w="1180" w:type="dxa"/>
            <w:vAlign w:val="bottom"/>
          </w:tcPr>
          <w:p>
            <w:pPr>
              <w:ind w:left="160"/>
              <w:spacing w:after="0"/>
              <w:rPr>
                <w:sz w:val="20"/>
                <w:szCs w:val="20"/>
                <w:color w:val="auto"/>
              </w:rPr>
            </w:pPr>
            <w:r>
              <w:rPr>
                <w:rFonts w:ascii="Arial" w:cs="Arial" w:eastAsia="Arial" w:hAnsi="Arial"/>
                <w:sz w:val="16"/>
                <w:szCs w:val="16"/>
                <w:color w:val="auto"/>
              </w:rPr>
              <w:t>Ceviz kabu</w:t>
            </w:r>
            <w:r>
              <w:rPr>
                <w:rFonts w:ascii="Arial" w:cs="Arial" w:eastAsia="Arial" w:hAnsi="Arial"/>
                <w:sz w:val="16"/>
                <w:szCs w:val="16"/>
                <w:color w:val="auto"/>
              </w:rPr>
              <w:t>ğ</w:t>
            </w:r>
            <w:r>
              <w:rPr>
                <w:rFonts w:ascii="Arial" w:cs="Arial" w:eastAsia="Arial" w:hAnsi="Arial"/>
                <w:sz w:val="16"/>
                <w:szCs w:val="16"/>
                <w:color w:val="auto"/>
              </w:rPr>
              <w:t>u</w:t>
            </w:r>
          </w:p>
        </w:tc>
        <w:tc>
          <w:tcPr>
            <w:tcW w:w="1080" w:type="dxa"/>
            <w:vAlign w:val="bottom"/>
          </w:tcPr>
          <w:p>
            <w:pPr>
              <w:ind w:left="80"/>
              <w:spacing w:after="0"/>
              <w:rPr>
                <w:sz w:val="20"/>
                <w:szCs w:val="20"/>
                <w:color w:val="auto"/>
              </w:rPr>
            </w:pPr>
            <w:r>
              <w:rPr>
                <w:rFonts w:ascii="Arial" w:cs="Arial" w:eastAsia="Arial" w:hAnsi="Arial"/>
                <w:sz w:val="16"/>
                <w:szCs w:val="16"/>
                <w:color w:val="auto"/>
              </w:rPr>
              <w:t>Fruit Peel</w:t>
            </w:r>
          </w:p>
        </w:tc>
        <w:tc>
          <w:tcPr>
            <w:tcW w:w="2800" w:type="dxa"/>
            <w:vAlign w:val="bottom"/>
          </w:tcPr>
          <w:p>
            <w:pPr>
              <w:ind w:left="60"/>
              <w:spacing w:after="0"/>
              <w:rPr>
                <w:sz w:val="20"/>
                <w:szCs w:val="20"/>
                <w:color w:val="auto"/>
              </w:rPr>
            </w:pPr>
            <w:r>
              <w:rPr>
                <w:rFonts w:ascii="Arial" w:cs="Arial" w:eastAsia="Arial" w:hAnsi="Arial"/>
                <w:sz w:val="16"/>
                <w:szCs w:val="16"/>
                <w:color w:val="auto"/>
              </w:rPr>
              <w:t>Skin cancer, crafts and coloring</w:t>
            </w:r>
          </w:p>
        </w:tc>
        <w:tc>
          <w:tcPr>
            <w:tcW w:w="4100" w:type="dxa"/>
            <w:vAlign w:val="bottom"/>
          </w:tcPr>
          <w:p>
            <w:pPr>
              <w:ind w:left="180"/>
              <w:spacing w:after="0"/>
              <w:rPr>
                <w:sz w:val="20"/>
                <w:szCs w:val="20"/>
                <w:color w:val="auto"/>
              </w:rPr>
            </w:pPr>
            <w:r>
              <w:rPr>
                <w:rFonts w:ascii="Arial" w:cs="Arial" w:eastAsia="Arial" w:hAnsi="Arial"/>
                <w:sz w:val="16"/>
                <w:szCs w:val="16"/>
                <w:color w:val="auto"/>
                <w:w w:val="97"/>
              </w:rPr>
              <w:t>Decoction as tea. It is boiled to obtain dark brown collors</w:t>
            </w:r>
          </w:p>
        </w:tc>
      </w:tr>
      <w:tr>
        <w:trPr>
          <w:trHeight w:val="180"/>
        </w:trPr>
        <w:tc>
          <w:tcPr>
            <w:tcW w:w="2600" w:type="dxa"/>
            <w:vAlign w:val="bottom"/>
          </w:tcPr>
          <w:p>
            <w:pPr>
              <w:spacing w:after="0"/>
              <w:rPr>
                <w:sz w:val="15"/>
                <w:szCs w:val="15"/>
                <w:color w:val="auto"/>
              </w:rPr>
            </w:pPr>
          </w:p>
        </w:tc>
        <w:tc>
          <w:tcPr>
            <w:tcW w:w="1120" w:type="dxa"/>
            <w:vAlign w:val="bottom"/>
          </w:tcPr>
          <w:p>
            <w:pPr>
              <w:spacing w:after="0"/>
              <w:rPr>
                <w:sz w:val="15"/>
                <w:szCs w:val="15"/>
                <w:color w:val="auto"/>
              </w:rPr>
            </w:pPr>
          </w:p>
        </w:tc>
        <w:tc>
          <w:tcPr>
            <w:tcW w:w="118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2800" w:type="dxa"/>
            <w:vAlign w:val="bottom"/>
          </w:tcPr>
          <w:p>
            <w:pPr>
              <w:spacing w:after="0"/>
              <w:rPr>
                <w:sz w:val="15"/>
                <w:szCs w:val="15"/>
                <w:color w:val="auto"/>
              </w:rPr>
            </w:pPr>
          </w:p>
        </w:tc>
        <w:tc>
          <w:tcPr>
            <w:tcW w:w="4100" w:type="dxa"/>
            <w:vAlign w:val="bottom"/>
          </w:tcPr>
          <w:p>
            <w:pPr>
              <w:ind w:left="180"/>
              <w:spacing w:after="0" w:line="181" w:lineRule="exact"/>
              <w:rPr>
                <w:sz w:val="20"/>
                <w:szCs w:val="20"/>
                <w:color w:val="auto"/>
              </w:rPr>
            </w:pPr>
            <w:r>
              <w:rPr>
                <w:rFonts w:ascii="Arial" w:cs="Arial" w:eastAsia="Arial" w:hAnsi="Arial"/>
                <w:sz w:val="16"/>
                <w:szCs w:val="16"/>
                <w:color w:val="auto"/>
              </w:rPr>
              <w:t>and tones for rug weaving.</w:t>
            </w:r>
          </w:p>
        </w:tc>
      </w:tr>
      <w:tr>
        <w:trPr>
          <w:trHeight w:val="280"/>
        </w:trPr>
        <w:tc>
          <w:tcPr>
            <w:tcW w:w="2600" w:type="dxa"/>
            <w:vAlign w:val="bottom"/>
          </w:tcPr>
          <w:p>
            <w:pPr>
              <w:ind w:left="20"/>
              <w:spacing w:after="0"/>
              <w:rPr>
                <w:sz w:val="20"/>
                <w:szCs w:val="20"/>
                <w:color w:val="auto"/>
              </w:rPr>
            </w:pPr>
            <w:r>
              <w:rPr>
                <w:rFonts w:ascii="Arial" w:cs="Arial" w:eastAsia="Arial" w:hAnsi="Arial"/>
                <w:sz w:val="16"/>
                <w:szCs w:val="16"/>
                <w:color w:val="auto"/>
              </w:rPr>
              <w:t>Tymus longicaulis C. Presl subsp.</w:t>
            </w:r>
          </w:p>
        </w:tc>
        <w:tc>
          <w:tcPr>
            <w:tcW w:w="1120" w:type="dxa"/>
            <w:vAlign w:val="bottom"/>
          </w:tcPr>
          <w:p>
            <w:pPr>
              <w:ind w:left="80"/>
              <w:spacing w:after="0"/>
              <w:rPr>
                <w:sz w:val="20"/>
                <w:szCs w:val="20"/>
                <w:color w:val="auto"/>
              </w:rPr>
            </w:pPr>
            <w:r>
              <w:rPr>
                <w:rFonts w:ascii="Arial" w:cs="Arial" w:eastAsia="Arial" w:hAnsi="Arial"/>
                <w:sz w:val="16"/>
                <w:szCs w:val="16"/>
                <w:color w:val="auto"/>
              </w:rPr>
              <w:t>Lamiaceae</w:t>
            </w:r>
          </w:p>
        </w:tc>
        <w:tc>
          <w:tcPr>
            <w:tcW w:w="1180" w:type="dxa"/>
            <w:vAlign w:val="bottom"/>
          </w:tcPr>
          <w:p>
            <w:pPr>
              <w:ind w:left="160"/>
              <w:spacing w:after="0"/>
              <w:rPr>
                <w:sz w:val="20"/>
                <w:szCs w:val="20"/>
                <w:color w:val="auto"/>
              </w:rPr>
            </w:pPr>
            <w:r>
              <w:rPr>
                <w:rFonts w:ascii="Arial" w:cs="Arial" w:eastAsia="Arial" w:hAnsi="Arial"/>
                <w:sz w:val="16"/>
                <w:szCs w:val="16"/>
                <w:color w:val="auto"/>
              </w:rPr>
              <w:t>Da</w:t>
            </w:r>
            <w:r>
              <w:rPr>
                <w:rFonts w:ascii="Arial" w:cs="Arial" w:eastAsia="Arial" w:hAnsi="Arial"/>
                <w:sz w:val="16"/>
                <w:szCs w:val="16"/>
                <w:color w:val="auto"/>
              </w:rPr>
              <w:t>ğ</w:t>
            </w:r>
            <w:r>
              <w:rPr>
                <w:rFonts w:ascii="Arial" w:cs="Arial" w:eastAsia="Arial" w:hAnsi="Arial"/>
                <w:sz w:val="16"/>
                <w:szCs w:val="16"/>
                <w:color w:val="auto"/>
              </w:rPr>
              <w:t xml:space="preserve"> keki</w:t>
            </w:r>
            <w:r>
              <w:rPr>
                <w:rFonts w:ascii="Arial" w:cs="Arial" w:eastAsia="Arial" w:hAnsi="Arial"/>
                <w:sz w:val="16"/>
                <w:szCs w:val="16"/>
                <w:color w:val="auto"/>
              </w:rPr>
              <w:t>ğ</w:t>
            </w:r>
            <w:r>
              <w:rPr>
                <w:rFonts w:ascii="Arial" w:cs="Arial" w:eastAsia="Arial" w:hAnsi="Arial"/>
                <w:sz w:val="16"/>
                <w:szCs w:val="16"/>
                <w:color w:val="auto"/>
              </w:rPr>
              <w:t>i</w:t>
            </w:r>
          </w:p>
        </w:tc>
        <w:tc>
          <w:tcPr>
            <w:tcW w:w="1080" w:type="dxa"/>
            <w:vAlign w:val="bottom"/>
          </w:tcPr>
          <w:p>
            <w:pPr>
              <w:ind w:left="80"/>
              <w:spacing w:after="0"/>
              <w:rPr>
                <w:sz w:val="20"/>
                <w:szCs w:val="20"/>
                <w:color w:val="auto"/>
              </w:rPr>
            </w:pPr>
            <w:r>
              <w:rPr>
                <w:rFonts w:ascii="Arial" w:cs="Arial" w:eastAsia="Arial" w:hAnsi="Arial"/>
                <w:sz w:val="16"/>
                <w:szCs w:val="16"/>
                <w:color w:val="auto"/>
              </w:rPr>
              <w:t>Flower</w:t>
            </w:r>
          </w:p>
        </w:tc>
        <w:tc>
          <w:tcPr>
            <w:tcW w:w="2800" w:type="dxa"/>
            <w:vAlign w:val="bottom"/>
          </w:tcPr>
          <w:p>
            <w:pPr>
              <w:ind w:left="60"/>
              <w:spacing w:after="0"/>
              <w:rPr>
                <w:sz w:val="20"/>
                <w:szCs w:val="20"/>
                <w:color w:val="auto"/>
              </w:rPr>
            </w:pPr>
            <w:r>
              <w:rPr>
                <w:rFonts w:ascii="Arial" w:cs="Arial" w:eastAsia="Arial" w:hAnsi="Arial"/>
                <w:sz w:val="16"/>
                <w:szCs w:val="16"/>
                <w:color w:val="auto"/>
              </w:rPr>
              <w:t>Lowering cholesterol and sugar.</w:t>
            </w:r>
          </w:p>
        </w:tc>
        <w:tc>
          <w:tcPr>
            <w:tcW w:w="4100" w:type="dxa"/>
            <w:vAlign w:val="bottom"/>
          </w:tcPr>
          <w:p>
            <w:pPr>
              <w:ind w:left="180"/>
              <w:spacing w:after="0"/>
              <w:rPr>
                <w:sz w:val="20"/>
                <w:szCs w:val="20"/>
                <w:color w:val="auto"/>
              </w:rPr>
            </w:pPr>
            <w:r>
              <w:rPr>
                <w:rFonts w:ascii="Arial" w:cs="Arial" w:eastAsia="Arial" w:hAnsi="Arial"/>
                <w:sz w:val="16"/>
                <w:szCs w:val="16"/>
                <w:color w:val="auto"/>
                <w:w w:val="95"/>
              </w:rPr>
              <w:t>The plant is consumed in the form of oregano oil. Infusion</w:t>
            </w:r>
          </w:p>
        </w:tc>
      </w:tr>
      <w:tr>
        <w:trPr>
          <w:trHeight w:val="179"/>
        </w:trPr>
        <w:tc>
          <w:tcPr>
            <w:tcW w:w="2600" w:type="dxa"/>
            <w:vAlign w:val="bottom"/>
          </w:tcPr>
          <w:p>
            <w:pPr>
              <w:ind w:left="20"/>
              <w:spacing w:after="0" w:line="179" w:lineRule="exact"/>
              <w:rPr>
                <w:sz w:val="20"/>
                <w:szCs w:val="20"/>
                <w:color w:val="auto"/>
              </w:rPr>
            </w:pPr>
            <w:r>
              <w:rPr>
                <w:rFonts w:ascii="Arial" w:cs="Arial" w:eastAsia="Arial" w:hAnsi="Arial"/>
                <w:sz w:val="16"/>
                <w:szCs w:val="16"/>
                <w:color w:val="auto"/>
                <w:w w:val="94"/>
              </w:rPr>
              <w:t>longicaulis var. subisophyllus (Borbas)</w:t>
            </w:r>
          </w:p>
        </w:tc>
        <w:tc>
          <w:tcPr>
            <w:tcW w:w="1120" w:type="dxa"/>
            <w:vAlign w:val="bottom"/>
          </w:tcPr>
          <w:p>
            <w:pPr>
              <w:spacing w:after="0"/>
              <w:rPr>
                <w:sz w:val="15"/>
                <w:szCs w:val="15"/>
                <w:color w:val="auto"/>
              </w:rPr>
            </w:pPr>
          </w:p>
        </w:tc>
        <w:tc>
          <w:tcPr>
            <w:tcW w:w="118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2800" w:type="dxa"/>
            <w:vAlign w:val="bottom"/>
          </w:tcPr>
          <w:p>
            <w:pPr>
              <w:spacing w:after="0"/>
              <w:rPr>
                <w:sz w:val="15"/>
                <w:szCs w:val="15"/>
                <w:color w:val="auto"/>
              </w:rPr>
            </w:pPr>
          </w:p>
        </w:tc>
        <w:tc>
          <w:tcPr>
            <w:tcW w:w="4100" w:type="dxa"/>
            <w:vAlign w:val="bottom"/>
          </w:tcPr>
          <w:p>
            <w:pPr>
              <w:ind w:left="180"/>
              <w:spacing w:after="0" w:line="179" w:lineRule="exact"/>
              <w:rPr>
                <w:sz w:val="20"/>
                <w:szCs w:val="20"/>
                <w:color w:val="auto"/>
              </w:rPr>
            </w:pPr>
            <w:r>
              <w:rPr>
                <w:rFonts w:ascii="Arial" w:cs="Arial" w:eastAsia="Arial" w:hAnsi="Arial"/>
                <w:sz w:val="16"/>
                <w:szCs w:val="16"/>
                <w:color w:val="auto"/>
              </w:rPr>
              <w:t>as tea.</w:t>
            </w:r>
          </w:p>
        </w:tc>
      </w:tr>
      <w:tr>
        <w:trPr>
          <w:trHeight w:val="180"/>
        </w:trPr>
        <w:tc>
          <w:tcPr>
            <w:tcW w:w="2600" w:type="dxa"/>
            <w:vAlign w:val="bottom"/>
          </w:tcPr>
          <w:p>
            <w:pPr>
              <w:ind w:left="20"/>
              <w:spacing w:after="0" w:line="181" w:lineRule="exact"/>
              <w:rPr>
                <w:sz w:val="20"/>
                <w:szCs w:val="20"/>
                <w:color w:val="auto"/>
              </w:rPr>
            </w:pPr>
            <w:r>
              <w:rPr>
                <w:rFonts w:ascii="Arial" w:cs="Arial" w:eastAsia="Arial" w:hAnsi="Arial"/>
                <w:sz w:val="16"/>
                <w:szCs w:val="16"/>
                <w:color w:val="auto"/>
              </w:rPr>
              <w:t>Jalas (AKUH 7601)</w:t>
            </w:r>
          </w:p>
        </w:tc>
        <w:tc>
          <w:tcPr>
            <w:tcW w:w="1120" w:type="dxa"/>
            <w:vAlign w:val="bottom"/>
          </w:tcPr>
          <w:p>
            <w:pPr>
              <w:spacing w:after="0"/>
              <w:rPr>
                <w:sz w:val="15"/>
                <w:szCs w:val="15"/>
                <w:color w:val="auto"/>
              </w:rPr>
            </w:pPr>
          </w:p>
        </w:tc>
        <w:tc>
          <w:tcPr>
            <w:tcW w:w="118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2800" w:type="dxa"/>
            <w:vAlign w:val="bottom"/>
          </w:tcPr>
          <w:p>
            <w:pPr>
              <w:spacing w:after="0"/>
              <w:rPr>
                <w:sz w:val="15"/>
                <w:szCs w:val="15"/>
                <w:color w:val="auto"/>
              </w:rPr>
            </w:pPr>
          </w:p>
        </w:tc>
        <w:tc>
          <w:tcPr>
            <w:tcW w:w="4100" w:type="dxa"/>
            <w:vAlign w:val="bottom"/>
          </w:tcPr>
          <w:p>
            <w:pPr>
              <w:spacing w:after="0"/>
              <w:rPr>
                <w:sz w:val="15"/>
                <w:szCs w:val="15"/>
                <w:color w:val="auto"/>
              </w:rPr>
            </w:pPr>
          </w:p>
        </w:tc>
      </w:tr>
      <w:tr>
        <w:trPr>
          <w:trHeight w:val="252"/>
        </w:trPr>
        <w:tc>
          <w:tcPr>
            <w:tcW w:w="2600" w:type="dxa"/>
            <w:vAlign w:val="bottom"/>
          </w:tcPr>
          <w:p>
            <w:pPr>
              <w:ind w:left="20"/>
              <w:spacing w:after="0"/>
              <w:rPr>
                <w:sz w:val="20"/>
                <w:szCs w:val="20"/>
                <w:color w:val="auto"/>
              </w:rPr>
            </w:pPr>
            <w:r>
              <w:rPr>
                <w:rFonts w:ascii="Arial" w:cs="Arial" w:eastAsia="Arial" w:hAnsi="Arial"/>
                <w:sz w:val="16"/>
                <w:szCs w:val="16"/>
                <w:color w:val="auto"/>
              </w:rPr>
              <w:t>Mentha longifolia (L.) Huds. subsp.</w:t>
            </w:r>
          </w:p>
        </w:tc>
        <w:tc>
          <w:tcPr>
            <w:tcW w:w="1120" w:type="dxa"/>
            <w:vAlign w:val="bottom"/>
          </w:tcPr>
          <w:p>
            <w:pPr>
              <w:spacing w:after="0"/>
              <w:rPr>
                <w:sz w:val="21"/>
                <w:szCs w:val="21"/>
                <w:color w:val="auto"/>
              </w:rPr>
            </w:pPr>
          </w:p>
        </w:tc>
        <w:tc>
          <w:tcPr>
            <w:tcW w:w="1180" w:type="dxa"/>
            <w:vAlign w:val="bottom"/>
          </w:tcPr>
          <w:p>
            <w:pPr>
              <w:ind w:left="160"/>
              <w:spacing w:after="0"/>
              <w:rPr>
                <w:sz w:val="20"/>
                <w:szCs w:val="20"/>
                <w:color w:val="auto"/>
              </w:rPr>
            </w:pPr>
            <w:r>
              <w:rPr>
                <w:rFonts w:ascii="Arial" w:cs="Arial" w:eastAsia="Arial" w:hAnsi="Arial"/>
                <w:sz w:val="16"/>
                <w:szCs w:val="16"/>
                <w:color w:val="auto"/>
              </w:rPr>
              <w:t>Yabani nane,</w:t>
            </w:r>
          </w:p>
        </w:tc>
        <w:tc>
          <w:tcPr>
            <w:tcW w:w="1080" w:type="dxa"/>
            <w:vAlign w:val="bottom"/>
          </w:tcPr>
          <w:p>
            <w:pPr>
              <w:ind w:left="80"/>
              <w:spacing w:after="0"/>
              <w:rPr>
                <w:sz w:val="20"/>
                <w:szCs w:val="20"/>
                <w:color w:val="auto"/>
              </w:rPr>
            </w:pPr>
            <w:r>
              <w:rPr>
                <w:rFonts w:ascii="Arial" w:cs="Arial" w:eastAsia="Arial" w:hAnsi="Arial"/>
                <w:sz w:val="16"/>
                <w:szCs w:val="16"/>
                <w:color w:val="auto"/>
              </w:rPr>
              <w:t>Leaf</w:t>
            </w:r>
          </w:p>
        </w:tc>
        <w:tc>
          <w:tcPr>
            <w:tcW w:w="2800" w:type="dxa"/>
            <w:vAlign w:val="bottom"/>
          </w:tcPr>
          <w:p>
            <w:pPr>
              <w:ind w:left="60"/>
              <w:spacing w:after="0"/>
              <w:rPr>
                <w:sz w:val="20"/>
                <w:szCs w:val="20"/>
                <w:color w:val="auto"/>
              </w:rPr>
            </w:pPr>
            <w:r>
              <w:rPr>
                <w:rFonts w:ascii="Arial" w:cs="Arial" w:eastAsia="Arial" w:hAnsi="Arial"/>
                <w:sz w:val="16"/>
                <w:szCs w:val="16"/>
                <w:color w:val="auto"/>
              </w:rPr>
              <w:t>Body resistance, vitamin, respiratory</w:t>
            </w:r>
          </w:p>
        </w:tc>
        <w:tc>
          <w:tcPr>
            <w:tcW w:w="4100" w:type="dxa"/>
            <w:vAlign w:val="bottom"/>
          </w:tcPr>
          <w:p>
            <w:pPr>
              <w:ind w:left="180"/>
              <w:spacing w:after="0"/>
              <w:rPr>
                <w:sz w:val="20"/>
                <w:szCs w:val="20"/>
                <w:color w:val="auto"/>
              </w:rPr>
            </w:pPr>
            <w:r>
              <w:rPr>
                <w:rFonts w:ascii="Arial" w:cs="Arial" w:eastAsia="Arial" w:hAnsi="Arial"/>
                <w:sz w:val="16"/>
                <w:szCs w:val="16"/>
                <w:color w:val="auto"/>
                <w:w w:val="95"/>
              </w:rPr>
              <w:t>The plant’s leaves are consumed in salad Infusion as tea.</w:t>
            </w:r>
          </w:p>
        </w:tc>
      </w:tr>
      <w:tr>
        <w:trPr>
          <w:trHeight w:val="208"/>
        </w:trPr>
        <w:tc>
          <w:tcPr>
            <w:tcW w:w="2600" w:type="dxa"/>
            <w:vAlign w:val="bottom"/>
          </w:tcPr>
          <w:p>
            <w:pPr>
              <w:ind w:left="20"/>
              <w:spacing w:after="0"/>
              <w:rPr>
                <w:sz w:val="20"/>
                <w:szCs w:val="20"/>
                <w:color w:val="auto"/>
              </w:rPr>
            </w:pPr>
            <w:r>
              <w:rPr>
                <w:rFonts w:ascii="Arial" w:cs="Arial" w:eastAsia="Arial" w:hAnsi="Arial"/>
                <w:sz w:val="16"/>
                <w:szCs w:val="16"/>
                <w:color w:val="auto"/>
                <w:w w:val="94"/>
              </w:rPr>
              <w:t>typhoides (Briq.) Harley var. typhoides</w:t>
            </w:r>
          </w:p>
        </w:tc>
        <w:tc>
          <w:tcPr>
            <w:tcW w:w="1120" w:type="dxa"/>
            <w:vAlign w:val="bottom"/>
          </w:tcPr>
          <w:p>
            <w:pPr>
              <w:spacing w:after="0"/>
              <w:rPr>
                <w:sz w:val="18"/>
                <w:szCs w:val="18"/>
                <w:color w:val="auto"/>
              </w:rPr>
            </w:pPr>
          </w:p>
        </w:tc>
        <w:tc>
          <w:tcPr>
            <w:tcW w:w="1180" w:type="dxa"/>
            <w:vAlign w:val="bottom"/>
          </w:tcPr>
          <w:p>
            <w:pPr>
              <w:ind w:left="160"/>
              <w:spacing w:after="0"/>
              <w:rPr>
                <w:sz w:val="20"/>
                <w:szCs w:val="20"/>
                <w:color w:val="auto"/>
              </w:rPr>
            </w:pPr>
            <w:r>
              <w:rPr>
                <w:rFonts w:ascii="Arial" w:cs="Arial" w:eastAsia="Arial" w:hAnsi="Arial"/>
                <w:sz w:val="16"/>
                <w:szCs w:val="16"/>
                <w:color w:val="auto"/>
              </w:rPr>
              <w:t>Do</w:t>
            </w:r>
            <w:r>
              <w:rPr>
                <w:rFonts w:ascii="Arial" w:cs="Arial" w:eastAsia="Arial" w:hAnsi="Arial"/>
                <w:sz w:val="16"/>
                <w:szCs w:val="16"/>
                <w:color w:val="auto"/>
              </w:rPr>
              <w:t>ğ</w:t>
            </w:r>
            <w:r>
              <w:rPr>
                <w:rFonts w:ascii="Arial" w:cs="Arial" w:eastAsia="Arial" w:hAnsi="Arial"/>
                <w:sz w:val="16"/>
                <w:szCs w:val="16"/>
                <w:color w:val="auto"/>
              </w:rPr>
              <w:t>uma</w:t>
            </w:r>
          </w:p>
        </w:tc>
        <w:tc>
          <w:tcPr>
            <w:tcW w:w="1080" w:type="dxa"/>
            <w:vAlign w:val="bottom"/>
          </w:tcPr>
          <w:p>
            <w:pPr>
              <w:spacing w:after="0"/>
              <w:rPr>
                <w:sz w:val="18"/>
                <w:szCs w:val="18"/>
                <w:color w:val="auto"/>
              </w:rPr>
            </w:pPr>
          </w:p>
        </w:tc>
        <w:tc>
          <w:tcPr>
            <w:tcW w:w="2800" w:type="dxa"/>
            <w:vAlign w:val="bottom"/>
          </w:tcPr>
          <w:p>
            <w:pPr>
              <w:ind w:left="60"/>
              <w:spacing w:after="0"/>
              <w:rPr>
                <w:sz w:val="20"/>
                <w:szCs w:val="20"/>
                <w:color w:val="auto"/>
              </w:rPr>
            </w:pPr>
            <w:r>
              <w:rPr>
                <w:rFonts w:ascii="Arial" w:cs="Arial" w:eastAsia="Arial" w:hAnsi="Arial"/>
                <w:sz w:val="16"/>
                <w:szCs w:val="16"/>
                <w:color w:val="auto"/>
              </w:rPr>
              <w:t>diseases</w:t>
            </w:r>
          </w:p>
        </w:tc>
        <w:tc>
          <w:tcPr>
            <w:tcW w:w="4100" w:type="dxa"/>
            <w:vAlign w:val="bottom"/>
          </w:tcPr>
          <w:p>
            <w:pPr>
              <w:ind w:left="180"/>
              <w:spacing w:after="0"/>
              <w:rPr>
                <w:sz w:val="20"/>
                <w:szCs w:val="20"/>
                <w:color w:val="auto"/>
              </w:rPr>
            </w:pPr>
            <w:r>
              <w:rPr>
                <w:rFonts w:ascii="Arial" w:cs="Arial" w:eastAsia="Arial" w:hAnsi="Arial"/>
                <w:sz w:val="16"/>
                <w:szCs w:val="16"/>
                <w:color w:val="auto"/>
                <w:w w:val="89"/>
              </w:rPr>
              <w:t>Dried leaves of the plant are used for spices. Plant leaves are</w:t>
            </w:r>
          </w:p>
        </w:tc>
      </w:tr>
      <w:tr>
        <w:trPr>
          <w:trHeight w:val="182"/>
        </w:trPr>
        <w:tc>
          <w:tcPr>
            <w:tcW w:w="2600" w:type="dxa"/>
            <w:vAlign w:val="bottom"/>
          </w:tcPr>
          <w:p>
            <w:pPr>
              <w:ind w:left="20"/>
              <w:spacing w:after="0" w:line="182" w:lineRule="exact"/>
              <w:rPr>
                <w:sz w:val="20"/>
                <w:szCs w:val="20"/>
                <w:color w:val="auto"/>
              </w:rPr>
            </w:pPr>
            <w:r>
              <w:rPr>
                <w:rFonts w:ascii="Arial" w:cs="Arial" w:eastAsia="Arial" w:hAnsi="Arial"/>
                <w:sz w:val="16"/>
                <w:szCs w:val="16"/>
                <w:color w:val="auto"/>
              </w:rPr>
              <w:t>(AKUH 7600)</w:t>
            </w:r>
          </w:p>
        </w:tc>
        <w:tc>
          <w:tcPr>
            <w:tcW w:w="1120" w:type="dxa"/>
            <w:vAlign w:val="bottom"/>
          </w:tcPr>
          <w:p>
            <w:pPr>
              <w:spacing w:after="0"/>
              <w:rPr>
                <w:sz w:val="15"/>
                <w:szCs w:val="15"/>
                <w:color w:val="auto"/>
              </w:rPr>
            </w:pPr>
          </w:p>
        </w:tc>
        <w:tc>
          <w:tcPr>
            <w:tcW w:w="118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2800" w:type="dxa"/>
            <w:vAlign w:val="bottom"/>
          </w:tcPr>
          <w:p>
            <w:pPr>
              <w:spacing w:after="0"/>
              <w:rPr>
                <w:sz w:val="15"/>
                <w:szCs w:val="15"/>
                <w:color w:val="auto"/>
              </w:rPr>
            </w:pPr>
          </w:p>
        </w:tc>
        <w:tc>
          <w:tcPr>
            <w:tcW w:w="4100" w:type="dxa"/>
            <w:vAlign w:val="bottom"/>
          </w:tcPr>
          <w:p>
            <w:pPr>
              <w:ind w:left="180"/>
              <w:spacing w:after="0" w:line="182" w:lineRule="exact"/>
              <w:rPr>
                <w:sz w:val="20"/>
                <w:szCs w:val="20"/>
                <w:color w:val="auto"/>
              </w:rPr>
            </w:pPr>
            <w:r>
              <w:rPr>
                <w:rFonts w:ascii="Arial" w:cs="Arial" w:eastAsia="Arial" w:hAnsi="Arial"/>
                <w:sz w:val="16"/>
                <w:szCs w:val="16"/>
                <w:color w:val="auto"/>
              </w:rPr>
              <w:t>mixed to the dough.</w:t>
            </w:r>
          </w:p>
        </w:tc>
      </w:tr>
      <w:tr>
        <w:trPr>
          <w:trHeight w:val="249"/>
        </w:trPr>
        <w:tc>
          <w:tcPr>
            <w:tcW w:w="2600" w:type="dxa"/>
            <w:vAlign w:val="bottom"/>
          </w:tcPr>
          <w:p>
            <w:pPr>
              <w:ind w:left="20"/>
              <w:spacing w:after="0"/>
              <w:rPr>
                <w:sz w:val="20"/>
                <w:szCs w:val="20"/>
                <w:color w:val="auto"/>
              </w:rPr>
            </w:pPr>
            <w:r>
              <w:rPr>
                <w:rFonts w:ascii="Arial" w:cs="Arial" w:eastAsia="Arial" w:hAnsi="Arial"/>
                <w:sz w:val="16"/>
                <w:szCs w:val="16"/>
                <w:color w:val="auto"/>
              </w:rPr>
              <w:t>Teucrium chamaedrys L. subsp.</w:t>
            </w:r>
          </w:p>
        </w:tc>
        <w:tc>
          <w:tcPr>
            <w:tcW w:w="1120" w:type="dxa"/>
            <w:vAlign w:val="bottom"/>
          </w:tcPr>
          <w:p>
            <w:pPr>
              <w:spacing w:after="0"/>
              <w:rPr>
                <w:sz w:val="21"/>
                <w:szCs w:val="21"/>
                <w:color w:val="auto"/>
              </w:rPr>
            </w:pPr>
          </w:p>
        </w:tc>
        <w:tc>
          <w:tcPr>
            <w:tcW w:w="1180" w:type="dxa"/>
            <w:vAlign w:val="bottom"/>
          </w:tcPr>
          <w:p>
            <w:pPr>
              <w:ind w:left="160"/>
              <w:spacing w:after="0"/>
              <w:rPr>
                <w:sz w:val="20"/>
                <w:szCs w:val="20"/>
                <w:color w:val="auto"/>
              </w:rPr>
            </w:pPr>
            <w:r>
              <w:rPr>
                <w:rFonts w:ascii="Arial" w:cs="Arial" w:eastAsia="Arial" w:hAnsi="Arial"/>
                <w:sz w:val="16"/>
                <w:szCs w:val="16"/>
                <w:color w:val="auto"/>
              </w:rPr>
              <w:t>Bodurmamut,</w:t>
            </w:r>
          </w:p>
        </w:tc>
        <w:tc>
          <w:tcPr>
            <w:tcW w:w="1080" w:type="dxa"/>
            <w:vAlign w:val="bottom"/>
          </w:tcPr>
          <w:p>
            <w:pPr>
              <w:ind w:left="80"/>
              <w:spacing w:after="0"/>
              <w:rPr>
                <w:sz w:val="20"/>
                <w:szCs w:val="20"/>
                <w:color w:val="auto"/>
              </w:rPr>
            </w:pPr>
            <w:r>
              <w:rPr>
                <w:rFonts w:ascii="Arial" w:cs="Arial" w:eastAsia="Arial" w:hAnsi="Arial"/>
                <w:sz w:val="16"/>
                <w:szCs w:val="16"/>
                <w:color w:val="auto"/>
              </w:rPr>
              <w:t>Leaf, Flower</w:t>
            </w:r>
          </w:p>
        </w:tc>
        <w:tc>
          <w:tcPr>
            <w:tcW w:w="2800" w:type="dxa"/>
            <w:vAlign w:val="bottom"/>
          </w:tcPr>
          <w:p>
            <w:pPr>
              <w:ind w:left="60"/>
              <w:spacing w:after="0"/>
              <w:rPr>
                <w:sz w:val="20"/>
                <w:szCs w:val="20"/>
                <w:color w:val="auto"/>
              </w:rPr>
            </w:pPr>
            <w:r>
              <w:rPr>
                <w:rFonts w:ascii="Arial" w:cs="Arial" w:eastAsia="Arial" w:hAnsi="Arial"/>
                <w:sz w:val="16"/>
                <w:szCs w:val="16"/>
                <w:color w:val="auto"/>
              </w:rPr>
              <w:t>Painkillers, stomach and hemorrhoid</w:t>
            </w:r>
          </w:p>
        </w:tc>
        <w:tc>
          <w:tcPr>
            <w:tcW w:w="4100" w:type="dxa"/>
            <w:vAlign w:val="bottom"/>
          </w:tcPr>
          <w:p>
            <w:pPr>
              <w:ind w:left="180"/>
              <w:spacing w:after="0"/>
              <w:rPr>
                <w:sz w:val="20"/>
                <w:szCs w:val="20"/>
                <w:color w:val="auto"/>
              </w:rPr>
            </w:pPr>
            <w:r>
              <w:rPr>
                <w:rFonts w:ascii="Arial" w:cs="Arial" w:eastAsia="Arial" w:hAnsi="Arial"/>
                <w:sz w:val="16"/>
                <w:szCs w:val="16"/>
                <w:color w:val="auto"/>
              </w:rPr>
              <w:t>Infusion as tea.</w:t>
            </w:r>
          </w:p>
        </w:tc>
      </w:tr>
      <w:tr>
        <w:trPr>
          <w:trHeight w:val="210"/>
        </w:trPr>
        <w:tc>
          <w:tcPr>
            <w:tcW w:w="2600" w:type="dxa"/>
            <w:vAlign w:val="bottom"/>
          </w:tcPr>
          <w:p>
            <w:pPr>
              <w:ind w:left="20"/>
              <w:spacing w:after="0"/>
              <w:rPr>
                <w:sz w:val="20"/>
                <w:szCs w:val="20"/>
                <w:color w:val="auto"/>
              </w:rPr>
            </w:pPr>
            <w:r>
              <w:rPr>
                <w:rFonts w:ascii="Arial" w:cs="Arial" w:eastAsia="Arial" w:hAnsi="Arial"/>
                <w:sz w:val="16"/>
                <w:szCs w:val="16"/>
                <w:color w:val="auto"/>
              </w:rPr>
              <w:t>chamaedry. (AKUH 7603)</w:t>
            </w:r>
          </w:p>
        </w:tc>
        <w:tc>
          <w:tcPr>
            <w:tcW w:w="1120" w:type="dxa"/>
            <w:vAlign w:val="bottom"/>
          </w:tcPr>
          <w:p>
            <w:pPr>
              <w:spacing w:after="0"/>
              <w:rPr>
                <w:sz w:val="18"/>
                <w:szCs w:val="18"/>
                <w:color w:val="auto"/>
              </w:rPr>
            </w:pPr>
          </w:p>
        </w:tc>
        <w:tc>
          <w:tcPr>
            <w:tcW w:w="1180" w:type="dxa"/>
            <w:vAlign w:val="bottom"/>
          </w:tcPr>
          <w:p>
            <w:pPr>
              <w:ind w:left="160"/>
              <w:spacing w:after="0"/>
              <w:rPr>
                <w:sz w:val="20"/>
                <w:szCs w:val="20"/>
                <w:color w:val="auto"/>
              </w:rPr>
            </w:pPr>
            <w:r>
              <w:rPr>
                <w:rFonts w:ascii="Arial" w:cs="Arial" w:eastAsia="Arial" w:hAnsi="Arial"/>
                <w:sz w:val="16"/>
                <w:szCs w:val="16"/>
                <w:color w:val="auto"/>
              </w:rPr>
              <w:t>sanc</w:t>
            </w:r>
            <w:r>
              <w:rPr>
                <w:rFonts w:ascii="Arial" w:cs="Arial" w:eastAsia="Arial" w:hAnsi="Arial"/>
                <w:sz w:val="16"/>
                <w:szCs w:val="16"/>
                <w:color w:val="auto"/>
              </w:rPr>
              <w:t>ı</w:t>
            </w:r>
            <w:r>
              <w:rPr>
                <w:rFonts w:ascii="Arial" w:cs="Arial" w:eastAsia="Arial" w:hAnsi="Arial"/>
                <w:sz w:val="16"/>
                <w:szCs w:val="16"/>
                <w:color w:val="auto"/>
              </w:rPr>
              <w:t>otu</w:t>
            </w:r>
          </w:p>
        </w:tc>
        <w:tc>
          <w:tcPr>
            <w:tcW w:w="1080" w:type="dxa"/>
            <w:vAlign w:val="bottom"/>
          </w:tcPr>
          <w:p>
            <w:pPr>
              <w:spacing w:after="0"/>
              <w:rPr>
                <w:sz w:val="18"/>
                <w:szCs w:val="18"/>
                <w:color w:val="auto"/>
              </w:rPr>
            </w:pPr>
          </w:p>
        </w:tc>
        <w:tc>
          <w:tcPr>
            <w:tcW w:w="2800" w:type="dxa"/>
            <w:vAlign w:val="bottom"/>
          </w:tcPr>
          <w:p>
            <w:pPr>
              <w:ind w:left="60"/>
              <w:spacing w:after="0"/>
              <w:rPr>
                <w:sz w:val="20"/>
                <w:szCs w:val="20"/>
                <w:color w:val="auto"/>
              </w:rPr>
            </w:pPr>
            <w:r>
              <w:rPr>
                <w:rFonts w:ascii="Arial" w:cs="Arial" w:eastAsia="Arial" w:hAnsi="Arial"/>
                <w:sz w:val="16"/>
                <w:szCs w:val="16"/>
                <w:color w:val="auto"/>
              </w:rPr>
              <w:t>disease</w:t>
            </w:r>
          </w:p>
        </w:tc>
        <w:tc>
          <w:tcPr>
            <w:tcW w:w="4100" w:type="dxa"/>
            <w:vAlign w:val="bottom"/>
          </w:tcPr>
          <w:p>
            <w:pPr>
              <w:spacing w:after="0"/>
              <w:rPr>
                <w:sz w:val="18"/>
                <w:szCs w:val="18"/>
                <w:color w:val="auto"/>
              </w:rPr>
            </w:pPr>
          </w:p>
        </w:tc>
      </w:tr>
      <w:tr>
        <w:trPr>
          <w:trHeight w:val="278"/>
        </w:trPr>
        <w:tc>
          <w:tcPr>
            <w:tcW w:w="2600" w:type="dxa"/>
            <w:vAlign w:val="bottom"/>
          </w:tcPr>
          <w:p>
            <w:pPr>
              <w:ind w:left="20"/>
              <w:spacing w:after="0"/>
              <w:rPr>
                <w:sz w:val="20"/>
                <w:szCs w:val="20"/>
                <w:color w:val="auto"/>
              </w:rPr>
            </w:pPr>
            <w:r>
              <w:rPr>
                <w:rFonts w:ascii="Arial" w:cs="Arial" w:eastAsia="Arial" w:hAnsi="Arial"/>
                <w:sz w:val="16"/>
                <w:szCs w:val="16"/>
                <w:color w:val="auto"/>
              </w:rPr>
              <w:t>Origanum vulgare L. subsp. hirtum</w:t>
            </w:r>
          </w:p>
        </w:tc>
        <w:tc>
          <w:tcPr>
            <w:tcW w:w="1120" w:type="dxa"/>
            <w:vAlign w:val="bottom"/>
          </w:tcPr>
          <w:p>
            <w:pPr>
              <w:spacing w:after="0"/>
              <w:rPr>
                <w:sz w:val="24"/>
                <w:szCs w:val="24"/>
                <w:color w:val="auto"/>
              </w:rPr>
            </w:pPr>
          </w:p>
        </w:tc>
        <w:tc>
          <w:tcPr>
            <w:tcW w:w="1180" w:type="dxa"/>
            <w:vAlign w:val="bottom"/>
          </w:tcPr>
          <w:p>
            <w:pPr>
              <w:ind w:left="160"/>
              <w:spacing w:after="0"/>
              <w:rPr>
                <w:sz w:val="20"/>
                <w:szCs w:val="20"/>
                <w:color w:val="auto"/>
              </w:rPr>
            </w:pPr>
            <w:r>
              <w:rPr>
                <w:rFonts w:ascii="Arial" w:cs="Arial" w:eastAsia="Arial" w:hAnsi="Arial"/>
                <w:sz w:val="16"/>
                <w:szCs w:val="16"/>
                <w:color w:val="auto"/>
              </w:rPr>
              <w:t>Da</w:t>
            </w:r>
            <w:r>
              <w:rPr>
                <w:rFonts w:ascii="Arial" w:cs="Arial" w:eastAsia="Arial" w:hAnsi="Arial"/>
                <w:sz w:val="16"/>
                <w:szCs w:val="16"/>
                <w:color w:val="auto"/>
              </w:rPr>
              <w:t>ğ</w:t>
            </w:r>
            <w:r>
              <w:rPr>
                <w:rFonts w:ascii="Arial" w:cs="Arial" w:eastAsia="Arial" w:hAnsi="Arial"/>
                <w:sz w:val="16"/>
                <w:szCs w:val="16"/>
                <w:color w:val="auto"/>
              </w:rPr>
              <w:t xml:space="preserve"> çay</w:t>
            </w:r>
            <w:r>
              <w:rPr>
                <w:rFonts w:ascii="Arial" w:cs="Arial" w:eastAsia="Arial" w:hAnsi="Arial"/>
                <w:sz w:val="16"/>
                <w:szCs w:val="16"/>
                <w:color w:val="auto"/>
              </w:rPr>
              <w:t>ı</w:t>
            </w:r>
          </w:p>
        </w:tc>
        <w:tc>
          <w:tcPr>
            <w:tcW w:w="1080" w:type="dxa"/>
            <w:vAlign w:val="bottom"/>
          </w:tcPr>
          <w:p>
            <w:pPr>
              <w:ind w:left="80"/>
              <w:spacing w:after="0"/>
              <w:rPr>
                <w:sz w:val="20"/>
                <w:szCs w:val="20"/>
                <w:color w:val="auto"/>
              </w:rPr>
            </w:pPr>
            <w:r>
              <w:rPr>
                <w:rFonts w:ascii="Arial" w:cs="Arial" w:eastAsia="Arial" w:hAnsi="Arial"/>
                <w:sz w:val="16"/>
                <w:szCs w:val="16"/>
                <w:color w:val="auto"/>
              </w:rPr>
              <w:t>Flower</w:t>
            </w:r>
          </w:p>
        </w:tc>
        <w:tc>
          <w:tcPr>
            <w:tcW w:w="2800" w:type="dxa"/>
            <w:vAlign w:val="bottom"/>
          </w:tcPr>
          <w:p>
            <w:pPr>
              <w:ind w:left="60"/>
              <w:spacing w:after="0"/>
              <w:rPr>
                <w:sz w:val="20"/>
                <w:szCs w:val="20"/>
                <w:color w:val="auto"/>
              </w:rPr>
            </w:pPr>
            <w:r>
              <w:rPr>
                <w:rFonts w:ascii="Arial" w:cs="Arial" w:eastAsia="Arial" w:hAnsi="Arial"/>
                <w:sz w:val="16"/>
                <w:szCs w:val="16"/>
                <w:color w:val="auto"/>
              </w:rPr>
              <w:t>Digestive and stomach diseases</w:t>
            </w:r>
          </w:p>
        </w:tc>
        <w:tc>
          <w:tcPr>
            <w:tcW w:w="4100" w:type="dxa"/>
            <w:vAlign w:val="bottom"/>
          </w:tcPr>
          <w:p>
            <w:pPr>
              <w:ind w:left="180"/>
              <w:spacing w:after="0"/>
              <w:rPr>
                <w:sz w:val="20"/>
                <w:szCs w:val="20"/>
                <w:color w:val="auto"/>
              </w:rPr>
            </w:pPr>
            <w:r>
              <w:rPr>
                <w:rFonts w:ascii="Arial" w:cs="Arial" w:eastAsia="Arial" w:hAnsi="Arial"/>
                <w:sz w:val="16"/>
                <w:szCs w:val="16"/>
                <w:color w:val="auto"/>
              </w:rPr>
              <w:t>Infusion as tea.</w:t>
            </w:r>
          </w:p>
        </w:tc>
      </w:tr>
      <w:tr>
        <w:trPr>
          <w:trHeight w:val="180"/>
        </w:trPr>
        <w:tc>
          <w:tcPr>
            <w:tcW w:w="2600" w:type="dxa"/>
            <w:vAlign w:val="bottom"/>
          </w:tcPr>
          <w:p>
            <w:pPr>
              <w:ind w:left="20"/>
              <w:spacing w:after="0" w:line="181" w:lineRule="exact"/>
              <w:rPr>
                <w:sz w:val="20"/>
                <w:szCs w:val="20"/>
                <w:color w:val="auto"/>
              </w:rPr>
            </w:pPr>
            <w:r>
              <w:rPr>
                <w:rFonts w:ascii="Arial" w:cs="Arial" w:eastAsia="Arial" w:hAnsi="Arial"/>
                <w:sz w:val="16"/>
                <w:szCs w:val="16"/>
                <w:color w:val="auto"/>
              </w:rPr>
              <w:t>(Link) Ietsw. (AKUH 7599)</w:t>
            </w:r>
          </w:p>
        </w:tc>
        <w:tc>
          <w:tcPr>
            <w:tcW w:w="1120" w:type="dxa"/>
            <w:vAlign w:val="bottom"/>
          </w:tcPr>
          <w:p>
            <w:pPr>
              <w:spacing w:after="0"/>
              <w:rPr>
                <w:sz w:val="15"/>
                <w:szCs w:val="15"/>
                <w:color w:val="auto"/>
              </w:rPr>
            </w:pPr>
          </w:p>
        </w:tc>
        <w:tc>
          <w:tcPr>
            <w:tcW w:w="118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2800" w:type="dxa"/>
            <w:vAlign w:val="bottom"/>
          </w:tcPr>
          <w:p>
            <w:pPr>
              <w:spacing w:after="0"/>
              <w:rPr>
                <w:sz w:val="15"/>
                <w:szCs w:val="15"/>
                <w:color w:val="auto"/>
              </w:rPr>
            </w:pPr>
          </w:p>
        </w:tc>
        <w:tc>
          <w:tcPr>
            <w:tcW w:w="4100" w:type="dxa"/>
            <w:vAlign w:val="bottom"/>
          </w:tcPr>
          <w:p>
            <w:pPr>
              <w:spacing w:after="0"/>
              <w:rPr>
                <w:sz w:val="15"/>
                <w:szCs w:val="15"/>
                <w:color w:val="auto"/>
              </w:rPr>
            </w:pPr>
          </w:p>
        </w:tc>
      </w:tr>
      <w:tr>
        <w:trPr>
          <w:trHeight w:val="280"/>
        </w:trPr>
        <w:tc>
          <w:tcPr>
            <w:tcW w:w="2600" w:type="dxa"/>
            <w:vAlign w:val="bottom"/>
          </w:tcPr>
          <w:p>
            <w:pPr>
              <w:ind w:left="20"/>
              <w:spacing w:after="0"/>
              <w:rPr>
                <w:sz w:val="20"/>
                <w:szCs w:val="20"/>
                <w:color w:val="auto"/>
              </w:rPr>
            </w:pPr>
            <w:r>
              <w:rPr>
                <w:rFonts w:ascii="Arial" w:cs="Arial" w:eastAsia="Arial" w:hAnsi="Arial"/>
                <w:sz w:val="16"/>
                <w:szCs w:val="16"/>
                <w:color w:val="auto"/>
                <w:w w:val="86"/>
              </w:rPr>
              <w:t>Thymus zygioides Griseb. var. lycaonicus</w:t>
            </w:r>
          </w:p>
        </w:tc>
        <w:tc>
          <w:tcPr>
            <w:tcW w:w="1120" w:type="dxa"/>
            <w:vAlign w:val="bottom"/>
          </w:tcPr>
          <w:p>
            <w:pPr>
              <w:spacing w:after="0"/>
              <w:rPr>
                <w:sz w:val="24"/>
                <w:szCs w:val="24"/>
                <w:color w:val="auto"/>
              </w:rPr>
            </w:pPr>
          </w:p>
        </w:tc>
        <w:tc>
          <w:tcPr>
            <w:tcW w:w="1180" w:type="dxa"/>
            <w:vAlign w:val="bottom"/>
          </w:tcPr>
          <w:p>
            <w:pPr>
              <w:ind w:left="160"/>
              <w:spacing w:after="0"/>
              <w:rPr>
                <w:sz w:val="20"/>
                <w:szCs w:val="20"/>
                <w:color w:val="auto"/>
              </w:rPr>
            </w:pPr>
            <w:r>
              <w:rPr>
                <w:rFonts w:ascii="Arial" w:cs="Arial" w:eastAsia="Arial" w:hAnsi="Arial"/>
                <w:sz w:val="16"/>
                <w:szCs w:val="16"/>
                <w:color w:val="auto"/>
              </w:rPr>
              <w:t>Mor kekik</w:t>
            </w:r>
          </w:p>
        </w:tc>
        <w:tc>
          <w:tcPr>
            <w:tcW w:w="1080" w:type="dxa"/>
            <w:vAlign w:val="bottom"/>
          </w:tcPr>
          <w:p>
            <w:pPr>
              <w:ind w:left="80"/>
              <w:spacing w:after="0"/>
              <w:rPr>
                <w:sz w:val="20"/>
                <w:szCs w:val="20"/>
                <w:color w:val="auto"/>
              </w:rPr>
            </w:pPr>
            <w:r>
              <w:rPr>
                <w:rFonts w:ascii="Arial" w:cs="Arial" w:eastAsia="Arial" w:hAnsi="Arial"/>
                <w:sz w:val="16"/>
                <w:szCs w:val="16"/>
                <w:color w:val="auto"/>
              </w:rPr>
              <w:t>Flower</w:t>
            </w:r>
          </w:p>
        </w:tc>
        <w:tc>
          <w:tcPr>
            <w:tcW w:w="2800" w:type="dxa"/>
            <w:vAlign w:val="bottom"/>
          </w:tcPr>
          <w:p>
            <w:pPr>
              <w:ind w:left="60"/>
              <w:spacing w:after="0"/>
              <w:rPr>
                <w:sz w:val="20"/>
                <w:szCs w:val="20"/>
                <w:color w:val="auto"/>
              </w:rPr>
            </w:pPr>
            <w:r>
              <w:rPr>
                <w:rFonts w:ascii="Arial" w:cs="Arial" w:eastAsia="Arial" w:hAnsi="Arial"/>
                <w:sz w:val="16"/>
                <w:szCs w:val="16"/>
                <w:color w:val="auto"/>
              </w:rPr>
              <w:t>Heart and vascular diseases</w:t>
            </w:r>
          </w:p>
        </w:tc>
        <w:tc>
          <w:tcPr>
            <w:tcW w:w="4100" w:type="dxa"/>
            <w:vAlign w:val="bottom"/>
          </w:tcPr>
          <w:p>
            <w:pPr>
              <w:ind w:left="180"/>
              <w:spacing w:after="0"/>
              <w:rPr>
                <w:sz w:val="20"/>
                <w:szCs w:val="20"/>
                <w:color w:val="auto"/>
              </w:rPr>
            </w:pPr>
            <w:r>
              <w:rPr>
                <w:rFonts w:ascii="Arial" w:cs="Arial" w:eastAsia="Arial" w:hAnsi="Arial"/>
                <w:sz w:val="16"/>
                <w:szCs w:val="16"/>
                <w:color w:val="auto"/>
              </w:rPr>
              <w:t>Infusion as tea.</w:t>
            </w:r>
          </w:p>
        </w:tc>
      </w:tr>
      <w:tr>
        <w:trPr>
          <w:trHeight w:val="180"/>
        </w:trPr>
        <w:tc>
          <w:tcPr>
            <w:tcW w:w="2600" w:type="dxa"/>
            <w:vAlign w:val="bottom"/>
          </w:tcPr>
          <w:p>
            <w:pPr>
              <w:ind w:left="20"/>
              <w:spacing w:after="0" w:line="181" w:lineRule="exact"/>
              <w:rPr>
                <w:sz w:val="20"/>
                <w:szCs w:val="20"/>
                <w:color w:val="auto"/>
              </w:rPr>
            </w:pPr>
            <w:r>
              <w:rPr>
                <w:rFonts w:ascii="Arial" w:cs="Arial" w:eastAsia="Arial" w:hAnsi="Arial"/>
                <w:sz w:val="16"/>
                <w:szCs w:val="16"/>
                <w:color w:val="auto"/>
              </w:rPr>
              <w:t>(AKUH 7606)</w:t>
            </w:r>
          </w:p>
        </w:tc>
        <w:tc>
          <w:tcPr>
            <w:tcW w:w="1120" w:type="dxa"/>
            <w:vAlign w:val="bottom"/>
          </w:tcPr>
          <w:p>
            <w:pPr>
              <w:spacing w:after="0"/>
              <w:rPr>
                <w:sz w:val="15"/>
                <w:szCs w:val="15"/>
                <w:color w:val="auto"/>
              </w:rPr>
            </w:pPr>
          </w:p>
        </w:tc>
        <w:tc>
          <w:tcPr>
            <w:tcW w:w="118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2800" w:type="dxa"/>
            <w:vAlign w:val="bottom"/>
          </w:tcPr>
          <w:p>
            <w:pPr>
              <w:spacing w:after="0"/>
              <w:rPr>
                <w:sz w:val="15"/>
                <w:szCs w:val="15"/>
                <w:color w:val="auto"/>
              </w:rPr>
            </w:pPr>
          </w:p>
        </w:tc>
        <w:tc>
          <w:tcPr>
            <w:tcW w:w="4100" w:type="dxa"/>
            <w:vAlign w:val="bottom"/>
          </w:tcPr>
          <w:p>
            <w:pPr>
              <w:spacing w:after="0"/>
              <w:rPr>
                <w:sz w:val="15"/>
                <w:szCs w:val="15"/>
                <w:color w:val="auto"/>
              </w:rPr>
            </w:pPr>
          </w:p>
        </w:tc>
      </w:tr>
      <w:tr>
        <w:trPr>
          <w:trHeight w:val="280"/>
        </w:trPr>
        <w:tc>
          <w:tcPr>
            <w:tcW w:w="2600" w:type="dxa"/>
            <w:vAlign w:val="bottom"/>
          </w:tcPr>
          <w:p>
            <w:pPr>
              <w:ind w:left="20"/>
              <w:spacing w:after="0"/>
              <w:rPr>
                <w:sz w:val="20"/>
                <w:szCs w:val="20"/>
                <w:color w:val="auto"/>
              </w:rPr>
            </w:pPr>
            <w:r>
              <w:rPr>
                <w:rFonts w:ascii="Arial" w:cs="Arial" w:eastAsia="Arial" w:hAnsi="Arial"/>
                <w:sz w:val="16"/>
                <w:szCs w:val="16"/>
                <w:color w:val="auto"/>
                <w:w w:val="98"/>
              </w:rPr>
              <w:t>Salvia cryptantha Montbret &amp; Aucher</w:t>
            </w:r>
          </w:p>
        </w:tc>
        <w:tc>
          <w:tcPr>
            <w:tcW w:w="1120" w:type="dxa"/>
            <w:vAlign w:val="bottom"/>
          </w:tcPr>
          <w:p>
            <w:pPr>
              <w:spacing w:after="0"/>
              <w:rPr>
                <w:sz w:val="24"/>
                <w:szCs w:val="24"/>
                <w:color w:val="auto"/>
              </w:rPr>
            </w:pPr>
          </w:p>
        </w:tc>
        <w:tc>
          <w:tcPr>
            <w:tcW w:w="1180" w:type="dxa"/>
            <w:vAlign w:val="bottom"/>
          </w:tcPr>
          <w:p>
            <w:pPr>
              <w:ind w:left="160"/>
              <w:spacing w:after="0"/>
              <w:rPr>
                <w:sz w:val="20"/>
                <w:szCs w:val="20"/>
                <w:color w:val="auto"/>
              </w:rPr>
            </w:pPr>
            <w:r>
              <w:rPr>
                <w:rFonts w:ascii="Arial" w:cs="Arial" w:eastAsia="Arial" w:hAnsi="Arial"/>
                <w:sz w:val="16"/>
                <w:szCs w:val="16"/>
                <w:color w:val="auto"/>
                <w:w w:val="98"/>
              </w:rPr>
              <w:t>K</w:t>
            </w:r>
            <w:r>
              <w:rPr>
                <w:rFonts w:ascii="Arial" w:cs="Arial" w:eastAsia="Arial" w:hAnsi="Arial"/>
                <w:sz w:val="16"/>
                <w:szCs w:val="16"/>
                <w:color w:val="auto"/>
                <w:w w:val="98"/>
              </w:rPr>
              <w:t>ı</w:t>
            </w:r>
            <w:r>
              <w:rPr>
                <w:rFonts w:ascii="Arial" w:cs="Arial" w:eastAsia="Arial" w:hAnsi="Arial"/>
                <w:sz w:val="16"/>
                <w:szCs w:val="16"/>
                <w:color w:val="auto"/>
                <w:w w:val="98"/>
              </w:rPr>
              <w:t>r çay</w:t>
            </w:r>
            <w:r>
              <w:rPr>
                <w:rFonts w:ascii="Arial" w:cs="Arial" w:eastAsia="Arial" w:hAnsi="Arial"/>
                <w:sz w:val="16"/>
                <w:szCs w:val="16"/>
                <w:color w:val="auto"/>
                <w:w w:val="98"/>
              </w:rPr>
              <w:t>ı</w:t>
            </w:r>
            <w:r>
              <w:rPr>
                <w:rFonts w:ascii="Arial" w:cs="Arial" w:eastAsia="Arial" w:hAnsi="Arial"/>
                <w:sz w:val="16"/>
                <w:szCs w:val="16"/>
                <w:color w:val="auto"/>
                <w:w w:val="98"/>
              </w:rPr>
              <w:t xml:space="preserve">, </w:t>
            </w:r>
            <w:r>
              <w:rPr>
                <w:rFonts w:ascii="Arial" w:cs="Arial" w:eastAsia="Arial" w:hAnsi="Arial"/>
                <w:sz w:val="16"/>
                <w:szCs w:val="16"/>
                <w:color w:val="auto"/>
                <w:w w:val="98"/>
              </w:rPr>
              <w:t>ş</w:t>
            </w:r>
            <w:r>
              <w:rPr>
                <w:rFonts w:ascii="Arial" w:cs="Arial" w:eastAsia="Arial" w:hAnsi="Arial"/>
                <w:sz w:val="16"/>
                <w:szCs w:val="16"/>
                <w:color w:val="auto"/>
                <w:w w:val="98"/>
              </w:rPr>
              <w:t>apla</w:t>
            </w:r>
          </w:p>
        </w:tc>
        <w:tc>
          <w:tcPr>
            <w:tcW w:w="1080" w:type="dxa"/>
            <w:vAlign w:val="bottom"/>
          </w:tcPr>
          <w:p>
            <w:pPr>
              <w:ind w:left="80"/>
              <w:spacing w:after="0"/>
              <w:rPr>
                <w:sz w:val="20"/>
                <w:szCs w:val="20"/>
                <w:color w:val="auto"/>
              </w:rPr>
            </w:pPr>
            <w:r>
              <w:rPr>
                <w:rFonts w:ascii="Arial" w:cs="Arial" w:eastAsia="Arial" w:hAnsi="Arial"/>
                <w:sz w:val="16"/>
                <w:szCs w:val="16"/>
                <w:color w:val="auto"/>
              </w:rPr>
              <w:t>Leaf, Flower</w:t>
            </w:r>
          </w:p>
        </w:tc>
        <w:tc>
          <w:tcPr>
            <w:tcW w:w="2800" w:type="dxa"/>
            <w:vAlign w:val="bottom"/>
          </w:tcPr>
          <w:p>
            <w:pPr>
              <w:ind w:left="60"/>
              <w:spacing w:after="0"/>
              <w:rPr>
                <w:sz w:val="20"/>
                <w:szCs w:val="20"/>
                <w:color w:val="auto"/>
              </w:rPr>
            </w:pPr>
            <w:r>
              <w:rPr>
                <w:rFonts w:ascii="Arial" w:cs="Arial" w:eastAsia="Arial" w:hAnsi="Arial"/>
                <w:sz w:val="16"/>
                <w:szCs w:val="16"/>
                <w:color w:val="auto"/>
              </w:rPr>
              <w:t>Respiratory and colds</w:t>
            </w:r>
          </w:p>
        </w:tc>
        <w:tc>
          <w:tcPr>
            <w:tcW w:w="4100" w:type="dxa"/>
            <w:vAlign w:val="bottom"/>
          </w:tcPr>
          <w:p>
            <w:pPr>
              <w:ind w:left="180"/>
              <w:spacing w:after="0"/>
              <w:rPr>
                <w:sz w:val="20"/>
                <w:szCs w:val="20"/>
                <w:color w:val="auto"/>
              </w:rPr>
            </w:pPr>
            <w:r>
              <w:rPr>
                <w:rFonts w:ascii="Arial" w:cs="Arial" w:eastAsia="Arial" w:hAnsi="Arial"/>
                <w:sz w:val="16"/>
                <w:szCs w:val="16"/>
                <w:color w:val="auto"/>
              </w:rPr>
              <w:t>Infusion as tea.</w:t>
            </w:r>
          </w:p>
        </w:tc>
      </w:tr>
      <w:tr>
        <w:trPr>
          <w:trHeight w:val="179"/>
        </w:trPr>
        <w:tc>
          <w:tcPr>
            <w:tcW w:w="2600" w:type="dxa"/>
            <w:vAlign w:val="bottom"/>
          </w:tcPr>
          <w:p>
            <w:pPr>
              <w:ind w:left="20"/>
              <w:spacing w:after="0" w:line="179" w:lineRule="exact"/>
              <w:rPr>
                <w:sz w:val="20"/>
                <w:szCs w:val="20"/>
                <w:color w:val="auto"/>
              </w:rPr>
            </w:pPr>
            <w:r>
              <w:rPr>
                <w:rFonts w:ascii="Arial" w:cs="Arial" w:eastAsia="Arial" w:hAnsi="Arial"/>
                <w:sz w:val="16"/>
                <w:szCs w:val="16"/>
                <w:color w:val="auto"/>
              </w:rPr>
              <w:t>ex Bentham (AKUH 7602)</w:t>
            </w:r>
          </w:p>
        </w:tc>
        <w:tc>
          <w:tcPr>
            <w:tcW w:w="1120" w:type="dxa"/>
            <w:vAlign w:val="bottom"/>
          </w:tcPr>
          <w:p>
            <w:pPr>
              <w:spacing w:after="0"/>
              <w:rPr>
                <w:sz w:val="15"/>
                <w:szCs w:val="15"/>
                <w:color w:val="auto"/>
              </w:rPr>
            </w:pPr>
          </w:p>
        </w:tc>
        <w:tc>
          <w:tcPr>
            <w:tcW w:w="118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2800" w:type="dxa"/>
            <w:vAlign w:val="bottom"/>
          </w:tcPr>
          <w:p>
            <w:pPr>
              <w:spacing w:after="0"/>
              <w:rPr>
                <w:sz w:val="15"/>
                <w:szCs w:val="15"/>
                <w:color w:val="auto"/>
              </w:rPr>
            </w:pPr>
          </w:p>
        </w:tc>
        <w:tc>
          <w:tcPr>
            <w:tcW w:w="4100" w:type="dxa"/>
            <w:vAlign w:val="bottom"/>
          </w:tcPr>
          <w:p>
            <w:pPr>
              <w:spacing w:after="0"/>
              <w:rPr>
                <w:sz w:val="15"/>
                <w:szCs w:val="15"/>
                <w:color w:val="auto"/>
              </w:rPr>
            </w:pPr>
          </w:p>
        </w:tc>
      </w:tr>
      <w:tr>
        <w:trPr>
          <w:trHeight w:val="280"/>
        </w:trPr>
        <w:tc>
          <w:tcPr>
            <w:tcW w:w="2600" w:type="dxa"/>
            <w:vAlign w:val="bottom"/>
          </w:tcPr>
          <w:p>
            <w:pPr>
              <w:ind w:left="20"/>
              <w:spacing w:after="0"/>
              <w:rPr>
                <w:sz w:val="20"/>
                <w:szCs w:val="20"/>
                <w:color w:val="auto"/>
              </w:rPr>
            </w:pPr>
            <w:r>
              <w:rPr>
                <w:rFonts w:ascii="Arial" w:cs="Arial" w:eastAsia="Arial" w:hAnsi="Arial"/>
                <w:sz w:val="16"/>
                <w:szCs w:val="16"/>
                <w:color w:val="auto"/>
              </w:rPr>
              <w:t>Marrubium globosum Montbret et</w:t>
            </w:r>
          </w:p>
        </w:tc>
        <w:tc>
          <w:tcPr>
            <w:tcW w:w="1120" w:type="dxa"/>
            <w:vAlign w:val="bottom"/>
          </w:tcPr>
          <w:p>
            <w:pPr>
              <w:spacing w:after="0"/>
              <w:rPr>
                <w:sz w:val="24"/>
                <w:szCs w:val="24"/>
                <w:color w:val="auto"/>
              </w:rPr>
            </w:pPr>
          </w:p>
        </w:tc>
        <w:tc>
          <w:tcPr>
            <w:tcW w:w="1180" w:type="dxa"/>
            <w:vAlign w:val="bottom"/>
          </w:tcPr>
          <w:p>
            <w:pPr>
              <w:ind w:left="160"/>
              <w:spacing w:after="0"/>
              <w:rPr>
                <w:sz w:val="20"/>
                <w:szCs w:val="20"/>
                <w:color w:val="auto"/>
              </w:rPr>
            </w:pPr>
            <w:r>
              <w:rPr>
                <w:rFonts w:ascii="Arial" w:cs="Arial" w:eastAsia="Arial" w:hAnsi="Arial"/>
                <w:sz w:val="16"/>
                <w:szCs w:val="16"/>
                <w:color w:val="auto"/>
              </w:rPr>
              <w:t>O</w:t>
            </w:r>
            <w:r>
              <w:rPr>
                <w:rFonts w:ascii="Arial" w:cs="Arial" w:eastAsia="Arial" w:hAnsi="Arial"/>
                <w:sz w:val="16"/>
                <w:szCs w:val="16"/>
                <w:color w:val="auto"/>
              </w:rPr>
              <w:t>ğ</w:t>
            </w:r>
            <w:r>
              <w:rPr>
                <w:rFonts w:ascii="Arial" w:cs="Arial" w:eastAsia="Arial" w:hAnsi="Arial"/>
                <w:sz w:val="16"/>
                <w:szCs w:val="16"/>
                <w:color w:val="auto"/>
              </w:rPr>
              <w:t>ul otu</w:t>
            </w:r>
          </w:p>
        </w:tc>
        <w:tc>
          <w:tcPr>
            <w:tcW w:w="1080" w:type="dxa"/>
            <w:vAlign w:val="bottom"/>
          </w:tcPr>
          <w:p>
            <w:pPr>
              <w:ind w:left="80"/>
              <w:spacing w:after="0"/>
              <w:rPr>
                <w:sz w:val="20"/>
                <w:szCs w:val="20"/>
                <w:color w:val="auto"/>
              </w:rPr>
            </w:pPr>
            <w:r>
              <w:rPr>
                <w:rFonts w:ascii="Arial" w:cs="Arial" w:eastAsia="Arial" w:hAnsi="Arial"/>
                <w:sz w:val="16"/>
                <w:szCs w:val="16"/>
                <w:color w:val="auto"/>
              </w:rPr>
              <w:t>Leaf</w:t>
            </w:r>
          </w:p>
        </w:tc>
        <w:tc>
          <w:tcPr>
            <w:tcW w:w="2800" w:type="dxa"/>
            <w:vAlign w:val="bottom"/>
          </w:tcPr>
          <w:p>
            <w:pPr>
              <w:ind w:left="60"/>
              <w:spacing w:after="0"/>
              <w:rPr>
                <w:sz w:val="20"/>
                <w:szCs w:val="20"/>
                <w:color w:val="auto"/>
              </w:rPr>
            </w:pPr>
            <w:r>
              <w:rPr>
                <w:rFonts w:ascii="Arial" w:cs="Arial" w:eastAsia="Arial" w:hAnsi="Arial"/>
                <w:sz w:val="16"/>
                <w:szCs w:val="16"/>
                <w:color w:val="auto"/>
              </w:rPr>
              <w:t>Cardiac, vascular diseases</w:t>
            </w:r>
          </w:p>
        </w:tc>
        <w:tc>
          <w:tcPr>
            <w:tcW w:w="4100" w:type="dxa"/>
            <w:vAlign w:val="bottom"/>
          </w:tcPr>
          <w:p>
            <w:pPr>
              <w:ind w:left="180"/>
              <w:spacing w:after="0"/>
              <w:rPr>
                <w:sz w:val="20"/>
                <w:szCs w:val="20"/>
                <w:color w:val="auto"/>
              </w:rPr>
            </w:pPr>
            <w:r>
              <w:rPr>
                <w:rFonts w:ascii="Arial" w:cs="Arial" w:eastAsia="Arial" w:hAnsi="Arial"/>
                <w:sz w:val="16"/>
                <w:szCs w:val="16"/>
                <w:color w:val="auto"/>
              </w:rPr>
              <w:t>Infusion as tea.</w:t>
            </w:r>
          </w:p>
        </w:tc>
      </w:tr>
      <w:tr>
        <w:trPr>
          <w:trHeight w:val="180"/>
        </w:trPr>
        <w:tc>
          <w:tcPr>
            <w:tcW w:w="2600" w:type="dxa"/>
            <w:vAlign w:val="bottom"/>
          </w:tcPr>
          <w:p>
            <w:pPr>
              <w:ind w:left="20"/>
              <w:spacing w:after="0" w:line="181" w:lineRule="exact"/>
              <w:rPr>
                <w:sz w:val="20"/>
                <w:szCs w:val="20"/>
                <w:color w:val="auto"/>
              </w:rPr>
            </w:pPr>
            <w:r>
              <w:rPr>
                <w:rFonts w:ascii="Arial" w:cs="Arial" w:eastAsia="Arial" w:hAnsi="Arial"/>
                <w:sz w:val="16"/>
                <w:szCs w:val="16"/>
                <w:color w:val="auto"/>
              </w:rPr>
              <w:t>Aucher ex Bentham (AKUH 7578)</w:t>
            </w:r>
          </w:p>
        </w:tc>
        <w:tc>
          <w:tcPr>
            <w:tcW w:w="1120" w:type="dxa"/>
            <w:vAlign w:val="bottom"/>
          </w:tcPr>
          <w:p>
            <w:pPr>
              <w:spacing w:after="0"/>
              <w:rPr>
                <w:sz w:val="15"/>
                <w:szCs w:val="15"/>
                <w:color w:val="auto"/>
              </w:rPr>
            </w:pPr>
          </w:p>
        </w:tc>
        <w:tc>
          <w:tcPr>
            <w:tcW w:w="118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2800" w:type="dxa"/>
            <w:vAlign w:val="bottom"/>
          </w:tcPr>
          <w:p>
            <w:pPr>
              <w:spacing w:after="0"/>
              <w:rPr>
                <w:sz w:val="15"/>
                <w:szCs w:val="15"/>
                <w:color w:val="auto"/>
              </w:rPr>
            </w:pPr>
          </w:p>
        </w:tc>
        <w:tc>
          <w:tcPr>
            <w:tcW w:w="4100" w:type="dxa"/>
            <w:vAlign w:val="bottom"/>
          </w:tcPr>
          <w:p>
            <w:pPr>
              <w:spacing w:after="0"/>
              <w:rPr>
                <w:sz w:val="15"/>
                <w:szCs w:val="15"/>
                <w:color w:val="auto"/>
              </w:rPr>
            </w:pPr>
          </w:p>
        </w:tc>
      </w:tr>
      <w:tr>
        <w:trPr>
          <w:trHeight w:val="280"/>
        </w:trPr>
        <w:tc>
          <w:tcPr>
            <w:tcW w:w="2600" w:type="dxa"/>
            <w:vAlign w:val="bottom"/>
          </w:tcPr>
          <w:p>
            <w:pPr>
              <w:ind w:left="20"/>
              <w:spacing w:after="0"/>
              <w:rPr>
                <w:sz w:val="20"/>
                <w:szCs w:val="20"/>
                <w:color w:val="auto"/>
              </w:rPr>
            </w:pPr>
            <w:r>
              <w:rPr>
                <w:rFonts w:ascii="Arial" w:cs="Arial" w:eastAsia="Arial" w:hAnsi="Arial"/>
                <w:sz w:val="16"/>
                <w:szCs w:val="16"/>
                <w:color w:val="auto"/>
              </w:rPr>
              <w:t>Salvia tomentosa Mill. (AKUH 7579)</w:t>
            </w:r>
          </w:p>
        </w:tc>
        <w:tc>
          <w:tcPr>
            <w:tcW w:w="1120" w:type="dxa"/>
            <w:vAlign w:val="bottom"/>
          </w:tcPr>
          <w:p>
            <w:pPr>
              <w:spacing w:after="0"/>
              <w:rPr>
                <w:sz w:val="24"/>
                <w:szCs w:val="24"/>
                <w:color w:val="auto"/>
              </w:rPr>
            </w:pPr>
          </w:p>
        </w:tc>
        <w:tc>
          <w:tcPr>
            <w:tcW w:w="1180" w:type="dxa"/>
            <w:vAlign w:val="bottom"/>
          </w:tcPr>
          <w:p>
            <w:pPr>
              <w:ind w:left="160"/>
              <w:spacing w:after="0"/>
              <w:rPr>
                <w:sz w:val="20"/>
                <w:szCs w:val="20"/>
                <w:color w:val="auto"/>
              </w:rPr>
            </w:pPr>
            <w:r>
              <w:rPr>
                <w:rFonts w:ascii="Arial" w:cs="Arial" w:eastAsia="Arial" w:hAnsi="Arial"/>
                <w:sz w:val="16"/>
                <w:szCs w:val="16"/>
                <w:color w:val="auto"/>
              </w:rPr>
              <w:t>Karakekik</w:t>
            </w:r>
          </w:p>
        </w:tc>
        <w:tc>
          <w:tcPr>
            <w:tcW w:w="1080" w:type="dxa"/>
            <w:vAlign w:val="bottom"/>
          </w:tcPr>
          <w:p>
            <w:pPr>
              <w:ind w:left="80"/>
              <w:spacing w:after="0"/>
              <w:rPr>
                <w:sz w:val="20"/>
                <w:szCs w:val="20"/>
                <w:color w:val="auto"/>
              </w:rPr>
            </w:pPr>
            <w:r>
              <w:rPr>
                <w:rFonts w:ascii="Arial" w:cs="Arial" w:eastAsia="Arial" w:hAnsi="Arial"/>
                <w:sz w:val="16"/>
                <w:szCs w:val="16"/>
                <w:color w:val="auto"/>
              </w:rPr>
              <w:t>Leaf, Flower</w:t>
            </w:r>
          </w:p>
        </w:tc>
        <w:tc>
          <w:tcPr>
            <w:tcW w:w="2800" w:type="dxa"/>
            <w:vAlign w:val="bottom"/>
          </w:tcPr>
          <w:p>
            <w:pPr>
              <w:ind w:left="60"/>
              <w:spacing w:after="0"/>
              <w:rPr>
                <w:sz w:val="20"/>
                <w:szCs w:val="20"/>
                <w:color w:val="auto"/>
              </w:rPr>
            </w:pPr>
            <w:r>
              <w:rPr>
                <w:rFonts w:ascii="Arial" w:cs="Arial" w:eastAsia="Arial" w:hAnsi="Arial"/>
                <w:sz w:val="16"/>
                <w:szCs w:val="16"/>
                <w:color w:val="auto"/>
              </w:rPr>
              <w:t>Food</w:t>
            </w:r>
          </w:p>
        </w:tc>
        <w:tc>
          <w:tcPr>
            <w:tcW w:w="4100" w:type="dxa"/>
            <w:vAlign w:val="bottom"/>
          </w:tcPr>
          <w:p>
            <w:pPr>
              <w:ind w:left="180"/>
              <w:spacing w:after="0"/>
              <w:rPr>
                <w:sz w:val="20"/>
                <w:szCs w:val="20"/>
                <w:color w:val="auto"/>
              </w:rPr>
            </w:pPr>
            <w:r>
              <w:rPr>
                <w:rFonts w:ascii="Arial" w:cs="Arial" w:eastAsia="Arial" w:hAnsi="Arial"/>
                <w:sz w:val="16"/>
                <w:szCs w:val="16"/>
                <w:color w:val="auto"/>
              </w:rPr>
              <w:t>Decoction as tea.</w:t>
            </w:r>
          </w:p>
        </w:tc>
      </w:tr>
      <w:tr>
        <w:trPr>
          <w:trHeight w:val="280"/>
        </w:trPr>
        <w:tc>
          <w:tcPr>
            <w:tcW w:w="2600" w:type="dxa"/>
            <w:vAlign w:val="bottom"/>
          </w:tcPr>
          <w:p>
            <w:pPr>
              <w:ind w:left="20"/>
              <w:spacing w:after="0"/>
              <w:rPr>
                <w:sz w:val="20"/>
                <w:szCs w:val="20"/>
                <w:color w:val="auto"/>
              </w:rPr>
            </w:pPr>
            <w:r>
              <w:rPr>
                <w:rFonts w:ascii="Arial" w:cs="Arial" w:eastAsia="Arial" w:hAnsi="Arial"/>
                <w:sz w:val="16"/>
                <w:szCs w:val="16"/>
                <w:color w:val="auto"/>
              </w:rPr>
              <w:t>Salvia virgata Jacq. (AKUH 7592)</w:t>
            </w:r>
          </w:p>
        </w:tc>
        <w:tc>
          <w:tcPr>
            <w:tcW w:w="1120" w:type="dxa"/>
            <w:vAlign w:val="bottom"/>
          </w:tcPr>
          <w:p>
            <w:pPr>
              <w:spacing w:after="0"/>
              <w:rPr>
                <w:sz w:val="24"/>
                <w:szCs w:val="24"/>
                <w:color w:val="auto"/>
              </w:rPr>
            </w:pPr>
          </w:p>
        </w:tc>
        <w:tc>
          <w:tcPr>
            <w:tcW w:w="1180" w:type="dxa"/>
            <w:vAlign w:val="bottom"/>
          </w:tcPr>
          <w:p>
            <w:pPr>
              <w:ind w:left="160"/>
              <w:spacing w:after="0"/>
              <w:rPr>
                <w:sz w:val="20"/>
                <w:szCs w:val="20"/>
                <w:color w:val="auto"/>
              </w:rPr>
            </w:pPr>
            <w:r>
              <w:rPr>
                <w:rFonts w:ascii="Arial" w:cs="Arial" w:eastAsia="Arial" w:hAnsi="Arial"/>
                <w:sz w:val="16"/>
                <w:szCs w:val="16"/>
                <w:color w:val="auto"/>
              </w:rPr>
              <w:t>K</w:t>
            </w:r>
            <w:r>
              <w:rPr>
                <w:rFonts w:ascii="Arial" w:cs="Arial" w:eastAsia="Arial" w:hAnsi="Arial"/>
                <w:sz w:val="16"/>
                <w:szCs w:val="16"/>
                <w:color w:val="auto"/>
              </w:rPr>
              <w:t>ı</w:t>
            </w:r>
            <w:r>
              <w:rPr>
                <w:rFonts w:ascii="Arial" w:cs="Arial" w:eastAsia="Arial" w:hAnsi="Arial"/>
                <w:sz w:val="16"/>
                <w:szCs w:val="16"/>
                <w:color w:val="auto"/>
              </w:rPr>
              <w:t>r keki</w:t>
            </w:r>
            <w:r>
              <w:rPr>
                <w:rFonts w:ascii="Arial" w:cs="Arial" w:eastAsia="Arial" w:hAnsi="Arial"/>
                <w:sz w:val="16"/>
                <w:szCs w:val="16"/>
                <w:color w:val="auto"/>
              </w:rPr>
              <w:t>ğ</w:t>
            </w:r>
            <w:r>
              <w:rPr>
                <w:rFonts w:ascii="Arial" w:cs="Arial" w:eastAsia="Arial" w:hAnsi="Arial"/>
                <w:sz w:val="16"/>
                <w:szCs w:val="16"/>
                <w:color w:val="auto"/>
              </w:rPr>
              <w:t>i</w:t>
            </w:r>
          </w:p>
        </w:tc>
        <w:tc>
          <w:tcPr>
            <w:tcW w:w="1080" w:type="dxa"/>
            <w:vAlign w:val="bottom"/>
          </w:tcPr>
          <w:p>
            <w:pPr>
              <w:ind w:left="80"/>
              <w:spacing w:after="0"/>
              <w:rPr>
                <w:sz w:val="20"/>
                <w:szCs w:val="20"/>
                <w:color w:val="auto"/>
              </w:rPr>
            </w:pPr>
            <w:r>
              <w:rPr>
                <w:rFonts w:ascii="Arial" w:cs="Arial" w:eastAsia="Arial" w:hAnsi="Arial"/>
                <w:sz w:val="16"/>
                <w:szCs w:val="16"/>
                <w:color w:val="auto"/>
              </w:rPr>
              <w:t>Flower</w:t>
            </w:r>
          </w:p>
        </w:tc>
        <w:tc>
          <w:tcPr>
            <w:tcW w:w="2800" w:type="dxa"/>
            <w:vAlign w:val="bottom"/>
          </w:tcPr>
          <w:p>
            <w:pPr>
              <w:ind w:left="60"/>
              <w:spacing w:after="0"/>
              <w:rPr>
                <w:sz w:val="20"/>
                <w:szCs w:val="20"/>
                <w:color w:val="auto"/>
              </w:rPr>
            </w:pPr>
            <w:r>
              <w:rPr>
                <w:rFonts w:ascii="Arial" w:cs="Arial" w:eastAsia="Arial" w:hAnsi="Arial"/>
                <w:sz w:val="16"/>
                <w:szCs w:val="16"/>
                <w:color w:val="auto"/>
              </w:rPr>
              <w:t>Food</w:t>
            </w:r>
          </w:p>
        </w:tc>
        <w:tc>
          <w:tcPr>
            <w:tcW w:w="4100" w:type="dxa"/>
            <w:vAlign w:val="bottom"/>
          </w:tcPr>
          <w:p>
            <w:pPr>
              <w:ind w:left="180"/>
              <w:spacing w:after="0"/>
              <w:rPr>
                <w:sz w:val="20"/>
                <w:szCs w:val="20"/>
                <w:color w:val="auto"/>
              </w:rPr>
            </w:pPr>
            <w:r>
              <w:rPr>
                <w:rFonts w:ascii="Arial" w:cs="Arial" w:eastAsia="Arial" w:hAnsi="Arial"/>
                <w:sz w:val="16"/>
                <w:szCs w:val="16"/>
                <w:color w:val="auto"/>
                <w:w w:val="96"/>
              </w:rPr>
              <w:t>Dried flowers are used for spices by joining tarhana soup</w:t>
            </w:r>
          </w:p>
        </w:tc>
      </w:tr>
      <w:tr>
        <w:trPr>
          <w:trHeight w:val="280"/>
        </w:trPr>
        <w:tc>
          <w:tcPr>
            <w:tcW w:w="2600" w:type="dxa"/>
            <w:vAlign w:val="bottom"/>
          </w:tcPr>
          <w:p>
            <w:pPr>
              <w:ind w:left="20"/>
              <w:spacing w:after="0"/>
              <w:rPr>
                <w:sz w:val="20"/>
                <w:szCs w:val="20"/>
                <w:color w:val="auto"/>
              </w:rPr>
            </w:pPr>
            <w:r>
              <w:rPr>
                <w:rFonts w:ascii="Arial" w:cs="Arial" w:eastAsia="Arial" w:hAnsi="Arial"/>
                <w:sz w:val="16"/>
                <w:szCs w:val="16"/>
                <w:color w:val="auto"/>
                <w:w w:val="91"/>
              </w:rPr>
              <w:t>Phlomis armeniaca Willd. (AKUH 7593)</w:t>
            </w:r>
          </w:p>
        </w:tc>
        <w:tc>
          <w:tcPr>
            <w:tcW w:w="1120" w:type="dxa"/>
            <w:vAlign w:val="bottom"/>
          </w:tcPr>
          <w:p>
            <w:pPr>
              <w:spacing w:after="0"/>
              <w:rPr>
                <w:sz w:val="24"/>
                <w:szCs w:val="24"/>
                <w:color w:val="auto"/>
              </w:rPr>
            </w:pPr>
          </w:p>
        </w:tc>
        <w:tc>
          <w:tcPr>
            <w:tcW w:w="1180" w:type="dxa"/>
            <w:vAlign w:val="bottom"/>
          </w:tcPr>
          <w:p>
            <w:pPr>
              <w:ind w:left="160"/>
              <w:spacing w:after="0"/>
              <w:rPr>
                <w:sz w:val="20"/>
                <w:szCs w:val="20"/>
                <w:color w:val="auto"/>
              </w:rPr>
            </w:pPr>
            <w:r>
              <w:rPr>
                <w:rFonts w:ascii="Arial" w:cs="Arial" w:eastAsia="Arial" w:hAnsi="Arial"/>
                <w:sz w:val="16"/>
                <w:szCs w:val="16"/>
                <w:color w:val="auto"/>
              </w:rPr>
              <w:t>Zorlatma otu</w:t>
            </w:r>
          </w:p>
        </w:tc>
        <w:tc>
          <w:tcPr>
            <w:tcW w:w="1080" w:type="dxa"/>
            <w:vAlign w:val="bottom"/>
          </w:tcPr>
          <w:p>
            <w:pPr>
              <w:ind w:left="80"/>
              <w:spacing w:after="0"/>
              <w:rPr>
                <w:sz w:val="20"/>
                <w:szCs w:val="20"/>
                <w:color w:val="auto"/>
              </w:rPr>
            </w:pPr>
            <w:r>
              <w:rPr>
                <w:rFonts w:ascii="Arial" w:cs="Arial" w:eastAsia="Arial" w:hAnsi="Arial"/>
                <w:sz w:val="16"/>
                <w:szCs w:val="16"/>
                <w:color w:val="auto"/>
              </w:rPr>
              <w:t>Flower</w:t>
            </w:r>
          </w:p>
        </w:tc>
        <w:tc>
          <w:tcPr>
            <w:tcW w:w="2800" w:type="dxa"/>
            <w:vAlign w:val="bottom"/>
          </w:tcPr>
          <w:p>
            <w:pPr>
              <w:ind w:left="60"/>
              <w:spacing w:after="0"/>
              <w:rPr>
                <w:sz w:val="20"/>
                <w:szCs w:val="20"/>
                <w:color w:val="auto"/>
              </w:rPr>
            </w:pPr>
            <w:r>
              <w:rPr>
                <w:rFonts w:ascii="Arial" w:cs="Arial" w:eastAsia="Arial" w:hAnsi="Arial"/>
                <w:sz w:val="16"/>
                <w:szCs w:val="16"/>
                <w:color w:val="auto"/>
              </w:rPr>
              <w:t>Painkillers</w:t>
            </w:r>
          </w:p>
        </w:tc>
        <w:tc>
          <w:tcPr>
            <w:tcW w:w="4100" w:type="dxa"/>
            <w:vAlign w:val="bottom"/>
          </w:tcPr>
          <w:p>
            <w:pPr>
              <w:ind w:left="180"/>
              <w:spacing w:after="0"/>
              <w:rPr>
                <w:sz w:val="20"/>
                <w:szCs w:val="20"/>
                <w:color w:val="auto"/>
              </w:rPr>
            </w:pPr>
            <w:r>
              <w:rPr>
                <w:rFonts w:ascii="Arial" w:cs="Arial" w:eastAsia="Arial" w:hAnsi="Arial"/>
                <w:sz w:val="16"/>
                <w:szCs w:val="16"/>
                <w:color w:val="auto"/>
              </w:rPr>
              <w:t>Flower oil is applied to the pain region.</w:t>
            </w:r>
          </w:p>
        </w:tc>
      </w:tr>
      <w:tr>
        <w:trPr>
          <w:trHeight w:val="280"/>
        </w:trPr>
        <w:tc>
          <w:tcPr>
            <w:tcW w:w="2600" w:type="dxa"/>
            <w:vAlign w:val="bottom"/>
          </w:tcPr>
          <w:p>
            <w:pPr>
              <w:ind w:left="20"/>
              <w:spacing w:after="0"/>
              <w:rPr>
                <w:sz w:val="20"/>
                <w:szCs w:val="20"/>
                <w:color w:val="auto"/>
              </w:rPr>
            </w:pPr>
            <w:r>
              <w:rPr>
                <w:rFonts w:ascii="Arial" w:cs="Arial" w:eastAsia="Arial" w:hAnsi="Arial"/>
                <w:sz w:val="16"/>
                <w:szCs w:val="16"/>
                <w:color w:val="auto"/>
                <w:w w:val="91"/>
              </w:rPr>
              <w:t>Thymus sipyleus Boiss. subsp. sipyleus</w:t>
            </w:r>
          </w:p>
        </w:tc>
        <w:tc>
          <w:tcPr>
            <w:tcW w:w="1120" w:type="dxa"/>
            <w:vAlign w:val="bottom"/>
          </w:tcPr>
          <w:p>
            <w:pPr>
              <w:spacing w:after="0"/>
              <w:rPr>
                <w:sz w:val="24"/>
                <w:szCs w:val="24"/>
                <w:color w:val="auto"/>
              </w:rPr>
            </w:pPr>
          </w:p>
        </w:tc>
        <w:tc>
          <w:tcPr>
            <w:tcW w:w="1180" w:type="dxa"/>
            <w:vAlign w:val="bottom"/>
          </w:tcPr>
          <w:p>
            <w:pPr>
              <w:ind w:left="160"/>
              <w:spacing w:after="0"/>
              <w:rPr>
                <w:sz w:val="20"/>
                <w:szCs w:val="20"/>
                <w:color w:val="auto"/>
              </w:rPr>
            </w:pPr>
            <w:r>
              <w:rPr>
                <w:rFonts w:ascii="Arial" w:cs="Arial" w:eastAsia="Arial" w:hAnsi="Arial"/>
                <w:sz w:val="16"/>
                <w:szCs w:val="16"/>
                <w:color w:val="auto"/>
              </w:rPr>
              <w:t>Beyaz kekik</w:t>
            </w:r>
          </w:p>
        </w:tc>
        <w:tc>
          <w:tcPr>
            <w:tcW w:w="1080" w:type="dxa"/>
            <w:vAlign w:val="bottom"/>
          </w:tcPr>
          <w:p>
            <w:pPr>
              <w:ind w:left="80"/>
              <w:spacing w:after="0"/>
              <w:rPr>
                <w:sz w:val="20"/>
                <w:szCs w:val="20"/>
                <w:color w:val="auto"/>
              </w:rPr>
            </w:pPr>
            <w:r>
              <w:rPr>
                <w:rFonts w:ascii="Arial" w:cs="Arial" w:eastAsia="Arial" w:hAnsi="Arial"/>
                <w:sz w:val="16"/>
                <w:szCs w:val="16"/>
                <w:color w:val="auto"/>
              </w:rPr>
              <w:t>Flower</w:t>
            </w:r>
          </w:p>
        </w:tc>
        <w:tc>
          <w:tcPr>
            <w:tcW w:w="2800" w:type="dxa"/>
            <w:vAlign w:val="bottom"/>
          </w:tcPr>
          <w:p>
            <w:pPr>
              <w:ind w:left="60"/>
              <w:spacing w:after="0"/>
              <w:rPr>
                <w:sz w:val="20"/>
                <w:szCs w:val="20"/>
                <w:color w:val="auto"/>
              </w:rPr>
            </w:pPr>
            <w:r>
              <w:rPr>
                <w:rFonts w:ascii="Arial" w:cs="Arial" w:eastAsia="Arial" w:hAnsi="Arial"/>
                <w:sz w:val="16"/>
                <w:szCs w:val="16"/>
                <w:color w:val="auto"/>
                <w:w w:val="92"/>
              </w:rPr>
              <w:t>Respiratory diseases shortness of breath,</w:t>
            </w:r>
          </w:p>
        </w:tc>
        <w:tc>
          <w:tcPr>
            <w:tcW w:w="4100" w:type="dxa"/>
            <w:vAlign w:val="bottom"/>
          </w:tcPr>
          <w:p>
            <w:pPr>
              <w:ind w:left="180"/>
              <w:spacing w:after="0"/>
              <w:rPr>
                <w:sz w:val="20"/>
                <w:szCs w:val="20"/>
                <w:color w:val="auto"/>
              </w:rPr>
            </w:pPr>
            <w:r>
              <w:rPr>
                <w:rFonts w:ascii="Arial" w:cs="Arial" w:eastAsia="Arial" w:hAnsi="Arial"/>
                <w:sz w:val="16"/>
                <w:szCs w:val="16"/>
                <w:color w:val="auto"/>
              </w:rPr>
              <w:t>Infusion as tea.</w:t>
            </w:r>
          </w:p>
        </w:tc>
      </w:tr>
      <w:tr>
        <w:trPr>
          <w:trHeight w:val="180"/>
        </w:trPr>
        <w:tc>
          <w:tcPr>
            <w:tcW w:w="2600" w:type="dxa"/>
            <w:vAlign w:val="bottom"/>
          </w:tcPr>
          <w:p>
            <w:pPr>
              <w:ind w:left="20"/>
              <w:spacing w:after="0" w:line="181" w:lineRule="exact"/>
              <w:rPr>
                <w:sz w:val="20"/>
                <w:szCs w:val="20"/>
                <w:color w:val="auto"/>
              </w:rPr>
            </w:pPr>
            <w:r>
              <w:rPr>
                <w:rFonts w:ascii="Arial" w:cs="Arial" w:eastAsia="Arial" w:hAnsi="Arial"/>
                <w:sz w:val="16"/>
                <w:szCs w:val="16"/>
                <w:color w:val="auto"/>
              </w:rPr>
              <w:t>var. sipyleus (AKUH 7604)</w:t>
            </w:r>
          </w:p>
        </w:tc>
        <w:tc>
          <w:tcPr>
            <w:tcW w:w="1120" w:type="dxa"/>
            <w:vAlign w:val="bottom"/>
          </w:tcPr>
          <w:p>
            <w:pPr>
              <w:spacing w:after="0"/>
              <w:rPr>
                <w:sz w:val="15"/>
                <w:szCs w:val="15"/>
                <w:color w:val="auto"/>
              </w:rPr>
            </w:pPr>
          </w:p>
        </w:tc>
        <w:tc>
          <w:tcPr>
            <w:tcW w:w="118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2800" w:type="dxa"/>
            <w:vAlign w:val="bottom"/>
          </w:tcPr>
          <w:p>
            <w:pPr>
              <w:ind w:left="60"/>
              <w:spacing w:after="0" w:line="181" w:lineRule="exact"/>
              <w:rPr>
                <w:sz w:val="20"/>
                <w:szCs w:val="20"/>
                <w:color w:val="auto"/>
              </w:rPr>
            </w:pPr>
            <w:r>
              <w:rPr>
                <w:rFonts w:ascii="Arial" w:cs="Arial" w:eastAsia="Arial" w:hAnsi="Arial"/>
                <w:sz w:val="16"/>
                <w:szCs w:val="16"/>
                <w:color w:val="auto"/>
              </w:rPr>
              <w:t>influenza</w:t>
            </w:r>
          </w:p>
        </w:tc>
        <w:tc>
          <w:tcPr>
            <w:tcW w:w="4100" w:type="dxa"/>
            <w:vAlign w:val="bottom"/>
          </w:tcPr>
          <w:p>
            <w:pPr>
              <w:spacing w:after="0"/>
              <w:rPr>
                <w:sz w:val="15"/>
                <w:szCs w:val="15"/>
                <w:color w:val="auto"/>
              </w:rPr>
            </w:pPr>
          </w:p>
        </w:tc>
      </w:tr>
      <w:tr>
        <w:trPr>
          <w:trHeight w:val="280"/>
        </w:trPr>
        <w:tc>
          <w:tcPr>
            <w:tcW w:w="2600" w:type="dxa"/>
            <w:vAlign w:val="bottom"/>
          </w:tcPr>
          <w:p>
            <w:pPr>
              <w:ind w:left="20"/>
              <w:spacing w:after="0"/>
              <w:rPr>
                <w:sz w:val="20"/>
                <w:szCs w:val="20"/>
                <w:color w:val="auto"/>
              </w:rPr>
            </w:pPr>
            <w:r>
              <w:rPr>
                <w:rFonts w:ascii="Arial" w:cs="Arial" w:eastAsia="Arial" w:hAnsi="Arial"/>
                <w:sz w:val="16"/>
                <w:szCs w:val="16"/>
                <w:color w:val="auto"/>
              </w:rPr>
              <w:t>Mentha pulegium L. (AKUH 7605)</w:t>
            </w:r>
          </w:p>
        </w:tc>
        <w:tc>
          <w:tcPr>
            <w:tcW w:w="1120" w:type="dxa"/>
            <w:vAlign w:val="bottom"/>
          </w:tcPr>
          <w:p>
            <w:pPr>
              <w:spacing w:after="0"/>
              <w:rPr>
                <w:sz w:val="24"/>
                <w:szCs w:val="24"/>
                <w:color w:val="auto"/>
              </w:rPr>
            </w:pPr>
          </w:p>
        </w:tc>
        <w:tc>
          <w:tcPr>
            <w:tcW w:w="1180" w:type="dxa"/>
            <w:vAlign w:val="bottom"/>
          </w:tcPr>
          <w:p>
            <w:pPr>
              <w:ind w:left="160"/>
              <w:spacing w:after="0"/>
              <w:rPr>
                <w:sz w:val="20"/>
                <w:szCs w:val="20"/>
                <w:color w:val="auto"/>
              </w:rPr>
            </w:pPr>
            <w:r>
              <w:rPr>
                <w:rFonts w:ascii="Arial" w:cs="Arial" w:eastAsia="Arial" w:hAnsi="Arial"/>
                <w:sz w:val="16"/>
                <w:szCs w:val="16"/>
                <w:color w:val="auto"/>
              </w:rPr>
              <w:t>Yarpuz</w:t>
            </w:r>
          </w:p>
        </w:tc>
        <w:tc>
          <w:tcPr>
            <w:tcW w:w="1080" w:type="dxa"/>
            <w:vAlign w:val="bottom"/>
          </w:tcPr>
          <w:p>
            <w:pPr>
              <w:ind w:left="80"/>
              <w:spacing w:after="0"/>
              <w:rPr>
                <w:sz w:val="20"/>
                <w:szCs w:val="20"/>
                <w:color w:val="auto"/>
              </w:rPr>
            </w:pPr>
            <w:r>
              <w:rPr>
                <w:rFonts w:ascii="Arial" w:cs="Arial" w:eastAsia="Arial" w:hAnsi="Arial"/>
                <w:sz w:val="16"/>
                <w:szCs w:val="16"/>
                <w:color w:val="auto"/>
              </w:rPr>
              <w:t>Flower</w:t>
            </w:r>
          </w:p>
        </w:tc>
        <w:tc>
          <w:tcPr>
            <w:tcW w:w="2800" w:type="dxa"/>
            <w:vAlign w:val="bottom"/>
          </w:tcPr>
          <w:p>
            <w:pPr>
              <w:ind w:left="60"/>
              <w:spacing w:after="0"/>
              <w:rPr>
                <w:sz w:val="20"/>
                <w:szCs w:val="20"/>
                <w:color w:val="auto"/>
              </w:rPr>
            </w:pPr>
            <w:r>
              <w:rPr>
                <w:rFonts w:ascii="Arial" w:cs="Arial" w:eastAsia="Arial" w:hAnsi="Arial"/>
                <w:sz w:val="16"/>
                <w:szCs w:val="16"/>
                <w:color w:val="auto"/>
              </w:rPr>
              <w:t>Food</w:t>
            </w:r>
          </w:p>
        </w:tc>
        <w:tc>
          <w:tcPr>
            <w:tcW w:w="4100" w:type="dxa"/>
            <w:vAlign w:val="bottom"/>
          </w:tcPr>
          <w:p>
            <w:pPr>
              <w:ind w:left="180"/>
              <w:spacing w:after="0"/>
              <w:rPr>
                <w:sz w:val="20"/>
                <w:szCs w:val="20"/>
                <w:color w:val="auto"/>
              </w:rPr>
            </w:pPr>
            <w:r>
              <w:rPr>
                <w:rFonts w:ascii="Arial" w:cs="Arial" w:eastAsia="Arial" w:hAnsi="Arial"/>
                <w:sz w:val="16"/>
                <w:szCs w:val="16"/>
                <w:color w:val="auto"/>
                <w:w w:val="91"/>
              </w:rPr>
              <w:t>Dried flowers of the herb is consumed as spices. Infusion as</w:t>
            </w:r>
          </w:p>
        </w:tc>
      </w:tr>
      <w:tr>
        <w:trPr>
          <w:trHeight w:val="179"/>
        </w:trPr>
        <w:tc>
          <w:tcPr>
            <w:tcW w:w="2600" w:type="dxa"/>
            <w:vAlign w:val="bottom"/>
          </w:tcPr>
          <w:p>
            <w:pPr>
              <w:spacing w:after="0"/>
              <w:rPr>
                <w:sz w:val="15"/>
                <w:szCs w:val="15"/>
                <w:color w:val="auto"/>
              </w:rPr>
            </w:pPr>
          </w:p>
        </w:tc>
        <w:tc>
          <w:tcPr>
            <w:tcW w:w="1120" w:type="dxa"/>
            <w:vAlign w:val="bottom"/>
          </w:tcPr>
          <w:p>
            <w:pPr>
              <w:spacing w:after="0"/>
              <w:rPr>
                <w:sz w:val="15"/>
                <w:szCs w:val="15"/>
                <w:color w:val="auto"/>
              </w:rPr>
            </w:pPr>
          </w:p>
        </w:tc>
        <w:tc>
          <w:tcPr>
            <w:tcW w:w="118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2800" w:type="dxa"/>
            <w:vAlign w:val="bottom"/>
          </w:tcPr>
          <w:p>
            <w:pPr>
              <w:spacing w:after="0"/>
              <w:rPr>
                <w:sz w:val="15"/>
                <w:szCs w:val="15"/>
                <w:color w:val="auto"/>
              </w:rPr>
            </w:pPr>
          </w:p>
        </w:tc>
        <w:tc>
          <w:tcPr>
            <w:tcW w:w="4100" w:type="dxa"/>
            <w:vAlign w:val="bottom"/>
          </w:tcPr>
          <w:p>
            <w:pPr>
              <w:ind w:left="180"/>
              <w:spacing w:after="0" w:line="179" w:lineRule="exact"/>
              <w:rPr>
                <w:sz w:val="20"/>
                <w:szCs w:val="20"/>
                <w:color w:val="auto"/>
              </w:rPr>
            </w:pPr>
            <w:r>
              <w:rPr>
                <w:rFonts w:ascii="Arial" w:cs="Arial" w:eastAsia="Arial" w:hAnsi="Arial"/>
                <w:sz w:val="16"/>
                <w:szCs w:val="16"/>
                <w:color w:val="auto"/>
              </w:rPr>
              <w:t>tea.</w:t>
            </w:r>
          </w:p>
        </w:tc>
      </w:tr>
      <w:tr>
        <w:trPr>
          <w:trHeight w:val="280"/>
        </w:trPr>
        <w:tc>
          <w:tcPr>
            <w:tcW w:w="2600" w:type="dxa"/>
            <w:vAlign w:val="bottom"/>
          </w:tcPr>
          <w:p>
            <w:pPr>
              <w:ind w:left="20"/>
              <w:spacing w:after="0"/>
              <w:rPr>
                <w:sz w:val="20"/>
                <w:szCs w:val="20"/>
                <w:color w:val="auto"/>
              </w:rPr>
            </w:pPr>
            <w:r>
              <w:rPr>
                <w:rFonts w:ascii="Arial" w:cs="Arial" w:eastAsia="Arial" w:hAnsi="Arial"/>
                <w:sz w:val="16"/>
                <w:szCs w:val="16"/>
                <w:color w:val="auto"/>
              </w:rPr>
              <w:t>Teucrium polium L. (AKUH 7591)</w:t>
            </w:r>
          </w:p>
        </w:tc>
        <w:tc>
          <w:tcPr>
            <w:tcW w:w="1120" w:type="dxa"/>
            <w:vAlign w:val="bottom"/>
          </w:tcPr>
          <w:p>
            <w:pPr>
              <w:spacing w:after="0"/>
              <w:rPr>
                <w:sz w:val="24"/>
                <w:szCs w:val="24"/>
                <w:color w:val="auto"/>
              </w:rPr>
            </w:pPr>
          </w:p>
        </w:tc>
        <w:tc>
          <w:tcPr>
            <w:tcW w:w="1180" w:type="dxa"/>
            <w:vAlign w:val="bottom"/>
          </w:tcPr>
          <w:p>
            <w:pPr>
              <w:ind w:left="160"/>
              <w:spacing w:after="0"/>
              <w:rPr>
                <w:sz w:val="20"/>
                <w:szCs w:val="20"/>
                <w:color w:val="auto"/>
              </w:rPr>
            </w:pPr>
            <w:r>
              <w:rPr>
                <w:rFonts w:ascii="Arial" w:cs="Arial" w:eastAsia="Arial" w:hAnsi="Arial"/>
                <w:sz w:val="16"/>
                <w:szCs w:val="16"/>
                <w:color w:val="auto"/>
              </w:rPr>
              <w:t>Ac</w:t>
            </w:r>
            <w:r>
              <w:rPr>
                <w:rFonts w:ascii="Arial" w:cs="Arial" w:eastAsia="Arial" w:hAnsi="Arial"/>
                <w:sz w:val="16"/>
                <w:szCs w:val="16"/>
                <w:color w:val="auto"/>
              </w:rPr>
              <w:t>ı</w:t>
            </w:r>
            <w:r>
              <w:rPr>
                <w:rFonts w:ascii="Arial" w:cs="Arial" w:eastAsia="Arial" w:hAnsi="Arial"/>
                <w:sz w:val="16"/>
                <w:szCs w:val="16"/>
                <w:color w:val="auto"/>
              </w:rPr>
              <w:t xml:space="preserve"> ot</w:t>
            </w:r>
          </w:p>
        </w:tc>
        <w:tc>
          <w:tcPr>
            <w:tcW w:w="1080" w:type="dxa"/>
            <w:vAlign w:val="bottom"/>
          </w:tcPr>
          <w:p>
            <w:pPr>
              <w:ind w:left="80"/>
              <w:spacing w:after="0"/>
              <w:rPr>
                <w:sz w:val="20"/>
                <w:szCs w:val="20"/>
                <w:color w:val="auto"/>
              </w:rPr>
            </w:pPr>
            <w:r>
              <w:rPr>
                <w:rFonts w:ascii="Arial" w:cs="Arial" w:eastAsia="Arial" w:hAnsi="Arial"/>
                <w:sz w:val="16"/>
                <w:szCs w:val="16"/>
                <w:color w:val="auto"/>
              </w:rPr>
              <w:t>Stem</w:t>
            </w:r>
          </w:p>
        </w:tc>
        <w:tc>
          <w:tcPr>
            <w:tcW w:w="2800" w:type="dxa"/>
            <w:vAlign w:val="bottom"/>
          </w:tcPr>
          <w:p>
            <w:pPr>
              <w:ind w:left="60"/>
              <w:spacing w:after="0"/>
              <w:rPr>
                <w:sz w:val="20"/>
                <w:szCs w:val="20"/>
                <w:color w:val="auto"/>
              </w:rPr>
            </w:pPr>
            <w:r>
              <w:rPr>
                <w:rFonts w:ascii="Arial" w:cs="Arial" w:eastAsia="Arial" w:hAnsi="Arial"/>
                <w:sz w:val="16"/>
                <w:szCs w:val="16"/>
                <w:color w:val="auto"/>
              </w:rPr>
              <w:t>Hemorrhoids</w:t>
            </w:r>
          </w:p>
        </w:tc>
        <w:tc>
          <w:tcPr>
            <w:tcW w:w="4100" w:type="dxa"/>
            <w:vAlign w:val="bottom"/>
          </w:tcPr>
          <w:p>
            <w:pPr>
              <w:ind w:left="180"/>
              <w:spacing w:after="0"/>
              <w:rPr>
                <w:sz w:val="20"/>
                <w:szCs w:val="20"/>
                <w:color w:val="auto"/>
              </w:rPr>
            </w:pPr>
            <w:r>
              <w:rPr>
                <w:rFonts w:ascii="Arial" w:cs="Arial" w:eastAsia="Arial" w:hAnsi="Arial"/>
                <w:sz w:val="16"/>
                <w:szCs w:val="16"/>
                <w:color w:val="auto"/>
              </w:rPr>
              <w:t>Infusion as tea.</w:t>
            </w:r>
          </w:p>
        </w:tc>
      </w:tr>
      <w:tr>
        <w:trPr>
          <w:trHeight w:val="280"/>
        </w:trPr>
        <w:tc>
          <w:tcPr>
            <w:tcW w:w="2600" w:type="dxa"/>
            <w:vAlign w:val="bottom"/>
          </w:tcPr>
          <w:p>
            <w:pPr>
              <w:spacing w:after="0"/>
              <w:rPr>
                <w:sz w:val="24"/>
                <w:szCs w:val="24"/>
                <w:color w:val="auto"/>
              </w:rPr>
            </w:pPr>
          </w:p>
        </w:tc>
        <w:tc>
          <w:tcPr>
            <w:tcW w:w="1120" w:type="dxa"/>
            <w:vAlign w:val="bottom"/>
          </w:tcPr>
          <w:p>
            <w:pPr>
              <w:ind w:left="80"/>
              <w:spacing w:after="0"/>
              <w:rPr>
                <w:sz w:val="20"/>
                <w:szCs w:val="20"/>
                <w:color w:val="auto"/>
              </w:rPr>
            </w:pPr>
            <w:r>
              <w:rPr>
                <w:rFonts w:ascii="Arial" w:cs="Arial" w:eastAsia="Arial" w:hAnsi="Arial"/>
                <w:sz w:val="16"/>
                <w:szCs w:val="16"/>
                <w:color w:val="auto"/>
              </w:rPr>
              <w:t>Linaceae</w:t>
            </w:r>
          </w:p>
        </w:tc>
        <w:tc>
          <w:tcPr>
            <w:tcW w:w="1180" w:type="dxa"/>
            <w:vAlign w:val="bottom"/>
          </w:tcPr>
          <w:p>
            <w:pPr>
              <w:ind w:left="160"/>
              <w:spacing w:after="0"/>
              <w:rPr>
                <w:sz w:val="20"/>
                <w:szCs w:val="20"/>
                <w:color w:val="auto"/>
              </w:rPr>
            </w:pPr>
            <w:r>
              <w:rPr>
                <w:rFonts w:ascii="Arial" w:cs="Arial" w:eastAsia="Arial" w:hAnsi="Arial"/>
                <w:sz w:val="16"/>
                <w:szCs w:val="16"/>
                <w:color w:val="auto"/>
              </w:rPr>
              <w:t>Keten</w:t>
            </w:r>
          </w:p>
        </w:tc>
        <w:tc>
          <w:tcPr>
            <w:tcW w:w="1080" w:type="dxa"/>
            <w:vAlign w:val="bottom"/>
          </w:tcPr>
          <w:p>
            <w:pPr>
              <w:ind w:left="100"/>
              <w:spacing w:after="0"/>
              <w:rPr>
                <w:sz w:val="20"/>
                <w:szCs w:val="20"/>
                <w:color w:val="auto"/>
              </w:rPr>
            </w:pPr>
            <w:r>
              <w:rPr>
                <w:rFonts w:ascii="Arial" w:cs="Arial" w:eastAsia="Arial" w:hAnsi="Arial"/>
                <w:sz w:val="16"/>
                <w:szCs w:val="16"/>
                <w:color w:val="auto"/>
              </w:rPr>
              <w:t>Flower</w:t>
            </w:r>
          </w:p>
        </w:tc>
        <w:tc>
          <w:tcPr>
            <w:tcW w:w="2800" w:type="dxa"/>
            <w:vAlign w:val="bottom"/>
          </w:tcPr>
          <w:p>
            <w:pPr>
              <w:ind w:left="60"/>
              <w:spacing w:after="0"/>
              <w:rPr>
                <w:sz w:val="20"/>
                <w:szCs w:val="20"/>
                <w:color w:val="auto"/>
              </w:rPr>
            </w:pPr>
            <w:r>
              <w:rPr>
                <w:rFonts w:ascii="Arial" w:cs="Arial" w:eastAsia="Arial" w:hAnsi="Arial"/>
                <w:sz w:val="16"/>
                <w:szCs w:val="16"/>
                <w:color w:val="auto"/>
              </w:rPr>
              <w:t>Food</w:t>
            </w:r>
          </w:p>
        </w:tc>
        <w:tc>
          <w:tcPr>
            <w:tcW w:w="4100" w:type="dxa"/>
            <w:vAlign w:val="bottom"/>
          </w:tcPr>
          <w:p>
            <w:pPr>
              <w:ind w:left="180"/>
              <w:spacing w:after="0"/>
              <w:rPr>
                <w:sz w:val="20"/>
                <w:szCs w:val="20"/>
                <w:color w:val="auto"/>
              </w:rPr>
            </w:pPr>
            <w:r>
              <w:rPr>
                <w:rFonts w:ascii="Arial" w:cs="Arial" w:eastAsia="Arial" w:hAnsi="Arial"/>
                <w:sz w:val="16"/>
                <w:szCs w:val="16"/>
                <w:color w:val="auto"/>
              </w:rPr>
              <w:t>The flowers of the plant are consumed directly.</w:t>
            </w:r>
          </w:p>
        </w:tc>
      </w:tr>
    </w:tbl>
    <w:p>
      <w:pPr>
        <w:spacing w:after="0" w:line="20" w:lineRule="exact"/>
        <w:rPr>
          <w:sz w:val="20"/>
          <w:szCs w:val="20"/>
          <w:color w:val="auto"/>
        </w:rPr>
      </w:pPr>
      <w:r>
        <w:rPr>
          <w:sz w:val="20"/>
          <w:szCs w:val="20"/>
          <w:color w:val="auto"/>
        </w:rPr>
        <w:br w:type="column"/>
      </w:r>
    </w:p>
    <w:p>
      <w:pPr>
        <w:spacing w:after="0" w:line="4" w:lineRule="exact"/>
        <w:rPr>
          <w:sz w:val="20"/>
          <w:szCs w:val="20"/>
          <w:color w:val="auto"/>
        </w:rPr>
      </w:pPr>
    </w:p>
    <w:tbl>
      <w:tblPr>
        <w:tblLayout w:type="fixed"/>
        <w:tblInd w:w="62" w:type="dxa"/>
        <w:tblCellMar>
          <w:top w:w="0" w:type="dxa"/>
          <w:left w:w="0" w:type="dxa"/>
          <w:bottom w:w="0" w:type="dxa"/>
          <w:right w:w="0" w:type="dxa"/>
        </w:tblCellMar>
      </w:tblPr>
      <w:tr>
        <w:trPr>
          <w:trHeight w:val="4360"/>
        </w:trPr>
        <w:tc>
          <w:tcPr>
            <w:tcW w:w="161" w:type="dxa"/>
            <w:vAlign w:val="bottom"/>
            <w:textDirection w:val="tbRl"/>
          </w:tcPr>
          <w:p>
            <w:pPr>
              <w:spacing w:after="0"/>
              <w:rPr>
                <w:sz w:val="20"/>
                <w:szCs w:val="20"/>
                <w:color w:val="auto"/>
              </w:rPr>
            </w:pPr>
            <w:r>
              <w:rPr>
                <w:rFonts w:ascii="Arial" w:cs="Arial" w:eastAsia="Arial" w:hAnsi="Arial"/>
                <w:sz w:val="14"/>
                <w:szCs w:val="14"/>
                <w:color w:val="auto"/>
              </w:rPr>
              <w:t>Ar</w:t>
            </w:r>
            <w:r>
              <w:rPr>
                <w:rFonts w:ascii="Arial" w:cs="Arial" w:eastAsia="Arial" w:hAnsi="Arial"/>
                <w:sz w:val="14"/>
                <w:szCs w:val="14"/>
                <w:color w:val="auto"/>
              </w:rPr>
              <w:t>ı</w:t>
            </w:r>
            <w:r>
              <w:rPr>
                <w:rFonts w:ascii="Arial" w:cs="Arial" w:eastAsia="Arial" w:hAnsi="Arial"/>
                <w:sz w:val="14"/>
                <w:szCs w:val="14"/>
                <w:color w:val="auto"/>
              </w:rPr>
              <w:t xml:space="preserve">  et al. Journal of Ethnobiology and Ethnomedicine (2015) 11:84</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840"/>
        </w:trPr>
        <w:tc>
          <w:tcPr>
            <w:tcW w:w="161" w:type="dxa"/>
            <w:vAlign w:val="bottom"/>
            <w:textDirection w:val="tbRl"/>
          </w:tcPr>
          <w:p>
            <w:pPr>
              <w:spacing w:after="0"/>
              <w:rPr>
                <w:sz w:val="20"/>
                <w:szCs w:val="20"/>
                <w:color w:val="auto"/>
              </w:rPr>
            </w:pPr>
            <w:r>
              <w:rPr>
                <w:rFonts w:ascii="Arial" w:cs="Arial" w:eastAsia="Arial" w:hAnsi="Arial"/>
                <w:sz w:val="14"/>
                <w:szCs w:val="14"/>
                <w:color w:val="auto"/>
              </w:rPr>
              <w:t>Page 7 of 15</w:t>
            </w:r>
          </w:p>
        </w:tc>
      </w:tr>
    </w:tbl>
    <w:p>
      <w:pPr>
        <w:sectPr>
          <w:pgSz w:w="15880" w:h="11906" w:orient="landscape"/>
          <w:cols w:equalWidth="0" w:num="2">
            <w:col w:w="13138" w:space="720"/>
            <w:col w:w="223"/>
          </w:cols>
          <w:pgMar w:left="1200" w:top="1101" w:right="593" w:bottom="575" w:gutter="0" w:footer="0" w:header="0"/>
        </w:sectPr>
      </w:pPr>
    </w:p>
    <w:bookmarkStart w:id="7" w:name="page8"/>
    <w:bookmarkEnd w:id="7"/>
    <w:p>
      <w:pPr>
        <w:spacing w:after="0"/>
        <w:rPr>
          <w:sz w:val="20"/>
          <w:szCs w:val="20"/>
          <w:color w:val="auto"/>
        </w:rPr>
      </w:pPr>
      <w:r>
        <w:rPr>
          <w:rFonts w:ascii="Arial" w:cs="Arial" w:eastAsia="Arial" w:hAnsi="Arial"/>
          <w:sz w:val="18"/>
          <w:szCs w:val="18"/>
          <w:color w:val="auto"/>
        </w:rPr>
        <w:t>Table 1 List of plants used as foodstuff or medicinal purposes in Afyonkarahisar (Inner-West Anatolia) (Continued)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8162290</wp:posOffset>
                </wp:positionH>
                <wp:positionV relativeFrom="paragraph">
                  <wp:posOffset>41275</wp:posOffset>
                </wp:positionV>
                <wp:extent cx="0" cy="2540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2.7pt,3.25pt" to="642.7pt,5.2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-635</wp:posOffset>
                </wp:positionH>
                <wp:positionV relativeFrom="paragraph">
                  <wp:posOffset>41275</wp:posOffset>
                </wp:positionV>
                <wp:extent cx="0" cy="2540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3.25pt" to="-0.0499pt,5.2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53975</wp:posOffset>
                </wp:positionV>
                <wp:extent cx="817562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175625" cy="4763"/>
                        </a:xfrm>
                        <a:prstGeom prst="line">
                          <a:avLst/>
                        </a:prstGeom>
                        <a:solidFill>
                          <a:srgbClr val="FFFFFF"/>
                        </a:solidFill>
                        <a:ln w="25660">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499pt,4.25pt" to="643.2pt,4.25pt" o:allowincell="f" strokecolor="#000000" strokeweight="2.0205pt"/>
            </w:pict>
          </mc:Fallback>
        </mc:AlternateContent>
      </w:r>
    </w:p>
    <w:p>
      <w:pPr>
        <w:spacing w:after="0" w:line="110" w:lineRule="exact"/>
        <w:rPr>
          <w:sz w:val="20"/>
          <w:szCs w:val="20"/>
          <w:color w:val="auto"/>
        </w:rPr>
      </w:pPr>
    </w:p>
    <w:p>
      <w:pPr>
        <w:spacing w:after="0"/>
        <w:rPr>
          <w:sz w:val="20"/>
          <w:szCs w:val="20"/>
          <w:color w:val="auto"/>
        </w:rPr>
      </w:pPr>
      <w:r>
        <w:rPr>
          <w:rFonts w:ascii="Arial" w:cs="Arial" w:eastAsia="Arial" w:hAnsi="Arial"/>
          <w:sz w:val="16"/>
          <w:szCs w:val="16"/>
          <w:color w:val="auto"/>
        </w:rPr>
        <w:t>Linum hirsutum L. subsp. anatolicum</w:t>
      </w:r>
    </w:p>
    <w:p>
      <w:pPr>
        <w:spacing w:after="0" w:line="235" w:lineRule="auto"/>
        <w:rPr>
          <w:sz w:val="20"/>
          <w:szCs w:val="20"/>
          <w:color w:val="auto"/>
        </w:rPr>
      </w:pPr>
      <w:r>
        <w:rPr>
          <w:rFonts w:ascii="Arial" w:cs="Arial" w:eastAsia="Arial" w:hAnsi="Arial"/>
          <w:sz w:val="16"/>
          <w:szCs w:val="16"/>
          <w:color w:val="auto"/>
        </w:rPr>
        <w:t>(Boiss.) Hayek var. anatolicum.(AKUH</w:t>
      </w:r>
    </w:p>
    <w:p>
      <w:pPr>
        <w:spacing w:after="0" w:line="233" w:lineRule="auto"/>
        <w:rPr>
          <w:sz w:val="20"/>
          <w:szCs w:val="20"/>
          <w:color w:val="auto"/>
        </w:rPr>
      </w:pPr>
      <w:r>
        <w:rPr>
          <w:rFonts w:ascii="Arial" w:cs="Arial" w:eastAsia="Arial" w:hAnsi="Arial"/>
          <w:sz w:val="16"/>
          <w:szCs w:val="16"/>
          <w:color w:val="auto"/>
        </w:rPr>
        <w:t>7596)</w:t>
      </w:r>
    </w:p>
    <w:p>
      <w:pPr>
        <w:spacing w:after="0" w:line="97"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2580" w:type="dxa"/>
            <w:vAlign w:val="bottom"/>
          </w:tcPr>
          <w:p>
            <w:pPr>
              <w:spacing w:after="0"/>
              <w:rPr>
                <w:sz w:val="20"/>
                <w:szCs w:val="20"/>
                <w:color w:val="auto"/>
              </w:rPr>
            </w:pPr>
            <w:r>
              <w:rPr>
                <w:rFonts w:ascii="Arial" w:cs="Arial" w:eastAsia="Arial" w:hAnsi="Arial"/>
                <w:sz w:val="16"/>
                <w:szCs w:val="16"/>
                <w:color w:val="auto"/>
                <w:w w:val="94"/>
              </w:rPr>
              <w:t>Viscum album L. subsp. album (AKUH</w:t>
            </w:r>
          </w:p>
        </w:tc>
        <w:tc>
          <w:tcPr>
            <w:tcW w:w="1200" w:type="dxa"/>
            <w:vAlign w:val="bottom"/>
          </w:tcPr>
          <w:p>
            <w:pPr>
              <w:ind w:left="80"/>
              <w:spacing w:after="0"/>
              <w:rPr>
                <w:sz w:val="20"/>
                <w:szCs w:val="20"/>
                <w:color w:val="auto"/>
              </w:rPr>
            </w:pPr>
            <w:r>
              <w:rPr>
                <w:rFonts w:ascii="Arial" w:cs="Arial" w:eastAsia="Arial" w:hAnsi="Arial"/>
                <w:sz w:val="16"/>
                <w:szCs w:val="16"/>
                <w:color w:val="auto"/>
              </w:rPr>
              <w:t>Santalaceae</w:t>
            </w:r>
          </w:p>
        </w:tc>
        <w:tc>
          <w:tcPr>
            <w:tcW w:w="1080" w:type="dxa"/>
            <w:vAlign w:val="bottom"/>
          </w:tcPr>
          <w:p>
            <w:pPr>
              <w:ind w:left="80"/>
              <w:spacing w:after="0"/>
              <w:rPr>
                <w:sz w:val="20"/>
                <w:szCs w:val="20"/>
                <w:color w:val="auto"/>
              </w:rPr>
            </w:pPr>
            <w:r>
              <w:rPr>
                <w:rFonts w:ascii="Arial" w:cs="Arial" w:eastAsia="Arial" w:hAnsi="Arial"/>
                <w:sz w:val="16"/>
                <w:szCs w:val="16"/>
                <w:color w:val="auto"/>
              </w:rPr>
              <w:t>Bögem, burç</w:t>
            </w:r>
          </w:p>
        </w:tc>
        <w:tc>
          <w:tcPr>
            <w:tcW w:w="1100" w:type="dxa"/>
            <w:vAlign w:val="bottom"/>
          </w:tcPr>
          <w:p>
            <w:pPr>
              <w:ind w:left="120"/>
              <w:spacing w:after="0"/>
              <w:rPr>
                <w:sz w:val="20"/>
                <w:szCs w:val="20"/>
                <w:color w:val="auto"/>
              </w:rPr>
            </w:pPr>
            <w:r>
              <w:rPr>
                <w:rFonts w:ascii="Arial" w:cs="Arial" w:eastAsia="Arial" w:hAnsi="Arial"/>
                <w:sz w:val="16"/>
                <w:szCs w:val="16"/>
                <w:color w:val="auto"/>
              </w:rPr>
              <w:t>Leaf, Young</w:t>
            </w:r>
          </w:p>
        </w:tc>
        <w:tc>
          <w:tcPr>
            <w:tcW w:w="2900" w:type="dxa"/>
            <w:vAlign w:val="bottom"/>
          </w:tcPr>
          <w:p>
            <w:pPr>
              <w:ind w:left="60"/>
              <w:spacing w:after="0"/>
              <w:rPr>
                <w:sz w:val="20"/>
                <w:szCs w:val="20"/>
                <w:color w:val="auto"/>
              </w:rPr>
            </w:pPr>
            <w:r>
              <w:rPr>
                <w:rFonts w:ascii="Arial" w:cs="Arial" w:eastAsia="Arial" w:hAnsi="Arial"/>
                <w:sz w:val="16"/>
                <w:szCs w:val="16"/>
                <w:color w:val="auto"/>
                <w:w w:val="91"/>
              </w:rPr>
              <w:t>Respiratory, cough, digestive, intestinal gas</w:t>
            </w:r>
          </w:p>
        </w:tc>
        <w:tc>
          <w:tcPr>
            <w:tcW w:w="3960" w:type="dxa"/>
            <w:vAlign w:val="bottom"/>
          </w:tcPr>
          <w:p>
            <w:pPr>
              <w:ind w:left="80"/>
              <w:spacing w:after="0"/>
              <w:rPr>
                <w:sz w:val="20"/>
                <w:szCs w:val="20"/>
                <w:color w:val="auto"/>
              </w:rPr>
            </w:pPr>
            <w:r>
              <w:rPr>
                <w:rFonts w:ascii="Arial" w:cs="Arial" w:eastAsia="Arial" w:hAnsi="Arial"/>
                <w:sz w:val="16"/>
                <w:szCs w:val="16"/>
                <w:color w:val="auto"/>
              </w:rPr>
              <w:t>Infusion as tea.</w:t>
            </w:r>
          </w:p>
        </w:tc>
      </w:tr>
      <w:tr>
        <w:trPr>
          <w:trHeight w:val="180"/>
        </w:trPr>
        <w:tc>
          <w:tcPr>
            <w:tcW w:w="2580" w:type="dxa"/>
            <w:vAlign w:val="bottom"/>
          </w:tcPr>
          <w:p>
            <w:pPr>
              <w:spacing w:after="0" w:line="181" w:lineRule="exact"/>
              <w:rPr>
                <w:sz w:val="20"/>
                <w:szCs w:val="20"/>
                <w:color w:val="auto"/>
              </w:rPr>
            </w:pPr>
            <w:r>
              <w:rPr>
                <w:rFonts w:ascii="Arial" w:cs="Arial" w:eastAsia="Arial" w:hAnsi="Arial"/>
                <w:sz w:val="16"/>
                <w:szCs w:val="16"/>
                <w:color w:val="auto"/>
              </w:rPr>
              <w:t>7594)</w:t>
            </w:r>
          </w:p>
        </w:tc>
        <w:tc>
          <w:tcPr>
            <w:tcW w:w="120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1100" w:type="dxa"/>
            <w:vAlign w:val="bottom"/>
          </w:tcPr>
          <w:p>
            <w:pPr>
              <w:ind w:left="100"/>
              <w:spacing w:after="0" w:line="181" w:lineRule="exact"/>
              <w:rPr>
                <w:sz w:val="20"/>
                <w:szCs w:val="20"/>
                <w:color w:val="auto"/>
              </w:rPr>
            </w:pPr>
            <w:r>
              <w:rPr>
                <w:rFonts w:ascii="Arial" w:cs="Arial" w:eastAsia="Arial" w:hAnsi="Arial"/>
                <w:sz w:val="16"/>
                <w:szCs w:val="16"/>
                <w:color w:val="auto"/>
              </w:rPr>
              <w:t>shoots</w:t>
            </w:r>
          </w:p>
        </w:tc>
        <w:tc>
          <w:tcPr>
            <w:tcW w:w="2900" w:type="dxa"/>
            <w:vAlign w:val="bottom"/>
          </w:tcPr>
          <w:p>
            <w:pPr>
              <w:ind w:left="60"/>
              <w:spacing w:after="0" w:line="181" w:lineRule="exact"/>
              <w:rPr>
                <w:sz w:val="20"/>
                <w:szCs w:val="20"/>
                <w:color w:val="auto"/>
              </w:rPr>
            </w:pPr>
            <w:r>
              <w:rPr>
                <w:rFonts w:ascii="Arial" w:cs="Arial" w:eastAsia="Arial" w:hAnsi="Arial"/>
                <w:sz w:val="16"/>
                <w:szCs w:val="16"/>
                <w:color w:val="auto"/>
              </w:rPr>
              <w:t>reliever</w:t>
            </w:r>
          </w:p>
        </w:tc>
        <w:tc>
          <w:tcPr>
            <w:tcW w:w="3960" w:type="dxa"/>
            <w:vAlign w:val="bottom"/>
          </w:tcPr>
          <w:p>
            <w:pPr>
              <w:spacing w:after="0"/>
              <w:rPr>
                <w:sz w:val="15"/>
                <w:szCs w:val="15"/>
                <w:color w:val="auto"/>
              </w:rPr>
            </w:pPr>
          </w:p>
        </w:tc>
      </w:tr>
      <w:tr>
        <w:trPr>
          <w:trHeight w:val="280"/>
        </w:trPr>
        <w:tc>
          <w:tcPr>
            <w:tcW w:w="2580" w:type="dxa"/>
            <w:vAlign w:val="bottom"/>
          </w:tcPr>
          <w:p>
            <w:pPr>
              <w:spacing w:after="0"/>
              <w:rPr>
                <w:sz w:val="20"/>
                <w:szCs w:val="20"/>
                <w:color w:val="auto"/>
              </w:rPr>
            </w:pPr>
            <w:r>
              <w:rPr>
                <w:rFonts w:ascii="Arial" w:cs="Arial" w:eastAsia="Arial" w:hAnsi="Arial"/>
                <w:sz w:val="16"/>
                <w:szCs w:val="16"/>
                <w:color w:val="auto"/>
                <w:w w:val="96"/>
              </w:rPr>
              <w:t>Arceuthobium oxycedri (Dc.) M. Bieb.</w:t>
            </w:r>
          </w:p>
        </w:tc>
        <w:tc>
          <w:tcPr>
            <w:tcW w:w="1200" w:type="dxa"/>
            <w:vAlign w:val="bottom"/>
          </w:tcPr>
          <w:p>
            <w:pPr>
              <w:spacing w:after="0"/>
              <w:rPr>
                <w:sz w:val="24"/>
                <w:szCs w:val="24"/>
                <w:color w:val="auto"/>
              </w:rPr>
            </w:pPr>
          </w:p>
        </w:tc>
        <w:tc>
          <w:tcPr>
            <w:tcW w:w="1080" w:type="dxa"/>
            <w:vAlign w:val="bottom"/>
          </w:tcPr>
          <w:p>
            <w:pPr>
              <w:ind w:left="80"/>
              <w:spacing w:after="0"/>
              <w:rPr>
                <w:sz w:val="20"/>
                <w:szCs w:val="20"/>
                <w:color w:val="auto"/>
              </w:rPr>
            </w:pPr>
            <w:r>
              <w:rPr>
                <w:rFonts w:ascii="Arial" w:cs="Arial" w:eastAsia="Arial" w:hAnsi="Arial"/>
                <w:sz w:val="16"/>
                <w:szCs w:val="16"/>
                <w:color w:val="auto"/>
              </w:rPr>
              <w:t>Ard</w:t>
            </w:r>
            <w:r>
              <w:rPr>
                <w:rFonts w:ascii="Arial" w:cs="Arial" w:eastAsia="Arial" w:hAnsi="Arial"/>
                <w:sz w:val="16"/>
                <w:szCs w:val="16"/>
                <w:color w:val="auto"/>
              </w:rPr>
              <w:t>ı</w:t>
            </w:r>
            <w:r>
              <w:rPr>
                <w:rFonts w:ascii="Arial" w:cs="Arial" w:eastAsia="Arial" w:hAnsi="Arial"/>
                <w:sz w:val="16"/>
                <w:szCs w:val="16"/>
                <w:color w:val="auto"/>
              </w:rPr>
              <w:t>ç burçu</w:t>
            </w:r>
          </w:p>
        </w:tc>
        <w:tc>
          <w:tcPr>
            <w:tcW w:w="1100" w:type="dxa"/>
            <w:vAlign w:val="bottom"/>
          </w:tcPr>
          <w:p>
            <w:pPr>
              <w:ind w:left="100"/>
              <w:spacing w:after="0"/>
              <w:rPr>
                <w:sz w:val="20"/>
                <w:szCs w:val="20"/>
                <w:color w:val="auto"/>
              </w:rPr>
            </w:pPr>
            <w:r>
              <w:rPr>
                <w:rFonts w:ascii="Arial" w:cs="Arial" w:eastAsia="Arial" w:hAnsi="Arial"/>
                <w:sz w:val="16"/>
                <w:szCs w:val="16"/>
                <w:color w:val="auto"/>
              </w:rPr>
              <w:t>Stem</w:t>
            </w:r>
          </w:p>
        </w:tc>
        <w:tc>
          <w:tcPr>
            <w:tcW w:w="2900" w:type="dxa"/>
            <w:vAlign w:val="bottom"/>
          </w:tcPr>
          <w:p>
            <w:pPr>
              <w:ind w:left="60"/>
              <w:spacing w:after="0"/>
              <w:rPr>
                <w:sz w:val="20"/>
                <w:szCs w:val="20"/>
                <w:color w:val="auto"/>
              </w:rPr>
            </w:pPr>
            <w:r>
              <w:rPr>
                <w:rFonts w:ascii="Arial" w:cs="Arial" w:eastAsia="Arial" w:hAnsi="Arial"/>
                <w:sz w:val="16"/>
                <w:szCs w:val="16"/>
                <w:color w:val="auto"/>
              </w:rPr>
              <w:t>Neurological diseases</w:t>
            </w:r>
          </w:p>
        </w:tc>
        <w:tc>
          <w:tcPr>
            <w:tcW w:w="3960" w:type="dxa"/>
            <w:vAlign w:val="bottom"/>
          </w:tcPr>
          <w:p>
            <w:pPr>
              <w:ind w:left="80"/>
              <w:spacing w:after="0"/>
              <w:rPr>
                <w:sz w:val="20"/>
                <w:szCs w:val="20"/>
                <w:color w:val="auto"/>
              </w:rPr>
            </w:pPr>
            <w:r>
              <w:rPr>
                <w:rFonts w:ascii="Arial" w:cs="Arial" w:eastAsia="Arial" w:hAnsi="Arial"/>
                <w:sz w:val="16"/>
                <w:szCs w:val="16"/>
                <w:color w:val="auto"/>
              </w:rPr>
              <w:t>Decoction as tea.</w:t>
            </w:r>
          </w:p>
        </w:tc>
      </w:tr>
      <w:tr>
        <w:trPr>
          <w:trHeight w:val="180"/>
        </w:trPr>
        <w:tc>
          <w:tcPr>
            <w:tcW w:w="2580" w:type="dxa"/>
            <w:vAlign w:val="bottom"/>
          </w:tcPr>
          <w:p>
            <w:pPr>
              <w:spacing w:after="0" w:line="181" w:lineRule="exact"/>
              <w:rPr>
                <w:sz w:val="20"/>
                <w:szCs w:val="20"/>
                <w:color w:val="auto"/>
              </w:rPr>
            </w:pPr>
            <w:r>
              <w:rPr>
                <w:rFonts w:ascii="Arial" w:cs="Arial" w:eastAsia="Arial" w:hAnsi="Arial"/>
                <w:sz w:val="16"/>
                <w:szCs w:val="16"/>
                <w:color w:val="auto"/>
              </w:rPr>
              <w:t>(AKUH 7584)</w:t>
            </w:r>
          </w:p>
        </w:tc>
        <w:tc>
          <w:tcPr>
            <w:tcW w:w="120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1100" w:type="dxa"/>
            <w:vAlign w:val="bottom"/>
          </w:tcPr>
          <w:p>
            <w:pPr>
              <w:spacing w:after="0"/>
              <w:rPr>
                <w:sz w:val="15"/>
                <w:szCs w:val="15"/>
                <w:color w:val="auto"/>
              </w:rPr>
            </w:pPr>
          </w:p>
        </w:tc>
        <w:tc>
          <w:tcPr>
            <w:tcW w:w="2900" w:type="dxa"/>
            <w:vAlign w:val="bottom"/>
          </w:tcPr>
          <w:p>
            <w:pPr>
              <w:spacing w:after="0"/>
              <w:rPr>
                <w:sz w:val="15"/>
                <w:szCs w:val="15"/>
                <w:color w:val="auto"/>
              </w:rPr>
            </w:pPr>
          </w:p>
        </w:tc>
        <w:tc>
          <w:tcPr>
            <w:tcW w:w="3960" w:type="dxa"/>
            <w:vAlign w:val="bottom"/>
          </w:tcPr>
          <w:p>
            <w:pPr>
              <w:spacing w:after="0"/>
              <w:rPr>
                <w:sz w:val="15"/>
                <w:szCs w:val="15"/>
                <w:color w:val="auto"/>
              </w:rPr>
            </w:pPr>
          </w:p>
        </w:tc>
      </w:tr>
      <w:tr>
        <w:trPr>
          <w:trHeight w:val="280"/>
        </w:trPr>
        <w:tc>
          <w:tcPr>
            <w:tcW w:w="2580" w:type="dxa"/>
            <w:vAlign w:val="bottom"/>
          </w:tcPr>
          <w:p>
            <w:pPr>
              <w:spacing w:after="0"/>
              <w:rPr>
                <w:sz w:val="20"/>
                <w:szCs w:val="20"/>
                <w:color w:val="auto"/>
              </w:rPr>
            </w:pPr>
            <w:r>
              <w:rPr>
                <w:rFonts w:ascii="Arial" w:cs="Arial" w:eastAsia="Arial" w:hAnsi="Arial"/>
                <w:sz w:val="16"/>
                <w:szCs w:val="16"/>
                <w:color w:val="auto"/>
              </w:rPr>
              <w:t>Malva sylvestris L. (AKUH 7587)</w:t>
            </w:r>
          </w:p>
        </w:tc>
        <w:tc>
          <w:tcPr>
            <w:tcW w:w="1200" w:type="dxa"/>
            <w:vAlign w:val="bottom"/>
          </w:tcPr>
          <w:p>
            <w:pPr>
              <w:ind w:left="80"/>
              <w:spacing w:after="0"/>
              <w:rPr>
                <w:sz w:val="20"/>
                <w:szCs w:val="20"/>
                <w:color w:val="auto"/>
              </w:rPr>
            </w:pPr>
            <w:r>
              <w:rPr>
                <w:rFonts w:ascii="Arial" w:cs="Arial" w:eastAsia="Arial" w:hAnsi="Arial"/>
                <w:sz w:val="16"/>
                <w:szCs w:val="16"/>
                <w:color w:val="auto"/>
              </w:rPr>
              <w:t>Malvaceae</w:t>
            </w:r>
          </w:p>
        </w:tc>
        <w:tc>
          <w:tcPr>
            <w:tcW w:w="1080" w:type="dxa"/>
            <w:vAlign w:val="bottom"/>
          </w:tcPr>
          <w:p>
            <w:pPr>
              <w:ind w:left="80"/>
              <w:spacing w:after="0"/>
              <w:rPr>
                <w:sz w:val="20"/>
                <w:szCs w:val="20"/>
                <w:color w:val="auto"/>
              </w:rPr>
            </w:pPr>
            <w:r>
              <w:rPr>
                <w:rFonts w:ascii="Arial" w:cs="Arial" w:eastAsia="Arial" w:hAnsi="Arial"/>
                <w:sz w:val="16"/>
                <w:szCs w:val="16"/>
                <w:color w:val="auto"/>
              </w:rPr>
              <w:t>Ebegümeci</w:t>
            </w:r>
          </w:p>
        </w:tc>
        <w:tc>
          <w:tcPr>
            <w:tcW w:w="1100" w:type="dxa"/>
            <w:vAlign w:val="bottom"/>
          </w:tcPr>
          <w:p>
            <w:pPr>
              <w:ind w:left="100"/>
              <w:spacing w:after="0"/>
              <w:rPr>
                <w:sz w:val="20"/>
                <w:szCs w:val="20"/>
                <w:color w:val="auto"/>
              </w:rPr>
            </w:pPr>
            <w:r>
              <w:rPr>
                <w:rFonts w:ascii="Arial" w:cs="Arial" w:eastAsia="Arial" w:hAnsi="Arial"/>
                <w:sz w:val="16"/>
                <w:szCs w:val="16"/>
                <w:color w:val="auto"/>
              </w:rPr>
              <w:t>Leaf</w:t>
            </w:r>
          </w:p>
        </w:tc>
        <w:tc>
          <w:tcPr>
            <w:tcW w:w="2900" w:type="dxa"/>
            <w:vAlign w:val="bottom"/>
          </w:tcPr>
          <w:p>
            <w:pPr>
              <w:ind w:left="60"/>
              <w:spacing w:after="0"/>
              <w:rPr>
                <w:sz w:val="20"/>
                <w:szCs w:val="20"/>
                <w:color w:val="auto"/>
              </w:rPr>
            </w:pPr>
            <w:r>
              <w:rPr>
                <w:rFonts w:ascii="Arial" w:cs="Arial" w:eastAsia="Arial" w:hAnsi="Arial"/>
                <w:sz w:val="16"/>
                <w:szCs w:val="16"/>
                <w:color w:val="auto"/>
              </w:rPr>
              <w:t>Food</w:t>
            </w:r>
          </w:p>
        </w:tc>
        <w:tc>
          <w:tcPr>
            <w:tcW w:w="3960" w:type="dxa"/>
            <w:vAlign w:val="bottom"/>
          </w:tcPr>
          <w:p>
            <w:pPr>
              <w:ind w:left="80"/>
              <w:spacing w:after="0"/>
              <w:rPr>
                <w:sz w:val="20"/>
                <w:szCs w:val="20"/>
                <w:color w:val="auto"/>
              </w:rPr>
            </w:pPr>
            <w:r>
              <w:rPr>
                <w:rFonts w:ascii="Arial" w:cs="Arial" w:eastAsia="Arial" w:hAnsi="Arial"/>
                <w:sz w:val="16"/>
                <w:szCs w:val="16"/>
                <w:color w:val="auto"/>
              </w:rPr>
              <w:t>After rosting in oil, it is consumed in the form of food.</w:t>
            </w:r>
          </w:p>
        </w:tc>
      </w:tr>
      <w:tr>
        <w:trPr>
          <w:trHeight w:val="280"/>
        </w:trPr>
        <w:tc>
          <w:tcPr>
            <w:tcW w:w="2580" w:type="dxa"/>
            <w:vAlign w:val="bottom"/>
          </w:tcPr>
          <w:p>
            <w:pPr>
              <w:spacing w:after="0"/>
              <w:rPr>
                <w:sz w:val="20"/>
                <w:szCs w:val="20"/>
                <w:color w:val="auto"/>
              </w:rPr>
            </w:pPr>
            <w:r>
              <w:rPr>
                <w:rFonts w:ascii="Arial" w:cs="Arial" w:eastAsia="Arial" w:hAnsi="Arial"/>
                <w:sz w:val="16"/>
                <w:szCs w:val="16"/>
                <w:color w:val="auto"/>
              </w:rPr>
              <w:t>Malva neglecta Wallr. (AKUH 7586)</w:t>
            </w:r>
          </w:p>
        </w:tc>
        <w:tc>
          <w:tcPr>
            <w:tcW w:w="1200" w:type="dxa"/>
            <w:vAlign w:val="bottom"/>
          </w:tcPr>
          <w:p>
            <w:pPr>
              <w:spacing w:after="0"/>
              <w:rPr>
                <w:sz w:val="24"/>
                <w:szCs w:val="24"/>
                <w:color w:val="auto"/>
              </w:rPr>
            </w:pPr>
          </w:p>
        </w:tc>
        <w:tc>
          <w:tcPr>
            <w:tcW w:w="1080" w:type="dxa"/>
            <w:vAlign w:val="bottom"/>
          </w:tcPr>
          <w:p>
            <w:pPr>
              <w:ind w:left="80"/>
              <w:spacing w:after="0"/>
              <w:rPr>
                <w:sz w:val="20"/>
                <w:szCs w:val="20"/>
                <w:color w:val="auto"/>
              </w:rPr>
            </w:pPr>
            <w:r>
              <w:rPr>
                <w:rFonts w:ascii="Arial" w:cs="Arial" w:eastAsia="Arial" w:hAnsi="Arial"/>
                <w:sz w:val="16"/>
                <w:szCs w:val="16"/>
                <w:color w:val="auto"/>
              </w:rPr>
              <w:t>Ebegümeci</w:t>
            </w:r>
          </w:p>
        </w:tc>
        <w:tc>
          <w:tcPr>
            <w:tcW w:w="1100" w:type="dxa"/>
            <w:vAlign w:val="bottom"/>
          </w:tcPr>
          <w:p>
            <w:pPr>
              <w:ind w:left="100"/>
              <w:spacing w:after="0"/>
              <w:rPr>
                <w:sz w:val="20"/>
                <w:szCs w:val="20"/>
                <w:color w:val="auto"/>
              </w:rPr>
            </w:pPr>
            <w:r>
              <w:rPr>
                <w:rFonts w:ascii="Arial" w:cs="Arial" w:eastAsia="Arial" w:hAnsi="Arial"/>
                <w:sz w:val="16"/>
                <w:szCs w:val="16"/>
                <w:color w:val="auto"/>
              </w:rPr>
              <w:t>Leaf</w:t>
            </w:r>
          </w:p>
        </w:tc>
        <w:tc>
          <w:tcPr>
            <w:tcW w:w="2900" w:type="dxa"/>
            <w:vAlign w:val="bottom"/>
          </w:tcPr>
          <w:p>
            <w:pPr>
              <w:ind w:left="60"/>
              <w:spacing w:after="0"/>
              <w:rPr>
                <w:sz w:val="20"/>
                <w:szCs w:val="20"/>
                <w:color w:val="auto"/>
              </w:rPr>
            </w:pPr>
            <w:r>
              <w:rPr>
                <w:rFonts w:ascii="Arial" w:cs="Arial" w:eastAsia="Arial" w:hAnsi="Arial"/>
                <w:sz w:val="16"/>
                <w:szCs w:val="16"/>
                <w:color w:val="auto"/>
              </w:rPr>
              <w:t>Painkiller</w:t>
            </w:r>
          </w:p>
        </w:tc>
        <w:tc>
          <w:tcPr>
            <w:tcW w:w="3960" w:type="dxa"/>
            <w:vAlign w:val="bottom"/>
          </w:tcPr>
          <w:p>
            <w:pPr>
              <w:ind w:left="80"/>
              <w:spacing w:after="0"/>
              <w:rPr>
                <w:sz w:val="20"/>
                <w:szCs w:val="20"/>
                <w:color w:val="auto"/>
              </w:rPr>
            </w:pPr>
            <w:r>
              <w:rPr>
                <w:rFonts w:ascii="Arial" w:cs="Arial" w:eastAsia="Arial" w:hAnsi="Arial"/>
                <w:sz w:val="16"/>
                <w:szCs w:val="16"/>
                <w:color w:val="auto"/>
                <w:w w:val="92"/>
              </w:rPr>
              <w:t>Infusion as tea. Fresh leaves of the plant participates in the</w:t>
            </w:r>
          </w:p>
        </w:tc>
      </w:tr>
      <w:tr>
        <w:trPr>
          <w:trHeight w:val="179"/>
        </w:trPr>
        <w:tc>
          <w:tcPr>
            <w:tcW w:w="2580" w:type="dxa"/>
            <w:vAlign w:val="bottom"/>
          </w:tcPr>
          <w:p>
            <w:pPr>
              <w:spacing w:after="0"/>
              <w:rPr>
                <w:sz w:val="15"/>
                <w:szCs w:val="15"/>
                <w:color w:val="auto"/>
              </w:rPr>
            </w:pPr>
          </w:p>
        </w:tc>
        <w:tc>
          <w:tcPr>
            <w:tcW w:w="120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1100" w:type="dxa"/>
            <w:vAlign w:val="bottom"/>
          </w:tcPr>
          <w:p>
            <w:pPr>
              <w:spacing w:after="0"/>
              <w:rPr>
                <w:sz w:val="15"/>
                <w:szCs w:val="15"/>
                <w:color w:val="auto"/>
              </w:rPr>
            </w:pPr>
          </w:p>
        </w:tc>
        <w:tc>
          <w:tcPr>
            <w:tcW w:w="2900" w:type="dxa"/>
            <w:vAlign w:val="bottom"/>
          </w:tcPr>
          <w:p>
            <w:pPr>
              <w:spacing w:after="0"/>
              <w:rPr>
                <w:sz w:val="15"/>
                <w:szCs w:val="15"/>
                <w:color w:val="auto"/>
              </w:rPr>
            </w:pPr>
          </w:p>
        </w:tc>
        <w:tc>
          <w:tcPr>
            <w:tcW w:w="3960" w:type="dxa"/>
            <w:vAlign w:val="bottom"/>
          </w:tcPr>
          <w:p>
            <w:pPr>
              <w:ind w:left="80"/>
              <w:spacing w:after="0" w:line="179" w:lineRule="exact"/>
              <w:rPr>
                <w:sz w:val="20"/>
                <w:szCs w:val="20"/>
                <w:color w:val="auto"/>
              </w:rPr>
            </w:pPr>
            <w:r>
              <w:rPr>
                <w:rFonts w:ascii="Arial" w:cs="Arial" w:eastAsia="Arial" w:hAnsi="Arial"/>
                <w:sz w:val="16"/>
                <w:szCs w:val="16"/>
                <w:color w:val="auto"/>
              </w:rPr>
              <w:t>dough.</w:t>
            </w:r>
          </w:p>
        </w:tc>
      </w:tr>
      <w:tr>
        <w:trPr>
          <w:trHeight w:val="280"/>
        </w:trPr>
        <w:tc>
          <w:tcPr>
            <w:tcW w:w="2580" w:type="dxa"/>
            <w:vAlign w:val="bottom"/>
          </w:tcPr>
          <w:p>
            <w:pPr>
              <w:spacing w:after="0"/>
              <w:rPr>
                <w:sz w:val="20"/>
                <w:szCs w:val="20"/>
                <w:color w:val="auto"/>
              </w:rPr>
            </w:pPr>
            <w:r>
              <w:rPr>
                <w:rFonts w:ascii="Arial" w:cs="Arial" w:eastAsia="Arial" w:hAnsi="Arial"/>
                <w:sz w:val="16"/>
                <w:szCs w:val="16"/>
                <w:color w:val="auto"/>
              </w:rPr>
              <w:t>Morus nigra L.(AKUH 7585)</w:t>
            </w:r>
          </w:p>
        </w:tc>
        <w:tc>
          <w:tcPr>
            <w:tcW w:w="1200" w:type="dxa"/>
            <w:vAlign w:val="bottom"/>
          </w:tcPr>
          <w:p>
            <w:pPr>
              <w:ind w:left="80"/>
              <w:spacing w:after="0"/>
              <w:rPr>
                <w:sz w:val="20"/>
                <w:szCs w:val="20"/>
                <w:color w:val="auto"/>
              </w:rPr>
            </w:pPr>
            <w:r>
              <w:rPr>
                <w:rFonts w:ascii="Arial" w:cs="Arial" w:eastAsia="Arial" w:hAnsi="Arial"/>
                <w:sz w:val="16"/>
                <w:szCs w:val="16"/>
                <w:color w:val="auto"/>
              </w:rPr>
              <w:t>Moraceae</w:t>
            </w:r>
          </w:p>
        </w:tc>
        <w:tc>
          <w:tcPr>
            <w:tcW w:w="1080" w:type="dxa"/>
            <w:vAlign w:val="bottom"/>
          </w:tcPr>
          <w:p>
            <w:pPr>
              <w:ind w:left="80"/>
              <w:spacing w:after="0"/>
              <w:rPr>
                <w:sz w:val="20"/>
                <w:szCs w:val="20"/>
                <w:color w:val="auto"/>
              </w:rPr>
            </w:pPr>
            <w:r>
              <w:rPr>
                <w:rFonts w:ascii="Arial" w:cs="Arial" w:eastAsia="Arial" w:hAnsi="Arial"/>
                <w:sz w:val="16"/>
                <w:szCs w:val="16"/>
                <w:color w:val="auto"/>
              </w:rPr>
              <w:t>Do</w:t>
            </w:r>
            <w:r>
              <w:rPr>
                <w:rFonts w:ascii="Arial" w:cs="Arial" w:eastAsia="Arial" w:hAnsi="Arial"/>
                <w:sz w:val="16"/>
                <w:szCs w:val="16"/>
                <w:color w:val="auto"/>
              </w:rPr>
              <w:t>ğ</w:t>
            </w:r>
            <w:r>
              <w:rPr>
                <w:rFonts w:ascii="Arial" w:cs="Arial" w:eastAsia="Arial" w:hAnsi="Arial"/>
                <w:sz w:val="16"/>
                <w:szCs w:val="16"/>
                <w:color w:val="auto"/>
              </w:rPr>
              <w:t>al dut</w:t>
            </w:r>
          </w:p>
        </w:tc>
        <w:tc>
          <w:tcPr>
            <w:tcW w:w="1100" w:type="dxa"/>
            <w:vAlign w:val="bottom"/>
          </w:tcPr>
          <w:p>
            <w:pPr>
              <w:ind w:left="100"/>
              <w:spacing w:after="0"/>
              <w:rPr>
                <w:sz w:val="20"/>
                <w:szCs w:val="20"/>
                <w:color w:val="auto"/>
              </w:rPr>
            </w:pPr>
            <w:r>
              <w:rPr>
                <w:rFonts w:ascii="Arial" w:cs="Arial" w:eastAsia="Arial" w:hAnsi="Arial"/>
                <w:sz w:val="16"/>
                <w:szCs w:val="16"/>
                <w:color w:val="auto"/>
              </w:rPr>
              <w:t>Fruit</w:t>
            </w:r>
          </w:p>
        </w:tc>
        <w:tc>
          <w:tcPr>
            <w:tcW w:w="2900" w:type="dxa"/>
            <w:vAlign w:val="bottom"/>
          </w:tcPr>
          <w:p>
            <w:pPr>
              <w:ind w:left="60"/>
              <w:spacing w:after="0"/>
              <w:rPr>
                <w:sz w:val="20"/>
                <w:szCs w:val="20"/>
                <w:color w:val="auto"/>
              </w:rPr>
            </w:pPr>
            <w:r>
              <w:rPr>
                <w:rFonts w:ascii="Arial" w:cs="Arial" w:eastAsia="Arial" w:hAnsi="Arial"/>
                <w:sz w:val="16"/>
                <w:szCs w:val="16"/>
                <w:color w:val="auto"/>
              </w:rPr>
              <w:t>Infection, aphthae</w:t>
            </w:r>
          </w:p>
        </w:tc>
        <w:tc>
          <w:tcPr>
            <w:tcW w:w="3960" w:type="dxa"/>
            <w:vAlign w:val="bottom"/>
          </w:tcPr>
          <w:p>
            <w:pPr>
              <w:ind w:left="80"/>
              <w:spacing w:after="0"/>
              <w:rPr>
                <w:sz w:val="20"/>
                <w:szCs w:val="20"/>
                <w:color w:val="auto"/>
              </w:rPr>
            </w:pPr>
            <w:r>
              <w:rPr>
                <w:rFonts w:ascii="Arial" w:cs="Arial" w:eastAsia="Arial" w:hAnsi="Arial"/>
                <w:sz w:val="16"/>
                <w:szCs w:val="16"/>
                <w:color w:val="auto"/>
              </w:rPr>
              <w:t>Marmalade is made from fruit.</w:t>
            </w:r>
          </w:p>
        </w:tc>
      </w:tr>
      <w:tr>
        <w:trPr>
          <w:trHeight w:val="280"/>
        </w:trPr>
        <w:tc>
          <w:tcPr>
            <w:tcW w:w="2580" w:type="dxa"/>
            <w:vAlign w:val="bottom"/>
          </w:tcPr>
          <w:p>
            <w:pPr>
              <w:spacing w:after="0"/>
              <w:rPr>
                <w:sz w:val="20"/>
                <w:szCs w:val="20"/>
                <w:color w:val="auto"/>
              </w:rPr>
            </w:pPr>
            <w:r>
              <w:rPr>
                <w:rFonts w:ascii="Arial" w:cs="Arial" w:eastAsia="Arial" w:hAnsi="Arial"/>
                <w:sz w:val="16"/>
                <w:szCs w:val="16"/>
                <w:color w:val="auto"/>
              </w:rPr>
              <w:t>Peganum harmala L. (AKUH 7572)</w:t>
            </w:r>
          </w:p>
        </w:tc>
        <w:tc>
          <w:tcPr>
            <w:tcW w:w="1200" w:type="dxa"/>
            <w:vAlign w:val="bottom"/>
          </w:tcPr>
          <w:p>
            <w:pPr>
              <w:ind w:left="80"/>
              <w:spacing w:after="0"/>
              <w:rPr>
                <w:sz w:val="20"/>
                <w:szCs w:val="20"/>
                <w:color w:val="auto"/>
              </w:rPr>
            </w:pPr>
            <w:r>
              <w:rPr>
                <w:rFonts w:ascii="Arial" w:cs="Arial" w:eastAsia="Arial" w:hAnsi="Arial"/>
                <w:sz w:val="16"/>
                <w:szCs w:val="16"/>
                <w:color w:val="auto"/>
              </w:rPr>
              <w:t>Nitrariceae</w:t>
            </w:r>
          </w:p>
        </w:tc>
        <w:tc>
          <w:tcPr>
            <w:tcW w:w="1080" w:type="dxa"/>
            <w:vAlign w:val="bottom"/>
          </w:tcPr>
          <w:p>
            <w:pPr>
              <w:ind w:left="80"/>
              <w:spacing w:after="0"/>
              <w:rPr>
                <w:sz w:val="20"/>
                <w:szCs w:val="20"/>
                <w:color w:val="auto"/>
              </w:rPr>
            </w:pPr>
            <w:r>
              <w:rPr>
                <w:rFonts w:ascii="Arial" w:cs="Arial" w:eastAsia="Arial" w:hAnsi="Arial"/>
                <w:sz w:val="16"/>
                <w:szCs w:val="16"/>
                <w:color w:val="auto"/>
              </w:rPr>
              <w:t>Üzerlik</w:t>
            </w:r>
          </w:p>
        </w:tc>
        <w:tc>
          <w:tcPr>
            <w:tcW w:w="1100" w:type="dxa"/>
            <w:vAlign w:val="bottom"/>
          </w:tcPr>
          <w:p>
            <w:pPr>
              <w:ind w:left="100"/>
              <w:spacing w:after="0"/>
              <w:rPr>
                <w:sz w:val="20"/>
                <w:szCs w:val="20"/>
                <w:color w:val="auto"/>
              </w:rPr>
            </w:pPr>
            <w:r>
              <w:rPr>
                <w:rFonts w:ascii="Arial" w:cs="Arial" w:eastAsia="Arial" w:hAnsi="Arial"/>
                <w:sz w:val="16"/>
                <w:szCs w:val="16"/>
                <w:color w:val="auto"/>
                <w:w w:val="98"/>
              </w:rPr>
              <w:t>Above ground</w:t>
            </w:r>
          </w:p>
        </w:tc>
        <w:tc>
          <w:tcPr>
            <w:tcW w:w="2900" w:type="dxa"/>
            <w:vAlign w:val="bottom"/>
          </w:tcPr>
          <w:p>
            <w:pPr>
              <w:ind w:left="60"/>
              <w:spacing w:after="0"/>
              <w:rPr>
                <w:sz w:val="20"/>
                <w:szCs w:val="20"/>
                <w:color w:val="auto"/>
              </w:rPr>
            </w:pPr>
            <w:r>
              <w:rPr>
                <w:rFonts w:ascii="Arial" w:cs="Arial" w:eastAsia="Arial" w:hAnsi="Arial"/>
                <w:sz w:val="16"/>
                <w:szCs w:val="16"/>
                <w:color w:val="auto"/>
              </w:rPr>
              <w:t>The evil eye</w:t>
            </w:r>
          </w:p>
        </w:tc>
        <w:tc>
          <w:tcPr>
            <w:tcW w:w="3960" w:type="dxa"/>
            <w:vAlign w:val="bottom"/>
          </w:tcPr>
          <w:p>
            <w:pPr>
              <w:ind w:left="80"/>
              <w:spacing w:after="0"/>
              <w:rPr>
                <w:sz w:val="20"/>
                <w:szCs w:val="20"/>
                <w:color w:val="auto"/>
              </w:rPr>
            </w:pPr>
            <w:r>
              <w:rPr>
                <w:rFonts w:ascii="Arial" w:cs="Arial" w:eastAsia="Arial" w:hAnsi="Arial"/>
                <w:sz w:val="16"/>
                <w:szCs w:val="16"/>
                <w:color w:val="auto"/>
                <w:w w:val="96"/>
              </w:rPr>
              <w:t>It is believed to prevent for the evil eye to strike the bride</w:t>
            </w:r>
          </w:p>
        </w:tc>
      </w:tr>
      <w:tr>
        <w:trPr>
          <w:trHeight w:val="182"/>
        </w:trPr>
        <w:tc>
          <w:tcPr>
            <w:tcW w:w="2580" w:type="dxa"/>
            <w:vAlign w:val="bottom"/>
          </w:tcPr>
          <w:p>
            <w:pPr>
              <w:spacing w:after="0"/>
              <w:rPr>
                <w:sz w:val="15"/>
                <w:szCs w:val="15"/>
                <w:color w:val="auto"/>
              </w:rPr>
            </w:pPr>
          </w:p>
        </w:tc>
        <w:tc>
          <w:tcPr>
            <w:tcW w:w="120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1100" w:type="dxa"/>
            <w:vAlign w:val="bottom"/>
          </w:tcPr>
          <w:p>
            <w:pPr>
              <w:ind w:left="100"/>
              <w:spacing w:after="0" w:line="182" w:lineRule="exact"/>
              <w:rPr>
                <w:sz w:val="20"/>
                <w:szCs w:val="20"/>
                <w:color w:val="auto"/>
              </w:rPr>
            </w:pPr>
            <w:r>
              <w:rPr>
                <w:rFonts w:ascii="Arial" w:cs="Arial" w:eastAsia="Arial" w:hAnsi="Arial"/>
                <w:sz w:val="16"/>
                <w:szCs w:val="16"/>
                <w:color w:val="auto"/>
              </w:rPr>
              <w:t>parts</w:t>
            </w:r>
          </w:p>
        </w:tc>
        <w:tc>
          <w:tcPr>
            <w:tcW w:w="2900" w:type="dxa"/>
            <w:vAlign w:val="bottom"/>
          </w:tcPr>
          <w:p>
            <w:pPr>
              <w:spacing w:after="0"/>
              <w:rPr>
                <w:sz w:val="15"/>
                <w:szCs w:val="15"/>
                <w:color w:val="auto"/>
              </w:rPr>
            </w:pPr>
          </w:p>
        </w:tc>
        <w:tc>
          <w:tcPr>
            <w:tcW w:w="3960" w:type="dxa"/>
            <w:vAlign w:val="bottom"/>
          </w:tcPr>
          <w:p>
            <w:pPr>
              <w:ind w:left="80"/>
              <w:spacing w:after="0" w:line="182" w:lineRule="exact"/>
              <w:rPr>
                <w:sz w:val="20"/>
                <w:szCs w:val="20"/>
                <w:color w:val="auto"/>
              </w:rPr>
            </w:pPr>
            <w:r>
              <w:rPr>
                <w:rFonts w:ascii="Arial" w:cs="Arial" w:eastAsia="Arial" w:hAnsi="Arial"/>
                <w:sz w:val="16"/>
                <w:szCs w:val="16"/>
                <w:color w:val="auto"/>
              </w:rPr>
              <w:t>and son-in-law.</w:t>
            </w:r>
          </w:p>
        </w:tc>
      </w:tr>
      <w:tr>
        <w:trPr>
          <w:trHeight w:val="278"/>
        </w:trPr>
        <w:tc>
          <w:tcPr>
            <w:tcW w:w="2580" w:type="dxa"/>
            <w:vAlign w:val="bottom"/>
          </w:tcPr>
          <w:p>
            <w:pPr>
              <w:spacing w:after="0"/>
              <w:rPr>
                <w:sz w:val="20"/>
                <w:szCs w:val="20"/>
                <w:color w:val="auto"/>
              </w:rPr>
            </w:pPr>
            <w:r>
              <w:rPr>
                <w:rFonts w:ascii="Arial" w:cs="Arial" w:eastAsia="Arial" w:hAnsi="Arial"/>
                <w:sz w:val="16"/>
                <w:szCs w:val="16"/>
                <w:color w:val="auto"/>
              </w:rPr>
              <w:t>Chelidonium majus L. (AKUH 7563)</w:t>
            </w:r>
          </w:p>
        </w:tc>
        <w:tc>
          <w:tcPr>
            <w:tcW w:w="1200" w:type="dxa"/>
            <w:vAlign w:val="bottom"/>
          </w:tcPr>
          <w:p>
            <w:pPr>
              <w:spacing w:after="0"/>
              <w:rPr>
                <w:sz w:val="24"/>
                <w:szCs w:val="24"/>
                <w:color w:val="auto"/>
              </w:rPr>
            </w:pPr>
          </w:p>
        </w:tc>
        <w:tc>
          <w:tcPr>
            <w:tcW w:w="1080" w:type="dxa"/>
            <w:vAlign w:val="bottom"/>
          </w:tcPr>
          <w:p>
            <w:pPr>
              <w:ind w:left="80"/>
              <w:spacing w:after="0"/>
              <w:rPr>
                <w:sz w:val="20"/>
                <w:szCs w:val="20"/>
                <w:color w:val="auto"/>
              </w:rPr>
            </w:pPr>
            <w:r>
              <w:rPr>
                <w:rFonts w:ascii="Arial" w:cs="Arial" w:eastAsia="Arial" w:hAnsi="Arial"/>
                <w:sz w:val="16"/>
                <w:szCs w:val="16"/>
                <w:color w:val="auto"/>
              </w:rPr>
              <w:t>K</w:t>
            </w:r>
            <w:r>
              <w:rPr>
                <w:rFonts w:ascii="Arial" w:cs="Arial" w:eastAsia="Arial" w:hAnsi="Arial"/>
                <w:sz w:val="16"/>
                <w:szCs w:val="16"/>
                <w:color w:val="auto"/>
              </w:rPr>
              <w:t>ı</w:t>
            </w:r>
            <w:r>
              <w:rPr>
                <w:rFonts w:ascii="Arial" w:cs="Arial" w:eastAsia="Arial" w:hAnsi="Arial"/>
                <w:sz w:val="16"/>
                <w:szCs w:val="16"/>
                <w:color w:val="auto"/>
              </w:rPr>
              <w:t>rlang</w:t>
            </w:r>
            <w:r>
              <w:rPr>
                <w:rFonts w:ascii="Arial" w:cs="Arial" w:eastAsia="Arial" w:hAnsi="Arial"/>
                <w:sz w:val="16"/>
                <w:szCs w:val="16"/>
                <w:color w:val="auto"/>
              </w:rPr>
              <w:t>ı</w:t>
            </w:r>
            <w:r>
              <w:rPr>
                <w:rFonts w:ascii="Arial" w:cs="Arial" w:eastAsia="Arial" w:hAnsi="Arial"/>
                <w:sz w:val="16"/>
                <w:szCs w:val="16"/>
                <w:color w:val="auto"/>
              </w:rPr>
              <w:t>ç otu</w:t>
            </w:r>
          </w:p>
        </w:tc>
        <w:tc>
          <w:tcPr>
            <w:tcW w:w="1100" w:type="dxa"/>
            <w:vAlign w:val="bottom"/>
          </w:tcPr>
          <w:p>
            <w:pPr>
              <w:ind w:left="100"/>
              <w:spacing w:after="0"/>
              <w:rPr>
                <w:sz w:val="20"/>
                <w:szCs w:val="20"/>
                <w:color w:val="auto"/>
              </w:rPr>
            </w:pPr>
            <w:r>
              <w:rPr>
                <w:rFonts w:ascii="Arial" w:cs="Arial" w:eastAsia="Arial" w:hAnsi="Arial"/>
                <w:sz w:val="16"/>
                <w:szCs w:val="16"/>
                <w:color w:val="auto"/>
                <w:w w:val="98"/>
              </w:rPr>
              <w:t>Above ground</w:t>
            </w:r>
          </w:p>
        </w:tc>
        <w:tc>
          <w:tcPr>
            <w:tcW w:w="2900" w:type="dxa"/>
            <w:vAlign w:val="bottom"/>
          </w:tcPr>
          <w:p>
            <w:pPr>
              <w:ind w:left="60"/>
              <w:spacing w:after="0"/>
              <w:rPr>
                <w:sz w:val="20"/>
                <w:szCs w:val="20"/>
                <w:color w:val="auto"/>
              </w:rPr>
            </w:pPr>
            <w:r>
              <w:rPr>
                <w:rFonts w:ascii="Arial" w:cs="Arial" w:eastAsia="Arial" w:hAnsi="Arial"/>
                <w:sz w:val="16"/>
                <w:szCs w:val="16"/>
                <w:color w:val="auto"/>
                <w:w w:val="92"/>
              </w:rPr>
              <w:t>Digestion, hemorrhoids, liver, jaundice, eye</w:t>
            </w:r>
          </w:p>
        </w:tc>
        <w:tc>
          <w:tcPr>
            <w:tcW w:w="3960" w:type="dxa"/>
            <w:vAlign w:val="bottom"/>
          </w:tcPr>
          <w:p>
            <w:pPr>
              <w:ind w:left="80"/>
              <w:spacing w:after="0"/>
              <w:rPr>
                <w:sz w:val="20"/>
                <w:szCs w:val="20"/>
                <w:color w:val="auto"/>
              </w:rPr>
            </w:pPr>
            <w:r>
              <w:rPr>
                <w:rFonts w:ascii="Arial" w:cs="Arial" w:eastAsia="Arial" w:hAnsi="Arial"/>
                <w:sz w:val="16"/>
                <w:szCs w:val="16"/>
                <w:color w:val="auto"/>
              </w:rPr>
              <w:t>Infusion as tea (1–2 cups a day)</w:t>
            </w:r>
          </w:p>
        </w:tc>
      </w:tr>
      <w:tr>
        <w:trPr>
          <w:trHeight w:val="180"/>
        </w:trPr>
        <w:tc>
          <w:tcPr>
            <w:tcW w:w="2580" w:type="dxa"/>
            <w:vAlign w:val="bottom"/>
          </w:tcPr>
          <w:p>
            <w:pPr>
              <w:spacing w:after="0"/>
              <w:rPr>
                <w:sz w:val="15"/>
                <w:szCs w:val="15"/>
                <w:color w:val="auto"/>
              </w:rPr>
            </w:pPr>
          </w:p>
        </w:tc>
        <w:tc>
          <w:tcPr>
            <w:tcW w:w="120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1100" w:type="dxa"/>
            <w:vAlign w:val="bottom"/>
          </w:tcPr>
          <w:p>
            <w:pPr>
              <w:ind w:left="100"/>
              <w:spacing w:after="0" w:line="181" w:lineRule="exact"/>
              <w:rPr>
                <w:sz w:val="20"/>
                <w:szCs w:val="20"/>
                <w:color w:val="auto"/>
              </w:rPr>
            </w:pPr>
            <w:r>
              <w:rPr>
                <w:rFonts w:ascii="Arial" w:cs="Arial" w:eastAsia="Arial" w:hAnsi="Arial"/>
                <w:sz w:val="16"/>
                <w:szCs w:val="16"/>
                <w:color w:val="auto"/>
              </w:rPr>
              <w:t>parts</w:t>
            </w:r>
          </w:p>
        </w:tc>
        <w:tc>
          <w:tcPr>
            <w:tcW w:w="2900" w:type="dxa"/>
            <w:vAlign w:val="bottom"/>
          </w:tcPr>
          <w:p>
            <w:pPr>
              <w:ind w:left="60"/>
              <w:spacing w:after="0" w:line="181" w:lineRule="exact"/>
              <w:rPr>
                <w:sz w:val="20"/>
                <w:szCs w:val="20"/>
                <w:color w:val="auto"/>
              </w:rPr>
            </w:pPr>
            <w:r>
              <w:rPr>
                <w:rFonts w:ascii="Arial" w:cs="Arial" w:eastAsia="Arial" w:hAnsi="Arial"/>
                <w:sz w:val="16"/>
                <w:szCs w:val="16"/>
                <w:color w:val="auto"/>
              </w:rPr>
              <w:t>diseases, skin diseases</w:t>
            </w:r>
          </w:p>
        </w:tc>
        <w:tc>
          <w:tcPr>
            <w:tcW w:w="3960" w:type="dxa"/>
            <w:vAlign w:val="bottom"/>
          </w:tcPr>
          <w:p>
            <w:pPr>
              <w:spacing w:after="0"/>
              <w:rPr>
                <w:sz w:val="15"/>
                <w:szCs w:val="15"/>
                <w:color w:val="auto"/>
              </w:rPr>
            </w:pPr>
          </w:p>
        </w:tc>
      </w:tr>
      <w:tr>
        <w:trPr>
          <w:trHeight w:val="280"/>
        </w:trPr>
        <w:tc>
          <w:tcPr>
            <w:tcW w:w="2580" w:type="dxa"/>
            <w:vAlign w:val="bottom"/>
          </w:tcPr>
          <w:p>
            <w:pPr>
              <w:spacing w:after="0"/>
              <w:rPr>
                <w:sz w:val="20"/>
                <w:szCs w:val="20"/>
                <w:color w:val="auto"/>
              </w:rPr>
            </w:pPr>
            <w:r>
              <w:rPr>
                <w:rFonts w:ascii="Arial" w:cs="Arial" w:eastAsia="Arial" w:hAnsi="Arial"/>
                <w:sz w:val="16"/>
                <w:szCs w:val="16"/>
                <w:color w:val="auto"/>
                <w:w w:val="95"/>
              </w:rPr>
              <w:t>Fumaria asepala Boiss. (AKUH 7543)</w:t>
            </w:r>
          </w:p>
        </w:tc>
        <w:tc>
          <w:tcPr>
            <w:tcW w:w="1200" w:type="dxa"/>
            <w:vAlign w:val="bottom"/>
          </w:tcPr>
          <w:p>
            <w:pPr>
              <w:spacing w:after="0"/>
              <w:rPr>
                <w:sz w:val="24"/>
                <w:szCs w:val="24"/>
                <w:color w:val="auto"/>
              </w:rPr>
            </w:pPr>
          </w:p>
        </w:tc>
        <w:tc>
          <w:tcPr>
            <w:tcW w:w="1080" w:type="dxa"/>
            <w:vAlign w:val="bottom"/>
          </w:tcPr>
          <w:p>
            <w:pPr>
              <w:ind w:left="80"/>
              <w:spacing w:after="0"/>
              <w:rPr>
                <w:sz w:val="20"/>
                <w:szCs w:val="20"/>
                <w:color w:val="auto"/>
              </w:rPr>
            </w:pPr>
            <w:r>
              <w:rPr>
                <w:rFonts w:ascii="Arial" w:cs="Arial" w:eastAsia="Arial" w:hAnsi="Arial"/>
                <w:sz w:val="16"/>
                <w:szCs w:val="16"/>
                <w:color w:val="auto"/>
              </w:rPr>
              <w:t>Ş</w:t>
            </w:r>
            <w:r>
              <w:rPr>
                <w:rFonts w:ascii="Arial" w:cs="Arial" w:eastAsia="Arial" w:hAnsi="Arial"/>
                <w:sz w:val="16"/>
                <w:szCs w:val="16"/>
                <w:color w:val="auto"/>
              </w:rPr>
              <w:t>ahtere</w:t>
            </w:r>
          </w:p>
        </w:tc>
        <w:tc>
          <w:tcPr>
            <w:tcW w:w="1100" w:type="dxa"/>
            <w:vAlign w:val="bottom"/>
          </w:tcPr>
          <w:p>
            <w:pPr>
              <w:ind w:left="100"/>
              <w:spacing w:after="0"/>
              <w:rPr>
                <w:sz w:val="20"/>
                <w:szCs w:val="20"/>
                <w:color w:val="auto"/>
              </w:rPr>
            </w:pPr>
            <w:r>
              <w:rPr>
                <w:rFonts w:ascii="Arial" w:cs="Arial" w:eastAsia="Arial" w:hAnsi="Arial"/>
                <w:sz w:val="16"/>
                <w:szCs w:val="16"/>
                <w:color w:val="auto"/>
              </w:rPr>
              <w:t>Flower</w:t>
            </w:r>
          </w:p>
        </w:tc>
        <w:tc>
          <w:tcPr>
            <w:tcW w:w="2900" w:type="dxa"/>
            <w:vAlign w:val="bottom"/>
          </w:tcPr>
          <w:p>
            <w:pPr>
              <w:ind w:left="60"/>
              <w:spacing w:after="0"/>
              <w:rPr>
                <w:sz w:val="20"/>
                <w:szCs w:val="20"/>
                <w:color w:val="auto"/>
              </w:rPr>
            </w:pPr>
            <w:r>
              <w:rPr>
                <w:rFonts w:ascii="Arial" w:cs="Arial" w:eastAsia="Arial" w:hAnsi="Arial"/>
                <w:sz w:val="16"/>
                <w:szCs w:val="16"/>
                <w:color w:val="auto"/>
              </w:rPr>
              <w:t>Iinfection, fungus</w:t>
            </w:r>
          </w:p>
        </w:tc>
        <w:tc>
          <w:tcPr>
            <w:tcW w:w="3960" w:type="dxa"/>
            <w:vAlign w:val="bottom"/>
          </w:tcPr>
          <w:p>
            <w:pPr>
              <w:ind w:left="80"/>
              <w:spacing w:after="0"/>
              <w:rPr>
                <w:sz w:val="20"/>
                <w:szCs w:val="20"/>
                <w:color w:val="auto"/>
              </w:rPr>
            </w:pPr>
            <w:r>
              <w:rPr>
                <w:rFonts w:ascii="Arial" w:cs="Arial" w:eastAsia="Arial" w:hAnsi="Arial"/>
                <w:sz w:val="16"/>
                <w:szCs w:val="16"/>
                <w:color w:val="auto"/>
                <w:w w:val="90"/>
              </w:rPr>
              <w:t>Infusion as tea. The plant’s water is applied to fungal region.</w:t>
            </w:r>
          </w:p>
        </w:tc>
      </w:tr>
      <w:tr>
        <w:trPr>
          <w:trHeight w:val="280"/>
        </w:trPr>
        <w:tc>
          <w:tcPr>
            <w:tcW w:w="2580" w:type="dxa"/>
            <w:vAlign w:val="bottom"/>
          </w:tcPr>
          <w:p>
            <w:pPr>
              <w:spacing w:after="0"/>
              <w:rPr>
                <w:sz w:val="20"/>
                <w:szCs w:val="20"/>
                <w:color w:val="auto"/>
              </w:rPr>
            </w:pPr>
            <w:r>
              <w:rPr>
                <w:rFonts w:ascii="Arial" w:cs="Arial" w:eastAsia="Arial" w:hAnsi="Arial"/>
                <w:sz w:val="16"/>
                <w:szCs w:val="16"/>
                <w:color w:val="auto"/>
              </w:rPr>
              <w:t>Papaver dubium L. (AKUH 7551)</w:t>
            </w:r>
          </w:p>
        </w:tc>
        <w:tc>
          <w:tcPr>
            <w:tcW w:w="1200" w:type="dxa"/>
            <w:vAlign w:val="bottom"/>
          </w:tcPr>
          <w:p>
            <w:pPr>
              <w:spacing w:after="0"/>
              <w:rPr>
                <w:sz w:val="24"/>
                <w:szCs w:val="24"/>
                <w:color w:val="auto"/>
              </w:rPr>
            </w:pPr>
          </w:p>
        </w:tc>
        <w:tc>
          <w:tcPr>
            <w:tcW w:w="1080" w:type="dxa"/>
            <w:vAlign w:val="bottom"/>
          </w:tcPr>
          <w:p>
            <w:pPr>
              <w:ind w:left="80"/>
              <w:spacing w:after="0"/>
              <w:rPr>
                <w:sz w:val="20"/>
                <w:szCs w:val="20"/>
                <w:color w:val="auto"/>
              </w:rPr>
            </w:pPr>
            <w:r>
              <w:rPr>
                <w:rFonts w:ascii="Arial" w:cs="Arial" w:eastAsia="Arial" w:hAnsi="Arial"/>
                <w:sz w:val="16"/>
                <w:szCs w:val="16"/>
                <w:color w:val="auto"/>
                <w:w w:val="91"/>
              </w:rPr>
              <w:t>Yaban ha</w:t>
            </w:r>
            <w:r>
              <w:rPr>
                <w:rFonts w:ascii="Arial" w:cs="Arial" w:eastAsia="Arial" w:hAnsi="Arial"/>
                <w:sz w:val="16"/>
                <w:szCs w:val="16"/>
                <w:color w:val="auto"/>
                <w:w w:val="91"/>
              </w:rPr>
              <w:t>ş</w:t>
            </w:r>
            <w:r>
              <w:rPr>
                <w:rFonts w:ascii="Arial" w:cs="Arial" w:eastAsia="Arial" w:hAnsi="Arial"/>
                <w:sz w:val="16"/>
                <w:szCs w:val="16"/>
                <w:color w:val="auto"/>
                <w:w w:val="91"/>
              </w:rPr>
              <w:t>ha</w:t>
            </w:r>
            <w:r>
              <w:rPr>
                <w:rFonts w:ascii="Arial" w:cs="Arial" w:eastAsia="Arial" w:hAnsi="Arial"/>
                <w:sz w:val="16"/>
                <w:szCs w:val="16"/>
                <w:color w:val="auto"/>
                <w:w w:val="91"/>
              </w:rPr>
              <w:t>şı</w:t>
            </w:r>
          </w:p>
        </w:tc>
        <w:tc>
          <w:tcPr>
            <w:tcW w:w="1100" w:type="dxa"/>
            <w:vAlign w:val="bottom"/>
          </w:tcPr>
          <w:p>
            <w:pPr>
              <w:ind w:left="100"/>
              <w:spacing w:after="0"/>
              <w:rPr>
                <w:sz w:val="20"/>
                <w:szCs w:val="20"/>
                <w:color w:val="auto"/>
              </w:rPr>
            </w:pPr>
            <w:r>
              <w:rPr>
                <w:rFonts w:ascii="Arial" w:cs="Arial" w:eastAsia="Arial" w:hAnsi="Arial"/>
                <w:sz w:val="16"/>
                <w:szCs w:val="16"/>
                <w:color w:val="auto"/>
              </w:rPr>
              <w:t>Leaf</w:t>
            </w:r>
          </w:p>
        </w:tc>
        <w:tc>
          <w:tcPr>
            <w:tcW w:w="2900" w:type="dxa"/>
            <w:vAlign w:val="bottom"/>
          </w:tcPr>
          <w:p>
            <w:pPr>
              <w:ind w:left="60"/>
              <w:spacing w:after="0"/>
              <w:rPr>
                <w:sz w:val="20"/>
                <w:szCs w:val="20"/>
                <w:color w:val="auto"/>
              </w:rPr>
            </w:pPr>
            <w:r>
              <w:rPr>
                <w:rFonts w:ascii="Arial" w:cs="Arial" w:eastAsia="Arial" w:hAnsi="Arial"/>
                <w:sz w:val="16"/>
                <w:szCs w:val="16"/>
                <w:color w:val="auto"/>
              </w:rPr>
              <w:t>Food</w:t>
            </w:r>
          </w:p>
        </w:tc>
        <w:tc>
          <w:tcPr>
            <w:tcW w:w="3960" w:type="dxa"/>
            <w:vAlign w:val="bottom"/>
          </w:tcPr>
          <w:p>
            <w:pPr>
              <w:ind w:left="80"/>
              <w:spacing w:after="0"/>
              <w:rPr>
                <w:sz w:val="20"/>
                <w:szCs w:val="20"/>
                <w:color w:val="auto"/>
              </w:rPr>
            </w:pPr>
            <w:r>
              <w:rPr>
                <w:rFonts w:ascii="Arial" w:cs="Arial" w:eastAsia="Arial" w:hAnsi="Arial"/>
                <w:sz w:val="16"/>
                <w:szCs w:val="16"/>
                <w:color w:val="auto"/>
                <w:w w:val="95"/>
              </w:rPr>
              <w:t>The leaves of the plant are consumed by making a salad.</w:t>
            </w:r>
          </w:p>
        </w:tc>
      </w:tr>
      <w:tr>
        <w:trPr>
          <w:trHeight w:val="280"/>
        </w:trPr>
        <w:tc>
          <w:tcPr>
            <w:tcW w:w="2580" w:type="dxa"/>
            <w:vAlign w:val="bottom"/>
          </w:tcPr>
          <w:p>
            <w:pPr>
              <w:spacing w:after="0"/>
              <w:rPr>
                <w:sz w:val="20"/>
                <w:szCs w:val="20"/>
                <w:color w:val="auto"/>
              </w:rPr>
            </w:pPr>
            <w:r>
              <w:rPr>
                <w:rFonts w:ascii="Arial" w:cs="Arial" w:eastAsia="Arial" w:hAnsi="Arial"/>
                <w:sz w:val="16"/>
                <w:szCs w:val="16"/>
                <w:color w:val="auto"/>
              </w:rPr>
              <w:t>Pinus nigra Arn. subsp. pallasiana</w:t>
            </w:r>
          </w:p>
        </w:tc>
        <w:tc>
          <w:tcPr>
            <w:tcW w:w="1200" w:type="dxa"/>
            <w:vAlign w:val="bottom"/>
          </w:tcPr>
          <w:p>
            <w:pPr>
              <w:ind w:left="80"/>
              <w:spacing w:after="0"/>
              <w:rPr>
                <w:sz w:val="20"/>
                <w:szCs w:val="20"/>
                <w:color w:val="auto"/>
              </w:rPr>
            </w:pPr>
            <w:r>
              <w:rPr>
                <w:rFonts w:ascii="Arial" w:cs="Arial" w:eastAsia="Arial" w:hAnsi="Arial"/>
                <w:sz w:val="16"/>
                <w:szCs w:val="16"/>
                <w:color w:val="auto"/>
              </w:rPr>
              <w:t>Pinaceae</w:t>
            </w:r>
          </w:p>
        </w:tc>
        <w:tc>
          <w:tcPr>
            <w:tcW w:w="1080" w:type="dxa"/>
            <w:vAlign w:val="bottom"/>
          </w:tcPr>
          <w:p>
            <w:pPr>
              <w:ind w:left="80"/>
              <w:spacing w:after="0"/>
              <w:rPr>
                <w:sz w:val="20"/>
                <w:szCs w:val="20"/>
                <w:color w:val="auto"/>
              </w:rPr>
            </w:pPr>
            <w:r>
              <w:rPr>
                <w:rFonts w:ascii="Arial" w:cs="Arial" w:eastAsia="Arial" w:hAnsi="Arial"/>
                <w:sz w:val="16"/>
                <w:szCs w:val="16"/>
                <w:color w:val="auto"/>
              </w:rPr>
              <w:t>Katran çam</w:t>
            </w:r>
            <w:r>
              <w:rPr>
                <w:rFonts w:ascii="Arial" w:cs="Arial" w:eastAsia="Arial" w:hAnsi="Arial"/>
                <w:sz w:val="16"/>
                <w:szCs w:val="16"/>
                <w:color w:val="auto"/>
              </w:rPr>
              <w:t>ı</w:t>
            </w:r>
          </w:p>
        </w:tc>
        <w:tc>
          <w:tcPr>
            <w:tcW w:w="1100" w:type="dxa"/>
            <w:vAlign w:val="bottom"/>
          </w:tcPr>
          <w:p>
            <w:pPr>
              <w:ind w:left="100"/>
              <w:spacing w:after="0"/>
              <w:rPr>
                <w:sz w:val="20"/>
                <w:szCs w:val="20"/>
                <w:color w:val="auto"/>
              </w:rPr>
            </w:pPr>
            <w:r>
              <w:rPr>
                <w:rFonts w:ascii="Arial" w:cs="Arial" w:eastAsia="Arial" w:hAnsi="Arial"/>
                <w:sz w:val="16"/>
                <w:szCs w:val="16"/>
                <w:color w:val="auto"/>
              </w:rPr>
              <w:t>Stem</w:t>
            </w:r>
          </w:p>
        </w:tc>
        <w:tc>
          <w:tcPr>
            <w:tcW w:w="2900" w:type="dxa"/>
            <w:vAlign w:val="bottom"/>
          </w:tcPr>
          <w:p>
            <w:pPr>
              <w:ind w:left="60"/>
              <w:spacing w:after="0"/>
              <w:rPr>
                <w:sz w:val="20"/>
                <w:szCs w:val="20"/>
                <w:color w:val="auto"/>
              </w:rPr>
            </w:pPr>
            <w:r>
              <w:rPr>
                <w:rFonts w:ascii="Arial" w:cs="Arial" w:eastAsia="Arial" w:hAnsi="Arial"/>
                <w:sz w:val="16"/>
                <w:szCs w:val="16"/>
                <w:color w:val="auto"/>
              </w:rPr>
              <w:t>Infection</w:t>
            </w:r>
          </w:p>
        </w:tc>
        <w:tc>
          <w:tcPr>
            <w:tcW w:w="3960" w:type="dxa"/>
            <w:vAlign w:val="bottom"/>
          </w:tcPr>
          <w:p>
            <w:pPr>
              <w:ind w:left="80"/>
              <w:spacing w:after="0"/>
              <w:rPr>
                <w:sz w:val="20"/>
                <w:szCs w:val="20"/>
                <w:color w:val="auto"/>
              </w:rPr>
            </w:pPr>
            <w:r>
              <w:rPr>
                <w:rFonts w:ascii="Arial" w:cs="Arial" w:eastAsia="Arial" w:hAnsi="Arial"/>
                <w:sz w:val="16"/>
                <w:szCs w:val="16"/>
                <w:color w:val="auto"/>
              </w:rPr>
              <w:t>Tar in water is drunk for infection.</w:t>
            </w:r>
          </w:p>
        </w:tc>
      </w:tr>
      <w:tr>
        <w:trPr>
          <w:trHeight w:val="179"/>
        </w:trPr>
        <w:tc>
          <w:tcPr>
            <w:tcW w:w="2580" w:type="dxa"/>
            <w:vAlign w:val="bottom"/>
          </w:tcPr>
          <w:p>
            <w:pPr>
              <w:spacing w:after="0" w:line="179" w:lineRule="exact"/>
              <w:rPr>
                <w:sz w:val="20"/>
                <w:szCs w:val="20"/>
                <w:color w:val="auto"/>
              </w:rPr>
            </w:pPr>
            <w:r>
              <w:rPr>
                <w:rFonts w:ascii="Arial" w:cs="Arial" w:eastAsia="Arial" w:hAnsi="Arial"/>
                <w:sz w:val="16"/>
                <w:szCs w:val="16"/>
                <w:color w:val="auto"/>
                <w:w w:val="89"/>
              </w:rPr>
              <w:t>(Lamb.) Holmboe var. pallasiana (AKUH</w:t>
            </w:r>
          </w:p>
        </w:tc>
        <w:tc>
          <w:tcPr>
            <w:tcW w:w="120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1100" w:type="dxa"/>
            <w:vAlign w:val="bottom"/>
          </w:tcPr>
          <w:p>
            <w:pPr>
              <w:spacing w:after="0"/>
              <w:rPr>
                <w:sz w:val="15"/>
                <w:szCs w:val="15"/>
                <w:color w:val="auto"/>
              </w:rPr>
            </w:pPr>
          </w:p>
        </w:tc>
        <w:tc>
          <w:tcPr>
            <w:tcW w:w="2900" w:type="dxa"/>
            <w:vAlign w:val="bottom"/>
          </w:tcPr>
          <w:p>
            <w:pPr>
              <w:spacing w:after="0"/>
              <w:rPr>
                <w:sz w:val="15"/>
                <w:szCs w:val="15"/>
                <w:color w:val="auto"/>
              </w:rPr>
            </w:pPr>
          </w:p>
        </w:tc>
        <w:tc>
          <w:tcPr>
            <w:tcW w:w="3960" w:type="dxa"/>
            <w:vAlign w:val="bottom"/>
          </w:tcPr>
          <w:p>
            <w:pPr>
              <w:spacing w:after="0"/>
              <w:rPr>
                <w:sz w:val="15"/>
                <w:szCs w:val="15"/>
                <w:color w:val="auto"/>
              </w:rPr>
            </w:pPr>
          </w:p>
        </w:tc>
      </w:tr>
      <w:tr>
        <w:trPr>
          <w:trHeight w:val="180"/>
        </w:trPr>
        <w:tc>
          <w:tcPr>
            <w:tcW w:w="2580" w:type="dxa"/>
            <w:vAlign w:val="bottom"/>
          </w:tcPr>
          <w:p>
            <w:pPr>
              <w:spacing w:after="0" w:line="181" w:lineRule="exact"/>
              <w:rPr>
                <w:sz w:val="20"/>
                <w:szCs w:val="20"/>
                <w:color w:val="auto"/>
              </w:rPr>
            </w:pPr>
            <w:r>
              <w:rPr>
                <w:rFonts w:ascii="Arial" w:cs="Arial" w:eastAsia="Arial" w:hAnsi="Arial"/>
                <w:sz w:val="16"/>
                <w:szCs w:val="16"/>
                <w:color w:val="auto"/>
              </w:rPr>
              <w:t>7565)</w:t>
            </w:r>
          </w:p>
        </w:tc>
        <w:tc>
          <w:tcPr>
            <w:tcW w:w="120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1100" w:type="dxa"/>
            <w:vAlign w:val="bottom"/>
          </w:tcPr>
          <w:p>
            <w:pPr>
              <w:spacing w:after="0"/>
              <w:rPr>
                <w:sz w:val="15"/>
                <w:szCs w:val="15"/>
                <w:color w:val="auto"/>
              </w:rPr>
            </w:pPr>
          </w:p>
        </w:tc>
        <w:tc>
          <w:tcPr>
            <w:tcW w:w="2900" w:type="dxa"/>
            <w:vAlign w:val="bottom"/>
          </w:tcPr>
          <w:p>
            <w:pPr>
              <w:spacing w:after="0"/>
              <w:rPr>
                <w:sz w:val="15"/>
                <w:szCs w:val="15"/>
                <w:color w:val="auto"/>
              </w:rPr>
            </w:pPr>
          </w:p>
        </w:tc>
        <w:tc>
          <w:tcPr>
            <w:tcW w:w="3960" w:type="dxa"/>
            <w:vAlign w:val="bottom"/>
          </w:tcPr>
          <w:p>
            <w:pPr>
              <w:spacing w:after="0"/>
              <w:rPr>
                <w:sz w:val="15"/>
                <w:szCs w:val="15"/>
                <w:color w:val="auto"/>
              </w:rPr>
            </w:pPr>
          </w:p>
        </w:tc>
      </w:tr>
      <w:tr>
        <w:trPr>
          <w:trHeight w:val="282"/>
        </w:trPr>
        <w:tc>
          <w:tcPr>
            <w:tcW w:w="2580" w:type="dxa"/>
            <w:vAlign w:val="bottom"/>
          </w:tcPr>
          <w:p>
            <w:pPr>
              <w:spacing w:after="0"/>
              <w:rPr>
                <w:sz w:val="20"/>
                <w:szCs w:val="20"/>
                <w:color w:val="auto"/>
              </w:rPr>
            </w:pPr>
            <w:r>
              <w:rPr>
                <w:rFonts w:ascii="Arial" w:cs="Arial" w:eastAsia="Arial" w:hAnsi="Arial"/>
                <w:sz w:val="16"/>
                <w:szCs w:val="16"/>
                <w:color w:val="auto"/>
                <w:w w:val="99"/>
              </w:rPr>
              <w:t>Plantago lanceolata L. (AKUH 7525)</w:t>
            </w:r>
          </w:p>
        </w:tc>
        <w:tc>
          <w:tcPr>
            <w:tcW w:w="1200" w:type="dxa"/>
            <w:vAlign w:val="bottom"/>
          </w:tcPr>
          <w:p>
            <w:pPr>
              <w:ind w:left="80"/>
              <w:spacing w:after="0"/>
              <w:rPr>
                <w:sz w:val="20"/>
                <w:szCs w:val="20"/>
                <w:color w:val="auto"/>
              </w:rPr>
            </w:pPr>
            <w:r>
              <w:rPr>
                <w:rFonts w:ascii="Arial" w:cs="Arial" w:eastAsia="Arial" w:hAnsi="Arial"/>
                <w:sz w:val="16"/>
                <w:szCs w:val="16"/>
                <w:color w:val="auto"/>
                <w:w w:val="99"/>
              </w:rPr>
              <w:t>Plantaginaceae</w:t>
            </w:r>
          </w:p>
        </w:tc>
        <w:tc>
          <w:tcPr>
            <w:tcW w:w="1080" w:type="dxa"/>
            <w:vAlign w:val="bottom"/>
          </w:tcPr>
          <w:p>
            <w:pPr>
              <w:ind w:left="80"/>
              <w:spacing w:after="0"/>
              <w:rPr>
                <w:sz w:val="20"/>
                <w:szCs w:val="20"/>
                <w:color w:val="auto"/>
              </w:rPr>
            </w:pPr>
            <w:r>
              <w:rPr>
                <w:rFonts w:ascii="Arial" w:cs="Arial" w:eastAsia="Arial" w:hAnsi="Arial"/>
                <w:sz w:val="16"/>
                <w:szCs w:val="16"/>
                <w:color w:val="auto"/>
              </w:rPr>
              <w:t>Sinirli yaprak</w:t>
            </w:r>
          </w:p>
        </w:tc>
        <w:tc>
          <w:tcPr>
            <w:tcW w:w="1100" w:type="dxa"/>
            <w:vAlign w:val="bottom"/>
          </w:tcPr>
          <w:p>
            <w:pPr>
              <w:ind w:left="120"/>
              <w:spacing w:after="0"/>
              <w:rPr>
                <w:sz w:val="20"/>
                <w:szCs w:val="20"/>
                <w:color w:val="auto"/>
              </w:rPr>
            </w:pPr>
            <w:r>
              <w:rPr>
                <w:rFonts w:ascii="Arial" w:cs="Arial" w:eastAsia="Arial" w:hAnsi="Arial"/>
                <w:sz w:val="16"/>
                <w:szCs w:val="16"/>
                <w:color w:val="auto"/>
              </w:rPr>
              <w:t>Leaf</w:t>
            </w:r>
          </w:p>
        </w:tc>
        <w:tc>
          <w:tcPr>
            <w:tcW w:w="2900" w:type="dxa"/>
            <w:vAlign w:val="bottom"/>
          </w:tcPr>
          <w:p>
            <w:pPr>
              <w:ind w:left="60"/>
              <w:spacing w:after="0"/>
              <w:rPr>
                <w:sz w:val="20"/>
                <w:szCs w:val="20"/>
                <w:color w:val="auto"/>
              </w:rPr>
            </w:pPr>
            <w:r>
              <w:rPr>
                <w:rFonts w:ascii="Arial" w:cs="Arial" w:eastAsia="Arial" w:hAnsi="Arial"/>
                <w:sz w:val="16"/>
                <w:szCs w:val="16"/>
                <w:color w:val="auto"/>
              </w:rPr>
              <w:t>Infection</w:t>
            </w:r>
          </w:p>
        </w:tc>
        <w:tc>
          <w:tcPr>
            <w:tcW w:w="3960" w:type="dxa"/>
            <w:vAlign w:val="bottom"/>
          </w:tcPr>
          <w:p>
            <w:pPr>
              <w:ind w:left="80"/>
              <w:spacing w:after="0"/>
              <w:rPr>
                <w:sz w:val="20"/>
                <w:szCs w:val="20"/>
                <w:color w:val="auto"/>
              </w:rPr>
            </w:pPr>
            <w:r>
              <w:rPr>
                <w:rFonts w:ascii="Arial" w:cs="Arial" w:eastAsia="Arial" w:hAnsi="Arial"/>
                <w:sz w:val="16"/>
                <w:szCs w:val="16"/>
                <w:color w:val="auto"/>
                <w:w w:val="92"/>
              </w:rPr>
              <w:t>Leaf of the plant part is driven directly to the inflamed area.</w:t>
            </w:r>
          </w:p>
        </w:tc>
      </w:tr>
      <w:tr>
        <w:trPr>
          <w:trHeight w:val="180"/>
        </w:trPr>
        <w:tc>
          <w:tcPr>
            <w:tcW w:w="2580" w:type="dxa"/>
            <w:vAlign w:val="bottom"/>
          </w:tcPr>
          <w:p>
            <w:pPr>
              <w:spacing w:after="0"/>
              <w:rPr>
                <w:sz w:val="15"/>
                <w:szCs w:val="15"/>
                <w:color w:val="auto"/>
              </w:rPr>
            </w:pPr>
          </w:p>
        </w:tc>
        <w:tc>
          <w:tcPr>
            <w:tcW w:w="120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1100" w:type="dxa"/>
            <w:vAlign w:val="bottom"/>
          </w:tcPr>
          <w:p>
            <w:pPr>
              <w:spacing w:after="0"/>
              <w:rPr>
                <w:sz w:val="15"/>
                <w:szCs w:val="15"/>
                <w:color w:val="auto"/>
              </w:rPr>
            </w:pPr>
          </w:p>
        </w:tc>
        <w:tc>
          <w:tcPr>
            <w:tcW w:w="2900" w:type="dxa"/>
            <w:vAlign w:val="bottom"/>
          </w:tcPr>
          <w:p>
            <w:pPr>
              <w:spacing w:after="0"/>
              <w:rPr>
                <w:sz w:val="15"/>
                <w:szCs w:val="15"/>
                <w:color w:val="auto"/>
              </w:rPr>
            </w:pPr>
          </w:p>
        </w:tc>
        <w:tc>
          <w:tcPr>
            <w:tcW w:w="3960" w:type="dxa"/>
            <w:vAlign w:val="bottom"/>
          </w:tcPr>
          <w:p>
            <w:pPr>
              <w:ind w:left="80"/>
              <w:spacing w:after="0" w:line="181" w:lineRule="exact"/>
              <w:rPr>
                <w:sz w:val="20"/>
                <w:szCs w:val="20"/>
                <w:color w:val="auto"/>
              </w:rPr>
            </w:pPr>
            <w:r>
              <w:rPr>
                <w:rFonts w:ascii="Arial" w:cs="Arial" w:eastAsia="Arial" w:hAnsi="Arial"/>
                <w:sz w:val="16"/>
                <w:szCs w:val="16"/>
                <w:color w:val="auto"/>
              </w:rPr>
              <w:t>It is used for cleaning of the infection.</w:t>
            </w:r>
          </w:p>
        </w:tc>
      </w:tr>
      <w:tr>
        <w:trPr>
          <w:trHeight w:val="278"/>
        </w:trPr>
        <w:tc>
          <w:tcPr>
            <w:tcW w:w="2580" w:type="dxa"/>
            <w:vAlign w:val="bottom"/>
          </w:tcPr>
          <w:p>
            <w:pPr>
              <w:spacing w:after="0"/>
              <w:rPr>
                <w:sz w:val="20"/>
                <w:szCs w:val="20"/>
                <w:color w:val="auto"/>
              </w:rPr>
            </w:pPr>
            <w:r>
              <w:rPr>
                <w:rFonts w:ascii="Arial" w:cs="Arial" w:eastAsia="Arial" w:hAnsi="Arial"/>
                <w:sz w:val="16"/>
                <w:szCs w:val="16"/>
                <w:color w:val="auto"/>
                <w:w w:val="99"/>
              </w:rPr>
              <w:t>Plantago major L. subsp. intermedia</w:t>
            </w:r>
          </w:p>
        </w:tc>
        <w:tc>
          <w:tcPr>
            <w:tcW w:w="1200" w:type="dxa"/>
            <w:vAlign w:val="bottom"/>
          </w:tcPr>
          <w:p>
            <w:pPr>
              <w:spacing w:after="0"/>
              <w:rPr>
                <w:sz w:val="24"/>
                <w:szCs w:val="24"/>
                <w:color w:val="auto"/>
              </w:rPr>
            </w:pPr>
          </w:p>
        </w:tc>
        <w:tc>
          <w:tcPr>
            <w:tcW w:w="1080" w:type="dxa"/>
            <w:vAlign w:val="bottom"/>
          </w:tcPr>
          <w:p>
            <w:pPr>
              <w:ind w:left="80"/>
              <w:spacing w:after="0"/>
              <w:rPr>
                <w:sz w:val="20"/>
                <w:szCs w:val="20"/>
                <w:color w:val="auto"/>
              </w:rPr>
            </w:pPr>
            <w:r>
              <w:rPr>
                <w:rFonts w:ascii="Arial" w:cs="Arial" w:eastAsia="Arial" w:hAnsi="Arial"/>
                <w:sz w:val="16"/>
                <w:szCs w:val="16"/>
                <w:color w:val="auto"/>
              </w:rPr>
              <w:t>Y</w:t>
            </w:r>
            <w:r>
              <w:rPr>
                <w:rFonts w:ascii="Arial" w:cs="Arial" w:eastAsia="Arial" w:hAnsi="Arial"/>
                <w:sz w:val="16"/>
                <w:szCs w:val="16"/>
                <w:color w:val="auto"/>
              </w:rPr>
              <w:t>ı</w:t>
            </w:r>
            <w:r>
              <w:rPr>
                <w:rFonts w:ascii="Arial" w:cs="Arial" w:eastAsia="Arial" w:hAnsi="Arial"/>
                <w:sz w:val="16"/>
                <w:szCs w:val="16"/>
                <w:color w:val="auto"/>
              </w:rPr>
              <w:t>lanotu</w:t>
            </w:r>
          </w:p>
        </w:tc>
        <w:tc>
          <w:tcPr>
            <w:tcW w:w="1100" w:type="dxa"/>
            <w:vAlign w:val="bottom"/>
          </w:tcPr>
          <w:p>
            <w:pPr>
              <w:ind w:left="100"/>
              <w:spacing w:after="0"/>
              <w:rPr>
                <w:sz w:val="20"/>
                <w:szCs w:val="20"/>
                <w:color w:val="auto"/>
              </w:rPr>
            </w:pPr>
            <w:r>
              <w:rPr>
                <w:rFonts w:ascii="Arial" w:cs="Arial" w:eastAsia="Arial" w:hAnsi="Arial"/>
                <w:sz w:val="16"/>
                <w:szCs w:val="16"/>
                <w:color w:val="auto"/>
              </w:rPr>
              <w:t>Leaf</w:t>
            </w:r>
          </w:p>
        </w:tc>
        <w:tc>
          <w:tcPr>
            <w:tcW w:w="2900" w:type="dxa"/>
            <w:vAlign w:val="bottom"/>
          </w:tcPr>
          <w:p>
            <w:pPr>
              <w:ind w:left="60"/>
              <w:spacing w:after="0"/>
              <w:rPr>
                <w:sz w:val="20"/>
                <w:szCs w:val="20"/>
                <w:color w:val="auto"/>
              </w:rPr>
            </w:pPr>
            <w:r>
              <w:rPr>
                <w:rFonts w:ascii="Arial" w:cs="Arial" w:eastAsia="Arial" w:hAnsi="Arial"/>
                <w:sz w:val="16"/>
                <w:szCs w:val="16"/>
                <w:color w:val="auto"/>
              </w:rPr>
              <w:t>Infection</w:t>
            </w:r>
          </w:p>
        </w:tc>
        <w:tc>
          <w:tcPr>
            <w:tcW w:w="3960" w:type="dxa"/>
            <w:vAlign w:val="bottom"/>
          </w:tcPr>
          <w:p>
            <w:pPr>
              <w:ind w:left="80"/>
              <w:spacing w:after="0"/>
              <w:rPr>
                <w:sz w:val="20"/>
                <w:szCs w:val="20"/>
                <w:color w:val="auto"/>
              </w:rPr>
            </w:pPr>
            <w:r>
              <w:rPr>
                <w:rFonts w:ascii="Arial" w:cs="Arial" w:eastAsia="Arial" w:hAnsi="Arial"/>
                <w:sz w:val="16"/>
                <w:szCs w:val="16"/>
                <w:color w:val="auto"/>
                <w:w w:val="91"/>
              </w:rPr>
              <w:t>Leaf of the plant part affected area to be wrapped, provides</w:t>
            </w:r>
          </w:p>
        </w:tc>
      </w:tr>
      <w:tr>
        <w:trPr>
          <w:trHeight w:val="179"/>
        </w:trPr>
        <w:tc>
          <w:tcPr>
            <w:tcW w:w="2580" w:type="dxa"/>
            <w:vAlign w:val="bottom"/>
          </w:tcPr>
          <w:p>
            <w:pPr>
              <w:spacing w:after="0" w:line="179" w:lineRule="exact"/>
              <w:rPr>
                <w:sz w:val="20"/>
                <w:szCs w:val="20"/>
                <w:color w:val="auto"/>
              </w:rPr>
            </w:pPr>
            <w:r>
              <w:rPr>
                <w:rFonts w:ascii="Arial" w:cs="Arial" w:eastAsia="Arial" w:hAnsi="Arial"/>
                <w:sz w:val="16"/>
                <w:szCs w:val="16"/>
                <w:color w:val="auto"/>
              </w:rPr>
              <w:t>(Gilib.) Lange (AKUH 7531)</w:t>
            </w:r>
          </w:p>
        </w:tc>
        <w:tc>
          <w:tcPr>
            <w:tcW w:w="120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1100" w:type="dxa"/>
            <w:vAlign w:val="bottom"/>
          </w:tcPr>
          <w:p>
            <w:pPr>
              <w:spacing w:after="0"/>
              <w:rPr>
                <w:sz w:val="15"/>
                <w:szCs w:val="15"/>
                <w:color w:val="auto"/>
              </w:rPr>
            </w:pPr>
          </w:p>
        </w:tc>
        <w:tc>
          <w:tcPr>
            <w:tcW w:w="2900" w:type="dxa"/>
            <w:vAlign w:val="bottom"/>
          </w:tcPr>
          <w:p>
            <w:pPr>
              <w:spacing w:after="0"/>
              <w:rPr>
                <w:sz w:val="15"/>
                <w:szCs w:val="15"/>
                <w:color w:val="auto"/>
              </w:rPr>
            </w:pPr>
          </w:p>
        </w:tc>
        <w:tc>
          <w:tcPr>
            <w:tcW w:w="3960" w:type="dxa"/>
            <w:vAlign w:val="bottom"/>
          </w:tcPr>
          <w:p>
            <w:pPr>
              <w:ind w:left="80"/>
              <w:spacing w:after="0" w:line="179" w:lineRule="exact"/>
              <w:rPr>
                <w:sz w:val="20"/>
                <w:szCs w:val="20"/>
                <w:color w:val="auto"/>
              </w:rPr>
            </w:pPr>
            <w:r>
              <w:rPr>
                <w:rFonts w:ascii="Arial" w:cs="Arial" w:eastAsia="Arial" w:hAnsi="Arial"/>
                <w:sz w:val="16"/>
                <w:szCs w:val="16"/>
                <w:color w:val="auto"/>
              </w:rPr>
              <w:t>to outside infection.</w:t>
            </w:r>
          </w:p>
        </w:tc>
      </w:tr>
      <w:tr>
        <w:trPr>
          <w:trHeight w:val="280"/>
        </w:trPr>
        <w:tc>
          <w:tcPr>
            <w:tcW w:w="2580" w:type="dxa"/>
            <w:vAlign w:val="bottom"/>
          </w:tcPr>
          <w:p>
            <w:pPr>
              <w:spacing w:after="0"/>
              <w:rPr>
                <w:sz w:val="20"/>
                <w:szCs w:val="20"/>
                <w:color w:val="auto"/>
              </w:rPr>
            </w:pPr>
            <w:r>
              <w:rPr>
                <w:rFonts w:ascii="Arial" w:cs="Arial" w:eastAsia="Arial" w:hAnsi="Arial"/>
                <w:sz w:val="16"/>
                <w:szCs w:val="16"/>
                <w:color w:val="auto"/>
              </w:rPr>
              <w:t>Acantholimon ulicinum (Willd. &amp;</w:t>
            </w:r>
          </w:p>
        </w:tc>
        <w:tc>
          <w:tcPr>
            <w:tcW w:w="1200" w:type="dxa"/>
            <w:vAlign w:val="bottom"/>
          </w:tcPr>
          <w:p>
            <w:pPr>
              <w:ind w:left="80"/>
              <w:spacing w:after="0"/>
              <w:rPr>
                <w:sz w:val="20"/>
                <w:szCs w:val="20"/>
                <w:color w:val="auto"/>
              </w:rPr>
            </w:pPr>
            <w:r>
              <w:rPr>
                <w:rFonts w:ascii="Arial" w:cs="Arial" w:eastAsia="Arial" w:hAnsi="Arial"/>
                <w:sz w:val="16"/>
                <w:szCs w:val="16"/>
                <w:color w:val="auto"/>
                <w:w w:val="92"/>
              </w:rPr>
              <w:t>Plumbaginaceae</w:t>
            </w:r>
          </w:p>
        </w:tc>
        <w:tc>
          <w:tcPr>
            <w:tcW w:w="1080" w:type="dxa"/>
            <w:vAlign w:val="bottom"/>
          </w:tcPr>
          <w:p>
            <w:pPr>
              <w:ind w:left="80"/>
              <w:spacing w:after="0"/>
              <w:rPr>
                <w:sz w:val="20"/>
                <w:szCs w:val="20"/>
                <w:color w:val="auto"/>
              </w:rPr>
            </w:pPr>
            <w:r>
              <w:rPr>
                <w:rFonts w:ascii="Arial" w:cs="Arial" w:eastAsia="Arial" w:hAnsi="Arial"/>
                <w:sz w:val="16"/>
                <w:szCs w:val="16"/>
                <w:color w:val="auto"/>
              </w:rPr>
              <w:t>Porsuk</w:t>
            </w:r>
          </w:p>
        </w:tc>
        <w:tc>
          <w:tcPr>
            <w:tcW w:w="1100" w:type="dxa"/>
            <w:vAlign w:val="bottom"/>
          </w:tcPr>
          <w:p>
            <w:pPr>
              <w:ind w:left="100"/>
              <w:spacing w:after="0"/>
              <w:rPr>
                <w:sz w:val="20"/>
                <w:szCs w:val="20"/>
                <w:color w:val="auto"/>
              </w:rPr>
            </w:pPr>
            <w:r>
              <w:rPr>
                <w:rFonts w:ascii="Arial" w:cs="Arial" w:eastAsia="Arial" w:hAnsi="Arial"/>
                <w:sz w:val="16"/>
                <w:szCs w:val="16"/>
                <w:color w:val="auto"/>
              </w:rPr>
              <w:t>Flower, Leaf</w:t>
            </w:r>
          </w:p>
        </w:tc>
        <w:tc>
          <w:tcPr>
            <w:tcW w:w="2900" w:type="dxa"/>
            <w:vAlign w:val="bottom"/>
          </w:tcPr>
          <w:p>
            <w:pPr>
              <w:ind w:left="60"/>
              <w:spacing w:after="0"/>
              <w:rPr>
                <w:sz w:val="20"/>
                <w:szCs w:val="20"/>
                <w:color w:val="auto"/>
              </w:rPr>
            </w:pPr>
            <w:r>
              <w:rPr>
                <w:rFonts w:ascii="Arial" w:cs="Arial" w:eastAsia="Arial" w:hAnsi="Arial"/>
                <w:sz w:val="16"/>
                <w:szCs w:val="16"/>
                <w:color w:val="auto"/>
              </w:rPr>
              <w:t>Household goods</w:t>
            </w:r>
          </w:p>
        </w:tc>
        <w:tc>
          <w:tcPr>
            <w:tcW w:w="3960" w:type="dxa"/>
            <w:vAlign w:val="bottom"/>
          </w:tcPr>
          <w:p>
            <w:pPr>
              <w:ind w:left="80"/>
              <w:spacing w:after="0"/>
              <w:rPr>
                <w:sz w:val="20"/>
                <w:szCs w:val="20"/>
                <w:color w:val="auto"/>
              </w:rPr>
            </w:pPr>
            <w:r>
              <w:rPr>
                <w:rFonts w:ascii="Arial" w:cs="Arial" w:eastAsia="Arial" w:hAnsi="Arial"/>
                <w:sz w:val="16"/>
                <w:szCs w:val="16"/>
                <w:color w:val="auto"/>
              </w:rPr>
              <w:t>Used in homes as decorative items.</w:t>
            </w:r>
          </w:p>
        </w:tc>
      </w:tr>
      <w:tr>
        <w:trPr>
          <w:trHeight w:val="180"/>
        </w:trPr>
        <w:tc>
          <w:tcPr>
            <w:tcW w:w="2580" w:type="dxa"/>
            <w:vAlign w:val="bottom"/>
          </w:tcPr>
          <w:p>
            <w:pPr>
              <w:spacing w:after="0" w:line="181" w:lineRule="exact"/>
              <w:rPr>
                <w:sz w:val="20"/>
                <w:szCs w:val="20"/>
                <w:color w:val="auto"/>
              </w:rPr>
            </w:pPr>
            <w:r>
              <w:rPr>
                <w:rFonts w:ascii="Arial" w:cs="Arial" w:eastAsia="Arial" w:hAnsi="Arial"/>
                <w:sz w:val="16"/>
                <w:szCs w:val="16"/>
                <w:color w:val="auto"/>
              </w:rPr>
              <w:t>Schultes) Boiss. subsp. lycaonicum</w:t>
            </w:r>
          </w:p>
        </w:tc>
        <w:tc>
          <w:tcPr>
            <w:tcW w:w="120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1100" w:type="dxa"/>
            <w:vAlign w:val="bottom"/>
          </w:tcPr>
          <w:p>
            <w:pPr>
              <w:spacing w:after="0"/>
              <w:rPr>
                <w:sz w:val="15"/>
                <w:szCs w:val="15"/>
                <w:color w:val="auto"/>
              </w:rPr>
            </w:pPr>
          </w:p>
        </w:tc>
        <w:tc>
          <w:tcPr>
            <w:tcW w:w="2900" w:type="dxa"/>
            <w:vAlign w:val="bottom"/>
          </w:tcPr>
          <w:p>
            <w:pPr>
              <w:spacing w:after="0"/>
              <w:rPr>
                <w:sz w:val="15"/>
                <w:szCs w:val="15"/>
                <w:color w:val="auto"/>
              </w:rPr>
            </w:pPr>
          </w:p>
        </w:tc>
        <w:tc>
          <w:tcPr>
            <w:tcW w:w="3960" w:type="dxa"/>
            <w:vAlign w:val="bottom"/>
          </w:tcPr>
          <w:p>
            <w:pPr>
              <w:spacing w:after="0"/>
              <w:rPr>
                <w:sz w:val="15"/>
                <w:szCs w:val="15"/>
                <w:color w:val="auto"/>
              </w:rPr>
            </w:pPr>
          </w:p>
        </w:tc>
      </w:tr>
      <w:tr>
        <w:trPr>
          <w:trHeight w:val="180"/>
        </w:trPr>
        <w:tc>
          <w:tcPr>
            <w:tcW w:w="2580" w:type="dxa"/>
            <w:vAlign w:val="bottom"/>
          </w:tcPr>
          <w:p>
            <w:pPr>
              <w:spacing w:after="0" w:line="181" w:lineRule="exact"/>
              <w:rPr>
                <w:sz w:val="20"/>
                <w:szCs w:val="20"/>
                <w:color w:val="auto"/>
              </w:rPr>
            </w:pPr>
            <w:r>
              <w:rPr>
                <w:rFonts w:ascii="Arial" w:cs="Arial" w:eastAsia="Arial" w:hAnsi="Arial"/>
                <w:sz w:val="16"/>
                <w:szCs w:val="16"/>
                <w:color w:val="auto"/>
                <w:w w:val="88"/>
              </w:rPr>
              <w:t>(Boiss. &amp; Heldr.) Bokhari. &amp; Edm. (AKUH</w:t>
            </w:r>
          </w:p>
        </w:tc>
        <w:tc>
          <w:tcPr>
            <w:tcW w:w="120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1100" w:type="dxa"/>
            <w:vAlign w:val="bottom"/>
          </w:tcPr>
          <w:p>
            <w:pPr>
              <w:spacing w:after="0"/>
              <w:rPr>
                <w:sz w:val="15"/>
                <w:szCs w:val="15"/>
                <w:color w:val="auto"/>
              </w:rPr>
            </w:pPr>
          </w:p>
        </w:tc>
        <w:tc>
          <w:tcPr>
            <w:tcW w:w="2900" w:type="dxa"/>
            <w:vAlign w:val="bottom"/>
          </w:tcPr>
          <w:p>
            <w:pPr>
              <w:spacing w:after="0"/>
              <w:rPr>
                <w:sz w:val="15"/>
                <w:szCs w:val="15"/>
                <w:color w:val="auto"/>
              </w:rPr>
            </w:pPr>
          </w:p>
        </w:tc>
        <w:tc>
          <w:tcPr>
            <w:tcW w:w="3960" w:type="dxa"/>
            <w:vAlign w:val="bottom"/>
          </w:tcPr>
          <w:p>
            <w:pPr>
              <w:spacing w:after="0"/>
              <w:rPr>
                <w:sz w:val="15"/>
                <w:szCs w:val="15"/>
                <w:color w:val="auto"/>
              </w:rPr>
            </w:pPr>
          </w:p>
        </w:tc>
      </w:tr>
      <w:tr>
        <w:trPr>
          <w:trHeight w:val="180"/>
        </w:trPr>
        <w:tc>
          <w:tcPr>
            <w:tcW w:w="2580" w:type="dxa"/>
            <w:vAlign w:val="bottom"/>
          </w:tcPr>
          <w:p>
            <w:pPr>
              <w:spacing w:after="0" w:line="181" w:lineRule="exact"/>
              <w:rPr>
                <w:sz w:val="20"/>
                <w:szCs w:val="20"/>
                <w:color w:val="auto"/>
              </w:rPr>
            </w:pPr>
            <w:r>
              <w:rPr>
                <w:rFonts w:ascii="Arial" w:cs="Arial" w:eastAsia="Arial" w:hAnsi="Arial"/>
                <w:sz w:val="16"/>
                <w:szCs w:val="16"/>
                <w:color w:val="auto"/>
              </w:rPr>
              <w:t>7580)</w:t>
            </w:r>
          </w:p>
        </w:tc>
        <w:tc>
          <w:tcPr>
            <w:tcW w:w="120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1100" w:type="dxa"/>
            <w:vAlign w:val="bottom"/>
          </w:tcPr>
          <w:p>
            <w:pPr>
              <w:spacing w:after="0"/>
              <w:rPr>
                <w:sz w:val="15"/>
                <w:szCs w:val="15"/>
                <w:color w:val="auto"/>
              </w:rPr>
            </w:pPr>
          </w:p>
        </w:tc>
        <w:tc>
          <w:tcPr>
            <w:tcW w:w="2900" w:type="dxa"/>
            <w:vAlign w:val="bottom"/>
          </w:tcPr>
          <w:p>
            <w:pPr>
              <w:spacing w:after="0"/>
              <w:rPr>
                <w:sz w:val="15"/>
                <w:szCs w:val="15"/>
                <w:color w:val="auto"/>
              </w:rPr>
            </w:pPr>
          </w:p>
        </w:tc>
        <w:tc>
          <w:tcPr>
            <w:tcW w:w="3960" w:type="dxa"/>
            <w:vAlign w:val="bottom"/>
          </w:tcPr>
          <w:p>
            <w:pPr>
              <w:spacing w:after="0"/>
              <w:rPr>
                <w:sz w:val="15"/>
                <w:szCs w:val="15"/>
                <w:color w:val="auto"/>
              </w:rPr>
            </w:pPr>
          </w:p>
        </w:tc>
      </w:tr>
      <w:tr>
        <w:trPr>
          <w:trHeight w:val="280"/>
        </w:trPr>
        <w:tc>
          <w:tcPr>
            <w:tcW w:w="2580" w:type="dxa"/>
            <w:vAlign w:val="bottom"/>
          </w:tcPr>
          <w:p>
            <w:pPr>
              <w:spacing w:after="0"/>
              <w:rPr>
                <w:sz w:val="20"/>
                <w:szCs w:val="20"/>
                <w:color w:val="auto"/>
              </w:rPr>
            </w:pPr>
            <w:r>
              <w:rPr>
                <w:rFonts w:ascii="Arial" w:cs="Arial" w:eastAsia="Arial" w:hAnsi="Arial"/>
                <w:sz w:val="16"/>
                <w:szCs w:val="16"/>
                <w:color w:val="auto"/>
              </w:rPr>
              <w:t>Acantholimon acerosum subsp.</w:t>
            </w:r>
          </w:p>
        </w:tc>
        <w:tc>
          <w:tcPr>
            <w:tcW w:w="1200" w:type="dxa"/>
            <w:vAlign w:val="bottom"/>
          </w:tcPr>
          <w:p>
            <w:pPr>
              <w:spacing w:after="0"/>
              <w:rPr>
                <w:sz w:val="24"/>
                <w:szCs w:val="24"/>
                <w:color w:val="auto"/>
              </w:rPr>
            </w:pPr>
          </w:p>
        </w:tc>
        <w:tc>
          <w:tcPr>
            <w:tcW w:w="1080" w:type="dxa"/>
            <w:vAlign w:val="bottom"/>
          </w:tcPr>
          <w:p>
            <w:pPr>
              <w:ind w:left="80"/>
              <w:spacing w:after="0"/>
              <w:rPr>
                <w:sz w:val="20"/>
                <w:szCs w:val="20"/>
                <w:color w:val="auto"/>
              </w:rPr>
            </w:pPr>
            <w:r>
              <w:rPr>
                <w:rFonts w:ascii="Arial" w:cs="Arial" w:eastAsia="Arial" w:hAnsi="Arial"/>
                <w:sz w:val="16"/>
                <w:szCs w:val="16"/>
                <w:color w:val="auto"/>
                <w:w w:val="94"/>
              </w:rPr>
              <w:t>Keven, Porsuk</w:t>
            </w:r>
          </w:p>
        </w:tc>
        <w:tc>
          <w:tcPr>
            <w:tcW w:w="1100" w:type="dxa"/>
            <w:vAlign w:val="bottom"/>
          </w:tcPr>
          <w:p>
            <w:pPr>
              <w:ind w:left="100"/>
              <w:spacing w:after="0"/>
              <w:rPr>
                <w:sz w:val="20"/>
                <w:szCs w:val="20"/>
                <w:color w:val="auto"/>
              </w:rPr>
            </w:pPr>
            <w:r>
              <w:rPr>
                <w:rFonts w:ascii="Arial" w:cs="Arial" w:eastAsia="Arial" w:hAnsi="Arial"/>
                <w:sz w:val="16"/>
                <w:szCs w:val="16"/>
                <w:color w:val="auto"/>
              </w:rPr>
              <w:t>Flower</w:t>
            </w:r>
          </w:p>
        </w:tc>
        <w:tc>
          <w:tcPr>
            <w:tcW w:w="2900" w:type="dxa"/>
            <w:vAlign w:val="bottom"/>
          </w:tcPr>
          <w:p>
            <w:pPr>
              <w:ind w:left="60"/>
              <w:spacing w:after="0"/>
              <w:rPr>
                <w:sz w:val="20"/>
                <w:szCs w:val="20"/>
                <w:color w:val="auto"/>
              </w:rPr>
            </w:pPr>
            <w:r>
              <w:rPr>
                <w:rFonts w:ascii="Arial" w:cs="Arial" w:eastAsia="Arial" w:hAnsi="Arial"/>
                <w:sz w:val="16"/>
                <w:szCs w:val="16"/>
                <w:color w:val="auto"/>
                <w:w w:val="98"/>
              </w:rPr>
              <w:t>Household goods, infection, tuberculosis</w:t>
            </w:r>
          </w:p>
        </w:tc>
        <w:tc>
          <w:tcPr>
            <w:tcW w:w="3960" w:type="dxa"/>
            <w:vAlign w:val="bottom"/>
          </w:tcPr>
          <w:p>
            <w:pPr>
              <w:ind w:left="80"/>
              <w:spacing w:after="0"/>
              <w:rPr>
                <w:sz w:val="20"/>
                <w:szCs w:val="20"/>
                <w:color w:val="auto"/>
              </w:rPr>
            </w:pPr>
            <w:r>
              <w:rPr>
                <w:rFonts w:ascii="Arial" w:cs="Arial" w:eastAsia="Arial" w:hAnsi="Arial"/>
                <w:sz w:val="16"/>
                <w:szCs w:val="16"/>
                <w:color w:val="auto"/>
              </w:rPr>
              <w:t>Infusion as tea (1–2 cups a day)</w:t>
            </w:r>
          </w:p>
        </w:tc>
      </w:tr>
      <w:tr>
        <w:trPr>
          <w:trHeight w:val="179"/>
        </w:trPr>
        <w:tc>
          <w:tcPr>
            <w:tcW w:w="2580" w:type="dxa"/>
            <w:vAlign w:val="bottom"/>
          </w:tcPr>
          <w:p>
            <w:pPr>
              <w:spacing w:after="0" w:line="179" w:lineRule="exact"/>
              <w:rPr>
                <w:sz w:val="20"/>
                <w:szCs w:val="20"/>
                <w:color w:val="auto"/>
              </w:rPr>
            </w:pPr>
            <w:r>
              <w:rPr>
                <w:rFonts w:ascii="Arial" w:cs="Arial" w:eastAsia="Arial" w:hAnsi="Arial"/>
                <w:sz w:val="16"/>
                <w:szCs w:val="16"/>
                <w:color w:val="auto"/>
                <w:w w:val="88"/>
              </w:rPr>
              <w:t>lycaonicum (Willd.) Boiss. var. acerosum</w:t>
            </w:r>
          </w:p>
        </w:tc>
        <w:tc>
          <w:tcPr>
            <w:tcW w:w="120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1100" w:type="dxa"/>
            <w:vAlign w:val="bottom"/>
          </w:tcPr>
          <w:p>
            <w:pPr>
              <w:spacing w:after="0"/>
              <w:rPr>
                <w:sz w:val="15"/>
                <w:szCs w:val="15"/>
                <w:color w:val="auto"/>
              </w:rPr>
            </w:pPr>
          </w:p>
        </w:tc>
        <w:tc>
          <w:tcPr>
            <w:tcW w:w="2900" w:type="dxa"/>
            <w:vAlign w:val="bottom"/>
          </w:tcPr>
          <w:p>
            <w:pPr>
              <w:spacing w:after="0"/>
              <w:rPr>
                <w:sz w:val="15"/>
                <w:szCs w:val="15"/>
                <w:color w:val="auto"/>
              </w:rPr>
            </w:pPr>
          </w:p>
        </w:tc>
        <w:tc>
          <w:tcPr>
            <w:tcW w:w="3960" w:type="dxa"/>
            <w:vAlign w:val="bottom"/>
          </w:tcPr>
          <w:p>
            <w:pPr>
              <w:spacing w:after="0"/>
              <w:rPr>
                <w:sz w:val="15"/>
                <w:szCs w:val="15"/>
                <w:color w:val="auto"/>
              </w:rPr>
            </w:pPr>
          </w:p>
        </w:tc>
      </w:tr>
      <w:tr>
        <w:trPr>
          <w:trHeight w:val="180"/>
        </w:trPr>
        <w:tc>
          <w:tcPr>
            <w:tcW w:w="2580" w:type="dxa"/>
            <w:vAlign w:val="bottom"/>
          </w:tcPr>
          <w:p>
            <w:pPr>
              <w:spacing w:after="0" w:line="181" w:lineRule="exact"/>
              <w:rPr>
                <w:sz w:val="20"/>
                <w:szCs w:val="20"/>
                <w:color w:val="auto"/>
              </w:rPr>
            </w:pPr>
            <w:r>
              <w:rPr>
                <w:rFonts w:ascii="Arial" w:cs="Arial" w:eastAsia="Arial" w:hAnsi="Arial"/>
                <w:sz w:val="16"/>
                <w:szCs w:val="16"/>
                <w:color w:val="auto"/>
              </w:rPr>
              <w:t>(AKUH 7581)</w:t>
            </w:r>
          </w:p>
        </w:tc>
        <w:tc>
          <w:tcPr>
            <w:tcW w:w="120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1100" w:type="dxa"/>
            <w:vAlign w:val="bottom"/>
          </w:tcPr>
          <w:p>
            <w:pPr>
              <w:spacing w:after="0"/>
              <w:rPr>
                <w:sz w:val="15"/>
                <w:szCs w:val="15"/>
                <w:color w:val="auto"/>
              </w:rPr>
            </w:pPr>
          </w:p>
        </w:tc>
        <w:tc>
          <w:tcPr>
            <w:tcW w:w="2900" w:type="dxa"/>
            <w:vAlign w:val="bottom"/>
          </w:tcPr>
          <w:p>
            <w:pPr>
              <w:spacing w:after="0"/>
              <w:rPr>
                <w:sz w:val="15"/>
                <w:szCs w:val="15"/>
                <w:color w:val="auto"/>
              </w:rPr>
            </w:pPr>
          </w:p>
        </w:tc>
        <w:tc>
          <w:tcPr>
            <w:tcW w:w="3960" w:type="dxa"/>
            <w:vAlign w:val="bottom"/>
          </w:tcPr>
          <w:p>
            <w:pPr>
              <w:spacing w:after="0"/>
              <w:rPr>
                <w:sz w:val="15"/>
                <w:szCs w:val="15"/>
                <w:color w:val="auto"/>
              </w:rPr>
            </w:pPr>
          </w:p>
        </w:tc>
      </w:tr>
      <w:tr>
        <w:trPr>
          <w:trHeight w:val="280"/>
        </w:trPr>
        <w:tc>
          <w:tcPr>
            <w:tcW w:w="2580" w:type="dxa"/>
            <w:vAlign w:val="bottom"/>
          </w:tcPr>
          <w:p>
            <w:pPr>
              <w:spacing w:after="0"/>
              <w:rPr>
                <w:sz w:val="20"/>
                <w:szCs w:val="20"/>
                <w:color w:val="auto"/>
              </w:rPr>
            </w:pPr>
            <w:r>
              <w:rPr>
                <w:rFonts w:ascii="Arial" w:cs="Arial" w:eastAsia="Arial" w:hAnsi="Arial"/>
                <w:sz w:val="16"/>
                <w:szCs w:val="16"/>
                <w:color w:val="auto"/>
              </w:rPr>
              <w:t>Rumex scutatus L. (AKUH 7569)</w:t>
            </w:r>
          </w:p>
        </w:tc>
        <w:tc>
          <w:tcPr>
            <w:tcW w:w="1200" w:type="dxa"/>
            <w:vAlign w:val="bottom"/>
          </w:tcPr>
          <w:p>
            <w:pPr>
              <w:ind w:left="80"/>
              <w:spacing w:after="0"/>
              <w:rPr>
                <w:sz w:val="20"/>
                <w:szCs w:val="20"/>
                <w:color w:val="auto"/>
              </w:rPr>
            </w:pPr>
            <w:r>
              <w:rPr>
                <w:rFonts w:ascii="Arial" w:cs="Arial" w:eastAsia="Arial" w:hAnsi="Arial"/>
                <w:sz w:val="16"/>
                <w:szCs w:val="16"/>
                <w:color w:val="auto"/>
              </w:rPr>
              <w:t>Polygonaceae</w:t>
            </w:r>
          </w:p>
        </w:tc>
        <w:tc>
          <w:tcPr>
            <w:tcW w:w="1080" w:type="dxa"/>
            <w:vAlign w:val="bottom"/>
          </w:tcPr>
          <w:p>
            <w:pPr>
              <w:ind w:left="80"/>
              <w:spacing w:after="0"/>
              <w:rPr>
                <w:sz w:val="20"/>
                <w:szCs w:val="20"/>
                <w:color w:val="auto"/>
              </w:rPr>
            </w:pPr>
            <w:r>
              <w:rPr>
                <w:rFonts w:ascii="Arial" w:cs="Arial" w:eastAsia="Arial" w:hAnsi="Arial"/>
                <w:sz w:val="16"/>
                <w:szCs w:val="16"/>
                <w:color w:val="auto"/>
              </w:rPr>
              <w:t>Ek</w:t>
            </w:r>
            <w:r>
              <w:rPr>
                <w:rFonts w:ascii="Arial" w:cs="Arial" w:eastAsia="Arial" w:hAnsi="Arial"/>
                <w:sz w:val="16"/>
                <w:szCs w:val="16"/>
                <w:color w:val="auto"/>
              </w:rPr>
              <w:t>ş</w:t>
            </w:r>
            <w:r>
              <w:rPr>
                <w:rFonts w:ascii="Arial" w:cs="Arial" w:eastAsia="Arial" w:hAnsi="Arial"/>
                <w:sz w:val="16"/>
                <w:szCs w:val="16"/>
                <w:color w:val="auto"/>
              </w:rPr>
              <w:t>imen</w:t>
            </w:r>
          </w:p>
        </w:tc>
        <w:tc>
          <w:tcPr>
            <w:tcW w:w="1100" w:type="dxa"/>
            <w:vAlign w:val="bottom"/>
          </w:tcPr>
          <w:p>
            <w:pPr>
              <w:ind w:left="100"/>
              <w:spacing w:after="0"/>
              <w:rPr>
                <w:sz w:val="20"/>
                <w:szCs w:val="20"/>
                <w:color w:val="auto"/>
              </w:rPr>
            </w:pPr>
            <w:r>
              <w:rPr>
                <w:rFonts w:ascii="Arial" w:cs="Arial" w:eastAsia="Arial" w:hAnsi="Arial"/>
                <w:sz w:val="16"/>
                <w:szCs w:val="16"/>
                <w:color w:val="auto"/>
              </w:rPr>
              <w:t>Leaf</w:t>
            </w:r>
          </w:p>
        </w:tc>
        <w:tc>
          <w:tcPr>
            <w:tcW w:w="2900" w:type="dxa"/>
            <w:vAlign w:val="bottom"/>
          </w:tcPr>
          <w:p>
            <w:pPr>
              <w:ind w:left="60"/>
              <w:spacing w:after="0"/>
              <w:rPr>
                <w:sz w:val="20"/>
                <w:szCs w:val="20"/>
                <w:color w:val="auto"/>
              </w:rPr>
            </w:pPr>
            <w:r>
              <w:rPr>
                <w:rFonts w:ascii="Arial" w:cs="Arial" w:eastAsia="Arial" w:hAnsi="Arial"/>
                <w:sz w:val="16"/>
                <w:szCs w:val="16"/>
                <w:color w:val="auto"/>
              </w:rPr>
              <w:t>Vitamin needs</w:t>
            </w:r>
          </w:p>
        </w:tc>
        <w:tc>
          <w:tcPr>
            <w:tcW w:w="3960" w:type="dxa"/>
            <w:vAlign w:val="bottom"/>
          </w:tcPr>
          <w:p>
            <w:pPr>
              <w:ind w:left="80"/>
              <w:spacing w:after="0"/>
              <w:rPr>
                <w:sz w:val="20"/>
                <w:szCs w:val="20"/>
                <w:color w:val="auto"/>
              </w:rPr>
            </w:pPr>
            <w:r>
              <w:rPr>
                <w:rFonts w:ascii="Arial" w:cs="Arial" w:eastAsia="Arial" w:hAnsi="Arial"/>
                <w:sz w:val="16"/>
                <w:szCs w:val="16"/>
                <w:color w:val="auto"/>
                <w:w w:val="90"/>
              </w:rPr>
              <w:t>The leaves of the plant are consumed directly. Phyllo dough</w:t>
            </w:r>
          </w:p>
        </w:tc>
      </w:tr>
      <w:tr>
        <w:trPr>
          <w:trHeight w:val="180"/>
        </w:trPr>
        <w:tc>
          <w:tcPr>
            <w:tcW w:w="2580" w:type="dxa"/>
            <w:vAlign w:val="bottom"/>
          </w:tcPr>
          <w:p>
            <w:pPr>
              <w:spacing w:after="0"/>
              <w:rPr>
                <w:sz w:val="15"/>
                <w:szCs w:val="15"/>
                <w:color w:val="auto"/>
              </w:rPr>
            </w:pPr>
          </w:p>
        </w:tc>
        <w:tc>
          <w:tcPr>
            <w:tcW w:w="120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1100" w:type="dxa"/>
            <w:vAlign w:val="bottom"/>
          </w:tcPr>
          <w:p>
            <w:pPr>
              <w:spacing w:after="0"/>
              <w:rPr>
                <w:sz w:val="15"/>
                <w:szCs w:val="15"/>
                <w:color w:val="auto"/>
              </w:rPr>
            </w:pPr>
          </w:p>
        </w:tc>
        <w:tc>
          <w:tcPr>
            <w:tcW w:w="2900" w:type="dxa"/>
            <w:vAlign w:val="bottom"/>
          </w:tcPr>
          <w:p>
            <w:pPr>
              <w:spacing w:after="0"/>
              <w:rPr>
                <w:sz w:val="15"/>
                <w:szCs w:val="15"/>
                <w:color w:val="auto"/>
              </w:rPr>
            </w:pPr>
          </w:p>
        </w:tc>
        <w:tc>
          <w:tcPr>
            <w:tcW w:w="3960" w:type="dxa"/>
            <w:vAlign w:val="bottom"/>
          </w:tcPr>
          <w:p>
            <w:pPr>
              <w:ind w:left="80"/>
              <w:spacing w:after="0" w:line="181" w:lineRule="exact"/>
              <w:rPr>
                <w:sz w:val="20"/>
                <w:szCs w:val="20"/>
                <w:color w:val="auto"/>
              </w:rPr>
            </w:pPr>
            <w:r>
              <w:rPr>
                <w:rFonts w:ascii="Arial" w:cs="Arial" w:eastAsia="Arial" w:hAnsi="Arial"/>
                <w:sz w:val="16"/>
                <w:szCs w:val="16"/>
                <w:color w:val="auto"/>
                <w:w w:val="95"/>
              </w:rPr>
              <w:t>is made between the rolls. Salad is made. It is consumed</w:t>
            </w:r>
          </w:p>
        </w:tc>
      </w:tr>
      <w:tr>
        <w:trPr>
          <w:trHeight w:val="180"/>
        </w:trPr>
        <w:tc>
          <w:tcPr>
            <w:tcW w:w="2580" w:type="dxa"/>
            <w:vAlign w:val="bottom"/>
          </w:tcPr>
          <w:p>
            <w:pPr>
              <w:spacing w:after="0"/>
              <w:rPr>
                <w:sz w:val="15"/>
                <w:szCs w:val="15"/>
                <w:color w:val="auto"/>
              </w:rPr>
            </w:pPr>
          </w:p>
        </w:tc>
        <w:tc>
          <w:tcPr>
            <w:tcW w:w="120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1100" w:type="dxa"/>
            <w:vAlign w:val="bottom"/>
          </w:tcPr>
          <w:p>
            <w:pPr>
              <w:spacing w:after="0"/>
              <w:rPr>
                <w:sz w:val="15"/>
                <w:szCs w:val="15"/>
                <w:color w:val="auto"/>
              </w:rPr>
            </w:pPr>
          </w:p>
        </w:tc>
        <w:tc>
          <w:tcPr>
            <w:tcW w:w="2900" w:type="dxa"/>
            <w:vAlign w:val="bottom"/>
          </w:tcPr>
          <w:p>
            <w:pPr>
              <w:spacing w:after="0"/>
              <w:rPr>
                <w:sz w:val="15"/>
                <w:szCs w:val="15"/>
                <w:color w:val="auto"/>
              </w:rPr>
            </w:pPr>
          </w:p>
        </w:tc>
        <w:tc>
          <w:tcPr>
            <w:tcW w:w="3960" w:type="dxa"/>
            <w:vAlign w:val="bottom"/>
          </w:tcPr>
          <w:p>
            <w:pPr>
              <w:ind w:left="80"/>
              <w:spacing w:after="0" w:line="181" w:lineRule="exact"/>
              <w:rPr>
                <w:sz w:val="20"/>
                <w:szCs w:val="20"/>
                <w:color w:val="auto"/>
              </w:rPr>
            </w:pPr>
            <w:r>
              <w:rPr>
                <w:rFonts w:ascii="Arial" w:cs="Arial" w:eastAsia="Arial" w:hAnsi="Arial"/>
                <w:sz w:val="16"/>
                <w:szCs w:val="16"/>
                <w:color w:val="auto"/>
              </w:rPr>
              <w:t>directly with salt.</w:t>
            </w:r>
          </w:p>
        </w:tc>
      </w:tr>
      <w:tr>
        <w:trPr>
          <w:trHeight w:val="280"/>
        </w:trPr>
        <w:tc>
          <w:tcPr>
            <w:tcW w:w="2580" w:type="dxa"/>
            <w:vAlign w:val="bottom"/>
          </w:tcPr>
          <w:p>
            <w:pPr>
              <w:spacing w:after="0"/>
              <w:rPr>
                <w:sz w:val="20"/>
                <w:szCs w:val="20"/>
                <w:color w:val="auto"/>
              </w:rPr>
            </w:pPr>
            <w:r>
              <w:rPr>
                <w:rFonts w:ascii="Arial" w:cs="Arial" w:eastAsia="Arial" w:hAnsi="Arial"/>
                <w:sz w:val="16"/>
                <w:szCs w:val="16"/>
                <w:color w:val="auto"/>
              </w:rPr>
              <w:t>Rumex patientia L. (AKUH 7571)</w:t>
            </w:r>
          </w:p>
        </w:tc>
        <w:tc>
          <w:tcPr>
            <w:tcW w:w="1200" w:type="dxa"/>
            <w:vAlign w:val="bottom"/>
          </w:tcPr>
          <w:p>
            <w:pPr>
              <w:spacing w:after="0"/>
              <w:rPr>
                <w:sz w:val="24"/>
                <w:szCs w:val="24"/>
                <w:color w:val="auto"/>
              </w:rPr>
            </w:pPr>
          </w:p>
        </w:tc>
        <w:tc>
          <w:tcPr>
            <w:tcW w:w="1080" w:type="dxa"/>
            <w:vAlign w:val="bottom"/>
          </w:tcPr>
          <w:p>
            <w:pPr>
              <w:ind w:left="80"/>
              <w:spacing w:after="0"/>
              <w:rPr>
                <w:sz w:val="20"/>
                <w:szCs w:val="20"/>
                <w:color w:val="auto"/>
              </w:rPr>
            </w:pPr>
            <w:r>
              <w:rPr>
                <w:rFonts w:ascii="Arial" w:cs="Arial" w:eastAsia="Arial" w:hAnsi="Arial"/>
                <w:sz w:val="16"/>
                <w:szCs w:val="16"/>
                <w:color w:val="auto"/>
              </w:rPr>
              <w:t>İ</w:t>
            </w:r>
            <w:r>
              <w:rPr>
                <w:rFonts w:ascii="Arial" w:cs="Arial" w:eastAsia="Arial" w:hAnsi="Arial"/>
                <w:sz w:val="16"/>
                <w:szCs w:val="16"/>
                <w:color w:val="auto"/>
              </w:rPr>
              <w:t>libada, Sabla</w:t>
            </w:r>
          </w:p>
        </w:tc>
        <w:tc>
          <w:tcPr>
            <w:tcW w:w="1100" w:type="dxa"/>
            <w:vAlign w:val="bottom"/>
          </w:tcPr>
          <w:p>
            <w:pPr>
              <w:ind w:left="120"/>
              <w:spacing w:after="0"/>
              <w:rPr>
                <w:sz w:val="20"/>
                <w:szCs w:val="20"/>
                <w:color w:val="auto"/>
              </w:rPr>
            </w:pPr>
            <w:r>
              <w:rPr>
                <w:rFonts w:ascii="Arial" w:cs="Arial" w:eastAsia="Arial" w:hAnsi="Arial"/>
                <w:sz w:val="16"/>
                <w:szCs w:val="16"/>
                <w:color w:val="auto"/>
              </w:rPr>
              <w:t>Leaf</w:t>
            </w:r>
          </w:p>
        </w:tc>
        <w:tc>
          <w:tcPr>
            <w:tcW w:w="2900" w:type="dxa"/>
            <w:vAlign w:val="bottom"/>
          </w:tcPr>
          <w:p>
            <w:pPr>
              <w:ind w:left="60"/>
              <w:spacing w:after="0"/>
              <w:rPr>
                <w:sz w:val="20"/>
                <w:szCs w:val="20"/>
                <w:color w:val="auto"/>
              </w:rPr>
            </w:pPr>
            <w:r>
              <w:rPr>
                <w:rFonts w:ascii="Arial" w:cs="Arial" w:eastAsia="Arial" w:hAnsi="Arial"/>
                <w:sz w:val="16"/>
                <w:szCs w:val="16"/>
                <w:color w:val="auto"/>
              </w:rPr>
              <w:t>Food</w:t>
            </w:r>
          </w:p>
        </w:tc>
        <w:tc>
          <w:tcPr>
            <w:tcW w:w="3960" w:type="dxa"/>
            <w:vAlign w:val="bottom"/>
          </w:tcPr>
          <w:p>
            <w:pPr>
              <w:ind w:left="80"/>
              <w:spacing w:after="0"/>
              <w:rPr>
                <w:sz w:val="20"/>
                <w:szCs w:val="20"/>
                <w:color w:val="auto"/>
              </w:rPr>
            </w:pPr>
            <w:r>
              <w:rPr>
                <w:rFonts w:ascii="Arial" w:cs="Arial" w:eastAsia="Arial" w:hAnsi="Arial"/>
                <w:sz w:val="16"/>
                <w:szCs w:val="16"/>
                <w:color w:val="auto"/>
                <w:w w:val="92"/>
              </w:rPr>
              <w:t>The leaf part is consumed as wheat wrapped (sarma). Leaf</w:t>
            </w:r>
          </w:p>
        </w:tc>
      </w:tr>
      <w:tr>
        <w:trPr>
          <w:trHeight w:val="179"/>
        </w:trPr>
        <w:tc>
          <w:tcPr>
            <w:tcW w:w="2580" w:type="dxa"/>
            <w:vAlign w:val="bottom"/>
          </w:tcPr>
          <w:p>
            <w:pPr>
              <w:spacing w:after="0"/>
              <w:rPr>
                <w:sz w:val="15"/>
                <w:szCs w:val="15"/>
                <w:color w:val="auto"/>
              </w:rPr>
            </w:pPr>
          </w:p>
        </w:tc>
        <w:tc>
          <w:tcPr>
            <w:tcW w:w="120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1100" w:type="dxa"/>
            <w:vAlign w:val="bottom"/>
          </w:tcPr>
          <w:p>
            <w:pPr>
              <w:spacing w:after="0"/>
              <w:rPr>
                <w:sz w:val="15"/>
                <w:szCs w:val="15"/>
                <w:color w:val="auto"/>
              </w:rPr>
            </w:pPr>
          </w:p>
        </w:tc>
        <w:tc>
          <w:tcPr>
            <w:tcW w:w="2900" w:type="dxa"/>
            <w:vAlign w:val="bottom"/>
          </w:tcPr>
          <w:p>
            <w:pPr>
              <w:spacing w:after="0"/>
              <w:rPr>
                <w:sz w:val="15"/>
                <w:szCs w:val="15"/>
                <w:color w:val="auto"/>
              </w:rPr>
            </w:pPr>
          </w:p>
        </w:tc>
        <w:tc>
          <w:tcPr>
            <w:tcW w:w="3960" w:type="dxa"/>
            <w:vAlign w:val="bottom"/>
          </w:tcPr>
          <w:p>
            <w:pPr>
              <w:ind w:left="80"/>
              <w:spacing w:after="0" w:line="179" w:lineRule="exact"/>
              <w:rPr>
                <w:sz w:val="20"/>
                <w:szCs w:val="20"/>
                <w:color w:val="auto"/>
              </w:rPr>
            </w:pPr>
            <w:r>
              <w:rPr>
                <w:rFonts w:ascii="Arial" w:cs="Arial" w:eastAsia="Arial" w:hAnsi="Arial"/>
                <w:sz w:val="16"/>
                <w:szCs w:val="16"/>
                <w:color w:val="auto"/>
              </w:rPr>
              <w:t>of the plant part participates in the dough.</w:t>
            </w:r>
          </w:p>
        </w:tc>
      </w:tr>
      <w:tr>
        <w:trPr>
          <w:trHeight w:val="280"/>
        </w:trPr>
        <w:tc>
          <w:tcPr>
            <w:tcW w:w="2580" w:type="dxa"/>
            <w:vAlign w:val="bottom"/>
          </w:tcPr>
          <w:p>
            <w:pPr>
              <w:spacing w:after="0"/>
              <w:rPr>
                <w:sz w:val="20"/>
                <w:szCs w:val="20"/>
                <w:color w:val="auto"/>
              </w:rPr>
            </w:pPr>
            <w:r>
              <w:rPr>
                <w:rFonts w:ascii="Arial" w:cs="Arial" w:eastAsia="Arial" w:hAnsi="Arial"/>
                <w:sz w:val="16"/>
                <w:szCs w:val="16"/>
                <w:color w:val="auto"/>
              </w:rPr>
              <w:t>Rumex acetosella L. (AKUH 7574)</w:t>
            </w:r>
          </w:p>
        </w:tc>
        <w:tc>
          <w:tcPr>
            <w:tcW w:w="1200" w:type="dxa"/>
            <w:vAlign w:val="bottom"/>
          </w:tcPr>
          <w:p>
            <w:pPr>
              <w:spacing w:after="0"/>
              <w:rPr>
                <w:sz w:val="24"/>
                <w:szCs w:val="24"/>
                <w:color w:val="auto"/>
              </w:rPr>
            </w:pPr>
          </w:p>
        </w:tc>
        <w:tc>
          <w:tcPr>
            <w:tcW w:w="1080" w:type="dxa"/>
            <w:vAlign w:val="bottom"/>
          </w:tcPr>
          <w:p>
            <w:pPr>
              <w:ind w:left="80"/>
              <w:spacing w:after="0"/>
              <w:rPr>
                <w:sz w:val="20"/>
                <w:szCs w:val="20"/>
                <w:color w:val="auto"/>
              </w:rPr>
            </w:pPr>
            <w:r>
              <w:rPr>
                <w:rFonts w:ascii="Arial" w:cs="Arial" w:eastAsia="Arial" w:hAnsi="Arial"/>
                <w:sz w:val="16"/>
                <w:szCs w:val="16"/>
                <w:color w:val="auto"/>
              </w:rPr>
              <w:t>Kuzukula</w:t>
            </w:r>
            <w:r>
              <w:rPr>
                <w:rFonts w:ascii="Arial" w:cs="Arial" w:eastAsia="Arial" w:hAnsi="Arial"/>
                <w:sz w:val="16"/>
                <w:szCs w:val="16"/>
                <w:color w:val="auto"/>
              </w:rPr>
              <w:t>ğı</w:t>
            </w:r>
          </w:p>
        </w:tc>
        <w:tc>
          <w:tcPr>
            <w:tcW w:w="1100" w:type="dxa"/>
            <w:vAlign w:val="bottom"/>
          </w:tcPr>
          <w:p>
            <w:pPr>
              <w:ind w:left="100"/>
              <w:spacing w:after="0"/>
              <w:rPr>
                <w:sz w:val="20"/>
                <w:szCs w:val="20"/>
                <w:color w:val="auto"/>
              </w:rPr>
            </w:pPr>
            <w:r>
              <w:rPr>
                <w:rFonts w:ascii="Arial" w:cs="Arial" w:eastAsia="Arial" w:hAnsi="Arial"/>
                <w:sz w:val="16"/>
                <w:szCs w:val="16"/>
                <w:color w:val="auto"/>
              </w:rPr>
              <w:t>Leaf</w:t>
            </w:r>
          </w:p>
        </w:tc>
        <w:tc>
          <w:tcPr>
            <w:tcW w:w="2900" w:type="dxa"/>
            <w:vAlign w:val="bottom"/>
          </w:tcPr>
          <w:p>
            <w:pPr>
              <w:ind w:left="60"/>
              <w:spacing w:after="0"/>
              <w:rPr>
                <w:sz w:val="20"/>
                <w:szCs w:val="20"/>
                <w:color w:val="auto"/>
              </w:rPr>
            </w:pPr>
            <w:r>
              <w:rPr>
                <w:rFonts w:ascii="Arial" w:cs="Arial" w:eastAsia="Arial" w:hAnsi="Arial"/>
                <w:sz w:val="16"/>
                <w:szCs w:val="16"/>
                <w:color w:val="auto"/>
              </w:rPr>
              <w:t>Food</w:t>
            </w:r>
          </w:p>
        </w:tc>
        <w:tc>
          <w:tcPr>
            <w:tcW w:w="3960" w:type="dxa"/>
            <w:vAlign w:val="bottom"/>
          </w:tcPr>
          <w:p>
            <w:pPr>
              <w:ind w:left="80"/>
              <w:spacing w:after="0"/>
              <w:rPr>
                <w:sz w:val="20"/>
                <w:szCs w:val="20"/>
                <w:color w:val="auto"/>
              </w:rPr>
            </w:pPr>
            <w:r>
              <w:rPr>
                <w:rFonts w:ascii="Arial" w:cs="Arial" w:eastAsia="Arial" w:hAnsi="Arial"/>
                <w:sz w:val="16"/>
                <w:szCs w:val="16"/>
                <w:color w:val="auto"/>
              </w:rPr>
              <w:t>Leaves are eaten directly. Rolls are made, It is eaten.</w:t>
            </w:r>
          </w:p>
        </w:tc>
      </w:tr>
      <w:tr>
        <w:trPr>
          <w:trHeight w:val="280"/>
        </w:trPr>
        <w:tc>
          <w:tcPr>
            <w:tcW w:w="2580" w:type="dxa"/>
            <w:vAlign w:val="bottom"/>
          </w:tcPr>
          <w:p>
            <w:pPr>
              <w:spacing w:after="0"/>
              <w:rPr>
                <w:sz w:val="20"/>
                <w:szCs w:val="20"/>
                <w:color w:val="auto"/>
              </w:rPr>
            </w:pPr>
            <w:r>
              <w:rPr>
                <w:rFonts w:ascii="Arial" w:cs="Arial" w:eastAsia="Arial" w:hAnsi="Arial"/>
                <w:sz w:val="16"/>
                <w:szCs w:val="16"/>
                <w:color w:val="auto"/>
              </w:rPr>
              <w:t>Rumex crispus L. (AKUH 7575)</w:t>
            </w:r>
          </w:p>
        </w:tc>
        <w:tc>
          <w:tcPr>
            <w:tcW w:w="1200" w:type="dxa"/>
            <w:vAlign w:val="bottom"/>
          </w:tcPr>
          <w:p>
            <w:pPr>
              <w:spacing w:after="0"/>
              <w:rPr>
                <w:sz w:val="24"/>
                <w:szCs w:val="24"/>
                <w:color w:val="auto"/>
              </w:rPr>
            </w:pPr>
          </w:p>
        </w:tc>
        <w:tc>
          <w:tcPr>
            <w:tcW w:w="1080" w:type="dxa"/>
            <w:vAlign w:val="bottom"/>
          </w:tcPr>
          <w:p>
            <w:pPr>
              <w:ind w:left="80"/>
              <w:spacing w:after="0"/>
              <w:rPr>
                <w:sz w:val="20"/>
                <w:szCs w:val="20"/>
                <w:color w:val="auto"/>
              </w:rPr>
            </w:pPr>
            <w:r>
              <w:rPr>
                <w:rFonts w:ascii="Arial" w:cs="Arial" w:eastAsia="Arial" w:hAnsi="Arial"/>
                <w:sz w:val="16"/>
                <w:szCs w:val="16"/>
                <w:color w:val="auto"/>
              </w:rPr>
              <w:t>Evelik</w:t>
            </w:r>
          </w:p>
        </w:tc>
        <w:tc>
          <w:tcPr>
            <w:tcW w:w="1100" w:type="dxa"/>
            <w:vAlign w:val="bottom"/>
          </w:tcPr>
          <w:p>
            <w:pPr>
              <w:ind w:left="100"/>
              <w:spacing w:after="0"/>
              <w:rPr>
                <w:sz w:val="20"/>
                <w:szCs w:val="20"/>
                <w:color w:val="auto"/>
              </w:rPr>
            </w:pPr>
            <w:r>
              <w:rPr>
                <w:rFonts w:ascii="Arial" w:cs="Arial" w:eastAsia="Arial" w:hAnsi="Arial"/>
                <w:sz w:val="16"/>
                <w:szCs w:val="16"/>
                <w:color w:val="auto"/>
              </w:rPr>
              <w:t>Leaf</w:t>
            </w:r>
          </w:p>
        </w:tc>
        <w:tc>
          <w:tcPr>
            <w:tcW w:w="2900" w:type="dxa"/>
            <w:vAlign w:val="bottom"/>
          </w:tcPr>
          <w:p>
            <w:pPr>
              <w:ind w:left="60"/>
              <w:spacing w:after="0"/>
              <w:rPr>
                <w:sz w:val="20"/>
                <w:szCs w:val="20"/>
                <w:color w:val="auto"/>
              </w:rPr>
            </w:pPr>
            <w:r>
              <w:rPr>
                <w:rFonts w:ascii="Arial" w:cs="Arial" w:eastAsia="Arial" w:hAnsi="Arial"/>
                <w:sz w:val="16"/>
                <w:szCs w:val="16"/>
                <w:color w:val="auto"/>
              </w:rPr>
              <w:t>Food</w:t>
            </w:r>
          </w:p>
        </w:tc>
        <w:tc>
          <w:tcPr>
            <w:tcW w:w="3960" w:type="dxa"/>
            <w:vAlign w:val="bottom"/>
          </w:tcPr>
          <w:p>
            <w:pPr>
              <w:ind w:left="80"/>
              <w:spacing w:after="0"/>
              <w:rPr>
                <w:sz w:val="20"/>
                <w:szCs w:val="20"/>
                <w:color w:val="auto"/>
              </w:rPr>
            </w:pPr>
            <w:r>
              <w:rPr>
                <w:rFonts w:ascii="Arial" w:cs="Arial" w:eastAsia="Arial" w:hAnsi="Arial"/>
                <w:sz w:val="16"/>
                <w:szCs w:val="16"/>
                <w:color w:val="auto"/>
              </w:rPr>
              <w:t>The leaf part is consumed as wheat wrapped (sarma).</w:t>
            </w:r>
          </w:p>
        </w:tc>
      </w:tr>
      <w:tr>
        <w:trPr>
          <w:trHeight w:val="280"/>
        </w:trPr>
        <w:tc>
          <w:tcPr>
            <w:tcW w:w="2580" w:type="dxa"/>
            <w:vAlign w:val="bottom"/>
          </w:tcPr>
          <w:p>
            <w:pPr>
              <w:spacing w:after="0"/>
              <w:rPr>
                <w:sz w:val="20"/>
                <w:szCs w:val="20"/>
                <w:color w:val="auto"/>
              </w:rPr>
            </w:pPr>
            <w:r>
              <w:rPr>
                <w:rFonts w:ascii="Arial" w:cs="Arial" w:eastAsia="Arial" w:hAnsi="Arial"/>
                <w:sz w:val="16"/>
                <w:szCs w:val="16"/>
                <w:color w:val="auto"/>
                <w:w w:val="95"/>
              </w:rPr>
              <w:t>Polygonum cognatum Meissn. (AKUH</w:t>
            </w:r>
          </w:p>
        </w:tc>
        <w:tc>
          <w:tcPr>
            <w:tcW w:w="1200" w:type="dxa"/>
            <w:vAlign w:val="bottom"/>
          </w:tcPr>
          <w:p>
            <w:pPr>
              <w:spacing w:after="0"/>
              <w:rPr>
                <w:sz w:val="24"/>
                <w:szCs w:val="24"/>
                <w:color w:val="auto"/>
              </w:rPr>
            </w:pPr>
          </w:p>
        </w:tc>
        <w:tc>
          <w:tcPr>
            <w:tcW w:w="1080" w:type="dxa"/>
            <w:vAlign w:val="bottom"/>
          </w:tcPr>
          <w:p>
            <w:pPr>
              <w:ind w:left="80"/>
              <w:spacing w:after="0"/>
              <w:rPr>
                <w:sz w:val="20"/>
                <w:szCs w:val="20"/>
                <w:color w:val="auto"/>
              </w:rPr>
            </w:pPr>
            <w:r>
              <w:rPr>
                <w:rFonts w:ascii="Arial" w:cs="Arial" w:eastAsia="Arial" w:hAnsi="Arial"/>
                <w:sz w:val="16"/>
                <w:szCs w:val="16"/>
                <w:color w:val="auto"/>
                <w:w w:val="99"/>
              </w:rPr>
              <w:t>Çobanekme</w:t>
            </w:r>
            <w:r>
              <w:rPr>
                <w:rFonts w:ascii="Arial" w:cs="Arial" w:eastAsia="Arial" w:hAnsi="Arial"/>
                <w:sz w:val="16"/>
                <w:szCs w:val="16"/>
                <w:color w:val="auto"/>
                <w:w w:val="99"/>
              </w:rPr>
              <w:t>ğ</w:t>
            </w:r>
            <w:r>
              <w:rPr>
                <w:rFonts w:ascii="Arial" w:cs="Arial" w:eastAsia="Arial" w:hAnsi="Arial"/>
                <w:sz w:val="16"/>
                <w:szCs w:val="16"/>
                <w:color w:val="auto"/>
                <w:w w:val="99"/>
              </w:rPr>
              <w:t>i</w:t>
            </w:r>
          </w:p>
        </w:tc>
        <w:tc>
          <w:tcPr>
            <w:tcW w:w="1100" w:type="dxa"/>
            <w:vAlign w:val="bottom"/>
          </w:tcPr>
          <w:p>
            <w:pPr>
              <w:ind w:left="100"/>
              <w:spacing w:after="0"/>
              <w:rPr>
                <w:sz w:val="20"/>
                <w:szCs w:val="20"/>
                <w:color w:val="auto"/>
              </w:rPr>
            </w:pPr>
            <w:r>
              <w:rPr>
                <w:rFonts w:ascii="Arial" w:cs="Arial" w:eastAsia="Arial" w:hAnsi="Arial"/>
                <w:sz w:val="16"/>
                <w:szCs w:val="16"/>
                <w:color w:val="auto"/>
              </w:rPr>
              <w:t>Leaf</w:t>
            </w:r>
          </w:p>
        </w:tc>
        <w:tc>
          <w:tcPr>
            <w:tcW w:w="2900" w:type="dxa"/>
            <w:vAlign w:val="bottom"/>
          </w:tcPr>
          <w:p>
            <w:pPr>
              <w:ind w:left="60"/>
              <w:spacing w:after="0"/>
              <w:rPr>
                <w:sz w:val="20"/>
                <w:szCs w:val="20"/>
                <w:color w:val="auto"/>
              </w:rPr>
            </w:pPr>
            <w:r>
              <w:rPr>
                <w:rFonts w:ascii="Arial" w:cs="Arial" w:eastAsia="Arial" w:hAnsi="Arial"/>
                <w:sz w:val="16"/>
                <w:szCs w:val="16"/>
                <w:color w:val="auto"/>
              </w:rPr>
              <w:t>Body resistance</w:t>
            </w:r>
          </w:p>
        </w:tc>
        <w:tc>
          <w:tcPr>
            <w:tcW w:w="3960" w:type="dxa"/>
            <w:vAlign w:val="bottom"/>
          </w:tcPr>
          <w:p>
            <w:pPr>
              <w:ind w:left="80"/>
              <w:spacing w:after="0"/>
              <w:rPr>
                <w:sz w:val="20"/>
                <w:szCs w:val="20"/>
                <w:color w:val="auto"/>
              </w:rPr>
            </w:pPr>
            <w:r>
              <w:rPr>
                <w:rFonts w:ascii="Arial" w:cs="Arial" w:eastAsia="Arial" w:hAnsi="Arial"/>
                <w:sz w:val="16"/>
                <w:szCs w:val="16"/>
                <w:color w:val="auto"/>
                <w:w w:val="98"/>
              </w:rPr>
              <w:t>It is eaten as salad. Leaf of the plant part eaten directly.</w:t>
            </w:r>
          </w:p>
        </w:tc>
      </w:tr>
      <w:tr>
        <w:trPr>
          <w:trHeight w:val="180"/>
        </w:trPr>
        <w:tc>
          <w:tcPr>
            <w:tcW w:w="2580" w:type="dxa"/>
            <w:vAlign w:val="bottom"/>
          </w:tcPr>
          <w:p>
            <w:pPr>
              <w:spacing w:after="0" w:line="181" w:lineRule="exact"/>
              <w:rPr>
                <w:sz w:val="20"/>
                <w:szCs w:val="20"/>
                <w:color w:val="auto"/>
              </w:rPr>
            </w:pPr>
            <w:r>
              <w:rPr>
                <w:rFonts w:ascii="Arial" w:cs="Arial" w:eastAsia="Arial" w:hAnsi="Arial"/>
                <w:sz w:val="16"/>
                <w:szCs w:val="16"/>
                <w:color w:val="auto"/>
              </w:rPr>
              <w:t>7518)</w:t>
            </w:r>
          </w:p>
        </w:tc>
        <w:tc>
          <w:tcPr>
            <w:tcW w:w="120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1100" w:type="dxa"/>
            <w:vAlign w:val="bottom"/>
          </w:tcPr>
          <w:p>
            <w:pPr>
              <w:spacing w:after="0"/>
              <w:rPr>
                <w:sz w:val="15"/>
                <w:szCs w:val="15"/>
                <w:color w:val="auto"/>
              </w:rPr>
            </w:pPr>
          </w:p>
        </w:tc>
        <w:tc>
          <w:tcPr>
            <w:tcW w:w="2900" w:type="dxa"/>
            <w:vAlign w:val="bottom"/>
          </w:tcPr>
          <w:p>
            <w:pPr>
              <w:spacing w:after="0"/>
              <w:rPr>
                <w:sz w:val="15"/>
                <w:szCs w:val="15"/>
                <w:color w:val="auto"/>
              </w:rPr>
            </w:pPr>
          </w:p>
        </w:tc>
        <w:tc>
          <w:tcPr>
            <w:tcW w:w="3960" w:type="dxa"/>
            <w:vAlign w:val="bottom"/>
          </w:tcPr>
          <w:p>
            <w:pPr>
              <w:spacing w:after="0"/>
              <w:rPr>
                <w:sz w:val="15"/>
                <w:szCs w:val="15"/>
                <w:color w:val="auto"/>
              </w:rPr>
            </w:pPr>
          </w:p>
        </w:tc>
      </w:tr>
    </w:tbl>
    <w:p>
      <w:pPr>
        <w:spacing w:after="0" w:line="20" w:lineRule="exact"/>
        <w:rPr>
          <w:sz w:val="20"/>
          <w:szCs w:val="20"/>
          <w:color w:val="auto"/>
        </w:rPr>
      </w:pPr>
      <w:r>
        <w:rPr>
          <w:sz w:val="20"/>
          <w:szCs w:val="20"/>
          <w:color w:val="auto"/>
        </w:rPr>
        <w:br w:type="column"/>
      </w:r>
    </w:p>
    <w:p>
      <w:pPr>
        <w:spacing w:after="0" w:line="4" w:lineRule="exact"/>
        <w:rPr>
          <w:sz w:val="20"/>
          <w:szCs w:val="20"/>
          <w:color w:val="auto"/>
        </w:rPr>
      </w:pPr>
    </w:p>
    <w:tbl>
      <w:tblPr>
        <w:tblLayout w:type="fixed"/>
        <w:tblInd w:w="62" w:type="dxa"/>
        <w:tblCellMar>
          <w:top w:w="0" w:type="dxa"/>
          <w:left w:w="0" w:type="dxa"/>
          <w:bottom w:w="0" w:type="dxa"/>
          <w:right w:w="0" w:type="dxa"/>
        </w:tblCellMar>
      </w:tblPr>
      <w:tr>
        <w:trPr>
          <w:trHeight w:val="4360"/>
        </w:trPr>
        <w:tc>
          <w:tcPr>
            <w:tcW w:w="161" w:type="dxa"/>
            <w:vAlign w:val="bottom"/>
            <w:textDirection w:val="tbRl"/>
          </w:tcPr>
          <w:p>
            <w:pPr>
              <w:spacing w:after="0"/>
              <w:rPr>
                <w:sz w:val="20"/>
                <w:szCs w:val="20"/>
                <w:color w:val="auto"/>
              </w:rPr>
            </w:pPr>
            <w:r>
              <w:rPr>
                <w:rFonts w:ascii="Arial" w:cs="Arial" w:eastAsia="Arial" w:hAnsi="Arial"/>
                <w:sz w:val="14"/>
                <w:szCs w:val="14"/>
                <w:color w:val="auto"/>
              </w:rPr>
              <w:t>Ar</w:t>
            </w:r>
            <w:r>
              <w:rPr>
                <w:rFonts w:ascii="Arial" w:cs="Arial" w:eastAsia="Arial" w:hAnsi="Arial"/>
                <w:sz w:val="14"/>
                <w:szCs w:val="14"/>
                <w:color w:val="auto"/>
              </w:rPr>
              <w:t>ı</w:t>
            </w:r>
            <w:r>
              <w:rPr>
                <w:rFonts w:ascii="Arial" w:cs="Arial" w:eastAsia="Arial" w:hAnsi="Arial"/>
                <w:sz w:val="14"/>
                <w:szCs w:val="14"/>
                <w:color w:val="auto"/>
              </w:rPr>
              <w:t xml:space="preserve">  et al. Journal of Ethnobiology and Ethnomedicine (2015) 11:84</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840"/>
        </w:trPr>
        <w:tc>
          <w:tcPr>
            <w:tcW w:w="161" w:type="dxa"/>
            <w:vAlign w:val="bottom"/>
            <w:textDirection w:val="tbRl"/>
          </w:tcPr>
          <w:p>
            <w:pPr>
              <w:spacing w:after="0"/>
              <w:rPr>
                <w:sz w:val="20"/>
                <w:szCs w:val="20"/>
                <w:color w:val="auto"/>
              </w:rPr>
            </w:pPr>
            <w:r>
              <w:rPr>
                <w:rFonts w:ascii="Arial" w:cs="Arial" w:eastAsia="Arial" w:hAnsi="Arial"/>
                <w:sz w:val="14"/>
                <w:szCs w:val="14"/>
                <w:color w:val="auto"/>
              </w:rPr>
              <w:t>Page 8 of 15</w:t>
            </w:r>
          </w:p>
        </w:tc>
      </w:tr>
    </w:tbl>
    <w:p>
      <w:pPr>
        <w:sectPr>
          <w:pgSz w:w="15880" w:h="11906" w:orient="landscape"/>
          <w:cols w:equalWidth="0" w:num="2">
            <w:col w:w="13118" w:space="720"/>
            <w:col w:w="223"/>
          </w:cols>
          <w:pgMar w:left="1220" w:top="1101" w:right="593" w:bottom="575" w:gutter="0" w:footer="0" w:header="0"/>
        </w:sectPr>
      </w:pPr>
    </w:p>
    <w:bookmarkStart w:id="8" w:name="page9"/>
    <w:bookmarkEnd w:id="8"/>
    <w:p>
      <w:pPr>
        <w:ind w:left="20"/>
        <w:spacing w:after="0"/>
        <w:rPr>
          <w:sz w:val="20"/>
          <w:szCs w:val="20"/>
          <w:color w:val="auto"/>
        </w:rPr>
      </w:pPr>
      <w:r>
        <w:rPr>
          <w:rFonts w:ascii="Arial" w:cs="Arial" w:eastAsia="Arial" w:hAnsi="Arial"/>
          <w:sz w:val="18"/>
          <w:szCs w:val="18"/>
          <w:color w:val="auto"/>
        </w:rPr>
        <w:t>Table 1 List of plants used as foodstuff or medicinal purposes in Afyonkarahisar (Inner-West Anatolia) (Continued)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8174990</wp:posOffset>
                </wp:positionH>
                <wp:positionV relativeFrom="paragraph">
                  <wp:posOffset>41275</wp:posOffset>
                </wp:positionV>
                <wp:extent cx="0" cy="2540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3.7pt,3.25pt" to="643.7pt,5.2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11430</wp:posOffset>
                </wp:positionH>
                <wp:positionV relativeFrom="paragraph">
                  <wp:posOffset>41275</wp:posOffset>
                </wp:positionV>
                <wp:extent cx="0" cy="2540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9pt,3.25pt" to="0.9pt,5.25pt" o:allowincell="f" strokecolor="#000000" strokeweight="1pt"/>
            </w:pict>
          </mc:Fallback>
        </mc:AlternateContent>
      </w:r>
    </w:p>
    <w:p>
      <w:pPr>
        <w:spacing w:after="0" w:line="25" w:lineRule="exact"/>
        <w:rPr>
          <w:sz w:val="20"/>
          <w:szCs w:val="20"/>
          <w:color w:val="auto"/>
        </w:rPr>
      </w:pPr>
    </w:p>
    <w:tbl>
      <w:tblPr>
        <w:tblLayout w:type="fixed"/>
        <w:tblInd w:w="0" w:type="dxa"/>
        <w:tblCellMar>
          <w:top w:w="0" w:type="dxa"/>
          <w:left w:w="0" w:type="dxa"/>
          <w:bottom w:w="0" w:type="dxa"/>
          <w:right w:w="0" w:type="dxa"/>
        </w:tblCellMar>
      </w:tblPr>
      <w:tr>
        <w:trPr>
          <w:trHeight w:val="249"/>
        </w:trPr>
        <w:tc>
          <w:tcPr>
            <w:tcW w:w="2600" w:type="dxa"/>
            <w:vAlign w:val="bottom"/>
            <w:tcBorders>
              <w:top w:val="single" w:sz="8" w:color="auto"/>
            </w:tcBorders>
          </w:tcPr>
          <w:p>
            <w:pPr>
              <w:ind w:left="20"/>
              <w:spacing w:after="0"/>
              <w:rPr>
                <w:sz w:val="20"/>
                <w:szCs w:val="20"/>
                <w:color w:val="auto"/>
              </w:rPr>
            </w:pPr>
            <w:r>
              <w:rPr>
                <w:rFonts w:ascii="Arial" w:cs="Arial" w:eastAsia="Arial" w:hAnsi="Arial"/>
                <w:sz w:val="16"/>
                <w:szCs w:val="16"/>
                <w:color w:val="auto"/>
                <w:w w:val="90"/>
              </w:rPr>
              <w:t>Rumex tuberosus L.subsp. tuberosus L.</w:t>
            </w:r>
          </w:p>
        </w:tc>
        <w:tc>
          <w:tcPr>
            <w:tcW w:w="1160" w:type="dxa"/>
            <w:vAlign w:val="bottom"/>
            <w:tcBorders>
              <w:top w:val="single" w:sz="8" w:color="auto"/>
            </w:tcBorders>
          </w:tcPr>
          <w:p>
            <w:pPr>
              <w:spacing w:after="0"/>
              <w:rPr>
                <w:sz w:val="21"/>
                <w:szCs w:val="21"/>
                <w:color w:val="auto"/>
              </w:rPr>
            </w:pPr>
          </w:p>
        </w:tc>
        <w:tc>
          <w:tcPr>
            <w:tcW w:w="1140" w:type="dxa"/>
            <w:vAlign w:val="bottom"/>
            <w:tcBorders>
              <w:top w:val="single" w:sz="8" w:color="auto"/>
            </w:tcBorders>
          </w:tcPr>
          <w:p>
            <w:pPr>
              <w:ind w:left="120"/>
              <w:spacing w:after="0"/>
              <w:rPr>
                <w:sz w:val="20"/>
                <w:szCs w:val="20"/>
                <w:color w:val="auto"/>
              </w:rPr>
            </w:pPr>
            <w:r>
              <w:rPr>
                <w:rFonts w:ascii="Arial" w:cs="Arial" w:eastAsia="Arial" w:hAnsi="Arial"/>
                <w:sz w:val="16"/>
                <w:szCs w:val="16"/>
                <w:color w:val="auto"/>
              </w:rPr>
              <w:t>Ek</w:t>
            </w:r>
            <w:r>
              <w:rPr>
                <w:rFonts w:ascii="Arial" w:cs="Arial" w:eastAsia="Arial" w:hAnsi="Arial"/>
                <w:sz w:val="16"/>
                <w:szCs w:val="16"/>
                <w:color w:val="auto"/>
              </w:rPr>
              <w:t>ş</w:t>
            </w:r>
            <w:r>
              <w:rPr>
                <w:rFonts w:ascii="Arial" w:cs="Arial" w:eastAsia="Arial" w:hAnsi="Arial"/>
                <w:sz w:val="16"/>
                <w:szCs w:val="16"/>
                <w:color w:val="auto"/>
              </w:rPr>
              <w:t>ikulak</w:t>
            </w:r>
          </w:p>
        </w:tc>
        <w:tc>
          <w:tcPr>
            <w:tcW w:w="1080" w:type="dxa"/>
            <w:vAlign w:val="bottom"/>
            <w:tcBorders>
              <w:top w:val="single" w:sz="8" w:color="auto"/>
            </w:tcBorders>
          </w:tcPr>
          <w:p>
            <w:pPr>
              <w:ind w:left="80"/>
              <w:spacing w:after="0"/>
              <w:rPr>
                <w:sz w:val="20"/>
                <w:szCs w:val="20"/>
                <w:color w:val="auto"/>
              </w:rPr>
            </w:pPr>
            <w:r>
              <w:rPr>
                <w:rFonts w:ascii="Arial" w:cs="Arial" w:eastAsia="Arial" w:hAnsi="Arial"/>
                <w:sz w:val="16"/>
                <w:szCs w:val="16"/>
                <w:color w:val="auto"/>
              </w:rPr>
              <w:t>Leaf</w:t>
            </w:r>
          </w:p>
        </w:tc>
        <w:tc>
          <w:tcPr>
            <w:tcW w:w="2880" w:type="dxa"/>
            <w:vAlign w:val="bottom"/>
            <w:tcBorders>
              <w:top w:val="single" w:sz="8" w:color="auto"/>
            </w:tcBorders>
          </w:tcPr>
          <w:p>
            <w:pPr>
              <w:ind w:left="60"/>
              <w:spacing w:after="0"/>
              <w:rPr>
                <w:sz w:val="20"/>
                <w:szCs w:val="20"/>
                <w:color w:val="auto"/>
              </w:rPr>
            </w:pPr>
            <w:r>
              <w:rPr>
                <w:rFonts w:ascii="Arial" w:cs="Arial" w:eastAsia="Arial" w:hAnsi="Arial"/>
                <w:sz w:val="16"/>
                <w:szCs w:val="16"/>
                <w:color w:val="auto"/>
              </w:rPr>
              <w:t>Body resistance, vitamin</w:t>
            </w:r>
          </w:p>
        </w:tc>
        <w:tc>
          <w:tcPr>
            <w:tcW w:w="4020" w:type="dxa"/>
            <w:vAlign w:val="bottom"/>
            <w:tcBorders>
              <w:top w:val="single" w:sz="8" w:color="auto"/>
            </w:tcBorders>
          </w:tcPr>
          <w:p>
            <w:pPr>
              <w:ind w:left="100"/>
              <w:spacing w:after="0"/>
              <w:rPr>
                <w:sz w:val="20"/>
                <w:szCs w:val="20"/>
                <w:color w:val="auto"/>
              </w:rPr>
            </w:pPr>
            <w:r>
              <w:rPr>
                <w:rFonts w:ascii="Arial" w:cs="Arial" w:eastAsia="Arial" w:hAnsi="Arial"/>
                <w:sz w:val="16"/>
                <w:szCs w:val="16"/>
                <w:color w:val="auto"/>
                <w:w w:val="99"/>
              </w:rPr>
              <w:t>It is eaten as salad. Leaf of the plant part eaten directly.</w:t>
            </w:r>
          </w:p>
        </w:tc>
      </w:tr>
      <w:tr>
        <w:trPr>
          <w:trHeight w:val="180"/>
        </w:trPr>
        <w:tc>
          <w:tcPr>
            <w:tcW w:w="2600" w:type="dxa"/>
            <w:vAlign w:val="bottom"/>
          </w:tcPr>
          <w:p>
            <w:pPr>
              <w:ind w:left="20"/>
              <w:spacing w:after="0" w:line="181" w:lineRule="exact"/>
              <w:rPr>
                <w:sz w:val="20"/>
                <w:szCs w:val="20"/>
                <w:color w:val="auto"/>
              </w:rPr>
            </w:pPr>
            <w:r>
              <w:rPr>
                <w:rFonts w:ascii="Arial" w:cs="Arial" w:eastAsia="Arial" w:hAnsi="Arial"/>
                <w:sz w:val="16"/>
                <w:szCs w:val="16"/>
                <w:color w:val="auto"/>
              </w:rPr>
              <w:t>(AKUH 7519)</w:t>
            </w:r>
          </w:p>
        </w:tc>
        <w:tc>
          <w:tcPr>
            <w:tcW w:w="1160" w:type="dxa"/>
            <w:vAlign w:val="bottom"/>
          </w:tcPr>
          <w:p>
            <w:pPr>
              <w:spacing w:after="0"/>
              <w:rPr>
                <w:sz w:val="15"/>
                <w:szCs w:val="15"/>
                <w:color w:val="auto"/>
              </w:rPr>
            </w:pPr>
          </w:p>
        </w:tc>
        <w:tc>
          <w:tcPr>
            <w:tcW w:w="114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2880" w:type="dxa"/>
            <w:vAlign w:val="bottom"/>
          </w:tcPr>
          <w:p>
            <w:pPr>
              <w:spacing w:after="0"/>
              <w:rPr>
                <w:sz w:val="15"/>
                <w:szCs w:val="15"/>
                <w:color w:val="auto"/>
              </w:rPr>
            </w:pPr>
          </w:p>
        </w:tc>
        <w:tc>
          <w:tcPr>
            <w:tcW w:w="4020" w:type="dxa"/>
            <w:vAlign w:val="bottom"/>
          </w:tcPr>
          <w:p>
            <w:pPr>
              <w:spacing w:after="0"/>
              <w:rPr>
                <w:sz w:val="15"/>
                <w:szCs w:val="15"/>
                <w:color w:val="auto"/>
              </w:rPr>
            </w:pPr>
          </w:p>
        </w:tc>
      </w:tr>
      <w:tr>
        <w:trPr>
          <w:trHeight w:val="280"/>
        </w:trPr>
        <w:tc>
          <w:tcPr>
            <w:tcW w:w="2600" w:type="dxa"/>
            <w:vAlign w:val="bottom"/>
          </w:tcPr>
          <w:p>
            <w:pPr>
              <w:ind w:left="20"/>
              <w:spacing w:after="0"/>
              <w:rPr>
                <w:sz w:val="20"/>
                <w:szCs w:val="20"/>
                <w:color w:val="auto"/>
              </w:rPr>
            </w:pPr>
            <w:r>
              <w:rPr>
                <w:rFonts w:ascii="Arial" w:cs="Arial" w:eastAsia="Arial" w:hAnsi="Arial"/>
                <w:sz w:val="16"/>
                <w:szCs w:val="16"/>
                <w:color w:val="auto"/>
                <w:w w:val="98"/>
              </w:rPr>
              <w:t>Portulaca oleraceae L. (AKUH 7522)</w:t>
            </w:r>
          </w:p>
        </w:tc>
        <w:tc>
          <w:tcPr>
            <w:tcW w:w="1160" w:type="dxa"/>
            <w:vAlign w:val="bottom"/>
          </w:tcPr>
          <w:p>
            <w:pPr>
              <w:ind w:left="80"/>
              <w:spacing w:after="0"/>
              <w:rPr>
                <w:sz w:val="20"/>
                <w:szCs w:val="20"/>
                <w:color w:val="auto"/>
              </w:rPr>
            </w:pPr>
            <w:r>
              <w:rPr>
                <w:rFonts w:ascii="Arial" w:cs="Arial" w:eastAsia="Arial" w:hAnsi="Arial"/>
                <w:sz w:val="16"/>
                <w:szCs w:val="16"/>
                <w:color w:val="auto"/>
              </w:rPr>
              <w:t>Portulacaceae</w:t>
            </w:r>
          </w:p>
        </w:tc>
        <w:tc>
          <w:tcPr>
            <w:tcW w:w="1140" w:type="dxa"/>
            <w:vAlign w:val="bottom"/>
          </w:tcPr>
          <w:p>
            <w:pPr>
              <w:ind w:left="120"/>
              <w:spacing w:after="0"/>
              <w:rPr>
                <w:sz w:val="20"/>
                <w:szCs w:val="20"/>
                <w:color w:val="auto"/>
              </w:rPr>
            </w:pPr>
            <w:r>
              <w:rPr>
                <w:rFonts w:ascii="Arial" w:cs="Arial" w:eastAsia="Arial" w:hAnsi="Arial"/>
                <w:sz w:val="16"/>
                <w:szCs w:val="16"/>
                <w:color w:val="auto"/>
              </w:rPr>
              <w:t>Temizlik otu</w:t>
            </w:r>
          </w:p>
        </w:tc>
        <w:tc>
          <w:tcPr>
            <w:tcW w:w="1080" w:type="dxa"/>
            <w:vAlign w:val="bottom"/>
          </w:tcPr>
          <w:p>
            <w:pPr>
              <w:ind w:left="80"/>
              <w:spacing w:after="0"/>
              <w:rPr>
                <w:sz w:val="20"/>
                <w:szCs w:val="20"/>
                <w:color w:val="auto"/>
              </w:rPr>
            </w:pPr>
            <w:r>
              <w:rPr>
                <w:rFonts w:ascii="Arial" w:cs="Arial" w:eastAsia="Arial" w:hAnsi="Arial"/>
                <w:sz w:val="16"/>
                <w:szCs w:val="16"/>
                <w:color w:val="auto"/>
                <w:w w:val="98"/>
              </w:rPr>
              <w:t>Above ground</w:t>
            </w:r>
          </w:p>
        </w:tc>
        <w:tc>
          <w:tcPr>
            <w:tcW w:w="2880" w:type="dxa"/>
            <w:vAlign w:val="bottom"/>
          </w:tcPr>
          <w:p>
            <w:pPr>
              <w:ind w:left="60"/>
              <w:spacing w:after="0"/>
              <w:rPr>
                <w:sz w:val="20"/>
                <w:szCs w:val="20"/>
                <w:color w:val="auto"/>
              </w:rPr>
            </w:pPr>
            <w:r>
              <w:rPr>
                <w:rFonts w:ascii="Arial" w:cs="Arial" w:eastAsia="Arial" w:hAnsi="Arial"/>
                <w:sz w:val="16"/>
                <w:szCs w:val="16"/>
                <w:color w:val="auto"/>
              </w:rPr>
              <w:t>Food</w:t>
            </w:r>
          </w:p>
        </w:tc>
        <w:tc>
          <w:tcPr>
            <w:tcW w:w="4020" w:type="dxa"/>
            <w:vAlign w:val="bottom"/>
          </w:tcPr>
          <w:p>
            <w:pPr>
              <w:ind w:left="100"/>
              <w:spacing w:after="0"/>
              <w:rPr>
                <w:sz w:val="20"/>
                <w:szCs w:val="20"/>
                <w:color w:val="auto"/>
              </w:rPr>
            </w:pPr>
            <w:r>
              <w:rPr>
                <w:rFonts w:ascii="Arial" w:cs="Arial" w:eastAsia="Arial" w:hAnsi="Arial"/>
                <w:sz w:val="16"/>
                <w:szCs w:val="16"/>
                <w:color w:val="auto"/>
                <w:w w:val="96"/>
              </w:rPr>
              <w:t>The plant’s above ground parts especially the leaves part</w:t>
            </w:r>
          </w:p>
        </w:tc>
      </w:tr>
      <w:tr>
        <w:trPr>
          <w:trHeight w:val="179"/>
        </w:trPr>
        <w:tc>
          <w:tcPr>
            <w:tcW w:w="2600" w:type="dxa"/>
            <w:vAlign w:val="bottom"/>
          </w:tcPr>
          <w:p>
            <w:pPr>
              <w:spacing w:after="0"/>
              <w:rPr>
                <w:sz w:val="15"/>
                <w:szCs w:val="15"/>
                <w:color w:val="auto"/>
              </w:rPr>
            </w:pPr>
          </w:p>
        </w:tc>
        <w:tc>
          <w:tcPr>
            <w:tcW w:w="1160" w:type="dxa"/>
            <w:vAlign w:val="bottom"/>
          </w:tcPr>
          <w:p>
            <w:pPr>
              <w:spacing w:after="0"/>
              <w:rPr>
                <w:sz w:val="15"/>
                <w:szCs w:val="15"/>
                <w:color w:val="auto"/>
              </w:rPr>
            </w:pPr>
          </w:p>
        </w:tc>
        <w:tc>
          <w:tcPr>
            <w:tcW w:w="1140" w:type="dxa"/>
            <w:vAlign w:val="bottom"/>
          </w:tcPr>
          <w:p>
            <w:pPr>
              <w:spacing w:after="0"/>
              <w:rPr>
                <w:sz w:val="15"/>
                <w:szCs w:val="15"/>
                <w:color w:val="auto"/>
              </w:rPr>
            </w:pPr>
          </w:p>
        </w:tc>
        <w:tc>
          <w:tcPr>
            <w:tcW w:w="1080" w:type="dxa"/>
            <w:vAlign w:val="bottom"/>
          </w:tcPr>
          <w:p>
            <w:pPr>
              <w:ind w:left="80"/>
              <w:spacing w:after="0" w:line="179" w:lineRule="exact"/>
              <w:rPr>
                <w:sz w:val="20"/>
                <w:szCs w:val="20"/>
                <w:color w:val="auto"/>
              </w:rPr>
            </w:pPr>
            <w:r>
              <w:rPr>
                <w:rFonts w:ascii="Arial" w:cs="Arial" w:eastAsia="Arial" w:hAnsi="Arial"/>
                <w:sz w:val="16"/>
                <w:szCs w:val="16"/>
                <w:color w:val="auto"/>
              </w:rPr>
              <w:t>parts</w:t>
            </w:r>
          </w:p>
        </w:tc>
        <w:tc>
          <w:tcPr>
            <w:tcW w:w="2880" w:type="dxa"/>
            <w:vAlign w:val="bottom"/>
          </w:tcPr>
          <w:p>
            <w:pPr>
              <w:spacing w:after="0"/>
              <w:rPr>
                <w:sz w:val="15"/>
                <w:szCs w:val="15"/>
                <w:color w:val="auto"/>
              </w:rPr>
            </w:pPr>
          </w:p>
        </w:tc>
        <w:tc>
          <w:tcPr>
            <w:tcW w:w="4020" w:type="dxa"/>
            <w:vAlign w:val="bottom"/>
          </w:tcPr>
          <w:p>
            <w:pPr>
              <w:ind w:left="100"/>
              <w:spacing w:after="0" w:line="179" w:lineRule="exact"/>
              <w:rPr>
                <w:sz w:val="20"/>
                <w:szCs w:val="20"/>
                <w:color w:val="auto"/>
              </w:rPr>
            </w:pPr>
            <w:r>
              <w:rPr>
                <w:rFonts w:ascii="Arial" w:cs="Arial" w:eastAsia="Arial" w:hAnsi="Arial"/>
                <w:sz w:val="16"/>
                <w:szCs w:val="16"/>
                <w:color w:val="auto"/>
              </w:rPr>
              <w:t>joins into the yogurt. It is eaten as salad.</w:t>
            </w:r>
          </w:p>
        </w:tc>
      </w:tr>
      <w:tr>
        <w:trPr>
          <w:trHeight w:val="280"/>
        </w:trPr>
        <w:tc>
          <w:tcPr>
            <w:tcW w:w="2600" w:type="dxa"/>
            <w:vAlign w:val="bottom"/>
          </w:tcPr>
          <w:p>
            <w:pPr>
              <w:ind w:left="20"/>
              <w:spacing w:after="0"/>
              <w:rPr>
                <w:sz w:val="20"/>
                <w:szCs w:val="20"/>
                <w:color w:val="auto"/>
              </w:rPr>
            </w:pPr>
            <w:r>
              <w:rPr>
                <w:rFonts w:ascii="Arial" w:cs="Arial" w:eastAsia="Arial" w:hAnsi="Arial"/>
                <w:sz w:val="16"/>
                <w:szCs w:val="16"/>
                <w:color w:val="auto"/>
                <w:w w:val="99"/>
              </w:rPr>
              <w:t>Lysimachia vulgaris L. (AKUH 7577)</w:t>
            </w:r>
          </w:p>
        </w:tc>
        <w:tc>
          <w:tcPr>
            <w:tcW w:w="1160" w:type="dxa"/>
            <w:vAlign w:val="bottom"/>
          </w:tcPr>
          <w:p>
            <w:pPr>
              <w:ind w:left="80"/>
              <w:spacing w:after="0"/>
              <w:rPr>
                <w:sz w:val="20"/>
                <w:szCs w:val="20"/>
                <w:color w:val="auto"/>
              </w:rPr>
            </w:pPr>
            <w:r>
              <w:rPr>
                <w:rFonts w:ascii="Arial" w:cs="Arial" w:eastAsia="Arial" w:hAnsi="Arial"/>
                <w:sz w:val="16"/>
                <w:szCs w:val="16"/>
                <w:color w:val="auto"/>
              </w:rPr>
              <w:t>Primulaceae</w:t>
            </w:r>
          </w:p>
        </w:tc>
        <w:tc>
          <w:tcPr>
            <w:tcW w:w="1140" w:type="dxa"/>
            <w:vAlign w:val="bottom"/>
          </w:tcPr>
          <w:p>
            <w:pPr>
              <w:ind w:left="120"/>
              <w:spacing w:after="0"/>
              <w:rPr>
                <w:sz w:val="20"/>
                <w:szCs w:val="20"/>
                <w:color w:val="auto"/>
              </w:rPr>
            </w:pPr>
            <w:r>
              <w:rPr>
                <w:rFonts w:ascii="Arial" w:cs="Arial" w:eastAsia="Arial" w:hAnsi="Arial"/>
                <w:sz w:val="16"/>
                <w:szCs w:val="16"/>
                <w:color w:val="auto"/>
              </w:rPr>
              <w:t>Mersin</w:t>
            </w:r>
          </w:p>
        </w:tc>
        <w:tc>
          <w:tcPr>
            <w:tcW w:w="1080" w:type="dxa"/>
            <w:vAlign w:val="bottom"/>
          </w:tcPr>
          <w:p>
            <w:pPr>
              <w:ind w:left="80"/>
              <w:spacing w:after="0"/>
              <w:rPr>
                <w:sz w:val="20"/>
                <w:szCs w:val="20"/>
                <w:color w:val="auto"/>
              </w:rPr>
            </w:pPr>
            <w:r>
              <w:rPr>
                <w:rFonts w:ascii="Arial" w:cs="Arial" w:eastAsia="Arial" w:hAnsi="Arial"/>
                <w:sz w:val="16"/>
                <w:szCs w:val="16"/>
                <w:color w:val="auto"/>
              </w:rPr>
              <w:t>Leaf</w:t>
            </w:r>
          </w:p>
        </w:tc>
        <w:tc>
          <w:tcPr>
            <w:tcW w:w="2880" w:type="dxa"/>
            <w:vAlign w:val="bottom"/>
          </w:tcPr>
          <w:p>
            <w:pPr>
              <w:ind w:left="60"/>
              <w:spacing w:after="0"/>
              <w:rPr>
                <w:sz w:val="20"/>
                <w:szCs w:val="20"/>
                <w:color w:val="auto"/>
              </w:rPr>
            </w:pPr>
            <w:r>
              <w:rPr>
                <w:rFonts w:ascii="Arial" w:cs="Arial" w:eastAsia="Arial" w:hAnsi="Arial"/>
                <w:sz w:val="16"/>
                <w:szCs w:val="16"/>
                <w:color w:val="auto"/>
              </w:rPr>
              <w:t>Digestive diseases</w:t>
            </w:r>
          </w:p>
        </w:tc>
        <w:tc>
          <w:tcPr>
            <w:tcW w:w="4020" w:type="dxa"/>
            <w:vAlign w:val="bottom"/>
          </w:tcPr>
          <w:p>
            <w:pPr>
              <w:ind w:left="100"/>
              <w:spacing w:after="0"/>
              <w:rPr>
                <w:sz w:val="20"/>
                <w:szCs w:val="20"/>
                <w:color w:val="auto"/>
              </w:rPr>
            </w:pPr>
            <w:r>
              <w:rPr>
                <w:rFonts w:ascii="Arial" w:cs="Arial" w:eastAsia="Arial" w:hAnsi="Arial"/>
                <w:sz w:val="16"/>
                <w:szCs w:val="16"/>
                <w:color w:val="auto"/>
              </w:rPr>
              <w:t>Infusion as tea (1–2 cups a day)</w:t>
            </w:r>
          </w:p>
        </w:tc>
      </w:tr>
      <w:tr>
        <w:trPr>
          <w:trHeight w:val="280"/>
        </w:trPr>
        <w:tc>
          <w:tcPr>
            <w:tcW w:w="2600" w:type="dxa"/>
            <w:vAlign w:val="bottom"/>
          </w:tcPr>
          <w:p>
            <w:pPr>
              <w:ind w:left="20"/>
              <w:spacing w:after="0"/>
              <w:rPr>
                <w:sz w:val="20"/>
                <w:szCs w:val="20"/>
                <w:color w:val="auto"/>
              </w:rPr>
            </w:pPr>
            <w:r>
              <w:rPr>
                <w:rFonts w:ascii="Arial" w:cs="Arial" w:eastAsia="Arial" w:hAnsi="Arial"/>
                <w:sz w:val="16"/>
                <w:szCs w:val="16"/>
                <w:color w:val="auto"/>
              </w:rPr>
              <w:t>Nigella sativa L. (AKUH 7559)</w:t>
            </w:r>
          </w:p>
        </w:tc>
        <w:tc>
          <w:tcPr>
            <w:tcW w:w="1160" w:type="dxa"/>
            <w:vAlign w:val="bottom"/>
          </w:tcPr>
          <w:p>
            <w:pPr>
              <w:ind w:left="80"/>
              <w:spacing w:after="0"/>
              <w:rPr>
                <w:sz w:val="20"/>
                <w:szCs w:val="20"/>
                <w:color w:val="auto"/>
              </w:rPr>
            </w:pPr>
            <w:r>
              <w:rPr>
                <w:rFonts w:ascii="Arial" w:cs="Arial" w:eastAsia="Arial" w:hAnsi="Arial"/>
                <w:sz w:val="16"/>
                <w:szCs w:val="16"/>
                <w:color w:val="auto"/>
                <w:w w:val="95"/>
              </w:rPr>
              <w:t>Ranunculaceae</w:t>
            </w:r>
          </w:p>
        </w:tc>
        <w:tc>
          <w:tcPr>
            <w:tcW w:w="1140" w:type="dxa"/>
            <w:vAlign w:val="bottom"/>
          </w:tcPr>
          <w:p>
            <w:pPr>
              <w:ind w:left="120"/>
              <w:spacing w:after="0"/>
              <w:rPr>
                <w:sz w:val="20"/>
                <w:szCs w:val="20"/>
                <w:color w:val="auto"/>
              </w:rPr>
            </w:pPr>
            <w:r>
              <w:rPr>
                <w:rFonts w:ascii="Arial" w:cs="Arial" w:eastAsia="Arial" w:hAnsi="Arial"/>
                <w:sz w:val="16"/>
                <w:szCs w:val="16"/>
                <w:color w:val="auto"/>
              </w:rPr>
              <w:t>Çörek otu</w:t>
            </w:r>
          </w:p>
        </w:tc>
        <w:tc>
          <w:tcPr>
            <w:tcW w:w="1080" w:type="dxa"/>
            <w:vAlign w:val="bottom"/>
          </w:tcPr>
          <w:p>
            <w:pPr>
              <w:ind w:left="100"/>
              <w:spacing w:after="0"/>
              <w:rPr>
                <w:sz w:val="20"/>
                <w:szCs w:val="20"/>
                <w:color w:val="auto"/>
              </w:rPr>
            </w:pPr>
            <w:r>
              <w:rPr>
                <w:rFonts w:ascii="Arial" w:cs="Arial" w:eastAsia="Arial" w:hAnsi="Arial"/>
                <w:sz w:val="16"/>
                <w:szCs w:val="16"/>
                <w:color w:val="auto"/>
              </w:rPr>
              <w:t>Seed</w:t>
            </w:r>
          </w:p>
        </w:tc>
        <w:tc>
          <w:tcPr>
            <w:tcW w:w="2880" w:type="dxa"/>
            <w:vAlign w:val="bottom"/>
          </w:tcPr>
          <w:p>
            <w:pPr>
              <w:ind w:left="60"/>
              <w:spacing w:after="0"/>
              <w:rPr>
                <w:sz w:val="20"/>
                <w:szCs w:val="20"/>
                <w:color w:val="auto"/>
              </w:rPr>
            </w:pPr>
            <w:r>
              <w:rPr>
                <w:rFonts w:ascii="Arial" w:cs="Arial" w:eastAsia="Arial" w:hAnsi="Arial"/>
                <w:sz w:val="16"/>
                <w:szCs w:val="16"/>
                <w:color w:val="auto"/>
                <w:w w:val="95"/>
              </w:rPr>
              <w:t>Respiratory distress, shortness of breath,</w:t>
            </w:r>
          </w:p>
        </w:tc>
        <w:tc>
          <w:tcPr>
            <w:tcW w:w="4020" w:type="dxa"/>
            <w:vAlign w:val="bottom"/>
          </w:tcPr>
          <w:p>
            <w:pPr>
              <w:ind w:left="100"/>
              <w:spacing w:after="0"/>
              <w:rPr>
                <w:sz w:val="20"/>
                <w:szCs w:val="20"/>
                <w:color w:val="auto"/>
              </w:rPr>
            </w:pPr>
            <w:r>
              <w:rPr>
                <w:rFonts w:ascii="Arial" w:cs="Arial" w:eastAsia="Arial" w:hAnsi="Arial"/>
                <w:sz w:val="16"/>
                <w:szCs w:val="16"/>
                <w:color w:val="auto"/>
                <w:w w:val="93"/>
              </w:rPr>
              <w:t>The plant’s seed is consumed directly. Also, it is mixed into</w:t>
            </w:r>
          </w:p>
        </w:tc>
      </w:tr>
      <w:tr>
        <w:trPr>
          <w:trHeight w:val="180"/>
        </w:trPr>
        <w:tc>
          <w:tcPr>
            <w:tcW w:w="2600" w:type="dxa"/>
            <w:vAlign w:val="bottom"/>
          </w:tcPr>
          <w:p>
            <w:pPr>
              <w:spacing w:after="0"/>
              <w:rPr>
                <w:sz w:val="15"/>
                <w:szCs w:val="15"/>
                <w:color w:val="auto"/>
              </w:rPr>
            </w:pPr>
          </w:p>
        </w:tc>
        <w:tc>
          <w:tcPr>
            <w:tcW w:w="1160" w:type="dxa"/>
            <w:vAlign w:val="bottom"/>
          </w:tcPr>
          <w:p>
            <w:pPr>
              <w:spacing w:after="0"/>
              <w:rPr>
                <w:sz w:val="15"/>
                <w:szCs w:val="15"/>
                <w:color w:val="auto"/>
              </w:rPr>
            </w:pPr>
          </w:p>
        </w:tc>
        <w:tc>
          <w:tcPr>
            <w:tcW w:w="114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2880" w:type="dxa"/>
            <w:vAlign w:val="bottom"/>
          </w:tcPr>
          <w:p>
            <w:pPr>
              <w:ind w:left="60"/>
              <w:spacing w:after="0" w:line="181" w:lineRule="exact"/>
              <w:rPr>
                <w:sz w:val="20"/>
                <w:szCs w:val="20"/>
                <w:color w:val="auto"/>
              </w:rPr>
            </w:pPr>
            <w:r>
              <w:rPr>
                <w:rFonts w:ascii="Arial" w:cs="Arial" w:eastAsia="Arial" w:hAnsi="Arial"/>
                <w:sz w:val="16"/>
                <w:szCs w:val="16"/>
                <w:color w:val="auto"/>
              </w:rPr>
              <w:t>the immune diseases</w:t>
            </w:r>
          </w:p>
        </w:tc>
        <w:tc>
          <w:tcPr>
            <w:tcW w:w="4020" w:type="dxa"/>
            <w:vAlign w:val="bottom"/>
          </w:tcPr>
          <w:p>
            <w:pPr>
              <w:ind w:left="100"/>
              <w:spacing w:after="0" w:line="181" w:lineRule="exact"/>
              <w:rPr>
                <w:sz w:val="20"/>
                <w:szCs w:val="20"/>
                <w:color w:val="auto"/>
              </w:rPr>
            </w:pPr>
            <w:r>
              <w:rPr>
                <w:rFonts w:ascii="Arial" w:cs="Arial" w:eastAsia="Arial" w:hAnsi="Arial"/>
                <w:sz w:val="16"/>
                <w:szCs w:val="16"/>
                <w:color w:val="auto"/>
              </w:rPr>
              <w:t>the honey.</w:t>
            </w:r>
          </w:p>
        </w:tc>
      </w:tr>
      <w:tr>
        <w:trPr>
          <w:trHeight w:val="252"/>
        </w:trPr>
        <w:tc>
          <w:tcPr>
            <w:tcW w:w="2600" w:type="dxa"/>
            <w:vAlign w:val="bottom"/>
          </w:tcPr>
          <w:p>
            <w:pPr>
              <w:ind w:left="20"/>
              <w:spacing w:after="0"/>
              <w:rPr>
                <w:sz w:val="20"/>
                <w:szCs w:val="20"/>
                <w:color w:val="auto"/>
              </w:rPr>
            </w:pPr>
            <w:r>
              <w:rPr>
                <w:rFonts w:ascii="Arial" w:cs="Arial" w:eastAsia="Arial" w:hAnsi="Arial"/>
                <w:sz w:val="16"/>
                <w:szCs w:val="16"/>
                <w:color w:val="auto"/>
                <w:w w:val="89"/>
              </w:rPr>
              <w:t>Ranunculus ficaria L. subsp. ficariiformis</w:t>
            </w:r>
          </w:p>
        </w:tc>
        <w:tc>
          <w:tcPr>
            <w:tcW w:w="1160" w:type="dxa"/>
            <w:vAlign w:val="bottom"/>
          </w:tcPr>
          <w:p>
            <w:pPr>
              <w:spacing w:after="0"/>
              <w:rPr>
                <w:sz w:val="21"/>
                <w:szCs w:val="21"/>
                <w:color w:val="auto"/>
              </w:rPr>
            </w:pPr>
          </w:p>
        </w:tc>
        <w:tc>
          <w:tcPr>
            <w:tcW w:w="1140" w:type="dxa"/>
            <w:vAlign w:val="bottom"/>
          </w:tcPr>
          <w:p>
            <w:pPr>
              <w:ind w:left="120"/>
              <w:spacing w:after="0"/>
              <w:rPr>
                <w:sz w:val="20"/>
                <w:szCs w:val="20"/>
                <w:color w:val="auto"/>
              </w:rPr>
            </w:pPr>
            <w:r>
              <w:rPr>
                <w:rFonts w:ascii="Arial" w:cs="Arial" w:eastAsia="Arial" w:hAnsi="Arial"/>
                <w:sz w:val="16"/>
                <w:szCs w:val="16"/>
                <w:color w:val="auto"/>
              </w:rPr>
              <w:t>Sar</w:t>
            </w:r>
            <w:r>
              <w:rPr>
                <w:rFonts w:ascii="Arial" w:cs="Arial" w:eastAsia="Arial" w:hAnsi="Arial"/>
                <w:sz w:val="16"/>
                <w:szCs w:val="16"/>
                <w:color w:val="auto"/>
              </w:rPr>
              <w:t>ı</w:t>
            </w:r>
            <w:r>
              <w:rPr>
                <w:rFonts w:ascii="Arial" w:cs="Arial" w:eastAsia="Arial" w:hAnsi="Arial"/>
                <w:sz w:val="16"/>
                <w:szCs w:val="16"/>
                <w:color w:val="auto"/>
              </w:rPr>
              <w:t>çiçek,</w:t>
            </w:r>
          </w:p>
        </w:tc>
        <w:tc>
          <w:tcPr>
            <w:tcW w:w="1080" w:type="dxa"/>
            <w:vAlign w:val="bottom"/>
          </w:tcPr>
          <w:p>
            <w:pPr>
              <w:ind w:left="80"/>
              <w:spacing w:after="0"/>
              <w:rPr>
                <w:sz w:val="20"/>
                <w:szCs w:val="20"/>
                <w:color w:val="auto"/>
              </w:rPr>
            </w:pPr>
            <w:r>
              <w:rPr>
                <w:rFonts w:ascii="Arial" w:cs="Arial" w:eastAsia="Arial" w:hAnsi="Arial"/>
                <w:sz w:val="16"/>
                <w:szCs w:val="16"/>
                <w:color w:val="auto"/>
              </w:rPr>
              <w:t>Flower</w:t>
            </w:r>
          </w:p>
        </w:tc>
        <w:tc>
          <w:tcPr>
            <w:tcW w:w="2880" w:type="dxa"/>
            <w:vAlign w:val="bottom"/>
          </w:tcPr>
          <w:p>
            <w:pPr>
              <w:ind w:left="60"/>
              <w:spacing w:after="0"/>
              <w:rPr>
                <w:sz w:val="20"/>
                <w:szCs w:val="20"/>
                <w:color w:val="auto"/>
              </w:rPr>
            </w:pPr>
            <w:r>
              <w:rPr>
                <w:rFonts w:ascii="Arial" w:cs="Arial" w:eastAsia="Arial" w:hAnsi="Arial"/>
                <w:sz w:val="16"/>
                <w:szCs w:val="16"/>
                <w:color w:val="auto"/>
              </w:rPr>
              <w:t>Digestion, hemorrhoids, skin diseases</w:t>
            </w:r>
          </w:p>
        </w:tc>
        <w:tc>
          <w:tcPr>
            <w:tcW w:w="4020" w:type="dxa"/>
            <w:vAlign w:val="bottom"/>
          </w:tcPr>
          <w:p>
            <w:pPr>
              <w:ind w:left="100"/>
              <w:spacing w:after="0"/>
              <w:rPr>
                <w:sz w:val="20"/>
                <w:szCs w:val="20"/>
                <w:color w:val="auto"/>
              </w:rPr>
            </w:pPr>
            <w:r>
              <w:rPr>
                <w:rFonts w:ascii="Arial" w:cs="Arial" w:eastAsia="Arial" w:hAnsi="Arial"/>
                <w:sz w:val="16"/>
                <w:szCs w:val="16"/>
                <w:color w:val="auto"/>
              </w:rPr>
              <w:t>Infusion as tea (3 cups a day)</w:t>
            </w:r>
          </w:p>
        </w:tc>
      </w:tr>
      <w:tr>
        <w:trPr>
          <w:trHeight w:val="179"/>
        </w:trPr>
        <w:tc>
          <w:tcPr>
            <w:tcW w:w="2600" w:type="dxa"/>
            <w:vAlign w:val="bottom"/>
          </w:tcPr>
          <w:p>
            <w:pPr>
              <w:ind w:left="20"/>
              <w:spacing w:after="0" w:line="179" w:lineRule="exact"/>
              <w:rPr>
                <w:sz w:val="20"/>
                <w:szCs w:val="20"/>
                <w:color w:val="auto"/>
              </w:rPr>
            </w:pPr>
            <w:r>
              <w:rPr>
                <w:rFonts w:ascii="Arial" w:cs="Arial" w:eastAsia="Arial" w:hAnsi="Arial"/>
                <w:sz w:val="16"/>
                <w:szCs w:val="16"/>
                <w:color w:val="auto"/>
              </w:rPr>
              <w:t>Rouy &amp; F. (AKUH 7567)</w:t>
            </w:r>
          </w:p>
        </w:tc>
        <w:tc>
          <w:tcPr>
            <w:tcW w:w="1160" w:type="dxa"/>
            <w:vAlign w:val="bottom"/>
          </w:tcPr>
          <w:p>
            <w:pPr>
              <w:spacing w:after="0"/>
              <w:rPr>
                <w:sz w:val="15"/>
                <w:szCs w:val="15"/>
                <w:color w:val="auto"/>
              </w:rPr>
            </w:pPr>
          </w:p>
        </w:tc>
        <w:tc>
          <w:tcPr>
            <w:tcW w:w="1140" w:type="dxa"/>
            <w:vAlign w:val="bottom"/>
          </w:tcPr>
          <w:p>
            <w:pPr>
              <w:ind w:left="120"/>
              <w:spacing w:after="0" w:line="179" w:lineRule="exact"/>
              <w:rPr>
                <w:sz w:val="20"/>
                <w:szCs w:val="20"/>
                <w:color w:val="auto"/>
              </w:rPr>
            </w:pPr>
            <w:r>
              <w:rPr>
                <w:rFonts w:ascii="Arial" w:cs="Arial" w:eastAsia="Arial" w:hAnsi="Arial"/>
                <w:sz w:val="16"/>
                <w:szCs w:val="16"/>
                <w:color w:val="auto"/>
              </w:rPr>
              <w:t>Dü</w:t>
            </w:r>
            <w:r>
              <w:rPr>
                <w:rFonts w:ascii="Arial" w:cs="Arial" w:eastAsia="Arial" w:hAnsi="Arial"/>
                <w:sz w:val="16"/>
                <w:szCs w:val="16"/>
                <w:color w:val="auto"/>
              </w:rPr>
              <w:t>ğ</w:t>
            </w:r>
            <w:r>
              <w:rPr>
                <w:rFonts w:ascii="Arial" w:cs="Arial" w:eastAsia="Arial" w:hAnsi="Arial"/>
                <w:sz w:val="16"/>
                <w:szCs w:val="16"/>
                <w:color w:val="auto"/>
              </w:rPr>
              <w:t>ün çiçe</w:t>
            </w:r>
            <w:r>
              <w:rPr>
                <w:rFonts w:ascii="Arial" w:cs="Arial" w:eastAsia="Arial" w:hAnsi="Arial"/>
                <w:sz w:val="16"/>
                <w:szCs w:val="16"/>
                <w:color w:val="auto"/>
              </w:rPr>
              <w:t>ğ</w:t>
            </w:r>
            <w:r>
              <w:rPr>
                <w:rFonts w:ascii="Arial" w:cs="Arial" w:eastAsia="Arial" w:hAnsi="Arial"/>
                <w:sz w:val="16"/>
                <w:szCs w:val="16"/>
                <w:color w:val="auto"/>
              </w:rPr>
              <w:t>i,</w:t>
            </w:r>
          </w:p>
        </w:tc>
        <w:tc>
          <w:tcPr>
            <w:tcW w:w="1080" w:type="dxa"/>
            <w:vAlign w:val="bottom"/>
          </w:tcPr>
          <w:p>
            <w:pPr>
              <w:spacing w:after="0"/>
              <w:rPr>
                <w:sz w:val="15"/>
                <w:szCs w:val="15"/>
                <w:color w:val="auto"/>
              </w:rPr>
            </w:pPr>
          </w:p>
        </w:tc>
        <w:tc>
          <w:tcPr>
            <w:tcW w:w="2880" w:type="dxa"/>
            <w:vAlign w:val="bottom"/>
          </w:tcPr>
          <w:p>
            <w:pPr>
              <w:spacing w:after="0"/>
              <w:rPr>
                <w:sz w:val="15"/>
                <w:szCs w:val="15"/>
                <w:color w:val="auto"/>
              </w:rPr>
            </w:pPr>
          </w:p>
        </w:tc>
        <w:tc>
          <w:tcPr>
            <w:tcW w:w="4020" w:type="dxa"/>
            <w:vAlign w:val="bottom"/>
          </w:tcPr>
          <w:p>
            <w:pPr>
              <w:spacing w:after="0"/>
              <w:rPr>
                <w:sz w:val="15"/>
                <w:szCs w:val="15"/>
                <w:color w:val="auto"/>
              </w:rPr>
            </w:pPr>
          </w:p>
        </w:tc>
      </w:tr>
      <w:tr>
        <w:trPr>
          <w:trHeight w:val="208"/>
        </w:trPr>
        <w:tc>
          <w:tcPr>
            <w:tcW w:w="2600" w:type="dxa"/>
            <w:vAlign w:val="bottom"/>
          </w:tcPr>
          <w:p>
            <w:pPr>
              <w:spacing w:after="0"/>
              <w:rPr>
                <w:sz w:val="18"/>
                <w:szCs w:val="18"/>
                <w:color w:val="auto"/>
              </w:rPr>
            </w:pPr>
          </w:p>
        </w:tc>
        <w:tc>
          <w:tcPr>
            <w:tcW w:w="1160" w:type="dxa"/>
            <w:vAlign w:val="bottom"/>
          </w:tcPr>
          <w:p>
            <w:pPr>
              <w:spacing w:after="0"/>
              <w:rPr>
                <w:sz w:val="18"/>
                <w:szCs w:val="18"/>
                <w:color w:val="auto"/>
              </w:rPr>
            </w:pPr>
          </w:p>
        </w:tc>
        <w:tc>
          <w:tcPr>
            <w:tcW w:w="1140" w:type="dxa"/>
            <w:vAlign w:val="bottom"/>
          </w:tcPr>
          <w:p>
            <w:pPr>
              <w:ind w:left="120"/>
              <w:spacing w:after="0"/>
              <w:rPr>
                <w:sz w:val="20"/>
                <w:szCs w:val="20"/>
                <w:color w:val="auto"/>
              </w:rPr>
            </w:pPr>
            <w:r>
              <w:rPr>
                <w:rFonts w:ascii="Arial" w:cs="Arial" w:eastAsia="Arial" w:hAnsi="Arial"/>
                <w:sz w:val="16"/>
                <w:szCs w:val="16"/>
                <w:color w:val="auto"/>
              </w:rPr>
              <w:t>May</w:t>
            </w:r>
            <w:r>
              <w:rPr>
                <w:rFonts w:ascii="Arial" w:cs="Arial" w:eastAsia="Arial" w:hAnsi="Arial"/>
                <w:sz w:val="16"/>
                <w:szCs w:val="16"/>
                <w:color w:val="auto"/>
              </w:rPr>
              <w:t>ı</w:t>
            </w:r>
            <w:r>
              <w:rPr>
                <w:rFonts w:ascii="Arial" w:cs="Arial" w:eastAsia="Arial" w:hAnsi="Arial"/>
                <w:sz w:val="16"/>
                <w:szCs w:val="16"/>
                <w:color w:val="auto"/>
              </w:rPr>
              <w:t>s çiçe</w:t>
            </w:r>
            <w:r>
              <w:rPr>
                <w:rFonts w:ascii="Arial" w:cs="Arial" w:eastAsia="Arial" w:hAnsi="Arial"/>
                <w:sz w:val="16"/>
                <w:szCs w:val="16"/>
                <w:color w:val="auto"/>
              </w:rPr>
              <w:t>ğ</w:t>
            </w:r>
            <w:r>
              <w:rPr>
                <w:rFonts w:ascii="Arial" w:cs="Arial" w:eastAsia="Arial" w:hAnsi="Arial"/>
                <w:sz w:val="16"/>
                <w:szCs w:val="16"/>
                <w:color w:val="auto"/>
              </w:rPr>
              <w:t>i</w:t>
            </w:r>
          </w:p>
        </w:tc>
        <w:tc>
          <w:tcPr>
            <w:tcW w:w="1080" w:type="dxa"/>
            <w:vAlign w:val="bottom"/>
          </w:tcPr>
          <w:p>
            <w:pPr>
              <w:spacing w:after="0"/>
              <w:rPr>
                <w:sz w:val="18"/>
                <w:szCs w:val="18"/>
                <w:color w:val="auto"/>
              </w:rPr>
            </w:pPr>
          </w:p>
        </w:tc>
        <w:tc>
          <w:tcPr>
            <w:tcW w:w="2880" w:type="dxa"/>
            <w:vAlign w:val="bottom"/>
          </w:tcPr>
          <w:p>
            <w:pPr>
              <w:spacing w:after="0"/>
              <w:rPr>
                <w:sz w:val="18"/>
                <w:szCs w:val="18"/>
                <w:color w:val="auto"/>
              </w:rPr>
            </w:pPr>
          </w:p>
        </w:tc>
        <w:tc>
          <w:tcPr>
            <w:tcW w:w="4020" w:type="dxa"/>
            <w:vAlign w:val="bottom"/>
          </w:tcPr>
          <w:p>
            <w:pPr>
              <w:spacing w:after="0"/>
              <w:rPr>
                <w:sz w:val="18"/>
                <w:szCs w:val="18"/>
                <w:color w:val="auto"/>
              </w:rPr>
            </w:pPr>
          </w:p>
        </w:tc>
      </w:tr>
      <w:tr>
        <w:trPr>
          <w:trHeight w:val="280"/>
        </w:trPr>
        <w:tc>
          <w:tcPr>
            <w:tcW w:w="2600" w:type="dxa"/>
            <w:vAlign w:val="bottom"/>
          </w:tcPr>
          <w:p>
            <w:pPr>
              <w:ind w:left="20"/>
              <w:spacing w:after="0"/>
              <w:rPr>
                <w:sz w:val="20"/>
                <w:szCs w:val="20"/>
                <w:color w:val="auto"/>
              </w:rPr>
            </w:pPr>
            <w:r>
              <w:rPr>
                <w:rFonts w:ascii="Arial" w:cs="Arial" w:eastAsia="Arial" w:hAnsi="Arial"/>
                <w:sz w:val="16"/>
                <w:szCs w:val="16"/>
                <w:color w:val="auto"/>
                <w:w w:val="92"/>
              </w:rPr>
              <w:t>Adonis aestivalis L. subsp. aestivalis L.</w:t>
            </w:r>
          </w:p>
        </w:tc>
        <w:tc>
          <w:tcPr>
            <w:tcW w:w="1160" w:type="dxa"/>
            <w:vAlign w:val="bottom"/>
          </w:tcPr>
          <w:p>
            <w:pPr>
              <w:spacing w:after="0"/>
              <w:rPr>
                <w:sz w:val="24"/>
                <w:szCs w:val="24"/>
                <w:color w:val="auto"/>
              </w:rPr>
            </w:pPr>
          </w:p>
        </w:tc>
        <w:tc>
          <w:tcPr>
            <w:tcW w:w="1140" w:type="dxa"/>
            <w:vAlign w:val="bottom"/>
          </w:tcPr>
          <w:p>
            <w:pPr>
              <w:ind w:left="120"/>
              <w:spacing w:after="0"/>
              <w:rPr>
                <w:sz w:val="20"/>
                <w:szCs w:val="20"/>
                <w:color w:val="auto"/>
              </w:rPr>
            </w:pPr>
            <w:r>
              <w:rPr>
                <w:rFonts w:ascii="Arial" w:cs="Arial" w:eastAsia="Arial" w:hAnsi="Arial"/>
                <w:sz w:val="16"/>
                <w:szCs w:val="16"/>
                <w:color w:val="auto"/>
              </w:rPr>
              <w:t>Tavukgötü</w:t>
            </w:r>
          </w:p>
        </w:tc>
        <w:tc>
          <w:tcPr>
            <w:tcW w:w="1080" w:type="dxa"/>
            <w:vAlign w:val="bottom"/>
          </w:tcPr>
          <w:p>
            <w:pPr>
              <w:ind w:left="80"/>
              <w:spacing w:after="0"/>
              <w:rPr>
                <w:sz w:val="20"/>
                <w:szCs w:val="20"/>
                <w:color w:val="auto"/>
              </w:rPr>
            </w:pPr>
            <w:r>
              <w:rPr>
                <w:rFonts w:ascii="Arial" w:cs="Arial" w:eastAsia="Arial" w:hAnsi="Arial"/>
                <w:sz w:val="16"/>
                <w:szCs w:val="16"/>
                <w:color w:val="auto"/>
              </w:rPr>
              <w:t>Stem</w:t>
            </w:r>
          </w:p>
        </w:tc>
        <w:tc>
          <w:tcPr>
            <w:tcW w:w="2880" w:type="dxa"/>
            <w:vAlign w:val="bottom"/>
          </w:tcPr>
          <w:p>
            <w:pPr>
              <w:ind w:left="60"/>
              <w:spacing w:after="0"/>
              <w:rPr>
                <w:sz w:val="20"/>
                <w:szCs w:val="20"/>
                <w:color w:val="auto"/>
              </w:rPr>
            </w:pPr>
            <w:r>
              <w:rPr>
                <w:rFonts w:ascii="Arial" w:cs="Arial" w:eastAsia="Arial" w:hAnsi="Arial"/>
                <w:sz w:val="16"/>
                <w:szCs w:val="16"/>
                <w:color w:val="auto"/>
              </w:rPr>
              <w:t>Fodder</w:t>
            </w:r>
          </w:p>
        </w:tc>
        <w:tc>
          <w:tcPr>
            <w:tcW w:w="4020" w:type="dxa"/>
            <w:vAlign w:val="bottom"/>
          </w:tcPr>
          <w:p>
            <w:pPr>
              <w:ind w:left="100"/>
              <w:spacing w:after="0"/>
              <w:rPr>
                <w:sz w:val="20"/>
                <w:szCs w:val="20"/>
                <w:color w:val="auto"/>
              </w:rPr>
            </w:pPr>
            <w:r>
              <w:rPr>
                <w:rFonts w:ascii="Arial" w:cs="Arial" w:eastAsia="Arial" w:hAnsi="Arial"/>
                <w:sz w:val="16"/>
                <w:szCs w:val="16"/>
                <w:color w:val="auto"/>
              </w:rPr>
              <w:t>The stem of the plant parts are consumed by animals.</w:t>
            </w:r>
          </w:p>
        </w:tc>
      </w:tr>
      <w:tr>
        <w:trPr>
          <w:trHeight w:val="180"/>
        </w:trPr>
        <w:tc>
          <w:tcPr>
            <w:tcW w:w="2600" w:type="dxa"/>
            <w:vAlign w:val="bottom"/>
          </w:tcPr>
          <w:p>
            <w:pPr>
              <w:ind w:left="20"/>
              <w:spacing w:after="0" w:line="181" w:lineRule="exact"/>
              <w:rPr>
                <w:sz w:val="20"/>
                <w:szCs w:val="20"/>
                <w:color w:val="auto"/>
              </w:rPr>
            </w:pPr>
            <w:r>
              <w:rPr>
                <w:rFonts w:ascii="Arial" w:cs="Arial" w:eastAsia="Arial" w:hAnsi="Arial"/>
                <w:sz w:val="16"/>
                <w:szCs w:val="16"/>
                <w:color w:val="auto"/>
              </w:rPr>
              <w:t>(AKUH 7516)</w:t>
            </w:r>
          </w:p>
        </w:tc>
        <w:tc>
          <w:tcPr>
            <w:tcW w:w="1160" w:type="dxa"/>
            <w:vAlign w:val="bottom"/>
          </w:tcPr>
          <w:p>
            <w:pPr>
              <w:spacing w:after="0"/>
              <w:rPr>
                <w:sz w:val="15"/>
                <w:szCs w:val="15"/>
                <w:color w:val="auto"/>
              </w:rPr>
            </w:pPr>
          </w:p>
        </w:tc>
        <w:tc>
          <w:tcPr>
            <w:tcW w:w="114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2880" w:type="dxa"/>
            <w:vAlign w:val="bottom"/>
          </w:tcPr>
          <w:p>
            <w:pPr>
              <w:spacing w:after="0"/>
              <w:rPr>
                <w:sz w:val="15"/>
                <w:szCs w:val="15"/>
                <w:color w:val="auto"/>
              </w:rPr>
            </w:pPr>
          </w:p>
        </w:tc>
        <w:tc>
          <w:tcPr>
            <w:tcW w:w="4020" w:type="dxa"/>
            <w:vAlign w:val="bottom"/>
          </w:tcPr>
          <w:p>
            <w:pPr>
              <w:spacing w:after="0"/>
              <w:rPr>
                <w:sz w:val="15"/>
                <w:szCs w:val="15"/>
                <w:color w:val="auto"/>
              </w:rPr>
            </w:pPr>
          </w:p>
        </w:tc>
      </w:tr>
      <w:tr>
        <w:trPr>
          <w:trHeight w:val="252"/>
        </w:trPr>
        <w:tc>
          <w:tcPr>
            <w:tcW w:w="2600" w:type="dxa"/>
            <w:vAlign w:val="bottom"/>
          </w:tcPr>
          <w:p>
            <w:pPr>
              <w:ind w:left="20"/>
              <w:spacing w:after="0"/>
              <w:rPr>
                <w:sz w:val="20"/>
                <w:szCs w:val="20"/>
                <w:color w:val="auto"/>
              </w:rPr>
            </w:pPr>
            <w:r>
              <w:rPr>
                <w:rFonts w:ascii="Arial" w:cs="Arial" w:eastAsia="Arial" w:hAnsi="Arial"/>
                <w:sz w:val="16"/>
                <w:szCs w:val="16"/>
                <w:color w:val="auto"/>
              </w:rPr>
              <w:t>Rhamnus rhodopeus Velen. subsp.</w:t>
            </w:r>
          </w:p>
        </w:tc>
        <w:tc>
          <w:tcPr>
            <w:tcW w:w="1160" w:type="dxa"/>
            <w:vAlign w:val="bottom"/>
          </w:tcPr>
          <w:p>
            <w:pPr>
              <w:ind w:left="80"/>
              <w:spacing w:after="0"/>
              <w:rPr>
                <w:sz w:val="20"/>
                <w:szCs w:val="20"/>
                <w:color w:val="auto"/>
              </w:rPr>
            </w:pPr>
            <w:r>
              <w:rPr>
                <w:rFonts w:ascii="Arial" w:cs="Arial" w:eastAsia="Arial" w:hAnsi="Arial"/>
                <w:sz w:val="16"/>
                <w:szCs w:val="16"/>
                <w:color w:val="auto"/>
              </w:rPr>
              <w:t>Rhamnaceae</w:t>
            </w:r>
          </w:p>
        </w:tc>
        <w:tc>
          <w:tcPr>
            <w:tcW w:w="1140" w:type="dxa"/>
            <w:vAlign w:val="bottom"/>
          </w:tcPr>
          <w:p>
            <w:pPr>
              <w:ind w:left="120"/>
              <w:spacing w:after="0"/>
              <w:rPr>
                <w:sz w:val="20"/>
                <w:szCs w:val="20"/>
                <w:color w:val="auto"/>
              </w:rPr>
            </w:pPr>
            <w:r>
              <w:rPr>
                <w:rFonts w:ascii="Arial" w:cs="Arial" w:eastAsia="Arial" w:hAnsi="Arial"/>
                <w:sz w:val="16"/>
                <w:szCs w:val="16"/>
                <w:color w:val="auto"/>
                <w:w w:val="94"/>
              </w:rPr>
              <w:t>Ya</w:t>
            </w:r>
            <w:r>
              <w:rPr>
                <w:rFonts w:ascii="Arial" w:cs="Arial" w:eastAsia="Arial" w:hAnsi="Arial"/>
                <w:sz w:val="16"/>
                <w:szCs w:val="16"/>
                <w:color w:val="auto"/>
                <w:w w:val="94"/>
              </w:rPr>
              <w:t>ğ</w:t>
            </w:r>
            <w:r>
              <w:rPr>
                <w:rFonts w:ascii="Arial" w:cs="Arial" w:eastAsia="Arial" w:hAnsi="Arial"/>
                <w:sz w:val="16"/>
                <w:szCs w:val="16"/>
                <w:color w:val="auto"/>
                <w:w w:val="94"/>
              </w:rPr>
              <w:t>l</w:t>
            </w:r>
            <w:r>
              <w:rPr>
                <w:rFonts w:ascii="Arial" w:cs="Arial" w:eastAsia="Arial" w:hAnsi="Arial"/>
                <w:sz w:val="16"/>
                <w:szCs w:val="16"/>
                <w:color w:val="auto"/>
                <w:w w:val="94"/>
              </w:rPr>
              <w:t>ı</w:t>
            </w:r>
            <w:r>
              <w:rPr>
                <w:rFonts w:ascii="Arial" w:cs="Arial" w:eastAsia="Arial" w:hAnsi="Arial"/>
                <w:sz w:val="16"/>
                <w:szCs w:val="16"/>
                <w:color w:val="auto"/>
                <w:w w:val="94"/>
              </w:rPr>
              <w:t>can çehri,</w:t>
            </w:r>
          </w:p>
        </w:tc>
        <w:tc>
          <w:tcPr>
            <w:tcW w:w="1080" w:type="dxa"/>
            <w:vAlign w:val="bottom"/>
          </w:tcPr>
          <w:p>
            <w:pPr>
              <w:ind w:left="80"/>
              <w:spacing w:after="0"/>
              <w:rPr>
                <w:sz w:val="20"/>
                <w:szCs w:val="20"/>
                <w:color w:val="auto"/>
              </w:rPr>
            </w:pPr>
            <w:r>
              <w:rPr>
                <w:rFonts w:ascii="Arial" w:cs="Arial" w:eastAsia="Arial" w:hAnsi="Arial"/>
                <w:sz w:val="16"/>
                <w:szCs w:val="16"/>
                <w:color w:val="auto"/>
              </w:rPr>
              <w:t>Fruit</w:t>
            </w:r>
          </w:p>
        </w:tc>
        <w:tc>
          <w:tcPr>
            <w:tcW w:w="2880" w:type="dxa"/>
            <w:vAlign w:val="bottom"/>
          </w:tcPr>
          <w:p>
            <w:pPr>
              <w:ind w:left="60"/>
              <w:spacing w:after="0"/>
              <w:rPr>
                <w:sz w:val="20"/>
                <w:szCs w:val="20"/>
                <w:color w:val="auto"/>
              </w:rPr>
            </w:pPr>
            <w:r>
              <w:rPr>
                <w:rFonts w:ascii="Arial" w:cs="Arial" w:eastAsia="Arial" w:hAnsi="Arial"/>
                <w:sz w:val="16"/>
                <w:szCs w:val="16"/>
                <w:color w:val="auto"/>
              </w:rPr>
              <w:t>Debilitating, diabetes</w:t>
            </w:r>
          </w:p>
        </w:tc>
        <w:tc>
          <w:tcPr>
            <w:tcW w:w="4020" w:type="dxa"/>
            <w:vAlign w:val="bottom"/>
          </w:tcPr>
          <w:p>
            <w:pPr>
              <w:ind w:left="100"/>
              <w:spacing w:after="0"/>
              <w:rPr>
                <w:sz w:val="20"/>
                <w:szCs w:val="20"/>
                <w:color w:val="auto"/>
              </w:rPr>
            </w:pPr>
            <w:r>
              <w:rPr>
                <w:rFonts w:ascii="Arial" w:cs="Arial" w:eastAsia="Arial" w:hAnsi="Arial"/>
                <w:sz w:val="16"/>
                <w:szCs w:val="16"/>
                <w:color w:val="auto"/>
              </w:rPr>
              <w:t>Fruits of the plant part eaten directly.</w:t>
            </w:r>
          </w:p>
        </w:tc>
      </w:tr>
      <w:tr>
        <w:trPr>
          <w:trHeight w:val="208"/>
        </w:trPr>
        <w:tc>
          <w:tcPr>
            <w:tcW w:w="2600" w:type="dxa"/>
            <w:vAlign w:val="bottom"/>
          </w:tcPr>
          <w:p>
            <w:pPr>
              <w:ind w:left="20"/>
              <w:spacing w:after="0"/>
              <w:rPr>
                <w:sz w:val="20"/>
                <w:szCs w:val="20"/>
                <w:color w:val="auto"/>
              </w:rPr>
            </w:pPr>
            <w:r>
              <w:rPr>
                <w:rFonts w:ascii="Arial" w:cs="Arial" w:eastAsia="Arial" w:hAnsi="Arial"/>
                <w:sz w:val="16"/>
                <w:szCs w:val="16"/>
                <w:color w:val="auto"/>
                <w:w w:val="96"/>
              </w:rPr>
              <w:t>anatolicus (Grub.) Browicz &amp; Zieli</w:t>
            </w:r>
            <w:r>
              <w:rPr>
                <w:rFonts w:ascii="Arial" w:cs="Arial" w:eastAsia="Arial" w:hAnsi="Arial"/>
                <w:sz w:val="16"/>
                <w:szCs w:val="16"/>
                <w:color w:val="auto"/>
                <w:w w:val="96"/>
              </w:rPr>
              <w:t>ń</w:t>
            </w:r>
            <w:r>
              <w:rPr>
                <w:rFonts w:ascii="Arial" w:cs="Arial" w:eastAsia="Arial" w:hAnsi="Arial"/>
                <w:sz w:val="16"/>
                <w:szCs w:val="16"/>
                <w:color w:val="auto"/>
                <w:w w:val="96"/>
              </w:rPr>
              <w:t>ski</w:t>
            </w:r>
          </w:p>
        </w:tc>
        <w:tc>
          <w:tcPr>
            <w:tcW w:w="1160" w:type="dxa"/>
            <w:vAlign w:val="bottom"/>
          </w:tcPr>
          <w:p>
            <w:pPr>
              <w:spacing w:after="0"/>
              <w:rPr>
                <w:sz w:val="18"/>
                <w:szCs w:val="18"/>
                <w:color w:val="auto"/>
              </w:rPr>
            </w:pPr>
          </w:p>
        </w:tc>
        <w:tc>
          <w:tcPr>
            <w:tcW w:w="1140" w:type="dxa"/>
            <w:vAlign w:val="bottom"/>
          </w:tcPr>
          <w:p>
            <w:pPr>
              <w:ind w:left="120"/>
              <w:spacing w:after="0"/>
              <w:rPr>
                <w:sz w:val="20"/>
                <w:szCs w:val="20"/>
                <w:color w:val="auto"/>
              </w:rPr>
            </w:pPr>
            <w:r>
              <w:rPr>
                <w:rFonts w:ascii="Arial" w:cs="Arial" w:eastAsia="Arial" w:hAnsi="Arial"/>
                <w:sz w:val="16"/>
                <w:szCs w:val="16"/>
                <w:color w:val="auto"/>
              </w:rPr>
              <w:t>Karaköken</w:t>
            </w:r>
          </w:p>
        </w:tc>
        <w:tc>
          <w:tcPr>
            <w:tcW w:w="1080" w:type="dxa"/>
            <w:vAlign w:val="bottom"/>
          </w:tcPr>
          <w:p>
            <w:pPr>
              <w:spacing w:after="0"/>
              <w:rPr>
                <w:sz w:val="18"/>
                <w:szCs w:val="18"/>
                <w:color w:val="auto"/>
              </w:rPr>
            </w:pPr>
          </w:p>
        </w:tc>
        <w:tc>
          <w:tcPr>
            <w:tcW w:w="2880" w:type="dxa"/>
            <w:vAlign w:val="bottom"/>
          </w:tcPr>
          <w:p>
            <w:pPr>
              <w:spacing w:after="0"/>
              <w:rPr>
                <w:sz w:val="18"/>
                <w:szCs w:val="18"/>
                <w:color w:val="auto"/>
              </w:rPr>
            </w:pPr>
          </w:p>
        </w:tc>
        <w:tc>
          <w:tcPr>
            <w:tcW w:w="4020" w:type="dxa"/>
            <w:vAlign w:val="bottom"/>
          </w:tcPr>
          <w:p>
            <w:pPr>
              <w:spacing w:after="0"/>
              <w:rPr>
                <w:sz w:val="18"/>
                <w:szCs w:val="18"/>
                <w:color w:val="auto"/>
              </w:rPr>
            </w:pPr>
          </w:p>
        </w:tc>
      </w:tr>
      <w:tr>
        <w:trPr>
          <w:trHeight w:val="180"/>
        </w:trPr>
        <w:tc>
          <w:tcPr>
            <w:tcW w:w="2600" w:type="dxa"/>
            <w:vAlign w:val="bottom"/>
          </w:tcPr>
          <w:p>
            <w:pPr>
              <w:ind w:left="20"/>
              <w:spacing w:after="0" w:line="181" w:lineRule="exact"/>
              <w:rPr>
                <w:sz w:val="20"/>
                <w:szCs w:val="20"/>
                <w:color w:val="auto"/>
              </w:rPr>
            </w:pPr>
            <w:r>
              <w:rPr>
                <w:rFonts w:ascii="Arial" w:cs="Arial" w:eastAsia="Arial" w:hAnsi="Arial"/>
                <w:sz w:val="16"/>
                <w:szCs w:val="16"/>
                <w:color w:val="auto"/>
              </w:rPr>
              <w:t>(AKUH 7570)</w:t>
            </w:r>
          </w:p>
        </w:tc>
        <w:tc>
          <w:tcPr>
            <w:tcW w:w="1160" w:type="dxa"/>
            <w:vAlign w:val="bottom"/>
          </w:tcPr>
          <w:p>
            <w:pPr>
              <w:spacing w:after="0"/>
              <w:rPr>
                <w:sz w:val="15"/>
                <w:szCs w:val="15"/>
                <w:color w:val="auto"/>
              </w:rPr>
            </w:pPr>
          </w:p>
        </w:tc>
        <w:tc>
          <w:tcPr>
            <w:tcW w:w="114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2880" w:type="dxa"/>
            <w:vAlign w:val="bottom"/>
          </w:tcPr>
          <w:p>
            <w:pPr>
              <w:spacing w:after="0"/>
              <w:rPr>
                <w:sz w:val="15"/>
                <w:szCs w:val="15"/>
                <w:color w:val="auto"/>
              </w:rPr>
            </w:pPr>
          </w:p>
        </w:tc>
        <w:tc>
          <w:tcPr>
            <w:tcW w:w="4020" w:type="dxa"/>
            <w:vAlign w:val="bottom"/>
          </w:tcPr>
          <w:p>
            <w:pPr>
              <w:spacing w:after="0"/>
              <w:rPr>
                <w:sz w:val="15"/>
                <w:szCs w:val="15"/>
                <w:color w:val="auto"/>
              </w:rPr>
            </w:pPr>
          </w:p>
        </w:tc>
      </w:tr>
      <w:tr>
        <w:trPr>
          <w:trHeight w:val="279"/>
        </w:trPr>
        <w:tc>
          <w:tcPr>
            <w:tcW w:w="2600" w:type="dxa"/>
            <w:vAlign w:val="bottom"/>
          </w:tcPr>
          <w:p>
            <w:pPr>
              <w:ind w:left="20"/>
              <w:spacing w:after="0"/>
              <w:rPr>
                <w:sz w:val="20"/>
                <w:szCs w:val="20"/>
                <w:color w:val="auto"/>
              </w:rPr>
            </w:pPr>
            <w:r>
              <w:rPr>
                <w:rFonts w:ascii="Arial" w:cs="Arial" w:eastAsia="Arial" w:hAnsi="Arial"/>
                <w:sz w:val="16"/>
                <w:szCs w:val="16"/>
                <w:color w:val="auto"/>
              </w:rPr>
              <w:t>Pyrus elaeagnifolia Pallas subsp.</w:t>
            </w:r>
          </w:p>
        </w:tc>
        <w:tc>
          <w:tcPr>
            <w:tcW w:w="1160" w:type="dxa"/>
            <w:vAlign w:val="bottom"/>
          </w:tcPr>
          <w:p>
            <w:pPr>
              <w:ind w:left="80"/>
              <w:spacing w:after="0"/>
              <w:rPr>
                <w:sz w:val="20"/>
                <w:szCs w:val="20"/>
                <w:color w:val="auto"/>
              </w:rPr>
            </w:pPr>
            <w:r>
              <w:rPr>
                <w:rFonts w:ascii="Arial" w:cs="Arial" w:eastAsia="Arial" w:hAnsi="Arial"/>
                <w:sz w:val="16"/>
                <w:szCs w:val="16"/>
                <w:color w:val="auto"/>
              </w:rPr>
              <w:t>Rosaceae</w:t>
            </w:r>
          </w:p>
        </w:tc>
        <w:tc>
          <w:tcPr>
            <w:tcW w:w="1140" w:type="dxa"/>
            <w:vAlign w:val="bottom"/>
          </w:tcPr>
          <w:p>
            <w:pPr>
              <w:ind w:left="120"/>
              <w:spacing w:after="0"/>
              <w:rPr>
                <w:sz w:val="20"/>
                <w:szCs w:val="20"/>
                <w:color w:val="auto"/>
              </w:rPr>
            </w:pPr>
            <w:r>
              <w:rPr>
                <w:rFonts w:ascii="Arial" w:cs="Arial" w:eastAsia="Arial" w:hAnsi="Arial"/>
                <w:sz w:val="16"/>
                <w:szCs w:val="16"/>
                <w:color w:val="auto"/>
              </w:rPr>
              <w:t>Ahlât</w:t>
            </w:r>
          </w:p>
        </w:tc>
        <w:tc>
          <w:tcPr>
            <w:tcW w:w="1080" w:type="dxa"/>
            <w:vAlign w:val="bottom"/>
          </w:tcPr>
          <w:p>
            <w:pPr>
              <w:ind w:left="80"/>
              <w:spacing w:after="0"/>
              <w:rPr>
                <w:sz w:val="20"/>
                <w:szCs w:val="20"/>
                <w:color w:val="auto"/>
              </w:rPr>
            </w:pPr>
            <w:r>
              <w:rPr>
                <w:rFonts w:ascii="Arial" w:cs="Arial" w:eastAsia="Arial" w:hAnsi="Arial"/>
                <w:sz w:val="16"/>
                <w:szCs w:val="16"/>
                <w:color w:val="auto"/>
              </w:rPr>
              <w:t>Fruit</w:t>
            </w:r>
          </w:p>
        </w:tc>
        <w:tc>
          <w:tcPr>
            <w:tcW w:w="2880" w:type="dxa"/>
            <w:vAlign w:val="bottom"/>
          </w:tcPr>
          <w:p>
            <w:pPr>
              <w:ind w:left="60"/>
              <w:spacing w:after="0"/>
              <w:rPr>
                <w:sz w:val="20"/>
                <w:szCs w:val="20"/>
                <w:color w:val="auto"/>
              </w:rPr>
            </w:pPr>
            <w:r>
              <w:rPr>
                <w:rFonts w:ascii="Arial" w:cs="Arial" w:eastAsia="Arial" w:hAnsi="Arial"/>
                <w:sz w:val="16"/>
                <w:szCs w:val="16"/>
                <w:color w:val="auto"/>
              </w:rPr>
              <w:t>Cardiovascular diseases, hypertension</w:t>
            </w:r>
          </w:p>
        </w:tc>
        <w:tc>
          <w:tcPr>
            <w:tcW w:w="4020" w:type="dxa"/>
            <w:vAlign w:val="bottom"/>
          </w:tcPr>
          <w:p>
            <w:pPr>
              <w:ind w:left="100"/>
              <w:spacing w:after="0"/>
              <w:rPr>
                <w:sz w:val="20"/>
                <w:szCs w:val="20"/>
                <w:color w:val="auto"/>
              </w:rPr>
            </w:pPr>
            <w:r>
              <w:rPr>
                <w:rFonts w:ascii="Arial" w:cs="Arial" w:eastAsia="Arial" w:hAnsi="Arial"/>
                <w:sz w:val="16"/>
                <w:szCs w:val="16"/>
                <w:color w:val="auto"/>
                <w:w w:val="99"/>
              </w:rPr>
              <w:t>Infusion as tea(4 cups a day) Fruits of the plant part are</w:t>
            </w:r>
          </w:p>
        </w:tc>
      </w:tr>
      <w:tr>
        <w:trPr>
          <w:trHeight w:val="180"/>
        </w:trPr>
        <w:tc>
          <w:tcPr>
            <w:tcW w:w="2600" w:type="dxa"/>
            <w:vAlign w:val="bottom"/>
          </w:tcPr>
          <w:p>
            <w:pPr>
              <w:ind w:left="20"/>
              <w:spacing w:after="0" w:line="181" w:lineRule="exact"/>
              <w:rPr>
                <w:sz w:val="20"/>
                <w:szCs w:val="20"/>
                <w:color w:val="auto"/>
              </w:rPr>
            </w:pPr>
            <w:r>
              <w:rPr>
                <w:rFonts w:ascii="Arial" w:cs="Arial" w:eastAsia="Arial" w:hAnsi="Arial"/>
                <w:sz w:val="16"/>
                <w:szCs w:val="16"/>
                <w:color w:val="auto"/>
              </w:rPr>
              <w:t>elaeagnifolia Pallas (AKUH 7568)</w:t>
            </w:r>
          </w:p>
        </w:tc>
        <w:tc>
          <w:tcPr>
            <w:tcW w:w="1160" w:type="dxa"/>
            <w:vAlign w:val="bottom"/>
          </w:tcPr>
          <w:p>
            <w:pPr>
              <w:spacing w:after="0"/>
              <w:rPr>
                <w:sz w:val="15"/>
                <w:szCs w:val="15"/>
                <w:color w:val="auto"/>
              </w:rPr>
            </w:pPr>
          </w:p>
        </w:tc>
        <w:tc>
          <w:tcPr>
            <w:tcW w:w="114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2880" w:type="dxa"/>
            <w:vAlign w:val="bottom"/>
          </w:tcPr>
          <w:p>
            <w:pPr>
              <w:spacing w:after="0"/>
              <w:rPr>
                <w:sz w:val="15"/>
                <w:szCs w:val="15"/>
                <w:color w:val="auto"/>
              </w:rPr>
            </w:pPr>
          </w:p>
        </w:tc>
        <w:tc>
          <w:tcPr>
            <w:tcW w:w="4020" w:type="dxa"/>
            <w:vAlign w:val="bottom"/>
          </w:tcPr>
          <w:p>
            <w:pPr>
              <w:ind w:left="100"/>
              <w:spacing w:after="0" w:line="181" w:lineRule="exact"/>
              <w:rPr>
                <w:sz w:val="20"/>
                <w:szCs w:val="20"/>
                <w:color w:val="auto"/>
              </w:rPr>
            </w:pPr>
            <w:r>
              <w:rPr>
                <w:rFonts w:ascii="Arial" w:cs="Arial" w:eastAsia="Arial" w:hAnsi="Arial"/>
                <w:sz w:val="16"/>
                <w:szCs w:val="16"/>
                <w:color w:val="auto"/>
              </w:rPr>
              <w:t>eaten directly. Designated as a beverage.</w:t>
            </w:r>
          </w:p>
        </w:tc>
      </w:tr>
      <w:tr>
        <w:trPr>
          <w:trHeight w:val="252"/>
        </w:trPr>
        <w:tc>
          <w:tcPr>
            <w:tcW w:w="2600" w:type="dxa"/>
            <w:vAlign w:val="bottom"/>
          </w:tcPr>
          <w:p>
            <w:pPr>
              <w:ind w:left="20"/>
              <w:spacing w:after="0"/>
              <w:rPr>
                <w:sz w:val="20"/>
                <w:szCs w:val="20"/>
                <w:color w:val="auto"/>
              </w:rPr>
            </w:pPr>
            <w:r>
              <w:rPr>
                <w:rFonts w:ascii="Arial" w:cs="Arial" w:eastAsia="Arial" w:hAnsi="Arial"/>
                <w:sz w:val="16"/>
                <w:szCs w:val="16"/>
                <w:color w:val="auto"/>
              </w:rPr>
              <w:t>Rosa hemisphaerica Herrm.</w:t>
            </w:r>
          </w:p>
        </w:tc>
        <w:tc>
          <w:tcPr>
            <w:tcW w:w="1160" w:type="dxa"/>
            <w:vAlign w:val="bottom"/>
          </w:tcPr>
          <w:p>
            <w:pPr>
              <w:spacing w:after="0"/>
              <w:rPr>
                <w:sz w:val="21"/>
                <w:szCs w:val="21"/>
                <w:color w:val="auto"/>
              </w:rPr>
            </w:pPr>
          </w:p>
        </w:tc>
        <w:tc>
          <w:tcPr>
            <w:tcW w:w="1140" w:type="dxa"/>
            <w:vAlign w:val="bottom"/>
          </w:tcPr>
          <w:p>
            <w:pPr>
              <w:ind w:left="120"/>
              <w:spacing w:after="0"/>
              <w:rPr>
                <w:sz w:val="20"/>
                <w:szCs w:val="20"/>
                <w:color w:val="auto"/>
              </w:rPr>
            </w:pPr>
            <w:r>
              <w:rPr>
                <w:rFonts w:ascii="Arial" w:cs="Arial" w:eastAsia="Arial" w:hAnsi="Arial"/>
                <w:sz w:val="16"/>
                <w:szCs w:val="16"/>
                <w:color w:val="auto"/>
              </w:rPr>
              <w:t>Gündöndü</w:t>
            </w:r>
          </w:p>
        </w:tc>
        <w:tc>
          <w:tcPr>
            <w:tcW w:w="1080" w:type="dxa"/>
            <w:vAlign w:val="bottom"/>
          </w:tcPr>
          <w:p>
            <w:pPr>
              <w:ind w:left="80"/>
              <w:spacing w:after="0"/>
              <w:rPr>
                <w:sz w:val="20"/>
                <w:szCs w:val="20"/>
                <w:color w:val="auto"/>
              </w:rPr>
            </w:pPr>
            <w:r>
              <w:rPr>
                <w:rFonts w:ascii="Arial" w:cs="Arial" w:eastAsia="Arial" w:hAnsi="Arial"/>
                <w:sz w:val="16"/>
                <w:szCs w:val="16"/>
                <w:color w:val="auto"/>
              </w:rPr>
              <w:t>Fruit</w:t>
            </w:r>
          </w:p>
        </w:tc>
        <w:tc>
          <w:tcPr>
            <w:tcW w:w="2880" w:type="dxa"/>
            <w:vAlign w:val="bottom"/>
          </w:tcPr>
          <w:p>
            <w:pPr>
              <w:ind w:left="60"/>
              <w:spacing w:after="0"/>
              <w:rPr>
                <w:sz w:val="20"/>
                <w:szCs w:val="20"/>
                <w:color w:val="auto"/>
              </w:rPr>
            </w:pPr>
            <w:r>
              <w:rPr>
                <w:rFonts w:ascii="Arial" w:cs="Arial" w:eastAsia="Arial" w:hAnsi="Arial"/>
                <w:sz w:val="16"/>
                <w:szCs w:val="16"/>
                <w:color w:val="auto"/>
              </w:rPr>
              <w:t>Food</w:t>
            </w:r>
          </w:p>
        </w:tc>
        <w:tc>
          <w:tcPr>
            <w:tcW w:w="4020" w:type="dxa"/>
            <w:vAlign w:val="bottom"/>
          </w:tcPr>
          <w:p>
            <w:pPr>
              <w:ind w:left="100"/>
              <w:spacing w:after="0"/>
              <w:rPr>
                <w:sz w:val="20"/>
                <w:szCs w:val="20"/>
                <w:color w:val="auto"/>
              </w:rPr>
            </w:pPr>
            <w:r>
              <w:rPr>
                <w:rFonts w:ascii="Arial" w:cs="Arial" w:eastAsia="Arial" w:hAnsi="Arial"/>
                <w:sz w:val="16"/>
                <w:szCs w:val="16"/>
                <w:color w:val="auto"/>
              </w:rPr>
              <w:t>Fruits of the plant part eaten directly.</w:t>
            </w:r>
          </w:p>
        </w:tc>
      </w:tr>
      <w:tr>
        <w:trPr>
          <w:trHeight w:val="208"/>
        </w:trPr>
        <w:tc>
          <w:tcPr>
            <w:tcW w:w="2600" w:type="dxa"/>
            <w:vAlign w:val="bottom"/>
          </w:tcPr>
          <w:p>
            <w:pPr>
              <w:ind w:left="20"/>
              <w:spacing w:after="0"/>
              <w:rPr>
                <w:sz w:val="20"/>
                <w:szCs w:val="20"/>
                <w:color w:val="auto"/>
              </w:rPr>
            </w:pPr>
            <w:r>
              <w:rPr>
                <w:rFonts w:ascii="Arial" w:cs="Arial" w:eastAsia="Arial" w:hAnsi="Arial"/>
                <w:sz w:val="16"/>
                <w:szCs w:val="16"/>
                <w:color w:val="auto"/>
              </w:rPr>
              <w:t>(AKUH 7549)</w:t>
            </w:r>
          </w:p>
        </w:tc>
        <w:tc>
          <w:tcPr>
            <w:tcW w:w="1160" w:type="dxa"/>
            <w:vAlign w:val="bottom"/>
          </w:tcPr>
          <w:p>
            <w:pPr>
              <w:spacing w:after="0"/>
              <w:rPr>
                <w:sz w:val="18"/>
                <w:szCs w:val="18"/>
                <w:color w:val="auto"/>
              </w:rPr>
            </w:pPr>
          </w:p>
        </w:tc>
        <w:tc>
          <w:tcPr>
            <w:tcW w:w="1140" w:type="dxa"/>
            <w:vAlign w:val="bottom"/>
          </w:tcPr>
          <w:p>
            <w:pPr>
              <w:ind w:left="120"/>
              <w:spacing w:after="0"/>
              <w:rPr>
                <w:sz w:val="20"/>
                <w:szCs w:val="20"/>
                <w:color w:val="auto"/>
              </w:rPr>
            </w:pPr>
            <w:r>
              <w:rPr>
                <w:rFonts w:ascii="Arial" w:cs="Arial" w:eastAsia="Arial" w:hAnsi="Arial"/>
                <w:sz w:val="16"/>
                <w:szCs w:val="16"/>
                <w:color w:val="auto"/>
              </w:rPr>
              <w:t>çiçe</w:t>
            </w:r>
            <w:r>
              <w:rPr>
                <w:rFonts w:ascii="Arial" w:cs="Arial" w:eastAsia="Arial" w:hAnsi="Arial"/>
                <w:sz w:val="16"/>
                <w:szCs w:val="16"/>
                <w:color w:val="auto"/>
              </w:rPr>
              <w:t>ğ</w:t>
            </w:r>
            <w:r>
              <w:rPr>
                <w:rFonts w:ascii="Arial" w:cs="Arial" w:eastAsia="Arial" w:hAnsi="Arial"/>
                <w:sz w:val="16"/>
                <w:szCs w:val="16"/>
                <w:color w:val="auto"/>
              </w:rPr>
              <w:t>i</w:t>
            </w:r>
          </w:p>
        </w:tc>
        <w:tc>
          <w:tcPr>
            <w:tcW w:w="1080" w:type="dxa"/>
            <w:vAlign w:val="bottom"/>
          </w:tcPr>
          <w:p>
            <w:pPr>
              <w:spacing w:after="0"/>
              <w:rPr>
                <w:sz w:val="18"/>
                <w:szCs w:val="18"/>
                <w:color w:val="auto"/>
              </w:rPr>
            </w:pPr>
          </w:p>
        </w:tc>
        <w:tc>
          <w:tcPr>
            <w:tcW w:w="2880" w:type="dxa"/>
            <w:vAlign w:val="bottom"/>
          </w:tcPr>
          <w:p>
            <w:pPr>
              <w:spacing w:after="0"/>
              <w:rPr>
                <w:sz w:val="18"/>
                <w:szCs w:val="18"/>
                <w:color w:val="auto"/>
              </w:rPr>
            </w:pPr>
          </w:p>
        </w:tc>
        <w:tc>
          <w:tcPr>
            <w:tcW w:w="4020" w:type="dxa"/>
            <w:vAlign w:val="bottom"/>
          </w:tcPr>
          <w:p>
            <w:pPr>
              <w:spacing w:after="0"/>
              <w:rPr>
                <w:sz w:val="18"/>
                <w:szCs w:val="18"/>
                <w:color w:val="auto"/>
              </w:rPr>
            </w:pPr>
          </w:p>
        </w:tc>
      </w:tr>
      <w:tr>
        <w:trPr>
          <w:trHeight w:val="282"/>
        </w:trPr>
        <w:tc>
          <w:tcPr>
            <w:tcW w:w="2600" w:type="dxa"/>
            <w:vAlign w:val="bottom"/>
          </w:tcPr>
          <w:p>
            <w:pPr>
              <w:ind w:left="20"/>
              <w:spacing w:after="0"/>
              <w:rPr>
                <w:sz w:val="20"/>
                <w:szCs w:val="20"/>
                <w:color w:val="auto"/>
              </w:rPr>
            </w:pPr>
            <w:r>
              <w:rPr>
                <w:rFonts w:ascii="Arial" w:cs="Arial" w:eastAsia="Arial" w:hAnsi="Arial"/>
                <w:sz w:val="16"/>
                <w:szCs w:val="16"/>
                <w:color w:val="auto"/>
              </w:rPr>
              <w:t>Rosa canina L. (AKUH 7550)</w:t>
            </w:r>
          </w:p>
        </w:tc>
        <w:tc>
          <w:tcPr>
            <w:tcW w:w="1160" w:type="dxa"/>
            <w:vAlign w:val="bottom"/>
          </w:tcPr>
          <w:p>
            <w:pPr>
              <w:spacing w:after="0"/>
              <w:rPr>
                <w:sz w:val="24"/>
                <w:szCs w:val="24"/>
                <w:color w:val="auto"/>
              </w:rPr>
            </w:pPr>
          </w:p>
        </w:tc>
        <w:tc>
          <w:tcPr>
            <w:tcW w:w="1140" w:type="dxa"/>
            <w:vAlign w:val="bottom"/>
          </w:tcPr>
          <w:p>
            <w:pPr>
              <w:ind w:left="120"/>
              <w:spacing w:after="0"/>
              <w:rPr>
                <w:sz w:val="20"/>
                <w:szCs w:val="20"/>
                <w:color w:val="auto"/>
              </w:rPr>
            </w:pPr>
            <w:r>
              <w:rPr>
                <w:rFonts w:ascii="Arial" w:cs="Arial" w:eastAsia="Arial" w:hAnsi="Arial"/>
                <w:sz w:val="16"/>
                <w:szCs w:val="16"/>
                <w:color w:val="auto"/>
              </w:rPr>
              <w:t>Ku</w:t>
            </w:r>
            <w:r>
              <w:rPr>
                <w:rFonts w:ascii="Arial" w:cs="Arial" w:eastAsia="Arial" w:hAnsi="Arial"/>
                <w:sz w:val="16"/>
                <w:szCs w:val="16"/>
                <w:color w:val="auto"/>
              </w:rPr>
              <w:t>ş</w:t>
            </w:r>
            <w:r>
              <w:rPr>
                <w:rFonts w:ascii="Arial" w:cs="Arial" w:eastAsia="Arial" w:hAnsi="Arial"/>
                <w:sz w:val="16"/>
                <w:szCs w:val="16"/>
                <w:color w:val="auto"/>
              </w:rPr>
              <w:t>burnu</w:t>
            </w:r>
          </w:p>
        </w:tc>
        <w:tc>
          <w:tcPr>
            <w:tcW w:w="1080" w:type="dxa"/>
            <w:vAlign w:val="bottom"/>
          </w:tcPr>
          <w:p>
            <w:pPr>
              <w:ind w:left="80"/>
              <w:spacing w:after="0"/>
              <w:rPr>
                <w:sz w:val="20"/>
                <w:szCs w:val="20"/>
                <w:color w:val="auto"/>
              </w:rPr>
            </w:pPr>
            <w:r>
              <w:rPr>
                <w:rFonts w:ascii="Arial" w:cs="Arial" w:eastAsia="Arial" w:hAnsi="Arial"/>
                <w:sz w:val="16"/>
                <w:szCs w:val="16"/>
                <w:color w:val="auto"/>
              </w:rPr>
              <w:t>Fruit</w:t>
            </w:r>
          </w:p>
        </w:tc>
        <w:tc>
          <w:tcPr>
            <w:tcW w:w="2880" w:type="dxa"/>
            <w:vAlign w:val="bottom"/>
          </w:tcPr>
          <w:p>
            <w:pPr>
              <w:ind w:left="60"/>
              <w:spacing w:after="0"/>
              <w:rPr>
                <w:sz w:val="20"/>
                <w:szCs w:val="20"/>
                <w:color w:val="auto"/>
              </w:rPr>
            </w:pPr>
            <w:r>
              <w:rPr>
                <w:rFonts w:ascii="Arial" w:cs="Arial" w:eastAsia="Arial" w:hAnsi="Arial"/>
                <w:sz w:val="16"/>
                <w:szCs w:val="16"/>
                <w:color w:val="auto"/>
                <w:w w:val="93"/>
              </w:rPr>
              <w:t>Urea treatment, hemorrhoids, gastric ulcer</w:t>
            </w:r>
          </w:p>
        </w:tc>
        <w:tc>
          <w:tcPr>
            <w:tcW w:w="4020" w:type="dxa"/>
            <w:vAlign w:val="bottom"/>
          </w:tcPr>
          <w:p>
            <w:pPr>
              <w:ind w:left="100"/>
              <w:spacing w:after="0"/>
              <w:rPr>
                <w:sz w:val="20"/>
                <w:szCs w:val="20"/>
                <w:color w:val="auto"/>
              </w:rPr>
            </w:pPr>
            <w:r>
              <w:rPr>
                <w:rFonts w:ascii="Arial" w:cs="Arial" w:eastAsia="Arial" w:hAnsi="Arial"/>
                <w:sz w:val="16"/>
                <w:szCs w:val="16"/>
                <w:color w:val="auto"/>
              </w:rPr>
              <w:t>Dried fruit is boiled for a long time in the water to get</w:t>
            </w:r>
          </w:p>
        </w:tc>
      </w:tr>
      <w:tr>
        <w:trPr>
          <w:trHeight w:val="180"/>
        </w:trPr>
        <w:tc>
          <w:tcPr>
            <w:tcW w:w="2600" w:type="dxa"/>
            <w:vAlign w:val="bottom"/>
          </w:tcPr>
          <w:p>
            <w:pPr>
              <w:spacing w:after="0"/>
              <w:rPr>
                <w:sz w:val="15"/>
                <w:szCs w:val="15"/>
                <w:color w:val="auto"/>
              </w:rPr>
            </w:pPr>
          </w:p>
        </w:tc>
        <w:tc>
          <w:tcPr>
            <w:tcW w:w="1160" w:type="dxa"/>
            <w:vAlign w:val="bottom"/>
          </w:tcPr>
          <w:p>
            <w:pPr>
              <w:spacing w:after="0"/>
              <w:rPr>
                <w:sz w:val="15"/>
                <w:szCs w:val="15"/>
                <w:color w:val="auto"/>
              </w:rPr>
            </w:pPr>
          </w:p>
        </w:tc>
        <w:tc>
          <w:tcPr>
            <w:tcW w:w="114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2880" w:type="dxa"/>
            <w:vAlign w:val="bottom"/>
          </w:tcPr>
          <w:p>
            <w:pPr>
              <w:spacing w:after="0"/>
              <w:rPr>
                <w:sz w:val="15"/>
                <w:szCs w:val="15"/>
                <w:color w:val="auto"/>
              </w:rPr>
            </w:pPr>
          </w:p>
        </w:tc>
        <w:tc>
          <w:tcPr>
            <w:tcW w:w="4020" w:type="dxa"/>
            <w:vAlign w:val="bottom"/>
          </w:tcPr>
          <w:p>
            <w:pPr>
              <w:ind w:left="100"/>
              <w:spacing w:after="0" w:line="181" w:lineRule="exact"/>
              <w:rPr>
                <w:sz w:val="20"/>
                <w:szCs w:val="20"/>
                <w:color w:val="auto"/>
              </w:rPr>
            </w:pPr>
            <w:r>
              <w:rPr>
                <w:rFonts w:ascii="Arial" w:cs="Arial" w:eastAsia="Arial" w:hAnsi="Arial"/>
                <w:sz w:val="16"/>
                <w:szCs w:val="16"/>
                <w:color w:val="auto"/>
                <w:w w:val="95"/>
              </w:rPr>
              <w:t>marmelata. The fruit is boiled and it is taken orally as cold</w:t>
            </w:r>
          </w:p>
        </w:tc>
      </w:tr>
      <w:tr>
        <w:trPr>
          <w:trHeight w:val="179"/>
        </w:trPr>
        <w:tc>
          <w:tcPr>
            <w:tcW w:w="2600" w:type="dxa"/>
            <w:vAlign w:val="bottom"/>
          </w:tcPr>
          <w:p>
            <w:pPr>
              <w:spacing w:after="0"/>
              <w:rPr>
                <w:sz w:val="15"/>
                <w:szCs w:val="15"/>
                <w:color w:val="auto"/>
              </w:rPr>
            </w:pPr>
          </w:p>
        </w:tc>
        <w:tc>
          <w:tcPr>
            <w:tcW w:w="1160" w:type="dxa"/>
            <w:vAlign w:val="bottom"/>
          </w:tcPr>
          <w:p>
            <w:pPr>
              <w:spacing w:after="0"/>
              <w:rPr>
                <w:sz w:val="15"/>
                <w:szCs w:val="15"/>
                <w:color w:val="auto"/>
              </w:rPr>
            </w:pPr>
          </w:p>
        </w:tc>
        <w:tc>
          <w:tcPr>
            <w:tcW w:w="114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2880" w:type="dxa"/>
            <w:vAlign w:val="bottom"/>
          </w:tcPr>
          <w:p>
            <w:pPr>
              <w:spacing w:after="0"/>
              <w:rPr>
                <w:sz w:val="15"/>
                <w:szCs w:val="15"/>
                <w:color w:val="auto"/>
              </w:rPr>
            </w:pPr>
          </w:p>
        </w:tc>
        <w:tc>
          <w:tcPr>
            <w:tcW w:w="4020" w:type="dxa"/>
            <w:vAlign w:val="bottom"/>
          </w:tcPr>
          <w:p>
            <w:pPr>
              <w:ind w:left="100"/>
              <w:spacing w:after="0" w:line="179" w:lineRule="exact"/>
              <w:rPr>
                <w:sz w:val="20"/>
                <w:szCs w:val="20"/>
                <w:color w:val="auto"/>
              </w:rPr>
            </w:pPr>
            <w:r>
              <w:rPr>
                <w:rFonts w:ascii="Arial" w:cs="Arial" w:eastAsia="Arial" w:hAnsi="Arial"/>
                <w:sz w:val="16"/>
                <w:szCs w:val="16"/>
                <w:color w:val="auto"/>
              </w:rPr>
              <w:t>drink. Infusion as tea(3–4 cups a day)</w:t>
            </w:r>
          </w:p>
        </w:tc>
      </w:tr>
      <w:tr>
        <w:trPr>
          <w:trHeight w:val="278"/>
        </w:trPr>
        <w:tc>
          <w:tcPr>
            <w:tcW w:w="2600" w:type="dxa"/>
            <w:vAlign w:val="bottom"/>
          </w:tcPr>
          <w:p>
            <w:pPr>
              <w:ind w:left="20"/>
              <w:spacing w:after="0"/>
              <w:rPr>
                <w:sz w:val="20"/>
                <w:szCs w:val="20"/>
                <w:color w:val="auto"/>
              </w:rPr>
            </w:pPr>
            <w:r>
              <w:rPr>
                <w:rFonts w:ascii="Arial" w:cs="Arial" w:eastAsia="Arial" w:hAnsi="Arial"/>
                <w:sz w:val="16"/>
                <w:szCs w:val="16"/>
                <w:color w:val="auto"/>
              </w:rPr>
              <w:t>Crataegus monogyna Jacq. subsp.</w:t>
            </w:r>
          </w:p>
        </w:tc>
        <w:tc>
          <w:tcPr>
            <w:tcW w:w="1160" w:type="dxa"/>
            <w:vAlign w:val="bottom"/>
          </w:tcPr>
          <w:p>
            <w:pPr>
              <w:spacing w:after="0"/>
              <w:rPr>
                <w:sz w:val="24"/>
                <w:szCs w:val="24"/>
                <w:color w:val="auto"/>
              </w:rPr>
            </w:pPr>
          </w:p>
        </w:tc>
        <w:tc>
          <w:tcPr>
            <w:tcW w:w="1140" w:type="dxa"/>
            <w:vAlign w:val="bottom"/>
          </w:tcPr>
          <w:p>
            <w:pPr>
              <w:ind w:left="120"/>
              <w:spacing w:after="0"/>
              <w:rPr>
                <w:sz w:val="20"/>
                <w:szCs w:val="20"/>
                <w:color w:val="auto"/>
              </w:rPr>
            </w:pPr>
            <w:r>
              <w:rPr>
                <w:rFonts w:ascii="Arial" w:cs="Arial" w:eastAsia="Arial" w:hAnsi="Arial"/>
                <w:sz w:val="16"/>
                <w:szCs w:val="16"/>
                <w:color w:val="auto"/>
              </w:rPr>
              <w:t>Öküzgötü</w:t>
            </w:r>
          </w:p>
        </w:tc>
        <w:tc>
          <w:tcPr>
            <w:tcW w:w="1080" w:type="dxa"/>
            <w:vAlign w:val="bottom"/>
          </w:tcPr>
          <w:p>
            <w:pPr>
              <w:ind w:left="80"/>
              <w:spacing w:after="0"/>
              <w:rPr>
                <w:sz w:val="20"/>
                <w:szCs w:val="20"/>
                <w:color w:val="auto"/>
              </w:rPr>
            </w:pPr>
            <w:r>
              <w:rPr>
                <w:rFonts w:ascii="Arial" w:cs="Arial" w:eastAsia="Arial" w:hAnsi="Arial"/>
                <w:sz w:val="16"/>
                <w:szCs w:val="16"/>
                <w:color w:val="auto"/>
              </w:rPr>
              <w:t>Fruit</w:t>
            </w:r>
          </w:p>
        </w:tc>
        <w:tc>
          <w:tcPr>
            <w:tcW w:w="2880" w:type="dxa"/>
            <w:vAlign w:val="bottom"/>
          </w:tcPr>
          <w:p>
            <w:pPr>
              <w:ind w:left="60"/>
              <w:spacing w:after="0"/>
              <w:rPr>
                <w:sz w:val="20"/>
                <w:szCs w:val="20"/>
                <w:color w:val="auto"/>
              </w:rPr>
            </w:pPr>
            <w:r>
              <w:rPr>
                <w:rFonts w:ascii="Arial" w:cs="Arial" w:eastAsia="Arial" w:hAnsi="Arial"/>
                <w:sz w:val="16"/>
                <w:szCs w:val="16"/>
                <w:color w:val="auto"/>
              </w:rPr>
              <w:t>Respiratory, cold</w:t>
            </w:r>
          </w:p>
        </w:tc>
        <w:tc>
          <w:tcPr>
            <w:tcW w:w="4020" w:type="dxa"/>
            <w:vAlign w:val="bottom"/>
          </w:tcPr>
          <w:p>
            <w:pPr>
              <w:ind w:left="100"/>
              <w:spacing w:after="0"/>
              <w:rPr>
                <w:sz w:val="20"/>
                <w:szCs w:val="20"/>
                <w:color w:val="auto"/>
              </w:rPr>
            </w:pPr>
            <w:r>
              <w:rPr>
                <w:rFonts w:ascii="Arial" w:cs="Arial" w:eastAsia="Arial" w:hAnsi="Arial"/>
                <w:sz w:val="16"/>
                <w:szCs w:val="16"/>
                <w:color w:val="auto"/>
                <w:w w:val="98"/>
              </w:rPr>
              <w:t>Infusion as tea(2–4 cups a day) Dried fruit is boiled for a</w:t>
            </w:r>
          </w:p>
        </w:tc>
      </w:tr>
      <w:tr>
        <w:trPr>
          <w:trHeight w:val="180"/>
        </w:trPr>
        <w:tc>
          <w:tcPr>
            <w:tcW w:w="2600" w:type="dxa"/>
            <w:vAlign w:val="bottom"/>
          </w:tcPr>
          <w:p>
            <w:pPr>
              <w:ind w:left="20"/>
              <w:spacing w:after="0" w:line="181" w:lineRule="exact"/>
              <w:rPr>
                <w:sz w:val="20"/>
                <w:szCs w:val="20"/>
                <w:color w:val="auto"/>
              </w:rPr>
            </w:pPr>
            <w:r>
              <w:rPr>
                <w:rFonts w:ascii="Arial" w:cs="Arial" w:eastAsia="Arial" w:hAnsi="Arial"/>
                <w:sz w:val="16"/>
                <w:szCs w:val="16"/>
                <w:color w:val="auto"/>
              </w:rPr>
              <w:t>monogyna.(AKUH 7547)</w:t>
            </w:r>
          </w:p>
        </w:tc>
        <w:tc>
          <w:tcPr>
            <w:tcW w:w="1160" w:type="dxa"/>
            <w:vAlign w:val="bottom"/>
          </w:tcPr>
          <w:p>
            <w:pPr>
              <w:spacing w:after="0"/>
              <w:rPr>
                <w:sz w:val="15"/>
                <w:szCs w:val="15"/>
                <w:color w:val="auto"/>
              </w:rPr>
            </w:pPr>
          </w:p>
        </w:tc>
        <w:tc>
          <w:tcPr>
            <w:tcW w:w="114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2880" w:type="dxa"/>
            <w:vAlign w:val="bottom"/>
          </w:tcPr>
          <w:p>
            <w:pPr>
              <w:spacing w:after="0"/>
              <w:rPr>
                <w:sz w:val="15"/>
                <w:szCs w:val="15"/>
                <w:color w:val="auto"/>
              </w:rPr>
            </w:pPr>
          </w:p>
        </w:tc>
        <w:tc>
          <w:tcPr>
            <w:tcW w:w="4020" w:type="dxa"/>
            <w:vAlign w:val="bottom"/>
          </w:tcPr>
          <w:p>
            <w:pPr>
              <w:ind w:left="100"/>
              <w:spacing w:after="0" w:line="181" w:lineRule="exact"/>
              <w:rPr>
                <w:sz w:val="20"/>
                <w:szCs w:val="20"/>
                <w:color w:val="auto"/>
              </w:rPr>
            </w:pPr>
            <w:r>
              <w:rPr>
                <w:rFonts w:ascii="Arial" w:cs="Arial" w:eastAsia="Arial" w:hAnsi="Arial"/>
                <w:sz w:val="16"/>
                <w:szCs w:val="16"/>
                <w:color w:val="auto"/>
              </w:rPr>
              <w:t>long time in the water to get marmelata.</w:t>
            </w:r>
          </w:p>
        </w:tc>
      </w:tr>
      <w:tr>
        <w:trPr>
          <w:trHeight w:val="280"/>
        </w:trPr>
        <w:tc>
          <w:tcPr>
            <w:tcW w:w="2600" w:type="dxa"/>
            <w:vAlign w:val="bottom"/>
          </w:tcPr>
          <w:p>
            <w:pPr>
              <w:ind w:left="20"/>
              <w:spacing w:after="0"/>
              <w:rPr>
                <w:sz w:val="20"/>
                <w:szCs w:val="20"/>
                <w:color w:val="auto"/>
              </w:rPr>
            </w:pPr>
            <w:r>
              <w:rPr>
                <w:rFonts w:ascii="Arial" w:cs="Arial" w:eastAsia="Arial" w:hAnsi="Arial"/>
                <w:sz w:val="16"/>
                <w:szCs w:val="16"/>
                <w:color w:val="auto"/>
              </w:rPr>
              <w:t>Prunus divaricata Ledeb. subsp.</w:t>
            </w:r>
          </w:p>
        </w:tc>
        <w:tc>
          <w:tcPr>
            <w:tcW w:w="1160" w:type="dxa"/>
            <w:vAlign w:val="bottom"/>
          </w:tcPr>
          <w:p>
            <w:pPr>
              <w:spacing w:after="0"/>
              <w:rPr>
                <w:sz w:val="24"/>
                <w:szCs w:val="24"/>
                <w:color w:val="auto"/>
              </w:rPr>
            </w:pPr>
          </w:p>
        </w:tc>
        <w:tc>
          <w:tcPr>
            <w:tcW w:w="1140" w:type="dxa"/>
            <w:vAlign w:val="bottom"/>
          </w:tcPr>
          <w:p>
            <w:pPr>
              <w:ind w:left="120"/>
              <w:spacing w:after="0"/>
              <w:rPr>
                <w:sz w:val="20"/>
                <w:szCs w:val="20"/>
                <w:color w:val="auto"/>
              </w:rPr>
            </w:pPr>
            <w:r>
              <w:rPr>
                <w:rFonts w:ascii="Arial" w:cs="Arial" w:eastAsia="Arial" w:hAnsi="Arial"/>
                <w:sz w:val="16"/>
                <w:szCs w:val="16"/>
                <w:color w:val="auto"/>
              </w:rPr>
              <w:t>Yabani erik</w:t>
            </w:r>
          </w:p>
        </w:tc>
        <w:tc>
          <w:tcPr>
            <w:tcW w:w="1080" w:type="dxa"/>
            <w:vAlign w:val="bottom"/>
          </w:tcPr>
          <w:p>
            <w:pPr>
              <w:ind w:left="80"/>
              <w:spacing w:after="0"/>
              <w:rPr>
                <w:sz w:val="20"/>
                <w:szCs w:val="20"/>
                <w:color w:val="auto"/>
              </w:rPr>
            </w:pPr>
            <w:r>
              <w:rPr>
                <w:rFonts w:ascii="Arial" w:cs="Arial" w:eastAsia="Arial" w:hAnsi="Arial"/>
                <w:sz w:val="16"/>
                <w:szCs w:val="16"/>
                <w:color w:val="auto"/>
              </w:rPr>
              <w:t>Fruit</w:t>
            </w:r>
          </w:p>
        </w:tc>
        <w:tc>
          <w:tcPr>
            <w:tcW w:w="2880" w:type="dxa"/>
            <w:vAlign w:val="bottom"/>
          </w:tcPr>
          <w:p>
            <w:pPr>
              <w:ind w:left="60"/>
              <w:spacing w:after="0"/>
              <w:rPr>
                <w:sz w:val="20"/>
                <w:szCs w:val="20"/>
                <w:color w:val="auto"/>
              </w:rPr>
            </w:pPr>
            <w:r>
              <w:rPr>
                <w:rFonts w:ascii="Arial" w:cs="Arial" w:eastAsia="Arial" w:hAnsi="Arial"/>
                <w:sz w:val="16"/>
                <w:szCs w:val="16"/>
                <w:color w:val="auto"/>
              </w:rPr>
              <w:t>Body resistance</w:t>
            </w:r>
          </w:p>
        </w:tc>
        <w:tc>
          <w:tcPr>
            <w:tcW w:w="4020" w:type="dxa"/>
            <w:vAlign w:val="bottom"/>
          </w:tcPr>
          <w:p>
            <w:pPr>
              <w:ind w:left="100"/>
              <w:spacing w:after="0"/>
              <w:rPr>
                <w:sz w:val="20"/>
                <w:szCs w:val="20"/>
                <w:color w:val="auto"/>
              </w:rPr>
            </w:pPr>
            <w:r>
              <w:rPr>
                <w:rFonts w:ascii="Arial" w:cs="Arial" w:eastAsia="Arial" w:hAnsi="Arial"/>
                <w:sz w:val="16"/>
                <w:szCs w:val="16"/>
                <w:color w:val="auto"/>
              </w:rPr>
              <w:t>Fruits of the plant part are eaten directly.</w:t>
            </w:r>
          </w:p>
        </w:tc>
      </w:tr>
      <w:tr>
        <w:trPr>
          <w:trHeight w:val="180"/>
        </w:trPr>
        <w:tc>
          <w:tcPr>
            <w:tcW w:w="2600" w:type="dxa"/>
            <w:vAlign w:val="bottom"/>
          </w:tcPr>
          <w:p>
            <w:pPr>
              <w:ind w:left="20"/>
              <w:spacing w:after="0" w:line="181" w:lineRule="exact"/>
              <w:rPr>
                <w:sz w:val="20"/>
                <w:szCs w:val="20"/>
                <w:color w:val="auto"/>
              </w:rPr>
            </w:pPr>
            <w:r>
              <w:rPr>
                <w:rFonts w:ascii="Arial" w:cs="Arial" w:eastAsia="Arial" w:hAnsi="Arial"/>
                <w:sz w:val="16"/>
                <w:szCs w:val="16"/>
                <w:color w:val="auto"/>
              </w:rPr>
              <w:t>divaricata.(AKUH 7541)</w:t>
            </w:r>
          </w:p>
        </w:tc>
        <w:tc>
          <w:tcPr>
            <w:tcW w:w="1160" w:type="dxa"/>
            <w:vAlign w:val="bottom"/>
          </w:tcPr>
          <w:p>
            <w:pPr>
              <w:spacing w:after="0"/>
              <w:rPr>
                <w:sz w:val="15"/>
                <w:szCs w:val="15"/>
                <w:color w:val="auto"/>
              </w:rPr>
            </w:pPr>
          </w:p>
        </w:tc>
        <w:tc>
          <w:tcPr>
            <w:tcW w:w="114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2880" w:type="dxa"/>
            <w:vAlign w:val="bottom"/>
          </w:tcPr>
          <w:p>
            <w:pPr>
              <w:spacing w:after="0"/>
              <w:rPr>
                <w:sz w:val="15"/>
                <w:szCs w:val="15"/>
                <w:color w:val="auto"/>
              </w:rPr>
            </w:pPr>
          </w:p>
        </w:tc>
        <w:tc>
          <w:tcPr>
            <w:tcW w:w="4020" w:type="dxa"/>
            <w:vAlign w:val="bottom"/>
          </w:tcPr>
          <w:p>
            <w:pPr>
              <w:spacing w:after="0"/>
              <w:rPr>
                <w:sz w:val="15"/>
                <w:szCs w:val="15"/>
                <w:color w:val="auto"/>
              </w:rPr>
            </w:pPr>
          </w:p>
        </w:tc>
      </w:tr>
      <w:tr>
        <w:trPr>
          <w:trHeight w:val="280"/>
        </w:trPr>
        <w:tc>
          <w:tcPr>
            <w:tcW w:w="2600" w:type="dxa"/>
            <w:vAlign w:val="bottom"/>
          </w:tcPr>
          <w:p>
            <w:pPr>
              <w:ind w:left="20"/>
              <w:spacing w:after="0"/>
              <w:rPr>
                <w:sz w:val="20"/>
                <w:szCs w:val="20"/>
                <w:color w:val="auto"/>
              </w:rPr>
            </w:pPr>
            <w:r>
              <w:rPr>
                <w:rFonts w:ascii="Arial" w:cs="Arial" w:eastAsia="Arial" w:hAnsi="Arial"/>
                <w:sz w:val="16"/>
                <w:szCs w:val="16"/>
                <w:color w:val="auto"/>
              </w:rPr>
              <w:t>Geum urbanum L. (AKUH 7535)</w:t>
            </w:r>
          </w:p>
        </w:tc>
        <w:tc>
          <w:tcPr>
            <w:tcW w:w="1160" w:type="dxa"/>
            <w:vAlign w:val="bottom"/>
          </w:tcPr>
          <w:p>
            <w:pPr>
              <w:spacing w:after="0"/>
              <w:rPr>
                <w:sz w:val="24"/>
                <w:szCs w:val="24"/>
                <w:color w:val="auto"/>
              </w:rPr>
            </w:pPr>
          </w:p>
        </w:tc>
        <w:tc>
          <w:tcPr>
            <w:tcW w:w="1140" w:type="dxa"/>
            <w:vAlign w:val="bottom"/>
          </w:tcPr>
          <w:p>
            <w:pPr>
              <w:ind w:left="120"/>
              <w:spacing w:after="0"/>
              <w:rPr>
                <w:sz w:val="20"/>
                <w:szCs w:val="20"/>
                <w:color w:val="auto"/>
              </w:rPr>
            </w:pPr>
            <w:r>
              <w:rPr>
                <w:rFonts w:ascii="Arial" w:cs="Arial" w:eastAsia="Arial" w:hAnsi="Arial"/>
                <w:sz w:val="16"/>
                <w:szCs w:val="16"/>
                <w:color w:val="auto"/>
              </w:rPr>
              <w:t>Da</w:t>
            </w:r>
            <w:r>
              <w:rPr>
                <w:rFonts w:ascii="Arial" w:cs="Arial" w:eastAsia="Arial" w:hAnsi="Arial"/>
                <w:sz w:val="16"/>
                <w:szCs w:val="16"/>
                <w:color w:val="auto"/>
              </w:rPr>
              <w:t>ğ</w:t>
            </w:r>
            <w:r>
              <w:rPr>
                <w:rFonts w:ascii="Arial" w:cs="Arial" w:eastAsia="Arial" w:hAnsi="Arial"/>
                <w:sz w:val="16"/>
                <w:szCs w:val="16"/>
                <w:color w:val="auto"/>
              </w:rPr>
              <w:t>çay</w:t>
            </w:r>
            <w:r>
              <w:rPr>
                <w:rFonts w:ascii="Arial" w:cs="Arial" w:eastAsia="Arial" w:hAnsi="Arial"/>
                <w:sz w:val="16"/>
                <w:szCs w:val="16"/>
                <w:color w:val="auto"/>
              </w:rPr>
              <w:t>ı</w:t>
            </w:r>
            <w:r>
              <w:rPr>
                <w:rFonts w:ascii="Arial" w:cs="Arial" w:eastAsia="Arial" w:hAnsi="Arial"/>
                <w:sz w:val="16"/>
                <w:szCs w:val="16"/>
                <w:color w:val="auto"/>
              </w:rPr>
              <w:t>,</w:t>
            </w:r>
          </w:p>
        </w:tc>
        <w:tc>
          <w:tcPr>
            <w:tcW w:w="1080" w:type="dxa"/>
            <w:vAlign w:val="bottom"/>
          </w:tcPr>
          <w:p>
            <w:pPr>
              <w:ind w:left="80"/>
              <w:spacing w:after="0"/>
              <w:rPr>
                <w:sz w:val="20"/>
                <w:szCs w:val="20"/>
                <w:color w:val="auto"/>
              </w:rPr>
            </w:pPr>
            <w:r>
              <w:rPr>
                <w:rFonts w:ascii="Arial" w:cs="Arial" w:eastAsia="Arial" w:hAnsi="Arial"/>
                <w:sz w:val="16"/>
                <w:szCs w:val="16"/>
                <w:color w:val="auto"/>
              </w:rPr>
              <w:t>Root</w:t>
            </w:r>
          </w:p>
        </w:tc>
        <w:tc>
          <w:tcPr>
            <w:tcW w:w="2880" w:type="dxa"/>
            <w:vAlign w:val="bottom"/>
          </w:tcPr>
          <w:p>
            <w:pPr>
              <w:ind w:left="60"/>
              <w:spacing w:after="0"/>
              <w:rPr>
                <w:sz w:val="20"/>
                <w:szCs w:val="20"/>
                <w:color w:val="auto"/>
              </w:rPr>
            </w:pPr>
            <w:r>
              <w:rPr>
                <w:rFonts w:ascii="Arial" w:cs="Arial" w:eastAsia="Arial" w:hAnsi="Arial"/>
                <w:sz w:val="16"/>
                <w:szCs w:val="16"/>
                <w:color w:val="auto"/>
              </w:rPr>
              <w:t>Respiratory, influenza</w:t>
            </w:r>
          </w:p>
        </w:tc>
        <w:tc>
          <w:tcPr>
            <w:tcW w:w="4020" w:type="dxa"/>
            <w:vAlign w:val="bottom"/>
          </w:tcPr>
          <w:p>
            <w:pPr>
              <w:ind w:left="100"/>
              <w:spacing w:after="0"/>
              <w:rPr>
                <w:sz w:val="20"/>
                <w:szCs w:val="20"/>
                <w:color w:val="auto"/>
              </w:rPr>
            </w:pPr>
            <w:r>
              <w:rPr>
                <w:rFonts w:ascii="Arial" w:cs="Arial" w:eastAsia="Arial" w:hAnsi="Arial"/>
                <w:sz w:val="16"/>
                <w:szCs w:val="16"/>
                <w:color w:val="auto"/>
              </w:rPr>
              <w:t>Decoction as tea.</w:t>
            </w:r>
          </w:p>
        </w:tc>
      </w:tr>
      <w:tr>
        <w:trPr>
          <w:trHeight w:val="179"/>
        </w:trPr>
        <w:tc>
          <w:tcPr>
            <w:tcW w:w="2600" w:type="dxa"/>
            <w:vAlign w:val="bottom"/>
          </w:tcPr>
          <w:p>
            <w:pPr>
              <w:spacing w:after="0"/>
              <w:rPr>
                <w:sz w:val="15"/>
                <w:szCs w:val="15"/>
                <w:color w:val="auto"/>
              </w:rPr>
            </w:pPr>
          </w:p>
        </w:tc>
        <w:tc>
          <w:tcPr>
            <w:tcW w:w="1160" w:type="dxa"/>
            <w:vAlign w:val="bottom"/>
          </w:tcPr>
          <w:p>
            <w:pPr>
              <w:spacing w:after="0"/>
              <w:rPr>
                <w:sz w:val="15"/>
                <w:szCs w:val="15"/>
                <w:color w:val="auto"/>
              </w:rPr>
            </w:pPr>
          </w:p>
        </w:tc>
        <w:tc>
          <w:tcPr>
            <w:tcW w:w="1140" w:type="dxa"/>
            <w:vAlign w:val="bottom"/>
          </w:tcPr>
          <w:p>
            <w:pPr>
              <w:ind w:left="120"/>
              <w:spacing w:after="0" w:line="179" w:lineRule="exact"/>
              <w:rPr>
                <w:sz w:val="20"/>
                <w:szCs w:val="20"/>
                <w:color w:val="auto"/>
              </w:rPr>
            </w:pPr>
            <w:r>
              <w:rPr>
                <w:rFonts w:ascii="Arial" w:cs="Arial" w:eastAsia="Arial" w:hAnsi="Arial"/>
                <w:sz w:val="16"/>
                <w:szCs w:val="16"/>
                <w:color w:val="auto"/>
              </w:rPr>
              <w:t>meryemotu</w:t>
            </w:r>
          </w:p>
        </w:tc>
        <w:tc>
          <w:tcPr>
            <w:tcW w:w="1080" w:type="dxa"/>
            <w:vAlign w:val="bottom"/>
          </w:tcPr>
          <w:p>
            <w:pPr>
              <w:spacing w:after="0"/>
              <w:rPr>
                <w:sz w:val="15"/>
                <w:szCs w:val="15"/>
                <w:color w:val="auto"/>
              </w:rPr>
            </w:pPr>
          </w:p>
        </w:tc>
        <w:tc>
          <w:tcPr>
            <w:tcW w:w="2880" w:type="dxa"/>
            <w:vAlign w:val="bottom"/>
          </w:tcPr>
          <w:p>
            <w:pPr>
              <w:spacing w:after="0"/>
              <w:rPr>
                <w:sz w:val="15"/>
                <w:szCs w:val="15"/>
                <w:color w:val="auto"/>
              </w:rPr>
            </w:pPr>
          </w:p>
        </w:tc>
        <w:tc>
          <w:tcPr>
            <w:tcW w:w="4020" w:type="dxa"/>
            <w:vAlign w:val="bottom"/>
          </w:tcPr>
          <w:p>
            <w:pPr>
              <w:spacing w:after="0"/>
              <w:rPr>
                <w:sz w:val="15"/>
                <w:szCs w:val="15"/>
                <w:color w:val="auto"/>
              </w:rPr>
            </w:pPr>
          </w:p>
        </w:tc>
      </w:tr>
      <w:tr>
        <w:trPr>
          <w:trHeight w:val="280"/>
        </w:trPr>
        <w:tc>
          <w:tcPr>
            <w:tcW w:w="2600" w:type="dxa"/>
            <w:vAlign w:val="bottom"/>
          </w:tcPr>
          <w:p>
            <w:pPr>
              <w:ind w:left="20"/>
              <w:spacing w:after="0"/>
              <w:rPr>
                <w:sz w:val="20"/>
                <w:szCs w:val="20"/>
                <w:color w:val="auto"/>
              </w:rPr>
            </w:pPr>
            <w:r>
              <w:rPr>
                <w:rFonts w:ascii="Arial" w:cs="Arial" w:eastAsia="Arial" w:hAnsi="Arial"/>
                <w:sz w:val="16"/>
                <w:szCs w:val="16"/>
                <w:color w:val="auto"/>
              </w:rPr>
              <w:t>Crataegus aronia (L.) Bosc. ex DC.</w:t>
            </w:r>
          </w:p>
        </w:tc>
        <w:tc>
          <w:tcPr>
            <w:tcW w:w="1160" w:type="dxa"/>
            <w:vAlign w:val="bottom"/>
          </w:tcPr>
          <w:p>
            <w:pPr>
              <w:spacing w:after="0"/>
              <w:rPr>
                <w:sz w:val="24"/>
                <w:szCs w:val="24"/>
                <w:color w:val="auto"/>
              </w:rPr>
            </w:pPr>
          </w:p>
        </w:tc>
        <w:tc>
          <w:tcPr>
            <w:tcW w:w="1140" w:type="dxa"/>
            <w:vAlign w:val="bottom"/>
          </w:tcPr>
          <w:p>
            <w:pPr>
              <w:ind w:left="120"/>
              <w:spacing w:after="0"/>
              <w:rPr>
                <w:sz w:val="20"/>
                <w:szCs w:val="20"/>
                <w:color w:val="auto"/>
              </w:rPr>
            </w:pPr>
            <w:r>
              <w:rPr>
                <w:rFonts w:ascii="Arial" w:cs="Arial" w:eastAsia="Arial" w:hAnsi="Arial"/>
                <w:sz w:val="16"/>
                <w:szCs w:val="16"/>
                <w:color w:val="auto"/>
              </w:rPr>
              <w:t>Al</w:t>
            </w:r>
            <w:r>
              <w:rPr>
                <w:rFonts w:ascii="Arial" w:cs="Arial" w:eastAsia="Arial" w:hAnsi="Arial"/>
                <w:sz w:val="16"/>
                <w:szCs w:val="16"/>
                <w:color w:val="auto"/>
              </w:rPr>
              <w:t>ı</w:t>
            </w:r>
            <w:r>
              <w:rPr>
                <w:rFonts w:ascii="Arial" w:cs="Arial" w:eastAsia="Arial" w:hAnsi="Arial"/>
                <w:sz w:val="16"/>
                <w:szCs w:val="16"/>
                <w:color w:val="auto"/>
              </w:rPr>
              <w:t>ç</w:t>
            </w:r>
          </w:p>
        </w:tc>
        <w:tc>
          <w:tcPr>
            <w:tcW w:w="1080" w:type="dxa"/>
            <w:vAlign w:val="bottom"/>
          </w:tcPr>
          <w:p>
            <w:pPr>
              <w:ind w:left="80"/>
              <w:spacing w:after="0"/>
              <w:rPr>
                <w:sz w:val="20"/>
                <w:szCs w:val="20"/>
                <w:color w:val="auto"/>
              </w:rPr>
            </w:pPr>
            <w:r>
              <w:rPr>
                <w:rFonts w:ascii="Arial" w:cs="Arial" w:eastAsia="Arial" w:hAnsi="Arial"/>
                <w:sz w:val="16"/>
                <w:szCs w:val="16"/>
                <w:color w:val="auto"/>
              </w:rPr>
              <w:t>Fruit</w:t>
            </w:r>
          </w:p>
        </w:tc>
        <w:tc>
          <w:tcPr>
            <w:tcW w:w="2880" w:type="dxa"/>
            <w:vAlign w:val="bottom"/>
          </w:tcPr>
          <w:p>
            <w:pPr>
              <w:ind w:left="60"/>
              <w:spacing w:after="0"/>
              <w:rPr>
                <w:sz w:val="20"/>
                <w:szCs w:val="20"/>
                <w:color w:val="auto"/>
              </w:rPr>
            </w:pPr>
            <w:r>
              <w:rPr>
                <w:rFonts w:ascii="Arial" w:cs="Arial" w:eastAsia="Arial" w:hAnsi="Arial"/>
                <w:sz w:val="16"/>
                <w:szCs w:val="16"/>
                <w:color w:val="auto"/>
              </w:rPr>
              <w:t>Food</w:t>
            </w:r>
          </w:p>
        </w:tc>
        <w:tc>
          <w:tcPr>
            <w:tcW w:w="4020" w:type="dxa"/>
            <w:vAlign w:val="bottom"/>
          </w:tcPr>
          <w:p>
            <w:pPr>
              <w:ind w:left="100"/>
              <w:spacing w:after="0"/>
              <w:rPr>
                <w:sz w:val="20"/>
                <w:szCs w:val="20"/>
                <w:color w:val="auto"/>
              </w:rPr>
            </w:pPr>
            <w:r>
              <w:rPr>
                <w:rFonts w:ascii="Arial" w:cs="Arial" w:eastAsia="Arial" w:hAnsi="Arial"/>
                <w:sz w:val="16"/>
                <w:szCs w:val="16"/>
                <w:color w:val="auto"/>
              </w:rPr>
              <w:t>Fruits of the plant part are eaten directly.</w:t>
            </w:r>
          </w:p>
        </w:tc>
      </w:tr>
      <w:tr>
        <w:trPr>
          <w:trHeight w:val="180"/>
        </w:trPr>
        <w:tc>
          <w:tcPr>
            <w:tcW w:w="2600" w:type="dxa"/>
            <w:vAlign w:val="bottom"/>
          </w:tcPr>
          <w:p>
            <w:pPr>
              <w:ind w:left="20"/>
              <w:spacing w:after="0" w:line="181" w:lineRule="exact"/>
              <w:rPr>
                <w:sz w:val="20"/>
                <w:szCs w:val="20"/>
                <w:color w:val="auto"/>
              </w:rPr>
            </w:pPr>
            <w:r>
              <w:rPr>
                <w:rFonts w:ascii="Arial" w:cs="Arial" w:eastAsia="Arial" w:hAnsi="Arial"/>
                <w:sz w:val="16"/>
                <w:szCs w:val="16"/>
                <w:color w:val="auto"/>
              </w:rPr>
              <w:t>(AKUH 7546)</w:t>
            </w:r>
          </w:p>
        </w:tc>
        <w:tc>
          <w:tcPr>
            <w:tcW w:w="1160" w:type="dxa"/>
            <w:vAlign w:val="bottom"/>
          </w:tcPr>
          <w:p>
            <w:pPr>
              <w:spacing w:after="0"/>
              <w:rPr>
                <w:sz w:val="15"/>
                <w:szCs w:val="15"/>
                <w:color w:val="auto"/>
              </w:rPr>
            </w:pPr>
          </w:p>
        </w:tc>
        <w:tc>
          <w:tcPr>
            <w:tcW w:w="114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2880" w:type="dxa"/>
            <w:vAlign w:val="bottom"/>
          </w:tcPr>
          <w:p>
            <w:pPr>
              <w:spacing w:after="0"/>
              <w:rPr>
                <w:sz w:val="15"/>
                <w:szCs w:val="15"/>
                <w:color w:val="auto"/>
              </w:rPr>
            </w:pPr>
          </w:p>
        </w:tc>
        <w:tc>
          <w:tcPr>
            <w:tcW w:w="4020" w:type="dxa"/>
            <w:vAlign w:val="bottom"/>
          </w:tcPr>
          <w:p>
            <w:pPr>
              <w:spacing w:after="0"/>
              <w:rPr>
                <w:sz w:val="15"/>
                <w:szCs w:val="15"/>
                <w:color w:val="auto"/>
              </w:rPr>
            </w:pPr>
          </w:p>
        </w:tc>
      </w:tr>
      <w:tr>
        <w:trPr>
          <w:trHeight w:val="280"/>
        </w:trPr>
        <w:tc>
          <w:tcPr>
            <w:tcW w:w="2600" w:type="dxa"/>
            <w:vAlign w:val="bottom"/>
          </w:tcPr>
          <w:p>
            <w:pPr>
              <w:ind w:left="20"/>
              <w:spacing w:after="0"/>
              <w:rPr>
                <w:sz w:val="20"/>
                <w:szCs w:val="20"/>
                <w:color w:val="auto"/>
              </w:rPr>
            </w:pPr>
            <w:r>
              <w:rPr>
                <w:rFonts w:ascii="Arial" w:cs="Arial" w:eastAsia="Arial" w:hAnsi="Arial"/>
                <w:sz w:val="16"/>
                <w:szCs w:val="16"/>
                <w:color w:val="auto"/>
              </w:rPr>
              <w:t>Malus sylvestris Mill. subsp.</w:t>
            </w:r>
          </w:p>
        </w:tc>
        <w:tc>
          <w:tcPr>
            <w:tcW w:w="1160" w:type="dxa"/>
            <w:vAlign w:val="bottom"/>
          </w:tcPr>
          <w:p>
            <w:pPr>
              <w:spacing w:after="0"/>
              <w:rPr>
                <w:sz w:val="24"/>
                <w:szCs w:val="24"/>
                <w:color w:val="auto"/>
              </w:rPr>
            </w:pPr>
          </w:p>
        </w:tc>
        <w:tc>
          <w:tcPr>
            <w:tcW w:w="1140" w:type="dxa"/>
            <w:vAlign w:val="bottom"/>
          </w:tcPr>
          <w:p>
            <w:pPr>
              <w:ind w:left="120"/>
              <w:spacing w:after="0"/>
              <w:rPr>
                <w:sz w:val="20"/>
                <w:szCs w:val="20"/>
                <w:color w:val="auto"/>
              </w:rPr>
            </w:pPr>
            <w:r>
              <w:rPr>
                <w:rFonts w:ascii="Arial" w:cs="Arial" w:eastAsia="Arial" w:hAnsi="Arial"/>
                <w:sz w:val="16"/>
                <w:szCs w:val="16"/>
                <w:color w:val="auto"/>
              </w:rPr>
              <w:t>Da</w:t>
            </w:r>
            <w:r>
              <w:rPr>
                <w:rFonts w:ascii="Arial" w:cs="Arial" w:eastAsia="Arial" w:hAnsi="Arial"/>
                <w:sz w:val="16"/>
                <w:szCs w:val="16"/>
                <w:color w:val="auto"/>
              </w:rPr>
              <w:t>ğ</w:t>
            </w:r>
            <w:r>
              <w:rPr>
                <w:rFonts w:ascii="Arial" w:cs="Arial" w:eastAsia="Arial" w:hAnsi="Arial"/>
                <w:sz w:val="16"/>
                <w:szCs w:val="16"/>
                <w:color w:val="auto"/>
              </w:rPr>
              <w:t xml:space="preserve"> elmas</w:t>
            </w:r>
            <w:r>
              <w:rPr>
                <w:rFonts w:ascii="Arial" w:cs="Arial" w:eastAsia="Arial" w:hAnsi="Arial"/>
                <w:sz w:val="16"/>
                <w:szCs w:val="16"/>
                <w:color w:val="auto"/>
              </w:rPr>
              <w:t>ı</w:t>
            </w:r>
          </w:p>
        </w:tc>
        <w:tc>
          <w:tcPr>
            <w:tcW w:w="1080" w:type="dxa"/>
            <w:vAlign w:val="bottom"/>
          </w:tcPr>
          <w:p>
            <w:pPr>
              <w:ind w:left="80"/>
              <w:spacing w:after="0"/>
              <w:rPr>
                <w:sz w:val="20"/>
                <w:szCs w:val="20"/>
                <w:color w:val="auto"/>
              </w:rPr>
            </w:pPr>
            <w:r>
              <w:rPr>
                <w:rFonts w:ascii="Arial" w:cs="Arial" w:eastAsia="Arial" w:hAnsi="Arial"/>
                <w:sz w:val="16"/>
                <w:szCs w:val="16"/>
                <w:color w:val="auto"/>
              </w:rPr>
              <w:t>Fruit</w:t>
            </w:r>
          </w:p>
        </w:tc>
        <w:tc>
          <w:tcPr>
            <w:tcW w:w="2880" w:type="dxa"/>
            <w:vAlign w:val="bottom"/>
          </w:tcPr>
          <w:p>
            <w:pPr>
              <w:ind w:left="60"/>
              <w:spacing w:after="0"/>
              <w:rPr>
                <w:sz w:val="20"/>
                <w:szCs w:val="20"/>
                <w:color w:val="auto"/>
              </w:rPr>
            </w:pPr>
            <w:r>
              <w:rPr>
                <w:rFonts w:ascii="Arial" w:cs="Arial" w:eastAsia="Arial" w:hAnsi="Arial"/>
                <w:sz w:val="16"/>
                <w:szCs w:val="16"/>
                <w:color w:val="auto"/>
              </w:rPr>
              <w:t>Food</w:t>
            </w:r>
          </w:p>
        </w:tc>
        <w:tc>
          <w:tcPr>
            <w:tcW w:w="4020" w:type="dxa"/>
            <w:vAlign w:val="bottom"/>
          </w:tcPr>
          <w:p>
            <w:pPr>
              <w:ind w:left="100"/>
              <w:spacing w:after="0"/>
              <w:rPr>
                <w:sz w:val="20"/>
                <w:szCs w:val="20"/>
                <w:color w:val="auto"/>
              </w:rPr>
            </w:pPr>
            <w:r>
              <w:rPr>
                <w:rFonts w:ascii="Arial" w:cs="Arial" w:eastAsia="Arial" w:hAnsi="Arial"/>
                <w:sz w:val="16"/>
                <w:szCs w:val="16"/>
                <w:color w:val="auto"/>
              </w:rPr>
              <w:t>The fruit of the plant is dried, boiled and drunk as juice.</w:t>
            </w:r>
          </w:p>
        </w:tc>
      </w:tr>
      <w:tr>
        <w:trPr>
          <w:trHeight w:val="180"/>
        </w:trPr>
        <w:tc>
          <w:tcPr>
            <w:tcW w:w="2600" w:type="dxa"/>
            <w:vAlign w:val="bottom"/>
          </w:tcPr>
          <w:p>
            <w:pPr>
              <w:ind w:left="20"/>
              <w:spacing w:after="0" w:line="181" w:lineRule="exact"/>
              <w:rPr>
                <w:sz w:val="20"/>
                <w:szCs w:val="20"/>
                <w:color w:val="auto"/>
              </w:rPr>
            </w:pPr>
            <w:r>
              <w:rPr>
                <w:rFonts w:ascii="Arial" w:cs="Arial" w:eastAsia="Arial" w:hAnsi="Arial"/>
                <w:sz w:val="16"/>
                <w:szCs w:val="16"/>
                <w:color w:val="auto"/>
                <w:w w:val="89"/>
              </w:rPr>
              <w:t>orientalis(Uglitzk.) Browicz var. orientalis</w:t>
            </w:r>
          </w:p>
        </w:tc>
        <w:tc>
          <w:tcPr>
            <w:tcW w:w="1160" w:type="dxa"/>
            <w:vAlign w:val="bottom"/>
          </w:tcPr>
          <w:p>
            <w:pPr>
              <w:spacing w:after="0"/>
              <w:rPr>
                <w:sz w:val="15"/>
                <w:szCs w:val="15"/>
                <w:color w:val="auto"/>
              </w:rPr>
            </w:pPr>
          </w:p>
        </w:tc>
        <w:tc>
          <w:tcPr>
            <w:tcW w:w="114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2880" w:type="dxa"/>
            <w:vAlign w:val="bottom"/>
          </w:tcPr>
          <w:p>
            <w:pPr>
              <w:spacing w:after="0"/>
              <w:rPr>
                <w:sz w:val="15"/>
                <w:szCs w:val="15"/>
                <w:color w:val="auto"/>
              </w:rPr>
            </w:pPr>
          </w:p>
        </w:tc>
        <w:tc>
          <w:tcPr>
            <w:tcW w:w="4020" w:type="dxa"/>
            <w:vAlign w:val="bottom"/>
          </w:tcPr>
          <w:p>
            <w:pPr>
              <w:spacing w:after="0"/>
              <w:rPr>
                <w:sz w:val="15"/>
                <w:szCs w:val="15"/>
                <w:color w:val="auto"/>
              </w:rPr>
            </w:pPr>
          </w:p>
        </w:tc>
      </w:tr>
      <w:tr>
        <w:trPr>
          <w:trHeight w:val="180"/>
        </w:trPr>
        <w:tc>
          <w:tcPr>
            <w:tcW w:w="2600" w:type="dxa"/>
            <w:vAlign w:val="bottom"/>
          </w:tcPr>
          <w:p>
            <w:pPr>
              <w:ind w:left="20"/>
              <w:spacing w:after="0" w:line="181" w:lineRule="exact"/>
              <w:rPr>
                <w:sz w:val="20"/>
                <w:szCs w:val="20"/>
                <w:color w:val="auto"/>
              </w:rPr>
            </w:pPr>
            <w:r>
              <w:rPr>
                <w:rFonts w:ascii="Arial" w:cs="Arial" w:eastAsia="Arial" w:hAnsi="Arial"/>
                <w:sz w:val="16"/>
                <w:szCs w:val="16"/>
                <w:color w:val="auto"/>
              </w:rPr>
              <w:t>(AKUH 7540)</w:t>
            </w:r>
          </w:p>
        </w:tc>
        <w:tc>
          <w:tcPr>
            <w:tcW w:w="1160" w:type="dxa"/>
            <w:vAlign w:val="bottom"/>
          </w:tcPr>
          <w:p>
            <w:pPr>
              <w:spacing w:after="0"/>
              <w:rPr>
                <w:sz w:val="15"/>
                <w:szCs w:val="15"/>
                <w:color w:val="auto"/>
              </w:rPr>
            </w:pPr>
          </w:p>
        </w:tc>
        <w:tc>
          <w:tcPr>
            <w:tcW w:w="114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2880" w:type="dxa"/>
            <w:vAlign w:val="bottom"/>
          </w:tcPr>
          <w:p>
            <w:pPr>
              <w:spacing w:after="0"/>
              <w:rPr>
                <w:sz w:val="15"/>
                <w:szCs w:val="15"/>
                <w:color w:val="auto"/>
              </w:rPr>
            </w:pPr>
          </w:p>
        </w:tc>
        <w:tc>
          <w:tcPr>
            <w:tcW w:w="4020" w:type="dxa"/>
            <w:vAlign w:val="bottom"/>
          </w:tcPr>
          <w:p>
            <w:pPr>
              <w:spacing w:after="0"/>
              <w:rPr>
                <w:sz w:val="15"/>
                <w:szCs w:val="15"/>
                <w:color w:val="auto"/>
              </w:rPr>
            </w:pPr>
          </w:p>
        </w:tc>
      </w:tr>
      <w:tr>
        <w:trPr>
          <w:trHeight w:val="280"/>
        </w:trPr>
        <w:tc>
          <w:tcPr>
            <w:tcW w:w="2600" w:type="dxa"/>
            <w:vAlign w:val="bottom"/>
          </w:tcPr>
          <w:p>
            <w:pPr>
              <w:ind w:left="20"/>
              <w:spacing w:after="0"/>
              <w:rPr>
                <w:sz w:val="20"/>
                <w:szCs w:val="20"/>
                <w:color w:val="auto"/>
              </w:rPr>
            </w:pPr>
            <w:r>
              <w:rPr>
                <w:rFonts w:ascii="Arial" w:cs="Arial" w:eastAsia="Arial" w:hAnsi="Arial"/>
                <w:sz w:val="16"/>
                <w:szCs w:val="16"/>
                <w:color w:val="auto"/>
                <w:w w:val="93"/>
              </w:rPr>
              <w:t>Crataegus orientalis Pallas ex M. Bieb.</w:t>
            </w:r>
          </w:p>
        </w:tc>
        <w:tc>
          <w:tcPr>
            <w:tcW w:w="1160" w:type="dxa"/>
            <w:vAlign w:val="bottom"/>
          </w:tcPr>
          <w:p>
            <w:pPr>
              <w:spacing w:after="0"/>
              <w:rPr>
                <w:sz w:val="24"/>
                <w:szCs w:val="24"/>
                <w:color w:val="auto"/>
              </w:rPr>
            </w:pPr>
          </w:p>
        </w:tc>
        <w:tc>
          <w:tcPr>
            <w:tcW w:w="1140" w:type="dxa"/>
            <w:vAlign w:val="bottom"/>
          </w:tcPr>
          <w:p>
            <w:pPr>
              <w:ind w:left="120"/>
              <w:spacing w:after="0"/>
              <w:rPr>
                <w:sz w:val="20"/>
                <w:szCs w:val="20"/>
                <w:color w:val="auto"/>
              </w:rPr>
            </w:pPr>
            <w:r>
              <w:rPr>
                <w:rFonts w:ascii="Arial" w:cs="Arial" w:eastAsia="Arial" w:hAnsi="Arial"/>
                <w:sz w:val="16"/>
                <w:szCs w:val="16"/>
                <w:color w:val="auto"/>
              </w:rPr>
              <w:t>Ahlât</w:t>
            </w:r>
          </w:p>
        </w:tc>
        <w:tc>
          <w:tcPr>
            <w:tcW w:w="1080" w:type="dxa"/>
            <w:vAlign w:val="bottom"/>
          </w:tcPr>
          <w:p>
            <w:pPr>
              <w:ind w:left="80"/>
              <w:spacing w:after="0"/>
              <w:rPr>
                <w:sz w:val="20"/>
                <w:szCs w:val="20"/>
                <w:color w:val="auto"/>
              </w:rPr>
            </w:pPr>
            <w:r>
              <w:rPr>
                <w:rFonts w:ascii="Arial" w:cs="Arial" w:eastAsia="Arial" w:hAnsi="Arial"/>
                <w:sz w:val="16"/>
                <w:szCs w:val="16"/>
                <w:color w:val="auto"/>
              </w:rPr>
              <w:t>Fruit, Young</w:t>
            </w:r>
          </w:p>
        </w:tc>
        <w:tc>
          <w:tcPr>
            <w:tcW w:w="2880" w:type="dxa"/>
            <w:vAlign w:val="bottom"/>
          </w:tcPr>
          <w:p>
            <w:pPr>
              <w:ind w:left="60"/>
              <w:spacing w:after="0"/>
              <w:rPr>
                <w:sz w:val="20"/>
                <w:szCs w:val="20"/>
                <w:color w:val="auto"/>
              </w:rPr>
            </w:pPr>
            <w:r>
              <w:rPr>
                <w:rFonts w:ascii="Arial" w:cs="Arial" w:eastAsia="Arial" w:hAnsi="Arial"/>
                <w:sz w:val="16"/>
                <w:szCs w:val="16"/>
                <w:color w:val="auto"/>
              </w:rPr>
              <w:t>Diabetes, rheumatism</w:t>
            </w:r>
          </w:p>
        </w:tc>
        <w:tc>
          <w:tcPr>
            <w:tcW w:w="4020" w:type="dxa"/>
            <w:vAlign w:val="bottom"/>
          </w:tcPr>
          <w:p>
            <w:pPr>
              <w:ind w:left="100"/>
              <w:spacing w:after="0"/>
              <w:rPr>
                <w:sz w:val="20"/>
                <w:szCs w:val="20"/>
                <w:color w:val="auto"/>
              </w:rPr>
            </w:pPr>
            <w:r>
              <w:rPr>
                <w:rFonts w:ascii="Arial" w:cs="Arial" w:eastAsia="Arial" w:hAnsi="Arial"/>
                <w:sz w:val="16"/>
                <w:szCs w:val="16"/>
                <w:color w:val="auto"/>
                <w:w w:val="93"/>
              </w:rPr>
              <w:t>The ends of the branches and shoots of the plant parts are</w:t>
            </w:r>
          </w:p>
        </w:tc>
      </w:tr>
      <w:tr>
        <w:trPr>
          <w:trHeight w:val="179"/>
        </w:trPr>
        <w:tc>
          <w:tcPr>
            <w:tcW w:w="2600" w:type="dxa"/>
            <w:vAlign w:val="bottom"/>
          </w:tcPr>
          <w:p>
            <w:pPr>
              <w:ind w:left="20"/>
              <w:spacing w:after="0" w:line="179" w:lineRule="exact"/>
              <w:rPr>
                <w:sz w:val="20"/>
                <w:szCs w:val="20"/>
                <w:color w:val="auto"/>
              </w:rPr>
            </w:pPr>
            <w:r>
              <w:rPr>
                <w:rFonts w:ascii="Arial" w:cs="Arial" w:eastAsia="Arial" w:hAnsi="Arial"/>
                <w:sz w:val="16"/>
                <w:szCs w:val="16"/>
                <w:color w:val="auto"/>
              </w:rPr>
              <w:t>var. orientalis (AKUH 7544)</w:t>
            </w:r>
          </w:p>
        </w:tc>
        <w:tc>
          <w:tcPr>
            <w:tcW w:w="1160" w:type="dxa"/>
            <w:vAlign w:val="bottom"/>
          </w:tcPr>
          <w:p>
            <w:pPr>
              <w:spacing w:after="0"/>
              <w:rPr>
                <w:sz w:val="15"/>
                <w:szCs w:val="15"/>
                <w:color w:val="auto"/>
              </w:rPr>
            </w:pPr>
          </w:p>
        </w:tc>
        <w:tc>
          <w:tcPr>
            <w:tcW w:w="1140" w:type="dxa"/>
            <w:vAlign w:val="bottom"/>
          </w:tcPr>
          <w:p>
            <w:pPr>
              <w:spacing w:after="0"/>
              <w:rPr>
                <w:sz w:val="15"/>
                <w:szCs w:val="15"/>
                <w:color w:val="auto"/>
              </w:rPr>
            </w:pPr>
          </w:p>
        </w:tc>
        <w:tc>
          <w:tcPr>
            <w:tcW w:w="1080" w:type="dxa"/>
            <w:vAlign w:val="bottom"/>
          </w:tcPr>
          <w:p>
            <w:pPr>
              <w:ind w:left="80"/>
              <w:spacing w:after="0" w:line="179" w:lineRule="exact"/>
              <w:rPr>
                <w:sz w:val="20"/>
                <w:szCs w:val="20"/>
                <w:color w:val="auto"/>
              </w:rPr>
            </w:pPr>
            <w:r>
              <w:rPr>
                <w:rFonts w:ascii="Arial" w:cs="Arial" w:eastAsia="Arial" w:hAnsi="Arial"/>
                <w:sz w:val="16"/>
                <w:szCs w:val="16"/>
                <w:color w:val="auto"/>
              </w:rPr>
              <w:t>shoots</w:t>
            </w:r>
          </w:p>
        </w:tc>
        <w:tc>
          <w:tcPr>
            <w:tcW w:w="2880" w:type="dxa"/>
            <w:vAlign w:val="bottom"/>
          </w:tcPr>
          <w:p>
            <w:pPr>
              <w:spacing w:after="0"/>
              <w:rPr>
                <w:sz w:val="15"/>
                <w:szCs w:val="15"/>
                <w:color w:val="auto"/>
              </w:rPr>
            </w:pPr>
          </w:p>
        </w:tc>
        <w:tc>
          <w:tcPr>
            <w:tcW w:w="4020" w:type="dxa"/>
            <w:vAlign w:val="bottom"/>
          </w:tcPr>
          <w:p>
            <w:pPr>
              <w:ind w:left="100"/>
              <w:spacing w:after="0" w:line="179" w:lineRule="exact"/>
              <w:rPr>
                <w:sz w:val="20"/>
                <w:szCs w:val="20"/>
                <w:color w:val="auto"/>
              </w:rPr>
            </w:pPr>
            <w:r>
              <w:rPr>
                <w:rFonts w:ascii="Arial" w:cs="Arial" w:eastAsia="Arial" w:hAnsi="Arial"/>
                <w:sz w:val="16"/>
                <w:szCs w:val="16"/>
                <w:color w:val="auto"/>
                <w:w w:val="91"/>
              </w:rPr>
              <w:t>welded, cold drink. Fruits of the plant part are eaten directly.</w:t>
            </w:r>
          </w:p>
        </w:tc>
      </w:tr>
      <w:tr>
        <w:trPr>
          <w:trHeight w:val="280"/>
        </w:trPr>
        <w:tc>
          <w:tcPr>
            <w:tcW w:w="2600" w:type="dxa"/>
            <w:vAlign w:val="bottom"/>
          </w:tcPr>
          <w:p>
            <w:pPr>
              <w:ind w:left="20"/>
              <w:spacing w:after="0"/>
              <w:rPr>
                <w:sz w:val="20"/>
                <w:szCs w:val="20"/>
                <w:color w:val="auto"/>
              </w:rPr>
            </w:pPr>
            <w:r>
              <w:rPr>
                <w:rFonts w:ascii="Arial" w:cs="Arial" w:eastAsia="Arial" w:hAnsi="Arial"/>
                <w:sz w:val="16"/>
                <w:szCs w:val="16"/>
                <w:color w:val="auto"/>
              </w:rPr>
              <w:t>Cerasus vulgaris Mill. (AKUH 7539)</w:t>
            </w:r>
          </w:p>
        </w:tc>
        <w:tc>
          <w:tcPr>
            <w:tcW w:w="1160" w:type="dxa"/>
            <w:vAlign w:val="bottom"/>
          </w:tcPr>
          <w:p>
            <w:pPr>
              <w:spacing w:after="0"/>
              <w:rPr>
                <w:sz w:val="24"/>
                <w:szCs w:val="24"/>
                <w:color w:val="auto"/>
              </w:rPr>
            </w:pPr>
          </w:p>
        </w:tc>
        <w:tc>
          <w:tcPr>
            <w:tcW w:w="1140" w:type="dxa"/>
            <w:vAlign w:val="bottom"/>
          </w:tcPr>
          <w:p>
            <w:pPr>
              <w:ind w:left="120"/>
              <w:spacing w:after="0"/>
              <w:rPr>
                <w:sz w:val="20"/>
                <w:szCs w:val="20"/>
                <w:color w:val="auto"/>
              </w:rPr>
            </w:pPr>
            <w:r>
              <w:rPr>
                <w:rFonts w:ascii="Arial" w:cs="Arial" w:eastAsia="Arial" w:hAnsi="Arial"/>
                <w:sz w:val="16"/>
                <w:szCs w:val="16"/>
                <w:color w:val="auto"/>
              </w:rPr>
              <w:t>Yozvi</w:t>
            </w:r>
            <w:r>
              <w:rPr>
                <w:rFonts w:ascii="Arial" w:cs="Arial" w:eastAsia="Arial" w:hAnsi="Arial"/>
                <w:sz w:val="16"/>
                <w:szCs w:val="16"/>
                <w:color w:val="auto"/>
              </w:rPr>
              <w:t>ş</w:t>
            </w:r>
            <w:r>
              <w:rPr>
                <w:rFonts w:ascii="Arial" w:cs="Arial" w:eastAsia="Arial" w:hAnsi="Arial"/>
                <w:sz w:val="16"/>
                <w:szCs w:val="16"/>
                <w:color w:val="auto"/>
              </w:rPr>
              <w:t>ne</w:t>
            </w:r>
          </w:p>
        </w:tc>
        <w:tc>
          <w:tcPr>
            <w:tcW w:w="1080" w:type="dxa"/>
            <w:vAlign w:val="bottom"/>
          </w:tcPr>
          <w:p>
            <w:pPr>
              <w:ind w:left="80"/>
              <w:spacing w:after="0"/>
              <w:rPr>
                <w:sz w:val="20"/>
                <w:szCs w:val="20"/>
                <w:color w:val="auto"/>
              </w:rPr>
            </w:pPr>
            <w:r>
              <w:rPr>
                <w:rFonts w:ascii="Arial" w:cs="Arial" w:eastAsia="Arial" w:hAnsi="Arial"/>
                <w:sz w:val="16"/>
                <w:szCs w:val="16"/>
                <w:color w:val="auto"/>
              </w:rPr>
              <w:t>Fruit</w:t>
            </w:r>
          </w:p>
        </w:tc>
        <w:tc>
          <w:tcPr>
            <w:tcW w:w="2880" w:type="dxa"/>
            <w:vAlign w:val="bottom"/>
          </w:tcPr>
          <w:p>
            <w:pPr>
              <w:ind w:left="60"/>
              <w:spacing w:after="0"/>
              <w:rPr>
                <w:sz w:val="20"/>
                <w:szCs w:val="20"/>
                <w:color w:val="auto"/>
              </w:rPr>
            </w:pPr>
            <w:r>
              <w:rPr>
                <w:rFonts w:ascii="Arial" w:cs="Arial" w:eastAsia="Arial" w:hAnsi="Arial"/>
                <w:sz w:val="16"/>
                <w:szCs w:val="16"/>
                <w:color w:val="auto"/>
              </w:rPr>
              <w:t>Kidney, diuretic</w:t>
            </w:r>
          </w:p>
        </w:tc>
        <w:tc>
          <w:tcPr>
            <w:tcW w:w="4020" w:type="dxa"/>
            <w:vAlign w:val="bottom"/>
          </w:tcPr>
          <w:p>
            <w:pPr>
              <w:ind w:left="100"/>
              <w:spacing w:after="0"/>
              <w:rPr>
                <w:sz w:val="20"/>
                <w:szCs w:val="20"/>
                <w:color w:val="auto"/>
              </w:rPr>
            </w:pPr>
            <w:r>
              <w:rPr>
                <w:rFonts w:ascii="Arial" w:cs="Arial" w:eastAsia="Arial" w:hAnsi="Arial"/>
                <w:sz w:val="16"/>
                <w:szCs w:val="16"/>
                <w:color w:val="auto"/>
                <w:w w:val="98"/>
              </w:rPr>
              <w:t>Infusion as tea(8–10 cups a day) Compote is done from</w:t>
            </w:r>
          </w:p>
        </w:tc>
      </w:tr>
      <w:tr>
        <w:trPr>
          <w:trHeight w:val="180"/>
        </w:trPr>
        <w:tc>
          <w:tcPr>
            <w:tcW w:w="2600" w:type="dxa"/>
            <w:vAlign w:val="bottom"/>
          </w:tcPr>
          <w:p>
            <w:pPr>
              <w:spacing w:after="0"/>
              <w:rPr>
                <w:sz w:val="15"/>
                <w:szCs w:val="15"/>
                <w:color w:val="auto"/>
              </w:rPr>
            </w:pPr>
          </w:p>
        </w:tc>
        <w:tc>
          <w:tcPr>
            <w:tcW w:w="1160" w:type="dxa"/>
            <w:vAlign w:val="bottom"/>
          </w:tcPr>
          <w:p>
            <w:pPr>
              <w:spacing w:after="0"/>
              <w:rPr>
                <w:sz w:val="15"/>
                <w:szCs w:val="15"/>
                <w:color w:val="auto"/>
              </w:rPr>
            </w:pPr>
          </w:p>
        </w:tc>
        <w:tc>
          <w:tcPr>
            <w:tcW w:w="114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2880" w:type="dxa"/>
            <w:vAlign w:val="bottom"/>
          </w:tcPr>
          <w:p>
            <w:pPr>
              <w:spacing w:after="0"/>
              <w:rPr>
                <w:sz w:val="15"/>
                <w:szCs w:val="15"/>
                <w:color w:val="auto"/>
              </w:rPr>
            </w:pPr>
          </w:p>
        </w:tc>
        <w:tc>
          <w:tcPr>
            <w:tcW w:w="4020" w:type="dxa"/>
            <w:vAlign w:val="bottom"/>
          </w:tcPr>
          <w:p>
            <w:pPr>
              <w:ind w:left="100"/>
              <w:spacing w:after="0" w:line="181" w:lineRule="exact"/>
              <w:rPr>
                <w:sz w:val="20"/>
                <w:szCs w:val="20"/>
                <w:color w:val="auto"/>
              </w:rPr>
            </w:pPr>
            <w:r>
              <w:rPr>
                <w:rFonts w:ascii="Arial" w:cs="Arial" w:eastAsia="Arial" w:hAnsi="Arial"/>
                <w:sz w:val="16"/>
                <w:szCs w:val="16"/>
                <w:color w:val="auto"/>
              </w:rPr>
              <w:t>fruits.</w:t>
            </w:r>
          </w:p>
        </w:tc>
      </w:tr>
      <w:tr>
        <w:trPr>
          <w:trHeight w:val="280"/>
        </w:trPr>
        <w:tc>
          <w:tcPr>
            <w:tcW w:w="2600" w:type="dxa"/>
            <w:vAlign w:val="bottom"/>
          </w:tcPr>
          <w:p>
            <w:pPr>
              <w:ind w:left="20"/>
              <w:spacing w:after="0"/>
              <w:rPr>
                <w:sz w:val="20"/>
                <w:szCs w:val="20"/>
                <w:color w:val="auto"/>
              </w:rPr>
            </w:pPr>
            <w:r>
              <w:rPr>
                <w:rFonts w:ascii="Arial" w:cs="Arial" w:eastAsia="Arial" w:hAnsi="Arial"/>
                <w:sz w:val="16"/>
                <w:szCs w:val="16"/>
                <w:color w:val="auto"/>
              </w:rPr>
              <w:t>Prunus armeniaca L. (AKUH 7533)</w:t>
            </w:r>
          </w:p>
        </w:tc>
        <w:tc>
          <w:tcPr>
            <w:tcW w:w="1160" w:type="dxa"/>
            <w:vAlign w:val="bottom"/>
          </w:tcPr>
          <w:p>
            <w:pPr>
              <w:spacing w:after="0"/>
              <w:rPr>
                <w:sz w:val="24"/>
                <w:szCs w:val="24"/>
                <w:color w:val="auto"/>
              </w:rPr>
            </w:pPr>
          </w:p>
        </w:tc>
        <w:tc>
          <w:tcPr>
            <w:tcW w:w="1140" w:type="dxa"/>
            <w:vAlign w:val="bottom"/>
          </w:tcPr>
          <w:p>
            <w:pPr>
              <w:ind w:left="120"/>
              <w:spacing w:after="0"/>
              <w:rPr>
                <w:sz w:val="20"/>
                <w:szCs w:val="20"/>
                <w:color w:val="auto"/>
              </w:rPr>
            </w:pPr>
            <w:r>
              <w:rPr>
                <w:rFonts w:ascii="Arial" w:cs="Arial" w:eastAsia="Arial" w:hAnsi="Arial"/>
                <w:sz w:val="16"/>
                <w:szCs w:val="16"/>
                <w:color w:val="auto"/>
              </w:rPr>
              <w:t>Kay</w:t>
            </w:r>
            <w:r>
              <w:rPr>
                <w:rFonts w:ascii="Arial" w:cs="Arial" w:eastAsia="Arial" w:hAnsi="Arial"/>
                <w:sz w:val="16"/>
                <w:szCs w:val="16"/>
                <w:color w:val="auto"/>
              </w:rPr>
              <w:t>ı</w:t>
            </w:r>
            <w:r>
              <w:rPr>
                <w:rFonts w:ascii="Arial" w:cs="Arial" w:eastAsia="Arial" w:hAnsi="Arial"/>
                <w:sz w:val="16"/>
                <w:szCs w:val="16"/>
                <w:color w:val="auto"/>
              </w:rPr>
              <w:t>s</w:t>
            </w:r>
            <w:r>
              <w:rPr>
                <w:rFonts w:ascii="Arial" w:cs="Arial" w:eastAsia="Arial" w:hAnsi="Arial"/>
                <w:sz w:val="16"/>
                <w:szCs w:val="16"/>
                <w:color w:val="auto"/>
              </w:rPr>
              <w:t>ı</w:t>
            </w:r>
            <w:r>
              <w:rPr>
                <w:rFonts w:ascii="Arial" w:cs="Arial" w:eastAsia="Arial" w:hAnsi="Arial"/>
                <w:sz w:val="16"/>
                <w:szCs w:val="16"/>
                <w:color w:val="auto"/>
              </w:rPr>
              <w:t xml:space="preserve"> kurusu</w:t>
            </w:r>
          </w:p>
        </w:tc>
        <w:tc>
          <w:tcPr>
            <w:tcW w:w="1080" w:type="dxa"/>
            <w:vAlign w:val="bottom"/>
          </w:tcPr>
          <w:p>
            <w:pPr>
              <w:ind w:left="80"/>
              <w:spacing w:after="0"/>
              <w:rPr>
                <w:sz w:val="20"/>
                <w:szCs w:val="20"/>
                <w:color w:val="auto"/>
              </w:rPr>
            </w:pPr>
            <w:r>
              <w:rPr>
                <w:rFonts w:ascii="Arial" w:cs="Arial" w:eastAsia="Arial" w:hAnsi="Arial"/>
                <w:sz w:val="16"/>
                <w:szCs w:val="16"/>
                <w:color w:val="auto"/>
              </w:rPr>
              <w:t>Fruit</w:t>
            </w:r>
          </w:p>
        </w:tc>
        <w:tc>
          <w:tcPr>
            <w:tcW w:w="2880" w:type="dxa"/>
            <w:vAlign w:val="bottom"/>
          </w:tcPr>
          <w:p>
            <w:pPr>
              <w:ind w:left="60"/>
              <w:spacing w:after="0"/>
              <w:rPr>
                <w:sz w:val="20"/>
                <w:szCs w:val="20"/>
                <w:color w:val="auto"/>
              </w:rPr>
            </w:pPr>
            <w:r>
              <w:rPr>
                <w:rFonts w:ascii="Arial" w:cs="Arial" w:eastAsia="Arial" w:hAnsi="Arial"/>
                <w:sz w:val="16"/>
                <w:szCs w:val="16"/>
                <w:color w:val="auto"/>
              </w:rPr>
              <w:t>Digestive and intestinal problems</w:t>
            </w:r>
          </w:p>
        </w:tc>
        <w:tc>
          <w:tcPr>
            <w:tcW w:w="4020" w:type="dxa"/>
            <w:vAlign w:val="bottom"/>
          </w:tcPr>
          <w:p>
            <w:pPr>
              <w:ind w:left="100"/>
              <w:spacing w:after="0"/>
              <w:rPr>
                <w:sz w:val="20"/>
                <w:szCs w:val="20"/>
                <w:color w:val="auto"/>
              </w:rPr>
            </w:pPr>
            <w:r>
              <w:rPr>
                <w:rFonts w:ascii="Arial" w:cs="Arial" w:eastAsia="Arial" w:hAnsi="Arial"/>
                <w:sz w:val="16"/>
                <w:szCs w:val="16"/>
                <w:color w:val="auto"/>
                <w:w w:val="94"/>
              </w:rPr>
              <w:t>Fruits of the plant part are eaten directly. Compote is done</w:t>
            </w:r>
          </w:p>
        </w:tc>
      </w:tr>
      <w:tr>
        <w:trPr>
          <w:trHeight w:val="180"/>
        </w:trPr>
        <w:tc>
          <w:tcPr>
            <w:tcW w:w="2600" w:type="dxa"/>
            <w:vAlign w:val="bottom"/>
          </w:tcPr>
          <w:p>
            <w:pPr>
              <w:spacing w:after="0"/>
              <w:rPr>
                <w:sz w:val="15"/>
                <w:szCs w:val="15"/>
                <w:color w:val="auto"/>
              </w:rPr>
            </w:pPr>
          </w:p>
        </w:tc>
        <w:tc>
          <w:tcPr>
            <w:tcW w:w="1160" w:type="dxa"/>
            <w:vAlign w:val="bottom"/>
          </w:tcPr>
          <w:p>
            <w:pPr>
              <w:spacing w:after="0"/>
              <w:rPr>
                <w:sz w:val="15"/>
                <w:szCs w:val="15"/>
                <w:color w:val="auto"/>
              </w:rPr>
            </w:pPr>
          </w:p>
        </w:tc>
        <w:tc>
          <w:tcPr>
            <w:tcW w:w="114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2880" w:type="dxa"/>
            <w:vAlign w:val="bottom"/>
          </w:tcPr>
          <w:p>
            <w:pPr>
              <w:spacing w:after="0"/>
              <w:rPr>
                <w:sz w:val="15"/>
                <w:szCs w:val="15"/>
                <w:color w:val="auto"/>
              </w:rPr>
            </w:pPr>
          </w:p>
        </w:tc>
        <w:tc>
          <w:tcPr>
            <w:tcW w:w="4020" w:type="dxa"/>
            <w:vAlign w:val="bottom"/>
          </w:tcPr>
          <w:p>
            <w:pPr>
              <w:ind w:left="100"/>
              <w:spacing w:after="0" w:line="181" w:lineRule="exact"/>
              <w:rPr>
                <w:sz w:val="20"/>
                <w:szCs w:val="20"/>
                <w:color w:val="auto"/>
              </w:rPr>
            </w:pPr>
            <w:r>
              <w:rPr>
                <w:rFonts w:ascii="Arial" w:cs="Arial" w:eastAsia="Arial" w:hAnsi="Arial"/>
                <w:sz w:val="16"/>
                <w:szCs w:val="16"/>
                <w:color w:val="auto"/>
              </w:rPr>
              <w:t>from fruits.</w:t>
            </w:r>
          </w:p>
        </w:tc>
      </w:tr>
      <w:tr>
        <w:trPr>
          <w:trHeight w:val="280"/>
        </w:trPr>
        <w:tc>
          <w:tcPr>
            <w:tcW w:w="2600" w:type="dxa"/>
            <w:vAlign w:val="bottom"/>
          </w:tcPr>
          <w:p>
            <w:pPr>
              <w:ind w:left="20"/>
              <w:spacing w:after="0"/>
              <w:rPr>
                <w:sz w:val="20"/>
                <w:szCs w:val="20"/>
                <w:color w:val="auto"/>
              </w:rPr>
            </w:pPr>
            <w:r>
              <w:rPr>
                <w:rFonts w:ascii="Arial" w:cs="Arial" w:eastAsia="Arial" w:hAnsi="Arial"/>
                <w:sz w:val="16"/>
                <w:szCs w:val="16"/>
                <w:color w:val="auto"/>
              </w:rPr>
              <w:t>Cotoneaster nummularia Fisch. &amp;</w:t>
            </w:r>
          </w:p>
        </w:tc>
        <w:tc>
          <w:tcPr>
            <w:tcW w:w="1160" w:type="dxa"/>
            <w:vAlign w:val="bottom"/>
          </w:tcPr>
          <w:p>
            <w:pPr>
              <w:spacing w:after="0"/>
              <w:rPr>
                <w:sz w:val="24"/>
                <w:szCs w:val="24"/>
                <w:color w:val="auto"/>
              </w:rPr>
            </w:pPr>
          </w:p>
        </w:tc>
        <w:tc>
          <w:tcPr>
            <w:tcW w:w="1140" w:type="dxa"/>
            <w:vAlign w:val="bottom"/>
          </w:tcPr>
          <w:p>
            <w:pPr>
              <w:ind w:left="120"/>
              <w:spacing w:after="0"/>
              <w:rPr>
                <w:sz w:val="20"/>
                <w:szCs w:val="20"/>
                <w:color w:val="auto"/>
              </w:rPr>
            </w:pPr>
            <w:r>
              <w:rPr>
                <w:rFonts w:ascii="Arial" w:cs="Arial" w:eastAsia="Arial" w:hAnsi="Arial"/>
                <w:sz w:val="16"/>
                <w:szCs w:val="16"/>
                <w:color w:val="auto"/>
              </w:rPr>
              <w:t>Mu</w:t>
            </w:r>
            <w:r>
              <w:rPr>
                <w:rFonts w:ascii="Arial" w:cs="Arial" w:eastAsia="Arial" w:hAnsi="Arial"/>
                <w:sz w:val="16"/>
                <w:szCs w:val="16"/>
                <w:color w:val="auto"/>
              </w:rPr>
              <w:t>ş</w:t>
            </w:r>
            <w:r>
              <w:rPr>
                <w:rFonts w:ascii="Arial" w:cs="Arial" w:eastAsia="Arial" w:hAnsi="Arial"/>
                <w:sz w:val="16"/>
                <w:szCs w:val="16"/>
                <w:color w:val="auto"/>
              </w:rPr>
              <w:t>mula</w:t>
            </w:r>
          </w:p>
        </w:tc>
        <w:tc>
          <w:tcPr>
            <w:tcW w:w="1080" w:type="dxa"/>
            <w:vAlign w:val="bottom"/>
          </w:tcPr>
          <w:p>
            <w:pPr>
              <w:ind w:left="80"/>
              <w:spacing w:after="0"/>
              <w:rPr>
                <w:sz w:val="20"/>
                <w:szCs w:val="20"/>
                <w:color w:val="auto"/>
              </w:rPr>
            </w:pPr>
            <w:r>
              <w:rPr>
                <w:rFonts w:ascii="Arial" w:cs="Arial" w:eastAsia="Arial" w:hAnsi="Arial"/>
                <w:sz w:val="16"/>
                <w:szCs w:val="16"/>
                <w:color w:val="auto"/>
              </w:rPr>
              <w:t>Fruit</w:t>
            </w:r>
          </w:p>
        </w:tc>
        <w:tc>
          <w:tcPr>
            <w:tcW w:w="2880" w:type="dxa"/>
            <w:vAlign w:val="bottom"/>
          </w:tcPr>
          <w:p>
            <w:pPr>
              <w:ind w:left="60"/>
              <w:spacing w:after="0"/>
              <w:rPr>
                <w:sz w:val="20"/>
                <w:szCs w:val="20"/>
                <w:color w:val="auto"/>
              </w:rPr>
            </w:pPr>
            <w:r>
              <w:rPr>
                <w:rFonts w:ascii="Arial" w:cs="Arial" w:eastAsia="Arial" w:hAnsi="Arial"/>
                <w:sz w:val="16"/>
                <w:szCs w:val="16"/>
                <w:color w:val="auto"/>
              </w:rPr>
              <w:t>Food</w:t>
            </w:r>
          </w:p>
        </w:tc>
        <w:tc>
          <w:tcPr>
            <w:tcW w:w="4020" w:type="dxa"/>
            <w:vAlign w:val="bottom"/>
          </w:tcPr>
          <w:p>
            <w:pPr>
              <w:ind w:left="100"/>
              <w:spacing w:after="0"/>
              <w:rPr>
                <w:sz w:val="20"/>
                <w:szCs w:val="20"/>
                <w:color w:val="auto"/>
              </w:rPr>
            </w:pPr>
            <w:r>
              <w:rPr>
                <w:rFonts w:ascii="Arial" w:cs="Arial" w:eastAsia="Arial" w:hAnsi="Arial"/>
                <w:sz w:val="16"/>
                <w:szCs w:val="16"/>
                <w:color w:val="auto"/>
                <w:w w:val="98"/>
              </w:rPr>
              <w:t>Fresh fruits are boiled to prepare jam. Decoction as tea.</w:t>
            </w:r>
          </w:p>
        </w:tc>
      </w:tr>
      <w:tr>
        <w:trPr>
          <w:trHeight w:val="179"/>
        </w:trPr>
        <w:tc>
          <w:tcPr>
            <w:tcW w:w="2600" w:type="dxa"/>
            <w:vAlign w:val="bottom"/>
          </w:tcPr>
          <w:p>
            <w:pPr>
              <w:ind w:left="20"/>
              <w:spacing w:after="0" w:line="179" w:lineRule="exact"/>
              <w:rPr>
                <w:sz w:val="20"/>
                <w:szCs w:val="20"/>
                <w:color w:val="auto"/>
              </w:rPr>
            </w:pPr>
            <w:r>
              <w:rPr>
                <w:rFonts w:ascii="Arial" w:cs="Arial" w:eastAsia="Arial" w:hAnsi="Arial"/>
                <w:sz w:val="16"/>
                <w:szCs w:val="16"/>
                <w:color w:val="auto"/>
              </w:rPr>
              <w:t>C.A.Mey. (AKUH 7536)</w:t>
            </w:r>
          </w:p>
        </w:tc>
        <w:tc>
          <w:tcPr>
            <w:tcW w:w="1160" w:type="dxa"/>
            <w:vAlign w:val="bottom"/>
          </w:tcPr>
          <w:p>
            <w:pPr>
              <w:spacing w:after="0"/>
              <w:rPr>
                <w:sz w:val="15"/>
                <w:szCs w:val="15"/>
                <w:color w:val="auto"/>
              </w:rPr>
            </w:pPr>
          </w:p>
        </w:tc>
        <w:tc>
          <w:tcPr>
            <w:tcW w:w="114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2880" w:type="dxa"/>
            <w:vAlign w:val="bottom"/>
          </w:tcPr>
          <w:p>
            <w:pPr>
              <w:spacing w:after="0"/>
              <w:rPr>
                <w:sz w:val="15"/>
                <w:szCs w:val="15"/>
                <w:color w:val="auto"/>
              </w:rPr>
            </w:pPr>
          </w:p>
        </w:tc>
        <w:tc>
          <w:tcPr>
            <w:tcW w:w="4020" w:type="dxa"/>
            <w:vAlign w:val="bottom"/>
          </w:tcPr>
          <w:p>
            <w:pPr>
              <w:spacing w:after="0"/>
              <w:rPr>
                <w:sz w:val="15"/>
                <w:szCs w:val="15"/>
                <w:color w:val="auto"/>
              </w:rPr>
            </w:pPr>
          </w:p>
        </w:tc>
      </w:tr>
    </w:tbl>
    <w:p>
      <w:pPr>
        <w:spacing w:after="0" w:line="20" w:lineRule="exact"/>
        <w:rPr>
          <w:sz w:val="20"/>
          <w:szCs w:val="20"/>
          <w:color w:val="auto"/>
        </w:rPr>
      </w:pPr>
      <w:r>
        <w:rPr>
          <w:sz w:val="20"/>
          <w:szCs w:val="20"/>
          <w:color w:val="auto"/>
        </w:rPr>
        <w:br w:type="column"/>
      </w:r>
    </w:p>
    <w:p>
      <w:pPr>
        <w:spacing w:after="0" w:line="4" w:lineRule="exact"/>
        <w:rPr>
          <w:sz w:val="20"/>
          <w:szCs w:val="20"/>
          <w:color w:val="auto"/>
        </w:rPr>
      </w:pPr>
    </w:p>
    <w:tbl>
      <w:tblPr>
        <w:tblLayout w:type="fixed"/>
        <w:tblInd w:w="62" w:type="dxa"/>
        <w:tblCellMar>
          <w:top w:w="0" w:type="dxa"/>
          <w:left w:w="0" w:type="dxa"/>
          <w:bottom w:w="0" w:type="dxa"/>
          <w:right w:w="0" w:type="dxa"/>
        </w:tblCellMar>
      </w:tblPr>
      <w:tr>
        <w:trPr>
          <w:trHeight w:val="4360"/>
        </w:trPr>
        <w:tc>
          <w:tcPr>
            <w:tcW w:w="161" w:type="dxa"/>
            <w:vAlign w:val="bottom"/>
            <w:textDirection w:val="tbRl"/>
          </w:tcPr>
          <w:p>
            <w:pPr>
              <w:spacing w:after="0"/>
              <w:rPr>
                <w:sz w:val="20"/>
                <w:szCs w:val="20"/>
                <w:color w:val="auto"/>
              </w:rPr>
            </w:pPr>
            <w:r>
              <w:rPr>
                <w:rFonts w:ascii="Arial" w:cs="Arial" w:eastAsia="Arial" w:hAnsi="Arial"/>
                <w:sz w:val="14"/>
                <w:szCs w:val="14"/>
                <w:color w:val="auto"/>
              </w:rPr>
              <w:t>Ar</w:t>
            </w:r>
            <w:r>
              <w:rPr>
                <w:rFonts w:ascii="Arial" w:cs="Arial" w:eastAsia="Arial" w:hAnsi="Arial"/>
                <w:sz w:val="14"/>
                <w:szCs w:val="14"/>
                <w:color w:val="auto"/>
              </w:rPr>
              <w:t>ı</w:t>
            </w:r>
            <w:r>
              <w:rPr>
                <w:rFonts w:ascii="Arial" w:cs="Arial" w:eastAsia="Arial" w:hAnsi="Arial"/>
                <w:sz w:val="14"/>
                <w:szCs w:val="14"/>
                <w:color w:val="auto"/>
              </w:rPr>
              <w:t xml:space="preserve">  et al. Journal of Ethnobiology and Ethnomedicine (2015) 11:84</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840"/>
        </w:trPr>
        <w:tc>
          <w:tcPr>
            <w:tcW w:w="161" w:type="dxa"/>
            <w:vAlign w:val="bottom"/>
            <w:textDirection w:val="tbRl"/>
          </w:tcPr>
          <w:p>
            <w:pPr>
              <w:spacing w:after="0"/>
              <w:rPr>
                <w:sz w:val="20"/>
                <w:szCs w:val="20"/>
                <w:color w:val="auto"/>
              </w:rPr>
            </w:pPr>
            <w:r>
              <w:rPr>
                <w:rFonts w:ascii="Arial" w:cs="Arial" w:eastAsia="Arial" w:hAnsi="Arial"/>
                <w:sz w:val="14"/>
                <w:szCs w:val="14"/>
                <w:color w:val="auto"/>
              </w:rPr>
              <w:t>Page 9 of 15</w:t>
            </w:r>
          </w:p>
        </w:tc>
      </w:tr>
    </w:tbl>
    <w:p>
      <w:pPr>
        <w:sectPr>
          <w:pgSz w:w="15880" w:h="11906" w:orient="landscape"/>
          <w:cols w:equalWidth="0" w:num="2">
            <w:col w:w="13138" w:space="720"/>
            <w:col w:w="223"/>
          </w:cols>
          <w:pgMar w:left="1200" w:top="1101" w:right="593" w:bottom="575" w:gutter="0" w:footer="0" w:header="0"/>
        </w:sectPr>
      </w:pPr>
    </w:p>
    <w:bookmarkStart w:id="9" w:name="page10"/>
    <w:bookmarkEnd w:id="9"/>
    <w:p>
      <w:pPr>
        <w:ind w:left="20"/>
        <w:spacing w:after="0"/>
        <w:rPr>
          <w:sz w:val="20"/>
          <w:szCs w:val="20"/>
          <w:color w:val="auto"/>
        </w:rPr>
      </w:pPr>
      <w:r>
        <w:rPr>
          <w:rFonts w:ascii="Arial" w:cs="Arial" w:eastAsia="Arial" w:hAnsi="Arial"/>
          <w:sz w:val="18"/>
          <w:szCs w:val="18"/>
          <w:color w:val="auto"/>
        </w:rPr>
        <w:t>Table 1 List of plants used as foodstuff or medicinal purposes in Afyonkarahisar (Inner-West Anatolia) (Continued)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8174990</wp:posOffset>
                </wp:positionH>
                <wp:positionV relativeFrom="paragraph">
                  <wp:posOffset>41275</wp:posOffset>
                </wp:positionV>
                <wp:extent cx="0" cy="2540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3.7pt,3.25pt" to="643.7pt,5.2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11430</wp:posOffset>
                </wp:positionH>
                <wp:positionV relativeFrom="paragraph">
                  <wp:posOffset>41275</wp:posOffset>
                </wp:positionV>
                <wp:extent cx="0" cy="2540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9pt,3.25pt" to="0.9pt,5.25pt" o:allowincell="f" strokecolor="#000000" strokeweight="1pt"/>
            </w:pict>
          </mc:Fallback>
        </mc:AlternateContent>
      </w:r>
    </w:p>
    <w:p>
      <w:pPr>
        <w:spacing w:after="0" w:line="25" w:lineRule="exact"/>
        <w:rPr>
          <w:sz w:val="20"/>
          <w:szCs w:val="20"/>
          <w:color w:val="auto"/>
        </w:rPr>
      </w:pPr>
    </w:p>
    <w:tbl>
      <w:tblPr>
        <w:tblLayout w:type="fixed"/>
        <w:tblInd w:w="0" w:type="dxa"/>
        <w:tblCellMar>
          <w:top w:w="0" w:type="dxa"/>
          <w:left w:w="0" w:type="dxa"/>
          <w:bottom w:w="0" w:type="dxa"/>
          <w:right w:w="0" w:type="dxa"/>
        </w:tblCellMar>
      </w:tblPr>
      <w:tr>
        <w:trPr>
          <w:trHeight w:val="249"/>
        </w:trPr>
        <w:tc>
          <w:tcPr>
            <w:tcW w:w="2520" w:type="dxa"/>
            <w:vAlign w:val="bottom"/>
            <w:tcBorders>
              <w:top w:val="single" w:sz="8" w:color="auto"/>
            </w:tcBorders>
            <w:gridSpan w:val="2"/>
          </w:tcPr>
          <w:p>
            <w:pPr>
              <w:ind w:left="20"/>
              <w:spacing w:after="0"/>
              <w:rPr>
                <w:sz w:val="20"/>
                <w:szCs w:val="20"/>
                <w:color w:val="auto"/>
              </w:rPr>
            </w:pPr>
            <w:r>
              <w:rPr>
                <w:rFonts w:ascii="Arial" w:cs="Arial" w:eastAsia="Arial" w:hAnsi="Arial"/>
                <w:sz w:val="16"/>
                <w:szCs w:val="16"/>
                <w:color w:val="auto"/>
              </w:rPr>
              <w:t>Salix alba L. (AKUH 7538)</w:t>
            </w:r>
          </w:p>
        </w:tc>
        <w:tc>
          <w:tcPr>
            <w:tcW w:w="1300" w:type="dxa"/>
            <w:vAlign w:val="bottom"/>
            <w:tcBorders>
              <w:top w:val="single" w:sz="8" w:color="auto"/>
            </w:tcBorders>
          </w:tcPr>
          <w:p>
            <w:pPr>
              <w:ind w:left="160"/>
              <w:spacing w:after="0"/>
              <w:rPr>
                <w:sz w:val="20"/>
                <w:szCs w:val="20"/>
                <w:color w:val="auto"/>
              </w:rPr>
            </w:pPr>
            <w:r>
              <w:rPr>
                <w:rFonts w:ascii="Arial" w:cs="Arial" w:eastAsia="Arial" w:hAnsi="Arial"/>
                <w:sz w:val="16"/>
                <w:szCs w:val="16"/>
                <w:color w:val="auto"/>
              </w:rPr>
              <w:t>Salicaceae</w:t>
            </w:r>
          </w:p>
        </w:tc>
        <w:tc>
          <w:tcPr>
            <w:tcW w:w="1080" w:type="dxa"/>
            <w:vAlign w:val="bottom"/>
            <w:tcBorders>
              <w:top w:val="single" w:sz="8" w:color="auto"/>
            </w:tcBorders>
          </w:tcPr>
          <w:p>
            <w:pPr>
              <w:ind w:left="60"/>
              <w:spacing w:after="0"/>
              <w:rPr>
                <w:sz w:val="20"/>
                <w:szCs w:val="20"/>
                <w:color w:val="auto"/>
              </w:rPr>
            </w:pPr>
            <w:r>
              <w:rPr>
                <w:rFonts w:ascii="Arial" w:cs="Arial" w:eastAsia="Arial" w:hAnsi="Arial"/>
                <w:sz w:val="16"/>
                <w:szCs w:val="16"/>
                <w:color w:val="auto"/>
              </w:rPr>
              <w:t>Sö</w:t>
            </w:r>
            <w:r>
              <w:rPr>
                <w:rFonts w:ascii="Arial" w:cs="Arial" w:eastAsia="Arial" w:hAnsi="Arial"/>
                <w:sz w:val="16"/>
                <w:szCs w:val="16"/>
                <w:color w:val="auto"/>
              </w:rPr>
              <w:t>ğ</w:t>
            </w:r>
            <w:r>
              <w:rPr>
                <w:rFonts w:ascii="Arial" w:cs="Arial" w:eastAsia="Arial" w:hAnsi="Arial"/>
                <w:sz w:val="16"/>
                <w:szCs w:val="16"/>
                <w:color w:val="auto"/>
              </w:rPr>
              <w:t>üt</w:t>
            </w:r>
          </w:p>
        </w:tc>
        <w:tc>
          <w:tcPr>
            <w:tcW w:w="1020" w:type="dxa"/>
            <w:vAlign w:val="bottom"/>
            <w:tcBorders>
              <w:top w:val="single" w:sz="8" w:color="auto"/>
            </w:tcBorders>
          </w:tcPr>
          <w:p>
            <w:pPr>
              <w:ind w:left="80"/>
              <w:spacing w:after="0"/>
              <w:rPr>
                <w:sz w:val="20"/>
                <w:szCs w:val="20"/>
                <w:color w:val="auto"/>
              </w:rPr>
            </w:pPr>
            <w:r>
              <w:rPr>
                <w:rFonts w:ascii="Arial" w:cs="Arial" w:eastAsia="Arial" w:hAnsi="Arial"/>
                <w:sz w:val="16"/>
                <w:szCs w:val="16"/>
                <w:color w:val="auto"/>
              </w:rPr>
              <w:t>Leaf</w:t>
            </w:r>
          </w:p>
        </w:tc>
        <w:tc>
          <w:tcPr>
            <w:tcW w:w="2960" w:type="dxa"/>
            <w:vAlign w:val="bottom"/>
            <w:tcBorders>
              <w:top w:val="single" w:sz="8" w:color="auto"/>
            </w:tcBorders>
          </w:tcPr>
          <w:p>
            <w:pPr>
              <w:ind w:left="120"/>
              <w:spacing w:after="0"/>
              <w:rPr>
                <w:sz w:val="20"/>
                <w:szCs w:val="20"/>
                <w:color w:val="auto"/>
              </w:rPr>
            </w:pPr>
            <w:r>
              <w:rPr>
                <w:rFonts w:ascii="Arial" w:cs="Arial" w:eastAsia="Arial" w:hAnsi="Arial"/>
                <w:sz w:val="16"/>
                <w:szCs w:val="16"/>
                <w:color w:val="auto"/>
                <w:w w:val="88"/>
              </w:rPr>
              <w:t>Painkiller, stomach and respiratory diseases,</w:t>
            </w:r>
          </w:p>
        </w:tc>
        <w:tc>
          <w:tcPr>
            <w:tcW w:w="4000" w:type="dxa"/>
            <w:vAlign w:val="bottom"/>
            <w:tcBorders>
              <w:top w:val="single" w:sz="8" w:color="auto"/>
            </w:tcBorders>
          </w:tcPr>
          <w:p>
            <w:pPr>
              <w:ind w:left="80"/>
              <w:spacing w:after="0"/>
              <w:rPr>
                <w:sz w:val="20"/>
                <w:szCs w:val="20"/>
                <w:color w:val="auto"/>
              </w:rPr>
            </w:pPr>
            <w:r>
              <w:rPr>
                <w:rFonts w:ascii="Arial" w:cs="Arial" w:eastAsia="Arial" w:hAnsi="Arial"/>
                <w:sz w:val="16"/>
                <w:szCs w:val="16"/>
                <w:color w:val="auto"/>
              </w:rPr>
              <w:t>Infusion as tea(2 cups a day)</w:t>
            </w:r>
          </w:p>
        </w:tc>
      </w:tr>
      <w:tr>
        <w:trPr>
          <w:trHeight w:val="180"/>
        </w:trPr>
        <w:tc>
          <w:tcPr>
            <w:tcW w:w="20" w:type="dxa"/>
            <w:vAlign w:val="bottom"/>
          </w:tcPr>
          <w:p>
            <w:pPr>
              <w:spacing w:after="0"/>
              <w:rPr>
                <w:sz w:val="15"/>
                <w:szCs w:val="15"/>
                <w:color w:val="auto"/>
              </w:rPr>
            </w:pPr>
          </w:p>
        </w:tc>
        <w:tc>
          <w:tcPr>
            <w:tcW w:w="2500" w:type="dxa"/>
            <w:vAlign w:val="bottom"/>
          </w:tcPr>
          <w:p>
            <w:pPr>
              <w:spacing w:after="0"/>
              <w:rPr>
                <w:sz w:val="15"/>
                <w:szCs w:val="15"/>
                <w:color w:val="auto"/>
              </w:rPr>
            </w:pPr>
          </w:p>
        </w:tc>
        <w:tc>
          <w:tcPr>
            <w:tcW w:w="130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1020" w:type="dxa"/>
            <w:vAlign w:val="bottom"/>
          </w:tcPr>
          <w:p>
            <w:pPr>
              <w:spacing w:after="0"/>
              <w:rPr>
                <w:sz w:val="15"/>
                <w:szCs w:val="15"/>
                <w:color w:val="auto"/>
              </w:rPr>
            </w:pPr>
          </w:p>
        </w:tc>
        <w:tc>
          <w:tcPr>
            <w:tcW w:w="2960" w:type="dxa"/>
            <w:vAlign w:val="bottom"/>
          </w:tcPr>
          <w:p>
            <w:pPr>
              <w:ind w:left="120"/>
              <w:spacing w:after="0" w:line="181" w:lineRule="exact"/>
              <w:rPr>
                <w:sz w:val="20"/>
                <w:szCs w:val="20"/>
                <w:color w:val="auto"/>
              </w:rPr>
            </w:pPr>
            <w:r>
              <w:rPr>
                <w:rFonts w:ascii="Arial" w:cs="Arial" w:eastAsia="Arial" w:hAnsi="Arial"/>
                <w:sz w:val="16"/>
                <w:szCs w:val="16"/>
                <w:color w:val="auto"/>
              </w:rPr>
              <w:t>shortness of breath</w:t>
            </w:r>
          </w:p>
        </w:tc>
        <w:tc>
          <w:tcPr>
            <w:tcW w:w="4000" w:type="dxa"/>
            <w:vAlign w:val="bottom"/>
          </w:tcPr>
          <w:p>
            <w:pPr>
              <w:spacing w:after="0"/>
              <w:rPr>
                <w:sz w:val="15"/>
                <w:szCs w:val="15"/>
                <w:color w:val="auto"/>
              </w:rPr>
            </w:pPr>
          </w:p>
        </w:tc>
      </w:tr>
      <w:tr>
        <w:trPr>
          <w:trHeight w:val="280"/>
        </w:trPr>
        <w:tc>
          <w:tcPr>
            <w:tcW w:w="2520" w:type="dxa"/>
            <w:vAlign w:val="bottom"/>
            <w:gridSpan w:val="2"/>
          </w:tcPr>
          <w:p>
            <w:pPr>
              <w:ind w:left="20"/>
              <w:spacing w:after="0"/>
              <w:rPr>
                <w:sz w:val="20"/>
                <w:szCs w:val="20"/>
                <w:color w:val="auto"/>
              </w:rPr>
            </w:pPr>
            <w:r>
              <w:rPr>
                <w:rFonts w:ascii="Arial" w:cs="Arial" w:eastAsia="Arial" w:hAnsi="Arial"/>
                <w:sz w:val="16"/>
                <w:szCs w:val="16"/>
                <w:color w:val="auto"/>
              </w:rPr>
              <w:t>Linaria genistifolia (L.) Mill. subsp.</w:t>
            </w:r>
          </w:p>
        </w:tc>
        <w:tc>
          <w:tcPr>
            <w:tcW w:w="1300" w:type="dxa"/>
            <w:vAlign w:val="bottom"/>
          </w:tcPr>
          <w:p>
            <w:pPr>
              <w:ind w:left="160"/>
              <w:spacing w:after="0"/>
              <w:rPr>
                <w:sz w:val="20"/>
                <w:szCs w:val="20"/>
                <w:color w:val="auto"/>
              </w:rPr>
            </w:pPr>
            <w:r>
              <w:rPr>
                <w:rFonts w:ascii="Arial" w:cs="Arial" w:eastAsia="Arial" w:hAnsi="Arial"/>
                <w:sz w:val="16"/>
                <w:szCs w:val="16"/>
                <w:color w:val="auto"/>
                <w:w w:val="89"/>
              </w:rPr>
              <w:t>Scrophulariaceae</w:t>
            </w:r>
          </w:p>
        </w:tc>
        <w:tc>
          <w:tcPr>
            <w:tcW w:w="1080" w:type="dxa"/>
            <w:vAlign w:val="bottom"/>
          </w:tcPr>
          <w:p>
            <w:pPr>
              <w:ind w:left="60"/>
              <w:spacing w:after="0"/>
              <w:rPr>
                <w:sz w:val="20"/>
                <w:szCs w:val="20"/>
                <w:color w:val="auto"/>
              </w:rPr>
            </w:pPr>
            <w:r>
              <w:rPr>
                <w:rFonts w:ascii="Arial" w:cs="Arial" w:eastAsia="Arial" w:hAnsi="Arial"/>
                <w:sz w:val="16"/>
                <w:szCs w:val="16"/>
                <w:color w:val="auto"/>
              </w:rPr>
              <w:t>Gey</w:t>
            </w:r>
            <w:r>
              <w:rPr>
                <w:rFonts w:ascii="Arial" w:cs="Arial" w:eastAsia="Arial" w:hAnsi="Arial"/>
                <w:sz w:val="16"/>
                <w:szCs w:val="16"/>
                <w:color w:val="auto"/>
              </w:rPr>
              <w:t>ş</w:t>
            </w:r>
            <w:r>
              <w:rPr>
                <w:rFonts w:ascii="Arial" w:cs="Arial" w:eastAsia="Arial" w:hAnsi="Arial"/>
                <w:sz w:val="16"/>
                <w:szCs w:val="16"/>
                <w:color w:val="auto"/>
              </w:rPr>
              <w:t>enik,</w:t>
            </w:r>
          </w:p>
        </w:tc>
        <w:tc>
          <w:tcPr>
            <w:tcW w:w="1020" w:type="dxa"/>
            <w:vAlign w:val="bottom"/>
          </w:tcPr>
          <w:p>
            <w:pPr>
              <w:ind w:left="80"/>
              <w:spacing w:after="0"/>
              <w:rPr>
                <w:sz w:val="20"/>
                <w:szCs w:val="20"/>
                <w:color w:val="auto"/>
              </w:rPr>
            </w:pPr>
            <w:r>
              <w:rPr>
                <w:rFonts w:ascii="Arial" w:cs="Arial" w:eastAsia="Arial" w:hAnsi="Arial"/>
                <w:sz w:val="16"/>
                <w:szCs w:val="16"/>
                <w:color w:val="auto"/>
              </w:rPr>
              <w:t>Flower</w:t>
            </w:r>
          </w:p>
        </w:tc>
        <w:tc>
          <w:tcPr>
            <w:tcW w:w="2960" w:type="dxa"/>
            <w:vAlign w:val="bottom"/>
          </w:tcPr>
          <w:p>
            <w:pPr>
              <w:ind w:left="120"/>
              <w:spacing w:after="0"/>
              <w:rPr>
                <w:sz w:val="20"/>
                <w:szCs w:val="20"/>
                <w:color w:val="auto"/>
              </w:rPr>
            </w:pPr>
            <w:r>
              <w:rPr>
                <w:rFonts w:ascii="Arial" w:cs="Arial" w:eastAsia="Arial" w:hAnsi="Arial"/>
                <w:sz w:val="16"/>
                <w:szCs w:val="16"/>
                <w:color w:val="auto"/>
              </w:rPr>
              <w:t>Fodder</w:t>
            </w:r>
          </w:p>
        </w:tc>
        <w:tc>
          <w:tcPr>
            <w:tcW w:w="4000" w:type="dxa"/>
            <w:vAlign w:val="bottom"/>
          </w:tcPr>
          <w:p>
            <w:pPr>
              <w:ind w:left="80"/>
              <w:spacing w:after="0"/>
              <w:rPr>
                <w:sz w:val="20"/>
                <w:szCs w:val="20"/>
                <w:color w:val="auto"/>
              </w:rPr>
            </w:pPr>
            <w:r>
              <w:rPr>
                <w:rFonts w:ascii="Arial" w:cs="Arial" w:eastAsia="Arial" w:hAnsi="Arial"/>
                <w:sz w:val="16"/>
                <w:szCs w:val="16"/>
                <w:color w:val="auto"/>
              </w:rPr>
              <w:t>Animals consume directly.</w:t>
            </w:r>
          </w:p>
        </w:tc>
      </w:tr>
      <w:tr>
        <w:trPr>
          <w:trHeight w:val="179"/>
        </w:trPr>
        <w:tc>
          <w:tcPr>
            <w:tcW w:w="2520" w:type="dxa"/>
            <w:vAlign w:val="bottom"/>
            <w:gridSpan w:val="2"/>
          </w:tcPr>
          <w:p>
            <w:pPr>
              <w:ind w:left="20"/>
              <w:spacing w:after="0" w:line="179" w:lineRule="exact"/>
              <w:rPr>
                <w:sz w:val="20"/>
                <w:szCs w:val="20"/>
                <w:color w:val="auto"/>
              </w:rPr>
            </w:pPr>
            <w:r>
              <w:rPr>
                <w:rFonts w:ascii="Arial" w:cs="Arial" w:eastAsia="Arial" w:hAnsi="Arial"/>
                <w:sz w:val="16"/>
                <w:szCs w:val="16"/>
                <w:color w:val="auto"/>
              </w:rPr>
              <w:t>genistifolia (AKUH 7537)</w:t>
            </w:r>
          </w:p>
        </w:tc>
        <w:tc>
          <w:tcPr>
            <w:tcW w:w="1300" w:type="dxa"/>
            <w:vAlign w:val="bottom"/>
          </w:tcPr>
          <w:p>
            <w:pPr>
              <w:spacing w:after="0"/>
              <w:rPr>
                <w:sz w:val="15"/>
                <w:szCs w:val="15"/>
                <w:color w:val="auto"/>
              </w:rPr>
            </w:pPr>
          </w:p>
        </w:tc>
        <w:tc>
          <w:tcPr>
            <w:tcW w:w="1080" w:type="dxa"/>
            <w:vAlign w:val="bottom"/>
          </w:tcPr>
          <w:p>
            <w:pPr>
              <w:ind w:left="60"/>
              <w:spacing w:after="0" w:line="179" w:lineRule="exact"/>
              <w:rPr>
                <w:sz w:val="20"/>
                <w:szCs w:val="20"/>
                <w:color w:val="auto"/>
              </w:rPr>
            </w:pPr>
            <w:r>
              <w:rPr>
                <w:rFonts w:ascii="Arial" w:cs="Arial" w:eastAsia="Arial" w:hAnsi="Arial"/>
                <w:sz w:val="16"/>
                <w:szCs w:val="16"/>
                <w:color w:val="auto"/>
              </w:rPr>
              <w:t>Meryem otu</w:t>
            </w:r>
          </w:p>
        </w:tc>
        <w:tc>
          <w:tcPr>
            <w:tcW w:w="1020" w:type="dxa"/>
            <w:vAlign w:val="bottom"/>
          </w:tcPr>
          <w:p>
            <w:pPr>
              <w:spacing w:after="0"/>
              <w:rPr>
                <w:sz w:val="15"/>
                <w:szCs w:val="15"/>
                <w:color w:val="auto"/>
              </w:rPr>
            </w:pPr>
          </w:p>
        </w:tc>
        <w:tc>
          <w:tcPr>
            <w:tcW w:w="2960" w:type="dxa"/>
            <w:vAlign w:val="bottom"/>
          </w:tcPr>
          <w:p>
            <w:pPr>
              <w:spacing w:after="0"/>
              <w:rPr>
                <w:sz w:val="15"/>
                <w:szCs w:val="15"/>
                <w:color w:val="auto"/>
              </w:rPr>
            </w:pPr>
          </w:p>
        </w:tc>
        <w:tc>
          <w:tcPr>
            <w:tcW w:w="4000" w:type="dxa"/>
            <w:vAlign w:val="bottom"/>
          </w:tcPr>
          <w:p>
            <w:pPr>
              <w:spacing w:after="0"/>
              <w:rPr>
                <w:sz w:val="15"/>
                <w:szCs w:val="15"/>
                <w:color w:val="auto"/>
              </w:rPr>
            </w:pPr>
          </w:p>
        </w:tc>
      </w:tr>
      <w:tr>
        <w:trPr>
          <w:trHeight w:val="280"/>
        </w:trPr>
        <w:tc>
          <w:tcPr>
            <w:tcW w:w="2520" w:type="dxa"/>
            <w:vAlign w:val="bottom"/>
            <w:gridSpan w:val="2"/>
          </w:tcPr>
          <w:p>
            <w:pPr>
              <w:ind w:left="20"/>
              <w:spacing w:after="0"/>
              <w:rPr>
                <w:sz w:val="20"/>
                <w:szCs w:val="20"/>
                <w:color w:val="auto"/>
              </w:rPr>
            </w:pPr>
            <w:r>
              <w:rPr>
                <w:rFonts w:ascii="Arial" w:cs="Arial" w:eastAsia="Arial" w:hAnsi="Arial"/>
                <w:sz w:val="16"/>
                <w:szCs w:val="16"/>
                <w:color w:val="auto"/>
              </w:rPr>
              <w:t>Linaria genistifolia (L.) Mill. subsp.</w:t>
            </w:r>
          </w:p>
        </w:tc>
        <w:tc>
          <w:tcPr>
            <w:tcW w:w="1300" w:type="dxa"/>
            <w:vAlign w:val="bottom"/>
          </w:tcPr>
          <w:p>
            <w:pPr>
              <w:spacing w:after="0"/>
              <w:rPr>
                <w:sz w:val="24"/>
                <w:szCs w:val="24"/>
                <w:color w:val="auto"/>
              </w:rPr>
            </w:pPr>
          </w:p>
        </w:tc>
        <w:tc>
          <w:tcPr>
            <w:tcW w:w="1080" w:type="dxa"/>
            <w:vAlign w:val="bottom"/>
          </w:tcPr>
          <w:p>
            <w:pPr>
              <w:ind w:left="60"/>
              <w:spacing w:after="0"/>
              <w:rPr>
                <w:sz w:val="20"/>
                <w:szCs w:val="20"/>
                <w:color w:val="auto"/>
              </w:rPr>
            </w:pPr>
            <w:r>
              <w:rPr>
                <w:rFonts w:ascii="Arial" w:cs="Arial" w:eastAsia="Arial" w:hAnsi="Arial"/>
                <w:sz w:val="16"/>
                <w:szCs w:val="16"/>
                <w:color w:val="auto"/>
              </w:rPr>
              <w:t>Gey</w:t>
            </w:r>
            <w:r>
              <w:rPr>
                <w:rFonts w:ascii="Arial" w:cs="Arial" w:eastAsia="Arial" w:hAnsi="Arial"/>
                <w:sz w:val="16"/>
                <w:szCs w:val="16"/>
                <w:color w:val="auto"/>
              </w:rPr>
              <w:t>ş</w:t>
            </w:r>
            <w:r>
              <w:rPr>
                <w:rFonts w:ascii="Arial" w:cs="Arial" w:eastAsia="Arial" w:hAnsi="Arial"/>
                <w:sz w:val="16"/>
                <w:szCs w:val="16"/>
                <w:color w:val="auto"/>
              </w:rPr>
              <w:t>enik,</w:t>
            </w:r>
          </w:p>
        </w:tc>
        <w:tc>
          <w:tcPr>
            <w:tcW w:w="1020" w:type="dxa"/>
            <w:vAlign w:val="bottom"/>
          </w:tcPr>
          <w:p>
            <w:pPr>
              <w:ind w:left="80"/>
              <w:spacing w:after="0"/>
              <w:rPr>
                <w:sz w:val="20"/>
                <w:szCs w:val="20"/>
                <w:color w:val="auto"/>
              </w:rPr>
            </w:pPr>
            <w:r>
              <w:rPr>
                <w:rFonts w:ascii="Arial" w:cs="Arial" w:eastAsia="Arial" w:hAnsi="Arial"/>
                <w:sz w:val="16"/>
                <w:szCs w:val="16"/>
                <w:color w:val="auto"/>
              </w:rPr>
              <w:t>Leaf, Flower</w:t>
            </w:r>
          </w:p>
        </w:tc>
        <w:tc>
          <w:tcPr>
            <w:tcW w:w="2960" w:type="dxa"/>
            <w:vAlign w:val="bottom"/>
          </w:tcPr>
          <w:p>
            <w:pPr>
              <w:ind w:left="120"/>
              <w:spacing w:after="0"/>
              <w:rPr>
                <w:sz w:val="20"/>
                <w:szCs w:val="20"/>
                <w:color w:val="auto"/>
              </w:rPr>
            </w:pPr>
            <w:r>
              <w:rPr>
                <w:rFonts w:ascii="Arial" w:cs="Arial" w:eastAsia="Arial" w:hAnsi="Arial"/>
                <w:sz w:val="16"/>
                <w:szCs w:val="16"/>
                <w:color w:val="auto"/>
              </w:rPr>
              <w:t>Skin disorders, eczema</w:t>
            </w:r>
          </w:p>
        </w:tc>
        <w:tc>
          <w:tcPr>
            <w:tcW w:w="4000" w:type="dxa"/>
            <w:vAlign w:val="bottom"/>
          </w:tcPr>
          <w:p>
            <w:pPr>
              <w:ind w:left="80"/>
              <w:spacing w:after="0"/>
              <w:rPr>
                <w:sz w:val="20"/>
                <w:szCs w:val="20"/>
                <w:color w:val="auto"/>
              </w:rPr>
            </w:pPr>
            <w:r>
              <w:rPr>
                <w:rFonts w:ascii="Arial" w:cs="Arial" w:eastAsia="Arial" w:hAnsi="Arial"/>
                <w:sz w:val="16"/>
                <w:szCs w:val="16"/>
                <w:color w:val="auto"/>
                <w:w w:val="91"/>
              </w:rPr>
              <w:t>Portions of the leaves and flowers are boiled. It is applied 2–</w:t>
            </w:r>
          </w:p>
        </w:tc>
      </w:tr>
      <w:tr>
        <w:trPr>
          <w:trHeight w:val="180"/>
        </w:trPr>
        <w:tc>
          <w:tcPr>
            <w:tcW w:w="2520" w:type="dxa"/>
            <w:vAlign w:val="bottom"/>
            <w:gridSpan w:val="2"/>
          </w:tcPr>
          <w:p>
            <w:pPr>
              <w:ind w:left="20"/>
              <w:spacing w:after="0" w:line="181" w:lineRule="exact"/>
              <w:rPr>
                <w:sz w:val="20"/>
                <w:szCs w:val="20"/>
                <w:color w:val="auto"/>
              </w:rPr>
            </w:pPr>
            <w:r>
              <w:rPr>
                <w:rFonts w:ascii="Arial" w:cs="Arial" w:eastAsia="Arial" w:hAnsi="Arial"/>
                <w:sz w:val="16"/>
                <w:szCs w:val="16"/>
                <w:color w:val="auto"/>
              </w:rPr>
              <w:t>confertiflora (AKUH 7517)</w:t>
            </w:r>
          </w:p>
        </w:tc>
        <w:tc>
          <w:tcPr>
            <w:tcW w:w="1300" w:type="dxa"/>
            <w:vAlign w:val="bottom"/>
          </w:tcPr>
          <w:p>
            <w:pPr>
              <w:spacing w:after="0"/>
              <w:rPr>
                <w:sz w:val="15"/>
                <w:szCs w:val="15"/>
                <w:color w:val="auto"/>
              </w:rPr>
            </w:pPr>
          </w:p>
        </w:tc>
        <w:tc>
          <w:tcPr>
            <w:tcW w:w="1080" w:type="dxa"/>
            <w:vAlign w:val="bottom"/>
          </w:tcPr>
          <w:p>
            <w:pPr>
              <w:ind w:left="60"/>
              <w:spacing w:after="0" w:line="181" w:lineRule="exact"/>
              <w:rPr>
                <w:sz w:val="20"/>
                <w:szCs w:val="20"/>
                <w:color w:val="auto"/>
              </w:rPr>
            </w:pPr>
            <w:r>
              <w:rPr>
                <w:rFonts w:ascii="Arial" w:cs="Arial" w:eastAsia="Arial" w:hAnsi="Arial"/>
                <w:sz w:val="16"/>
                <w:szCs w:val="16"/>
                <w:color w:val="auto"/>
              </w:rPr>
              <w:t>Meryem otu</w:t>
            </w:r>
          </w:p>
        </w:tc>
        <w:tc>
          <w:tcPr>
            <w:tcW w:w="1020" w:type="dxa"/>
            <w:vAlign w:val="bottom"/>
          </w:tcPr>
          <w:p>
            <w:pPr>
              <w:spacing w:after="0"/>
              <w:rPr>
                <w:sz w:val="15"/>
                <w:szCs w:val="15"/>
                <w:color w:val="auto"/>
              </w:rPr>
            </w:pPr>
          </w:p>
        </w:tc>
        <w:tc>
          <w:tcPr>
            <w:tcW w:w="2960" w:type="dxa"/>
            <w:vAlign w:val="bottom"/>
          </w:tcPr>
          <w:p>
            <w:pPr>
              <w:spacing w:after="0"/>
              <w:rPr>
                <w:sz w:val="15"/>
                <w:szCs w:val="15"/>
                <w:color w:val="auto"/>
              </w:rPr>
            </w:pPr>
          </w:p>
        </w:tc>
        <w:tc>
          <w:tcPr>
            <w:tcW w:w="4000" w:type="dxa"/>
            <w:vAlign w:val="bottom"/>
          </w:tcPr>
          <w:p>
            <w:pPr>
              <w:ind w:left="80"/>
              <w:spacing w:after="0" w:line="181" w:lineRule="exact"/>
              <w:rPr>
                <w:sz w:val="20"/>
                <w:szCs w:val="20"/>
                <w:color w:val="auto"/>
              </w:rPr>
            </w:pPr>
            <w:r>
              <w:rPr>
                <w:rFonts w:ascii="Arial" w:cs="Arial" w:eastAsia="Arial" w:hAnsi="Arial"/>
                <w:sz w:val="16"/>
                <w:szCs w:val="16"/>
                <w:color w:val="auto"/>
              </w:rPr>
              <w:t>3 times a day for eczema areas.</w:t>
            </w:r>
          </w:p>
        </w:tc>
      </w:tr>
      <w:tr>
        <w:trPr>
          <w:trHeight w:val="252"/>
        </w:trPr>
        <w:tc>
          <w:tcPr>
            <w:tcW w:w="2520" w:type="dxa"/>
            <w:vAlign w:val="bottom"/>
            <w:gridSpan w:val="2"/>
          </w:tcPr>
          <w:p>
            <w:pPr>
              <w:ind w:left="20"/>
              <w:spacing w:after="0"/>
              <w:rPr>
                <w:sz w:val="20"/>
                <w:szCs w:val="20"/>
                <w:color w:val="auto"/>
              </w:rPr>
            </w:pPr>
            <w:r>
              <w:rPr>
                <w:rFonts w:ascii="Arial" w:cs="Arial" w:eastAsia="Arial" w:hAnsi="Arial"/>
                <w:sz w:val="16"/>
                <w:szCs w:val="16"/>
                <w:color w:val="auto"/>
              </w:rPr>
              <w:t>Verbascum sp. (AKUH 7527)</w:t>
            </w:r>
          </w:p>
        </w:tc>
        <w:tc>
          <w:tcPr>
            <w:tcW w:w="1300" w:type="dxa"/>
            <w:vAlign w:val="bottom"/>
          </w:tcPr>
          <w:p>
            <w:pPr>
              <w:spacing w:after="0"/>
              <w:rPr>
                <w:sz w:val="21"/>
                <w:szCs w:val="21"/>
                <w:color w:val="auto"/>
              </w:rPr>
            </w:pPr>
          </w:p>
        </w:tc>
        <w:tc>
          <w:tcPr>
            <w:tcW w:w="1080" w:type="dxa"/>
            <w:vAlign w:val="bottom"/>
          </w:tcPr>
          <w:p>
            <w:pPr>
              <w:ind w:left="60"/>
              <w:spacing w:after="0"/>
              <w:rPr>
                <w:sz w:val="20"/>
                <w:szCs w:val="20"/>
                <w:color w:val="auto"/>
              </w:rPr>
            </w:pPr>
            <w:r>
              <w:rPr>
                <w:rFonts w:ascii="Arial" w:cs="Arial" w:eastAsia="Arial" w:hAnsi="Arial"/>
                <w:sz w:val="16"/>
                <w:szCs w:val="16"/>
                <w:color w:val="auto"/>
                <w:w w:val="96"/>
              </w:rPr>
              <w:t>Öküz kuyru</w:t>
            </w:r>
            <w:r>
              <w:rPr>
                <w:rFonts w:ascii="Arial" w:cs="Arial" w:eastAsia="Arial" w:hAnsi="Arial"/>
                <w:sz w:val="16"/>
                <w:szCs w:val="16"/>
                <w:color w:val="auto"/>
                <w:w w:val="96"/>
              </w:rPr>
              <w:t>ğ</w:t>
            </w:r>
            <w:r>
              <w:rPr>
                <w:rFonts w:ascii="Arial" w:cs="Arial" w:eastAsia="Arial" w:hAnsi="Arial"/>
                <w:sz w:val="16"/>
                <w:szCs w:val="16"/>
                <w:color w:val="auto"/>
                <w:w w:val="96"/>
              </w:rPr>
              <w:t>u,</w:t>
            </w:r>
          </w:p>
        </w:tc>
        <w:tc>
          <w:tcPr>
            <w:tcW w:w="1020" w:type="dxa"/>
            <w:vAlign w:val="bottom"/>
          </w:tcPr>
          <w:p>
            <w:pPr>
              <w:ind w:left="80"/>
              <w:spacing w:after="0"/>
              <w:rPr>
                <w:sz w:val="20"/>
                <w:szCs w:val="20"/>
                <w:color w:val="auto"/>
              </w:rPr>
            </w:pPr>
            <w:r>
              <w:rPr>
                <w:rFonts w:ascii="Arial" w:cs="Arial" w:eastAsia="Arial" w:hAnsi="Arial"/>
                <w:sz w:val="16"/>
                <w:szCs w:val="16"/>
                <w:color w:val="auto"/>
              </w:rPr>
              <w:t>Leaf, Flower</w:t>
            </w:r>
          </w:p>
        </w:tc>
        <w:tc>
          <w:tcPr>
            <w:tcW w:w="2960" w:type="dxa"/>
            <w:vAlign w:val="bottom"/>
          </w:tcPr>
          <w:p>
            <w:pPr>
              <w:ind w:left="120"/>
              <w:spacing w:after="0"/>
              <w:rPr>
                <w:sz w:val="20"/>
                <w:szCs w:val="20"/>
                <w:color w:val="auto"/>
              </w:rPr>
            </w:pPr>
            <w:r>
              <w:rPr>
                <w:rFonts w:ascii="Arial" w:cs="Arial" w:eastAsia="Arial" w:hAnsi="Arial"/>
                <w:sz w:val="16"/>
                <w:szCs w:val="16"/>
                <w:color w:val="auto"/>
                <w:w w:val="96"/>
              </w:rPr>
              <w:t>Respiratory, asthma, shortness of breath,</w:t>
            </w:r>
          </w:p>
        </w:tc>
        <w:tc>
          <w:tcPr>
            <w:tcW w:w="4000" w:type="dxa"/>
            <w:vAlign w:val="bottom"/>
          </w:tcPr>
          <w:p>
            <w:pPr>
              <w:ind w:left="80"/>
              <w:spacing w:after="0"/>
              <w:rPr>
                <w:sz w:val="20"/>
                <w:szCs w:val="20"/>
                <w:color w:val="auto"/>
              </w:rPr>
            </w:pPr>
            <w:r>
              <w:rPr>
                <w:rFonts w:ascii="Arial" w:cs="Arial" w:eastAsia="Arial" w:hAnsi="Arial"/>
                <w:sz w:val="16"/>
                <w:szCs w:val="16"/>
                <w:color w:val="auto"/>
                <w:w w:val="91"/>
              </w:rPr>
              <w:t>Infusion as tea(2–4 cups a day) It is applied 2–3 times a day</w:t>
            </w:r>
          </w:p>
        </w:tc>
      </w:tr>
      <w:tr>
        <w:trPr>
          <w:trHeight w:val="208"/>
        </w:trPr>
        <w:tc>
          <w:tcPr>
            <w:tcW w:w="20" w:type="dxa"/>
            <w:vAlign w:val="bottom"/>
          </w:tcPr>
          <w:p>
            <w:pPr>
              <w:spacing w:after="0"/>
              <w:rPr>
                <w:sz w:val="18"/>
                <w:szCs w:val="18"/>
                <w:color w:val="auto"/>
              </w:rPr>
            </w:pPr>
          </w:p>
        </w:tc>
        <w:tc>
          <w:tcPr>
            <w:tcW w:w="2500" w:type="dxa"/>
            <w:vAlign w:val="bottom"/>
          </w:tcPr>
          <w:p>
            <w:pPr>
              <w:spacing w:after="0"/>
              <w:rPr>
                <w:sz w:val="18"/>
                <w:szCs w:val="18"/>
                <w:color w:val="auto"/>
              </w:rPr>
            </w:pPr>
          </w:p>
        </w:tc>
        <w:tc>
          <w:tcPr>
            <w:tcW w:w="1300" w:type="dxa"/>
            <w:vAlign w:val="bottom"/>
          </w:tcPr>
          <w:p>
            <w:pPr>
              <w:spacing w:after="0"/>
              <w:rPr>
                <w:sz w:val="18"/>
                <w:szCs w:val="18"/>
                <w:color w:val="auto"/>
              </w:rPr>
            </w:pPr>
          </w:p>
        </w:tc>
        <w:tc>
          <w:tcPr>
            <w:tcW w:w="1080" w:type="dxa"/>
            <w:vAlign w:val="bottom"/>
          </w:tcPr>
          <w:p>
            <w:pPr>
              <w:ind w:left="60"/>
              <w:spacing w:after="0"/>
              <w:rPr>
                <w:sz w:val="20"/>
                <w:szCs w:val="20"/>
                <w:color w:val="auto"/>
              </w:rPr>
            </w:pPr>
            <w:r>
              <w:rPr>
                <w:rFonts w:ascii="Arial" w:cs="Arial" w:eastAsia="Arial" w:hAnsi="Arial"/>
                <w:sz w:val="16"/>
                <w:szCs w:val="16"/>
                <w:color w:val="auto"/>
              </w:rPr>
              <w:t>s</w:t>
            </w:r>
            <w:r>
              <w:rPr>
                <w:rFonts w:ascii="Arial" w:cs="Arial" w:eastAsia="Arial" w:hAnsi="Arial"/>
                <w:sz w:val="16"/>
                <w:szCs w:val="16"/>
                <w:color w:val="auto"/>
              </w:rPr>
              <w:t>ığı</w:t>
            </w:r>
            <w:r>
              <w:rPr>
                <w:rFonts w:ascii="Arial" w:cs="Arial" w:eastAsia="Arial" w:hAnsi="Arial"/>
                <w:sz w:val="16"/>
                <w:szCs w:val="16"/>
                <w:color w:val="auto"/>
              </w:rPr>
              <w:t>rkuyru</w:t>
            </w:r>
            <w:r>
              <w:rPr>
                <w:rFonts w:ascii="Arial" w:cs="Arial" w:eastAsia="Arial" w:hAnsi="Arial"/>
                <w:sz w:val="16"/>
                <w:szCs w:val="16"/>
                <w:color w:val="auto"/>
              </w:rPr>
              <w:t>ğ</w:t>
            </w:r>
            <w:r>
              <w:rPr>
                <w:rFonts w:ascii="Arial" w:cs="Arial" w:eastAsia="Arial" w:hAnsi="Arial"/>
                <w:sz w:val="16"/>
                <w:szCs w:val="16"/>
                <w:color w:val="auto"/>
              </w:rPr>
              <w:t>u</w:t>
            </w:r>
          </w:p>
        </w:tc>
        <w:tc>
          <w:tcPr>
            <w:tcW w:w="1020" w:type="dxa"/>
            <w:vAlign w:val="bottom"/>
          </w:tcPr>
          <w:p>
            <w:pPr>
              <w:spacing w:after="0"/>
              <w:rPr>
                <w:sz w:val="18"/>
                <w:szCs w:val="18"/>
                <w:color w:val="auto"/>
              </w:rPr>
            </w:pPr>
          </w:p>
        </w:tc>
        <w:tc>
          <w:tcPr>
            <w:tcW w:w="2960" w:type="dxa"/>
            <w:vAlign w:val="bottom"/>
          </w:tcPr>
          <w:p>
            <w:pPr>
              <w:ind w:left="120"/>
              <w:spacing w:after="0"/>
              <w:rPr>
                <w:sz w:val="20"/>
                <w:szCs w:val="20"/>
                <w:color w:val="auto"/>
              </w:rPr>
            </w:pPr>
            <w:r>
              <w:rPr>
                <w:rFonts w:ascii="Arial" w:cs="Arial" w:eastAsia="Arial" w:hAnsi="Arial"/>
                <w:sz w:val="16"/>
                <w:szCs w:val="16"/>
                <w:color w:val="auto"/>
              </w:rPr>
              <w:t>skin diseases, warts, eczema</w:t>
            </w:r>
          </w:p>
        </w:tc>
        <w:tc>
          <w:tcPr>
            <w:tcW w:w="4000" w:type="dxa"/>
            <w:vAlign w:val="bottom"/>
          </w:tcPr>
          <w:p>
            <w:pPr>
              <w:ind w:left="80"/>
              <w:spacing w:after="0"/>
              <w:rPr>
                <w:sz w:val="20"/>
                <w:szCs w:val="20"/>
                <w:color w:val="auto"/>
              </w:rPr>
            </w:pPr>
            <w:r>
              <w:rPr>
                <w:rFonts w:ascii="Arial" w:cs="Arial" w:eastAsia="Arial" w:hAnsi="Arial"/>
                <w:sz w:val="16"/>
                <w:szCs w:val="16"/>
                <w:color w:val="auto"/>
              </w:rPr>
              <w:t>for eczema areas.</w:t>
            </w:r>
          </w:p>
        </w:tc>
      </w:tr>
      <w:tr>
        <w:trPr>
          <w:trHeight w:val="280"/>
        </w:trPr>
        <w:tc>
          <w:tcPr>
            <w:tcW w:w="2520" w:type="dxa"/>
            <w:vAlign w:val="bottom"/>
            <w:gridSpan w:val="2"/>
          </w:tcPr>
          <w:p>
            <w:pPr>
              <w:ind w:left="20"/>
              <w:spacing w:after="0"/>
              <w:rPr>
                <w:sz w:val="20"/>
                <w:szCs w:val="20"/>
                <w:color w:val="auto"/>
              </w:rPr>
            </w:pPr>
            <w:r>
              <w:rPr>
                <w:rFonts w:ascii="Arial" w:cs="Arial" w:eastAsia="Arial" w:hAnsi="Arial"/>
                <w:sz w:val="16"/>
                <w:szCs w:val="16"/>
                <w:color w:val="auto"/>
                <w:w w:val="92"/>
              </w:rPr>
              <w:t>Linaria grandiflora Desf. (AKUH 7529)</w:t>
            </w:r>
          </w:p>
        </w:tc>
        <w:tc>
          <w:tcPr>
            <w:tcW w:w="1300" w:type="dxa"/>
            <w:vAlign w:val="bottom"/>
          </w:tcPr>
          <w:p>
            <w:pPr>
              <w:spacing w:after="0"/>
              <w:rPr>
                <w:sz w:val="24"/>
                <w:szCs w:val="24"/>
                <w:color w:val="auto"/>
              </w:rPr>
            </w:pPr>
          </w:p>
        </w:tc>
        <w:tc>
          <w:tcPr>
            <w:tcW w:w="1080" w:type="dxa"/>
            <w:vAlign w:val="bottom"/>
          </w:tcPr>
          <w:p>
            <w:pPr>
              <w:ind w:left="60"/>
              <w:spacing w:after="0"/>
              <w:rPr>
                <w:sz w:val="20"/>
                <w:szCs w:val="20"/>
                <w:color w:val="auto"/>
              </w:rPr>
            </w:pPr>
            <w:r>
              <w:rPr>
                <w:rFonts w:ascii="Arial" w:cs="Arial" w:eastAsia="Arial" w:hAnsi="Arial"/>
                <w:sz w:val="16"/>
                <w:szCs w:val="16"/>
                <w:color w:val="auto"/>
              </w:rPr>
              <w:t>Sar</w:t>
            </w:r>
            <w:r>
              <w:rPr>
                <w:rFonts w:ascii="Arial" w:cs="Arial" w:eastAsia="Arial" w:hAnsi="Arial"/>
                <w:sz w:val="16"/>
                <w:szCs w:val="16"/>
                <w:color w:val="auto"/>
              </w:rPr>
              <w:t>ışı</w:t>
            </w:r>
            <w:r>
              <w:rPr>
                <w:rFonts w:ascii="Arial" w:cs="Arial" w:eastAsia="Arial" w:hAnsi="Arial"/>
                <w:sz w:val="16"/>
                <w:szCs w:val="16"/>
                <w:color w:val="auto"/>
              </w:rPr>
              <w:t>n</w:t>
            </w:r>
          </w:p>
        </w:tc>
        <w:tc>
          <w:tcPr>
            <w:tcW w:w="1020" w:type="dxa"/>
            <w:vAlign w:val="bottom"/>
          </w:tcPr>
          <w:p>
            <w:pPr>
              <w:ind w:left="80"/>
              <w:spacing w:after="0"/>
              <w:rPr>
                <w:sz w:val="20"/>
                <w:szCs w:val="20"/>
                <w:color w:val="auto"/>
              </w:rPr>
            </w:pPr>
            <w:r>
              <w:rPr>
                <w:rFonts w:ascii="Arial" w:cs="Arial" w:eastAsia="Arial" w:hAnsi="Arial"/>
                <w:sz w:val="16"/>
                <w:szCs w:val="16"/>
                <w:color w:val="auto"/>
              </w:rPr>
              <w:t>Leaf, Flower</w:t>
            </w:r>
          </w:p>
        </w:tc>
        <w:tc>
          <w:tcPr>
            <w:tcW w:w="2960" w:type="dxa"/>
            <w:vAlign w:val="bottom"/>
          </w:tcPr>
          <w:p>
            <w:pPr>
              <w:ind w:left="120"/>
              <w:spacing w:after="0"/>
              <w:rPr>
                <w:sz w:val="20"/>
                <w:szCs w:val="20"/>
                <w:color w:val="auto"/>
              </w:rPr>
            </w:pPr>
            <w:r>
              <w:rPr>
                <w:rFonts w:ascii="Arial" w:cs="Arial" w:eastAsia="Arial" w:hAnsi="Arial"/>
                <w:sz w:val="16"/>
                <w:szCs w:val="16"/>
                <w:color w:val="auto"/>
              </w:rPr>
              <w:t>Fodder</w:t>
            </w:r>
          </w:p>
        </w:tc>
        <w:tc>
          <w:tcPr>
            <w:tcW w:w="4000" w:type="dxa"/>
            <w:vAlign w:val="bottom"/>
          </w:tcPr>
          <w:p>
            <w:pPr>
              <w:ind w:left="80"/>
              <w:spacing w:after="0"/>
              <w:rPr>
                <w:sz w:val="20"/>
                <w:szCs w:val="20"/>
                <w:color w:val="auto"/>
              </w:rPr>
            </w:pPr>
            <w:r>
              <w:rPr>
                <w:rFonts w:ascii="Arial" w:cs="Arial" w:eastAsia="Arial" w:hAnsi="Arial"/>
                <w:sz w:val="16"/>
                <w:szCs w:val="16"/>
                <w:color w:val="auto"/>
              </w:rPr>
              <w:t>Animals consume directly.</w:t>
            </w:r>
          </w:p>
        </w:tc>
      </w:tr>
      <w:tr>
        <w:trPr>
          <w:trHeight w:val="280"/>
        </w:trPr>
        <w:tc>
          <w:tcPr>
            <w:tcW w:w="2520" w:type="dxa"/>
            <w:vAlign w:val="bottom"/>
            <w:gridSpan w:val="2"/>
          </w:tcPr>
          <w:p>
            <w:pPr>
              <w:ind w:left="20"/>
              <w:spacing w:after="0"/>
              <w:rPr>
                <w:sz w:val="20"/>
                <w:szCs w:val="20"/>
                <w:color w:val="auto"/>
              </w:rPr>
            </w:pPr>
            <w:r>
              <w:rPr>
                <w:rFonts w:ascii="Arial" w:cs="Arial" w:eastAsia="Arial" w:hAnsi="Arial"/>
                <w:sz w:val="16"/>
                <w:szCs w:val="16"/>
                <w:color w:val="auto"/>
              </w:rPr>
              <w:t>Urtica dioica L. (AKUH 7526)</w:t>
            </w:r>
          </w:p>
        </w:tc>
        <w:tc>
          <w:tcPr>
            <w:tcW w:w="1300" w:type="dxa"/>
            <w:vAlign w:val="bottom"/>
          </w:tcPr>
          <w:p>
            <w:pPr>
              <w:ind w:left="160"/>
              <w:spacing w:after="0"/>
              <w:rPr>
                <w:sz w:val="20"/>
                <w:szCs w:val="20"/>
                <w:color w:val="auto"/>
              </w:rPr>
            </w:pPr>
            <w:r>
              <w:rPr>
                <w:rFonts w:ascii="Arial" w:cs="Arial" w:eastAsia="Arial" w:hAnsi="Arial"/>
                <w:sz w:val="16"/>
                <w:szCs w:val="16"/>
                <w:color w:val="auto"/>
              </w:rPr>
              <w:t>Urticaceae</w:t>
            </w:r>
          </w:p>
        </w:tc>
        <w:tc>
          <w:tcPr>
            <w:tcW w:w="1080" w:type="dxa"/>
            <w:vAlign w:val="bottom"/>
          </w:tcPr>
          <w:p>
            <w:pPr>
              <w:ind w:left="60"/>
              <w:spacing w:after="0"/>
              <w:rPr>
                <w:sz w:val="20"/>
                <w:szCs w:val="20"/>
                <w:color w:val="auto"/>
              </w:rPr>
            </w:pPr>
            <w:r>
              <w:rPr>
                <w:rFonts w:ascii="Arial" w:cs="Arial" w:eastAsia="Arial" w:hAnsi="Arial"/>
                <w:sz w:val="16"/>
                <w:szCs w:val="16"/>
                <w:color w:val="auto"/>
              </w:rPr>
              <w:t>Is</w:t>
            </w:r>
            <w:r>
              <w:rPr>
                <w:rFonts w:ascii="Arial" w:cs="Arial" w:eastAsia="Arial" w:hAnsi="Arial"/>
                <w:sz w:val="16"/>
                <w:szCs w:val="16"/>
                <w:color w:val="auto"/>
              </w:rPr>
              <w:t>ı</w:t>
            </w:r>
            <w:r>
              <w:rPr>
                <w:rFonts w:ascii="Arial" w:cs="Arial" w:eastAsia="Arial" w:hAnsi="Arial"/>
                <w:sz w:val="16"/>
                <w:szCs w:val="16"/>
                <w:color w:val="auto"/>
              </w:rPr>
              <w:t>rgan</w:t>
            </w:r>
          </w:p>
        </w:tc>
        <w:tc>
          <w:tcPr>
            <w:tcW w:w="1020" w:type="dxa"/>
            <w:vAlign w:val="bottom"/>
          </w:tcPr>
          <w:p>
            <w:pPr>
              <w:ind w:left="80"/>
              <w:spacing w:after="0"/>
              <w:rPr>
                <w:sz w:val="20"/>
                <w:szCs w:val="20"/>
                <w:color w:val="auto"/>
              </w:rPr>
            </w:pPr>
            <w:r>
              <w:rPr>
                <w:rFonts w:ascii="Arial" w:cs="Arial" w:eastAsia="Arial" w:hAnsi="Arial"/>
                <w:sz w:val="16"/>
                <w:szCs w:val="16"/>
                <w:color w:val="auto"/>
              </w:rPr>
              <w:t>Leaf</w:t>
            </w:r>
          </w:p>
        </w:tc>
        <w:tc>
          <w:tcPr>
            <w:tcW w:w="2960" w:type="dxa"/>
            <w:vAlign w:val="bottom"/>
          </w:tcPr>
          <w:p>
            <w:pPr>
              <w:ind w:left="120"/>
              <w:spacing w:after="0"/>
              <w:rPr>
                <w:sz w:val="20"/>
                <w:szCs w:val="20"/>
                <w:color w:val="auto"/>
              </w:rPr>
            </w:pPr>
            <w:r>
              <w:rPr>
                <w:rFonts w:ascii="Arial" w:cs="Arial" w:eastAsia="Arial" w:hAnsi="Arial"/>
                <w:sz w:val="16"/>
                <w:szCs w:val="16"/>
                <w:color w:val="auto"/>
              </w:rPr>
              <w:t>Cancer, leukemia</w:t>
            </w:r>
          </w:p>
        </w:tc>
        <w:tc>
          <w:tcPr>
            <w:tcW w:w="4000" w:type="dxa"/>
            <w:vAlign w:val="bottom"/>
          </w:tcPr>
          <w:p>
            <w:pPr>
              <w:ind w:left="80"/>
              <w:spacing w:after="0"/>
              <w:rPr>
                <w:sz w:val="20"/>
                <w:szCs w:val="20"/>
                <w:color w:val="auto"/>
              </w:rPr>
            </w:pPr>
            <w:r>
              <w:rPr>
                <w:rFonts w:ascii="Arial" w:cs="Arial" w:eastAsia="Arial" w:hAnsi="Arial"/>
                <w:sz w:val="16"/>
                <w:szCs w:val="16"/>
                <w:color w:val="auto"/>
              </w:rPr>
              <w:t>Decoction as tea.</w:t>
            </w:r>
          </w:p>
        </w:tc>
      </w:tr>
      <w:tr>
        <w:trPr>
          <w:trHeight w:val="280"/>
        </w:trPr>
        <w:tc>
          <w:tcPr>
            <w:tcW w:w="2520" w:type="dxa"/>
            <w:vAlign w:val="bottom"/>
            <w:gridSpan w:val="2"/>
          </w:tcPr>
          <w:p>
            <w:pPr>
              <w:ind w:left="20"/>
              <w:spacing w:after="0"/>
              <w:rPr>
                <w:sz w:val="20"/>
                <w:szCs w:val="20"/>
                <w:color w:val="auto"/>
              </w:rPr>
            </w:pPr>
            <w:r>
              <w:rPr>
                <w:rFonts w:ascii="Arial" w:cs="Arial" w:eastAsia="Arial" w:hAnsi="Arial"/>
                <w:sz w:val="16"/>
                <w:szCs w:val="16"/>
                <w:color w:val="auto"/>
              </w:rPr>
              <w:t>Urtica urens L. (AKUH 7530)</w:t>
            </w:r>
          </w:p>
        </w:tc>
        <w:tc>
          <w:tcPr>
            <w:tcW w:w="1300" w:type="dxa"/>
            <w:vAlign w:val="bottom"/>
          </w:tcPr>
          <w:p>
            <w:pPr>
              <w:spacing w:after="0"/>
              <w:rPr>
                <w:sz w:val="24"/>
                <w:szCs w:val="24"/>
                <w:color w:val="auto"/>
              </w:rPr>
            </w:pPr>
          </w:p>
        </w:tc>
        <w:tc>
          <w:tcPr>
            <w:tcW w:w="1080" w:type="dxa"/>
            <w:vAlign w:val="bottom"/>
          </w:tcPr>
          <w:p>
            <w:pPr>
              <w:ind w:left="60"/>
              <w:spacing w:after="0"/>
              <w:rPr>
                <w:sz w:val="20"/>
                <w:szCs w:val="20"/>
                <w:color w:val="auto"/>
              </w:rPr>
            </w:pPr>
            <w:r>
              <w:rPr>
                <w:rFonts w:ascii="Arial" w:cs="Arial" w:eastAsia="Arial" w:hAnsi="Arial"/>
                <w:sz w:val="16"/>
                <w:szCs w:val="16"/>
                <w:color w:val="auto"/>
              </w:rPr>
              <w:t>Da</w:t>
            </w:r>
            <w:r>
              <w:rPr>
                <w:rFonts w:ascii="Arial" w:cs="Arial" w:eastAsia="Arial" w:hAnsi="Arial"/>
                <w:sz w:val="16"/>
                <w:szCs w:val="16"/>
                <w:color w:val="auto"/>
              </w:rPr>
              <w:t>ğ</w:t>
            </w:r>
            <w:r>
              <w:rPr>
                <w:rFonts w:ascii="Arial" w:cs="Arial" w:eastAsia="Arial" w:hAnsi="Arial"/>
                <w:sz w:val="16"/>
                <w:szCs w:val="16"/>
                <w:color w:val="auto"/>
              </w:rPr>
              <w:t>layan</w:t>
            </w:r>
          </w:p>
        </w:tc>
        <w:tc>
          <w:tcPr>
            <w:tcW w:w="1020" w:type="dxa"/>
            <w:vAlign w:val="bottom"/>
          </w:tcPr>
          <w:p>
            <w:pPr>
              <w:ind w:left="80"/>
              <w:spacing w:after="0"/>
              <w:rPr>
                <w:sz w:val="20"/>
                <w:szCs w:val="20"/>
                <w:color w:val="auto"/>
              </w:rPr>
            </w:pPr>
            <w:r>
              <w:rPr>
                <w:rFonts w:ascii="Arial" w:cs="Arial" w:eastAsia="Arial" w:hAnsi="Arial"/>
                <w:sz w:val="16"/>
                <w:szCs w:val="16"/>
                <w:color w:val="auto"/>
              </w:rPr>
              <w:t>Leaf</w:t>
            </w:r>
          </w:p>
        </w:tc>
        <w:tc>
          <w:tcPr>
            <w:tcW w:w="2960" w:type="dxa"/>
            <w:vAlign w:val="bottom"/>
          </w:tcPr>
          <w:p>
            <w:pPr>
              <w:ind w:left="120"/>
              <w:spacing w:after="0"/>
              <w:rPr>
                <w:sz w:val="20"/>
                <w:szCs w:val="20"/>
                <w:color w:val="auto"/>
              </w:rPr>
            </w:pPr>
            <w:r>
              <w:rPr>
                <w:rFonts w:ascii="Arial" w:cs="Arial" w:eastAsia="Arial" w:hAnsi="Arial"/>
                <w:sz w:val="16"/>
                <w:szCs w:val="16"/>
                <w:color w:val="auto"/>
              </w:rPr>
              <w:t>Skin cancer</w:t>
            </w:r>
          </w:p>
        </w:tc>
        <w:tc>
          <w:tcPr>
            <w:tcW w:w="4000" w:type="dxa"/>
            <w:vAlign w:val="bottom"/>
          </w:tcPr>
          <w:p>
            <w:pPr>
              <w:ind w:left="80"/>
              <w:spacing w:after="0"/>
              <w:rPr>
                <w:sz w:val="20"/>
                <w:szCs w:val="20"/>
                <w:color w:val="auto"/>
              </w:rPr>
            </w:pPr>
            <w:r>
              <w:rPr>
                <w:rFonts w:ascii="Arial" w:cs="Arial" w:eastAsia="Arial" w:hAnsi="Arial"/>
                <w:sz w:val="16"/>
                <w:szCs w:val="16"/>
                <w:color w:val="auto"/>
              </w:rPr>
              <w:t>Decoction as tea.</w:t>
            </w:r>
          </w:p>
        </w:tc>
      </w:tr>
      <w:tr>
        <w:trPr>
          <w:trHeight w:val="279"/>
        </w:trPr>
        <w:tc>
          <w:tcPr>
            <w:tcW w:w="2520" w:type="dxa"/>
            <w:vAlign w:val="bottom"/>
            <w:gridSpan w:val="2"/>
          </w:tcPr>
          <w:p>
            <w:pPr>
              <w:ind w:left="20"/>
              <w:spacing w:after="0"/>
              <w:rPr>
                <w:sz w:val="20"/>
                <w:szCs w:val="20"/>
                <w:color w:val="auto"/>
              </w:rPr>
            </w:pPr>
            <w:r>
              <w:rPr>
                <w:rFonts w:ascii="Arial" w:cs="Arial" w:eastAsia="Arial" w:hAnsi="Arial"/>
                <w:sz w:val="16"/>
                <w:szCs w:val="16"/>
                <w:color w:val="auto"/>
              </w:rPr>
              <w:t>Urtica pilulifera L. (AKUH 7524)</w:t>
            </w:r>
          </w:p>
        </w:tc>
        <w:tc>
          <w:tcPr>
            <w:tcW w:w="1300" w:type="dxa"/>
            <w:vAlign w:val="bottom"/>
          </w:tcPr>
          <w:p>
            <w:pPr>
              <w:spacing w:after="0"/>
              <w:rPr>
                <w:sz w:val="24"/>
                <w:szCs w:val="24"/>
                <w:color w:val="auto"/>
              </w:rPr>
            </w:pPr>
          </w:p>
        </w:tc>
        <w:tc>
          <w:tcPr>
            <w:tcW w:w="1080" w:type="dxa"/>
            <w:vAlign w:val="bottom"/>
          </w:tcPr>
          <w:p>
            <w:pPr>
              <w:ind w:left="60"/>
              <w:spacing w:after="0"/>
              <w:rPr>
                <w:sz w:val="20"/>
                <w:szCs w:val="20"/>
                <w:color w:val="auto"/>
              </w:rPr>
            </w:pPr>
            <w:r>
              <w:rPr>
                <w:rFonts w:ascii="Arial" w:cs="Arial" w:eastAsia="Arial" w:hAnsi="Arial"/>
                <w:sz w:val="16"/>
                <w:szCs w:val="16"/>
                <w:color w:val="auto"/>
              </w:rPr>
              <w:t>Is</w:t>
            </w:r>
            <w:r>
              <w:rPr>
                <w:rFonts w:ascii="Arial" w:cs="Arial" w:eastAsia="Arial" w:hAnsi="Arial"/>
                <w:sz w:val="16"/>
                <w:szCs w:val="16"/>
                <w:color w:val="auto"/>
              </w:rPr>
              <w:t>ı</w:t>
            </w:r>
            <w:r>
              <w:rPr>
                <w:rFonts w:ascii="Arial" w:cs="Arial" w:eastAsia="Arial" w:hAnsi="Arial"/>
                <w:sz w:val="16"/>
                <w:szCs w:val="16"/>
                <w:color w:val="auto"/>
              </w:rPr>
              <w:t>rgan otu</w:t>
            </w:r>
          </w:p>
        </w:tc>
        <w:tc>
          <w:tcPr>
            <w:tcW w:w="1020" w:type="dxa"/>
            <w:vAlign w:val="bottom"/>
          </w:tcPr>
          <w:p>
            <w:pPr>
              <w:ind w:left="80"/>
              <w:spacing w:after="0"/>
              <w:rPr>
                <w:sz w:val="20"/>
                <w:szCs w:val="20"/>
                <w:color w:val="auto"/>
              </w:rPr>
            </w:pPr>
            <w:r>
              <w:rPr>
                <w:rFonts w:ascii="Arial" w:cs="Arial" w:eastAsia="Arial" w:hAnsi="Arial"/>
                <w:sz w:val="16"/>
                <w:szCs w:val="16"/>
                <w:color w:val="auto"/>
              </w:rPr>
              <w:t>Leaf</w:t>
            </w:r>
          </w:p>
        </w:tc>
        <w:tc>
          <w:tcPr>
            <w:tcW w:w="2960" w:type="dxa"/>
            <w:vAlign w:val="bottom"/>
          </w:tcPr>
          <w:p>
            <w:pPr>
              <w:ind w:left="120"/>
              <w:spacing w:after="0"/>
              <w:rPr>
                <w:sz w:val="20"/>
                <w:szCs w:val="20"/>
                <w:color w:val="auto"/>
              </w:rPr>
            </w:pPr>
            <w:r>
              <w:rPr>
                <w:rFonts w:ascii="Arial" w:cs="Arial" w:eastAsia="Arial" w:hAnsi="Arial"/>
                <w:sz w:val="16"/>
                <w:szCs w:val="16"/>
                <w:color w:val="auto"/>
              </w:rPr>
              <w:t>Food</w:t>
            </w:r>
          </w:p>
        </w:tc>
        <w:tc>
          <w:tcPr>
            <w:tcW w:w="4000" w:type="dxa"/>
            <w:vAlign w:val="bottom"/>
          </w:tcPr>
          <w:p>
            <w:pPr>
              <w:ind w:left="80"/>
              <w:spacing w:after="0"/>
              <w:rPr>
                <w:sz w:val="20"/>
                <w:szCs w:val="20"/>
                <w:color w:val="auto"/>
              </w:rPr>
            </w:pPr>
            <w:r>
              <w:rPr>
                <w:rFonts w:ascii="Arial" w:cs="Arial" w:eastAsia="Arial" w:hAnsi="Arial"/>
                <w:sz w:val="16"/>
                <w:szCs w:val="16"/>
                <w:color w:val="auto"/>
              </w:rPr>
              <w:t>Decoction as tea.</w:t>
            </w:r>
          </w:p>
        </w:tc>
      </w:tr>
      <w:tr>
        <w:trPr>
          <w:trHeight w:val="280"/>
        </w:trPr>
        <w:tc>
          <w:tcPr>
            <w:tcW w:w="2520" w:type="dxa"/>
            <w:vAlign w:val="bottom"/>
            <w:gridSpan w:val="2"/>
          </w:tcPr>
          <w:p>
            <w:pPr>
              <w:ind w:left="20"/>
              <w:spacing w:after="0"/>
              <w:rPr>
                <w:sz w:val="20"/>
                <w:szCs w:val="20"/>
                <w:color w:val="auto"/>
              </w:rPr>
            </w:pPr>
            <w:r>
              <w:rPr>
                <w:rFonts w:ascii="Arial" w:cs="Arial" w:eastAsia="Arial" w:hAnsi="Arial"/>
                <w:sz w:val="16"/>
                <w:szCs w:val="16"/>
                <w:color w:val="auto"/>
              </w:rPr>
              <w:t>Tribulus terrestris L. (AKUH 7523)</w:t>
            </w:r>
          </w:p>
        </w:tc>
        <w:tc>
          <w:tcPr>
            <w:tcW w:w="1300" w:type="dxa"/>
            <w:vAlign w:val="bottom"/>
          </w:tcPr>
          <w:p>
            <w:pPr>
              <w:ind w:left="160"/>
              <w:spacing w:after="0"/>
              <w:rPr>
                <w:sz w:val="20"/>
                <w:szCs w:val="20"/>
                <w:color w:val="auto"/>
              </w:rPr>
            </w:pPr>
            <w:r>
              <w:rPr>
                <w:rFonts w:ascii="Arial" w:cs="Arial" w:eastAsia="Arial" w:hAnsi="Arial"/>
                <w:sz w:val="16"/>
                <w:szCs w:val="16"/>
                <w:color w:val="auto"/>
                <w:w w:val="99"/>
              </w:rPr>
              <w:t>Zygophyllaceae</w:t>
            </w:r>
          </w:p>
        </w:tc>
        <w:tc>
          <w:tcPr>
            <w:tcW w:w="1080" w:type="dxa"/>
            <w:vAlign w:val="bottom"/>
          </w:tcPr>
          <w:p>
            <w:pPr>
              <w:ind w:left="60"/>
              <w:spacing w:after="0"/>
              <w:rPr>
                <w:sz w:val="20"/>
                <w:szCs w:val="20"/>
                <w:color w:val="auto"/>
              </w:rPr>
            </w:pPr>
            <w:r>
              <w:rPr>
                <w:rFonts w:ascii="Arial" w:cs="Arial" w:eastAsia="Arial" w:hAnsi="Arial"/>
                <w:sz w:val="16"/>
                <w:szCs w:val="16"/>
                <w:color w:val="auto"/>
              </w:rPr>
              <w:t>Çoban</w:t>
            </w:r>
          </w:p>
        </w:tc>
        <w:tc>
          <w:tcPr>
            <w:tcW w:w="1020" w:type="dxa"/>
            <w:vAlign w:val="bottom"/>
          </w:tcPr>
          <w:p>
            <w:pPr>
              <w:ind w:left="80"/>
              <w:spacing w:after="0"/>
              <w:rPr>
                <w:sz w:val="20"/>
                <w:szCs w:val="20"/>
                <w:color w:val="auto"/>
              </w:rPr>
            </w:pPr>
            <w:r>
              <w:rPr>
                <w:rFonts w:ascii="Arial" w:cs="Arial" w:eastAsia="Arial" w:hAnsi="Arial"/>
                <w:sz w:val="16"/>
                <w:szCs w:val="16"/>
                <w:color w:val="auto"/>
                <w:w w:val="99"/>
              </w:rPr>
              <w:t>Flower, Leaf,</w:t>
            </w:r>
          </w:p>
        </w:tc>
        <w:tc>
          <w:tcPr>
            <w:tcW w:w="2960" w:type="dxa"/>
            <w:vAlign w:val="bottom"/>
          </w:tcPr>
          <w:p>
            <w:pPr>
              <w:ind w:left="120"/>
              <w:spacing w:after="0"/>
              <w:rPr>
                <w:sz w:val="20"/>
                <w:szCs w:val="20"/>
                <w:color w:val="auto"/>
              </w:rPr>
            </w:pPr>
            <w:r>
              <w:rPr>
                <w:rFonts w:ascii="Arial" w:cs="Arial" w:eastAsia="Arial" w:hAnsi="Arial"/>
                <w:sz w:val="16"/>
                <w:szCs w:val="16"/>
                <w:color w:val="auto"/>
              </w:rPr>
              <w:t>Kidney sand, hemorrhoids</w:t>
            </w:r>
          </w:p>
        </w:tc>
        <w:tc>
          <w:tcPr>
            <w:tcW w:w="4000" w:type="dxa"/>
            <w:vAlign w:val="bottom"/>
          </w:tcPr>
          <w:p>
            <w:pPr>
              <w:ind w:left="80"/>
              <w:spacing w:after="0"/>
              <w:rPr>
                <w:sz w:val="20"/>
                <w:szCs w:val="20"/>
                <w:color w:val="auto"/>
              </w:rPr>
            </w:pPr>
            <w:r>
              <w:rPr>
                <w:rFonts w:ascii="Arial" w:cs="Arial" w:eastAsia="Arial" w:hAnsi="Arial"/>
                <w:sz w:val="16"/>
                <w:szCs w:val="16"/>
                <w:color w:val="auto"/>
                <w:w w:val="90"/>
              </w:rPr>
              <w:t>Leaves are consumed to make taco. The flower oil is applied</w:t>
            </w:r>
          </w:p>
        </w:tc>
      </w:tr>
      <w:tr>
        <w:trPr>
          <w:trHeight w:val="182"/>
        </w:trPr>
        <w:tc>
          <w:tcPr>
            <w:tcW w:w="20" w:type="dxa"/>
            <w:vAlign w:val="bottom"/>
          </w:tcPr>
          <w:p>
            <w:pPr>
              <w:spacing w:after="0"/>
              <w:rPr>
                <w:sz w:val="15"/>
                <w:szCs w:val="15"/>
                <w:color w:val="auto"/>
              </w:rPr>
            </w:pPr>
          </w:p>
        </w:tc>
        <w:tc>
          <w:tcPr>
            <w:tcW w:w="2500" w:type="dxa"/>
            <w:vAlign w:val="bottom"/>
          </w:tcPr>
          <w:p>
            <w:pPr>
              <w:spacing w:after="0"/>
              <w:rPr>
                <w:sz w:val="15"/>
                <w:szCs w:val="15"/>
                <w:color w:val="auto"/>
              </w:rPr>
            </w:pPr>
          </w:p>
        </w:tc>
        <w:tc>
          <w:tcPr>
            <w:tcW w:w="1300" w:type="dxa"/>
            <w:vAlign w:val="bottom"/>
          </w:tcPr>
          <w:p>
            <w:pPr>
              <w:spacing w:after="0"/>
              <w:rPr>
                <w:sz w:val="15"/>
                <w:szCs w:val="15"/>
                <w:color w:val="auto"/>
              </w:rPr>
            </w:pPr>
          </w:p>
        </w:tc>
        <w:tc>
          <w:tcPr>
            <w:tcW w:w="1080" w:type="dxa"/>
            <w:vAlign w:val="bottom"/>
          </w:tcPr>
          <w:p>
            <w:pPr>
              <w:ind w:left="60"/>
              <w:spacing w:after="0" w:line="182" w:lineRule="exact"/>
              <w:rPr>
                <w:sz w:val="20"/>
                <w:szCs w:val="20"/>
                <w:color w:val="auto"/>
              </w:rPr>
            </w:pPr>
            <w:r>
              <w:rPr>
                <w:rFonts w:ascii="Arial" w:cs="Arial" w:eastAsia="Arial" w:hAnsi="Arial"/>
                <w:sz w:val="16"/>
                <w:szCs w:val="16"/>
                <w:color w:val="auto"/>
              </w:rPr>
              <w:t>çökerten</w:t>
            </w:r>
          </w:p>
        </w:tc>
        <w:tc>
          <w:tcPr>
            <w:tcW w:w="1020" w:type="dxa"/>
            <w:vAlign w:val="bottom"/>
          </w:tcPr>
          <w:p>
            <w:pPr>
              <w:ind w:left="80"/>
              <w:spacing w:after="0" w:line="182" w:lineRule="exact"/>
              <w:rPr>
                <w:sz w:val="20"/>
                <w:szCs w:val="20"/>
                <w:color w:val="auto"/>
              </w:rPr>
            </w:pPr>
            <w:r>
              <w:rPr>
                <w:rFonts w:ascii="Arial" w:cs="Arial" w:eastAsia="Arial" w:hAnsi="Arial"/>
                <w:sz w:val="16"/>
                <w:szCs w:val="16"/>
                <w:color w:val="auto"/>
              </w:rPr>
              <w:t>Root</w:t>
            </w:r>
          </w:p>
        </w:tc>
        <w:tc>
          <w:tcPr>
            <w:tcW w:w="2960" w:type="dxa"/>
            <w:vAlign w:val="bottom"/>
          </w:tcPr>
          <w:p>
            <w:pPr>
              <w:spacing w:after="0"/>
              <w:rPr>
                <w:sz w:val="15"/>
                <w:szCs w:val="15"/>
                <w:color w:val="auto"/>
              </w:rPr>
            </w:pPr>
          </w:p>
        </w:tc>
        <w:tc>
          <w:tcPr>
            <w:tcW w:w="4000" w:type="dxa"/>
            <w:vAlign w:val="bottom"/>
          </w:tcPr>
          <w:p>
            <w:pPr>
              <w:ind w:left="80"/>
              <w:spacing w:after="0" w:line="182" w:lineRule="exact"/>
              <w:rPr>
                <w:sz w:val="20"/>
                <w:szCs w:val="20"/>
                <w:color w:val="auto"/>
              </w:rPr>
            </w:pPr>
            <w:r>
              <w:rPr>
                <w:rFonts w:ascii="Arial" w:cs="Arial" w:eastAsia="Arial" w:hAnsi="Arial"/>
                <w:sz w:val="16"/>
                <w:szCs w:val="16"/>
                <w:color w:val="auto"/>
              </w:rPr>
              <w:t>for hemorrhoids.</w:t>
            </w:r>
          </w:p>
        </w:tc>
      </w:tr>
      <w:tr>
        <w:trPr>
          <w:trHeight w:val="53"/>
        </w:trPr>
        <w:tc>
          <w:tcPr>
            <w:tcW w:w="20" w:type="dxa"/>
            <w:vAlign w:val="bottom"/>
          </w:tcPr>
          <w:p>
            <w:pPr>
              <w:spacing w:after="0"/>
              <w:rPr>
                <w:sz w:val="4"/>
                <w:szCs w:val="4"/>
                <w:color w:val="auto"/>
              </w:rPr>
            </w:pPr>
          </w:p>
        </w:tc>
        <w:tc>
          <w:tcPr>
            <w:tcW w:w="2500" w:type="dxa"/>
            <w:vAlign w:val="bottom"/>
            <w:tcBorders>
              <w:bottom w:val="single" w:sz="8" w:color="auto"/>
            </w:tcBorders>
          </w:tcPr>
          <w:p>
            <w:pPr>
              <w:spacing w:after="0"/>
              <w:rPr>
                <w:sz w:val="4"/>
                <w:szCs w:val="4"/>
                <w:color w:val="auto"/>
              </w:rPr>
            </w:pPr>
          </w:p>
        </w:tc>
        <w:tc>
          <w:tcPr>
            <w:tcW w:w="1300" w:type="dxa"/>
            <w:vAlign w:val="bottom"/>
            <w:tcBorders>
              <w:bottom w:val="single" w:sz="8" w:color="auto"/>
            </w:tcBorders>
          </w:tcPr>
          <w:p>
            <w:pPr>
              <w:spacing w:after="0"/>
              <w:rPr>
                <w:sz w:val="4"/>
                <w:szCs w:val="4"/>
                <w:color w:val="auto"/>
              </w:rPr>
            </w:pPr>
          </w:p>
        </w:tc>
        <w:tc>
          <w:tcPr>
            <w:tcW w:w="108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c>
          <w:tcPr>
            <w:tcW w:w="2960" w:type="dxa"/>
            <w:vAlign w:val="bottom"/>
            <w:tcBorders>
              <w:bottom w:val="single" w:sz="8" w:color="auto"/>
            </w:tcBorders>
          </w:tcPr>
          <w:p>
            <w:pPr>
              <w:spacing w:after="0"/>
              <w:rPr>
                <w:sz w:val="4"/>
                <w:szCs w:val="4"/>
                <w:color w:val="auto"/>
              </w:rPr>
            </w:pPr>
          </w:p>
        </w:tc>
        <w:tc>
          <w:tcPr>
            <w:tcW w:w="4000" w:type="dxa"/>
            <w:vAlign w:val="bottom"/>
            <w:tcBorders>
              <w:bottom w:val="single" w:sz="8" w:color="auto"/>
            </w:tcBorders>
          </w:tcPr>
          <w:p>
            <w:pPr>
              <w:spacing w:after="0"/>
              <w:rPr>
                <w:sz w:val="4"/>
                <w:szCs w:val="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8168005</wp:posOffset>
                </wp:positionH>
                <wp:positionV relativeFrom="paragraph">
                  <wp:posOffset>-6985</wp:posOffset>
                </wp:positionV>
                <wp:extent cx="1270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2159">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3.15pt,-0.5499pt" to="644.15pt,-0.5499pt" o:allowincell="f" strokecolor="#000000" strokeweight="0.17pt"/>
            </w:pict>
          </mc:Fallback>
        </mc:AlternateContent>
        <mc:AlternateContent>
          <mc:Choice Requires="wps">
            <w:drawing>
              <wp:anchor simplePos="0" relativeHeight="251657728" behindDoc="1" locked="0" layoutInCell="0" allowOverlap="1">
                <wp:simplePos x="0" y="0"/>
                <wp:positionH relativeFrom="column">
                  <wp:posOffset>5080</wp:posOffset>
                </wp:positionH>
                <wp:positionV relativeFrom="paragraph">
                  <wp:posOffset>-6985</wp:posOffset>
                </wp:positionV>
                <wp:extent cx="1270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2159">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pt,-0.5499pt" to="1.4pt,-0.5499pt" o:allowincell="f" strokecolor="#000000" strokeweight="0.17pt"/>
            </w:pict>
          </mc:Fallback>
        </mc:AlternateContent>
      </w:r>
    </w:p>
    <w:p>
      <w:pPr>
        <w:spacing w:after="0" w:line="20" w:lineRule="exact"/>
        <w:rPr>
          <w:sz w:val="20"/>
          <w:szCs w:val="20"/>
          <w:color w:val="auto"/>
        </w:rPr>
      </w:pPr>
      <w:r>
        <w:rPr>
          <w:sz w:val="20"/>
          <w:szCs w:val="20"/>
          <w:color w:val="auto"/>
        </w:rPr>
        <w:br w:type="column"/>
      </w:r>
    </w:p>
    <w:p>
      <w:pPr>
        <w:spacing w:after="0" w:line="4" w:lineRule="exact"/>
        <w:rPr>
          <w:sz w:val="20"/>
          <w:szCs w:val="20"/>
          <w:color w:val="auto"/>
        </w:rPr>
      </w:pPr>
    </w:p>
    <w:tbl>
      <w:tblPr>
        <w:tblLayout w:type="fixed"/>
        <w:tblInd w:w="0" w:type="dxa"/>
        <w:tblCellMar>
          <w:top w:w="0" w:type="dxa"/>
          <w:left w:w="0" w:type="dxa"/>
          <w:bottom w:w="0" w:type="dxa"/>
          <w:right w:w="0" w:type="dxa"/>
        </w:tblCellMar>
      </w:tblPr>
      <w:tr>
        <w:trPr>
          <w:trHeight w:val="4360"/>
        </w:trPr>
        <w:tc>
          <w:tcPr>
            <w:tcW w:w="161" w:type="dxa"/>
            <w:vAlign w:val="bottom"/>
            <w:textDirection w:val="tbRl"/>
          </w:tcPr>
          <w:p>
            <w:pPr>
              <w:spacing w:after="0"/>
              <w:rPr>
                <w:sz w:val="20"/>
                <w:szCs w:val="20"/>
                <w:color w:val="auto"/>
              </w:rPr>
            </w:pPr>
            <w:r>
              <w:rPr>
                <w:rFonts w:ascii="Arial" w:cs="Arial" w:eastAsia="Arial" w:hAnsi="Arial"/>
                <w:sz w:val="14"/>
                <w:szCs w:val="14"/>
                <w:color w:val="auto"/>
              </w:rPr>
              <w:t>Ar</w:t>
            </w:r>
            <w:r>
              <w:rPr>
                <w:rFonts w:ascii="Arial" w:cs="Arial" w:eastAsia="Arial" w:hAnsi="Arial"/>
                <w:sz w:val="14"/>
                <w:szCs w:val="14"/>
                <w:color w:val="auto"/>
              </w:rPr>
              <w:t>ı</w:t>
            </w:r>
            <w:r>
              <w:rPr>
                <w:rFonts w:ascii="Arial" w:cs="Arial" w:eastAsia="Arial" w:hAnsi="Arial"/>
                <w:sz w:val="14"/>
                <w:szCs w:val="14"/>
                <w:color w:val="auto"/>
              </w:rPr>
              <w:t xml:space="preserve">  et al. Journal of Ethnobiology and Ethnomedicine (2015) 11:84</w:t>
            </w:r>
          </w:p>
        </w:tc>
      </w:tr>
    </w:tbl>
    <w:p>
      <w:pPr>
        <w:spacing w:after="0" w:line="200" w:lineRule="exact"/>
        <w:rPr>
          <w:sz w:val="20"/>
          <w:szCs w:val="20"/>
          <w:color w:val="auto"/>
        </w:rPr>
      </w:pPr>
    </w:p>
    <w:p>
      <w:pPr>
        <w:sectPr>
          <w:pgSz w:w="15880" w:h="11906" w:orient="landscape"/>
          <w:cols w:equalWidth="0" w:num="2">
            <w:col w:w="13200" w:space="720"/>
            <w:col w:w="161"/>
          </w:cols>
          <w:pgMar w:left="1200" w:top="1101" w:right="593" w:bottom="57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tbl>
      <w:tblPr>
        <w:tblLayout w:type="fixed"/>
        <w:tblInd w:w="13856" w:type="dxa"/>
        <w:tblCellMar>
          <w:top w:w="0" w:type="dxa"/>
          <w:left w:w="0" w:type="dxa"/>
          <w:bottom w:w="0" w:type="dxa"/>
          <w:right w:w="0" w:type="dxa"/>
        </w:tblCellMar>
      </w:tblPr>
      <w:tr>
        <w:trPr>
          <w:trHeight w:val="920"/>
        </w:trPr>
        <w:tc>
          <w:tcPr>
            <w:tcW w:w="161" w:type="dxa"/>
            <w:vAlign w:val="bottom"/>
            <w:textDirection w:val="tbRl"/>
          </w:tcPr>
          <w:p>
            <w:pPr>
              <w:spacing w:after="0"/>
              <w:rPr>
                <w:sz w:val="20"/>
                <w:szCs w:val="20"/>
                <w:color w:val="auto"/>
              </w:rPr>
            </w:pPr>
            <w:r>
              <w:rPr>
                <w:rFonts w:ascii="Arial" w:cs="Arial" w:eastAsia="Arial" w:hAnsi="Arial"/>
                <w:sz w:val="14"/>
                <w:szCs w:val="14"/>
                <w:color w:val="auto"/>
              </w:rPr>
              <w:t>Page 10 of 15</w:t>
            </w:r>
          </w:p>
        </w:tc>
      </w:tr>
    </w:tbl>
    <w:p>
      <w:pPr>
        <w:sectPr>
          <w:pgSz w:w="15880" w:h="11906" w:orient="landscape"/>
          <w:cols w:equalWidth="0" w:num="1">
            <w:col w:w="14081"/>
          </w:cols>
          <w:pgMar w:left="1200" w:top="1101" w:right="593" w:bottom="575" w:gutter="0" w:footer="0" w:header="0"/>
          <w:type w:val="continuous"/>
        </w:sectPr>
      </w:pPr>
    </w:p>
    <w:bookmarkStart w:id="10" w:name="page11"/>
    <w:bookmarkEnd w:id="10"/>
    <w:p>
      <w:pPr>
        <w:ind w:left="6"/>
        <w:spacing w:after="0"/>
        <w:tabs>
          <w:tab w:leader="none" w:pos="8686" w:val="left"/>
        </w:tabs>
        <w:rPr>
          <w:sz w:val="20"/>
          <w:szCs w:val="20"/>
          <w:color w:val="auto"/>
        </w:rPr>
      </w:pPr>
      <w:r>
        <w:rPr>
          <w:rFonts w:ascii="Arial" w:cs="Arial" w:eastAsia="Arial" w:hAnsi="Arial"/>
          <w:sz w:val="16"/>
          <w:szCs w:val="16"/>
          <w:color w:val="auto"/>
        </w:rPr>
        <w:t>Ar</w:t>
      </w:r>
      <w:r>
        <w:rPr>
          <w:rFonts w:ascii="Arial" w:cs="Arial" w:eastAsia="Arial" w:hAnsi="Arial"/>
          <w:sz w:val="16"/>
          <w:szCs w:val="16"/>
          <w:color w:val="auto"/>
        </w:rPr>
        <w:t>ı</w:t>
      </w:r>
      <w:r>
        <w:rPr>
          <w:rFonts w:ascii="Arial" w:cs="Arial" w:eastAsia="Arial" w:hAnsi="Arial"/>
          <w:sz w:val="16"/>
          <w:szCs w:val="16"/>
          <w:color w:val="auto"/>
        </w:rPr>
        <w:t xml:space="preserve">  et al. Journal of Ethnobiology and Ethnomedicine (2015) 11:84</w:t>
      </w:r>
      <w:r>
        <w:rPr>
          <w:sz w:val="20"/>
          <w:szCs w:val="20"/>
          <w:color w:val="auto"/>
        </w:rPr>
        <w:tab/>
      </w:r>
      <w:r>
        <w:rPr>
          <w:rFonts w:ascii="Arial" w:cs="Arial" w:eastAsia="Arial" w:hAnsi="Arial"/>
          <w:sz w:val="15"/>
          <w:szCs w:val="15"/>
          <w:color w:val="auto"/>
        </w:rPr>
        <w:t>Page 11 of 15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-12065</wp:posOffset>
            </wp:positionH>
            <wp:positionV relativeFrom="paragraph">
              <wp:posOffset>615950</wp:posOffset>
            </wp:positionV>
            <wp:extent cx="6145530" cy="247396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a:extLst>
                        <a:ext uri="{28A0092B-C50C-407E-A947-70E740481C1C}"/>
                      </a:extLst>
                    </a:blip>
                    <a:srcRect/>
                    <a:stretch>
                      <a:fillRect/>
                    </a:stretch>
                  </pic:blipFill>
                  <pic:spPr bwMode="auto">
                    <a:xfrm>
                      <a:off x="0" y="0"/>
                      <a:ext cx="6145530" cy="24739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ind w:left="2206"/>
        <w:spacing w:after="0"/>
        <w:rPr>
          <w:sz w:val="20"/>
          <w:szCs w:val="20"/>
          <w:color w:val="auto"/>
        </w:rPr>
      </w:pPr>
      <w:r>
        <w:rPr>
          <w:rFonts w:ascii="Arial" w:cs="Arial" w:eastAsia="Arial" w:hAnsi="Arial"/>
          <w:sz w:val="18"/>
          <w:szCs w:val="18"/>
          <w:color w:val="auto"/>
        </w:rPr>
        <w:t>68</w:t>
      </w:r>
    </w:p>
    <w:p>
      <w:pPr>
        <w:spacing w:after="0" w:line="200" w:lineRule="exact"/>
        <w:rPr>
          <w:sz w:val="20"/>
          <w:szCs w:val="20"/>
          <w:color w:val="auto"/>
        </w:rPr>
      </w:pPr>
    </w:p>
    <w:p>
      <w:pPr>
        <w:spacing w:after="0" w:line="335" w:lineRule="exact"/>
        <w:rPr>
          <w:sz w:val="20"/>
          <w:szCs w:val="20"/>
          <w:color w:val="auto"/>
        </w:rPr>
      </w:pPr>
    </w:p>
    <w:p>
      <w:pPr>
        <w:ind w:left="2706"/>
        <w:spacing w:after="0"/>
        <w:rPr>
          <w:sz w:val="20"/>
          <w:szCs w:val="20"/>
          <w:color w:val="auto"/>
        </w:rPr>
      </w:pPr>
      <w:r>
        <w:rPr>
          <w:rFonts w:ascii="Arial" w:cs="Arial" w:eastAsia="Arial" w:hAnsi="Arial"/>
          <w:sz w:val="18"/>
          <w:szCs w:val="18"/>
          <w:color w:val="auto"/>
        </w:rPr>
        <w:t>44</w:t>
      </w:r>
    </w:p>
    <w:p>
      <w:pPr>
        <w:spacing w:after="0" w:line="200" w:lineRule="exact"/>
        <w:rPr>
          <w:sz w:val="20"/>
          <w:szCs w:val="20"/>
          <w:color w:val="auto"/>
        </w:rPr>
      </w:pPr>
    </w:p>
    <w:p>
      <w:pPr>
        <w:spacing w:after="0" w:line="232" w:lineRule="exact"/>
        <w:rPr>
          <w:sz w:val="20"/>
          <w:szCs w:val="20"/>
          <w:color w:val="auto"/>
        </w:rPr>
      </w:pPr>
    </w:p>
    <w:p>
      <w:pPr>
        <w:ind w:left="3186"/>
        <w:spacing w:after="0"/>
        <w:rPr>
          <w:sz w:val="20"/>
          <w:szCs w:val="20"/>
          <w:color w:val="auto"/>
        </w:rPr>
      </w:pPr>
      <w:r>
        <w:rPr>
          <w:rFonts w:ascii="Arial" w:cs="Arial" w:eastAsia="Arial" w:hAnsi="Arial"/>
          <w:sz w:val="18"/>
          <w:szCs w:val="18"/>
          <w:color w:val="auto"/>
        </w:rPr>
        <w:t>22</w:t>
      </w:r>
    </w:p>
    <w:p>
      <w:pPr>
        <w:ind w:left="3686"/>
        <w:spacing w:after="0" w:line="191" w:lineRule="auto"/>
        <w:rPr>
          <w:sz w:val="20"/>
          <w:szCs w:val="20"/>
          <w:color w:val="auto"/>
        </w:rPr>
      </w:pPr>
      <w:r>
        <w:rPr>
          <w:rFonts w:ascii="Arial" w:cs="Arial" w:eastAsia="Arial" w:hAnsi="Arial"/>
          <w:sz w:val="18"/>
          <w:szCs w:val="18"/>
          <w:color w:val="auto"/>
        </w:rPr>
        <w:t>18</w:t>
      </w:r>
    </w:p>
    <w:p>
      <w:pPr>
        <w:ind w:left="4226"/>
        <w:spacing w:after="0"/>
        <w:tabs>
          <w:tab w:leader="none" w:pos="4706" w:val="left"/>
          <w:tab w:leader="none" w:pos="5206" w:val="left"/>
        </w:tabs>
        <w:rPr>
          <w:sz w:val="20"/>
          <w:szCs w:val="20"/>
          <w:color w:val="auto"/>
        </w:rPr>
      </w:pPr>
      <w:r>
        <w:rPr>
          <w:rFonts w:ascii="Arial" w:cs="Arial" w:eastAsia="Arial" w:hAnsi="Arial"/>
          <w:sz w:val="23"/>
          <w:szCs w:val="23"/>
          <w:color w:val="auto"/>
          <w:vertAlign w:val="superscript"/>
        </w:rPr>
        <w:t>7</w:t>
      </w:r>
      <w:r>
        <w:rPr>
          <w:sz w:val="20"/>
          <w:szCs w:val="20"/>
          <w:color w:val="auto"/>
        </w:rPr>
        <w:tab/>
      </w:r>
      <w:r>
        <w:rPr>
          <w:rFonts w:ascii="Arial" w:cs="Arial" w:eastAsia="Arial" w:hAnsi="Arial"/>
          <w:sz w:val="13"/>
          <w:szCs w:val="13"/>
          <w:color w:val="auto"/>
        </w:rPr>
        <w:t>6</w:t>
      </w:r>
      <w:r>
        <w:rPr>
          <w:sz w:val="20"/>
          <w:szCs w:val="20"/>
          <w:color w:val="auto"/>
        </w:rPr>
        <w:tab/>
      </w:r>
      <w:r>
        <w:rPr>
          <w:rFonts w:ascii="Arial" w:cs="Arial" w:eastAsia="Arial" w:hAnsi="Arial"/>
          <w:sz w:val="26"/>
          <w:szCs w:val="26"/>
          <w:color w:val="auto"/>
          <w:vertAlign w:val="subscript"/>
        </w:rPr>
        <w:t>5</w:t>
      </w:r>
    </w:p>
    <w:p>
      <w:pPr>
        <w:spacing w:after="0" w:line="9" w:lineRule="exact"/>
        <w:rPr>
          <w:sz w:val="20"/>
          <w:szCs w:val="20"/>
          <w:color w:val="auto"/>
        </w:rPr>
      </w:pPr>
    </w:p>
    <w:p>
      <w:pPr>
        <w:ind w:left="5726"/>
        <w:spacing w:after="0"/>
        <w:tabs>
          <w:tab w:leader="none" w:pos="6206" w:val="left"/>
          <w:tab w:leader="none" w:pos="6706" w:val="left"/>
          <w:tab w:leader="none" w:pos="7206" w:val="left"/>
        </w:tabs>
        <w:rPr>
          <w:sz w:val="20"/>
          <w:szCs w:val="20"/>
          <w:color w:val="auto"/>
        </w:rPr>
      </w:pPr>
      <w:r>
        <w:rPr>
          <w:rFonts w:ascii="Arial" w:cs="Arial" w:eastAsia="Arial" w:hAnsi="Arial"/>
          <w:sz w:val="18"/>
          <w:szCs w:val="18"/>
          <w:color w:val="auto"/>
        </w:rPr>
        <w:t>1</w:t>
      </w:r>
      <w:r>
        <w:rPr>
          <w:sz w:val="20"/>
          <w:szCs w:val="20"/>
          <w:color w:val="auto"/>
        </w:rPr>
        <w:tab/>
      </w:r>
      <w:r>
        <w:rPr>
          <w:rFonts w:ascii="Arial" w:cs="Arial" w:eastAsia="Arial" w:hAnsi="Arial"/>
          <w:sz w:val="18"/>
          <w:szCs w:val="18"/>
          <w:color w:val="auto"/>
        </w:rPr>
        <w:t>1</w:t>
      </w:r>
      <w:r>
        <w:rPr>
          <w:sz w:val="20"/>
          <w:szCs w:val="20"/>
          <w:color w:val="auto"/>
        </w:rPr>
        <w:tab/>
      </w:r>
      <w:r>
        <w:rPr>
          <w:rFonts w:ascii="Arial" w:cs="Arial" w:eastAsia="Arial" w:hAnsi="Arial"/>
          <w:sz w:val="18"/>
          <w:szCs w:val="18"/>
          <w:color w:val="auto"/>
        </w:rPr>
        <w:t>1</w:t>
      </w:r>
      <w:r>
        <w:rPr>
          <w:sz w:val="20"/>
          <w:szCs w:val="20"/>
          <w:color w:val="auto"/>
        </w:rPr>
        <w:tab/>
      </w:r>
      <w:r>
        <w:rPr>
          <w:rFonts w:ascii="Arial" w:cs="Arial" w:eastAsia="Arial" w:hAnsi="Arial"/>
          <w:sz w:val="17"/>
          <w:szCs w:val="17"/>
          <w:color w:val="auto"/>
        </w:rPr>
        <w:t>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ind w:left="126"/>
        <w:spacing w:after="0"/>
        <w:rPr>
          <w:sz w:val="20"/>
          <w:szCs w:val="20"/>
          <w:color w:val="auto"/>
        </w:rPr>
      </w:pPr>
      <w:r>
        <w:rPr>
          <w:rFonts w:ascii="Arial" w:cs="Arial" w:eastAsia="Arial" w:hAnsi="Arial"/>
          <w:sz w:val="16"/>
          <w:szCs w:val="16"/>
          <w:color w:val="auto"/>
        </w:rPr>
        <w:t>Fig. 2 Used parts of the medicinal plants and their usage frequencies in the study area</w:t>
      </w:r>
    </w:p>
    <w:p>
      <w:pPr>
        <w:sectPr>
          <w:pgSz w:w="11900" w:h="15874" w:orient="portrait"/>
          <w:cols w:equalWidth="0" w:num="1">
            <w:col w:w="9646"/>
          </w:cols>
          <w:pgMar w:left="1134" w:top="626" w:right="1126" w:bottom="760" w:gutter="0" w:footer="0" w:header="0"/>
        </w:sectPr>
      </w:pPr>
    </w:p>
    <w:p>
      <w:pPr>
        <w:spacing w:after="0" w:line="200" w:lineRule="exact"/>
        <w:rPr>
          <w:sz w:val="20"/>
          <w:szCs w:val="20"/>
          <w:color w:val="auto"/>
        </w:rPr>
      </w:pPr>
    </w:p>
    <w:p>
      <w:pPr>
        <w:spacing w:after="0" w:line="314" w:lineRule="exact"/>
        <w:rPr>
          <w:sz w:val="20"/>
          <w:szCs w:val="20"/>
          <w:color w:val="auto"/>
        </w:rPr>
      </w:pPr>
    </w:p>
    <w:p>
      <w:pPr>
        <w:jc w:val="both"/>
        <w:ind w:left="6" w:firstLine="160"/>
        <w:spacing w:after="0" w:line="243" w:lineRule="auto"/>
        <w:rPr>
          <w:sz w:val="20"/>
          <w:szCs w:val="20"/>
          <w:color w:val="auto"/>
        </w:rPr>
      </w:pPr>
      <w:r>
        <w:rPr>
          <w:rFonts w:ascii="Times New Roman" w:cs="Times New Roman" w:eastAsia="Times New Roman" w:hAnsi="Times New Roman"/>
          <w:sz w:val="20"/>
          <w:szCs w:val="20"/>
          <w:color w:val="auto"/>
        </w:rPr>
        <w:t>When the 130 taxa</w:t>
      </w:r>
      <w:r>
        <w:rPr>
          <w:rFonts w:ascii="Arial" w:cs="Arial" w:eastAsia="Arial" w:hAnsi="Arial"/>
          <w:sz w:val="20"/>
          <w:szCs w:val="20"/>
          <w:color w:val="auto"/>
        </w:rPr>
        <w:t>’</w:t>
      </w:r>
      <w:r>
        <w:rPr>
          <w:rFonts w:ascii="Times New Roman" w:cs="Times New Roman" w:eastAsia="Times New Roman" w:hAnsi="Times New Roman"/>
          <w:sz w:val="20"/>
          <w:szCs w:val="20"/>
          <w:color w:val="auto"/>
        </w:rPr>
        <w:t>s usage types are analyzed, it can be seen that the most frequently used parts were leaves (68), flowering branches and flowers (44), fruits</w:t>
      </w:r>
    </w:p>
    <w:p>
      <w:pPr>
        <w:spacing w:after="0" w:line="21" w:lineRule="exact"/>
        <w:rPr>
          <w:sz w:val="20"/>
          <w:szCs w:val="20"/>
          <w:color w:val="auto"/>
        </w:rPr>
      </w:pPr>
    </w:p>
    <w:p>
      <w:pPr>
        <w:jc w:val="both"/>
        <w:ind w:left="6" w:hanging="6"/>
        <w:spacing w:after="0" w:line="243" w:lineRule="auto"/>
        <w:tabs>
          <w:tab w:leader="none" w:pos="431"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and stem (18) (Fig. </w:t>
      </w:r>
      <w:hyperlink w:anchor="page13">
        <w:r>
          <w:rPr>
            <w:rFonts w:ascii="Times New Roman" w:cs="Times New Roman" w:eastAsia="Times New Roman" w:hAnsi="Times New Roman"/>
            <w:sz w:val="20"/>
            <w:szCs w:val="20"/>
            <w:color w:val="auto"/>
          </w:rPr>
          <w:t>2)</w:t>
        </w:r>
      </w:hyperlink>
      <w:r>
        <w:rPr>
          <w:rFonts w:ascii="Times New Roman" w:cs="Times New Roman" w:eastAsia="Times New Roman" w:hAnsi="Times New Roman"/>
          <w:sz w:val="20"/>
          <w:szCs w:val="20"/>
          <w:color w:val="auto"/>
        </w:rPr>
        <w:t xml:space="preserve">. The usage frequencies of plant parts are observed to be different from local to local </w:t>
      </w:r>
      <w:hyperlink w:anchor="page13">
        <w:r>
          <w:rPr>
            <w:rFonts w:ascii="Times New Roman" w:cs="Times New Roman" w:eastAsia="Times New Roman" w:hAnsi="Times New Roman"/>
            <w:sz w:val="20"/>
            <w:szCs w:val="20"/>
            <w:color w:val="auto"/>
          </w:rPr>
          <w:t>[5, 7, 30, 35, 38, 41].</w:t>
        </w:r>
      </w:hyperlink>
    </w:p>
    <w:p>
      <w:pPr>
        <w:spacing w:after="0" w:line="21" w:lineRule="exact"/>
        <w:rPr>
          <w:rFonts w:ascii="Times New Roman" w:cs="Times New Roman" w:eastAsia="Times New Roman" w:hAnsi="Times New Roman"/>
          <w:sz w:val="20"/>
          <w:szCs w:val="20"/>
          <w:color w:val="auto"/>
        </w:rPr>
      </w:pPr>
    </w:p>
    <w:p>
      <w:pPr>
        <w:jc w:val="both"/>
        <w:ind w:left="6" w:firstLine="160"/>
        <w:spacing w:after="0" w:line="24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Medicinal use occupies the first place among 178 types of use with 84 remedies. The province of </w:t>
      </w:r>
      <w:r>
        <w:rPr>
          <w:rFonts w:ascii="Times New Roman" w:cs="Times New Roman" w:eastAsia="Times New Roman" w:hAnsi="Times New Roman"/>
          <w:sz w:val="20"/>
          <w:szCs w:val="20"/>
          <w:color w:val="auto"/>
        </w:rPr>
        <w:t>İ</w:t>
      </w:r>
      <w:r>
        <w:rPr>
          <w:rFonts w:ascii="Times New Roman" w:cs="Times New Roman" w:eastAsia="Times New Roman" w:hAnsi="Times New Roman"/>
          <w:sz w:val="20"/>
          <w:szCs w:val="20"/>
          <w:color w:val="auto"/>
        </w:rPr>
        <w:t>zmir, Denizli, Ankara, Bilecik, Bal</w:t>
      </w:r>
      <w:r>
        <w:rPr>
          <w:rFonts w:ascii="Times New Roman" w:cs="Times New Roman" w:eastAsia="Times New Roman" w:hAnsi="Times New Roman"/>
          <w:sz w:val="20"/>
          <w:szCs w:val="20"/>
          <w:color w:val="auto"/>
        </w:rPr>
        <w:t>ı</w:t>
      </w:r>
      <w:r>
        <w:rPr>
          <w:rFonts w:ascii="Times New Roman" w:cs="Times New Roman" w:eastAsia="Times New Roman" w:hAnsi="Times New Roman"/>
          <w:sz w:val="20"/>
          <w:szCs w:val="20"/>
          <w:color w:val="auto"/>
        </w:rPr>
        <w:t>kesir, Mu</w:t>
      </w:r>
      <w:r>
        <w:rPr>
          <w:rFonts w:ascii="Times New Roman" w:cs="Times New Roman" w:eastAsia="Times New Roman" w:hAnsi="Times New Roman"/>
          <w:sz w:val="20"/>
          <w:szCs w:val="20"/>
          <w:color w:val="auto"/>
        </w:rPr>
        <w:t>ğ</w:t>
      </w:r>
      <w:r>
        <w:rPr>
          <w:rFonts w:ascii="Times New Roman" w:cs="Times New Roman" w:eastAsia="Times New Roman" w:hAnsi="Times New Roman"/>
          <w:sz w:val="20"/>
          <w:szCs w:val="20"/>
          <w:color w:val="auto"/>
        </w:rPr>
        <w:t>la are close to our study area. The results of analysis showed that the percentage of the uses shows some similarities. The medicinal plants (47.2 %) are the most cited in Afyonkarahisar. This is almost in agreement with former studies by Ertu</w:t>
      </w:r>
      <w:r>
        <w:rPr>
          <w:rFonts w:ascii="Times New Roman" w:cs="Times New Roman" w:eastAsia="Times New Roman" w:hAnsi="Times New Roman"/>
          <w:sz w:val="20"/>
          <w:szCs w:val="20"/>
          <w:color w:val="auto"/>
        </w:rPr>
        <w:t>ğ</w:t>
      </w:r>
      <w:r>
        <w:rPr>
          <w:rFonts w:ascii="Times New Roman" w:cs="Times New Roman" w:eastAsia="Times New Roman" w:hAnsi="Times New Roman"/>
          <w:sz w:val="20"/>
          <w:szCs w:val="20"/>
          <w:color w:val="auto"/>
        </w:rPr>
        <w:t xml:space="preserve"> et al. </w:t>
      </w:r>
      <w:hyperlink w:anchor="page13">
        <w:r>
          <w:rPr>
            <w:rFonts w:ascii="Times New Roman" w:cs="Times New Roman" w:eastAsia="Times New Roman" w:hAnsi="Times New Roman"/>
            <w:sz w:val="20"/>
            <w:szCs w:val="20"/>
            <w:color w:val="auto"/>
          </w:rPr>
          <w:t xml:space="preserve">[7] </w:t>
        </w:r>
      </w:hyperlink>
      <w:r>
        <w:rPr>
          <w:rFonts w:ascii="Times New Roman" w:cs="Times New Roman" w:eastAsia="Times New Roman" w:hAnsi="Times New Roman"/>
          <w:sz w:val="20"/>
          <w:szCs w:val="20"/>
          <w:color w:val="auto"/>
        </w:rPr>
        <w:t>in Buldan (Denizli) with 42 %, Ertu</w:t>
      </w:r>
      <w:r>
        <w:rPr>
          <w:rFonts w:ascii="Times New Roman" w:cs="Times New Roman" w:eastAsia="Times New Roman" w:hAnsi="Times New Roman"/>
          <w:sz w:val="20"/>
          <w:szCs w:val="20"/>
          <w:color w:val="auto"/>
        </w:rPr>
        <w:t>ğ</w:t>
      </w:r>
      <w:r>
        <w:rPr>
          <w:rFonts w:ascii="Times New Roman" w:cs="Times New Roman" w:eastAsia="Times New Roman" w:hAnsi="Times New Roman"/>
          <w:sz w:val="20"/>
          <w:szCs w:val="20"/>
          <w:color w:val="auto"/>
        </w:rPr>
        <w:t xml:space="preserve"> </w:t>
      </w:r>
      <w:hyperlink w:anchor="page13">
        <w:r>
          <w:rPr>
            <w:rFonts w:ascii="Times New Roman" w:cs="Times New Roman" w:eastAsia="Times New Roman" w:hAnsi="Times New Roman"/>
            <w:sz w:val="20"/>
            <w:szCs w:val="20"/>
            <w:color w:val="auto"/>
          </w:rPr>
          <w:t>[41]</w:t>
        </w:r>
      </w:hyperlink>
      <w:r>
        <w:rPr>
          <w:rFonts w:ascii="Times New Roman" w:cs="Times New Roman" w:eastAsia="Times New Roman" w:hAnsi="Times New Roman"/>
          <w:sz w:val="20"/>
          <w:szCs w:val="20"/>
          <w:color w:val="auto"/>
        </w:rPr>
        <w:t xml:space="preserve"> in Mu</w:t>
      </w:r>
      <w:r>
        <w:rPr>
          <w:rFonts w:ascii="Times New Roman" w:cs="Times New Roman" w:eastAsia="Times New Roman" w:hAnsi="Times New Roman"/>
          <w:sz w:val="20"/>
          <w:szCs w:val="20"/>
          <w:color w:val="auto"/>
        </w:rPr>
        <w:t>ğ</w:t>
      </w:r>
      <w:r>
        <w:rPr>
          <w:rFonts w:ascii="Times New Roman" w:cs="Times New Roman" w:eastAsia="Times New Roman" w:hAnsi="Times New Roman"/>
          <w:sz w:val="20"/>
          <w:szCs w:val="20"/>
          <w:color w:val="auto"/>
        </w:rPr>
        <w:t xml:space="preserve">la with 43 %, </w:t>
      </w:r>
      <w:r>
        <w:rPr>
          <w:rFonts w:ascii="Times New Roman" w:cs="Times New Roman" w:eastAsia="Times New Roman" w:hAnsi="Times New Roman"/>
          <w:sz w:val="20"/>
          <w:szCs w:val="20"/>
          <w:color w:val="auto"/>
        </w:rPr>
        <w:t>Ş</w:t>
      </w:r>
      <w:r>
        <w:rPr>
          <w:rFonts w:ascii="Times New Roman" w:cs="Times New Roman" w:eastAsia="Times New Roman" w:hAnsi="Times New Roman"/>
          <w:sz w:val="20"/>
          <w:szCs w:val="20"/>
          <w:color w:val="auto"/>
        </w:rPr>
        <w:t>im</w:t>
      </w:r>
      <w:r>
        <w:rPr>
          <w:rFonts w:ascii="Times New Roman" w:cs="Times New Roman" w:eastAsia="Times New Roman" w:hAnsi="Times New Roman"/>
          <w:sz w:val="20"/>
          <w:szCs w:val="20"/>
          <w:color w:val="auto"/>
        </w:rPr>
        <w:t>ş</w:t>
      </w:r>
      <w:r>
        <w:rPr>
          <w:rFonts w:ascii="Times New Roman" w:cs="Times New Roman" w:eastAsia="Times New Roman" w:hAnsi="Times New Roman"/>
          <w:sz w:val="20"/>
          <w:szCs w:val="20"/>
          <w:color w:val="auto"/>
        </w:rPr>
        <w:t xml:space="preserve">ek et al. </w:t>
      </w:r>
      <w:hyperlink w:anchor="page13">
        <w:r>
          <w:rPr>
            <w:rFonts w:ascii="Times New Roman" w:cs="Times New Roman" w:eastAsia="Times New Roman" w:hAnsi="Times New Roman"/>
            <w:sz w:val="20"/>
            <w:szCs w:val="20"/>
            <w:color w:val="auto"/>
          </w:rPr>
          <w:t xml:space="preserve">[5] </w:t>
        </w:r>
      </w:hyperlink>
      <w:r>
        <w:rPr>
          <w:rFonts w:ascii="Times New Roman" w:cs="Times New Roman" w:eastAsia="Times New Roman" w:hAnsi="Times New Roman"/>
          <w:sz w:val="20"/>
          <w:szCs w:val="20"/>
          <w:color w:val="auto"/>
        </w:rPr>
        <w:t xml:space="preserve">with 60 % in Ankara, Ugulu et al. </w:t>
      </w:r>
      <w:hyperlink w:anchor="page13">
        <w:r>
          <w:rPr>
            <w:rFonts w:ascii="Times New Roman" w:cs="Times New Roman" w:eastAsia="Times New Roman" w:hAnsi="Times New Roman"/>
            <w:sz w:val="20"/>
            <w:szCs w:val="20"/>
            <w:color w:val="auto"/>
          </w:rPr>
          <w:t xml:space="preserve">[35] </w:t>
        </w:r>
      </w:hyperlink>
      <w:r>
        <w:rPr>
          <w:rFonts w:ascii="Times New Roman" w:cs="Times New Roman" w:eastAsia="Times New Roman" w:hAnsi="Times New Roman"/>
          <w:sz w:val="20"/>
          <w:szCs w:val="20"/>
          <w:color w:val="auto"/>
        </w:rPr>
        <w:t xml:space="preserve">with 67 % in Izmir and Güler et al. </w:t>
      </w:r>
      <w:hyperlink w:anchor="page13">
        <w:r>
          <w:rPr>
            <w:rFonts w:ascii="Times New Roman" w:cs="Times New Roman" w:eastAsia="Times New Roman" w:hAnsi="Times New Roman"/>
            <w:sz w:val="20"/>
            <w:szCs w:val="20"/>
            <w:color w:val="auto"/>
          </w:rPr>
          <w:t xml:space="preserve">[30] </w:t>
        </w:r>
      </w:hyperlink>
      <w:r>
        <w:rPr>
          <w:rFonts w:ascii="Times New Roman" w:cs="Times New Roman" w:eastAsia="Times New Roman" w:hAnsi="Times New Roman"/>
          <w:sz w:val="20"/>
          <w:szCs w:val="20"/>
          <w:color w:val="auto"/>
        </w:rPr>
        <w:t>with 58 % in Bozüyük (Bilecik). These results revealed that local people prefer widely to use the plants</w:t>
      </w:r>
    </w:p>
    <w:p>
      <w:pPr>
        <w:spacing w:after="0" w:line="20"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drawing>
          <wp:anchor simplePos="0" relativeHeight="251657728" behindDoc="1" locked="0" layoutInCell="0" allowOverlap="1">
            <wp:simplePos x="0" y="0"/>
            <wp:positionH relativeFrom="column">
              <wp:posOffset>-12065</wp:posOffset>
            </wp:positionH>
            <wp:positionV relativeFrom="paragraph">
              <wp:posOffset>283845</wp:posOffset>
            </wp:positionV>
            <wp:extent cx="6145530" cy="243903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0">
                      <a:extLst>
                        <a:ext uri="{28A0092B-C50C-407E-A947-70E740481C1C}"/>
                      </a:extLst>
                    </a:blip>
                    <a:srcRect/>
                    <a:stretch>
                      <a:fillRect/>
                    </a:stretch>
                  </pic:blipFill>
                  <pic:spPr bwMode="auto">
                    <a:xfrm>
                      <a:off x="0" y="0"/>
                      <a:ext cx="6145530" cy="2439035"/>
                    </a:xfrm>
                    <a:prstGeom prst="rect">
                      <a:avLst/>
                    </a:prstGeom>
                    <a:noFill/>
                  </pic:spPr>
                </pic:pic>
              </a:graphicData>
            </a:graphic>
          </wp:anchor>
        </w:drawing>
      </w:r>
    </w:p>
    <w:p>
      <w:pPr>
        <w:spacing w:after="0" w:line="20"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br w:type="column"/>
      </w:r>
    </w:p>
    <w:p>
      <w:pPr>
        <w:spacing w:after="0" w:line="200" w:lineRule="exact"/>
        <w:rPr>
          <w:rFonts w:ascii="Times New Roman" w:cs="Times New Roman" w:eastAsia="Times New Roman" w:hAnsi="Times New Roman"/>
          <w:sz w:val="20"/>
          <w:szCs w:val="20"/>
          <w:color w:val="auto"/>
        </w:rPr>
      </w:pPr>
    </w:p>
    <w:p>
      <w:pPr>
        <w:spacing w:after="0" w:line="294" w:lineRule="exact"/>
        <w:rPr>
          <w:rFonts w:ascii="Times New Roman" w:cs="Times New Roman" w:eastAsia="Times New Roman" w:hAnsi="Times New Roman"/>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0"/>
          <w:szCs w:val="20"/>
          <w:color w:val="auto"/>
        </w:rPr>
        <w:t>for medicinal purposes. The reasons for using the plants widely could be economic, because reaching them easily in folk bazaars and actars with a small amount of money. On the other hand, cultural aspects also play an importan role to use the plants for medicinal purposes.</w:t>
      </w:r>
    </w:p>
    <w:p>
      <w:pPr>
        <w:spacing w:after="0" w:line="21" w:lineRule="exact"/>
        <w:rPr>
          <w:rFonts w:ascii="Times New Roman" w:cs="Times New Roman" w:eastAsia="Times New Roman" w:hAnsi="Times New Roman"/>
          <w:sz w:val="20"/>
          <w:szCs w:val="20"/>
          <w:color w:val="auto"/>
        </w:rPr>
      </w:pPr>
    </w:p>
    <w:p>
      <w:pPr>
        <w:jc w:val="both"/>
        <w:ind w:firstLine="160"/>
        <w:spacing w:after="0" w:line="263"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The rate of food, fodder, others (household goods, dyes, handicrafts and religious) are 38.2, 9 and 5.6 %, respect-ively. The rates are similar with the studies of Ertu</w:t>
      </w:r>
      <w:r>
        <w:rPr>
          <w:rFonts w:ascii="Times New Roman" w:cs="Times New Roman" w:eastAsia="Times New Roman" w:hAnsi="Times New Roman"/>
          <w:sz w:val="19"/>
          <w:szCs w:val="19"/>
          <w:color w:val="auto"/>
        </w:rPr>
        <w:t>ğ</w:t>
      </w:r>
      <w:r>
        <w:rPr>
          <w:rFonts w:ascii="Times New Roman" w:cs="Times New Roman" w:eastAsia="Times New Roman" w:hAnsi="Times New Roman"/>
          <w:sz w:val="19"/>
          <w:szCs w:val="19"/>
          <w:color w:val="auto"/>
        </w:rPr>
        <w:t xml:space="preserve"> </w:t>
      </w:r>
      <w:hyperlink w:anchor="page13">
        <w:r>
          <w:rPr>
            <w:rFonts w:ascii="Times New Roman" w:cs="Times New Roman" w:eastAsia="Times New Roman" w:hAnsi="Times New Roman"/>
            <w:sz w:val="19"/>
            <w:szCs w:val="19"/>
            <w:color w:val="auto"/>
          </w:rPr>
          <w:t xml:space="preserve">[41] </w:t>
        </w:r>
      </w:hyperlink>
      <w:r>
        <w:rPr>
          <w:rFonts w:ascii="Times New Roman" w:cs="Times New Roman" w:eastAsia="Times New Roman" w:hAnsi="Times New Roman"/>
          <w:sz w:val="19"/>
          <w:szCs w:val="19"/>
          <w:color w:val="auto"/>
        </w:rPr>
        <w:t>in Mu</w:t>
      </w:r>
      <w:r>
        <w:rPr>
          <w:rFonts w:ascii="Times New Roman" w:cs="Times New Roman" w:eastAsia="Times New Roman" w:hAnsi="Times New Roman"/>
          <w:sz w:val="19"/>
          <w:szCs w:val="19"/>
          <w:color w:val="auto"/>
        </w:rPr>
        <w:t>ğ</w:t>
      </w:r>
      <w:r>
        <w:rPr>
          <w:rFonts w:ascii="Times New Roman" w:cs="Times New Roman" w:eastAsia="Times New Roman" w:hAnsi="Times New Roman"/>
          <w:sz w:val="19"/>
          <w:szCs w:val="19"/>
          <w:color w:val="auto"/>
        </w:rPr>
        <w:t xml:space="preserve">la (38, 15, 5 %) and </w:t>
      </w:r>
      <w:r>
        <w:rPr>
          <w:rFonts w:ascii="Times New Roman" w:cs="Times New Roman" w:eastAsia="Times New Roman" w:hAnsi="Times New Roman"/>
          <w:sz w:val="19"/>
          <w:szCs w:val="19"/>
          <w:color w:val="auto"/>
        </w:rPr>
        <w:t>Ş</w:t>
      </w:r>
      <w:r>
        <w:rPr>
          <w:rFonts w:ascii="Times New Roman" w:cs="Times New Roman" w:eastAsia="Times New Roman" w:hAnsi="Times New Roman"/>
          <w:sz w:val="19"/>
          <w:szCs w:val="19"/>
          <w:color w:val="auto"/>
        </w:rPr>
        <w:t>im</w:t>
      </w:r>
      <w:r>
        <w:rPr>
          <w:rFonts w:ascii="Times New Roman" w:cs="Times New Roman" w:eastAsia="Times New Roman" w:hAnsi="Times New Roman"/>
          <w:sz w:val="19"/>
          <w:szCs w:val="19"/>
          <w:color w:val="auto"/>
        </w:rPr>
        <w:t>ş</w:t>
      </w:r>
      <w:r>
        <w:rPr>
          <w:rFonts w:ascii="Times New Roman" w:cs="Times New Roman" w:eastAsia="Times New Roman" w:hAnsi="Times New Roman"/>
          <w:sz w:val="19"/>
          <w:szCs w:val="19"/>
          <w:color w:val="auto"/>
        </w:rPr>
        <w:t xml:space="preserve">ek et al. </w:t>
      </w:r>
      <w:hyperlink w:anchor="page13">
        <w:r>
          <w:rPr>
            <w:rFonts w:ascii="Times New Roman" w:cs="Times New Roman" w:eastAsia="Times New Roman" w:hAnsi="Times New Roman"/>
            <w:sz w:val="19"/>
            <w:szCs w:val="19"/>
            <w:color w:val="auto"/>
          </w:rPr>
          <w:t xml:space="preserve">[5] </w:t>
        </w:r>
      </w:hyperlink>
      <w:r>
        <w:rPr>
          <w:rFonts w:ascii="Times New Roman" w:cs="Times New Roman" w:eastAsia="Times New Roman" w:hAnsi="Times New Roman"/>
          <w:sz w:val="19"/>
          <w:szCs w:val="19"/>
          <w:color w:val="auto"/>
        </w:rPr>
        <w:t xml:space="preserve">in Ankara (36 %, others (4 %)). According to the data obtained from field work field, plants used by people for infection (10 %), respiration (9 %), stomachache (8 %), skin diseases, wart, eczema (7 %), digestion (7 %), hemorrhoids (6 %), painkiller (5 %), body resistance (4 %), blood sugar regulator (3 %), and other diseases (41 %) (Fig. </w:t>
      </w:r>
      <w:hyperlink w:anchor="page13">
        <w:r>
          <w:rPr>
            <w:rFonts w:ascii="Times New Roman" w:cs="Times New Roman" w:eastAsia="Times New Roman" w:hAnsi="Times New Roman"/>
            <w:sz w:val="19"/>
            <w:szCs w:val="19"/>
            <w:color w:val="auto"/>
          </w:rPr>
          <w:t xml:space="preserve">3, </w:t>
        </w:r>
      </w:hyperlink>
      <w:r>
        <w:rPr>
          <w:rFonts w:ascii="Times New Roman" w:cs="Times New Roman" w:eastAsia="Times New Roman" w:hAnsi="Times New Roman"/>
          <w:sz w:val="19"/>
          <w:szCs w:val="19"/>
          <w:color w:val="auto"/>
        </w:rPr>
        <w:t xml:space="preserve">Table </w:t>
      </w:r>
      <w:hyperlink w:anchor="page13">
        <w:r>
          <w:rPr>
            <w:rFonts w:ascii="Times New Roman" w:cs="Times New Roman" w:eastAsia="Times New Roman" w:hAnsi="Times New Roman"/>
            <w:sz w:val="19"/>
            <w:szCs w:val="19"/>
            <w:color w:val="auto"/>
          </w:rPr>
          <w:t>1)</w:t>
        </w:r>
      </w:hyperlink>
      <w:r>
        <w:rPr>
          <w:rFonts w:ascii="Times New Roman" w:cs="Times New Roman" w:eastAsia="Times New Roman" w:hAnsi="Times New Roman"/>
          <w:sz w:val="19"/>
          <w:szCs w:val="19"/>
          <w:color w:val="auto"/>
        </w:rPr>
        <w:t>. Polat &amp; Sat</w:t>
      </w:r>
      <w:r>
        <w:rPr>
          <w:rFonts w:ascii="Times New Roman" w:cs="Times New Roman" w:eastAsia="Times New Roman" w:hAnsi="Times New Roman"/>
          <w:sz w:val="19"/>
          <w:szCs w:val="19"/>
          <w:color w:val="auto"/>
        </w:rPr>
        <w:t>ı</w:t>
      </w:r>
      <w:r>
        <w:rPr>
          <w:rFonts w:ascii="Times New Roman" w:cs="Times New Roman" w:eastAsia="Times New Roman" w:hAnsi="Times New Roman"/>
          <w:sz w:val="19"/>
          <w:szCs w:val="19"/>
          <w:color w:val="auto"/>
        </w:rPr>
        <w:t xml:space="preserve">l </w:t>
      </w:r>
      <w:hyperlink w:anchor="page13">
        <w:r>
          <w:rPr>
            <w:rFonts w:ascii="Times New Roman" w:cs="Times New Roman" w:eastAsia="Times New Roman" w:hAnsi="Times New Roman"/>
            <w:sz w:val="19"/>
            <w:szCs w:val="19"/>
            <w:color w:val="auto"/>
          </w:rPr>
          <w:t>[38]</w:t>
        </w:r>
      </w:hyperlink>
      <w:r>
        <w:rPr>
          <w:rFonts w:ascii="Times New Roman" w:cs="Times New Roman" w:eastAsia="Times New Roman" w:hAnsi="Times New Roman"/>
          <w:sz w:val="19"/>
          <w:szCs w:val="19"/>
          <w:color w:val="auto"/>
        </w:rPr>
        <w:t xml:space="preserve"> reported that various diseases are gastro-intestinal disor-ders, respiratory and throat diseases, diabetes, kidney ailments, healing cut and wounds, hemorrhoids, anorexia</w:t>
      </w:r>
    </w:p>
    <w:p>
      <w:pPr>
        <w:spacing w:after="0" w:line="200" w:lineRule="exact"/>
        <w:rPr>
          <w:rFonts w:ascii="Times New Roman" w:cs="Times New Roman" w:eastAsia="Times New Roman" w:hAnsi="Times New Roman"/>
          <w:sz w:val="19"/>
          <w:szCs w:val="19"/>
          <w:color w:val="auto"/>
        </w:rPr>
      </w:pPr>
    </w:p>
    <w:p>
      <w:pPr>
        <w:sectPr>
          <w:pgSz w:w="11900" w:h="15874" w:orient="portrait"/>
          <w:cols w:equalWidth="0" w:num="2">
            <w:col w:w="4686" w:space="280"/>
            <w:col w:w="4680"/>
          </w:cols>
          <w:pgMar w:left="1134" w:top="626" w:right="1126" w:bottom="760" w:gutter="0" w:footer="0" w:header="0"/>
          <w:type w:val="continuous"/>
        </w:sect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392" w:lineRule="exact"/>
        <w:rPr>
          <w:rFonts w:ascii="Times New Roman" w:cs="Times New Roman" w:eastAsia="Times New Roman" w:hAnsi="Times New Roman"/>
          <w:sz w:val="19"/>
          <w:szCs w:val="19"/>
          <w:color w:val="auto"/>
        </w:rPr>
      </w:pPr>
    </w:p>
    <w:p>
      <w:pPr>
        <w:ind w:left="126"/>
        <w:spacing w:after="0"/>
        <w:rPr>
          <w:sz w:val="20"/>
          <w:szCs w:val="20"/>
          <w:color w:val="auto"/>
        </w:rPr>
      </w:pPr>
      <w:r>
        <w:rPr>
          <w:rFonts w:ascii="Arial" w:cs="Arial" w:eastAsia="Arial" w:hAnsi="Arial"/>
          <w:sz w:val="14"/>
          <w:szCs w:val="14"/>
          <w:color w:val="auto"/>
        </w:rPr>
        <w:t>Fig. 3 The use aim and usage percentages of the plants in the study area</w:t>
      </w:r>
    </w:p>
    <w:p>
      <w:pPr>
        <w:sectPr>
          <w:pgSz w:w="11900" w:h="15874" w:orient="portrait"/>
          <w:cols w:equalWidth="0" w:num="1">
            <w:col w:w="9646"/>
          </w:cols>
          <w:pgMar w:left="1134" w:top="626" w:right="1126" w:bottom="760" w:gutter="0" w:footer="0" w:header="0"/>
          <w:type w:val="continuous"/>
        </w:sectPr>
      </w:pPr>
    </w:p>
    <w:bookmarkStart w:id="11" w:name="page12"/>
    <w:bookmarkEnd w:id="11"/>
    <w:p>
      <w:pPr>
        <w:spacing w:after="0"/>
        <w:tabs>
          <w:tab w:leader="none" w:pos="8680" w:val="left"/>
        </w:tabs>
        <w:rPr>
          <w:sz w:val="20"/>
          <w:szCs w:val="20"/>
          <w:color w:val="auto"/>
        </w:rPr>
      </w:pPr>
      <w:r>
        <w:rPr>
          <w:rFonts w:ascii="Arial" w:cs="Arial" w:eastAsia="Arial" w:hAnsi="Arial"/>
          <w:sz w:val="16"/>
          <w:szCs w:val="16"/>
          <w:color w:val="auto"/>
        </w:rPr>
        <w:t>Ar</w:t>
      </w:r>
      <w:r>
        <w:rPr>
          <w:rFonts w:ascii="Arial" w:cs="Arial" w:eastAsia="Arial" w:hAnsi="Arial"/>
          <w:sz w:val="16"/>
          <w:szCs w:val="16"/>
          <w:color w:val="auto"/>
        </w:rPr>
        <w:t>ı</w:t>
      </w:r>
      <w:r>
        <w:rPr>
          <w:rFonts w:ascii="Arial" w:cs="Arial" w:eastAsia="Arial" w:hAnsi="Arial"/>
          <w:sz w:val="16"/>
          <w:szCs w:val="16"/>
          <w:color w:val="auto"/>
        </w:rPr>
        <w:t xml:space="preserve">  et al. Journal of Ethnobiology and Ethnomedicine (2015) 11:84</w:t>
      </w:r>
      <w:r>
        <w:rPr>
          <w:sz w:val="20"/>
          <w:szCs w:val="20"/>
          <w:color w:val="auto"/>
        </w:rPr>
        <w:tab/>
      </w:r>
      <w:r>
        <w:rPr>
          <w:rFonts w:ascii="Arial" w:cs="Arial" w:eastAsia="Arial" w:hAnsi="Arial"/>
          <w:sz w:val="15"/>
          <w:szCs w:val="15"/>
          <w:color w:val="auto"/>
        </w:rPr>
        <w:t>Page 12 of 15</w:t>
      </w:r>
    </w:p>
    <w:p>
      <w:pPr>
        <w:sectPr>
          <w:pgSz w:w="11900" w:h="15874" w:orient="portrait"/>
          <w:cols w:equalWidth="0" w:num="1">
            <w:col w:w="9640"/>
          </w:cols>
          <w:pgMar w:left="1140" w:top="626" w:right="1126" w:bottom="60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jc w:val="both"/>
        <w:spacing w:after="0" w:line="262" w:lineRule="auto"/>
        <w:rPr>
          <w:sz w:val="20"/>
          <w:szCs w:val="20"/>
          <w:color w:val="auto"/>
        </w:rPr>
      </w:pPr>
      <w:r>
        <w:rPr>
          <w:rFonts w:ascii="Times New Roman" w:cs="Times New Roman" w:eastAsia="Times New Roman" w:hAnsi="Times New Roman"/>
          <w:sz w:val="19"/>
          <w:szCs w:val="19"/>
          <w:color w:val="auto"/>
        </w:rPr>
        <w:t>and hypertension stabilizer in Edremit Gulf (Bal</w:t>
      </w:r>
      <w:r>
        <w:rPr>
          <w:rFonts w:ascii="Times New Roman" w:cs="Times New Roman" w:eastAsia="Times New Roman" w:hAnsi="Times New Roman"/>
          <w:sz w:val="19"/>
          <w:szCs w:val="19"/>
          <w:color w:val="auto"/>
        </w:rPr>
        <w:t>ı</w:t>
      </w:r>
      <w:r>
        <w:rPr>
          <w:rFonts w:ascii="Times New Roman" w:cs="Times New Roman" w:eastAsia="Times New Roman" w:hAnsi="Times New Roman"/>
          <w:sz w:val="19"/>
          <w:szCs w:val="19"/>
          <w:color w:val="auto"/>
        </w:rPr>
        <w:t>kesir). This shows us that the priority of people in using medicinal plants in different localities is different to treat ailments.</w:t>
      </w:r>
    </w:p>
    <w:p>
      <w:pPr>
        <w:spacing w:after="0" w:line="5" w:lineRule="exact"/>
        <w:rPr>
          <w:sz w:val="20"/>
          <w:szCs w:val="20"/>
          <w:color w:val="auto"/>
        </w:rPr>
      </w:pPr>
    </w:p>
    <w:p>
      <w:pPr>
        <w:jc w:val="both"/>
        <w:ind w:firstLine="160"/>
        <w:spacing w:after="0" w:line="248" w:lineRule="auto"/>
        <w:rPr>
          <w:sz w:val="20"/>
          <w:szCs w:val="20"/>
          <w:color w:val="auto"/>
        </w:rPr>
      </w:pPr>
      <w:r>
        <w:rPr>
          <w:rFonts w:ascii="Times New Roman" w:cs="Times New Roman" w:eastAsia="Times New Roman" w:hAnsi="Times New Roman"/>
          <w:sz w:val="20"/>
          <w:szCs w:val="20"/>
          <w:color w:val="auto"/>
        </w:rPr>
        <w:t>We have seen that the culture and ethnobotanical in-formations that people have gained with centuries of traditional methods are disappearing. Especially today, we can say that increasing of purchasing power and the wealth level has led to a decrease in the use of plants, with more people buying convenience foods, to use cul-tivated plants, and supplying their medication needs by buying pharmaceuticals from a pharmacy. We deter-mined that in areas where purchasing power is low, people are more prone to ethnobotanical culture.</w:t>
      </w:r>
    </w:p>
    <w:p>
      <w:pPr>
        <w:spacing w:after="0" w:line="23" w:lineRule="exact"/>
        <w:rPr>
          <w:sz w:val="20"/>
          <w:szCs w:val="20"/>
          <w:color w:val="auto"/>
        </w:rPr>
      </w:pPr>
    </w:p>
    <w:p>
      <w:pPr>
        <w:jc w:val="both"/>
        <w:ind w:firstLine="160"/>
        <w:spacing w:after="0" w:line="248" w:lineRule="auto"/>
        <w:rPr>
          <w:sz w:val="20"/>
          <w:szCs w:val="20"/>
          <w:color w:val="auto"/>
        </w:rPr>
      </w:pPr>
      <w:r>
        <w:rPr>
          <w:rFonts w:ascii="Times New Roman" w:cs="Times New Roman" w:eastAsia="Times New Roman" w:hAnsi="Times New Roman"/>
          <w:sz w:val="20"/>
          <w:szCs w:val="20"/>
          <w:color w:val="auto"/>
        </w:rPr>
        <w:t>Particularly, the facts that there are no pharmacies in villages and towns, economic power is low, increased contact with plants, and success in solving some medi-cinal problems with culture they gained over generations promoting ethnobotanical culture. In comparison to some studies conducted in near areas (in Anatolia), there are some differences in local naming, purpose of use, and how to use plants.</w:t>
      </w:r>
    </w:p>
    <w:p>
      <w:pPr>
        <w:spacing w:after="0" w:line="19" w:lineRule="exact"/>
        <w:rPr>
          <w:sz w:val="20"/>
          <w:szCs w:val="20"/>
          <w:color w:val="auto"/>
        </w:rPr>
      </w:pPr>
    </w:p>
    <w:p>
      <w:pPr>
        <w:jc w:val="both"/>
        <w:ind w:firstLine="160"/>
        <w:spacing w:after="0" w:line="24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While </w:t>
      </w:r>
      <w:r>
        <w:rPr>
          <w:rFonts w:ascii="Arial" w:cs="Arial" w:eastAsia="Arial" w:hAnsi="Arial"/>
          <w:sz w:val="20"/>
          <w:szCs w:val="20"/>
          <w:color w:val="auto"/>
        </w:rPr>
        <w:t>Agrostemma githago</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Sak</w:t>
      </w:r>
      <w:r>
        <w:rPr>
          <w:rFonts w:ascii="Times New Roman" w:cs="Times New Roman" w:eastAsia="Times New Roman" w:hAnsi="Times New Roman"/>
          <w:sz w:val="20"/>
          <w:szCs w:val="20"/>
          <w:color w:val="auto"/>
        </w:rPr>
        <w:t>ı</w:t>
      </w:r>
      <w:r>
        <w:rPr>
          <w:rFonts w:ascii="Times New Roman" w:cs="Times New Roman" w:eastAsia="Times New Roman" w:hAnsi="Times New Roman"/>
          <w:sz w:val="20"/>
          <w:szCs w:val="20"/>
          <w:color w:val="auto"/>
        </w:rPr>
        <w:t>zl</w:t>
      </w:r>
      <w:r>
        <w:rPr>
          <w:rFonts w:ascii="Times New Roman" w:cs="Times New Roman" w:eastAsia="Times New Roman" w:hAnsi="Times New Roman"/>
          <w:sz w:val="20"/>
          <w:szCs w:val="20"/>
          <w:color w:val="auto"/>
        </w:rPr>
        <w:t>ı</w:t>
      </w:r>
      <w:r>
        <w:rPr>
          <w:rFonts w:ascii="Times New Roman" w:cs="Times New Roman" w:eastAsia="Times New Roman" w:hAnsi="Times New Roman"/>
          <w:sz w:val="20"/>
          <w:szCs w:val="20"/>
          <w:color w:val="auto"/>
        </w:rPr>
        <w:t>k otu</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is used in me-dicinal purposes especially in digestive and alvine condi-tions in the study region. It is used as ornament along with medicinal purposes </w:t>
      </w:r>
      <w:hyperlink w:anchor="page13">
        <w:r>
          <w:rPr>
            <w:rFonts w:ascii="Times New Roman" w:cs="Times New Roman" w:eastAsia="Times New Roman" w:hAnsi="Times New Roman"/>
            <w:sz w:val="20"/>
            <w:szCs w:val="20"/>
            <w:color w:val="auto"/>
          </w:rPr>
          <w:t xml:space="preserve">[23]. </w:t>
        </w:r>
      </w:hyperlink>
      <w:r>
        <w:rPr>
          <w:rFonts w:ascii="Times New Roman" w:cs="Times New Roman" w:eastAsia="Times New Roman" w:hAnsi="Times New Roman"/>
          <w:sz w:val="20"/>
          <w:szCs w:val="20"/>
          <w:color w:val="auto"/>
        </w:rPr>
        <w:t xml:space="preserve">We saw that the plant </w:t>
      </w:r>
      <w:r>
        <w:rPr>
          <w:rFonts w:ascii="Arial" w:cs="Arial" w:eastAsia="Arial" w:hAnsi="Arial"/>
          <w:sz w:val="20"/>
          <w:szCs w:val="20"/>
          <w:color w:val="auto"/>
        </w:rPr>
        <w:t xml:space="preserve">Amaranthus retroflexus </w:t>
      </w:r>
      <w:r>
        <w:rPr>
          <w:rFonts w:ascii="Times New Roman" w:cs="Times New Roman" w:eastAsia="Times New Roman" w:hAnsi="Times New Roman"/>
          <w:sz w:val="20"/>
          <w:szCs w:val="20"/>
          <w:color w:val="auto"/>
        </w:rPr>
        <w:t>was used both as food and for</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medicinal purposes, especially to treat conditions such as influenza or cold </w:t>
      </w:r>
      <w:hyperlink w:anchor="page13">
        <w:r>
          <w:rPr>
            <w:rFonts w:ascii="Times New Roman" w:cs="Times New Roman" w:eastAsia="Times New Roman" w:hAnsi="Times New Roman"/>
            <w:sz w:val="20"/>
            <w:szCs w:val="20"/>
            <w:color w:val="auto"/>
          </w:rPr>
          <w:t xml:space="preserve">[23]. </w:t>
        </w:r>
      </w:hyperlink>
      <w:r>
        <w:rPr>
          <w:rFonts w:ascii="Times New Roman" w:cs="Times New Roman" w:eastAsia="Times New Roman" w:hAnsi="Times New Roman"/>
          <w:sz w:val="20"/>
          <w:szCs w:val="20"/>
          <w:color w:val="auto"/>
        </w:rPr>
        <w:t xml:space="preserve">It was also observed that the plant is called different names such as </w:t>
      </w:r>
      <w:r>
        <w:rPr>
          <w:rFonts w:ascii="Arial" w:cs="Arial" w:eastAsia="Arial" w:hAnsi="Arial"/>
          <w:sz w:val="20"/>
          <w:szCs w:val="20"/>
          <w:color w:val="auto"/>
        </w:rPr>
        <w:t>“</w:t>
      </w:r>
      <w:r>
        <w:rPr>
          <w:rFonts w:ascii="Times New Roman" w:cs="Times New Roman" w:eastAsia="Times New Roman" w:hAnsi="Times New Roman"/>
          <w:sz w:val="20"/>
          <w:szCs w:val="20"/>
          <w:color w:val="auto"/>
        </w:rPr>
        <w:t>Pa</w:t>
      </w:r>
      <w:r>
        <w:rPr>
          <w:rFonts w:ascii="Times New Roman" w:cs="Times New Roman" w:eastAsia="Times New Roman" w:hAnsi="Times New Roman"/>
          <w:sz w:val="20"/>
          <w:szCs w:val="20"/>
          <w:color w:val="auto"/>
        </w:rPr>
        <w:t>ş</w:t>
      </w:r>
      <w:r>
        <w:rPr>
          <w:rFonts w:ascii="Times New Roman" w:cs="Times New Roman" w:eastAsia="Times New Roman" w:hAnsi="Times New Roman"/>
          <w:sz w:val="20"/>
          <w:szCs w:val="20"/>
          <w:color w:val="auto"/>
        </w:rPr>
        <w:t>a pancar</w:t>
      </w:r>
      <w:r>
        <w:rPr>
          <w:rFonts w:ascii="Times New Roman" w:cs="Times New Roman" w:eastAsia="Times New Roman" w:hAnsi="Times New Roman"/>
          <w:sz w:val="20"/>
          <w:szCs w:val="20"/>
          <w:color w:val="auto"/>
        </w:rPr>
        <w:t>ı</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w:t>
      </w:r>
      <w:r>
        <w:rPr>
          <w:rFonts w:ascii="Times New Roman" w:cs="Times New Roman" w:eastAsia="Times New Roman" w:hAnsi="Times New Roman"/>
          <w:sz w:val="20"/>
          <w:szCs w:val="20"/>
          <w:color w:val="auto"/>
        </w:rPr>
        <w:t>K</w:t>
      </w:r>
      <w:r>
        <w:rPr>
          <w:rFonts w:ascii="Times New Roman" w:cs="Times New Roman" w:eastAsia="Times New Roman" w:hAnsi="Times New Roman"/>
          <w:sz w:val="20"/>
          <w:szCs w:val="20"/>
          <w:color w:val="auto"/>
        </w:rPr>
        <w:t>ı</w:t>
      </w:r>
      <w:r>
        <w:rPr>
          <w:rFonts w:ascii="Times New Roman" w:cs="Times New Roman" w:eastAsia="Times New Roman" w:hAnsi="Times New Roman"/>
          <w:sz w:val="20"/>
          <w:szCs w:val="20"/>
          <w:color w:val="auto"/>
        </w:rPr>
        <w:t>z</w:t>
      </w:r>
      <w:r>
        <w:rPr>
          <w:rFonts w:ascii="Times New Roman" w:cs="Times New Roman" w:eastAsia="Times New Roman" w:hAnsi="Times New Roman"/>
          <w:sz w:val="20"/>
          <w:szCs w:val="20"/>
          <w:color w:val="auto"/>
        </w:rPr>
        <w:t>ı</w:t>
      </w:r>
      <w:r>
        <w:rPr>
          <w:rFonts w:ascii="Times New Roman" w:cs="Times New Roman" w:eastAsia="Times New Roman" w:hAnsi="Times New Roman"/>
          <w:sz w:val="20"/>
          <w:szCs w:val="20"/>
          <w:color w:val="auto"/>
        </w:rPr>
        <w:t>l-bacak</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in different localities. </w:t>
      </w:r>
      <w:r>
        <w:rPr>
          <w:rFonts w:ascii="Arial" w:cs="Arial" w:eastAsia="Arial" w:hAnsi="Arial"/>
          <w:sz w:val="20"/>
          <w:szCs w:val="20"/>
          <w:color w:val="auto"/>
        </w:rPr>
        <w:t>Bellis perennis</w:t>
      </w:r>
      <w:r>
        <w:rPr>
          <w:rFonts w:ascii="Times New Roman" w:cs="Times New Roman" w:eastAsia="Times New Roman" w:hAnsi="Times New Roman"/>
          <w:sz w:val="20"/>
          <w:szCs w:val="20"/>
          <w:color w:val="auto"/>
        </w:rPr>
        <w:t xml:space="preserve">, which is called as </w:t>
      </w:r>
      <w:r>
        <w:rPr>
          <w:rFonts w:ascii="Arial" w:cs="Arial" w:eastAsia="Arial" w:hAnsi="Arial"/>
          <w:sz w:val="20"/>
          <w:szCs w:val="20"/>
          <w:color w:val="auto"/>
        </w:rPr>
        <w:t>“</w:t>
      </w:r>
      <w:r>
        <w:rPr>
          <w:rFonts w:ascii="Times New Roman" w:cs="Times New Roman" w:eastAsia="Times New Roman" w:hAnsi="Times New Roman"/>
          <w:sz w:val="20"/>
          <w:szCs w:val="20"/>
          <w:color w:val="auto"/>
        </w:rPr>
        <w:t>Çay</w:t>
      </w:r>
      <w:r>
        <w:rPr>
          <w:rFonts w:ascii="Times New Roman" w:cs="Times New Roman" w:eastAsia="Times New Roman" w:hAnsi="Times New Roman"/>
          <w:sz w:val="20"/>
          <w:szCs w:val="20"/>
          <w:color w:val="auto"/>
        </w:rPr>
        <w:t>ı</w:t>
      </w:r>
      <w:r>
        <w:rPr>
          <w:rFonts w:ascii="Times New Roman" w:cs="Times New Roman" w:eastAsia="Times New Roman" w:hAnsi="Times New Roman"/>
          <w:sz w:val="20"/>
          <w:szCs w:val="20"/>
          <w:color w:val="auto"/>
        </w:rPr>
        <w:t>r papatyas</w:t>
      </w:r>
      <w:r>
        <w:rPr>
          <w:rFonts w:ascii="Times New Roman" w:cs="Times New Roman" w:eastAsia="Times New Roman" w:hAnsi="Times New Roman"/>
          <w:sz w:val="20"/>
          <w:szCs w:val="20"/>
          <w:color w:val="auto"/>
        </w:rPr>
        <w:t>ı</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is used for medicinal purposes to treat respiratory diseases. It is also used for cold and flu, stomach-ache, strengthen hair </w:t>
      </w:r>
      <w:hyperlink w:anchor="page13">
        <w:r>
          <w:rPr>
            <w:rFonts w:ascii="Times New Roman" w:cs="Times New Roman" w:eastAsia="Times New Roman" w:hAnsi="Times New Roman"/>
            <w:sz w:val="20"/>
            <w:szCs w:val="20"/>
            <w:color w:val="auto"/>
          </w:rPr>
          <w:t xml:space="preserve">[19]. </w:t>
        </w:r>
      </w:hyperlink>
      <w:r>
        <w:rPr>
          <w:rFonts w:ascii="Times New Roman" w:cs="Times New Roman" w:eastAsia="Times New Roman" w:hAnsi="Times New Roman"/>
          <w:sz w:val="20"/>
          <w:szCs w:val="20"/>
          <w:color w:val="auto"/>
        </w:rPr>
        <w:t xml:space="preserve">It is noted that </w:t>
      </w:r>
      <w:r>
        <w:rPr>
          <w:rFonts w:ascii="Arial" w:cs="Arial" w:eastAsia="Arial" w:hAnsi="Arial"/>
          <w:sz w:val="20"/>
          <w:szCs w:val="20"/>
          <w:color w:val="auto"/>
        </w:rPr>
        <w:t>Capsella bursa-pastoris “</w:t>
      </w:r>
      <w:r>
        <w:rPr>
          <w:rFonts w:ascii="Times New Roman" w:cs="Times New Roman" w:eastAsia="Times New Roman" w:hAnsi="Times New Roman"/>
          <w:sz w:val="20"/>
          <w:szCs w:val="20"/>
          <w:color w:val="auto"/>
        </w:rPr>
        <w:t>Çoban çantas</w:t>
      </w:r>
      <w:r>
        <w:rPr>
          <w:rFonts w:ascii="Times New Roman" w:cs="Times New Roman" w:eastAsia="Times New Roman" w:hAnsi="Times New Roman"/>
          <w:sz w:val="20"/>
          <w:szCs w:val="20"/>
          <w:color w:val="auto"/>
        </w:rPr>
        <w:t>ı</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is consumed as</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food by informants, it is also used as food and fodder </w:t>
      </w:r>
      <w:hyperlink w:anchor="page13">
        <w:r>
          <w:rPr>
            <w:rFonts w:ascii="Times New Roman" w:cs="Times New Roman" w:eastAsia="Times New Roman" w:hAnsi="Times New Roman"/>
            <w:sz w:val="20"/>
            <w:szCs w:val="20"/>
            <w:color w:val="auto"/>
          </w:rPr>
          <w:t>[1],</w:t>
        </w:r>
      </w:hyperlink>
      <w:r>
        <w:rPr>
          <w:rFonts w:ascii="Times New Roman" w:cs="Times New Roman" w:eastAsia="Times New Roman" w:hAnsi="Times New Roman"/>
          <w:sz w:val="20"/>
          <w:szCs w:val="20"/>
          <w:color w:val="auto"/>
        </w:rPr>
        <w:t xml:space="preserve"> as food, medicine, fodder and other </w:t>
      </w:r>
      <w:hyperlink w:anchor="page13">
        <w:r>
          <w:rPr>
            <w:rFonts w:ascii="Times New Roman" w:cs="Times New Roman" w:eastAsia="Times New Roman" w:hAnsi="Times New Roman"/>
            <w:sz w:val="20"/>
            <w:szCs w:val="20"/>
            <w:color w:val="auto"/>
          </w:rPr>
          <w:t xml:space="preserve">[23] </w:t>
        </w:r>
      </w:hyperlink>
      <w:r>
        <w:rPr>
          <w:rFonts w:ascii="Times New Roman" w:cs="Times New Roman" w:eastAsia="Times New Roman" w:hAnsi="Times New Roman"/>
          <w:sz w:val="20"/>
          <w:szCs w:val="20"/>
          <w:color w:val="auto"/>
        </w:rPr>
        <w:t xml:space="preserve">and as food and medicine </w:t>
      </w:r>
      <w:hyperlink w:anchor="page13">
        <w:r>
          <w:rPr>
            <w:rFonts w:ascii="Times New Roman" w:cs="Times New Roman" w:eastAsia="Times New Roman" w:hAnsi="Times New Roman"/>
            <w:sz w:val="20"/>
            <w:szCs w:val="20"/>
            <w:color w:val="auto"/>
          </w:rPr>
          <w:t xml:space="preserve">[50]. </w:t>
        </w:r>
      </w:hyperlink>
      <w:r>
        <w:rPr>
          <w:rFonts w:ascii="Times New Roman" w:cs="Times New Roman" w:eastAsia="Times New Roman" w:hAnsi="Times New Roman"/>
          <w:sz w:val="20"/>
          <w:szCs w:val="20"/>
          <w:color w:val="auto"/>
        </w:rPr>
        <w:t xml:space="preserve">People eat it in meal, roast, soup, or salads </w:t>
      </w:r>
      <w:hyperlink w:anchor="page13">
        <w:r>
          <w:rPr>
            <w:rFonts w:ascii="Times New Roman" w:cs="Times New Roman" w:eastAsia="Times New Roman" w:hAnsi="Times New Roman"/>
            <w:sz w:val="20"/>
            <w:szCs w:val="20"/>
            <w:color w:val="auto"/>
          </w:rPr>
          <w:t xml:space="preserve">[11], </w:t>
        </w:r>
      </w:hyperlink>
      <w:r>
        <w:rPr>
          <w:rFonts w:ascii="Times New Roman" w:cs="Times New Roman" w:eastAsia="Times New Roman" w:hAnsi="Times New Roman"/>
          <w:sz w:val="20"/>
          <w:szCs w:val="20"/>
          <w:color w:val="auto"/>
        </w:rPr>
        <w:t xml:space="preserve">cooked as meal with rice and eaten with garlic-yogurt </w:t>
      </w:r>
      <w:hyperlink w:anchor="page13">
        <w:r>
          <w:rPr>
            <w:rFonts w:ascii="Times New Roman" w:cs="Times New Roman" w:eastAsia="Times New Roman" w:hAnsi="Times New Roman"/>
            <w:sz w:val="20"/>
            <w:szCs w:val="20"/>
            <w:color w:val="auto"/>
          </w:rPr>
          <w:t xml:space="preserve">[22]. </w:t>
        </w:r>
      </w:hyperlink>
      <w:r>
        <w:rPr>
          <w:rFonts w:ascii="Times New Roman" w:cs="Times New Roman" w:eastAsia="Times New Roman" w:hAnsi="Times New Roman"/>
          <w:sz w:val="20"/>
          <w:szCs w:val="20"/>
          <w:color w:val="auto"/>
        </w:rPr>
        <w:t>We note that the purpose of use as food is common in the compared studies.</w:t>
      </w:r>
    </w:p>
    <w:p>
      <w:pPr>
        <w:spacing w:after="0" w:line="19" w:lineRule="exact"/>
        <w:rPr>
          <w:rFonts w:ascii="Times New Roman" w:cs="Times New Roman" w:eastAsia="Times New Roman" w:hAnsi="Times New Roman"/>
          <w:sz w:val="20"/>
          <w:szCs w:val="20"/>
          <w:color w:val="auto"/>
        </w:rPr>
      </w:pPr>
    </w:p>
    <w:p>
      <w:pPr>
        <w:jc w:val="both"/>
        <w:ind w:firstLine="160"/>
        <w:spacing w:after="0" w:line="247" w:lineRule="auto"/>
        <w:rPr>
          <w:rFonts w:ascii="Times New Roman" w:cs="Times New Roman" w:eastAsia="Times New Roman" w:hAnsi="Times New Roman"/>
          <w:sz w:val="20"/>
          <w:szCs w:val="20"/>
          <w:color w:val="auto"/>
        </w:rPr>
      </w:pPr>
      <w:r>
        <w:rPr>
          <w:rFonts w:ascii="Arial" w:cs="Arial" w:eastAsia="Arial" w:hAnsi="Arial"/>
          <w:sz w:val="20"/>
          <w:szCs w:val="20"/>
          <w:color w:val="auto"/>
        </w:rPr>
        <w:t xml:space="preserve">Cerinthe minor </w:t>
      </w:r>
      <w:r>
        <w:rPr>
          <w:rFonts w:ascii="Times New Roman" w:cs="Times New Roman" w:eastAsia="Times New Roman" w:hAnsi="Times New Roman"/>
          <w:sz w:val="20"/>
          <w:szCs w:val="20"/>
          <w:color w:val="auto"/>
        </w:rPr>
        <w:t>subsp.</w:t>
      </w:r>
      <w:r>
        <w:rPr>
          <w:rFonts w:ascii="Arial" w:cs="Arial" w:eastAsia="Arial" w:hAnsi="Arial"/>
          <w:sz w:val="20"/>
          <w:szCs w:val="20"/>
          <w:color w:val="auto"/>
        </w:rPr>
        <w:t xml:space="preserve"> auriculata </w:t>
      </w:r>
      <w:r>
        <w:rPr>
          <w:rFonts w:ascii="Times New Roman" w:cs="Times New Roman" w:eastAsia="Times New Roman" w:hAnsi="Times New Roman"/>
          <w:sz w:val="20"/>
          <w:szCs w:val="20"/>
          <w:color w:val="auto"/>
        </w:rPr>
        <w:t xml:space="preserve">is given to the ani-mals as fodder; people are also reported to use it as food in times of famine </w:t>
      </w:r>
      <w:hyperlink w:anchor="page13">
        <w:r>
          <w:rPr>
            <w:rFonts w:ascii="Times New Roman" w:cs="Times New Roman" w:eastAsia="Times New Roman" w:hAnsi="Times New Roman"/>
            <w:sz w:val="20"/>
            <w:szCs w:val="20"/>
            <w:color w:val="auto"/>
          </w:rPr>
          <w:t xml:space="preserve">[1]. </w:t>
        </w:r>
      </w:hyperlink>
      <w:r>
        <w:rPr>
          <w:rFonts w:ascii="Arial" w:cs="Arial" w:eastAsia="Arial" w:hAnsi="Arial"/>
          <w:sz w:val="20"/>
          <w:szCs w:val="20"/>
          <w:color w:val="auto"/>
        </w:rPr>
        <w:t>Chelidonium</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majus</w:t>
      </w:r>
      <w:r>
        <w:rPr>
          <w:rFonts w:ascii="Times New Roman" w:cs="Times New Roman" w:eastAsia="Times New Roman" w:hAnsi="Times New Roman"/>
          <w:sz w:val="20"/>
          <w:szCs w:val="20"/>
          <w:color w:val="auto"/>
        </w:rPr>
        <w:t xml:space="preserve">, called </w:t>
      </w:r>
      <w:r>
        <w:rPr>
          <w:rFonts w:ascii="Arial" w:cs="Arial" w:eastAsia="Arial" w:hAnsi="Arial"/>
          <w:sz w:val="20"/>
          <w:szCs w:val="20"/>
          <w:color w:val="auto"/>
        </w:rPr>
        <w:t>“</w:t>
      </w:r>
      <w:r>
        <w:rPr>
          <w:rFonts w:ascii="Times New Roman" w:cs="Times New Roman" w:eastAsia="Times New Roman" w:hAnsi="Times New Roman"/>
          <w:sz w:val="20"/>
          <w:szCs w:val="20"/>
          <w:color w:val="auto"/>
        </w:rPr>
        <w:t>K</w:t>
      </w:r>
      <w:r>
        <w:rPr>
          <w:rFonts w:ascii="Times New Roman" w:cs="Times New Roman" w:eastAsia="Times New Roman" w:hAnsi="Times New Roman"/>
          <w:sz w:val="20"/>
          <w:szCs w:val="20"/>
          <w:color w:val="auto"/>
        </w:rPr>
        <w:t>ı</w:t>
      </w:r>
      <w:r>
        <w:rPr>
          <w:rFonts w:ascii="Times New Roman" w:cs="Times New Roman" w:eastAsia="Times New Roman" w:hAnsi="Times New Roman"/>
          <w:sz w:val="20"/>
          <w:szCs w:val="20"/>
          <w:color w:val="auto"/>
        </w:rPr>
        <w:t>rlang</w:t>
      </w:r>
      <w:r>
        <w:rPr>
          <w:rFonts w:ascii="Times New Roman" w:cs="Times New Roman" w:eastAsia="Times New Roman" w:hAnsi="Times New Roman"/>
          <w:sz w:val="20"/>
          <w:szCs w:val="20"/>
          <w:color w:val="auto"/>
        </w:rPr>
        <w:t>ı</w:t>
      </w:r>
      <w:r>
        <w:rPr>
          <w:rFonts w:ascii="Times New Roman" w:cs="Times New Roman" w:eastAsia="Times New Roman" w:hAnsi="Times New Roman"/>
          <w:sz w:val="20"/>
          <w:szCs w:val="20"/>
          <w:color w:val="auto"/>
        </w:rPr>
        <w:t>ç otu</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is used especially as food and medicine</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by locals, and it is reported that it benefits conditions re-lated to liver and hemorrhoids. Previous study showed that </w:t>
      </w:r>
      <w:r>
        <w:rPr>
          <w:rFonts w:ascii="Arial" w:cs="Arial" w:eastAsia="Arial" w:hAnsi="Arial"/>
          <w:sz w:val="20"/>
          <w:szCs w:val="20"/>
          <w:color w:val="auto"/>
        </w:rPr>
        <w:t>Chelidonium majus</w:t>
      </w:r>
      <w:r>
        <w:rPr>
          <w:rFonts w:ascii="Times New Roman" w:cs="Times New Roman" w:eastAsia="Times New Roman" w:hAnsi="Times New Roman"/>
          <w:sz w:val="20"/>
          <w:szCs w:val="20"/>
          <w:color w:val="auto"/>
        </w:rPr>
        <w:t xml:space="preserve"> is used to treat wart </w:t>
      </w:r>
      <w:hyperlink w:anchor="page13">
        <w:r>
          <w:rPr>
            <w:rFonts w:ascii="Times New Roman" w:cs="Times New Roman" w:eastAsia="Times New Roman" w:hAnsi="Times New Roman"/>
            <w:sz w:val="20"/>
            <w:szCs w:val="20"/>
            <w:color w:val="auto"/>
          </w:rPr>
          <w:t xml:space="preserve">[23]. </w:t>
        </w:r>
      </w:hyperlink>
      <w:r>
        <w:rPr>
          <w:rFonts w:ascii="Times New Roman" w:cs="Times New Roman" w:eastAsia="Times New Roman" w:hAnsi="Times New Roman"/>
          <w:sz w:val="20"/>
          <w:szCs w:val="20"/>
          <w:color w:val="auto"/>
        </w:rPr>
        <w:t>In some regions, its medicinal uses and purposes differ.</w:t>
      </w:r>
    </w:p>
    <w:p>
      <w:pPr>
        <w:spacing w:after="0" w:line="21" w:lineRule="exact"/>
        <w:rPr>
          <w:sz w:val="20"/>
          <w:szCs w:val="20"/>
          <w:color w:val="auto"/>
        </w:rPr>
      </w:pPr>
    </w:p>
    <w:p>
      <w:pPr>
        <w:jc w:val="both"/>
        <w:ind w:firstLine="160"/>
        <w:spacing w:after="0" w:line="24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It was reported that </w:t>
      </w:r>
      <w:r>
        <w:rPr>
          <w:rFonts w:ascii="Arial" w:cs="Arial" w:eastAsia="Arial" w:hAnsi="Arial"/>
          <w:sz w:val="20"/>
          <w:szCs w:val="20"/>
          <w:color w:val="auto"/>
        </w:rPr>
        <w:t>Dianthus zonatus</w:t>
      </w:r>
      <w:r>
        <w:rPr>
          <w:rFonts w:ascii="Times New Roman" w:cs="Times New Roman" w:eastAsia="Times New Roman" w:hAnsi="Times New Roman"/>
          <w:sz w:val="20"/>
          <w:szCs w:val="20"/>
          <w:color w:val="auto"/>
        </w:rPr>
        <w:t xml:space="preserve"> was used to treat wart by the studies </w:t>
      </w:r>
      <w:hyperlink w:anchor="page13">
        <w:r>
          <w:rPr>
            <w:rFonts w:ascii="Times New Roman" w:cs="Times New Roman" w:eastAsia="Times New Roman" w:hAnsi="Times New Roman"/>
            <w:sz w:val="20"/>
            <w:szCs w:val="20"/>
            <w:color w:val="auto"/>
          </w:rPr>
          <w:t xml:space="preserve">[1, 23, 50] </w:t>
        </w:r>
      </w:hyperlink>
      <w:r>
        <w:rPr>
          <w:rFonts w:ascii="Times New Roman" w:cs="Times New Roman" w:eastAsia="Times New Roman" w:hAnsi="Times New Roman"/>
          <w:sz w:val="20"/>
          <w:szCs w:val="20"/>
          <w:color w:val="auto"/>
        </w:rPr>
        <w:t xml:space="preserve">as we found the same purpose. On the other hand, </w:t>
      </w:r>
      <w:r>
        <w:rPr>
          <w:rFonts w:ascii="Arial" w:cs="Arial" w:eastAsia="Arial" w:hAnsi="Arial"/>
          <w:sz w:val="20"/>
          <w:szCs w:val="20"/>
          <w:color w:val="auto"/>
        </w:rPr>
        <w:t>Ficus carica</w:t>
      </w:r>
      <w:r>
        <w:rPr>
          <w:rFonts w:ascii="Times New Roman" w:cs="Times New Roman" w:eastAsia="Times New Roman" w:hAnsi="Times New Roman"/>
          <w:sz w:val="20"/>
          <w:szCs w:val="20"/>
          <w:color w:val="auto"/>
        </w:rPr>
        <w:t xml:space="preserve"> L. is used to treat wart in Bozüyük (Bilecik</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Turkey) </w:t>
      </w:r>
      <w:hyperlink w:anchor="page13">
        <w:r>
          <w:rPr>
            <w:rFonts w:ascii="Times New Roman" w:cs="Times New Roman" w:eastAsia="Times New Roman" w:hAnsi="Times New Roman"/>
            <w:sz w:val="20"/>
            <w:szCs w:val="20"/>
            <w:color w:val="auto"/>
          </w:rPr>
          <w:t xml:space="preserve">[30]. </w:t>
        </w:r>
      </w:hyperlink>
      <w:r>
        <w:rPr>
          <w:rFonts w:ascii="Arial" w:cs="Arial" w:eastAsia="Arial" w:hAnsi="Arial"/>
          <w:sz w:val="20"/>
          <w:szCs w:val="20"/>
          <w:color w:val="auto"/>
        </w:rPr>
        <w:t xml:space="preserve">Dracuncu-lus vulgaris </w:t>
      </w:r>
      <w:r>
        <w:rPr>
          <w:rFonts w:ascii="Times New Roman" w:cs="Times New Roman" w:eastAsia="Times New Roman" w:hAnsi="Times New Roman"/>
          <w:sz w:val="20"/>
          <w:szCs w:val="20"/>
          <w:color w:val="auto"/>
        </w:rPr>
        <w:t>is called</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Deli otu</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and is used for infections,</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and the same aim was reported in the previous studies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jc w:val="both"/>
        <w:spacing w:after="0" w:line="248" w:lineRule="auto"/>
        <w:rPr>
          <w:rFonts w:ascii="Times New Roman" w:cs="Times New Roman" w:eastAsia="Times New Roman" w:hAnsi="Times New Roman"/>
          <w:sz w:val="20"/>
          <w:szCs w:val="20"/>
          <w:color w:val="auto"/>
        </w:rPr>
      </w:pPr>
      <w:hyperlink w:anchor="page13">
        <w:r>
          <w:rPr>
            <w:rFonts w:ascii="Times New Roman" w:cs="Times New Roman" w:eastAsia="Times New Roman" w:hAnsi="Times New Roman"/>
            <w:sz w:val="20"/>
            <w:szCs w:val="20"/>
            <w:color w:val="auto"/>
          </w:rPr>
          <w:t xml:space="preserve">[1, 23, 50]. </w:t>
        </w:r>
      </w:hyperlink>
      <w:r>
        <w:rPr>
          <w:rFonts w:ascii="Times New Roman" w:cs="Times New Roman" w:eastAsia="Times New Roman" w:hAnsi="Times New Roman"/>
          <w:sz w:val="20"/>
          <w:szCs w:val="20"/>
          <w:color w:val="auto"/>
        </w:rPr>
        <w:t xml:space="preserve">It is called as </w:t>
      </w:r>
      <w:r>
        <w:rPr>
          <w:rFonts w:ascii="Arial" w:cs="Arial" w:eastAsia="Arial" w:hAnsi="Arial"/>
          <w:sz w:val="20"/>
          <w:szCs w:val="20"/>
          <w:color w:val="auto"/>
        </w:rPr>
        <w:t>“</w:t>
      </w:r>
      <w:r>
        <w:rPr>
          <w:rFonts w:ascii="Times New Roman" w:cs="Times New Roman" w:eastAsia="Times New Roman" w:hAnsi="Times New Roman"/>
          <w:sz w:val="20"/>
          <w:szCs w:val="20"/>
          <w:color w:val="auto"/>
        </w:rPr>
        <w:t>Y</w:t>
      </w:r>
      <w:r>
        <w:rPr>
          <w:rFonts w:ascii="Times New Roman" w:cs="Times New Roman" w:eastAsia="Times New Roman" w:hAnsi="Times New Roman"/>
          <w:sz w:val="20"/>
          <w:szCs w:val="20"/>
          <w:color w:val="auto"/>
        </w:rPr>
        <w:t>ı</w:t>
      </w:r>
      <w:r>
        <w:rPr>
          <w:rFonts w:ascii="Times New Roman" w:cs="Times New Roman" w:eastAsia="Times New Roman" w:hAnsi="Times New Roman"/>
          <w:sz w:val="20"/>
          <w:szCs w:val="20"/>
          <w:color w:val="auto"/>
        </w:rPr>
        <w:t>lan b</w:t>
      </w:r>
      <w:r>
        <w:rPr>
          <w:rFonts w:ascii="Times New Roman" w:cs="Times New Roman" w:eastAsia="Times New Roman" w:hAnsi="Times New Roman"/>
          <w:sz w:val="20"/>
          <w:szCs w:val="20"/>
          <w:color w:val="auto"/>
        </w:rPr>
        <w:t>ı</w:t>
      </w:r>
      <w:r>
        <w:rPr>
          <w:rFonts w:ascii="Times New Roman" w:cs="Times New Roman" w:eastAsia="Times New Roman" w:hAnsi="Times New Roman"/>
          <w:sz w:val="20"/>
          <w:szCs w:val="20"/>
          <w:color w:val="auto"/>
        </w:rPr>
        <w:t>rca</w:t>
      </w:r>
      <w:r>
        <w:rPr>
          <w:rFonts w:ascii="Times New Roman" w:cs="Times New Roman" w:eastAsia="Times New Roman" w:hAnsi="Times New Roman"/>
          <w:sz w:val="20"/>
          <w:szCs w:val="20"/>
          <w:color w:val="auto"/>
        </w:rPr>
        <w:t>ğı</w:t>
      </w:r>
      <w:r>
        <w:rPr>
          <w:rFonts w:ascii="Times New Roman" w:cs="Times New Roman" w:eastAsia="Times New Roman" w:hAnsi="Times New Roman"/>
          <w:sz w:val="20"/>
          <w:szCs w:val="20"/>
          <w:color w:val="auto"/>
        </w:rPr>
        <w:t>, köpeksiyen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in Edremit (Bal</w:t>
      </w:r>
      <w:r>
        <w:rPr>
          <w:rFonts w:ascii="Times New Roman" w:cs="Times New Roman" w:eastAsia="Times New Roman" w:hAnsi="Times New Roman"/>
          <w:sz w:val="20"/>
          <w:szCs w:val="20"/>
          <w:color w:val="auto"/>
        </w:rPr>
        <w:t>ı</w:t>
      </w:r>
      <w:r>
        <w:rPr>
          <w:rFonts w:ascii="Times New Roman" w:cs="Times New Roman" w:eastAsia="Times New Roman" w:hAnsi="Times New Roman"/>
          <w:sz w:val="20"/>
          <w:szCs w:val="20"/>
          <w:color w:val="auto"/>
        </w:rPr>
        <w:t xml:space="preserve">kesir-Turkey) and used for hemorrhoids, carminative (for animal) </w:t>
      </w:r>
      <w:hyperlink w:anchor="page13">
        <w:r>
          <w:rPr>
            <w:rFonts w:ascii="Times New Roman" w:cs="Times New Roman" w:eastAsia="Times New Roman" w:hAnsi="Times New Roman"/>
            <w:sz w:val="20"/>
            <w:szCs w:val="20"/>
            <w:color w:val="auto"/>
          </w:rPr>
          <w:t xml:space="preserve">[38]. </w:t>
        </w:r>
      </w:hyperlink>
      <w:r>
        <w:rPr>
          <w:rFonts w:ascii="Arial" w:cs="Arial" w:eastAsia="Arial" w:hAnsi="Arial"/>
          <w:sz w:val="20"/>
          <w:szCs w:val="20"/>
          <w:color w:val="auto"/>
        </w:rPr>
        <w:t>Hypericum</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perforatum</w:t>
      </w:r>
      <w:r>
        <w:rPr>
          <w:rFonts w:ascii="Times New Roman" w:cs="Times New Roman" w:eastAsia="Times New Roman" w:hAnsi="Times New Roman"/>
          <w:sz w:val="20"/>
          <w:szCs w:val="20"/>
          <w:color w:val="auto"/>
        </w:rPr>
        <w:t xml:space="preserve"> shows the same usage as painkiller in the study region and this was repoted in the previous studies </w:t>
      </w:r>
      <w:hyperlink w:anchor="page13">
        <w:r>
          <w:rPr>
            <w:rFonts w:ascii="Times New Roman" w:cs="Times New Roman" w:eastAsia="Times New Roman" w:hAnsi="Times New Roman"/>
            <w:sz w:val="20"/>
            <w:szCs w:val="20"/>
            <w:color w:val="auto"/>
          </w:rPr>
          <w:t>[1, 23, 50].</w:t>
        </w:r>
      </w:hyperlink>
      <w:r>
        <w:rPr>
          <w:rFonts w:ascii="Times New Roman" w:cs="Times New Roman" w:eastAsia="Times New Roman" w:hAnsi="Times New Roman"/>
          <w:sz w:val="20"/>
          <w:szCs w:val="20"/>
          <w:color w:val="auto"/>
        </w:rPr>
        <w:t xml:space="preserve"> It is also used for stomachache by the report of Güler et al. </w:t>
      </w:r>
      <w:hyperlink w:anchor="page13">
        <w:r>
          <w:rPr>
            <w:rFonts w:ascii="Times New Roman" w:cs="Times New Roman" w:eastAsia="Times New Roman" w:hAnsi="Times New Roman"/>
            <w:sz w:val="20"/>
            <w:szCs w:val="20"/>
            <w:color w:val="auto"/>
          </w:rPr>
          <w:t xml:space="preserve">[30]. </w:t>
        </w:r>
      </w:hyperlink>
      <w:r>
        <w:rPr>
          <w:rFonts w:ascii="Times New Roman" w:cs="Times New Roman" w:eastAsia="Times New Roman" w:hAnsi="Times New Roman"/>
          <w:sz w:val="20"/>
          <w:szCs w:val="20"/>
          <w:color w:val="auto"/>
        </w:rPr>
        <w:t xml:space="preserve">While </w:t>
      </w:r>
      <w:r>
        <w:rPr>
          <w:rFonts w:ascii="Arial" w:cs="Arial" w:eastAsia="Arial" w:hAnsi="Arial"/>
          <w:sz w:val="20"/>
          <w:szCs w:val="20"/>
          <w:color w:val="auto"/>
        </w:rPr>
        <w:t>Portulaca oleracea,</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temizlik otu</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is greatly consumed as food in Afyonkarahisar, it is used as salad, pickle and jam in Mersin and Adana provinces (Turkey) </w:t>
      </w:r>
      <w:hyperlink w:anchor="page13">
        <w:r>
          <w:rPr>
            <w:rFonts w:ascii="Times New Roman" w:cs="Times New Roman" w:eastAsia="Times New Roman" w:hAnsi="Times New Roman"/>
            <w:sz w:val="20"/>
            <w:szCs w:val="20"/>
            <w:color w:val="auto"/>
          </w:rPr>
          <w:t xml:space="preserve">[18]. </w:t>
        </w:r>
      </w:hyperlink>
      <w:r>
        <w:rPr>
          <w:rFonts w:ascii="Arial" w:cs="Arial" w:eastAsia="Arial" w:hAnsi="Arial"/>
          <w:sz w:val="20"/>
          <w:szCs w:val="20"/>
          <w:color w:val="auto"/>
        </w:rPr>
        <w:t>Urtica</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dioica,</w:t>
      </w:r>
      <w:r>
        <w:rPr>
          <w:rFonts w:ascii="Times New Roman" w:cs="Times New Roman" w:eastAsia="Times New Roman" w:hAnsi="Times New Roman"/>
          <w:sz w:val="20"/>
          <w:szCs w:val="20"/>
          <w:color w:val="auto"/>
        </w:rPr>
        <w:t xml:space="preserve"> called </w:t>
      </w:r>
      <w:r>
        <w:rPr>
          <w:rFonts w:ascii="Arial" w:cs="Arial" w:eastAsia="Arial" w:hAnsi="Arial"/>
          <w:sz w:val="20"/>
          <w:szCs w:val="20"/>
          <w:color w:val="auto"/>
        </w:rPr>
        <w:t>“</w:t>
      </w:r>
      <w:r>
        <w:rPr>
          <w:rFonts w:ascii="Times New Roman" w:cs="Times New Roman" w:eastAsia="Times New Roman" w:hAnsi="Times New Roman"/>
          <w:sz w:val="20"/>
          <w:szCs w:val="20"/>
          <w:color w:val="auto"/>
        </w:rPr>
        <w:t>Is</w:t>
      </w:r>
      <w:r>
        <w:rPr>
          <w:rFonts w:ascii="Times New Roman" w:cs="Times New Roman" w:eastAsia="Times New Roman" w:hAnsi="Times New Roman"/>
          <w:sz w:val="20"/>
          <w:szCs w:val="20"/>
          <w:color w:val="auto"/>
        </w:rPr>
        <w:t>ı</w:t>
      </w:r>
      <w:r>
        <w:rPr>
          <w:rFonts w:ascii="Times New Roman" w:cs="Times New Roman" w:eastAsia="Times New Roman" w:hAnsi="Times New Roman"/>
          <w:sz w:val="20"/>
          <w:szCs w:val="20"/>
          <w:color w:val="auto"/>
        </w:rPr>
        <w:t>rgan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is used to treat cancer and leukemia by informants. In the other studies, it is used for medicinal purposes </w:t>
      </w:r>
      <w:hyperlink w:anchor="page13">
        <w:r>
          <w:rPr>
            <w:rFonts w:ascii="Times New Roman" w:cs="Times New Roman" w:eastAsia="Times New Roman" w:hAnsi="Times New Roman"/>
            <w:sz w:val="20"/>
            <w:szCs w:val="20"/>
            <w:color w:val="auto"/>
          </w:rPr>
          <w:t xml:space="preserve">[1, 23, 50] </w:t>
        </w:r>
      </w:hyperlink>
      <w:r>
        <w:rPr>
          <w:rFonts w:ascii="Times New Roman" w:cs="Times New Roman" w:eastAsia="Times New Roman" w:hAnsi="Times New Roman"/>
          <w:sz w:val="20"/>
          <w:szCs w:val="20"/>
          <w:color w:val="auto"/>
        </w:rPr>
        <w:t xml:space="preserve">and for dye </w:t>
      </w:r>
      <w:hyperlink w:anchor="page13">
        <w:r>
          <w:rPr>
            <w:rFonts w:ascii="Times New Roman" w:cs="Times New Roman" w:eastAsia="Times New Roman" w:hAnsi="Times New Roman"/>
            <w:sz w:val="20"/>
            <w:szCs w:val="20"/>
            <w:color w:val="auto"/>
          </w:rPr>
          <w:t xml:space="preserve">[20, 27]. </w:t>
        </w:r>
      </w:hyperlink>
      <w:r>
        <w:rPr>
          <w:rFonts w:ascii="Times New Roman" w:cs="Times New Roman" w:eastAsia="Times New Roman" w:hAnsi="Times New Roman"/>
          <w:sz w:val="20"/>
          <w:szCs w:val="20"/>
          <w:color w:val="auto"/>
        </w:rPr>
        <w:t xml:space="preserve">The plant </w:t>
      </w:r>
      <w:r>
        <w:rPr>
          <w:rFonts w:ascii="Arial" w:cs="Arial" w:eastAsia="Arial" w:hAnsi="Arial"/>
          <w:sz w:val="20"/>
          <w:szCs w:val="20"/>
          <w:color w:val="auto"/>
        </w:rPr>
        <w:t>Vaccaria pyramidata</w:t>
      </w:r>
      <w:r>
        <w:rPr>
          <w:rFonts w:ascii="Times New Roman" w:cs="Times New Roman" w:eastAsia="Times New Roman" w:hAnsi="Times New Roman"/>
          <w:sz w:val="20"/>
          <w:szCs w:val="20"/>
          <w:color w:val="auto"/>
        </w:rPr>
        <w:t xml:space="preserve"> var. </w:t>
      </w:r>
      <w:r>
        <w:rPr>
          <w:rFonts w:ascii="Arial" w:cs="Arial" w:eastAsia="Arial" w:hAnsi="Arial"/>
          <w:sz w:val="20"/>
          <w:szCs w:val="20"/>
          <w:color w:val="auto"/>
        </w:rPr>
        <w:t xml:space="preserve">grandiflora </w:t>
      </w:r>
      <w:r>
        <w:rPr>
          <w:rFonts w:ascii="Times New Roman" w:cs="Times New Roman" w:eastAsia="Times New Roman" w:hAnsi="Times New Roman"/>
          <w:sz w:val="20"/>
          <w:szCs w:val="20"/>
          <w:color w:val="auto"/>
        </w:rPr>
        <w:t>is used as fodder in the study region.</w:t>
      </w:r>
    </w:p>
    <w:p>
      <w:pPr>
        <w:spacing w:after="0" w:line="27" w:lineRule="exact"/>
        <w:rPr>
          <w:rFonts w:ascii="Times New Roman" w:cs="Times New Roman" w:eastAsia="Times New Roman" w:hAnsi="Times New Roman"/>
          <w:sz w:val="20"/>
          <w:szCs w:val="20"/>
          <w:color w:val="auto"/>
        </w:rPr>
      </w:pPr>
    </w:p>
    <w:p>
      <w:pPr>
        <w:jc w:val="both"/>
        <w:ind w:firstLine="160"/>
        <w:spacing w:after="0" w:line="263"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Sample survey of some plants is conducted according to compared data. We can come to the conclusion that both local names and uasege purposes of the plants are either the same or vary sometimes. People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frequency of contact with plants, relation status, passing the plant to next gener-ation, means, and environmental conditions may cause this variety. When we compared some of the plants with some studies in Turkey and in the other countries, we found some differences. While </w:t>
      </w:r>
      <w:r>
        <w:rPr>
          <w:rFonts w:ascii="Arial" w:cs="Arial" w:eastAsia="Arial" w:hAnsi="Arial"/>
          <w:sz w:val="19"/>
          <w:szCs w:val="19"/>
          <w:color w:val="auto"/>
        </w:rPr>
        <w:t>Anchusa azurea</w:t>
      </w:r>
      <w:r>
        <w:rPr>
          <w:rFonts w:ascii="Times New Roman" w:cs="Times New Roman" w:eastAsia="Times New Roman" w:hAnsi="Times New Roman"/>
          <w:sz w:val="19"/>
          <w:szCs w:val="19"/>
          <w:color w:val="auto"/>
        </w:rPr>
        <w:t xml:space="preserve"> var. </w:t>
      </w:r>
      <w:r>
        <w:rPr>
          <w:rFonts w:ascii="Arial" w:cs="Arial" w:eastAsia="Arial" w:hAnsi="Arial"/>
          <w:sz w:val="19"/>
          <w:szCs w:val="19"/>
          <w:color w:val="auto"/>
        </w:rPr>
        <w:t>azurea</w:t>
      </w:r>
      <w:r>
        <w:rPr>
          <w:rFonts w:ascii="Times New Roman" w:cs="Times New Roman" w:eastAsia="Times New Roman" w:hAnsi="Times New Roman"/>
          <w:sz w:val="19"/>
          <w:szCs w:val="19"/>
          <w:color w:val="auto"/>
        </w:rPr>
        <w:t xml:space="preserve"> is used to treat stomachache, vulnerary, and female sterility as reported in other region </w:t>
      </w:r>
      <w:hyperlink w:anchor="page13">
        <w:r>
          <w:rPr>
            <w:rFonts w:ascii="Times New Roman" w:cs="Times New Roman" w:eastAsia="Times New Roman" w:hAnsi="Times New Roman"/>
            <w:sz w:val="19"/>
            <w:szCs w:val="19"/>
            <w:color w:val="auto"/>
          </w:rPr>
          <w:t xml:space="preserve">[51, 52], </w:t>
        </w:r>
      </w:hyperlink>
      <w:r>
        <w:rPr>
          <w:rFonts w:ascii="Times New Roman" w:cs="Times New Roman" w:eastAsia="Times New Roman" w:hAnsi="Times New Roman"/>
          <w:sz w:val="19"/>
          <w:szCs w:val="19"/>
          <w:color w:val="auto"/>
        </w:rPr>
        <w:t xml:space="preserve">we found that it is used as food in the study region. </w:t>
      </w:r>
      <w:r>
        <w:rPr>
          <w:rFonts w:ascii="Arial" w:cs="Arial" w:eastAsia="Arial" w:hAnsi="Arial"/>
          <w:sz w:val="19"/>
          <w:szCs w:val="19"/>
          <w:color w:val="auto"/>
        </w:rPr>
        <w:t>Capsella bursa-pastoris</w:t>
      </w:r>
      <w:r>
        <w:rPr>
          <w:rFonts w:ascii="Times New Roman" w:cs="Times New Roman" w:eastAsia="Times New Roman" w:hAnsi="Times New Roman"/>
          <w:sz w:val="19"/>
          <w:szCs w:val="19"/>
          <w:color w:val="auto"/>
        </w:rPr>
        <w:t xml:space="preserve"> is used as an astringent; in burn wound care, for constipation and intestinal spasm, as a diuretic, a hemostatic, and for in-testines, kidney swelling, rheumatism, and urinary disor-ders </w:t>
      </w:r>
      <w:hyperlink w:anchor="page13">
        <w:r>
          <w:rPr>
            <w:rFonts w:ascii="Times New Roman" w:cs="Times New Roman" w:eastAsia="Times New Roman" w:hAnsi="Times New Roman"/>
            <w:sz w:val="19"/>
            <w:szCs w:val="19"/>
            <w:color w:val="auto"/>
          </w:rPr>
          <w:t>[23, 53</w:t>
        </w:r>
      </w:hyperlink>
      <w:r>
        <w:rPr>
          <w:rFonts w:ascii="Arial" w:cs="Arial" w:eastAsia="Arial" w:hAnsi="Arial"/>
          <w:sz w:val="19"/>
          <w:szCs w:val="19"/>
          <w:color w:val="auto"/>
        </w:rPr>
        <w:t>–</w:t>
      </w:r>
      <w:hyperlink w:anchor="page13">
        <w:r>
          <w:rPr>
            <w:rFonts w:ascii="Times New Roman" w:cs="Times New Roman" w:eastAsia="Times New Roman" w:hAnsi="Times New Roman"/>
            <w:sz w:val="19"/>
            <w:szCs w:val="19"/>
            <w:color w:val="auto"/>
          </w:rPr>
          <w:t xml:space="preserve">55], </w:t>
        </w:r>
      </w:hyperlink>
      <w:r>
        <w:rPr>
          <w:rFonts w:ascii="Times New Roman" w:cs="Times New Roman" w:eastAsia="Times New Roman" w:hAnsi="Times New Roman"/>
          <w:sz w:val="19"/>
          <w:szCs w:val="19"/>
          <w:color w:val="auto"/>
        </w:rPr>
        <w:t xml:space="preserve">we report that it is used as food. </w:t>
      </w:r>
      <w:r>
        <w:rPr>
          <w:rFonts w:ascii="Arial" w:cs="Arial" w:eastAsia="Arial" w:hAnsi="Arial"/>
          <w:sz w:val="19"/>
          <w:szCs w:val="19"/>
          <w:color w:val="auto"/>
        </w:rPr>
        <w:t xml:space="preserve">Peganum harmala </w:t>
      </w:r>
      <w:r>
        <w:rPr>
          <w:rFonts w:ascii="Times New Roman" w:cs="Times New Roman" w:eastAsia="Times New Roman" w:hAnsi="Times New Roman"/>
          <w:sz w:val="19"/>
          <w:szCs w:val="19"/>
          <w:color w:val="auto"/>
        </w:rPr>
        <w:t>is used for the eliminating the evil eye</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 xml:space="preserve">in our study and used as an analgesic, to treat epilepsy and headache </w:t>
      </w:r>
      <w:hyperlink w:anchor="page13">
        <w:r>
          <w:rPr>
            <w:rFonts w:ascii="Times New Roman" w:cs="Times New Roman" w:eastAsia="Times New Roman" w:hAnsi="Times New Roman"/>
            <w:sz w:val="19"/>
            <w:szCs w:val="19"/>
            <w:color w:val="auto"/>
          </w:rPr>
          <w:t xml:space="preserve">[56], </w:t>
        </w:r>
      </w:hyperlink>
      <w:r>
        <w:rPr>
          <w:rFonts w:ascii="Times New Roman" w:cs="Times New Roman" w:eastAsia="Times New Roman" w:hAnsi="Times New Roman"/>
          <w:sz w:val="19"/>
          <w:szCs w:val="19"/>
          <w:color w:val="auto"/>
        </w:rPr>
        <w:t xml:space="preserve">rheumatic pain </w:t>
      </w:r>
      <w:hyperlink w:anchor="page13">
        <w:r>
          <w:rPr>
            <w:rFonts w:ascii="Times New Roman" w:cs="Times New Roman" w:eastAsia="Times New Roman" w:hAnsi="Times New Roman"/>
            <w:sz w:val="19"/>
            <w:szCs w:val="19"/>
            <w:color w:val="auto"/>
          </w:rPr>
          <w:t xml:space="preserve">[44]. </w:t>
        </w:r>
      </w:hyperlink>
      <w:r>
        <w:rPr>
          <w:rFonts w:ascii="Arial" w:cs="Arial" w:eastAsia="Arial" w:hAnsi="Arial"/>
          <w:sz w:val="19"/>
          <w:szCs w:val="19"/>
          <w:color w:val="auto"/>
        </w:rPr>
        <w:t>Papaver</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dubium</w:t>
      </w:r>
      <w:r>
        <w:rPr>
          <w:rFonts w:ascii="Times New Roman" w:cs="Times New Roman" w:eastAsia="Times New Roman" w:hAnsi="Times New Roman"/>
          <w:sz w:val="19"/>
          <w:szCs w:val="19"/>
          <w:color w:val="auto"/>
        </w:rPr>
        <w:t xml:space="preserve"> is used to treat cold </w:t>
      </w:r>
      <w:hyperlink w:anchor="page13">
        <w:r>
          <w:rPr>
            <w:rFonts w:ascii="Times New Roman" w:cs="Times New Roman" w:eastAsia="Times New Roman" w:hAnsi="Times New Roman"/>
            <w:sz w:val="19"/>
            <w:szCs w:val="19"/>
            <w:color w:val="auto"/>
          </w:rPr>
          <w:t xml:space="preserve">[57], </w:t>
        </w:r>
      </w:hyperlink>
      <w:r>
        <w:rPr>
          <w:rFonts w:ascii="Times New Roman" w:cs="Times New Roman" w:eastAsia="Times New Roman" w:hAnsi="Times New Roman"/>
          <w:sz w:val="19"/>
          <w:szCs w:val="19"/>
          <w:color w:val="auto"/>
        </w:rPr>
        <w:t xml:space="preserve">while it is used as food and sedative in our study. </w:t>
      </w:r>
      <w:r>
        <w:rPr>
          <w:rFonts w:ascii="Arial" w:cs="Arial" w:eastAsia="Arial" w:hAnsi="Arial"/>
          <w:sz w:val="19"/>
          <w:szCs w:val="19"/>
          <w:color w:val="auto"/>
        </w:rPr>
        <w:t>Mentha longifolia</w:t>
      </w:r>
      <w:r>
        <w:rPr>
          <w:rFonts w:ascii="Times New Roman" w:cs="Times New Roman" w:eastAsia="Times New Roman" w:hAnsi="Times New Roman"/>
          <w:sz w:val="19"/>
          <w:szCs w:val="19"/>
          <w:color w:val="auto"/>
        </w:rPr>
        <w:t xml:space="preserve"> is used to treat halitosis, constipation, common cold, fever, and general weakness and is antispasmodic </w:t>
      </w:r>
      <w:hyperlink w:anchor="page13">
        <w:r>
          <w:rPr>
            <w:rFonts w:ascii="Times New Roman" w:cs="Times New Roman" w:eastAsia="Times New Roman" w:hAnsi="Times New Roman"/>
            <w:sz w:val="19"/>
            <w:szCs w:val="19"/>
            <w:color w:val="auto"/>
          </w:rPr>
          <w:t xml:space="preserve">[58, 59], </w:t>
        </w:r>
      </w:hyperlink>
      <w:r>
        <w:rPr>
          <w:rFonts w:ascii="Times New Roman" w:cs="Times New Roman" w:eastAsia="Times New Roman" w:hAnsi="Times New Roman"/>
          <w:sz w:val="19"/>
          <w:szCs w:val="19"/>
          <w:color w:val="auto"/>
        </w:rPr>
        <w:t xml:space="preserve">while it is used to treat Vitamin C deficiency in this study. </w:t>
      </w:r>
      <w:r>
        <w:rPr>
          <w:rFonts w:ascii="Arial" w:cs="Arial" w:eastAsia="Arial" w:hAnsi="Arial"/>
          <w:sz w:val="19"/>
          <w:szCs w:val="19"/>
          <w:color w:val="auto"/>
        </w:rPr>
        <w:t>Morus alba</w:t>
      </w:r>
      <w:r>
        <w:rPr>
          <w:rFonts w:ascii="Times New Roman" w:cs="Times New Roman" w:eastAsia="Times New Roman" w:hAnsi="Times New Roman"/>
          <w:sz w:val="19"/>
          <w:szCs w:val="19"/>
          <w:color w:val="auto"/>
        </w:rPr>
        <w:t xml:space="preserve"> is used to treat cancer in our study, while it is used to treat anemia, blood forming, dizziness, hepatitis, incontinence, insomnia, and palpitations in other locals </w:t>
      </w:r>
      <w:hyperlink w:anchor="page13">
        <w:r>
          <w:rPr>
            <w:rFonts w:ascii="Times New Roman" w:cs="Times New Roman" w:eastAsia="Times New Roman" w:hAnsi="Times New Roman"/>
            <w:sz w:val="19"/>
            <w:szCs w:val="19"/>
            <w:color w:val="auto"/>
          </w:rPr>
          <w:t xml:space="preserve">[40, 60]. </w:t>
        </w:r>
      </w:hyperlink>
      <w:r>
        <w:rPr>
          <w:rFonts w:ascii="Arial" w:cs="Arial" w:eastAsia="Arial" w:hAnsi="Arial"/>
          <w:sz w:val="19"/>
          <w:szCs w:val="19"/>
          <w:color w:val="auto"/>
        </w:rPr>
        <w:t>Plantago</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major</w:t>
      </w:r>
      <w:r>
        <w:rPr>
          <w:rFonts w:ascii="Times New Roman" w:cs="Times New Roman" w:eastAsia="Times New Roman" w:hAnsi="Times New Roman"/>
          <w:sz w:val="19"/>
          <w:szCs w:val="19"/>
          <w:color w:val="auto"/>
        </w:rPr>
        <w:t xml:space="preserve"> is reported to be used by wrapping its leaf around wounded area causing suppuration to flow out. In other studies, it is used to treat, cicatrizer, constipation, hemorrhoids, and wounds </w:t>
      </w:r>
      <w:hyperlink w:anchor="page13">
        <w:r>
          <w:rPr>
            <w:rFonts w:ascii="Times New Roman" w:cs="Times New Roman" w:eastAsia="Times New Roman" w:hAnsi="Times New Roman"/>
            <w:sz w:val="19"/>
            <w:szCs w:val="19"/>
            <w:color w:val="auto"/>
          </w:rPr>
          <w:t xml:space="preserve">[58, 61]. </w:t>
        </w:r>
      </w:hyperlink>
      <w:r>
        <w:rPr>
          <w:rFonts w:ascii="Times New Roman" w:cs="Times New Roman" w:eastAsia="Times New Roman" w:hAnsi="Times New Roman"/>
          <w:sz w:val="19"/>
          <w:szCs w:val="19"/>
          <w:color w:val="auto"/>
        </w:rPr>
        <w:t xml:space="preserve">While </w:t>
      </w:r>
      <w:r>
        <w:rPr>
          <w:rFonts w:ascii="Arial" w:cs="Arial" w:eastAsia="Arial" w:hAnsi="Arial"/>
          <w:sz w:val="19"/>
          <w:szCs w:val="19"/>
          <w:color w:val="auto"/>
        </w:rPr>
        <w:t>Tribulus terrestris</w:t>
      </w:r>
      <w:r>
        <w:rPr>
          <w:rFonts w:ascii="Times New Roman" w:cs="Times New Roman" w:eastAsia="Times New Roman" w:hAnsi="Times New Roman"/>
          <w:sz w:val="19"/>
          <w:szCs w:val="19"/>
          <w:color w:val="auto"/>
        </w:rPr>
        <w:t xml:space="preserve"> is used to treat athlete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foot, eczema, kidney and gallstones, hemorrhoids, and warts </w:t>
      </w:r>
      <w:hyperlink w:anchor="page13">
        <w:r>
          <w:rPr>
            <w:rFonts w:ascii="Times New Roman" w:cs="Times New Roman" w:eastAsia="Times New Roman" w:hAnsi="Times New Roman"/>
            <w:sz w:val="19"/>
            <w:szCs w:val="19"/>
            <w:color w:val="auto"/>
          </w:rPr>
          <w:t xml:space="preserve">[38, 62], </w:t>
        </w:r>
      </w:hyperlink>
      <w:r>
        <w:rPr>
          <w:rFonts w:ascii="Times New Roman" w:cs="Times New Roman" w:eastAsia="Times New Roman" w:hAnsi="Times New Roman"/>
          <w:sz w:val="19"/>
          <w:szCs w:val="19"/>
          <w:color w:val="auto"/>
        </w:rPr>
        <w:t>our study showed that its leaves are consumed by forming wraps. Local people also drink its oil, and it is reported to benefit kidney gravel. The oil of the plant is applied to area affected by hemorrhoids.</w:t>
      </w:r>
    </w:p>
    <w:p>
      <w:pPr>
        <w:spacing w:after="0" w:line="12" w:lineRule="exact"/>
        <w:rPr>
          <w:rFonts w:ascii="Times New Roman" w:cs="Times New Roman" w:eastAsia="Times New Roman" w:hAnsi="Times New Roman"/>
          <w:sz w:val="19"/>
          <w:szCs w:val="19"/>
          <w:color w:val="auto"/>
        </w:rPr>
      </w:pPr>
    </w:p>
    <w:p>
      <w:pPr>
        <w:jc w:val="both"/>
        <w:ind w:firstLine="160"/>
        <w:spacing w:after="0" w:line="245" w:lineRule="auto"/>
        <w:rPr>
          <w:rFonts w:ascii="Times New Roman" w:cs="Times New Roman" w:eastAsia="Times New Roman" w:hAnsi="Times New Roman"/>
          <w:sz w:val="20"/>
          <w:szCs w:val="20"/>
          <w:color w:val="auto"/>
        </w:rPr>
      </w:pPr>
      <w:r>
        <w:rPr>
          <w:rFonts w:ascii="Arial" w:cs="Arial" w:eastAsia="Arial" w:hAnsi="Arial"/>
          <w:sz w:val="20"/>
          <w:szCs w:val="20"/>
          <w:color w:val="auto"/>
        </w:rPr>
        <w:t xml:space="preserve">Salix alba </w:t>
      </w:r>
      <w:r>
        <w:rPr>
          <w:rFonts w:ascii="Times New Roman" w:cs="Times New Roman" w:eastAsia="Times New Roman" w:hAnsi="Times New Roman"/>
          <w:sz w:val="20"/>
          <w:szCs w:val="20"/>
          <w:color w:val="auto"/>
        </w:rPr>
        <w:t>is reported to be used to treat athlete</w:t>
      </w:r>
      <w:r>
        <w:rPr>
          <w:rFonts w:ascii="Arial" w:cs="Arial" w:eastAsia="Arial" w:hAnsi="Arial"/>
          <w:sz w:val="20"/>
          <w:szCs w:val="20"/>
          <w:color w:val="auto"/>
        </w:rPr>
        <w:t>’</w:t>
      </w:r>
      <w:r>
        <w:rPr>
          <w:rFonts w:ascii="Times New Roman" w:cs="Times New Roman" w:eastAsia="Times New Roman" w:hAnsi="Times New Roman"/>
          <w:sz w:val="20"/>
          <w:szCs w:val="20"/>
          <w:color w:val="auto"/>
        </w:rPr>
        <w:t>s foot</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and vaginal itching </w:t>
      </w:r>
      <w:hyperlink w:anchor="page13">
        <w:r>
          <w:rPr>
            <w:rFonts w:ascii="Times New Roman" w:cs="Times New Roman" w:eastAsia="Times New Roman" w:hAnsi="Times New Roman"/>
            <w:sz w:val="20"/>
            <w:szCs w:val="20"/>
            <w:color w:val="auto"/>
          </w:rPr>
          <w:t xml:space="preserve">[23], </w:t>
        </w:r>
      </w:hyperlink>
      <w:r>
        <w:rPr>
          <w:rFonts w:ascii="Times New Roman" w:cs="Times New Roman" w:eastAsia="Times New Roman" w:hAnsi="Times New Roman"/>
          <w:sz w:val="20"/>
          <w:szCs w:val="20"/>
          <w:color w:val="auto"/>
        </w:rPr>
        <w:t xml:space="preserve">we found that it is used to treat pain, stomachache, and respiratory conditions in this study. </w:t>
      </w:r>
      <w:r>
        <w:rPr>
          <w:rFonts w:ascii="Arial" w:cs="Arial" w:eastAsia="Arial" w:hAnsi="Arial"/>
          <w:sz w:val="20"/>
          <w:szCs w:val="20"/>
          <w:color w:val="auto"/>
        </w:rPr>
        <w:t>Urtica dioica</w:t>
      </w:r>
      <w:r>
        <w:rPr>
          <w:rFonts w:ascii="Times New Roman" w:cs="Times New Roman" w:eastAsia="Times New Roman" w:hAnsi="Times New Roman"/>
          <w:sz w:val="20"/>
          <w:szCs w:val="20"/>
          <w:color w:val="auto"/>
        </w:rPr>
        <w:t xml:space="preserve"> is used to treat asthma, blood sugar,</w:t>
      </w:r>
    </w:p>
    <w:p>
      <w:pPr>
        <w:sectPr>
          <w:pgSz w:w="11900" w:h="15874" w:orient="portrait"/>
          <w:cols w:equalWidth="0" w:num="2">
            <w:col w:w="4680" w:space="280"/>
            <w:col w:w="4680"/>
          </w:cols>
          <w:pgMar w:left="1140" w:top="626" w:right="1126" w:bottom="602" w:gutter="0" w:footer="0" w:header="0"/>
          <w:type w:val="continuous"/>
        </w:sectPr>
      </w:pPr>
    </w:p>
    <w:bookmarkStart w:id="12" w:name="page13"/>
    <w:bookmarkEnd w:id="12"/>
    <w:p>
      <w:pPr>
        <w:spacing w:after="0"/>
        <w:tabs>
          <w:tab w:leader="none" w:pos="8680" w:val="left"/>
        </w:tabs>
        <w:rPr>
          <w:sz w:val="20"/>
          <w:szCs w:val="20"/>
          <w:color w:val="auto"/>
        </w:rPr>
      </w:pPr>
      <w:r>
        <w:rPr>
          <w:rFonts w:ascii="Arial" w:cs="Arial" w:eastAsia="Arial" w:hAnsi="Arial"/>
          <w:sz w:val="16"/>
          <w:szCs w:val="16"/>
          <w:color w:val="auto"/>
        </w:rPr>
        <w:t>Ar</w:t>
      </w:r>
      <w:r>
        <w:rPr>
          <w:rFonts w:ascii="Arial" w:cs="Arial" w:eastAsia="Arial" w:hAnsi="Arial"/>
          <w:sz w:val="16"/>
          <w:szCs w:val="16"/>
          <w:color w:val="auto"/>
        </w:rPr>
        <w:t>ı</w:t>
      </w:r>
      <w:r>
        <w:rPr>
          <w:rFonts w:ascii="Arial" w:cs="Arial" w:eastAsia="Arial" w:hAnsi="Arial"/>
          <w:sz w:val="16"/>
          <w:szCs w:val="16"/>
          <w:color w:val="auto"/>
        </w:rPr>
        <w:t xml:space="preserve">  et al. Journal of Ethnobiology and Ethnomedicine (2015) 11:84</w:t>
      </w:r>
      <w:r>
        <w:rPr>
          <w:sz w:val="20"/>
          <w:szCs w:val="20"/>
          <w:color w:val="auto"/>
        </w:rPr>
        <w:tab/>
      </w:r>
      <w:r>
        <w:rPr>
          <w:rFonts w:ascii="Arial" w:cs="Arial" w:eastAsia="Arial" w:hAnsi="Arial"/>
          <w:sz w:val="15"/>
          <w:szCs w:val="15"/>
          <w:color w:val="auto"/>
        </w:rPr>
        <w:t>Page 13 of 15</w:t>
      </w:r>
    </w:p>
    <w:p>
      <w:pPr>
        <w:sectPr>
          <w:pgSz w:w="11900" w:h="15874" w:orient="portrait"/>
          <w:cols w:equalWidth="0" w:num="1">
            <w:col w:w="9640"/>
          </w:cols>
          <w:pgMar w:left="1140" w:top="626" w:right="1126" w:bottom="60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jc w:val="both"/>
        <w:spacing w:after="0" w:line="24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and intestinal pains, and is used as a diuretic, galacta-gogue, and post-partum depurative </w:t>
      </w:r>
      <w:hyperlink w:anchor="page13">
        <w:r>
          <w:rPr>
            <w:rFonts w:ascii="Times New Roman" w:cs="Times New Roman" w:eastAsia="Times New Roman" w:hAnsi="Times New Roman"/>
            <w:sz w:val="20"/>
            <w:szCs w:val="20"/>
            <w:color w:val="auto"/>
          </w:rPr>
          <w:t xml:space="preserve">[63, 64] </w:t>
        </w:r>
      </w:hyperlink>
      <w:r>
        <w:rPr>
          <w:rFonts w:ascii="Times New Roman" w:cs="Times New Roman" w:eastAsia="Times New Roman" w:hAnsi="Times New Roman"/>
          <w:sz w:val="20"/>
          <w:szCs w:val="20"/>
          <w:color w:val="auto"/>
        </w:rPr>
        <w:t xml:space="preserve">while it is used to treat cancer and leukemia in our study. </w:t>
      </w:r>
      <w:r>
        <w:rPr>
          <w:rFonts w:ascii="Arial" w:cs="Arial" w:eastAsia="Arial" w:hAnsi="Arial"/>
          <w:sz w:val="20"/>
          <w:szCs w:val="20"/>
          <w:color w:val="auto"/>
        </w:rPr>
        <w:t xml:space="preserve">Cratae-gus monogyna </w:t>
      </w:r>
      <w:r>
        <w:rPr>
          <w:rFonts w:ascii="Times New Roman" w:cs="Times New Roman" w:eastAsia="Times New Roman" w:hAnsi="Times New Roman"/>
          <w:sz w:val="20"/>
          <w:szCs w:val="20"/>
          <w:color w:val="auto"/>
        </w:rPr>
        <w:t>is used to treat respiratory conditions and</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cold while it is also used to treat arythmia, cardiotonic, diabetes, and is a vasodilator </w:t>
      </w:r>
      <w:hyperlink w:anchor="page13">
        <w:r>
          <w:rPr>
            <w:rFonts w:ascii="Times New Roman" w:cs="Times New Roman" w:eastAsia="Times New Roman" w:hAnsi="Times New Roman"/>
            <w:sz w:val="20"/>
            <w:szCs w:val="20"/>
            <w:color w:val="auto"/>
          </w:rPr>
          <w:t>[23].</w:t>
        </w:r>
      </w:hyperlink>
    </w:p>
    <w:p>
      <w:pPr>
        <w:spacing w:after="0" w:line="17" w:lineRule="exact"/>
        <w:rPr>
          <w:sz w:val="20"/>
          <w:szCs w:val="20"/>
          <w:color w:val="auto"/>
        </w:rPr>
      </w:pPr>
    </w:p>
    <w:p>
      <w:pPr>
        <w:jc w:val="both"/>
        <w:ind w:firstLine="160"/>
        <w:spacing w:after="0" w:line="293" w:lineRule="auto"/>
        <w:rPr>
          <w:sz w:val="20"/>
          <w:szCs w:val="20"/>
          <w:color w:val="auto"/>
        </w:rPr>
      </w:pPr>
      <w:r>
        <w:rPr>
          <w:rFonts w:ascii="Times New Roman" w:cs="Times New Roman" w:eastAsia="Times New Roman" w:hAnsi="Times New Roman"/>
          <w:sz w:val="17"/>
          <w:szCs w:val="17"/>
          <w:color w:val="auto"/>
        </w:rPr>
        <w:t xml:space="preserve">The majority of the </w:t>
      </w:r>
      <w:r>
        <w:rPr>
          <w:rFonts w:ascii="Arial" w:cs="Arial" w:eastAsia="Arial" w:hAnsi="Arial"/>
          <w:sz w:val="17"/>
          <w:szCs w:val="17"/>
          <w:color w:val="auto"/>
        </w:rPr>
        <w:t>Origanum vulgare</w:t>
      </w:r>
      <w:r>
        <w:rPr>
          <w:rFonts w:ascii="Times New Roman" w:cs="Times New Roman" w:eastAsia="Times New Roman" w:hAnsi="Times New Roman"/>
          <w:sz w:val="17"/>
          <w:szCs w:val="17"/>
          <w:color w:val="auto"/>
        </w:rPr>
        <w:t xml:space="preserve">, </w:t>
      </w:r>
      <w:r>
        <w:rPr>
          <w:rFonts w:ascii="Arial" w:cs="Arial" w:eastAsia="Arial" w:hAnsi="Arial"/>
          <w:sz w:val="17"/>
          <w:szCs w:val="17"/>
          <w:color w:val="auto"/>
        </w:rPr>
        <w:t>Thymus</w:t>
      </w:r>
      <w:r>
        <w:rPr>
          <w:rFonts w:ascii="Times New Roman" w:cs="Times New Roman" w:eastAsia="Times New Roman" w:hAnsi="Times New Roman"/>
          <w:sz w:val="17"/>
          <w:szCs w:val="17"/>
          <w:color w:val="auto"/>
        </w:rPr>
        <w:t xml:space="preserve"> spp., </w:t>
      </w:r>
      <w:r>
        <w:rPr>
          <w:rFonts w:ascii="Arial" w:cs="Arial" w:eastAsia="Arial" w:hAnsi="Arial"/>
          <w:sz w:val="17"/>
          <w:szCs w:val="17"/>
          <w:color w:val="auto"/>
        </w:rPr>
        <w:t>Hy-pericum perforatum, Achillea millefolium, Rosa canina,</w:t>
      </w:r>
    </w:p>
    <w:p>
      <w:pPr>
        <w:jc w:val="both"/>
        <w:spacing w:after="0" w:line="262" w:lineRule="auto"/>
        <w:rPr>
          <w:rFonts w:ascii="Times New Roman" w:cs="Times New Roman" w:eastAsia="Times New Roman" w:hAnsi="Times New Roman"/>
          <w:sz w:val="19"/>
          <w:szCs w:val="19"/>
          <w:color w:val="auto"/>
        </w:rPr>
      </w:pPr>
      <w:r>
        <w:rPr>
          <w:rFonts w:ascii="Arial" w:cs="Arial" w:eastAsia="Arial" w:hAnsi="Arial"/>
          <w:sz w:val="19"/>
          <w:szCs w:val="19"/>
          <w:color w:val="auto"/>
        </w:rPr>
        <w:t xml:space="preserve">Melissa officinalis, Mentha longifolia </w:t>
      </w:r>
      <w:r>
        <w:rPr>
          <w:rFonts w:ascii="Times New Roman" w:cs="Times New Roman" w:eastAsia="Times New Roman" w:hAnsi="Times New Roman"/>
          <w:sz w:val="19"/>
          <w:szCs w:val="19"/>
          <w:color w:val="auto"/>
        </w:rPr>
        <w:t>etc. species are well</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 xml:space="preserve">known in European folk medicine for their digestive prop-erties, which is also one of the reasons cited for the selec-tion of plants for teas to accompany meals </w:t>
      </w:r>
      <w:hyperlink w:anchor="page13">
        <w:r>
          <w:rPr>
            <w:rFonts w:ascii="Times New Roman" w:cs="Times New Roman" w:eastAsia="Times New Roman" w:hAnsi="Times New Roman"/>
            <w:sz w:val="19"/>
            <w:szCs w:val="19"/>
            <w:color w:val="auto"/>
          </w:rPr>
          <w:t xml:space="preserve">[65, 66]. </w:t>
        </w:r>
      </w:hyperlink>
      <w:r>
        <w:rPr>
          <w:rFonts w:ascii="Times New Roman" w:cs="Times New Roman" w:eastAsia="Times New Roman" w:hAnsi="Times New Roman"/>
          <w:sz w:val="19"/>
          <w:szCs w:val="19"/>
          <w:color w:val="auto"/>
        </w:rPr>
        <w:t xml:space="preserve">In the Russian study area, the most used medicinal herbs are </w:t>
      </w:r>
      <w:r>
        <w:rPr>
          <w:rFonts w:ascii="Arial" w:cs="Arial" w:eastAsia="Arial" w:hAnsi="Arial"/>
          <w:sz w:val="19"/>
          <w:szCs w:val="19"/>
          <w:color w:val="auto"/>
        </w:rPr>
        <w:t xml:space="preserve">Hy-pericum perforatum </w:t>
      </w:r>
      <w:r>
        <w:rPr>
          <w:rFonts w:ascii="Times New Roman" w:cs="Times New Roman" w:eastAsia="Times New Roman" w:hAnsi="Times New Roman"/>
          <w:sz w:val="19"/>
          <w:szCs w:val="19"/>
          <w:color w:val="auto"/>
        </w:rPr>
        <w:t>and</w:t>
      </w:r>
      <w:r>
        <w:rPr>
          <w:rFonts w:ascii="Arial" w:cs="Arial" w:eastAsia="Arial" w:hAnsi="Arial"/>
          <w:sz w:val="19"/>
          <w:szCs w:val="19"/>
          <w:color w:val="auto"/>
        </w:rPr>
        <w:t xml:space="preserve"> Plantago major</w:t>
      </w:r>
      <w:r>
        <w:rPr>
          <w:rFonts w:ascii="Times New Roman" w:cs="Times New Roman" w:eastAsia="Times New Roman" w:hAnsi="Times New Roman"/>
          <w:sz w:val="19"/>
          <w:szCs w:val="19"/>
          <w:color w:val="auto"/>
        </w:rPr>
        <w:t>. The Russian</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 xml:space="preserve">respondents considered it important to use medicinal herbs during winter times to prevent flu and common colds </w:t>
      </w:r>
      <w:hyperlink w:anchor="page13">
        <w:r>
          <w:rPr>
            <w:rFonts w:ascii="Times New Roman" w:cs="Times New Roman" w:eastAsia="Times New Roman" w:hAnsi="Times New Roman"/>
            <w:sz w:val="19"/>
            <w:szCs w:val="19"/>
            <w:color w:val="auto"/>
          </w:rPr>
          <w:t xml:space="preserve">[67]. </w:t>
        </w:r>
      </w:hyperlink>
      <w:r>
        <w:rPr>
          <w:rFonts w:ascii="Arial" w:cs="Arial" w:eastAsia="Arial" w:hAnsi="Arial"/>
          <w:sz w:val="19"/>
          <w:szCs w:val="19"/>
          <w:color w:val="auto"/>
        </w:rPr>
        <w:t>Amaranthus</w:t>
      </w:r>
      <w:r>
        <w:rPr>
          <w:rFonts w:ascii="Times New Roman" w:cs="Times New Roman" w:eastAsia="Times New Roman" w:hAnsi="Times New Roman"/>
          <w:sz w:val="19"/>
          <w:szCs w:val="19"/>
          <w:color w:val="auto"/>
        </w:rPr>
        <w:t xml:space="preserve"> spp. </w:t>
      </w:r>
      <w:hyperlink w:anchor="page13">
        <w:r>
          <w:rPr>
            <w:rFonts w:ascii="Times New Roman" w:cs="Times New Roman" w:eastAsia="Times New Roman" w:hAnsi="Times New Roman"/>
            <w:sz w:val="19"/>
            <w:szCs w:val="19"/>
            <w:color w:val="auto"/>
          </w:rPr>
          <w:t xml:space="preserve">[68, 69], </w:t>
        </w:r>
      </w:hyperlink>
      <w:r>
        <w:rPr>
          <w:rFonts w:ascii="Arial" w:cs="Arial" w:eastAsia="Arial" w:hAnsi="Arial"/>
          <w:sz w:val="19"/>
          <w:szCs w:val="19"/>
          <w:color w:val="auto"/>
        </w:rPr>
        <w:t>Arum</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elongatum</w:t>
      </w:r>
      <w:r>
        <w:rPr>
          <w:rFonts w:ascii="Times New Roman" w:cs="Times New Roman" w:eastAsia="Times New Roman" w:hAnsi="Times New Roman"/>
          <w:sz w:val="19"/>
          <w:szCs w:val="19"/>
          <w:color w:val="auto"/>
        </w:rPr>
        <w:t xml:space="preserve"> and </w:t>
      </w:r>
      <w:r>
        <w:rPr>
          <w:rFonts w:ascii="Arial" w:cs="Arial" w:eastAsia="Arial" w:hAnsi="Arial"/>
          <w:sz w:val="19"/>
          <w:szCs w:val="19"/>
          <w:color w:val="auto"/>
        </w:rPr>
        <w:t>Lactuca</w:t>
      </w:r>
      <w:r>
        <w:rPr>
          <w:rFonts w:ascii="Times New Roman" w:cs="Times New Roman" w:eastAsia="Times New Roman" w:hAnsi="Times New Roman"/>
          <w:sz w:val="19"/>
          <w:szCs w:val="19"/>
          <w:color w:val="auto"/>
        </w:rPr>
        <w:t xml:space="preserve"> spp. </w:t>
      </w:r>
      <w:hyperlink w:anchor="page13">
        <w:r>
          <w:rPr>
            <w:rFonts w:ascii="Times New Roman" w:cs="Times New Roman" w:eastAsia="Times New Roman" w:hAnsi="Times New Roman"/>
            <w:sz w:val="19"/>
            <w:szCs w:val="19"/>
            <w:color w:val="auto"/>
          </w:rPr>
          <w:t xml:space="preserve">[70], </w:t>
        </w:r>
      </w:hyperlink>
      <w:r>
        <w:rPr>
          <w:rFonts w:ascii="Arial" w:cs="Arial" w:eastAsia="Arial" w:hAnsi="Arial"/>
          <w:sz w:val="19"/>
          <w:szCs w:val="19"/>
          <w:color w:val="auto"/>
        </w:rPr>
        <w:t>Atriplex</w:t>
      </w:r>
      <w:r>
        <w:rPr>
          <w:rFonts w:ascii="Times New Roman" w:cs="Times New Roman" w:eastAsia="Times New Roman" w:hAnsi="Times New Roman"/>
          <w:sz w:val="19"/>
          <w:szCs w:val="19"/>
          <w:color w:val="auto"/>
        </w:rPr>
        <w:t xml:space="preserve"> sp. </w:t>
      </w:r>
      <w:hyperlink w:anchor="page13">
        <w:r>
          <w:rPr>
            <w:rFonts w:ascii="Times New Roman" w:cs="Times New Roman" w:eastAsia="Times New Roman" w:hAnsi="Times New Roman"/>
            <w:sz w:val="19"/>
            <w:szCs w:val="19"/>
            <w:color w:val="auto"/>
          </w:rPr>
          <w:t xml:space="preserve">[71, 72], </w:t>
        </w:r>
      </w:hyperlink>
      <w:r>
        <w:rPr>
          <w:rFonts w:ascii="Arial" w:cs="Arial" w:eastAsia="Arial" w:hAnsi="Arial"/>
          <w:sz w:val="19"/>
          <w:szCs w:val="19"/>
          <w:color w:val="auto"/>
        </w:rPr>
        <w:t>Malva</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xml:space="preserve">neglecta </w:t>
      </w:r>
      <w:hyperlink w:anchor="page13">
        <w:r>
          <w:rPr>
            <w:rFonts w:ascii="Times New Roman" w:cs="Times New Roman" w:eastAsia="Times New Roman" w:hAnsi="Times New Roman"/>
            <w:sz w:val="19"/>
            <w:szCs w:val="19"/>
            <w:color w:val="auto"/>
          </w:rPr>
          <w:t>[73],</w:t>
        </w:r>
        <w:r>
          <w:rPr>
            <w:rFonts w:ascii="Arial" w:cs="Arial" w:eastAsia="Arial" w:hAnsi="Arial"/>
            <w:sz w:val="19"/>
            <w:szCs w:val="19"/>
            <w:color w:val="auto"/>
          </w:rPr>
          <w:t xml:space="preserve"> </w:t>
        </w:r>
      </w:hyperlink>
      <w:r>
        <w:rPr>
          <w:rFonts w:ascii="Arial" w:cs="Arial" w:eastAsia="Arial" w:hAnsi="Arial"/>
          <w:sz w:val="19"/>
          <w:szCs w:val="19"/>
          <w:color w:val="auto"/>
        </w:rPr>
        <w:t xml:space="preserve">Malva sylvestris </w:t>
      </w:r>
      <w:hyperlink w:anchor="page13">
        <w:r>
          <w:rPr>
            <w:rFonts w:ascii="Times New Roman" w:cs="Times New Roman" w:eastAsia="Times New Roman" w:hAnsi="Times New Roman"/>
            <w:sz w:val="19"/>
            <w:szCs w:val="19"/>
            <w:color w:val="auto"/>
          </w:rPr>
          <w:t>[70, 74],</w:t>
        </w:r>
        <w:r>
          <w:rPr>
            <w:rFonts w:ascii="Arial" w:cs="Arial" w:eastAsia="Arial" w:hAnsi="Arial"/>
            <w:sz w:val="19"/>
            <w:szCs w:val="19"/>
            <w:color w:val="auto"/>
          </w:rPr>
          <w:t xml:space="preserve"> </w:t>
        </w:r>
      </w:hyperlink>
      <w:r>
        <w:rPr>
          <w:rFonts w:ascii="Arial" w:cs="Arial" w:eastAsia="Arial" w:hAnsi="Arial"/>
          <w:sz w:val="19"/>
          <w:szCs w:val="19"/>
          <w:color w:val="auto"/>
        </w:rPr>
        <w:t xml:space="preserve">Morus nigra, Ono-pordum anatolicum </w:t>
      </w:r>
      <w:hyperlink w:anchor="page13">
        <w:r>
          <w:rPr>
            <w:rFonts w:ascii="Times New Roman" w:cs="Times New Roman" w:eastAsia="Times New Roman" w:hAnsi="Times New Roman"/>
            <w:sz w:val="19"/>
            <w:szCs w:val="19"/>
            <w:color w:val="auto"/>
          </w:rPr>
          <w:t>[70, 75],</w:t>
        </w:r>
        <w:r>
          <w:rPr>
            <w:rFonts w:ascii="Arial" w:cs="Arial" w:eastAsia="Arial" w:hAnsi="Arial"/>
            <w:sz w:val="19"/>
            <w:szCs w:val="19"/>
            <w:color w:val="auto"/>
          </w:rPr>
          <w:t xml:space="preserve"> </w:t>
        </w:r>
      </w:hyperlink>
      <w:r>
        <w:rPr>
          <w:rFonts w:ascii="Arial" w:cs="Arial" w:eastAsia="Arial" w:hAnsi="Arial"/>
          <w:sz w:val="19"/>
          <w:szCs w:val="19"/>
          <w:color w:val="auto"/>
        </w:rPr>
        <w:t xml:space="preserve">Plantago major </w:t>
      </w:r>
      <w:hyperlink w:anchor="page13">
        <w:r>
          <w:rPr>
            <w:rFonts w:ascii="Times New Roman" w:cs="Times New Roman" w:eastAsia="Times New Roman" w:hAnsi="Times New Roman"/>
            <w:sz w:val="19"/>
            <w:szCs w:val="19"/>
            <w:color w:val="auto"/>
          </w:rPr>
          <w:t>[76],</w:t>
        </w:r>
        <w:r>
          <w:rPr>
            <w:rFonts w:ascii="Arial" w:cs="Arial" w:eastAsia="Arial" w:hAnsi="Arial"/>
            <w:sz w:val="19"/>
            <w:szCs w:val="19"/>
            <w:color w:val="auto"/>
          </w:rPr>
          <w:t xml:space="preserve"> </w:t>
        </w:r>
      </w:hyperlink>
      <w:r>
        <w:rPr>
          <w:rFonts w:ascii="Arial" w:cs="Arial" w:eastAsia="Arial" w:hAnsi="Arial"/>
          <w:sz w:val="19"/>
          <w:szCs w:val="19"/>
          <w:color w:val="auto"/>
        </w:rPr>
        <w:t xml:space="preserve">Rumex patientia, Sinapis arvensis </w:t>
      </w:r>
      <w:hyperlink w:anchor="page13">
        <w:r>
          <w:rPr>
            <w:rFonts w:ascii="Times New Roman" w:cs="Times New Roman" w:eastAsia="Times New Roman" w:hAnsi="Times New Roman"/>
            <w:sz w:val="19"/>
            <w:szCs w:val="19"/>
            <w:color w:val="auto"/>
          </w:rPr>
          <w:t>[1, 11, 70</w:t>
        </w:r>
      </w:hyperlink>
      <w:r>
        <w:rPr>
          <w:rFonts w:ascii="Arial" w:cs="Arial" w:eastAsia="Arial" w:hAnsi="Arial"/>
          <w:sz w:val="19"/>
          <w:szCs w:val="19"/>
          <w:color w:val="auto"/>
        </w:rPr>
        <w:t>–</w:t>
      </w:r>
      <w:hyperlink w:anchor="page13">
        <w:r>
          <w:rPr>
            <w:rFonts w:ascii="Times New Roman" w:cs="Times New Roman" w:eastAsia="Times New Roman" w:hAnsi="Times New Roman"/>
            <w:sz w:val="19"/>
            <w:szCs w:val="19"/>
            <w:color w:val="auto"/>
          </w:rPr>
          <w:t>80],</w:t>
        </w:r>
        <w:r>
          <w:rPr>
            <w:rFonts w:ascii="Arial" w:cs="Arial" w:eastAsia="Arial" w:hAnsi="Arial"/>
            <w:sz w:val="19"/>
            <w:szCs w:val="19"/>
            <w:color w:val="auto"/>
          </w:rPr>
          <w:t xml:space="preserve"> </w:t>
        </w:r>
      </w:hyperlink>
      <w:r>
        <w:rPr>
          <w:rFonts w:ascii="Arial" w:cs="Arial" w:eastAsia="Arial" w:hAnsi="Arial"/>
          <w:sz w:val="19"/>
          <w:szCs w:val="19"/>
          <w:color w:val="auto"/>
        </w:rPr>
        <w:t xml:space="preserve">Salvia </w:t>
      </w:r>
      <w:r>
        <w:rPr>
          <w:rFonts w:ascii="Times New Roman" w:cs="Times New Roman" w:eastAsia="Times New Roman" w:hAnsi="Times New Roman"/>
          <w:sz w:val="19"/>
          <w:szCs w:val="19"/>
          <w:color w:val="auto"/>
        </w:rPr>
        <w:t>spp.,</w:t>
      </w:r>
      <w:r>
        <w:rPr>
          <w:rFonts w:ascii="Arial" w:cs="Arial" w:eastAsia="Arial" w:hAnsi="Arial"/>
          <w:sz w:val="19"/>
          <w:szCs w:val="19"/>
          <w:color w:val="auto"/>
        </w:rPr>
        <w:t xml:space="preserve"> Beta trigyna </w:t>
      </w:r>
      <w:hyperlink w:anchor="page13">
        <w:r>
          <w:rPr>
            <w:rFonts w:ascii="Times New Roman" w:cs="Times New Roman" w:eastAsia="Times New Roman" w:hAnsi="Times New Roman"/>
            <w:sz w:val="19"/>
            <w:szCs w:val="19"/>
            <w:color w:val="auto"/>
          </w:rPr>
          <w:t>[81, 82],</w:t>
        </w:r>
        <w:r>
          <w:rPr>
            <w:rFonts w:ascii="Arial" w:cs="Arial" w:eastAsia="Arial" w:hAnsi="Arial"/>
            <w:sz w:val="19"/>
            <w:szCs w:val="19"/>
            <w:color w:val="auto"/>
          </w:rPr>
          <w:t xml:space="preserve"> </w:t>
        </w:r>
      </w:hyperlink>
      <w:r>
        <w:rPr>
          <w:rFonts w:ascii="Arial" w:cs="Arial" w:eastAsia="Arial" w:hAnsi="Arial"/>
          <w:sz w:val="19"/>
          <w:szCs w:val="19"/>
          <w:color w:val="auto"/>
        </w:rPr>
        <w:t xml:space="preserve">Urtica dioica </w:t>
      </w:r>
      <w:hyperlink w:anchor="page13">
        <w:r>
          <w:rPr>
            <w:rFonts w:ascii="Times New Roman" w:cs="Times New Roman" w:eastAsia="Times New Roman" w:hAnsi="Times New Roman"/>
            <w:sz w:val="19"/>
            <w:szCs w:val="19"/>
            <w:color w:val="auto"/>
          </w:rPr>
          <w:t xml:space="preserve">[83], </w:t>
        </w:r>
      </w:hyperlink>
      <w:r>
        <w:rPr>
          <w:rFonts w:ascii="Arial" w:cs="Arial" w:eastAsia="Arial" w:hAnsi="Arial"/>
          <w:sz w:val="19"/>
          <w:szCs w:val="19"/>
          <w:color w:val="auto"/>
        </w:rPr>
        <w:t xml:space="preserve">the </w:t>
      </w:r>
      <w:r>
        <w:rPr>
          <w:rFonts w:ascii="Times New Roman" w:cs="Times New Roman" w:eastAsia="Times New Roman" w:hAnsi="Times New Roman"/>
          <w:sz w:val="19"/>
          <w:szCs w:val="19"/>
          <w:color w:val="auto"/>
        </w:rPr>
        <w:t>leaves of taxa are</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 xml:space="preserve">used for preparing food (sarma = stuffed food etc.) in the folk cuisines of Turkey and the Balkans. In our study we observed that </w:t>
      </w:r>
      <w:r>
        <w:rPr>
          <w:rFonts w:ascii="Arial" w:cs="Arial" w:eastAsia="Arial" w:hAnsi="Arial"/>
          <w:sz w:val="19"/>
          <w:szCs w:val="19"/>
          <w:color w:val="auto"/>
        </w:rPr>
        <w:t>Peganum harmala’</w:t>
      </w:r>
      <w:r>
        <w:rPr>
          <w:rFonts w:ascii="Times New Roman" w:cs="Times New Roman" w:eastAsia="Times New Roman" w:hAnsi="Times New Roman"/>
          <w:sz w:val="19"/>
          <w:szCs w:val="19"/>
          <w:color w:val="auto"/>
        </w:rPr>
        <w:t xml:space="preserve"> burn incense is be-lieved in to bring about good deed. In the wedding day, the bride and groom are being incensed to get rid off the evil</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harm. It is used in Pakistan for emotional dis-turbances, painful menstruation, seizures, insanity and itchy skin. Abdominal pain and smoke has insecticidal properties </w:t>
      </w:r>
      <w:hyperlink w:anchor="page13">
        <w:r>
          <w:rPr>
            <w:rFonts w:ascii="Times New Roman" w:cs="Times New Roman" w:eastAsia="Times New Roman" w:hAnsi="Times New Roman"/>
            <w:sz w:val="19"/>
            <w:szCs w:val="19"/>
            <w:color w:val="auto"/>
          </w:rPr>
          <w:t>[84].</w:t>
        </w:r>
      </w:hyperlink>
    </w:p>
    <w:p>
      <w:pPr>
        <w:spacing w:after="0" w:line="259" w:lineRule="exact"/>
        <w:rPr>
          <w:rFonts w:ascii="Arial" w:cs="Arial" w:eastAsia="Arial" w:hAnsi="Arial"/>
          <w:sz w:val="19"/>
          <w:szCs w:val="19"/>
          <w:color w:val="auto"/>
        </w:rPr>
      </w:pPr>
    </w:p>
    <w:p>
      <w:pPr>
        <w:jc w:val="both"/>
        <w:ind w:firstLine="160"/>
        <w:spacing w:after="0" w:line="246" w:lineRule="auto"/>
        <w:rPr>
          <w:rFonts w:ascii="Times New Roman" w:cs="Times New Roman" w:eastAsia="Times New Roman" w:hAnsi="Times New Roman"/>
          <w:sz w:val="20"/>
          <w:szCs w:val="20"/>
          <w:color w:val="auto"/>
        </w:rPr>
      </w:pPr>
      <w:r>
        <w:rPr>
          <w:rFonts w:ascii="Arial" w:cs="Arial" w:eastAsia="Arial" w:hAnsi="Arial"/>
          <w:sz w:val="20"/>
          <w:szCs w:val="20"/>
          <w:color w:val="auto"/>
        </w:rPr>
        <w:t xml:space="preserve">Pinus nigra </w:t>
      </w:r>
      <w:r>
        <w:rPr>
          <w:rFonts w:ascii="Times New Roman" w:cs="Times New Roman" w:eastAsia="Times New Roman" w:hAnsi="Times New Roman"/>
          <w:sz w:val="20"/>
          <w:szCs w:val="20"/>
          <w:color w:val="auto"/>
        </w:rPr>
        <w:t>in Anatolia (spoon making, animal fodder,</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wetland making), </w:t>
      </w:r>
      <w:r>
        <w:rPr>
          <w:rFonts w:ascii="Arial" w:cs="Arial" w:eastAsia="Arial" w:hAnsi="Arial"/>
          <w:sz w:val="20"/>
          <w:szCs w:val="20"/>
          <w:color w:val="auto"/>
        </w:rPr>
        <w:t>Cedrus libani</w:t>
      </w:r>
      <w:r>
        <w:rPr>
          <w:rFonts w:ascii="Times New Roman" w:cs="Times New Roman" w:eastAsia="Times New Roman" w:hAnsi="Times New Roman"/>
          <w:sz w:val="20"/>
          <w:szCs w:val="20"/>
          <w:color w:val="auto"/>
        </w:rPr>
        <w:t xml:space="preserve"> (bowl and spoon making), </w:t>
      </w:r>
      <w:r>
        <w:rPr>
          <w:rFonts w:ascii="Arial" w:cs="Arial" w:eastAsia="Arial" w:hAnsi="Arial"/>
          <w:sz w:val="20"/>
          <w:szCs w:val="20"/>
          <w:color w:val="auto"/>
        </w:rPr>
        <w:t>Salix alba</w:t>
      </w:r>
      <w:r>
        <w:rPr>
          <w:rFonts w:ascii="Times New Roman" w:cs="Times New Roman" w:eastAsia="Times New Roman" w:hAnsi="Times New Roman"/>
          <w:sz w:val="20"/>
          <w:szCs w:val="20"/>
          <w:color w:val="auto"/>
        </w:rPr>
        <w:t xml:space="preserve"> (basket weaving), </w:t>
      </w:r>
      <w:r>
        <w:rPr>
          <w:rFonts w:ascii="Arial" w:cs="Arial" w:eastAsia="Arial" w:hAnsi="Arial"/>
          <w:sz w:val="20"/>
          <w:szCs w:val="20"/>
          <w:color w:val="auto"/>
        </w:rPr>
        <w:t>Juglans regia</w:t>
      </w:r>
      <w:r>
        <w:rPr>
          <w:rFonts w:ascii="Times New Roman" w:cs="Times New Roman" w:eastAsia="Times New Roman" w:hAnsi="Times New Roman"/>
          <w:sz w:val="20"/>
          <w:szCs w:val="20"/>
          <w:color w:val="auto"/>
        </w:rPr>
        <w:t xml:space="preserve"> (dyes), </w:t>
      </w:r>
      <w:r>
        <w:rPr>
          <w:rFonts w:ascii="Arial" w:cs="Arial" w:eastAsia="Arial" w:hAnsi="Arial"/>
          <w:sz w:val="20"/>
          <w:szCs w:val="20"/>
          <w:color w:val="auto"/>
        </w:rPr>
        <w:t>Quercus infectoria</w:t>
      </w:r>
      <w:r>
        <w:rPr>
          <w:rFonts w:ascii="Times New Roman" w:cs="Times New Roman" w:eastAsia="Times New Roman" w:hAnsi="Times New Roman"/>
          <w:sz w:val="20"/>
          <w:szCs w:val="20"/>
          <w:color w:val="auto"/>
        </w:rPr>
        <w:t xml:space="preserve"> (dyes) are used for different purposes </w:t>
      </w:r>
      <w:hyperlink w:anchor="page13">
        <w:r>
          <w:rPr>
            <w:rFonts w:ascii="Times New Roman" w:cs="Times New Roman" w:eastAsia="Times New Roman" w:hAnsi="Times New Roman"/>
            <w:sz w:val="20"/>
            <w:szCs w:val="20"/>
            <w:color w:val="auto"/>
          </w:rPr>
          <w:t>[85].</w:t>
        </w:r>
      </w:hyperlink>
    </w:p>
    <w:p>
      <w:pPr>
        <w:spacing w:after="0" w:line="18" w:lineRule="exact"/>
        <w:rPr>
          <w:rFonts w:ascii="Arial" w:cs="Arial" w:eastAsia="Arial" w:hAnsi="Arial"/>
          <w:sz w:val="19"/>
          <w:szCs w:val="19"/>
          <w:color w:val="auto"/>
        </w:rPr>
      </w:pPr>
    </w:p>
    <w:p>
      <w:pPr>
        <w:jc w:val="both"/>
        <w:ind w:firstLine="160"/>
        <w:spacing w:after="0" w:line="24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The local names and common families and some spe-cies were shared in Anatolia and central Asia (Uzbekistan) </w:t>
      </w:r>
      <w:hyperlink w:anchor="page13">
        <w:r>
          <w:rPr>
            <w:rFonts w:ascii="Times New Roman" w:cs="Times New Roman" w:eastAsia="Times New Roman" w:hAnsi="Times New Roman"/>
            <w:sz w:val="20"/>
            <w:szCs w:val="20"/>
            <w:color w:val="auto"/>
          </w:rPr>
          <w:t xml:space="preserve">[18, 86, 87]. </w:t>
        </w:r>
      </w:hyperlink>
      <w:r>
        <w:rPr>
          <w:rFonts w:ascii="Times New Roman" w:cs="Times New Roman" w:eastAsia="Times New Roman" w:hAnsi="Times New Roman"/>
          <w:sz w:val="20"/>
          <w:szCs w:val="20"/>
          <w:color w:val="auto"/>
        </w:rPr>
        <w:t xml:space="preserve">For example, yarpuz/nane for </w:t>
      </w:r>
      <w:r>
        <w:rPr>
          <w:rFonts w:ascii="Arial" w:cs="Arial" w:eastAsia="Arial" w:hAnsi="Arial"/>
          <w:sz w:val="20"/>
          <w:szCs w:val="20"/>
          <w:color w:val="auto"/>
        </w:rPr>
        <w:t xml:space="preserve">Mentha </w:t>
      </w:r>
      <w:r>
        <w:rPr>
          <w:rFonts w:ascii="Times New Roman" w:cs="Times New Roman" w:eastAsia="Times New Roman" w:hAnsi="Times New Roman"/>
          <w:sz w:val="20"/>
          <w:szCs w:val="20"/>
          <w:color w:val="auto"/>
        </w:rPr>
        <w:t>sp., Qoratut/dut for</w:t>
      </w:r>
      <w:r>
        <w:rPr>
          <w:rFonts w:ascii="Arial" w:cs="Arial" w:eastAsia="Arial" w:hAnsi="Arial"/>
          <w:sz w:val="20"/>
          <w:szCs w:val="20"/>
          <w:color w:val="auto"/>
        </w:rPr>
        <w:t xml:space="preserve"> Morus </w:t>
      </w:r>
      <w:r>
        <w:rPr>
          <w:rFonts w:ascii="Times New Roman" w:cs="Times New Roman" w:eastAsia="Times New Roman" w:hAnsi="Times New Roman"/>
          <w:sz w:val="20"/>
          <w:szCs w:val="20"/>
          <w:color w:val="auto"/>
        </w:rPr>
        <w:t>sp., itburnu/ku</w:t>
      </w:r>
      <w:r>
        <w:rPr>
          <w:rFonts w:ascii="Times New Roman" w:cs="Times New Roman" w:eastAsia="Times New Roman" w:hAnsi="Times New Roman"/>
          <w:sz w:val="20"/>
          <w:szCs w:val="20"/>
          <w:color w:val="auto"/>
        </w:rPr>
        <w:t>ş</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burnu for </w:t>
      </w:r>
      <w:r>
        <w:rPr>
          <w:rFonts w:ascii="Arial" w:cs="Arial" w:eastAsia="Arial" w:hAnsi="Arial"/>
          <w:sz w:val="20"/>
          <w:szCs w:val="20"/>
          <w:color w:val="auto"/>
        </w:rPr>
        <w:t>Rosa</w:t>
      </w:r>
      <w:r>
        <w:rPr>
          <w:rFonts w:ascii="Times New Roman" w:cs="Times New Roman" w:eastAsia="Times New Roman" w:hAnsi="Times New Roman"/>
          <w:sz w:val="20"/>
          <w:szCs w:val="20"/>
          <w:color w:val="auto"/>
        </w:rPr>
        <w:t xml:space="preserve"> sp. (Tablo 1) </w:t>
      </w:r>
      <w:hyperlink w:anchor="page13">
        <w:r>
          <w:rPr>
            <w:rFonts w:ascii="Times New Roman" w:cs="Times New Roman" w:eastAsia="Times New Roman" w:hAnsi="Times New Roman"/>
            <w:sz w:val="20"/>
            <w:szCs w:val="20"/>
            <w:color w:val="auto"/>
          </w:rPr>
          <w:t xml:space="preserve">[87]. </w:t>
        </w:r>
      </w:hyperlink>
      <w:r>
        <w:rPr>
          <w:rFonts w:ascii="Times New Roman" w:cs="Times New Roman" w:eastAsia="Times New Roman" w:hAnsi="Times New Roman"/>
          <w:sz w:val="20"/>
          <w:szCs w:val="20"/>
          <w:color w:val="auto"/>
        </w:rPr>
        <w:t>In this case, it is a sign that the culture of Anatolia common with central Asia as coming the roots from there.</w:t>
      </w:r>
    </w:p>
    <w:p>
      <w:pPr>
        <w:spacing w:after="0" w:line="241" w:lineRule="exact"/>
        <w:rPr>
          <w:sz w:val="20"/>
          <w:szCs w:val="20"/>
          <w:color w:val="auto"/>
        </w:rPr>
      </w:pPr>
    </w:p>
    <w:p>
      <w:pPr>
        <w:spacing w:after="0"/>
        <w:rPr>
          <w:sz w:val="20"/>
          <w:szCs w:val="20"/>
          <w:color w:val="auto"/>
        </w:rPr>
      </w:pPr>
      <w:r>
        <w:rPr>
          <w:rFonts w:ascii="Arial" w:cs="Arial" w:eastAsia="Arial" w:hAnsi="Arial"/>
          <w:sz w:val="21"/>
          <w:szCs w:val="21"/>
          <w:color w:val="auto"/>
        </w:rPr>
        <w:t>Conclusions</w:t>
      </w:r>
    </w:p>
    <w:p>
      <w:pPr>
        <w:spacing w:after="0" w:line="19"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This study documented and analyzed traditional ethno-botanical knowledge and 178 different remedies of 130 taxa belonging to 39 families. The results of this study indicated that the local community of the study area used the plants as medicinal (84) and food (68) fodder (16), household goods (3), dyes (3), handicrafts (3) and religious (1). The most common cited usages of plants are still folk medicine and food. Because villagers are generally migrating to big cities and benefiting from the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jc w:val="both"/>
        <w:ind w:left="6"/>
        <w:spacing w:after="0" w:line="248" w:lineRule="auto"/>
        <w:rPr>
          <w:sz w:val="20"/>
          <w:szCs w:val="20"/>
          <w:color w:val="auto"/>
        </w:rPr>
      </w:pPr>
      <w:r>
        <w:rPr>
          <w:rFonts w:ascii="Times New Roman" w:cs="Times New Roman" w:eastAsia="Times New Roman" w:hAnsi="Times New Roman"/>
          <w:sz w:val="20"/>
          <w:szCs w:val="20"/>
          <w:color w:val="auto"/>
        </w:rPr>
        <w:t>facilities of modern medicine, the heritage of traditional ethnobotanical knowledges is decreasing dramatically. Although this relieve some of the pressures on some plant species, documenting and analizing the indigenous wild plants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ethnobotanical usages through ethnobotan-ical studies is still important for the conservation of traditional ethnobotanical knowledge.</w:t>
      </w:r>
    </w:p>
    <w:p>
      <w:pPr>
        <w:spacing w:after="0" w:line="290" w:lineRule="exact"/>
        <w:rPr>
          <w:sz w:val="20"/>
          <w:szCs w:val="20"/>
          <w:color w:val="auto"/>
        </w:rPr>
      </w:pPr>
    </w:p>
    <w:p>
      <w:pPr>
        <w:ind w:left="6"/>
        <w:spacing w:after="0"/>
        <w:rPr>
          <w:sz w:val="20"/>
          <w:szCs w:val="20"/>
          <w:color w:val="auto"/>
        </w:rPr>
      </w:pPr>
      <w:r>
        <w:rPr>
          <w:rFonts w:ascii="Arial" w:cs="Arial" w:eastAsia="Arial" w:hAnsi="Arial"/>
          <w:sz w:val="15"/>
          <w:szCs w:val="15"/>
          <w:color w:val="auto"/>
        </w:rPr>
        <w:t>Competing interests</w:t>
      </w:r>
    </w:p>
    <w:p>
      <w:pPr>
        <w:spacing w:after="0" w:line="8" w:lineRule="exact"/>
        <w:rPr>
          <w:sz w:val="20"/>
          <w:szCs w:val="20"/>
          <w:color w:val="auto"/>
        </w:rPr>
      </w:pPr>
    </w:p>
    <w:p>
      <w:pPr>
        <w:ind w:left="6"/>
        <w:spacing w:after="0"/>
        <w:rPr>
          <w:sz w:val="20"/>
          <w:szCs w:val="20"/>
          <w:color w:val="auto"/>
        </w:rPr>
      </w:pPr>
      <w:r>
        <w:rPr>
          <w:rFonts w:ascii="Arial" w:cs="Arial" w:eastAsia="Arial" w:hAnsi="Arial"/>
          <w:sz w:val="15"/>
          <w:szCs w:val="15"/>
          <w:color w:val="auto"/>
        </w:rPr>
        <w:t>The authors declare that they have no competing interests.</w:t>
      </w:r>
    </w:p>
    <w:p>
      <w:pPr>
        <w:spacing w:after="0" w:line="307" w:lineRule="exact"/>
        <w:rPr>
          <w:sz w:val="20"/>
          <w:szCs w:val="20"/>
          <w:color w:val="auto"/>
        </w:rPr>
      </w:pPr>
    </w:p>
    <w:p>
      <w:pPr>
        <w:ind w:left="6"/>
        <w:spacing w:after="0"/>
        <w:rPr>
          <w:sz w:val="20"/>
          <w:szCs w:val="20"/>
          <w:color w:val="auto"/>
        </w:rPr>
      </w:pPr>
      <w:r>
        <w:rPr>
          <w:rFonts w:ascii="Arial" w:cs="Arial" w:eastAsia="Arial" w:hAnsi="Arial"/>
          <w:sz w:val="15"/>
          <w:szCs w:val="15"/>
          <w:color w:val="auto"/>
        </w:rPr>
        <w:t>Authors’  contributions</w:t>
      </w:r>
    </w:p>
    <w:p>
      <w:pPr>
        <w:spacing w:after="0" w:line="16" w:lineRule="exact"/>
        <w:rPr>
          <w:sz w:val="20"/>
          <w:szCs w:val="20"/>
          <w:color w:val="auto"/>
        </w:rPr>
      </w:pPr>
    </w:p>
    <w:p>
      <w:pPr>
        <w:ind w:left="6" w:right="20"/>
        <w:spacing w:after="0" w:line="236" w:lineRule="auto"/>
        <w:rPr>
          <w:sz w:val="20"/>
          <w:szCs w:val="20"/>
          <w:color w:val="auto"/>
        </w:rPr>
      </w:pPr>
      <w:r>
        <w:rPr>
          <w:rFonts w:ascii="Arial" w:cs="Arial" w:eastAsia="Arial" w:hAnsi="Arial"/>
          <w:sz w:val="14"/>
          <w:szCs w:val="14"/>
          <w:color w:val="auto"/>
        </w:rPr>
        <w:t>SA, main author, involved in the study design, conducting of interview, field work, literature Review and general data collection and systematization. MT wrote the first draft, and MK</w:t>
      </w:r>
      <w:r>
        <w:rPr>
          <w:rFonts w:ascii="Arial" w:cs="Arial" w:eastAsia="Arial" w:hAnsi="Arial"/>
          <w:sz w:val="18"/>
          <w:szCs w:val="18"/>
          <w:color w:val="auto"/>
          <w:vertAlign w:val="superscript"/>
        </w:rPr>
        <w:t>2</w:t>
      </w:r>
      <w:r>
        <w:rPr>
          <w:rFonts w:ascii="Arial" w:cs="Arial" w:eastAsia="Arial" w:hAnsi="Arial"/>
          <w:sz w:val="14"/>
          <w:szCs w:val="14"/>
          <w:color w:val="auto"/>
        </w:rPr>
        <w:t xml:space="preserve"> wrote ms, designed figures, references and participated in fieldwork. MK</w:t>
      </w:r>
      <w:r>
        <w:rPr>
          <w:rFonts w:ascii="Arial" w:cs="Arial" w:eastAsia="Arial" w:hAnsi="Arial"/>
          <w:sz w:val="18"/>
          <w:szCs w:val="18"/>
          <w:color w:val="auto"/>
          <w:vertAlign w:val="superscript"/>
        </w:rPr>
        <w:t>1</w:t>
      </w:r>
      <w:r>
        <w:rPr>
          <w:rFonts w:ascii="Arial" w:cs="Arial" w:eastAsia="Arial" w:hAnsi="Arial"/>
          <w:sz w:val="14"/>
          <w:szCs w:val="14"/>
          <w:color w:val="auto"/>
        </w:rPr>
        <w:t xml:space="preserve"> diagnosed the plants, and participated in fieldwork. All authors read and approved the final manuscript.</w:t>
      </w:r>
    </w:p>
    <w:p>
      <w:pPr>
        <w:spacing w:after="0" w:line="310" w:lineRule="exact"/>
        <w:rPr>
          <w:sz w:val="20"/>
          <w:szCs w:val="20"/>
          <w:color w:val="auto"/>
        </w:rPr>
      </w:pPr>
    </w:p>
    <w:p>
      <w:pPr>
        <w:ind w:left="6"/>
        <w:spacing w:after="0"/>
        <w:rPr>
          <w:sz w:val="20"/>
          <w:szCs w:val="20"/>
          <w:color w:val="auto"/>
        </w:rPr>
      </w:pPr>
      <w:r>
        <w:rPr>
          <w:rFonts w:ascii="Arial" w:cs="Arial" w:eastAsia="Arial" w:hAnsi="Arial"/>
          <w:sz w:val="15"/>
          <w:szCs w:val="15"/>
          <w:color w:val="auto"/>
        </w:rPr>
        <w:t>Acknowledgement</w:t>
      </w:r>
    </w:p>
    <w:p>
      <w:pPr>
        <w:spacing w:after="0" w:line="16" w:lineRule="exact"/>
        <w:rPr>
          <w:sz w:val="20"/>
          <w:szCs w:val="20"/>
          <w:color w:val="auto"/>
        </w:rPr>
      </w:pPr>
    </w:p>
    <w:p>
      <w:pPr>
        <w:jc w:val="both"/>
        <w:ind w:left="6" w:right="320"/>
        <w:spacing w:after="0" w:line="247" w:lineRule="auto"/>
        <w:rPr>
          <w:sz w:val="20"/>
          <w:szCs w:val="20"/>
          <w:color w:val="auto"/>
        </w:rPr>
      </w:pPr>
      <w:r>
        <w:rPr>
          <w:rFonts w:ascii="Arial" w:cs="Arial" w:eastAsia="Arial" w:hAnsi="Arial"/>
          <w:sz w:val="15"/>
          <w:szCs w:val="15"/>
          <w:color w:val="auto"/>
        </w:rPr>
        <w:t>We express our thanks to The Coordination Unit of Scientific Research Projects at Afyonkarahisar Kocatepe University for financial support. We would like to thank local communities for sharing their knowledge and experiences. Our special thanks also to Dr H Shazly (Swansea-UK) due to checking its English.</w:t>
      </w:r>
    </w:p>
    <w:p>
      <w:pPr>
        <w:spacing w:after="0" w:line="184" w:lineRule="exact"/>
        <w:rPr>
          <w:sz w:val="20"/>
          <w:szCs w:val="20"/>
          <w:color w:val="auto"/>
        </w:rPr>
      </w:pPr>
    </w:p>
    <w:p>
      <w:pPr>
        <w:ind w:left="6"/>
        <w:spacing w:after="0"/>
        <w:rPr>
          <w:sz w:val="20"/>
          <w:szCs w:val="20"/>
          <w:color w:val="auto"/>
        </w:rPr>
      </w:pPr>
      <w:r>
        <w:rPr>
          <w:rFonts w:ascii="Arial" w:cs="Arial" w:eastAsia="Arial" w:hAnsi="Arial"/>
          <w:sz w:val="15"/>
          <w:szCs w:val="15"/>
          <w:color w:val="auto"/>
        </w:rPr>
        <w:t>Author details</w:t>
      </w:r>
    </w:p>
    <w:p>
      <w:pPr>
        <w:ind w:left="6" w:right="40"/>
        <w:spacing w:after="0" w:line="234" w:lineRule="auto"/>
        <w:rPr>
          <w:sz w:val="20"/>
          <w:szCs w:val="20"/>
          <w:color w:val="auto"/>
        </w:rPr>
      </w:pPr>
      <w:r>
        <w:rPr>
          <w:rFonts w:ascii="Arial" w:cs="Arial" w:eastAsia="Arial" w:hAnsi="Arial"/>
          <w:sz w:val="18"/>
          <w:szCs w:val="18"/>
          <w:color w:val="auto"/>
          <w:vertAlign w:val="superscript"/>
        </w:rPr>
        <w:t>1</w:t>
      </w:r>
      <w:r>
        <w:rPr>
          <w:rFonts w:ascii="Arial" w:cs="Arial" w:eastAsia="Arial" w:hAnsi="Arial"/>
          <w:sz w:val="14"/>
          <w:szCs w:val="14"/>
          <w:color w:val="auto"/>
        </w:rPr>
        <w:t xml:space="preserve">Department of Molecular Biology and Genetics, Science &amp; Arts Faculty, Afyon Kocatepe University, 03200 Afyonkarahisar, Turkey. </w:t>
      </w:r>
      <w:r>
        <w:rPr>
          <w:rFonts w:ascii="Arial" w:cs="Arial" w:eastAsia="Arial" w:hAnsi="Arial"/>
          <w:sz w:val="18"/>
          <w:szCs w:val="18"/>
          <w:color w:val="auto"/>
          <w:vertAlign w:val="superscript"/>
        </w:rPr>
        <w:t>2</w:t>
      </w:r>
      <w:r>
        <w:rPr>
          <w:rFonts w:ascii="Arial" w:cs="Arial" w:eastAsia="Arial" w:hAnsi="Arial"/>
          <w:sz w:val="14"/>
          <w:szCs w:val="14"/>
          <w:color w:val="auto"/>
        </w:rPr>
        <w:t>Department of Molecular Biology and Genetics, Faculty of Engineering and Natural Sciences, Üsküdar University, 34662 Istanbul, Turkey.</w:t>
      </w:r>
    </w:p>
    <w:p>
      <w:pPr>
        <w:spacing w:after="0" w:line="191" w:lineRule="exact"/>
        <w:rPr>
          <w:sz w:val="20"/>
          <w:szCs w:val="20"/>
          <w:color w:val="auto"/>
        </w:rPr>
      </w:pPr>
    </w:p>
    <w:p>
      <w:pPr>
        <w:ind w:left="6"/>
        <w:spacing w:after="0"/>
        <w:rPr>
          <w:sz w:val="20"/>
          <w:szCs w:val="20"/>
          <w:color w:val="auto"/>
        </w:rPr>
      </w:pPr>
      <w:r>
        <w:rPr>
          <w:rFonts w:ascii="Arial" w:cs="Arial" w:eastAsia="Arial" w:hAnsi="Arial"/>
          <w:sz w:val="15"/>
          <w:szCs w:val="15"/>
          <w:color w:val="auto"/>
        </w:rPr>
        <w:t>Received: 11 April 2015 Accepted: 30 October 2015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-635</wp:posOffset>
            </wp:positionV>
            <wp:extent cx="1676400" cy="13652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1">
                      <a:extLst>
                        <a:ext uri="{28A0092B-C50C-407E-A947-70E740481C1C}"/>
                      </a:extLst>
                    </a:blip>
                    <a:srcRect/>
                    <a:stretch>
                      <a:fillRect/>
                    </a:stretch>
                  </pic:blipFill>
                  <pic:spPr bwMode="auto">
                    <a:xfrm>
                      <a:off x="0" y="0"/>
                      <a:ext cx="1676400" cy="136525"/>
                    </a:xfrm>
                    <a:prstGeom prst="rect">
                      <a:avLst/>
                    </a:prstGeom>
                    <a:noFill/>
                  </pic:spPr>
                </pic:pic>
              </a:graphicData>
            </a:graphic>
          </wp:anchor>
        </w:drawing>
      </w:r>
    </w:p>
    <w:p>
      <w:pPr>
        <w:spacing w:after="0" w:line="200" w:lineRule="exact"/>
        <w:rPr>
          <w:sz w:val="20"/>
          <w:szCs w:val="20"/>
          <w:color w:val="auto"/>
        </w:rPr>
      </w:pPr>
    </w:p>
    <w:p>
      <w:pPr>
        <w:spacing w:after="0" w:line="267" w:lineRule="exact"/>
        <w:rPr>
          <w:sz w:val="20"/>
          <w:szCs w:val="20"/>
          <w:color w:val="auto"/>
        </w:rPr>
      </w:pPr>
    </w:p>
    <w:p>
      <w:pPr>
        <w:ind w:left="6"/>
        <w:spacing w:after="0"/>
        <w:rPr>
          <w:sz w:val="20"/>
          <w:szCs w:val="20"/>
          <w:color w:val="auto"/>
        </w:rPr>
      </w:pPr>
      <w:r>
        <w:rPr>
          <w:rFonts w:ascii="Arial" w:cs="Arial" w:eastAsia="Arial" w:hAnsi="Arial"/>
          <w:sz w:val="15"/>
          <w:szCs w:val="15"/>
          <w:color w:val="auto"/>
        </w:rPr>
        <w:t>References</w:t>
      </w:r>
    </w:p>
    <w:p>
      <w:pPr>
        <w:spacing w:after="0" w:line="16" w:lineRule="exact"/>
        <w:rPr>
          <w:sz w:val="20"/>
          <w:szCs w:val="20"/>
          <w:color w:val="auto"/>
        </w:rPr>
      </w:pPr>
    </w:p>
    <w:p>
      <w:pPr>
        <w:ind w:left="306" w:right="100" w:hanging="306"/>
        <w:spacing w:after="0" w:line="268" w:lineRule="auto"/>
        <w:tabs>
          <w:tab w:leader="none" w:pos="306" w:val="left"/>
        </w:tabs>
        <w:numPr>
          <w:ilvl w:val="0"/>
          <w:numId w:val="4"/>
        </w:numPr>
        <w:rPr>
          <w:rFonts w:ascii="Arial" w:cs="Arial" w:eastAsia="Arial" w:hAnsi="Arial"/>
          <w:sz w:val="14"/>
          <w:szCs w:val="14"/>
          <w:color w:val="auto"/>
        </w:rPr>
      </w:pPr>
      <w:r>
        <w:rPr>
          <w:rFonts w:ascii="Arial" w:cs="Arial" w:eastAsia="Arial" w:hAnsi="Arial"/>
          <w:sz w:val="14"/>
          <w:szCs w:val="14"/>
          <w:color w:val="auto"/>
        </w:rPr>
        <w:t>Vural G. Ethnobotanical features some of the wild plants on the Honaz mountain and its environment, MSc thesis. Afyonkarahisar: Afyon Kocatepe University; Department of Biology; 2008.</w:t>
      </w:r>
    </w:p>
    <w:p>
      <w:pPr>
        <w:ind w:left="306" w:hanging="306"/>
        <w:spacing w:after="0" w:line="239" w:lineRule="auto"/>
        <w:tabs>
          <w:tab w:leader="none" w:pos="306" w:val="left"/>
        </w:tabs>
        <w:numPr>
          <w:ilvl w:val="0"/>
          <w:numId w:val="4"/>
        </w:numPr>
        <w:rPr>
          <w:rFonts w:ascii="Arial" w:cs="Arial" w:eastAsia="Arial" w:hAnsi="Arial"/>
          <w:sz w:val="15"/>
          <w:szCs w:val="15"/>
          <w:color w:val="auto"/>
        </w:rPr>
      </w:pPr>
      <w:r>
        <w:rPr>
          <w:rFonts w:ascii="Arial" w:cs="Arial" w:eastAsia="Arial" w:hAnsi="Arial"/>
          <w:sz w:val="15"/>
          <w:szCs w:val="15"/>
          <w:color w:val="auto"/>
        </w:rPr>
        <w:t>Cotton CM. Ethnobotany principles and applications. Chichester: John WIiley &amp; Sons; 1996. 424 pp.</w:t>
      </w:r>
    </w:p>
    <w:p>
      <w:pPr>
        <w:spacing w:after="0" w:line="15" w:lineRule="exact"/>
        <w:rPr>
          <w:rFonts w:ascii="Arial" w:cs="Arial" w:eastAsia="Arial" w:hAnsi="Arial"/>
          <w:sz w:val="15"/>
          <w:szCs w:val="15"/>
          <w:color w:val="auto"/>
        </w:rPr>
      </w:pPr>
    </w:p>
    <w:p>
      <w:pPr>
        <w:ind w:left="306" w:right="40" w:hanging="306"/>
        <w:spacing w:after="0" w:line="313" w:lineRule="auto"/>
        <w:tabs>
          <w:tab w:leader="none" w:pos="306" w:val="left"/>
        </w:tabs>
        <w:numPr>
          <w:ilvl w:val="0"/>
          <w:numId w:val="4"/>
        </w:numPr>
        <w:rPr>
          <w:rFonts w:ascii="Arial" w:cs="Arial" w:eastAsia="Arial" w:hAnsi="Arial"/>
          <w:sz w:val="12"/>
          <w:szCs w:val="12"/>
          <w:color w:val="auto"/>
        </w:rPr>
      </w:pPr>
      <w:r>
        <w:rPr>
          <w:rFonts w:ascii="Arial" w:cs="Arial" w:eastAsia="Arial" w:hAnsi="Arial"/>
          <w:sz w:val="12"/>
          <w:szCs w:val="12"/>
          <w:color w:val="auto"/>
        </w:rPr>
        <w:t>Harsha VH, Hebbar SS, Hegde GR, Shripathi V. Ethnomedical knowledge of plants used by Kunabi tribe of Karnataka in India. Fitoterapia. 2002;73:281–7.</w:t>
      </w:r>
    </w:p>
    <w:p>
      <w:pPr>
        <w:ind w:left="306" w:right="100" w:hanging="306"/>
        <w:spacing w:after="0" w:line="280" w:lineRule="auto"/>
        <w:tabs>
          <w:tab w:leader="none" w:pos="306" w:val="left"/>
        </w:tabs>
        <w:numPr>
          <w:ilvl w:val="0"/>
          <w:numId w:val="4"/>
        </w:numPr>
        <w:rPr>
          <w:rFonts w:ascii="Arial" w:cs="Arial" w:eastAsia="Arial" w:hAnsi="Arial"/>
          <w:sz w:val="13"/>
          <w:szCs w:val="13"/>
          <w:color w:val="auto"/>
        </w:rPr>
      </w:pPr>
      <w:r>
        <w:rPr>
          <w:rFonts w:ascii="Arial" w:cs="Arial" w:eastAsia="Arial" w:hAnsi="Arial"/>
          <w:sz w:val="13"/>
          <w:szCs w:val="13"/>
          <w:color w:val="auto"/>
        </w:rPr>
        <w:t>Randriamiharisoa MN, Kuhlman AR, Jeannoda V, Rabarison H, Rakotoarivelo N, Randrianarivony T, et al. Medicinal plants sold in the markets of Antananarivo. Madagascar J Ethnobiol Ethnomed. 2015;11:60.</w:t>
      </w:r>
    </w:p>
    <w:p>
      <w:pPr>
        <w:ind w:left="306" w:right="120" w:hanging="306"/>
        <w:spacing w:after="0" w:line="275" w:lineRule="auto"/>
        <w:tabs>
          <w:tab w:leader="none" w:pos="306" w:val="left"/>
        </w:tabs>
        <w:numPr>
          <w:ilvl w:val="0"/>
          <w:numId w:val="4"/>
        </w:numPr>
        <w:rPr>
          <w:rFonts w:ascii="Arial" w:cs="Arial" w:eastAsia="Arial" w:hAnsi="Arial"/>
          <w:sz w:val="14"/>
          <w:szCs w:val="14"/>
          <w:color w:val="auto"/>
        </w:rPr>
      </w:pPr>
      <w:r>
        <w:rPr>
          <w:rFonts w:ascii="Arial" w:cs="Arial" w:eastAsia="Arial" w:hAnsi="Arial"/>
          <w:sz w:val="14"/>
          <w:szCs w:val="14"/>
          <w:color w:val="auto"/>
        </w:rPr>
        <w:t>U</w:t>
      </w:r>
      <w:r>
        <w:rPr>
          <w:rFonts w:ascii="Arial" w:cs="Arial" w:eastAsia="Arial" w:hAnsi="Arial"/>
          <w:sz w:val="14"/>
          <w:szCs w:val="14"/>
          <w:color w:val="auto"/>
        </w:rPr>
        <w:t>ğ</w:t>
      </w:r>
      <w:r>
        <w:rPr>
          <w:rFonts w:ascii="Arial" w:cs="Arial" w:eastAsia="Arial" w:hAnsi="Arial"/>
          <w:sz w:val="14"/>
          <w:szCs w:val="14"/>
          <w:color w:val="auto"/>
        </w:rPr>
        <w:t xml:space="preserve">ulu </w:t>
      </w:r>
      <w:r>
        <w:rPr>
          <w:rFonts w:ascii="Arial" w:cs="Arial" w:eastAsia="Arial" w:hAnsi="Arial"/>
          <w:sz w:val="14"/>
          <w:szCs w:val="14"/>
          <w:color w:val="auto"/>
        </w:rPr>
        <w:t>İ</w:t>
      </w:r>
      <w:r>
        <w:rPr>
          <w:rFonts w:ascii="Arial" w:cs="Arial" w:eastAsia="Arial" w:hAnsi="Arial"/>
          <w:sz w:val="14"/>
          <w:szCs w:val="14"/>
          <w:color w:val="auto"/>
        </w:rPr>
        <w:t>, Ba</w:t>
      </w:r>
      <w:r>
        <w:rPr>
          <w:rFonts w:ascii="Arial" w:cs="Arial" w:eastAsia="Arial" w:hAnsi="Arial"/>
          <w:sz w:val="14"/>
          <w:szCs w:val="14"/>
          <w:color w:val="auto"/>
        </w:rPr>
        <w:t>ş</w:t>
      </w:r>
      <w:r>
        <w:rPr>
          <w:rFonts w:ascii="Arial" w:cs="Arial" w:eastAsia="Arial" w:hAnsi="Arial"/>
          <w:sz w:val="14"/>
          <w:szCs w:val="14"/>
          <w:color w:val="auto"/>
        </w:rPr>
        <w:t>lar S, Yörek N, Do</w:t>
      </w:r>
      <w:r>
        <w:rPr>
          <w:rFonts w:ascii="Arial" w:cs="Arial" w:eastAsia="Arial" w:hAnsi="Arial"/>
          <w:sz w:val="14"/>
          <w:szCs w:val="14"/>
          <w:color w:val="auto"/>
        </w:rPr>
        <w:t>ğ</w:t>
      </w:r>
      <w:r>
        <w:rPr>
          <w:rFonts w:ascii="Arial" w:cs="Arial" w:eastAsia="Arial" w:hAnsi="Arial"/>
          <w:sz w:val="14"/>
          <w:szCs w:val="14"/>
          <w:color w:val="auto"/>
        </w:rPr>
        <w:t>an Y. The investigation and quantitative ethnobotanical evaluation of medicinal plants used around Izmir province, Turkey. J Med Plant Res. 2009;3(5):345–367.</w:t>
      </w:r>
    </w:p>
    <w:p>
      <w:pPr>
        <w:spacing w:after="0" w:line="1" w:lineRule="exact"/>
        <w:rPr>
          <w:rFonts w:ascii="Arial" w:cs="Arial" w:eastAsia="Arial" w:hAnsi="Arial"/>
          <w:sz w:val="14"/>
          <w:szCs w:val="14"/>
          <w:color w:val="auto"/>
        </w:rPr>
      </w:pPr>
    </w:p>
    <w:p>
      <w:pPr>
        <w:ind w:left="306" w:right="160" w:hanging="305"/>
        <w:spacing w:after="0" w:line="299" w:lineRule="auto"/>
        <w:tabs>
          <w:tab w:leader="none" w:pos="306" w:val="left"/>
        </w:tabs>
        <w:numPr>
          <w:ilvl w:val="0"/>
          <w:numId w:val="4"/>
        </w:numPr>
        <w:rPr>
          <w:rFonts w:ascii="Arial" w:cs="Arial" w:eastAsia="Arial" w:hAnsi="Arial"/>
          <w:sz w:val="12"/>
          <w:szCs w:val="12"/>
          <w:color w:val="auto"/>
        </w:rPr>
      </w:pPr>
      <w:r>
        <w:rPr>
          <w:rFonts w:ascii="Arial" w:cs="Arial" w:eastAsia="Arial" w:hAnsi="Arial"/>
          <w:sz w:val="12"/>
          <w:szCs w:val="12"/>
          <w:color w:val="auto"/>
        </w:rPr>
        <w:t>De Natale A, Pollio A. Plants species in the folk medicine of Montecorvino Rovella (Inland Campania, Italy). J Ethnopharmacol. 2007;109:295–303.</w:t>
      </w:r>
    </w:p>
    <w:p>
      <w:pPr>
        <w:spacing w:after="0" w:line="1" w:lineRule="exact"/>
        <w:rPr>
          <w:rFonts w:ascii="Arial" w:cs="Arial" w:eastAsia="Arial" w:hAnsi="Arial"/>
          <w:sz w:val="12"/>
          <w:szCs w:val="12"/>
          <w:color w:val="auto"/>
        </w:rPr>
      </w:pPr>
    </w:p>
    <w:p>
      <w:pPr>
        <w:ind w:left="306" w:right="320" w:hanging="305"/>
        <w:spacing w:after="0" w:line="301" w:lineRule="auto"/>
        <w:tabs>
          <w:tab w:leader="none" w:pos="306" w:val="left"/>
        </w:tabs>
        <w:numPr>
          <w:ilvl w:val="0"/>
          <w:numId w:val="4"/>
        </w:numPr>
        <w:rPr>
          <w:rFonts w:ascii="Arial" w:cs="Arial" w:eastAsia="Arial" w:hAnsi="Arial"/>
          <w:sz w:val="13"/>
          <w:szCs w:val="13"/>
          <w:color w:val="auto"/>
        </w:rPr>
      </w:pPr>
      <w:r>
        <w:rPr>
          <w:rFonts w:ascii="Arial" w:cs="Arial" w:eastAsia="Arial" w:hAnsi="Arial"/>
          <w:sz w:val="13"/>
          <w:szCs w:val="13"/>
          <w:color w:val="auto"/>
        </w:rPr>
        <w:t>Ertu</w:t>
      </w:r>
      <w:r>
        <w:rPr>
          <w:rFonts w:ascii="Arial" w:cs="Arial" w:eastAsia="Arial" w:hAnsi="Arial"/>
          <w:sz w:val="13"/>
          <w:szCs w:val="13"/>
          <w:color w:val="auto"/>
        </w:rPr>
        <w:t>ğ</w:t>
      </w:r>
      <w:r>
        <w:rPr>
          <w:rFonts w:ascii="Arial" w:cs="Arial" w:eastAsia="Arial" w:hAnsi="Arial"/>
          <w:sz w:val="13"/>
          <w:szCs w:val="13"/>
          <w:color w:val="auto"/>
        </w:rPr>
        <w:t xml:space="preserve"> F, Tümen G, Çelik A, Dirmenci T. Ethnobotanical survey of Buldan (Denizli), 2003. TUBA Culture Inventory. 2004;2:187–218.</w:t>
      </w:r>
    </w:p>
    <w:p>
      <w:pPr>
        <w:ind w:left="306" w:hanging="306"/>
        <w:spacing w:after="0" w:line="313" w:lineRule="auto"/>
        <w:tabs>
          <w:tab w:leader="none" w:pos="306" w:val="left"/>
        </w:tabs>
        <w:numPr>
          <w:ilvl w:val="0"/>
          <w:numId w:val="4"/>
        </w:numPr>
        <w:rPr>
          <w:rFonts w:ascii="Arial" w:cs="Arial" w:eastAsia="Arial" w:hAnsi="Arial"/>
          <w:sz w:val="12"/>
          <w:szCs w:val="12"/>
          <w:color w:val="auto"/>
        </w:rPr>
      </w:pPr>
      <w:r>
        <w:rPr>
          <w:rFonts w:ascii="Arial" w:cs="Arial" w:eastAsia="Arial" w:hAnsi="Arial"/>
          <w:sz w:val="12"/>
          <w:szCs w:val="12"/>
          <w:color w:val="auto"/>
        </w:rPr>
        <w:t>Tahraoui A, El-Hilaly J, Israili ZH, Lyoussi B. Ethnopharmacological survey of plants used in the traditional treatment of hypertension and diabetes in South-Eastern Morocco (Errachidia Province). J Ethnopharmacol. 2006;110:105–17.</w:t>
      </w:r>
    </w:p>
    <w:p>
      <w:pPr>
        <w:jc w:val="both"/>
        <w:ind w:left="306" w:right="40" w:hanging="306"/>
        <w:spacing w:after="0" w:line="268" w:lineRule="auto"/>
        <w:tabs>
          <w:tab w:leader="none" w:pos="306" w:val="left"/>
        </w:tabs>
        <w:numPr>
          <w:ilvl w:val="0"/>
          <w:numId w:val="4"/>
        </w:numPr>
        <w:rPr>
          <w:rFonts w:ascii="Arial" w:cs="Arial" w:eastAsia="Arial" w:hAnsi="Arial"/>
          <w:sz w:val="14"/>
          <w:szCs w:val="14"/>
          <w:color w:val="auto"/>
        </w:rPr>
      </w:pPr>
      <w:r>
        <w:rPr>
          <w:rFonts w:ascii="Arial" w:cs="Arial" w:eastAsia="Arial" w:hAnsi="Arial"/>
          <w:sz w:val="14"/>
          <w:szCs w:val="14"/>
          <w:color w:val="auto"/>
        </w:rPr>
        <w:t>Teklehaymanot T, Giday M, Mehdim G, Yalemtsehay M. Knowledge and use of medicinal plants by people around Debre Libanos Monastery in Ethiopia. J Ethnopharmacol. 2007;111:271–83.</w:t>
      </w:r>
    </w:p>
    <w:p>
      <w:pPr>
        <w:ind w:left="306" w:right="20" w:hanging="306"/>
        <w:spacing w:after="0" w:line="267" w:lineRule="auto"/>
        <w:tabs>
          <w:tab w:leader="none" w:pos="306" w:val="left"/>
        </w:tabs>
        <w:numPr>
          <w:ilvl w:val="0"/>
          <w:numId w:val="4"/>
        </w:numPr>
        <w:rPr>
          <w:rFonts w:ascii="Arial" w:cs="Arial" w:eastAsia="Arial" w:hAnsi="Arial"/>
          <w:sz w:val="14"/>
          <w:szCs w:val="14"/>
          <w:color w:val="auto"/>
        </w:rPr>
      </w:pPr>
      <w:r>
        <w:rPr>
          <w:rFonts w:ascii="Arial" w:cs="Arial" w:eastAsia="Arial" w:hAnsi="Arial"/>
          <w:sz w:val="14"/>
          <w:szCs w:val="14"/>
          <w:color w:val="auto"/>
        </w:rPr>
        <w:t>Güner A, Ozhatay N, Ekim T, Baser KHC. Flora of Turkey and the East Aegean Islands. Edinburgh: Edinburgh University Press; 2000.</w:t>
      </w:r>
    </w:p>
    <w:p>
      <w:pPr>
        <w:spacing w:after="0" w:line="1" w:lineRule="exact"/>
        <w:rPr>
          <w:rFonts w:ascii="Arial" w:cs="Arial" w:eastAsia="Arial" w:hAnsi="Arial"/>
          <w:sz w:val="14"/>
          <w:szCs w:val="14"/>
          <w:color w:val="auto"/>
        </w:rPr>
      </w:pPr>
    </w:p>
    <w:p>
      <w:pPr>
        <w:ind w:left="306" w:right="260" w:hanging="306"/>
        <w:spacing w:after="0" w:line="239" w:lineRule="auto"/>
        <w:tabs>
          <w:tab w:leader="none" w:pos="306" w:val="left"/>
        </w:tabs>
        <w:numPr>
          <w:ilvl w:val="0"/>
          <w:numId w:val="4"/>
        </w:numPr>
        <w:rPr>
          <w:rFonts w:ascii="Arial" w:cs="Arial" w:eastAsia="Arial" w:hAnsi="Arial"/>
          <w:sz w:val="15"/>
          <w:szCs w:val="15"/>
          <w:color w:val="auto"/>
        </w:rPr>
      </w:pPr>
      <w:r>
        <w:rPr>
          <w:rFonts w:ascii="Arial" w:cs="Arial" w:eastAsia="Arial" w:hAnsi="Arial"/>
          <w:sz w:val="15"/>
          <w:szCs w:val="15"/>
          <w:color w:val="auto"/>
        </w:rPr>
        <w:t>Dogan Y. Traditionally used wild edible greens in the Aegean Region of Turkey. Acta Soc Bot Pol. 2012;81(4):329–42.</w:t>
      </w:r>
    </w:p>
    <w:p>
      <w:pPr>
        <w:spacing w:after="0" w:line="1" w:lineRule="exact"/>
        <w:rPr>
          <w:rFonts w:ascii="Arial" w:cs="Arial" w:eastAsia="Arial" w:hAnsi="Arial"/>
          <w:sz w:val="15"/>
          <w:szCs w:val="15"/>
          <w:color w:val="auto"/>
        </w:rPr>
      </w:pPr>
    </w:p>
    <w:p>
      <w:pPr>
        <w:ind w:left="306" w:right="280" w:hanging="306"/>
        <w:spacing w:after="0" w:line="250" w:lineRule="auto"/>
        <w:tabs>
          <w:tab w:leader="none" w:pos="306" w:val="left"/>
        </w:tabs>
        <w:numPr>
          <w:ilvl w:val="0"/>
          <w:numId w:val="4"/>
        </w:numPr>
        <w:rPr>
          <w:rFonts w:ascii="Arial" w:cs="Arial" w:eastAsia="Arial" w:hAnsi="Arial"/>
          <w:sz w:val="15"/>
          <w:szCs w:val="15"/>
          <w:color w:val="auto"/>
        </w:rPr>
      </w:pPr>
      <w:r>
        <w:rPr>
          <w:rFonts w:ascii="Arial" w:cs="Arial" w:eastAsia="Arial" w:hAnsi="Arial"/>
          <w:sz w:val="15"/>
          <w:szCs w:val="15"/>
          <w:color w:val="auto"/>
        </w:rPr>
        <w:t>İ</w:t>
      </w:r>
      <w:r>
        <w:rPr>
          <w:rFonts w:ascii="Arial" w:cs="Arial" w:eastAsia="Arial" w:hAnsi="Arial"/>
          <w:sz w:val="15"/>
          <w:szCs w:val="15"/>
          <w:color w:val="auto"/>
        </w:rPr>
        <w:t>nan E,</w:t>
      </w:r>
      <w:r>
        <w:rPr>
          <w:rFonts w:ascii="Arial" w:cs="Arial" w:eastAsia="Arial" w:hAnsi="Arial"/>
          <w:sz w:val="15"/>
          <w:szCs w:val="15"/>
          <w:color w:val="auto"/>
        </w:rPr>
        <w:t xml:space="preserve"> İ</w:t>
      </w:r>
      <w:r>
        <w:rPr>
          <w:rFonts w:ascii="Arial" w:cs="Arial" w:eastAsia="Arial" w:hAnsi="Arial"/>
          <w:sz w:val="15"/>
          <w:szCs w:val="15"/>
          <w:color w:val="auto"/>
        </w:rPr>
        <w:t>pek G,</w:t>
      </w:r>
      <w:r>
        <w:rPr>
          <w:rFonts w:ascii="Arial" w:cs="Arial" w:eastAsia="Arial" w:hAnsi="Arial"/>
          <w:sz w:val="15"/>
          <w:szCs w:val="15"/>
          <w:color w:val="auto"/>
        </w:rPr>
        <w:t xml:space="preserve"> İ</w:t>
      </w:r>
      <w:r>
        <w:rPr>
          <w:rFonts w:ascii="Arial" w:cs="Arial" w:eastAsia="Arial" w:hAnsi="Arial"/>
          <w:sz w:val="15"/>
          <w:szCs w:val="15"/>
          <w:color w:val="auto"/>
        </w:rPr>
        <w:t>pek A. Endemic medicinal plants of Çank</w:t>
      </w:r>
      <w:r>
        <w:rPr>
          <w:rFonts w:ascii="Arial" w:cs="Arial" w:eastAsia="Arial" w:hAnsi="Arial"/>
          <w:sz w:val="15"/>
          <w:szCs w:val="15"/>
          <w:color w:val="auto"/>
        </w:rPr>
        <w:t>ı</w:t>
      </w:r>
      <w:r>
        <w:rPr>
          <w:rFonts w:ascii="Arial" w:cs="Arial" w:eastAsia="Arial" w:hAnsi="Arial"/>
          <w:sz w:val="15"/>
          <w:szCs w:val="15"/>
          <w:color w:val="auto"/>
        </w:rPr>
        <w:t>r</w:t>
      </w:r>
      <w:r>
        <w:rPr>
          <w:rFonts w:ascii="Arial" w:cs="Arial" w:eastAsia="Arial" w:hAnsi="Arial"/>
          <w:sz w:val="15"/>
          <w:szCs w:val="15"/>
          <w:color w:val="auto"/>
        </w:rPr>
        <w:t>ı</w:t>
      </w:r>
      <w:r>
        <w:rPr>
          <w:rFonts w:ascii="Arial" w:cs="Arial" w:eastAsia="Arial" w:hAnsi="Arial"/>
          <w:sz w:val="15"/>
          <w:szCs w:val="15"/>
          <w:color w:val="auto"/>
        </w:rPr>
        <w:t>. J Turkish Sci.</w:t>
      </w:r>
      <w:r>
        <w:rPr>
          <w:rFonts w:ascii="Arial" w:cs="Arial" w:eastAsia="Arial" w:hAnsi="Arial"/>
          <w:sz w:val="15"/>
          <w:szCs w:val="15"/>
          <w:color w:val="auto"/>
        </w:rPr>
        <w:t xml:space="preserve"> </w:t>
      </w:r>
      <w:r>
        <w:rPr>
          <w:rFonts w:ascii="Arial" w:cs="Arial" w:eastAsia="Arial" w:hAnsi="Arial"/>
          <w:sz w:val="15"/>
          <w:szCs w:val="15"/>
          <w:color w:val="auto"/>
        </w:rPr>
        <w:t>2012;5:38–40.</w:t>
      </w:r>
    </w:p>
    <w:p>
      <w:pPr>
        <w:spacing w:after="0" w:line="1" w:lineRule="exact"/>
        <w:rPr>
          <w:rFonts w:ascii="Arial" w:cs="Arial" w:eastAsia="Arial" w:hAnsi="Arial"/>
          <w:sz w:val="15"/>
          <w:szCs w:val="15"/>
          <w:color w:val="auto"/>
        </w:rPr>
      </w:pPr>
    </w:p>
    <w:p>
      <w:pPr>
        <w:ind w:left="306" w:right="20" w:hanging="305"/>
        <w:spacing w:after="0" w:line="255" w:lineRule="auto"/>
        <w:tabs>
          <w:tab w:leader="none" w:pos="306" w:val="left"/>
        </w:tabs>
        <w:numPr>
          <w:ilvl w:val="0"/>
          <w:numId w:val="4"/>
        </w:numPr>
        <w:rPr>
          <w:rFonts w:ascii="Arial" w:cs="Arial" w:eastAsia="Arial" w:hAnsi="Arial"/>
          <w:sz w:val="15"/>
          <w:szCs w:val="15"/>
          <w:color w:val="auto"/>
        </w:rPr>
      </w:pPr>
      <w:r>
        <w:rPr>
          <w:rFonts w:ascii="Arial" w:cs="Arial" w:eastAsia="Arial" w:hAnsi="Arial"/>
          <w:sz w:val="15"/>
          <w:szCs w:val="15"/>
          <w:color w:val="auto"/>
        </w:rPr>
        <w:t>Tabata M, Sezik E, Honda G, Ye</w:t>
      </w:r>
      <w:r>
        <w:rPr>
          <w:rFonts w:ascii="Arial" w:cs="Arial" w:eastAsia="Arial" w:hAnsi="Arial"/>
          <w:sz w:val="15"/>
          <w:szCs w:val="15"/>
          <w:color w:val="auto"/>
        </w:rPr>
        <w:t>ş</w:t>
      </w:r>
      <w:r>
        <w:rPr>
          <w:rFonts w:ascii="Arial" w:cs="Arial" w:eastAsia="Arial" w:hAnsi="Arial"/>
          <w:sz w:val="15"/>
          <w:szCs w:val="15"/>
          <w:color w:val="auto"/>
        </w:rPr>
        <w:t>ilada E, Fukui H, Goto K, et al. Traditional medicine in turkey III: folkmedicine in east Anatolia, Van and Bitlis provinces. Int J Pharm. 1994;32:3–12.</w:t>
      </w:r>
    </w:p>
    <w:p>
      <w:pPr>
        <w:sectPr>
          <w:pgSz w:w="11900" w:h="15874" w:orient="portrait"/>
          <w:cols w:equalWidth="0" w:num="2">
            <w:col w:w="4680" w:space="274"/>
            <w:col w:w="4686"/>
          </w:cols>
          <w:pgMar w:left="1140" w:top="626" w:right="1126" w:bottom="606" w:gutter="0" w:footer="0" w:header="0"/>
          <w:type w:val="continuous"/>
        </w:sectPr>
      </w:pPr>
    </w:p>
    <w:bookmarkStart w:id="13" w:name="page14"/>
    <w:bookmarkEnd w:id="13"/>
    <w:p>
      <w:pPr>
        <w:ind w:left="6"/>
        <w:spacing w:after="0"/>
        <w:rPr>
          <w:sz w:val="20"/>
          <w:szCs w:val="20"/>
          <w:color w:val="auto"/>
        </w:rPr>
      </w:pPr>
      <w:r>
        <w:rPr>
          <w:rFonts w:ascii="Arial" w:cs="Arial" w:eastAsia="Arial" w:hAnsi="Arial"/>
          <w:sz w:val="15"/>
          <w:szCs w:val="15"/>
          <w:color w:val="auto"/>
        </w:rPr>
        <w:t>Ar</w:t>
      </w:r>
      <w:r>
        <w:rPr>
          <w:rFonts w:ascii="Arial" w:cs="Arial" w:eastAsia="Arial" w:hAnsi="Arial"/>
          <w:sz w:val="15"/>
          <w:szCs w:val="15"/>
          <w:color w:val="auto"/>
        </w:rPr>
        <w:t>ı</w:t>
      </w:r>
      <w:r>
        <w:rPr>
          <w:rFonts w:ascii="Arial" w:cs="Arial" w:eastAsia="Arial" w:hAnsi="Arial"/>
          <w:sz w:val="15"/>
          <w:szCs w:val="15"/>
          <w:color w:val="auto"/>
        </w:rPr>
        <w:t xml:space="preserve">  et al. Journal of Ethnobiology and Ethnomedicine (2015) 11:84</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ind w:left="306" w:right="160" w:hanging="306"/>
        <w:spacing w:after="0" w:line="338" w:lineRule="auto"/>
        <w:tabs>
          <w:tab w:leader="none" w:pos="306" w:val="left"/>
        </w:tabs>
        <w:numPr>
          <w:ilvl w:val="0"/>
          <w:numId w:val="5"/>
        </w:numPr>
        <w:rPr>
          <w:rFonts w:ascii="Arial" w:cs="Arial" w:eastAsia="Arial" w:hAnsi="Arial"/>
          <w:sz w:val="12"/>
          <w:szCs w:val="12"/>
          <w:color w:val="auto"/>
        </w:rPr>
      </w:pPr>
      <w:r>
        <w:rPr>
          <w:rFonts w:ascii="Arial" w:cs="Arial" w:eastAsia="Arial" w:hAnsi="Arial"/>
          <w:sz w:val="12"/>
          <w:szCs w:val="12"/>
          <w:color w:val="auto"/>
        </w:rPr>
        <w:t>Ye</w:t>
      </w:r>
      <w:r>
        <w:rPr>
          <w:rFonts w:ascii="Arial" w:cs="Arial" w:eastAsia="Arial" w:hAnsi="Arial"/>
          <w:sz w:val="12"/>
          <w:szCs w:val="12"/>
          <w:color w:val="auto"/>
        </w:rPr>
        <w:t>ş</w:t>
      </w:r>
      <w:r>
        <w:rPr>
          <w:rFonts w:ascii="Arial" w:cs="Arial" w:eastAsia="Arial" w:hAnsi="Arial"/>
          <w:sz w:val="12"/>
          <w:szCs w:val="12"/>
          <w:color w:val="auto"/>
        </w:rPr>
        <w:t>ilada E, Honda G, Sezik E, Tabata M, Fujita T, Tanaka T, et al. Traditional medicine in Turkey V. Folk medicine in the inner Taurus Mountains.</w:t>
      </w:r>
    </w:p>
    <w:p>
      <w:pPr>
        <w:ind w:left="306"/>
        <w:spacing w:after="0"/>
        <w:rPr>
          <w:rFonts w:ascii="Arial" w:cs="Arial" w:eastAsia="Arial" w:hAnsi="Arial"/>
          <w:sz w:val="12"/>
          <w:szCs w:val="12"/>
          <w:color w:val="auto"/>
        </w:rPr>
      </w:pPr>
      <w:r>
        <w:rPr>
          <w:rFonts w:ascii="Arial" w:cs="Arial" w:eastAsia="Arial" w:hAnsi="Arial"/>
          <w:sz w:val="15"/>
          <w:szCs w:val="15"/>
          <w:color w:val="auto"/>
        </w:rPr>
        <w:t>J Ethnopharmacol. 1995;46:133–52.</w:t>
      </w:r>
    </w:p>
    <w:p>
      <w:pPr>
        <w:spacing w:after="0" w:line="19" w:lineRule="exact"/>
        <w:rPr>
          <w:rFonts w:ascii="Arial" w:cs="Arial" w:eastAsia="Arial" w:hAnsi="Arial"/>
          <w:sz w:val="12"/>
          <w:szCs w:val="12"/>
          <w:color w:val="auto"/>
        </w:rPr>
      </w:pPr>
    </w:p>
    <w:p>
      <w:pPr>
        <w:ind w:left="306" w:right="140" w:hanging="306"/>
        <w:spacing w:after="0" w:line="276" w:lineRule="auto"/>
        <w:tabs>
          <w:tab w:leader="none" w:pos="306" w:val="left"/>
        </w:tabs>
        <w:numPr>
          <w:ilvl w:val="0"/>
          <w:numId w:val="5"/>
        </w:numPr>
        <w:rPr>
          <w:rFonts w:ascii="Arial" w:cs="Arial" w:eastAsia="Arial" w:hAnsi="Arial"/>
          <w:sz w:val="13"/>
          <w:szCs w:val="13"/>
          <w:color w:val="auto"/>
        </w:rPr>
      </w:pPr>
      <w:r>
        <w:rPr>
          <w:rFonts w:ascii="Arial" w:cs="Arial" w:eastAsia="Arial" w:hAnsi="Arial"/>
          <w:sz w:val="13"/>
          <w:szCs w:val="13"/>
          <w:color w:val="auto"/>
        </w:rPr>
        <w:t>Baytop T. Therapy with medicinal plants in Turkey (past and present). 2nd ed. Istanbul: Nobel Medicine Publication; 1999. p. 118–9.</w:t>
      </w:r>
    </w:p>
    <w:p>
      <w:pPr>
        <w:spacing w:after="0" w:line="1" w:lineRule="exact"/>
        <w:rPr>
          <w:rFonts w:ascii="Arial" w:cs="Arial" w:eastAsia="Arial" w:hAnsi="Arial"/>
          <w:sz w:val="13"/>
          <w:szCs w:val="13"/>
          <w:color w:val="auto"/>
        </w:rPr>
      </w:pPr>
    </w:p>
    <w:p>
      <w:pPr>
        <w:ind w:left="306" w:right="360" w:hanging="306"/>
        <w:spacing w:after="0" w:line="253" w:lineRule="auto"/>
        <w:tabs>
          <w:tab w:leader="none" w:pos="306" w:val="left"/>
        </w:tabs>
        <w:numPr>
          <w:ilvl w:val="0"/>
          <w:numId w:val="5"/>
        </w:numPr>
        <w:rPr>
          <w:rFonts w:ascii="Arial" w:cs="Arial" w:eastAsia="Arial" w:hAnsi="Arial"/>
          <w:sz w:val="15"/>
          <w:szCs w:val="15"/>
          <w:color w:val="auto"/>
        </w:rPr>
      </w:pPr>
      <w:r>
        <w:rPr>
          <w:rFonts w:ascii="Arial" w:cs="Arial" w:eastAsia="Arial" w:hAnsi="Arial"/>
          <w:sz w:val="15"/>
          <w:szCs w:val="15"/>
          <w:color w:val="auto"/>
        </w:rPr>
        <w:t>Tuzlac</w:t>
      </w:r>
      <w:r>
        <w:rPr>
          <w:rFonts w:ascii="Arial" w:cs="Arial" w:eastAsia="Arial" w:hAnsi="Arial"/>
          <w:sz w:val="15"/>
          <w:szCs w:val="15"/>
          <w:color w:val="auto"/>
        </w:rPr>
        <w:t>ı</w:t>
      </w:r>
      <w:r>
        <w:rPr>
          <w:rFonts w:ascii="Arial" w:cs="Arial" w:eastAsia="Arial" w:hAnsi="Arial"/>
          <w:sz w:val="15"/>
          <w:szCs w:val="15"/>
          <w:color w:val="auto"/>
        </w:rPr>
        <w:t xml:space="preserve"> E, Erol MK. Turkish folk medicinal plants, Part II. E</w:t>
      </w:r>
      <w:r>
        <w:rPr>
          <w:rFonts w:ascii="Arial" w:cs="Arial" w:eastAsia="Arial" w:hAnsi="Arial"/>
          <w:sz w:val="15"/>
          <w:szCs w:val="15"/>
          <w:color w:val="auto"/>
        </w:rPr>
        <w:t>ğ</w:t>
      </w:r>
      <w:r>
        <w:rPr>
          <w:rFonts w:ascii="Arial" w:cs="Arial" w:eastAsia="Arial" w:hAnsi="Arial"/>
          <w:sz w:val="15"/>
          <w:szCs w:val="15"/>
          <w:color w:val="auto"/>
        </w:rPr>
        <w:t>irdir (Isparta). Fitoterapia. 1999;70:593–610.</w:t>
      </w:r>
    </w:p>
    <w:p>
      <w:pPr>
        <w:ind w:left="306" w:right="80" w:hanging="306"/>
        <w:spacing w:after="0" w:line="258" w:lineRule="auto"/>
        <w:tabs>
          <w:tab w:leader="none" w:pos="306" w:val="left"/>
        </w:tabs>
        <w:numPr>
          <w:ilvl w:val="0"/>
          <w:numId w:val="5"/>
        </w:numPr>
        <w:rPr>
          <w:rFonts w:ascii="Arial" w:cs="Arial" w:eastAsia="Arial" w:hAnsi="Arial"/>
          <w:sz w:val="15"/>
          <w:szCs w:val="15"/>
          <w:color w:val="auto"/>
        </w:rPr>
      </w:pPr>
      <w:r>
        <w:rPr>
          <w:rFonts w:ascii="Arial" w:cs="Arial" w:eastAsia="Arial" w:hAnsi="Arial"/>
          <w:sz w:val="15"/>
          <w:szCs w:val="15"/>
          <w:color w:val="auto"/>
        </w:rPr>
        <w:t>Ye</w:t>
      </w:r>
      <w:r>
        <w:rPr>
          <w:rFonts w:ascii="Arial" w:cs="Arial" w:eastAsia="Arial" w:hAnsi="Arial"/>
          <w:sz w:val="15"/>
          <w:szCs w:val="15"/>
          <w:color w:val="auto"/>
        </w:rPr>
        <w:t>ş</w:t>
      </w:r>
      <w:r>
        <w:rPr>
          <w:rFonts w:ascii="Arial" w:cs="Arial" w:eastAsia="Arial" w:hAnsi="Arial"/>
          <w:sz w:val="15"/>
          <w:szCs w:val="15"/>
          <w:color w:val="auto"/>
        </w:rPr>
        <w:t>ilada E, Sezik E, Honda G, Takaishi Y, Takeda Y, Tanaka T. Traditional medicine in Turkey IX. Folk medicine in north-west Anatolia. J Ethnopharmacol. 1999;64:195–210.</w:t>
      </w:r>
    </w:p>
    <w:p>
      <w:pPr>
        <w:spacing w:after="0" w:line="8" w:lineRule="exact"/>
        <w:rPr>
          <w:rFonts w:ascii="Arial" w:cs="Arial" w:eastAsia="Arial" w:hAnsi="Arial"/>
          <w:sz w:val="15"/>
          <w:szCs w:val="15"/>
          <w:color w:val="auto"/>
        </w:rPr>
      </w:pPr>
    </w:p>
    <w:p>
      <w:pPr>
        <w:ind w:left="306" w:hanging="306"/>
        <w:spacing w:after="0" w:line="275" w:lineRule="auto"/>
        <w:tabs>
          <w:tab w:leader="none" w:pos="306" w:val="left"/>
        </w:tabs>
        <w:numPr>
          <w:ilvl w:val="0"/>
          <w:numId w:val="5"/>
        </w:numPr>
        <w:rPr>
          <w:rFonts w:ascii="Arial" w:cs="Arial" w:eastAsia="Arial" w:hAnsi="Arial"/>
          <w:sz w:val="13"/>
          <w:szCs w:val="13"/>
          <w:color w:val="auto"/>
        </w:rPr>
      </w:pPr>
      <w:r>
        <w:rPr>
          <w:rFonts w:ascii="Arial" w:cs="Arial" w:eastAsia="Arial" w:hAnsi="Arial"/>
          <w:sz w:val="13"/>
          <w:szCs w:val="13"/>
          <w:color w:val="auto"/>
        </w:rPr>
        <w:t>Everest A, Ozturk E. Focusing on the ethnobotanical uses of plants in Mersin and Adana provinces (Turkey). J Ethnobiol Ethnomed. 2005;1:6.</w:t>
      </w:r>
    </w:p>
    <w:p>
      <w:pPr>
        <w:spacing w:after="0" w:line="1" w:lineRule="exact"/>
        <w:rPr>
          <w:rFonts w:ascii="Arial" w:cs="Arial" w:eastAsia="Arial" w:hAnsi="Arial"/>
          <w:sz w:val="13"/>
          <w:szCs w:val="13"/>
          <w:color w:val="auto"/>
        </w:rPr>
      </w:pPr>
    </w:p>
    <w:p>
      <w:pPr>
        <w:ind w:left="306" w:right="440" w:hanging="306"/>
        <w:spacing w:after="0" w:line="272" w:lineRule="auto"/>
        <w:tabs>
          <w:tab w:leader="none" w:pos="306" w:val="left"/>
        </w:tabs>
        <w:numPr>
          <w:ilvl w:val="0"/>
          <w:numId w:val="5"/>
        </w:numPr>
        <w:rPr>
          <w:rFonts w:ascii="Arial" w:cs="Arial" w:eastAsia="Arial" w:hAnsi="Arial"/>
          <w:sz w:val="14"/>
          <w:szCs w:val="14"/>
          <w:color w:val="auto"/>
        </w:rPr>
      </w:pPr>
      <w:r>
        <w:rPr>
          <w:rFonts w:ascii="Arial" w:cs="Arial" w:eastAsia="Arial" w:hAnsi="Arial"/>
          <w:sz w:val="14"/>
          <w:szCs w:val="14"/>
          <w:color w:val="auto"/>
        </w:rPr>
        <w:t>Hayta S, Polat R, Selvi S. Traditional uses of medicinal plants in Elaz</w:t>
      </w:r>
      <w:r>
        <w:rPr>
          <w:rFonts w:ascii="Arial" w:cs="Arial" w:eastAsia="Arial" w:hAnsi="Arial"/>
          <w:sz w:val="14"/>
          <w:szCs w:val="14"/>
          <w:color w:val="auto"/>
        </w:rPr>
        <w:t>ığ</w:t>
      </w:r>
      <w:r>
        <w:rPr>
          <w:rFonts w:ascii="Arial" w:cs="Arial" w:eastAsia="Arial" w:hAnsi="Arial"/>
          <w:sz w:val="14"/>
          <w:szCs w:val="14"/>
          <w:color w:val="auto"/>
        </w:rPr>
        <w:t xml:space="preserve"> (Turkey). J Ethnopharmacol. 2014;154:613–23.</w:t>
      </w:r>
    </w:p>
    <w:p>
      <w:pPr>
        <w:ind w:left="306" w:right="300" w:hanging="306"/>
        <w:spacing w:after="0" w:line="253" w:lineRule="auto"/>
        <w:tabs>
          <w:tab w:leader="none" w:pos="306" w:val="left"/>
        </w:tabs>
        <w:numPr>
          <w:ilvl w:val="0"/>
          <w:numId w:val="5"/>
        </w:numPr>
        <w:rPr>
          <w:rFonts w:ascii="Arial" w:cs="Arial" w:eastAsia="Arial" w:hAnsi="Arial"/>
          <w:sz w:val="15"/>
          <w:szCs w:val="15"/>
          <w:color w:val="auto"/>
        </w:rPr>
      </w:pPr>
      <w:r>
        <w:rPr>
          <w:rFonts w:ascii="Arial" w:cs="Arial" w:eastAsia="Arial" w:hAnsi="Arial"/>
          <w:sz w:val="15"/>
          <w:szCs w:val="15"/>
          <w:color w:val="auto"/>
        </w:rPr>
        <w:t>Do</w:t>
      </w:r>
      <w:r>
        <w:rPr>
          <w:rFonts w:ascii="Arial" w:cs="Arial" w:eastAsia="Arial" w:hAnsi="Arial"/>
          <w:sz w:val="15"/>
          <w:szCs w:val="15"/>
          <w:color w:val="auto"/>
        </w:rPr>
        <w:t>ğ</w:t>
      </w:r>
      <w:r>
        <w:rPr>
          <w:rFonts w:ascii="Arial" w:cs="Arial" w:eastAsia="Arial" w:hAnsi="Arial"/>
          <w:sz w:val="15"/>
          <w:szCs w:val="15"/>
          <w:color w:val="auto"/>
        </w:rPr>
        <w:t>an Y, Ba</w:t>
      </w:r>
      <w:r>
        <w:rPr>
          <w:rFonts w:ascii="Arial" w:cs="Arial" w:eastAsia="Arial" w:hAnsi="Arial"/>
          <w:sz w:val="15"/>
          <w:szCs w:val="15"/>
          <w:color w:val="auto"/>
        </w:rPr>
        <w:t>ş</w:t>
      </w:r>
      <w:r>
        <w:rPr>
          <w:rFonts w:ascii="Arial" w:cs="Arial" w:eastAsia="Arial" w:hAnsi="Arial"/>
          <w:sz w:val="15"/>
          <w:szCs w:val="15"/>
          <w:color w:val="auto"/>
        </w:rPr>
        <w:t>lar S, Mert HH, Ay G. Plants used as natural dye sources in Turkey. Econ Bot. 2003;57(4):442–53.</w:t>
      </w:r>
    </w:p>
    <w:p>
      <w:pPr>
        <w:ind w:left="306" w:right="60" w:hanging="306"/>
        <w:spacing w:after="0" w:line="252" w:lineRule="auto"/>
        <w:tabs>
          <w:tab w:leader="none" w:pos="306" w:val="left"/>
        </w:tabs>
        <w:numPr>
          <w:ilvl w:val="0"/>
          <w:numId w:val="5"/>
        </w:numPr>
        <w:rPr>
          <w:rFonts w:ascii="Arial" w:cs="Arial" w:eastAsia="Arial" w:hAnsi="Arial"/>
          <w:sz w:val="15"/>
          <w:szCs w:val="15"/>
          <w:color w:val="auto"/>
        </w:rPr>
      </w:pPr>
      <w:r>
        <w:rPr>
          <w:rFonts w:ascii="Arial" w:cs="Arial" w:eastAsia="Arial" w:hAnsi="Arial"/>
          <w:sz w:val="15"/>
          <w:szCs w:val="15"/>
          <w:color w:val="auto"/>
        </w:rPr>
        <w:t>Sezik E, Ye</w:t>
      </w:r>
      <w:r>
        <w:rPr>
          <w:rFonts w:ascii="Arial" w:cs="Arial" w:eastAsia="Arial" w:hAnsi="Arial"/>
          <w:sz w:val="15"/>
          <w:szCs w:val="15"/>
          <w:color w:val="auto"/>
        </w:rPr>
        <w:t>ş</w:t>
      </w:r>
      <w:r>
        <w:rPr>
          <w:rFonts w:ascii="Arial" w:cs="Arial" w:eastAsia="Arial" w:hAnsi="Arial"/>
          <w:sz w:val="15"/>
          <w:szCs w:val="15"/>
          <w:color w:val="auto"/>
        </w:rPr>
        <w:t>ilada E, Honda G, Takaishi Y, Takeda Y, Tanaka T. Traditional medicine in Turkey X. Folk medicine in Central Anatolia. J Ethnopharmacol. 2001;75:95–115.</w:t>
      </w:r>
    </w:p>
    <w:p>
      <w:pPr>
        <w:ind w:left="306" w:right="100" w:hanging="306"/>
        <w:spacing w:after="0" w:line="251" w:lineRule="auto"/>
        <w:tabs>
          <w:tab w:leader="none" w:pos="306" w:val="left"/>
        </w:tabs>
        <w:numPr>
          <w:ilvl w:val="0"/>
          <w:numId w:val="5"/>
        </w:numPr>
        <w:rPr>
          <w:rFonts w:ascii="Arial" w:cs="Arial" w:eastAsia="Arial" w:hAnsi="Arial"/>
          <w:sz w:val="15"/>
          <w:szCs w:val="15"/>
          <w:color w:val="auto"/>
        </w:rPr>
      </w:pPr>
      <w:r>
        <w:rPr>
          <w:rFonts w:ascii="Arial" w:cs="Arial" w:eastAsia="Arial" w:hAnsi="Arial"/>
          <w:sz w:val="15"/>
          <w:szCs w:val="15"/>
          <w:color w:val="auto"/>
        </w:rPr>
        <w:t xml:space="preserve">Simsek I, Aytekin F, Yesilada E, Yildirimli </w:t>
      </w:r>
      <w:r>
        <w:rPr>
          <w:rFonts w:ascii="Arial" w:cs="Arial" w:eastAsia="Arial" w:hAnsi="Arial"/>
          <w:sz w:val="15"/>
          <w:szCs w:val="15"/>
          <w:color w:val="auto"/>
        </w:rPr>
        <w:t>Ş</w:t>
      </w:r>
      <w:r>
        <w:rPr>
          <w:rFonts w:ascii="Arial" w:cs="Arial" w:eastAsia="Arial" w:hAnsi="Arial"/>
          <w:sz w:val="15"/>
          <w:szCs w:val="15"/>
          <w:color w:val="auto"/>
        </w:rPr>
        <w:t>. An ethnobotanical survey of the Beypazar</w:t>
      </w:r>
      <w:r>
        <w:rPr>
          <w:rFonts w:ascii="Arial" w:cs="Arial" w:eastAsia="Arial" w:hAnsi="Arial"/>
          <w:sz w:val="15"/>
          <w:szCs w:val="15"/>
          <w:color w:val="auto"/>
        </w:rPr>
        <w:t>ı</w:t>
      </w:r>
      <w:r>
        <w:rPr>
          <w:rFonts w:ascii="Arial" w:cs="Arial" w:eastAsia="Arial" w:hAnsi="Arial"/>
          <w:sz w:val="15"/>
          <w:szCs w:val="15"/>
          <w:color w:val="auto"/>
        </w:rPr>
        <w:t>, Aya</w:t>
      </w:r>
      <w:r>
        <w:rPr>
          <w:rFonts w:ascii="Arial" w:cs="Arial" w:eastAsia="Arial" w:hAnsi="Arial"/>
          <w:sz w:val="15"/>
          <w:szCs w:val="15"/>
          <w:color w:val="auto"/>
        </w:rPr>
        <w:t>ş</w:t>
      </w:r>
      <w:r>
        <w:rPr>
          <w:rFonts w:ascii="Arial" w:cs="Arial" w:eastAsia="Arial" w:hAnsi="Arial"/>
          <w:sz w:val="15"/>
          <w:szCs w:val="15"/>
          <w:color w:val="auto"/>
        </w:rPr>
        <w:t>, and Güdül District Towns of Ankara province (Turkey). Economic Bot. 2004;58:705–20.</w:t>
      </w:r>
    </w:p>
    <w:p>
      <w:pPr>
        <w:spacing w:after="0" w:line="1" w:lineRule="exact"/>
        <w:rPr>
          <w:rFonts w:ascii="Arial" w:cs="Arial" w:eastAsia="Arial" w:hAnsi="Arial"/>
          <w:sz w:val="15"/>
          <w:szCs w:val="15"/>
          <w:color w:val="auto"/>
        </w:rPr>
      </w:pPr>
    </w:p>
    <w:p>
      <w:pPr>
        <w:ind w:left="306" w:right="100" w:hanging="306"/>
        <w:spacing w:after="0" w:line="252" w:lineRule="auto"/>
        <w:tabs>
          <w:tab w:leader="none" w:pos="306" w:val="left"/>
        </w:tabs>
        <w:numPr>
          <w:ilvl w:val="0"/>
          <w:numId w:val="5"/>
        </w:numPr>
        <w:rPr>
          <w:rFonts w:ascii="Arial" w:cs="Arial" w:eastAsia="Arial" w:hAnsi="Arial"/>
          <w:sz w:val="15"/>
          <w:szCs w:val="15"/>
          <w:color w:val="auto"/>
        </w:rPr>
      </w:pPr>
      <w:r>
        <w:rPr>
          <w:rFonts w:ascii="Arial" w:cs="Arial" w:eastAsia="Arial" w:hAnsi="Arial"/>
          <w:sz w:val="15"/>
          <w:szCs w:val="15"/>
          <w:color w:val="auto"/>
        </w:rPr>
        <w:t>Sarg</w:t>
      </w:r>
      <w:r>
        <w:rPr>
          <w:rFonts w:ascii="Arial" w:cs="Arial" w:eastAsia="Arial" w:hAnsi="Arial"/>
          <w:sz w:val="15"/>
          <w:szCs w:val="15"/>
          <w:color w:val="auto"/>
        </w:rPr>
        <w:t>ı</w:t>
      </w:r>
      <w:r>
        <w:rPr>
          <w:rFonts w:ascii="Arial" w:cs="Arial" w:eastAsia="Arial" w:hAnsi="Arial"/>
          <w:sz w:val="15"/>
          <w:szCs w:val="15"/>
          <w:color w:val="auto"/>
        </w:rPr>
        <w:t>n SA, Akçicek E, Selvi S. An ethnobotanical study of medicinal plants used by the local people of Ala</w:t>
      </w:r>
      <w:r>
        <w:rPr>
          <w:rFonts w:ascii="Arial" w:cs="Arial" w:eastAsia="Arial" w:hAnsi="Arial"/>
          <w:sz w:val="15"/>
          <w:szCs w:val="15"/>
          <w:color w:val="auto"/>
        </w:rPr>
        <w:t>ş</w:t>
      </w:r>
      <w:r>
        <w:rPr>
          <w:rFonts w:ascii="Arial" w:cs="Arial" w:eastAsia="Arial" w:hAnsi="Arial"/>
          <w:sz w:val="15"/>
          <w:szCs w:val="15"/>
          <w:color w:val="auto"/>
        </w:rPr>
        <w:t>ehir (Manisa) in Turkey. J Ethnopharmacol. 2013;150:860–74.</w:t>
      </w:r>
    </w:p>
    <w:p>
      <w:pPr>
        <w:ind w:left="306" w:right="100" w:hanging="306"/>
        <w:spacing w:after="0" w:line="267" w:lineRule="auto"/>
        <w:tabs>
          <w:tab w:leader="none" w:pos="306" w:val="left"/>
        </w:tabs>
        <w:numPr>
          <w:ilvl w:val="0"/>
          <w:numId w:val="5"/>
        </w:numPr>
        <w:rPr>
          <w:rFonts w:ascii="Arial" w:cs="Arial" w:eastAsia="Arial" w:hAnsi="Arial"/>
          <w:sz w:val="15"/>
          <w:szCs w:val="15"/>
          <w:color w:val="auto"/>
        </w:rPr>
      </w:pPr>
      <w:r>
        <w:rPr>
          <w:rFonts w:ascii="Arial" w:cs="Arial" w:eastAsia="Arial" w:hAnsi="Arial"/>
          <w:sz w:val="15"/>
          <w:szCs w:val="15"/>
          <w:color w:val="auto"/>
        </w:rPr>
        <w:t>Tuzlac</w:t>
      </w:r>
      <w:r>
        <w:rPr>
          <w:rFonts w:ascii="Arial" w:cs="Arial" w:eastAsia="Arial" w:hAnsi="Arial"/>
          <w:sz w:val="15"/>
          <w:szCs w:val="15"/>
          <w:color w:val="auto"/>
        </w:rPr>
        <w:t>ı</w:t>
      </w:r>
      <w:r>
        <w:rPr>
          <w:rFonts w:ascii="Arial" w:cs="Arial" w:eastAsia="Arial" w:hAnsi="Arial"/>
          <w:sz w:val="15"/>
          <w:szCs w:val="15"/>
          <w:color w:val="auto"/>
        </w:rPr>
        <w:t xml:space="preserve"> E, Aymaz PE. Turkish folk medicinal plants, Part IV: Gönen (Bal</w:t>
      </w:r>
      <w:r>
        <w:rPr>
          <w:rFonts w:ascii="Arial" w:cs="Arial" w:eastAsia="Arial" w:hAnsi="Arial"/>
          <w:sz w:val="15"/>
          <w:szCs w:val="15"/>
          <w:color w:val="auto"/>
        </w:rPr>
        <w:t>ı</w:t>
      </w:r>
      <w:r>
        <w:rPr>
          <w:rFonts w:ascii="Arial" w:cs="Arial" w:eastAsia="Arial" w:hAnsi="Arial"/>
          <w:sz w:val="15"/>
          <w:szCs w:val="15"/>
          <w:color w:val="auto"/>
        </w:rPr>
        <w:t>kesir). Fitoterapia. 2001;72:323–43.</w:t>
      </w:r>
    </w:p>
    <w:p>
      <w:pPr>
        <w:ind w:left="306" w:right="40" w:hanging="306"/>
        <w:spacing w:after="0" w:line="257" w:lineRule="auto"/>
        <w:tabs>
          <w:tab w:leader="none" w:pos="306" w:val="left"/>
        </w:tabs>
        <w:numPr>
          <w:ilvl w:val="0"/>
          <w:numId w:val="5"/>
        </w:numPr>
        <w:rPr>
          <w:rFonts w:ascii="Arial" w:cs="Arial" w:eastAsia="Arial" w:hAnsi="Arial"/>
          <w:sz w:val="14"/>
          <w:szCs w:val="14"/>
          <w:color w:val="auto"/>
        </w:rPr>
      </w:pPr>
      <w:r>
        <w:rPr>
          <w:rFonts w:ascii="Arial" w:cs="Arial" w:eastAsia="Arial" w:hAnsi="Arial"/>
          <w:sz w:val="14"/>
          <w:szCs w:val="14"/>
          <w:color w:val="auto"/>
        </w:rPr>
        <w:t xml:space="preserve">Öztürk F, Ölçücü C. Ethnobotanical features of some plants in the district of </w:t>
      </w:r>
      <w:r>
        <w:rPr>
          <w:rFonts w:ascii="Arial" w:cs="Arial" w:eastAsia="Arial" w:hAnsi="Arial"/>
          <w:sz w:val="14"/>
          <w:szCs w:val="14"/>
          <w:color w:val="auto"/>
        </w:rPr>
        <w:t>Ş</w:t>
      </w:r>
      <w:r>
        <w:rPr>
          <w:rFonts w:ascii="Arial" w:cs="Arial" w:eastAsia="Arial" w:hAnsi="Arial"/>
          <w:sz w:val="14"/>
          <w:szCs w:val="14"/>
          <w:color w:val="auto"/>
        </w:rPr>
        <w:t>emdinli (Hakkari-Turkey). Int J Acad Res. 2011;3:120–5.</w:t>
      </w:r>
    </w:p>
    <w:p>
      <w:pPr>
        <w:ind w:left="306" w:right="100" w:hanging="306"/>
        <w:spacing w:after="0" w:line="258" w:lineRule="auto"/>
        <w:tabs>
          <w:tab w:leader="none" w:pos="306" w:val="left"/>
        </w:tabs>
        <w:numPr>
          <w:ilvl w:val="0"/>
          <w:numId w:val="5"/>
        </w:numPr>
        <w:rPr>
          <w:rFonts w:ascii="Arial" w:cs="Arial" w:eastAsia="Arial" w:hAnsi="Arial"/>
          <w:sz w:val="15"/>
          <w:szCs w:val="15"/>
          <w:color w:val="auto"/>
        </w:rPr>
      </w:pPr>
      <w:r>
        <w:rPr>
          <w:rFonts w:ascii="Arial" w:cs="Arial" w:eastAsia="Arial" w:hAnsi="Arial"/>
          <w:sz w:val="15"/>
          <w:szCs w:val="15"/>
          <w:color w:val="auto"/>
        </w:rPr>
        <w:t>Malyer H, Özayd</w:t>
      </w:r>
      <w:r>
        <w:rPr>
          <w:rFonts w:ascii="Arial" w:cs="Arial" w:eastAsia="Arial" w:hAnsi="Arial"/>
          <w:sz w:val="15"/>
          <w:szCs w:val="15"/>
          <w:color w:val="auto"/>
        </w:rPr>
        <w:t>ı</w:t>
      </w:r>
      <w:r>
        <w:rPr>
          <w:rFonts w:ascii="Arial" w:cs="Arial" w:eastAsia="Arial" w:hAnsi="Arial"/>
          <w:sz w:val="15"/>
          <w:szCs w:val="15"/>
          <w:color w:val="auto"/>
        </w:rPr>
        <w:t>n S, Tümen G, Er S. Ethnobotanics characteristics of plants sold in herbalist in Tekirda</w:t>
      </w:r>
      <w:r>
        <w:rPr>
          <w:rFonts w:ascii="Arial" w:cs="Arial" w:eastAsia="Arial" w:hAnsi="Arial"/>
          <w:sz w:val="15"/>
          <w:szCs w:val="15"/>
          <w:color w:val="auto"/>
        </w:rPr>
        <w:t>ğ</w:t>
      </w:r>
      <w:r>
        <w:rPr>
          <w:rFonts w:ascii="Arial" w:cs="Arial" w:eastAsia="Arial" w:hAnsi="Arial"/>
          <w:sz w:val="15"/>
          <w:szCs w:val="15"/>
          <w:color w:val="auto"/>
        </w:rPr>
        <w:t xml:space="preserve"> and its surroundings. Dumlup</w:t>
      </w:r>
      <w:r>
        <w:rPr>
          <w:rFonts w:ascii="Arial" w:cs="Arial" w:eastAsia="Arial" w:hAnsi="Arial"/>
          <w:sz w:val="15"/>
          <w:szCs w:val="15"/>
          <w:color w:val="auto"/>
        </w:rPr>
        <w:t>ı</w:t>
      </w:r>
      <w:r>
        <w:rPr>
          <w:rFonts w:ascii="Arial" w:cs="Arial" w:eastAsia="Arial" w:hAnsi="Arial"/>
          <w:sz w:val="15"/>
          <w:szCs w:val="15"/>
          <w:color w:val="auto"/>
        </w:rPr>
        <w:t>nar Univ J Sci. 2004;7:103–11.</w:t>
      </w:r>
    </w:p>
    <w:p>
      <w:pPr>
        <w:spacing w:after="0" w:line="7" w:lineRule="exact"/>
        <w:rPr>
          <w:rFonts w:ascii="Arial" w:cs="Arial" w:eastAsia="Arial" w:hAnsi="Arial"/>
          <w:sz w:val="15"/>
          <w:szCs w:val="15"/>
          <w:color w:val="auto"/>
        </w:rPr>
      </w:pPr>
    </w:p>
    <w:p>
      <w:pPr>
        <w:ind w:left="306" w:right="80" w:hanging="306"/>
        <w:spacing w:after="0" w:line="239" w:lineRule="auto"/>
        <w:tabs>
          <w:tab w:leader="none" w:pos="306" w:val="left"/>
        </w:tabs>
        <w:numPr>
          <w:ilvl w:val="0"/>
          <w:numId w:val="5"/>
        </w:numPr>
        <w:rPr>
          <w:rFonts w:ascii="Arial" w:cs="Arial" w:eastAsia="Arial" w:hAnsi="Arial"/>
          <w:sz w:val="15"/>
          <w:szCs w:val="15"/>
          <w:color w:val="auto"/>
        </w:rPr>
      </w:pPr>
      <w:r>
        <w:rPr>
          <w:rFonts w:ascii="Arial" w:cs="Arial" w:eastAsia="Arial" w:hAnsi="Arial"/>
          <w:sz w:val="15"/>
          <w:szCs w:val="15"/>
          <w:color w:val="auto"/>
        </w:rPr>
        <w:t>Özgökçe F, Özçelik H. Ethnobotanical aspects of some taxa in East Anatolia (Turkey). Econ Bot. 2004;58:97–704.</w:t>
      </w:r>
    </w:p>
    <w:p>
      <w:pPr>
        <w:spacing w:after="0" w:line="20" w:lineRule="exact"/>
        <w:rPr>
          <w:rFonts w:ascii="Arial" w:cs="Arial" w:eastAsia="Arial" w:hAnsi="Arial"/>
          <w:sz w:val="15"/>
          <w:szCs w:val="15"/>
          <w:color w:val="auto"/>
        </w:rPr>
      </w:pPr>
    </w:p>
    <w:p>
      <w:pPr>
        <w:ind w:left="306" w:right="20" w:hanging="306"/>
        <w:spacing w:after="0" w:line="239" w:lineRule="auto"/>
        <w:tabs>
          <w:tab w:leader="none" w:pos="306" w:val="left"/>
        </w:tabs>
        <w:numPr>
          <w:ilvl w:val="0"/>
          <w:numId w:val="5"/>
        </w:numPr>
        <w:rPr>
          <w:rFonts w:ascii="Arial" w:cs="Arial" w:eastAsia="Arial" w:hAnsi="Arial"/>
          <w:sz w:val="15"/>
          <w:szCs w:val="15"/>
          <w:color w:val="auto"/>
        </w:rPr>
      </w:pPr>
      <w:r>
        <w:rPr>
          <w:rFonts w:ascii="Arial" w:cs="Arial" w:eastAsia="Arial" w:hAnsi="Arial"/>
          <w:sz w:val="15"/>
          <w:szCs w:val="15"/>
          <w:color w:val="auto"/>
        </w:rPr>
        <w:t>Elçi B, Erik S. Ethnobotanical properties of Güdül (Ankara) and near environs. Hacettepe Univ J Pharmacy. 2006;25:57–64.</w:t>
      </w:r>
    </w:p>
    <w:p>
      <w:pPr>
        <w:spacing w:after="0" w:line="1" w:lineRule="exact"/>
        <w:rPr>
          <w:rFonts w:ascii="Arial" w:cs="Arial" w:eastAsia="Arial" w:hAnsi="Arial"/>
          <w:sz w:val="15"/>
          <w:szCs w:val="15"/>
          <w:color w:val="auto"/>
        </w:rPr>
      </w:pPr>
    </w:p>
    <w:p>
      <w:pPr>
        <w:ind w:left="306" w:right="260" w:hanging="306"/>
        <w:spacing w:after="0" w:line="253" w:lineRule="auto"/>
        <w:tabs>
          <w:tab w:leader="none" w:pos="306" w:val="left"/>
        </w:tabs>
        <w:numPr>
          <w:ilvl w:val="0"/>
          <w:numId w:val="5"/>
        </w:numPr>
        <w:rPr>
          <w:rFonts w:ascii="Arial" w:cs="Arial" w:eastAsia="Arial" w:hAnsi="Arial"/>
          <w:sz w:val="15"/>
          <w:szCs w:val="15"/>
          <w:color w:val="auto"/>
        </w:rPr>
      </w:pPr>
      <w:r>
        <w:rPr>
          <w:rFonts w:ascii="Arial" w:cs="Arial" w:eastAsia="Arial" w:hAnsi="Arial"/>
          <w:sz w:val="15"/>
          <w:szCs w:val="15"/>
          <w:color w:val="auto"/>
        </w:rPr>
        <w:t>Ezer N, Ar</w:t>
      </w:r>
      <w:r>
        <w:rPr>
          <w:rFonts w:ascii="Arial" w:cs="Arial" w:eastAsia="Arial" w:hAnsi="Arial"/>
          <w:sz w:val="15"/>
          <w:szCs w:val="15"/>
          <w:color w:val="auto"/>
        </w:rPr>
        <w:t>ı</w:t>
      </w:r>
      <w:r>
        <w:rPr>
          <w:rFonts w:ascii="Arial" w:cs="Arial" w:eastAsia="Arial" w:hAnsi="Arial"/>
          <w:sz w:val="15"/>
          <w:szCs w:val="15"/>
          <w:color w:val="auto"/>
        </w:rPr>
        <w:t>san ÖM. Folk medicines in Merzifon (Amasya, Turkey). T J Bot. 2006;30:223–30.</w:t>
      </w:r>
    </w:p>
    <w:p>
      <w:pPr>
        <w:ind w:left="306" w:right="140" w:hanging="306"/>
        <w:spacing w:after="0" w:line="308" w:lineRule="auto"/>
        <w:tabs>
          <w:tab w:leader="none" w:pos="306" w:val="left"/>
        </w:tabs>
        <w:numPr>
          <w:ilvl w:val="0"/>
          <w:numId w:val="5"/>
        </w:numPr>
        <w:rPr>
          <w:rFonts w:ascii="Arial" w:cs="Arial" w:eastAsia="Arial" w:hAnsi="Arial"/>
          <w:sz w:val="13"/>
          <w:szCs w:val="13"/>
          <w:color w:val="auto"/>
        </w:rPr>
      </w:pPr>
      <w:r>
        <w:rPr>
          <w:rFonts w:ascii="Arial" w:cs="Arial" w:eastAsia="Arial" w:hAnsi="Arial"/>
          <w:sz w:val="13"/>
          <w:szCs w:val="13"/>
          <w:color w:val="auto"/>
        </w:rPr>
        <w:t>Güler B, Manav E, U</w:t>
      </w:r>
      <w:r>
        <w:rPr>
          <w:rFonts w:ascii="Arial" w:cs="Arial" w:eastAsia="Arial" w:hAnsi="Arial"/>
          <w:sz w:val="13"/>
          <w:szCs w:val="13"/>
          <w:color w:val="auto"/>
        </w:rPr>
        <w:t>ğ</w:t>
      </w:r>
      <w:r>
        <w:rPr>
          <w:rFonts w:ascii="Arial" w:cs="Arial" w:eastAsia="Arial" w:hAnsi="Arial"/>
          <w:sz w:val="13"/>
          <w:szCs w:val="13"/>
          <w:color w:val="auto"/>
        </w:rPr>
        <w:t>urlu E. Medicinal plants used by traditional healers in Bozüyük (Bilecik–Turkey). J Ethnopharmacol. 2015;173:39–47.</w:t>
      </w:r>
    </w:p>
    <w:p>
      <w:pPr>
        <w:ind w:left="306" w:right="60" w:hanging="306"/>
        <w:spacing w:after="0" w:line="243" w:lineRule="auto"/>
        <w:tabs>
          <w:tab w:leader="none" w:pos="306" w:val="left"/>
        </w:tabs>
        <w:numPr>
          <w:ilvl w:val="0"/>
          <w:numId w:val="5"/>
        </w:numPr>
        <w:rPr>
          <w:rFonts w:ascii="Arial" w:cs="Arial" w:eastAsia="Arial" w:hAnsi="Arial"/>
          <w:sz w:val="15"/>
          <w:szCs w:val="15"/>
          <w:color w:val="auto"/>
        </w:rPr>
      </w:pPr>
      <w:r>
        <w:rPr>
          <w:rFonts w:ascii="Arial" w:cs="Arial" w:eastAsia="Arial" w:hAnsi="Arial"/>
          <w:sz w:val="15"/>
          <w:szCs w:val="15"/>
          <w:color w:val="auto"/>
        </w:rPr>
        <w:t>Akan H, Korkut MM, Balos MM. An ethnobotanical study around Arat Mountain and its surroundings (Birecik, Sanl</w:t>
      </w:r>
      <w:r>
        <w:rPr>
          <w:rFonts w:ascii="Arial" w:cs="Arial" w:eastAsia="Arial" w:hAnsi="Arial"/>
          <w:sz w:val="15"/>
          <w:szCs w:val="15"/>
          <w:color w:val="auto"/>
        </w:rPr>
        <w:t>ı</w:t>
      </w:r>
      <w:r>
        <w:rPr>
          <w:rFonts w:ascii="Arial" w:cs="Arial" w:eastAsia="Arial" w:hAnsi="Arial"/>
          <w:sz w:val="15"/>
          <w:szCs w:val="15"/>
          <w:color w:val="auto"/>
        </w:rPr>
        <w:t>urfa). F</w:t>
      </w:r>
      <w:r>
        <w:rPr>
          <w:rFonts w:ascii="Arial" w:cs="Arial" w:eastAsia="Arial" w:hAnsi="Arial"/>
          <w:sz w:val="15"/>
          <w:szCs w:val="15"/>
          <w:color w:val="auto"/>
        </w:rPr>
        <w:t>ı</w:t>
      </w:r>
      <w:r>
        <w:rPr>
          <w:rFonts w:ascii="Arial" w:cs="Arial" w:eastAsia="Arial" w:hAnsi="Arial"/>
          <w:sz w:val="15"/>
          <w:szCs w:val="15"/>
          <w:color w:val="auto"/>
        </w:rPr>
        <w:t>rat Univ J Sci and Eng. 2008;20:67–81.</w:t>
      </w:r>
    </w:p>
    <w:p>
      <w:pPr>
        <w:ind w:left="306" w:right="320" w:hanging="306"/>
        <w:spacing w:after="0" w:line="316" w:lineRule="auto"/>
        <w:tabs>
          <w:tab w:leader="none" w:pos="306" w:val="left"/>
        </w:tabs>
        <w:numPr>
          <w:ilvl w:val="0"/>
          <w:numId w:val="5"/>
        </w:numPr>
        <w:rPr>
          <w:rFonts w:ascii="Arial" w:cs="Arial" w:eastAsia="Arial" w:hAnsi="Arial"/>
          <w:sz w:val="12"/>
          <w:szCs w:val="12"/>
          <w:color w:val="auto"/>
        </w:rPr>
      </w:pPr>
      <w:r>
        <w:rPr>
          <w:rFonts w:ascii="Arial" w:cs="Arial" w:eastAsia="Arial" w:hAnsi="Arial"/>
          <w:sz w:val="12"/>
          <w:szCs w:val="12"/>
          <w:color w:val="auto"/>
        </w:rPr>
        <w:t>Sat</w:t>
      </w:r>
      <w:r>
        <w:rPr>
          <w:rFonts w:ascii="Arial" w:cs="Arial" w:eastAsia="Arial" w:hAnsi="Arial"/>
          <w:sz w:val="12"/>
          <w:szCs w:val="12"/>
          <w:color w:val="auto"/>
        </w:rPr>
        <w:t>ı</w:t>
      </w:r>
      <w:r>
        <w:rPr>
          <w:rFonts w:ascii="Arial" w:cs="Arial" w:eastAsia="Arial" w:hAnsi="Arial"/>
          <w:sz w:val="12"/>
          <w:szCs w:val="12"/>
          <w:color w:val="auto"/>
        </w:rPr>
        <w:t>l F, Akçiçek E, Selvi S. An ethnobotanicaly study in Madra Mountain (Bal</w:t>
      </w:r>
      <w:r>
        <w:rPr>
          <w:rFonts w:ascii="Arial" w:cs="Arial" w:eastAsia="Arial" w:hAnsi="Arial"/>
          <w:sz w:val="12"/>
          <w:szCs w:val="12"/>
          <w:color w:val="auto"/>
        </w:rPr>
        <w:t>ı</w:t>
      </w:r>
      <w:r>
        <w:rPr>
          <w:rFonts w:ascii="Arial" w:cs="Arial" w:eastAsia="Arial" w:hAnsi="Arial"/>
          <w:sz w:val="12"/>
          <w:szCs w:val="12"/>
          <w:color w:val="auto"/>
        </w:rPr>
        <w:t>kesir—</w:t>
      </w:r>
      <w:r>
        <w:rPr>
          <w:rFonts w:ascii="Arial" w:cs="Arial" w:eastAsia="Arial" w:hAnsi="Arial"/>
          <w:sz w:val="12"/>
          <w:szCs w:val="12"/>
          <w:color w:val="auto"/>
        </w:rPr>
        <w:t>İ</w:t>
      </w:r>
      <w:r>
        <w:rPr>
          <w:rFonts w:ascii="Arial" w:cs="Arial" w:eastAsia="Arial" w:hAnsi="Arial"/>
          <w:sz w:val="12"/>
          <w:szCs w:val="12"/>
          <w:color w:val="auto"/>
        </w:rPr>
        <w:t>zmir) and vicinity. Research J Biol Sci. 2008;1:31–6.</w:t>
      </w:r>
    </w:p>
    <w:p>
      <w:pPr>
        <w:ind w:left="306" w:right="20" w:hanging="306"/>
        <w:spacing w:after="0" w:line="316" w:lineRule="auto"/>
        <w:tabs>
          <w:tab w:leader="none" w:pos="306" w:val="left"/>
        </w:tabs>
        <w:numPr>
          <w:ilvl w:val="0"/>
          <w:numId w:val="5"/>
        </w:numPr>
        <w:rPr>
          <w:rFonts w:ascii="Arial" w:cs="Arial" w:eastAsia="Arial" w:hAnsi="Arial"/>
          <w:sz w:val="12"/>
          <w:szCs w:val="12"/>
          <w:color w:val="auto"/>
        </w:rPr>
      </w:pPr>
      <w:r>
        <w:rPr>
          <w:rFonts w:ascii="Arial" w:cs="Arial" w:eastAsia="Arial" w:hAnsi="Arial"/>
          <w:sz w:val="12"/>
          <w:szCs w:val="12"/>
          <w:color w:val="auto"/>
        </w:rPr>
        <w:t>Koyuncu O, Yaylac</w:t>
      </w:r>
      <w:r>
        <w:rPr>
          <w:rFonts w:ascii="Arial" w:cs="Arial" w:eastAsia="Arial" w:hAnsi="Arial"/>
          <w:sz w:val="12"/>
          <w:szCs w:val="12"/>
          <w:color w:val="auto"/>
        </w:rPr>
        <w:t>ı</w:t>
      </w:r>
      <w:r>
        <w:rPr>
          <w:rFonts w:ascii="Arial" w:cs="Arial" w:eastAsia="Arial" w:hAnsi="Arial"/>
          <w:sz w:val="12"/>
          <w:szCs w:val="12"/>
          <w:color w:val="auto"/>
        </w:rPr>
        <w:t xml:space="preserve"> ÖK, Tokur S. A study on Geyve (Sakarya) and its environs in terms of ethnobotanical aspects. Herb J Syst Bot. 2009;16:123–42.</w:t>
      </w:r>
    </w:p>
    <w:p>
      <w:pPr>
        <w:ind w:left="306" w:hanging="306"/>
        <w:spacing w:after="0" w:line="258" w:lineRule="auto"/>
        <w:tabs>
          <w:tab w:leader="none" w:pos="306" w:val="left"/>
        </w:tabs>
        <w:numPr>
          <w:ilvl w:val="0"/>
          <w:numId w:val="5"/>
        </w:numPr>
        <w:rPr>
          <w:rFonts w:ascii="Arial" w:cs="Arial" w:eastAsia="Arial" w:hAnsi="Arial"/>
          <w:sz w:val="15"/>
          <w:szCs w:val="15"/>
          <w:color w:val="auto"/>
        </w:rPr>
      </w:pPr>
      <w:r>
        <w:rPr>
          <w:rFonts w:ascii="Arial" w:cs="Arial" w:eastAsia="Arial" w:hAnsi="Arial"/>
          <w:sz w:val="15"/>
          <w:szCs w:val="15"/>
          <w:color w:val="auto"/>
        </w:rPr>
        <w:t>Sarper F, Akayd</w:t>
      </w:r>
      <w:r>
        <w:rPr>
          <w:rFonts w:ascii="Arial" w:cs="Arial" w:eastAsia="Arial" w:hAnsi="Arial"/>
          <w:sz w:val="15"/>
          <w:szCs w:val="15"/>
          <w:color w:val="auto"/>
        </w:rPr>
        <w:t>ı</w:t>
      </w:r>
      <w:r>
        <w:rPr>
          <w:rFonts w:ascii="Arial" w:cs="Arial" w:eastAsia="Arial" w:hAnsi="Arial"/>
          <w:sz w:val="15"/>
          <w:szCs w:val="15"/>
          <w:color w:val="auto"/>
        </w:rPr>
        <w:t xml:space="preserve">n G, </w:t>
      </w:r>
      <w:r>
        <w:rPr>
          <w:rFonts w:ascii="Arial" w:cs="Arial" w:eastAsia="Arial" w:hAnsi="Arial"/>
          <w:sz w:val="15"/>
          <w:szCs w:val="15"/>
          <w:color w:val="auto"/>
        </w:rPr>
        <w:t>Ş</w:t>
      </w:r>
      <w:r>
        <w:rPr>
          <w:rFonts w:ascii="Arial" w:cs="Arial" w:eastAsia="Arial" w:hAnsi="Arial"/>
          <w:sz w:val="15"/>
          <w:szCs w:val="15"/>
          <w:color w:val="auto"/>
        </w:rPr>
        <w:t>im</w:t>
      </w:r>
      <w:r>
        <w:rPr>
          <w:rFonts w:ascii="Arial" w:cs="Arial" w:eastAsia="Arial" w:hAnsi="Arial"/>
          <w:sz w:val="15"/>
          <w:szCs w:val="15"/>
          <w:color w:val="auto"/>
        </w:rPr>
        <w:t>ş</w:t>
      </w:r>
      <w:r>
        <w:rPr>
          <w:rFonts w:ascii="Arial" w:cs="Arial" w:eastAsia="Arial" w:hAnsi="Arial"/>
          <w:sz w:val="15"/>
          <w:szCs w:val="15"/>
          <w:color w:val="auto"/>
        </w:rPr>
        <w:t>ek I, Ye</w:t>
      </w:r>
      <w:r>
        <w:rPr>
          <w:rFonts w:ascii="Arial" w:cs="Arial" w:eastAsia="Arial" w:hAnsi="Arial"/>
          <w:sz w:val="15"/>
          <w:szCs w:val="15"/>
          <w:color w:val="auto"/>
        </w:rPr>
        <w:t>ş</w:t>
      </w:r>
      <w:r>
        <w:rPr>
          <w:rFonts w:ascii="Arial" w:cs="Arial" w:eastAsia="Arial" w:hAnsi="Arial"/>
          <w:sz w:val="15"/>
          <w:szCs w:val="15"/>
          <w:color w:val="auto"/>
        </w:rPr>
        <w:t>ilada E. An ethnobotanical field survey in the Haymana district of Ankara province in Turkey. T J Biol. 2009;33:79–88.</w:t>
      </w:r>
    </w:p>
    <w:p>
      <w:pPr>
        <w:spacing w:after="0" w:line="8" w:lineRule="exact"/>
        <w:rPr>
          <w:rFonts w:ascii="Arial" w:cs="Arial" w:eastAsia="Arial" w:hAnsi="Arial"/>
          <w:sz w:val="15"/>
          <w:szCs w:val="15"/>
          <w:color w:val="auto"/>
        </w:rPr>
      </w:pPr>
    </w:p>
    <w:p>
      <w:pPr>
        <w:ind w:left="306" w:right="100" w:hanging="306"/>
        <w:spacing w:after="0" w:line="260" w:lineRule="auto"/>
        <w:tabs>
          <w:tab w:leader="none" w:pos="306" w:val="left"/>
        </w:tabs>
        <w:numPr>
          <w:ilvl w:val="0"/>
          <w:numId w:val="5"/>
        </w:numPr>
        <w:rPr>
          <w:rFonts w:ascii="Arial" w:cs="Arial" w:eastAsia="Arial" w:hAnsi="Arial"/>
          <w:sz w:val="14"/>
          <w:szCs w:val="14"/>
          <w:color w:val="auto"/>
        </w:rPr>
      </w:pPr>
      <w:r>
        <w:rPr>
          <w:rFonts w:ascii="Arial" w:cs="Arial" w:eastAsia="Arial" w:hAnsi="Arial"/>
          <w:sz w:val="14"/>
          <w:szCs w:val="14"/>
          <w:color w:val="auto"/>
        </w:rPr>
        <w:t>Ugulu I, Baslar S, Yorek N, Dogan Y. The investigation and quantitative ethnobotanical evaluation of medicinal plants used around Izmir province. Turkey J Med Plants Res. 2009;3:345–67.</w:t>
      </w:r>
    </w:p>
    <w:p>
      <w:pPr>
        <w:ind w:left="306" w:right="220" w:hanging="306"/>
        <w:spacing w:after="0" w:line="253" w:lineRule="auto"/>
        <w:tabs>
          <w:tab w:leader="none" w:pos="306" w:val="left"/>
        </w:tabs>
        <w:numPr>
          <w:ilvl w:val="0"/>
          <w:numId w:val="5"/>
        </w:numPr>
        <w:rPr>
          <w:rFonts w:ascii="Arial" w:cs="Arial" w:eastAsia="Arial" w:hAnsi="Arial"/>
          <w:sz w:val="15"/>
          <w:szCs w:val="15"/>
          <w:color w:val="auto"/>
        </w:rPr>
      </w:pPr>
      <w:r>
        <w:rPr>
          <w:rFonts w:ascii="Arial" w:cs="Arial" w:eastAsia="Arial" w:hAnsi="Arial"/>
          <w:sz w:val="15"/>
          <w:szCs w:val="15"/>
          <w:color w:val="auto"/>
        </w:rPr>
        <w:t>Tuzlac</w:t>
      </w:r>
      <w:r>
        <w:rPr>
          <w:rFonts w:ascii="Arial" w:cs="Arial" w:eastAsia="Arial" w:hAnsi="Arial"/>
          <w:sz w:val="15"/>
          <w:szCs w:val="15"/>
          <w:color w:val="auto"/>
        </w:rPr>
        <w:t>ı</w:t>
      </w:r>
      <w:r>
        <w:rPr>
          <w:rFonts w:ascii="Arial" w:cs="Arial" w:eastAsia="Arial" w:hAnsi="Arial"/>
          <w:sz w:val="15"/>
          <w:szCs w:val="15"/>
          <w:color w:val="auto"/>
        </w:rPr>
        <w:t xml:space="preserve"> E, </w:t>
      </w:r>
      <w:r>
        <w:rPr>
          <w:rFonts w:ascii="Arial" w:cs="Arial" w:eastAsia="Arial" w:hAnsi="Arial"/>
          <w:sz w:val="15"/>
          <w:szCs w:val="15"/>
          <w:color w:val="auto"/>
        </w:rPr>
        <w:t>İş</w:t>
      </w:r>
      <w:r>
        <w:rPr>
          <w:rFonts w:ascii="Arial" w:cs="Arial" w:eastAsia="Arial" w:hAnsi="Arial"/>
          <w:sz w:val="15"/>
          <w:szCs w:val="15"/>
          <w:color w:val="auto"/>
        </w:rPr>
        <w:t>bilen DFA, Bulut G. Turkish folk medicinal plants, VIII: Lalapa</w:t>
      </w:r>
      <w:r>
        <w:rPr>
          <w:rFonts w:ascii="Arial" w:cs="Arial" w:eastAsia="Arial" w:hAnsi="Arial"/>
          <w:sz w:val="15"/>
          <w:szCs w:val="15"/>
          <w:color w:val="auto"/>
        </w:rPr>
        <w:t>ş</w:t>
      </w:r>
      <w:r>
        <w:rPr>
          <w:rFonts w:ascii="Arial" w:cs="Arial" w:eastAsia="Arial" w:hAnsi="Arial"/>
          <w:sz w:val="15"/>
          <w:szCs w:val="15"/>
          <w:color w:val="auto"/>
        </w:rPr>
        <w:t>a (Edirne). J Marmara Pharm. 2010;14:47–52.</w:t>
      </w:r>
    </w:p>
    <w:p>
      <w:pPr>
        <w:ind w:left="306" w:right="320" w:hanging="306"/>
        <w:spacing w:after="0" w:line="271" w:lineRule="auto"/>
        <w:tabs>
          <w:tab w:leader="none" w:pos="306" w:val="left"/>
        </w:tabs>
        <w:numPr>
          <w:ilvl w:val="0"/>
          <w:numId w:val="5"/>
        </w:numPr>
        <w:rPr>
          <w:rFonts w:ascii="Arial" w:cs="Arial" w:eastAsia="Arial" w:hAnsi="Arial"/>
          <w:sz w:val="14"/>
          <w:szCs w:val="14"/>
          <w:color w:val="auto"/>
        </w:rPr>
      </w:pPr>
      <w:r>
        <w:rPr>
          <w:rFonts w:ascii="Arial" w:cs="Arial" w:eastAsia="Arial" w:hAnsi="Arial"/>
          <w:sz w:val="14"/>
          <w:szCs w:val="14"/>
          <w:color w:val="auto"/>
        </w:rPr>
        <w:t xml:space="preserve">Uysal </w:t>
      </w:r>
      <w:r>
        <w:rPr>
          <w:rFonts w:ascii="Arial" w:cs="Arial" w:eastAsia="Arial" w:hAnsi="Arial"/>
          <w:sz w:val="14"/>
          <w:szCs w:val="14"/>
          <w:color w:val="auto"/>
        </w:rPr>
        <w:t>İ</w:t>
      </w:r>
      <w:r>
        <w:rPr>
          <w:rFonts w:ascii="Arial" w:cs="Arial" w:eastAsia="Arial" w:hAnsi="Arial"/>
          <w:sz w:val="14"/>
          <w:szCs w:val="14"/>
          <w:color w:val="auto"/>
        </w:rPr>
        <w:t>, Onar S, Karabacak E, Çelik S. Ethnobotanical aspects of Kap</w:t>
      </w:r>
      <w:r>
        <w:rPr>
          <w:rFonts w:ascii="Arial" w:cs="Arial" w:eastAsia="Arial" w:hAnsi="Arial"/>
          <w:sz w:val="14"/>
          <w:szCs w:val="14"/>
          <w:color w:val="auto"/>
        </w:rPr>
        <w:t>ı</w:t>
      </w:r>
      <w:r>
        <w:rPr>
          <w:rFonts w:ascii="Arial" w:cs="Arial" w:eastAsia="Arial" w:hAnsi="Arial"/>
          <w:sz w:val="14"/>
          <w:szCs w:val="14"/>
          <w:color w:val="auto"/>
        </w:rPr>
        <w:t>da</w:t>
      </w:r>
      <w:r>
        <w:rPr>
          <w:rFonts w:ascii="Arial" w:cs="Arial" w:eastAsia="Arial" w:hAnsi="Arial"/>
          <w:sz w:val="14"/>
          <w:szCs w:val="14"/>
          <w:color w:val="auto"/>
        </w:rPr>
        <w:t>ğ</w:t>
      </w:r>
      <w:r>
        <w:rPr>
          <w:rFonts w:ascii="Arial" w:cs="Arial" w:eastAsia="Arial" w:hAnsi="Arial"/>
          <w:sz w:val="14"/>
          <w:szCs w:val="14"/>
          <w:color w:val="auto"/>
        </w:rPr>
        <w:t xml:space="preserve"> Peninsula (Turkey). Bio Di Con. 2010;3:15–22.</w:t>
      </w:r>
    </w:p>
    <w:p>
      <w:pPr>
        <w:ind w:left="306" w:hanging="306"/>
        <w:spacing w:after="0" w:line="293" w:lineRule="auto"/>
        <w:tabs>
          <w:tab w:leader="none" w:pos="306" w:val="left"/>
        </w:tabs>
        <w:numPr>
          <w:ilvl w:val="0"/>
          <w:numId w:val="5"/>
        </w:numPr>
        <w:rPr>
          <w:rFonts w:ascii="Arial" w:cs="Arial" w:eastAsia="Arial" w:hAnsi="Arial"/>
          <w:sz w:val="13"/>
          <w:szCs w:val="13"/>
          <w:color w:val="auto"/>
        </w:rPr>
      </w:pPr>
      <w:r>
        <w:rPr>
          <w:rFonts w:ascii="Arial" w:cs="Arial" w:eastAsia="Arial" w:hAnsi="Arial"/>
          <w:sz w:val="13"/>
          <w:szCs w:val="13"/>
          <w:color w:val="auto"/>
        </w:rPr>
        <w:t>Polat R, Sat</w:t>
      </w:r>
      <w:r>
        <w:rPr>
          <w:rFonts w:ascii="Arial" w:cs="Arial" w:eastAsia="Arial" w:hAnsi="Arial"/>
          <w:sz w:val="13"/>
          <w:szCs w:val="13"/>
          <w:color w:val="auto"/>
        </w:rPr>
        <w:t>ı</w:t>
      </w:r>
      <w:r>
        <w:rPr>
          <w:rFonts w:ascii="Arial" w:cs="Arial" w:eastAsia="Arial" w:hAnsi="Arial"/>
          <w:sz w:val="13"/>
          <w:szCs w:val="13"/>
          <w:color w:val="auto"/>
        </w:rPr>
        <w:t>l F. An ethnobotanical survey of medicinal plants in Edremit Gulf (Bal</w:t>
      </w:r>
      <w:r>
        <w:rPr>
          <w:rFonts w:ascii="Arial" w:cs="Arial" w:eastAsia="Arial" w:hAnsi="Arial"/>
          <w:sz w:val="13"/>
          <w:szCs w:val="13"/>
          <w:color w:val="auto"/>
        </w:rPr>
        <w:t>ı</w:t>
      </w:r>
      <w:r>
        <w:rPr>
          <w:rFonts w:ascii="Arial" w:cs="Arial" w:eastAsia="Arial" w:hAnsi="Arial"/>
          <w:sz w:val="13"/>
          <w:szCs w:val="13"/>
          <w:color w:val="auto"/>
        </w:rPr>
        <w:t>kesir—Turkey). J Ethnopharmacol. 2011;139:626–41.</w:t>
      </w:r>
    </w:p>
    <w:p>
      <w:pPr>
        <w:ind w:left="306" w:right="80" w:hanging="306"/>
        <w:spacing w:after="0" w:line="269" w:lineRule="auto"/>
        <w:tabs>
          <w:tab w:leader="none" w:pos="306" w:val="left"/>
        </w:tabs>
        <w:numPr>
          <w:ilvl w:val="0"/>
          <w:numId w:val="5"/>
        </w:numPr>
        <w:rPr>
          <w:rFonts w:ascii="Arial" w:cs="Arial" w:eastAsia="Arial" w:hAnsi="Arial"/>
          <w:sz w:val="14"/>
          <w:szCs w:val="14"/>
          <w:color w:val="auto"/>
        </w:rPr>
      </w:pPr>
      <w:r>
        <w:rPr>
          <w:rFonts w:ascii="Arial" w:cs="Arial" w:eastAsia="Arial" w:hAnsi="Arial"/>
          <w:sz w:val="14"/>
          <w:szCs w:val="14"/>
          <w:color w:val="auto"/>
        </w:rPr>
        <w:t>Demirci S, Özhatay N. An ethnobotanical study in Kahramanmara</w:t>
      </w:r>
      <w:r>
        <w:rPr>
          <w:rFonts w:ascii="Arial" w:cs="Arial" w:eastAsia="Arial" w:hAnsi="Arial"/>
          <w:sz w:val="14"/>
          <w:szCs w:val="14"/>
          <w:color w:val="auto"/>
        </w:rPr>
        <w:t>ş</w:t>
      </w:r>
      <w:r>
        <w:rPr>
          <w:rFonts w:ascii="Arial" w:cs="Arial" w:eastAsia="Arial" w:hAnsi="Arial"/>
          <w:sz w:val="14"/>
          <w:szCs w:val="14"/>
          <w:color w:val="auto"/>
        </w:rPr>
        <w:t xml:space="preserve"> (Turkey); wild plants used for medicinal purpose in And</w:t>
      </w:r>
      <w:r>
        <w:rPr>
          <w:rFonts w:ascii="Arial" w:cs="Arial" w:eastAsia="Arial" w:hAnsi="Arial"/>
          <w:sz w:val="14"/>
          <w:szCs w:val="14"/>
          <w:color w:val="auto"/>
        </w:rPr>
        <w:t>ı</w:t>
      </w:r>
      <w:r>
        <w:rPr>
          <w:rFonts w:ascii="Arial" w:cs="Arial" w:eastAsia="Arial" w:hAnsi="Arial"/>
          <w:sz w:val="14"/>
          <w:szCs w:val="14"/>
          <w:color w:val="auto"/>
        </w:rPr>
        <w:t>r</w:t>
      </w:r>
      <w:r>
        <w:rPr>
          <w:rFonts w:ascii="Arial" w:cs="Arial" w:eastAsia="Arial" w:hAnsi="Arial"/>
          <w:sz w:val="14"/>
          <w:szCs w:val="14"/>
          <w:color w:val="auto"/>
        </w:rPr>
        <w:t>ı</w:t>
      </w:r>
      <w:r>
        <w:rPr>
          <w:rFonts w:ascii="Arial" w:cs="Arial" w:eastAsia="Arial" w:hAnsi="Arial"/>
          <w:sz w:val="14"/>
          <w:szCs w:val="14"/>
          <w:color w:val="auto"/>
        </w:rPr>
        <w:t>n. Kahramanmara</w:t>
      </w:r>
      <w:r>
        <w:rPr>
          <w:rFonts w:ascii="Arial" w:cs="Arial" w:eastAsia="Arial" w:hAnsi="Arial"/>
          <w:sz w:val="14"/>
          <w:szCs w:val="14"/>
          <w:color w:val="auto"/>
        </w:rPr>
        <w:t>ş</w:t>
      </w:r>
      <w:r>
        <w:rPr>
          <w:rFonts w:ascii="Arial" w:cs="Arial" w:eastAsia="Arial" w:hAnsi="Arial"/>
          <w:sz w:val="14"/>
          <w:szCs w:val="14"/>
          <w:color w:val="auto"/>
        </w:rPr>
        <w:t xml:space="preserve"> T J Pharm Sci. 2012;9:75–92.</w:t>
      </w:r>
    </w:p>
    <w:p>
      <w:pPr>
        <w:spacing w:after="0" w:line="1" w:lineRule="exact"/>
        <w:rPr>
          <w:rFonts w:ascii="Arial" w:cs="Arial" w:eastAsia="Arial" w:hAnsi="Arial"/>
          <w:sz w:val="14"/>
          <w:szCs w:val="14"/>
          <w:color w:val="auto"/>
        </w:rPr>
      </w:pPr>
    </w:p>
    <w:p>
      <w:pPr>
        <w:ind w:left="306" w:right="80" w:hanging="306"/>
        <w:spacing w:after="0" w:line="317" w:lineRule="auto"/>
        <w:tabs>
          <w:tab w:leader="none" w:pos="306" w:val="left"/>
        </w:tabs>
        <w:numPr>
          <w:ilvl w:val="0"/>
          <w:numId w:val="5"/>
        </w:numPr>
        <w:rPr>
          <w:rFonts w:ascii="Arial" w:cs="Arial" w:eastAsia="Arial" w:hAnsi="Arial"/>
          <w:sz w:val="12"/>
          <w:szCs w:val="12"/>
          <w:color w:val="auto"/>
        </w:rPr>
      </w:pPr>
      <w:r>
        <w:rPr>
          <w:rFonts w:ascii="Arial" w:cs="Arial" w:eastAsia="Arial" w:hAnsi="Arial"/>
          <w:sz w:val="12"/>
          <w:szCs w:val="12"/>
          <w:color w:val="auto"/>
        </w:rPr>
        <w:t>Sa</w:t>
      </w:r>
      <w:r>
        <w:rPr>
          <w:rFonts w:ascii="Arial" w:cs="Arial" w:eastAsia="Arial" w:hAnsi="Arial"/>
          <w:sz w:val="12"/>
          <w:szCs w:val="12"/>
          <w:color w:val="auto"/>
        </w:rPr>
        <w:t>ğı</w:t>
      </w:r>
      <w:r>
        <w:rPr>
          <w:rFonts w:ascii="Arial" w:cs="Arial" w:eastAsia="Arial" w:hAnsi="Arial"/>
          <w:sz w:val="12"/>
          <w:szCs w:val="12"/>
          <w:color w:val="auto"/>
        </w:rPr>
        <w:t>ro</w:t>
      </w:r>
      <w:r>
        <w:rPr>
          <w:rFonts w:ascii="Arial" w:cs="Arial" w:eastAsia="Arial" w:hAnsi="Arial"/>
          <w:sz w:val="12"/>
          <w:szCs w:val="12"/>
          <w:color w:val="auto"/>
        </w:rPr>
        <w:t>ğ</w:t>
      </w:r>
      <w:r>
        <w:rPr>
          <w:rFonts w:ascii="Arial" w:cs="Arial" w:eastAsia="Arial" w:hAnsi="Arial"/>
          <w:sz w:val="12"/>
          <w:szCs w:val="12"/>
          <w:color w:val="auto"/>
        </w:rPr>
        <w:t>lu M, Arslantürk A, Akdemir ZK, Turna M. An ethnobotanical survey from Hayrat (Trabzon) and Kalkandere (Rize/Turkey). Bio Di Con. 2012;5:31–43.</w:t>
      </w:r>
    </w:p>
    <w:p>
      <w:pPr>
        <w:ind w:left="306" w:right="140" w:hanging="306"/>
        <w:spacing w:after="0" w:line="253" w:lineRule="auto"/>
        <w:tabs>
          <w:tab w:leader="none" w:pos="306" w:val="left"/>
        </w:tabs>
        <w:numPr>
          <w:ilvl w:val="0"/>
          <w:numId w:val="5"/>
        </w:numPr>
        <w:rPr>
          <w:rFonts w:ascii="Arial" w:cs="Arial" w:eastAsia="Arial" w:hAnsi="Arial"/>
          <w:sz w:val="15"/>
          <w:szCs w:val="15"/>
          <w:color w:val="auto"/>
        </w:rPr>
      </w:pPr>
      <w:r>
        <w:rPr>
          <w:rFonts w:ascii="Arial" w:cs="Arial" w:eastAsia="Arial" w:hAnsi="Arial"/>
          <w:sz w:val="15"/>
          <w:szCs w:val="15"/>
          <w:color w:val="auto"/>
        </w:rPr>
        <w:t>Ertu</w:t>
      </w:r>
      <w:r>
        <w:rPr>
          <w:rFonts w:ascii="Arial" w:cs="Arial" w:eastAsia="Arial" w:hAnsi="Arial"/>
          <w:sz w:val="15"/>
          <w:szCs w:val="15"/>
          <w:color w:val="auto"/>
        </w:rPr>
        <w:t>ğ</w:t>
      </w:r>
      <w:r>
        <w:rPr>
          <w:rFonts w:ascii="Arial" w:cs="Arial" w:eastAsia="Arial" w:hAnsi="Arial"/>
          <w:sz w:val="15"/>
          <w:szCs w:val="15"/>
          <w:color w:val="auto"/>
        </w:rPr>
        <w:t xml:space="preserve"> F. Wild edible plants of the Bodrum area (Mu</w:t>
      </w:r>
      <w:r>
        <w:rPr>
          <w:rFonts w:ascii="Arial" w:cs="Arial" w:eastAsia="Arial" w:hAnsi="Arial"/>
          <w:sz w:val="15"/>
          <w:szCs w:val="15"/>
          <w:color w:val="auto"/>
        </w:rPr>
        <w:t>ğ</w:t>
      </w:r>
      <w:r>
        <w:rPr>
          <w:rFonts w:ascii="Arial" w:cs="Arial" w:eastAsia="Arial" w:hAnsi="Arial"/>
          <w:sz w:val="15"/>
          <w:szCs w:val="15"/>
          <w:color w:val="auto"/>
        </w:rPr>
        <w:t>la, Turkey). Turk J Bot. 2004;28:161–74.</w:t>
      </w:r>
    </w:p>
    <w:p>
      <w:pPr>
        <w:ind w:left="306" w:right="140" w:hanging="306"/>
        <w:spacing w:after="0" w:line="326" w:lineRule="auto"/>
        <w:tabs>
          <w:tab w:leader="none" w:pos="306" w:val="left"/>
        </w:tabs>
        <w:numPr>
          <w:ilvl w:val="0"/>
          <w:numId w:val="5"/>
        </w:numPr>
        <w:rPr>
          <w:rFonts w:ascii="Arial" w:cs="Arial" w:eastAsia="Arial" w:hAnsi="Arial"/>
          <w:sz w:val="12"/>
          <w:szCs w:val="12"/>
          <w:color w:val="auto"/>
        </w:rPr>
      </w:pPr>
      <w:r>
        <w:rPr>
          <w:rFonts w:ascii="Arial" w:cs="Arial" w:eastAsia="Arial" w:hAnsi="Arial"/>
          <w:sz w:val="12"/>
          <w:szCs w:val="12"/>
          <w:color w:val="auto"/>
        </w:rPr>
        <w:t>Honda G, Ye</w:t>
      </w:r>
      <w:r>
        <w:rPr>
          <w:rFonts w:ascii="Arial" w:cs="Arial" w:eastAsia="Arial" w:hAnsi="Arial"/>
          <w:sz w:val="12"/>
          <w:szCs w:val="12"/>
          <w:color w:val="auto"/>
        </w:rPr>
        <w:t>ş</w:t>
      </w:r>
      <w:r>
        <w:rPr>
          <w:rFonts w:ascii="Arial" w:cs="Arial" w:eastAsia="Arial" w:hAnsi="Arial"/>
          <w:sz w:val="12"/>
          <w:szCs w:val="12"/>
          <w:color w:val="auto"/>
        </w:rPr>
        <w:t>ilada E, Tabata M, Sezik E, Fujita T, Takeda Y, et al. Traditional medicine in Turkey VI. Folk medicine in West Anatolia: Afyon, Kütahya, Denizli, Mu</w:t>
      </w:r>
      <w:r>
        <w:rPr>
          <w:rFonts w:ascii="Arial" w:cs="Arial" w:eastAsia="Arial" w:hAnsi="Arial"/>
          <w:sz w:val="12"/>
          <w:szCs w:val="12"/>
          <w:color w:val="auto"/>
        </w:rPr>
        <w:t>ğ</w:t>
      </w:r>
      <w:r>
        <w:rPr>
          <w:rFonts w:ascii="Arial" w:cs="Arial" w:eastAsia="Arial" w:hAnsi="Arial"/>
          <w:sz w:val="12"/>
          <w:szCs w:val="12"/>
          <w:color w:val="auto"/>
        </w:rPr>
        <w:t>la, Ayd</w:t>
      </w:r>
      <w:r>
        <w:rPr>
          <w:rFonts w:ascii="Arial" w:cs="Arial" w:eastAsia="Arial" w:hAnsi="Arial"/>
          <w:sz w:val="12"/>
          <w:szCs w:val="12"/>
          <w:color w:val="auto"/>
        </w:rPr>
        <w:t>ı</w:t>
      </w:r>
      <w:r>
        <w:rPr>
          <w:rFonts w:ascii="Arial" w:cs="Arial" w:eastAsia="Arial" w:hAnsi="Arial"/>
          <w:sz w:val="12"/>
          <w:szCs w:val="12"/>
          <w:color w:val="auto"/>
        </w:rPr>
        <w:t>n provinces. J Ethnopharmacol. 1996;53:75–87.</w:t>
      </w:r>
    </w:p>
    <w:p>
      <w:pPr>
        <w:ind w:left="306" w:right="120" w:hanging="306"/>
        <w:spacing w:after="0" w:line="359" w:lineRule="auto"/>
        <w:tabs>
          <w:tab w:leader="none" w:pos="306" w:val="left"/>
        </w:tabs>
        <w:numPr>
          <w:ilvl w:val="0"/>
          <w:numId w:val="5"/>
        </w:numPr>
        <w:rPr>
          <w:rFonts w:ascii="Arial" w:cs="Arial" w:eastAsia="Arial" w:hAnsi="Arial"/>
          <w:sz w:val="12"/>
          <w:szCs w:val="12"/>
          <w:color w:val="auto"/>
        </w:rPr>
      </w:pPr>
      <w:r>
        <w:rPr>
          <w:rFonts w:ascii="Arial" w:cs="Arial" w:eastAsia="Arial" w:hAnsi="Arial"/>
          <w:sz w:val="12"/>
          <w:szCs w:val="12"/>
          <w:color w:val="auto"/>
        </w:rPr>
        <w:t>Akçiçek E, Vural M. Indegenous names and ethnobotanical properties of Kumalar mountain (Afyon) and its vicinity. Herb J Syst Bot. 2003;10(2):151–62.</w:t>
      </w:r>
    </w:p>
    <w:p>
      <w:pPr>
        <w:spacing w:after="0" w:line="20" w:lineRule="exact"/>
        <w:rPr>
          <w:sz w:val="20"/>
          <w:szCs w:val="20"/>
          <w:color w:val="auto"/>
        </w:rPr>
      </w:pPr>
      <w:r>
        <w:rPr>
          <w:sz w:val="20"/>
          <w:szCs w:val="20"/>
          <w:color w:val="auto"/>
        </w:rPr>
        <w:br w:type="column"/>
      </w:r>
    </w:p>
    <w:p>
      <w:pPr>
        <w:spacing w:after="0" w:line="18" w:lineRule="exact"/>
        <w:rPr>
          <w:sz w:val="20"/>
          <w:szCs w:val="20"/>
          <w:color w:val="auto"/>
        </w:rPr>
      </w:pPr>
    </w:p>
    <w:p>
      <w:pPr>
        <w:jc w:val="right"/>
        <w:spacing w:after="0"/>
        <w:rPr>
          <w:sz w:val="20"/>
          <w:szCs w:val="20"/>
          <w:color w:val="auto"/>
        </w:rPr>
      </w:pPr>
      <w:r>
        <w:rPr>
          <w:rFonts w:ascii="Arial" w:cs="Arial" w:eastAsia="Arial" w:hAnsi="Arial"/>
          <w:sz w:val="16"/>
          <w:szCs w:val="16"/>
          <w:color w:val="auto"/>
        </w:rPr>
        <w:t>Page 14 of 15</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ind w:left="306" w:right="140" w:hanging="306"/>
        <w:spacing w:after="0" w:line="257" w:lineRule="auto"/>
        <w:tabs>
          <w:tab w:leader="none" w:pos="306" w:val="left"/>
        </w:tabs>
        <w:numPr>
          <w:ilvl w:val="0"/>
          <w:numId w:val="6"/>
        </w:numPr>
        <w:rPr>
          <w:rFonts w:ascii="Arial" w:cs="Arial" w:eastAsia="Arial" w:hAnsi="Arial"/>
          <w:sz w:val="15"/>
          <w:szCs w:val="15"/>
          <w:color w:val="auto"/>
        </w:rPr>
      </w:pPr>
      <w:r>
        <w:rPr>
          <w:rFonts w:ascii="Arial" w:cs="Arial" w:eastAsia="Arial" w:hAnsi="Arial"/>
          <w:sz w:val="15"/>
          <w:szCs w:val="15"/>
          <w:color w:val="auto"/>
        </w:rPr>
        <w:t>Karg</w:t>
      </w:r>
      <w:r>
        <w:rPr>
          <w:rFonts w:ascii="Arial" w:cs="Arial" w:eastAsia="Arial" w:hAnsi="Arial"/>
          <w:sz w:val="15"/>
          <w:szCs w:val="15"/>
          <w:color w:val="auto"/>
        </w:rPr>
        <w:t>ı</w:t>
      </w:r>
      <w:r>
        <w:rPr>
          <w:rFonts w:ascii="Arial" w:cs="Arial" w:eastAsia="Arial" w:hAnsi="Arial"/>
          <w:sz w:val="15"/>
          <w:szCs w:val="15"/>
          <w:color w:val="auto"/>
        </w:rPr>
        <w:t>o</w:t>
      </w:r>
      <w:r>
        <w:rPr>
          <w:rFonts w:ascii="Arial" w:cs="Arial" w:eastAsia="Arial" w:hAnsi="Arial"/>
          <w:sz w:val="15"/>
          <w:szCs w:val="15"/>
          <w:color w:val="auto"/>
        </w:rPr>
        <w:t>ğ</w:t>
      </w:r>
      <w:r>
        <w:rPr>
          <w:rFonts w:ascii="Arial" w:cs="Arial" w:eastAsia="Arial" w:hAnsi="Arial"/>
          <w:sz w:val="15"/>
          <w:szCs w:val="15"/>
          <w:color w:val="auto"/>
        </w:rPr>
        <w:t>lu M, Cenkci S, Serteser A, Evliyao</w:t>
      </w:r>
      <w:r>
        <w:rPr>
          <w:rFonts w:ascii="Arial" w:cs="Arial" w:eastAsia="Arial" w:hAnsi="Arial"/>
          <w:sz w:val="15"/>
          <w:szCs w:val="15"/>
          <w:color w:val="auto"/>
        </w:rPr>
        <w:t>ğ</w:t>
      </w:r>
      <w:r>
        <w:rPr>
          <w:rFonts w:ascii="Arial" w:cs="Arial" w:eastAsia="Arial" w:hAnsi="Arial"/>
          <w:sz w:val="15"/>
          <w:szCs w:val="15"/>
          <w:color w:val="auto"/>
        </w:rPr>
        <w:t>lu N, Konuk M, Kök M</w:t>
      </w:r>
      <w:r>
        <w:rPr>
          <w:rFonts w:ascii="Arial" w:cs="Arial" w:eastAsia="Arial" w:hAnsi="Arial"/>
          <w:sz w:val="15"/>
          <w:szCs w:val="15"/>
          <w:color w:val="auto"/>
        </w:rPr>
        <w:t>Ş</w:t>
      </w:r>
      <w:r>
        <w:rPr>
          <w:rFonts w:ascii="Arial" w:cs="Arial" w:eastAsia="Arial" w:hAnsi="Arial"/>
          <w:sz w:val="15"/>
          <w:szCs w:val="15"/>
          <w:color w:val="auto"/>
        </w:rPr>
        <w:t>, et al. An ethnobotanical survey of interior-west Anatolia. Turkey Hum Ecol. 2008;36:763–77.</w:t>
      </w:r>
    </w:p>
    <w:p>
      <w:pPr>
        <w:ind w:left="306" w:right="40" w:hanging="306"/>
        <w:spacing w:after="0" w:line="317" w:lineRule="auto"/>
        <w:tabs>
          <w:tab w:leader="none" w:pos="306" w:val="left"/>
        </w:tabs>
        <w:numPr>
          <w:ilvl w:val="0"/>
          <w:numId w:val="6"/>
        </w:numPr>
        <w:rPr>
          <w:rFonts w:ascii="Arial" w:cs="Arial" w:eastAsia="Arial" w:hAnsi="Arial"/>
          <w:sz w:val="12"/>
          <w:szCs w:val="12"/>
          <w:color w:val="auto"/>
        </w:rPr>
      </w:pPr>
      <w:r>
        <w:rPr>
          <w:rFonts w:ascii="Arial" w:cs="Arial" w:eastAsia="Arial" w:hAnsi="Arial"/>
          <w:sz w:val="12"/>
          <w:szCs w:val="12"/>
          <w:color w:val="auto"/>
        </w:rPr>
        <w:t>Karg</w:t>
      </w:r>
      <w:r>
        <w:rPr>
          <w:rFonts w:ascii="Arial" w:cs="Arial" w:eastAsia="Arial" w:hAnsi="Arial"/>
          <w:sz w:val="12"/>
          <w:szCs w:val="12"/>
          <w:color w:val="auto"/>
        </w:rPr>
        <w:t>ı</w:t>
      </w:r>
      <w:r>
        <w:rPr>
          <w:rFonts w:ascii="Arial" w:cs="Arial" w:eastAsia="Arial" w:hAnsi="Arial"/>
          <w:sz w:val="12"/>
          <w:szCs w:val="12"/>
          <w:color w:val="auto"/>
        </w:rPr>
        <w:t>o</w:t>
      </w:r>
      <w:r>
        <w:rPr>
          <w:rFonts w:ascii="Arial" w:cs="Arial" w:eastAsia="Arial" w:hAnsi="Arial"/>
          <w:sz w:val="12"/>
          <w:szCs w:val="12"/>
          <w:color w:val="auto"/>
        </w:rPr>
        <w:t>ğ</w:t>
      </w:r>
      <w:r>
        <w:rPr>
          <w:rFonts w:ascii="Arial" w:cs="Arial" w:eastAsia="Arial" w:hAnsi="Arial"/>
          <w:sz w:val="12"/>
          <w:szCs w:val="12"/>
          <w:color w:val="auto"/>
        </w:rPr>
        <w:t>lu M, Cenkci S, Serteser A, Konuk M, Vural G. Traditional Uses of Wild Plants in the Middle Aegean Region of Turkey. Hum Ecol. 2010;38:429–50.</w:t>
      </w:r>
    </w:p>
    <w:p>
      <w:pPr>
        <w:ind w:left="306" w:right="160" w:hanging="306"/>
        <w:spacing w:after="0" w:line="277" w:lineRule="auto"/>
        <w:tabs>
          <w:tab w:leader="none" w:pos="306" w:val="left"/>
        </w:tabs>
        <w:numPr>
          <w:ilvl w:val="0"/>
          <w:numId w:val="6"/>
        </w:numPr>
        <w:rPr>
          <w:rFonts w:ascii="Arial" w:cs="Arial" w:eastAsia="Arial" w:hAnsi="Arial"/>
          <w:sz w:val="14"/>
          <w:szCs w:val="14"/>
          <w:color w:val="auto"/>
        </w:rPr>
      </w:pPr>
      <w:r>
        <w:rPr>
          <w:rFonts w:ascii="Arial" w:cs="Arial" w:eastAsia="Arial" w:hAnsi="Arial"/>
          <w:sz w:val="14"/>
          <w:szCs w:val="14"/>
          <w:color w:val="auto"/>
        </w:rPr>
        <w:t>Ar</w:t>
      </w:r>
      <w:r>
        <w:rPr>
          <w:rFonts w:ascii="Arial" w:cs="Arial" w:eastAsia="Arial" w:hAnsi="Arial"/>
          <w:sz w:val="14"/>
          <w:szCs w:val="14"/>
          <w:color w:val="auto"/>
        </w:rPr>
        <w:t>ı</w:t>
      </w:r>
      <w:r>
        <w:rPr>
          <w:rFonts w:ascii="Arial" w:cs="Arial" w:eastAsia="Arial" w:hAnsi="Arial"/>
          <w:sz w:val="14"/>
          <w:szCs w:val="14"/>
          <w:color w:val="auto"/>
        </w:rPr>
        <w:t xml:space="preserve"> S, Karg</w:t>
      </w:r>
      <w:r>
        <w:rPr>
          <w:rFonts w:ascii="Arial" w:cs="Arial" w:eastAsia="Arial" w:hAnsi="Arial"/>
          <w:sz w:val="14"/>
          <w:szCs w:val="14"/>
          <w:color w:val="auto"/>
        </w:rPr>
        <w:t>ı</w:t>
      </w:r>
      <w:r>
        <w:rPr>
          <w:rFonts w:ascii="Arial" w:cs="Arial" w:eastAsia="Arial" w:hAnsi="Arial"/>
          <w:sz w:val="14"/>
          <w:szCs w:val="14"/>
          <w:color w:val="auto"/>
        </w:rPr>
        <w:t>o</w:t>
      </w:r>
      <w:r>
        <w:rPr>
          <w:rFonts w:ascii="Arial" w:cs="Arial" w:eastAsia="Arial" w:hAnsi="Arial"/>
          <w:sz w:val="14"/>
          <w:szCs w:val="14"/>
          <w:color w:val="auto"/>
        </w:rPr>
        <w:t>ğ</w:t>
      </w:r>
      <w:r>
        <w:rPr>
          <w:rFonts w:ascii="Arial" w:cs="Arial" w:eastAsia="Arial" w:hAnsi="Arial"/>
          <w:sz w:val="14"/>
          <w:szCs w:val="14"/>
          <w:color w:val="auto"/>
        </w:rPr>
        <w:t>lu M, Temel M, Konuk M. Traditional tar production from the Anatolian black pine [Pinus nigra Arn. subsp. pallasiana (Lamb.) Holmboe var. pallasiana] and its usages in Afyonkarahisar, Central Western Turkey. J Ethnobiol Ethnomed. 2014;10:1–9.</w:t>
      </w:r>
    </w:p>
    <w:p>
      <w:pPr>
        <w:spacing w:after="0" w:line="1" w:lineRule="exact"/>
        <w:rPr>
          <w:rFonts w:ascii="Arial" w:cs="Arial" w:eastAsia="Arial" w:hAnsi="Arial"/>
          <w:sz w:val="14"/>
          <w:szCs w:val="14"/>
          <w:color w:val="auto"/>
        </w:rPr>
      </w:pPr>
    </w:p>
    <w:p>
      <w:pPr>
        <w:ind w:left="306" w:right="20" w:hanging="305"/>
        <w:spacing w:after="0" w:line="298" w:lineRule="auto"/>
        <w:tabs>
          <w:tab w:leader="none" w:pos="306" w:val="left"/>
        </w:tabs>
        <w:numPr>
          <w:ilvl w:val="0"/>
          <w:numId w:val="6"/>
        </w:numPr>
        <w:rPr>
          <w:rFonts w:ascii="Arial" w:cs="Arial" w:eastAsia="Arial" w:hAnsi="Arial"/>
          <w:sz w:val="12"/>
          <w:szCs w:val="12"/>
          <w:color w:val="auto"/>
        </w:rPr>
      </w:pPr>
      <w:r>
        <w:rPr>
          <w:rFonts w:ascii="Arial" w:cs="Arial" w:eastAsia="Arial" w:hAnsi="Arial"/>
          <w:sz w:val="12"/>
          <w:szCs w:val="12"/>
          <w:color w:val="auto"/>
        </w:rPr>
        <w:t>Acar H. Gypsium soils and vegetation relations in Afyonkarahisar. MSc thesis. Afyonkarahisar: Afyon Kocatepe University, Department of Biology; 2012.</w:t>
      </w:r>
    </w:p>
    <w:p>
      <w:pPr>
        <w:spacing w:after="0" w:line="1" w:lineRule="exact"/>
        <w:rPr>
          <w:rFonts w:ascii="Arial" w:cs="Arial" w:eastAsia="Arial" w:hAnsi="Arial"/>
          <w:sz w:val="12"/>
          <w:szCs w:val="12"/>
          <w:color w:val="auto"/>
        </w:rPr>
      </w:pPr>
    </w:p>
    <w:p>
      <w:pPr>
        <w:ind w:left="306" w:right="220" w:hanging="305"/>
        <w:spacing w:after="0" w:line="268" w:lineRule="auto"/>
        <w:tabs>
          <w:tab w:leader="none" w:pos="306" w:val="left"/>
        </w:tabs>
        <w:numPr>
          <w:ilvl w:val="0"/>
          <w:numId w:val="6"/>
        </w:numPr>
        <w:rPr>
          <w:rFonts w:ascii="Arial" w:cs="Arial" w:eastAsia="Arial" w:hAnsi="Arial"/>
          <w:sz w:val="15"/>
          <w:szCs w:val="15"/>
          <w:color w:val="auto"/>
        </w:rPr>
      </w:pPr>
      <w:r>
        <w:rPr>
          <w:rFonts w:ascii="Arial" w:cs="Arial" w:eastAsia="Arial" w:hAnsi="Arial"/>
          <w:sz w:val="15"/>
          <w:szCs w:val="15"/>
          <w:color w:val="auto"/>
        </w:rPr>
        <w:t>Erinç S. Klimatoloji ve Metotlar</w:t>
      </w:r>
      <w:r>
        <w:rPr>
          <w:rFonts w:ascii="Arial" w:cs="Arial" w:eastAsia="Arial" w:hAnsi="Arial"/>
          <w:sz w:val="15"/>
          <w:szCs w:val="15"/>
          <w:color w:val="auto"/>
        </w:rPr>
        <w:t>ı</w:t>
      </w:r>
      <w:r>
        <w:rPr>
          <w:rFonts w:ascii="Arial" w:cs="Arial" w:eastAsia="Arial" w:hAnsi="Arial"/>
          <w:sz w:val="15"/>
          <w:szCs w:val="15"/>
          <w:color w:val="auto"/>
        </w:rPr>
        <w:t xml:space="preserve">. </w:t>
      </w:r>
      <w:r>
        <w:rPr>
          <w:rFonts w:ascii="Arial" w:cs="Arial" w:eastAsia="Arial" w:hAnsi="Arial"/>
          <w:sz w:val="15"/>
          <w:szCs w:val="15"/>
          <w:color w:val="auto"/>
        </w:rPr>
        <w:t>İ</w:t>
      </w:r>
      <w:r>
        <w:rPr>
          <w:rFonts w:ascii="Arial" w:cs="Arial" w:eastAsia="Arial" w:hAnsi="Arial"/>
          <w:sz w:val="15"/>
          <w:szCs w:val="15"/>
          <w:color w:val="auto"/>
        </w:rPr>
        <w:t xml:space="preserve">stanbul: </w:t>
      </w:r>
      <w:r>
        <w:rPr>
          <w:rFonts w:ascii="Arial" w:cs="Arial" w:eastAsia="Arial" w:hAnsi="Arial"/>
          <w:sz w:val="15"/>
          <w:szCs w:val="15"/>
          <w:color w:val="auto"/>
        </w:rPr>
        <w:t>İ</w:t>
      </w:r>
      <w:r>
        <w:rPr>
          <w:rFonts w:ascii="Arial" w:cs="Arial" w:eastAsia="Arial" w:hAnsi="Arial"/>
          <w:sz w:val="15"/>
          <w:szCs w:val="15"/>
          <w:color w:val="auto"/>
        </w:rPr>
        <w:t>.T.Ü. Deniz Bilimleri ve Co</w:t>
      </w:r>
      <w:r>
        <w:rPr>
          <w:rFonts w:ascii="Arial" w:cs="Arial" w:eastAsia="Arial" w:hAnsi="Arial"/>
          <w:sz w:val="15"/>
          <w:szCs w:val="15"/>
          <w:color w:val="auto"/>
        </w:rPr>
        <w:t>ğ</w:t>
      </w:r>
      <w:r>
        <w:rPr>
          <w:rFonts w:ascii="Arial" w:cs="Arial" w:eastAsia="Arial" w:hAnsi="Arial"/>
          <w:sz w:val="15"/>
          <w:szCs w:val="15"/>
          <w:color w:val="auto"/>
        </w:rPr>
        <w:t>rafya Enstitüsü; 1984.</w:t>
      </w:r>
    </w:p>
    <w:p>
      <w:pPr>
        <w:ind w:left="306" w:right="620" w:hanging="305"/>
        <w:spacing w:after="0" w:line="271" w:lineRule="auto"/>
        <w:tabs>
          <w:tab w:leader="none" w:pos="306" w:val="left"/>
        </w:tabs>
        <w:numPr>
          <w:ilvl w:val="0"/>
          <w:numId w:val="6"/>
        </w:numPr>
        <w:rPr>
          <w:rFonts w:ascii="Arial" w:cs="Arial" w:eastAsia="Arial" w:hAnsi="Arial"/>
          <w:sz w:val="14"/>
          <w:szCs w:val="14"/>
          <w:color w:val="auto"/>
        </w:rPr>
      </w:pPr>
      <w:r>
        <w:rPr>
          <w:rFonts w:ascii="Arial" w:cs="Arial" w:eastAsia="Arial" w:hAnsi="Arial"/>
          <w:sz w:val="14"/>
          <w:szCs w:val="14"/>
          <w:color w:val="auto"/>
        </w:rPr>
        <w:t>Davis PH. Flora of Turkey and the East Aegean Islands. Edinburgh: Edinburgh University Press; 1988 (Vol 1–10).</w:t>
      </w:r>
    </w:p>
    <w:p>
      <w:pPr>
        <w:ind w:left="306" w:right="320" w:hanging="305"/>
        <w:spacing w:after="0" w:line="245" w:lineRule="auto"/>
        <w:tabs>
          <w:tab w:leader="none" w:pos="306" w:val="left"/>
        </w:tabs>
        <w:numPr>
          <w:ilvl w:val="0"/>
          <w:numId w:val="6"/>
        </w:numPr>
        <w:rPr>
          <w:rFonts w:ascii="Arial" w:cs="Arial" w:eastAsia="Arial" w:hAnsi="Arial"/>
          <w:sz w:val="15"/>
          <w:szCs w:val="15"/>
          <w:color w:val="auto"/>
        </w:rPr>
      </w:pPr>
      <w:r>
        <w:rPr>
          <w:rFonts w:ascii="Arial" w:cs="Arial" w:eastAsia="Arial" w:hAnsi="Arial"/>
          <w:sz w:val="15"/>
          <w:szCs w:val="15"/>
          <w:color w:val="auto"/>
        </w:rPr>
        <w:t>Alpaslan Z. The ethnobotanical properties of Ergan Mountain (Erzincan), MSc thesis. Erzincan: Erzincan University, Department of Biology; 2012.</w:t>
      </w:r>
    </w:p>
    <w:p>
      <w:pPr>
        <w:spacing w:after="0" w:line="17" w:lineRule="exact"/>
        <w:rPr>
          <w:rFonts w:ascii="Arial" w:cs="Arial" w:eastAsia="Arial" w:hAnsi="Arial"/>
          <w:sz w:val="15"/>
          <w:szCs w:val="15"/>
          <w:color w:val="auto"/>
        </w:rPr>
      </w:pPr>
    </w:p>
    <w:p>
      <w:pPr>
        <w:ind w:left="306" w:right="20" w:hanging="305"/>
        <w:spacing w:after="0" w:line="256" w:lineRule="auto"/>
        <w:tabs>
          <w:tab w:leader="none" w:pos="306" w:val="left"/>
        </w:tabs>
        <w:numPr>
          <w:ilvl w:val="0"/>
          <w:numId w:val="6"/>
        </w:numPr>
        <w:rPr>
          <w:rFonts w:ascii="Arial" w:cs="Arial" w:eastAsia="Arial" w:hAnsi="Arial"/>
          <w:sz w:val="14"/>
          <w:szCs w:val="14"/>
          <w:color w:val="auto"/>
        </w:rPr>
      </w:pPr>
      <w:r>
        <w:rPr>
          <w:rFonts w:ascii="Arial" w:cs="Arial" w:eastAsia="Arial" w:hAnsi="Arial"/>
          <w:sz w:val="14"/>
          <w:szCs w:val="14"/>
          <w:color w:val="auto"/>
        </w:rPr>
        <w:t>Altundag E, Ozturk M. Ethnomedicinal studies on the plant resources of east Anatolia, Turkey. Proced Soc Behav Sci. 2011;19:756–77.</w:t>
      </w:r>
    </w:p>
    <w:p>
      <w:pPr>
        <w:ind w:left="306" w:right="420" w:hanging="305"/>
        <w:spacing w:after="0" w:line="309" w:lineRule="auto"/>
        <w:tabs>
          <w:tab w:leader="none" w:pos="306" w:val="left"/>
        </w:tabs>
        <w:numPr>
          <w:ilvl w:val="0"/>
          <w:numId w:val="6"/>
        </w:numPr>
        <w:rPr>
          <w:rFonts w:ascii="Arial" w:cs="Arial" w:eastAsia="Arial" w:hAnsi="Arial"/>
          <w:sz w:val="13"/>
          <w:szCs w:val="13"/>
          <w:color w:val="auto"/>
        </w:rPr>
      </w:pPr>
      <w:r>
        <w:rPr>
          <w:rFonts w:ascii="Arial" w:cs="Arial" w:eastAsia="Arial" w:hAnsi="Arial"/>
          <w:sz w:val="13"/>
          <w:szCs w:val="13"/>
          <w:color w:val="auto"/>
        </w:rPr>
        <w:t xml:space="preserve">Cakilcioglu U, Civelek </w:t>
      </w:r>
      <w:r>
        <w:rPr>
          <w:rFonts w:ascii="Arial" w:cs="Arial" w:eastAsia="Arial" w:hAnsi="Arial"/>
          <w:sz w:val="13"/>
          <w:szCs w:val="13"/>
          <w:color w:val="auto"/>
        </w:rPr>
        <w:t>Ş</w:t>
      </w:r>
      <w:r>
        <w:rPr>
          <w:rFonts w:ascii="Arial" w:cs="Arial" w:eastAsia="Arial" w:hAnsi="Arial"/>
          <w:sz w:val="13"/>
          <w:szCs w:val="13"/>
          <w:color w:val="auto"/>
        </w:rPr>
        <w:t>. Flora of the region between Coper Mine and Tekevler Village (Maden-Elaz</w:t>
      </w:r>
      <w:r>
        <w:rPr>
          <w:rFonts w:ascii="Arial" w:cs="Arial" w:eastAsia="Arial" w:hAnsi="Arial"/>
          <w:sz w:val="13"/>
          <w:szCs w:val="13"/>
          <w:color w:val="auto"/>
        </w:rPr>
        <w:t>ığ</w:t>
      </w:r>
      <w:r>
        <w:rPr>
          <w:rFonts w:ascii="Arial" w:cs="Arial" w:eastAsia="Arial" w:hAnsi="Arial"/>
          <w:sz w:val="13"/>
          <w:szCs w:val="13"/>
          <w:color w:val="auto"/>
        </w:rPr>
        <w:t>). Bio Di Con. 2011;4:54–66.</w:t>
      </w:r>
    </w:p>
    <w:p>
      <w:pPr>
        <w:ind w:left="306" w:right="360" w:hanging="305"/>
        <w:spacing w:after="0" w:line="244" w:lineRule="auto"/>
        <w:tabs>
          <w:tab w:leader="none" w:pos="306" w:val="left"/>
        </w:tabs>
        <w:numPr>
          <w:ilvl w:val="0"/>
          <w:numId w:val="6"/>
        </w:numPr>
        <w:rPr>
          <w:rFonts w:ascii="Arial" w:cs="Arial" w:eastAsia="Arial" w:hAnsi="Arial"/>
          <w:sz w:val="15"/>
          <w:szCs w:val="15"/>
          <w:color w:val="auto"/>
        </w:rPr>
      </w:pPr>
      <w:r>
        <w:rPr>
          <w:rFonts w:ascii="Arial" w:cs="Arial" w:eastAsia="Arial" w:hAnsi="Arial"/>
          <w:sz w:val="15"/>
          <w:szCs w:val="15"/>
          <w:color w:val="auto"/>
        </w:rPr>
        <w:t>Macia MJ, Garcia E, Vidaurre PJ. An ethnobotanical survey of medicinal plants commercialized in the markets of La Pazand El Alto. Bolivia J Ethnopharmacol. 2005;97:337–50.</w:t>
      </w:r>
    </w:p>
    <w:p>
      <w:pPr>
        <w:spacing w:after="0" w:line="18" w:lineRule="exact"/>
        <w:rPr>
          <w:rFonts w:ascii="Arial" w:cs="Arial" w:eastAsia="Arial" w:hAnsi="Arial"/>
          <w:sz w:val="15"/>
          <w:szCs w:val="15"/>
          <w:color w:val="auto"/>
        </w:rPr>
      </w:pPr>
    </w:p>
    <w:p>
      <w:pPr>
        <w:ind w:left="306" w:right="20" w:hanging="306"/>
        <w:spacing w:after="0" w:line="245" w:lineRule="auto"/>
        <w:tabs>
          <w:tab w:leader="none" w:pos="306" w:val="left"/>
        </w:tabs>
        <w:numPr>
          <w:ilvl w:val="0"/>
          <w:numId w:val="6"/>
        </w:numPr>
        <w:rPr>
          <w:rFonts w:ascii="Arial" w:cs="Arial" w:eastAsia="Arial" w:hAnsi="Arial"/>
          <w:sz w:val="15"/>
          <w:szCs w:val="15"/>
          <w:color w:val="auto"/>
        </w:rPr>
      </w:pPr>
      <w:r>
        <w:rPr>
          <w:rFonts w:ascii="Arial" w:cs="Arial" w:eastAsia="Arial" w:hAnsi="Arial"/>
          <w:sz w:val="15"/>
          <w:szCs w:val="15"/>
          <w:color w:val="auto"/>
        </w:rPr>
        <w:t>Aburjai T, Hudaib M, Tayyem R, Yousef M, Qishawi M. Ethnopharmacological survey of medicinal herbs in Jordan, the Ajloun Heights Region. J Ethnopharmacol. 2007;110:294–304.</w:t>
      </w:r>
    </w:p>
    <w:p>
      <w:pPr>
        <w:spacing w:after="0" w:line="16" w:lineRule="exact"/>
        <w:rPr>
          <w:rFonts w:ascii="Arial" w:cs="Arial" w:eastAsia="Arial" w:hAnsi="Arial"/>
          <w:sz w:val="15"/>
          <w:szCs w:val="15"/>
          <w:color w:val="auto"/>
        </w:rPr>
      </w:pPr>
    </w:p>
    <w:p>
      <w:pPr>
        <w:ind w:left="306" w:right="20" w:hanging="306"/>
        <w:spacing w:after="0" w:line="291" w:lineRule="auto"/>
        <w:tabs>
          <w:tab w:leader="none" w:pos="306" w:val="left"/>
        </w:tabs>
        <w:numPr>
          <w:ilvl w:val="0"/>
          <w:numId w:val="6"/>
        </w:numPr>
        <w:rPr>
          <w:rFonts w:ascii="Arial" w:cs="Arial" w:eastAsia="Arial" w:hAnsi="Arial"/>
          <w:sz w:val="13"/>
          <w:szCs w:val="13"/>
          <w:color w:val="auto"/>
        </w:rPr>
      </w:pPr>
      <w:r>
        <w:rPr>
          <w:rFonts w:ascii="Arial" w:cs="Arial" w:eastAsia="Arial" w:hAnsi="Arial"/>
          <w:sz w:val="13"/>
          <w:szCs w:val="13"/>
          <w:color w:val="auto"/>
        </w:rPr>
        <w:t>Leto C, Tuttolomondo T, La Bella S, Licata M. Ethnobotanical study in the Madonie Regional Park (Central Sicily, Italy). Medicinal use of wild shrub and herbaceous plant species. J Ethnopharmacol. 2013;146:90–112.</w:t>
      </w:r>
    </w:p>
    <w:p>
      <w:pPr>
        <w:spacing w:after="0" w:line="1" w:lineRule="exact"/>
        <w:rPr>
          <w:rFonts w:ascii="Arial" w:cs="Arial" w:eastAsia="Arial" w:hAnsi="Arial"/>
          <w:sz w:val="13"/>
          <w:szCs w:val="13"/>
          <w:color w:val="auto"/>
        </w:rPr>
      </w:pPr>
    </w:p>
    <w:p>
      <w:pPr>
        <w:ind w:left="306" w:right="380" w:hanging="306"/>
        <w:spacing w:after="0" w:line="280" w:lineRule="auto"/>
        <w:tabs>
          <w:tab w:leader="none" w:pos="306" w:val="left"/>
        </w:tabs>
        <w:numPr>
          <w:ilvl w:val="0"/>
          <w:numId w:val="6"/>
        </w:numPr>
        <w:rPr>
          <w:rFonts w:ascii="Arial" w:cs="Arial" w:eastAsia="Arial" w:hAnsi="Arial"/>
          <w:sz w:val="13"/>
          <w:szCs w:val="13"/>
          <w:color w:val="auto"/>
        </w:rPr>
      </w:pPr>
      <w:r>
        <w:rPr>
          <w:rFonts w:ascii="Arial" w:cs="Arial" w:eastAsia="Arial" w:hAnsi="Arial"/>
          <w:sz w:val="13"/>
          <w:szCs w:val="13"/>
          <w:color w:val="auto"/>
        </w:rPr>
        <w:t>Eissa TAF, Palomino OM, Carretero ME, Gómez-Serranillos MP. Ethnopharmacological study of medicinal plants use disorders in Sinai Peninsula. Egypt J Ethnopharmacol. 2014;151:317–32.</w:t>
      </w:r>
    </w:p>
    <w:p>
      <w:pPr>
        <w:ind w:left="306" w:right="380" w:hanging="306"/>
        <w:spacing w:after="0" w:line="270" w:lineRule="auto"/>
        <w:tabs>
          <w:tab w:leader="none" w:pos="306" w:val="left"/>
        </w:tabs>
        <w:numPr>
          <w:ilvl w:val="0"/>
          <w:numId w:val="6"/>
        </w:numPr>
        <w:rPr>
          <w:rFonts w:ascii="Arial" w:cs="Arial" w:eastAsia="Arial" w:hAnsi="Arial"/>
          <w:sz w:val="14"/>
          <w:szCs w:val="14"/>
          <w:color w:val="auto"/>
        </w:rPr>
      </w:pPr>
      <w:r>
        <w:rPr>
          <w:rFonts w:ascii="Arial" w:cs="Arial" w:eastAsia="Arial" w:hAnsi="Arial"/>
          <w:sz w:val="14"/>
          <w:szCs w:val="14"/>
          <w:color w:val="auto"/>
        </w:rPr>
        <w:t>Çak</w:t>
      </w:r>
      <w:r>
        <w:rPr>
          <w:rFonts w:ascii="Arial" w:cs="Arial" w:eastAsia="Arial" w:hAnsi="Arial"/>
          <w:sz w:val="14"/>
          <w:szCs w:val="14"/>
          <w:color w:val="auto"/>
        </w:rPr>
        <w:t>ı</w:t>
      </w:r>
      <w:r>
        <w:rPr>
          <w:rFonts w:ascii="Arial" w:cs="Arial" w:eastAsia="Arial" w:hAnsi="Arial"/>
          <w:sz w:val="14"/>
          <w:szCs w:val="14"/>
          <w:color w:val="auto"/>
        </w:rPr>
        <w:t>lc</w:t>
      </w:r>
      <w:r>
        <w:rPr>
          <w:rFonts w:ascii="Arial" w:cs="Arial" w:eastAsia="Arial" w:hAnsi="Arial"/>
          <w:sz w:val="14"/>
          <w:szCs w:val="14"/>
          <w:color w:val="auto"/>
        </w:rPr>
        <w:t>ı</w:t>
      </w:r>
      <w:r>
        <w:rPr>
          <w:rFonts w:ascii="Arial" w:cs="Arial" w:eastAsia="Arial" w:hAnsi="Arial"/>
          <w:sz w:val="14"/>
          <w:szCs w:val="14"/>
          <w:color w:val="auto"/>
        </w:rPr>
        <w:t>o</w:t>
      </w:r>
      <w:r>
        <w:rPr>
          <w:rFonts w:ascii="Arial" w:cs="Arial" w:eastAsia="Arial" w:hAnsi="Arial"/>
          <w:sz w:val="14"/>
          <w:szCs w:val="14"/>
          <w:color w:val="auto"/>
        </w:rPr>
        <w:t>ğ</w:t>
      </w:r>
      <w:r>
        <w:rPr>
          <w:rFonts w:ascii="Arial" w:cs="Arial" w:eastAsia="Arial" w:hAnsi="Arial"/>
          <w:sz w:val="14"/>
          <w:szCs w:val="14"/>
          <w:color w:val="auto"/>
        </w:rPr>
        <w:t xml:space="preserve">lu U, </w:t>
      </w:r>
      <w:r>
        <w:rPr>
          <w:rFonts w:ascii="Arial" w:cs="Arial" w:eastAsia="Arial" w:hAnsi="Arial"/>
          <w:sz w:val="14"/>
          <w:szCs w:val="14"/>
          <w:color w:val="auto"/>
        </w:rPr>
        <w:t>Ş</w:t>
      </w:r>
      <w:r>
        <w:rPr>
          <w:rFonts w:ascii="Arial" w:cs="Arial" w:eastAsia="Arial" w:hAnsi="Arial"/>
          <w:sz w:val="14"/>
          <w:szCs w:val="14"/>
          <w:color w:val="auto"/>
        </w:rPr>
        <w:t>engün MT, Türko</w:t>
      </w:r>
      <w:r>
        <w:rPr>
          <w:rFonts w:ascii="Arial" w:cs="Arial" w:eastAsia="Arial" w:hAnsi="Arial"/>
          <w:sz w:val="14"/>
          <w:szCs w:val="14"/>
          <w:color w:val="auto"/>
        </w:rPr>
        <w:t>ğ</w:t>
      </w:r>
      <w:r>
        <w:rPr>
          <w:rFonts w:ascii="Arial" w:cs="Arial" w:eastAsia="Arial" w:hAnsi="Arial"/>
          <w:sz w:val="14"/>
          <w:szCs w:val="14"/>
          <w:color w:val="auto"/>
        </w:rPr>
        <w:t>lu I. An ethnobotanical survey of medicinal plants of Yaz</w:t>
      </w:r>
      <w:r>
        <w:rPr>
          <w:rFonts w:ascii="Arial" w:cs="Arial" w:eastAsia="Arial" w:hAnsi="Arial"/>
          <w:sz w:val="14"/>
          <w:szCs w:val="14"/>
          <w:color w:val="auto"/>
        </w:rPr>
        <w:t>ı</w:t>
      </w:r>
      <w:r>
        <w:rPr>
          <w:rFonts w:ascii="Arial" w:cs="Arial" w:eastAsia="Arial" w:hAnsi="Arial"/>
          <w:sz w:val="14"/>
          <w:szCs w:val="14"/>
          <w:color w:val="auto"/>
        </w:rPr>
        <w:t>konak and Yurtba</w:t>
      </w:r>
      <w:r>
        <w:rPr>
          <w:rFonts w:ascii="Arial" w:cs="Arial" w:eastAsia="Arial" w:hAnsi="Arial"/>
          <w:sz w:val="14"/>
          <w:szCs w:val="14"/>
          <w:color w:val="auto"/>
        </w:rPr>
        <w:t>şı</w:t>
      </w:r>
      <w:r>
        <w:rPr>
          <w:rFonts w:ascii="Arial" w:cs="Arial" w:eastAsia="Arial" w:hAnsi="Arial"/>
          <w:sz w:val="14"/>
          <w:szCs w:val="14"/>
          <w:color w:val="auto"/>
        </w:rPr>
        <w:t xml:space="preserve"> Districts of Elaz</w:t>
      </w:r>
      <w:r>
        <w:rPr>
          <w:rFonts w:ascii="Arial" w:cs="Arial" w:eastAsia="Arial" w:hAnsi="Arial"/>
          <w:sz w:val="14"/>
          <w:szCs w:val="14"/>
          <w:color w:val="auto"/>
        </w:rPr>
        <w:t>ığ</w:t>
      </w:r>
      <w:r>
        <w:rPr>
          <w:rFonts w:ascii="Arial" w:cs="Arial" w:eastAsia="Arial" w:hAnsi="Arial"/>
          <w:sz w:val="14"/>
          <w:szCs w:val="14"/>
          <w:color w:val="auto"/>
        </w:rPr>
        <w:t xml:space="preserve"> Province. Turkey J Med Plants Res. 2010;4:567–72.</w:t>
      </w:r>
    </w:p>
    <w:p>
      <w:pPr>
        <w:ind w:left="306" w:right="40" w:hanging="306"/>
        <w:spacing w:after="0" w:line="317" w:lineRule="auto"/>
        <w:tabs>
          <w:tab w:leader="none" w:pos="306" w:val="left"/>
        </w:tabs>
        <w:numPr>
          <w:ilvl w:val="0"/>
          <w:numId w:val="6"/>
        </w:numPr>
        <w:rPr>
          <w:rFonts w:ascii="Arial" w:cs="Arial" w:eastAsia="Arial" w:hAnsi="Arial"/>
          <w:sz w:val="12"/>
          <w:szCs w:val="12"/>
          <w:color w:val="auto"/>
        </w:rPr>
      </w:pPr>
      <w:r>
        <w:rPr>
          <w:rFonts w:ascii="Arial" w:cs="Arial" w:eastAsia="Arial" w:hAnsi="Arial"/>
          <w:sz w:val="12"/>
          <w:szCs w:val="12"/>
          <w:color w:val="auto"/>
        </w:rPr>
        <w:t>Çak</w:t>
      </w:r>
      <w:r>
        <w:rPr>
          <w:rFonts w:ascii="Arial" w:cs="Arial" w:eastAsia="Arial" w:hAnsi="Arial"/>
          <w:sz w:val="12"/>
          <w:szCs w:val="12"/>
          <w:color w:val="auto"/>
        </w:rPr>
        <w:t>ı</w:t>
      </w:r>
      <w:r>
        <w:rPr>
          <w:rFonts w:ascii="Arial" w:cs="Arial" w:eastAsia="Arial" w:hAnsi="Arial"/>
          <w:sz w:val="12"/>
          <w:szCs w:val="12"/>
          <w:color w:val="auto"/>
        </w:rPr>
        <w:t>lc</w:t>
      </w:r>
      <w:r>
        <w:rPr>
          <w:rFonts w:ascii="Arial" w:cs="Arial" w:eastAsia="Arial" w:hAnsi="Arial"/>
          <w:sz w:val="12"/>
          <w:szCs w:val="12"/>
          <w:color w:val="auto"/>
        </w:rPr>
        <w:t>ı</w:t>
      </w:r>
      <w:r>
        <w:rPr>
          <w:rFonts w:ascii="Arial" w:cs="Arial" w:eastAsia="Arial" w:hAnsi="Arial"/>
          <w:sz w:val="12"/>
          <w:szCs w:val="12"/>
          <w:color w:val="auto"/>
        </w:rPr>
        <w:t>o</w:t>
      </w:r>
      <w:r>
        <w:rPr>
          <w:rFonts w:ascii="Arial" w:cs="Arial" w:eastAsia="Arial" w:hAnsi="Arial"/>
          <w:sz w:val="12"/>
          <w:szCs w:val="12"/>
          <w:color w:val="auto"/>
        </w:rPr>
        <w:t>ğ</w:t>
      </w:r>
      <w:r>
        <w:rPr>
          <w:rFonts w:ascii="Arial" w:cs="Arial" w:eastAsia="Arial" w:hAnsi="Arial"/>
          <w:sz w:val="12"/>
          <w:szCs w:val="12"/>
          <w:color w:val="auto"/>
        </w:rPr>
        <w:t>lu U, Khatun S, Turko</w:t>
      </w:r>
      <w:r>
        <w:rPr>
          <w:rFonts w:ascii="Arial" w:cs="Arial" w:eastAsia="Arial" w:hAnsi="Arial"/>
          <w:sz w:val="12"/>
          <w:szCs w:val="12"/>
          <w:color w:val="auto"/>
        </w:rPr>
        <w:t>ğ</w:t>
      </w:r>
      <w:r>
        <w:rPr>
          <w:rFonts w:ascii="Arial" w:cs="Arial" w:eastAsia="Arial" w:hAnsi="Arial"/>
          <w:sz w:val="12"/>
          <w:szCs w:val="12"/>
          <w:color w:val="auto"/>
        </w:rPr>
        <w:t>lu I, Hayta S. Ethnopharmacological survey of medicinal plants in Maden (Elaz</w:t>
      </w:r>
      <w:r>
        <w:rPr>
          <w:rFonts w:ascii="Arial" w:cs="Arial" w:eastAsia="Arial" w:hAnsi="Arial"/>
          <w:sz w:val="12"/>
          <w:szCs w:val="12"/>
          <w:color w:val="auto"/>
        </w:rPr>
        <w:t>ığ</w:t>
      </w:r>
      <w:r>
        <w:rPr>
          <w:rFonts w:ascii="Arial" w:cs="Arial" w:eastAsia="Arial" w:hAnsi="Arial"/>
          <w:sz w:val="12"/>
          <w:szCs w:val="12"/>
          <w:color w:val="auto"/>
        </w:rPr>
        <w:t>-Turkey). J Ethnopharmacol. 2011;137:469–86.</w:t>
      </w:r>
    </w:p>
    <w:p>
      <w:pPr>
        <w:ind w:left="306" w:right="120" w:hanging="305"/>
        <w:spacing w:after="0" w:line="258" w:lineRule="auto"/>
        <w:tabs>
          <w:tab w:leader="none" w:pos="306" w:val="left"/>
        </w:tabs>
        <w:numPr>
          <w:ilvl w:val="0"/>
          <w:numId w:val="6"/>
        </w:numPr>
        <w:rPr>
          <w:rFonts w:ascii="Arial" w:cs="Arial" w:eastAsia="Arial" w:hAnsi="Arial"/>
          <w:sz w:val="15"/>
          <w:szCs w:val="15"/>
          <w:color w:val="auto"/>
        </w:rPr>
      </w:pPr>
      <w:r>
        <w:rPr>
          <w:rFonts w:ascii="Arial" w:cs="Arial" w:eastAsia="Arial" w:hAnsi="Arial"/>
          <w:sz w:val="15"/>
          <w:szCs w:val="15"/>
          <w:color w:val="auto"/>
        </w:rPr>
        <w:t>Durmu</w:t>
      </w:r>
      <w:r>
        <w:rPr>
          <w:rFonts w:ascii="Arial" w:cs="Arial" w:eastAsia="Arial" w:hAnsi="Arial"/>
          <w:sz w:val="15"/>
          <w:szCs w:val="15"/>
          <w:color w:val="auto"/>
        </w:rPr>
        <w:t>ş</w:t>
      </w:r>
      <w:r>
        <w:rPr>
          <w:rFonts w:ascii="Arial" w:cs="Arial" w:eastAsia="Arial" w:hAnsi="Arial"/>
          <w:sz w:val="15"/>
          <w:szCs w:val="15"/>
          <w:color w:val="auto"/>
        </w:rPr>
        <w:t>kahya C, Öztürk M. Ethnobotanical survey of medicinal plants used for the treatment of diabetes in Manisa. Turkey Sains Malaysiana. 2013;42:1431–8.</w:t>
      </w:r>
    </w:p>
    <w:p>
      <w:pPr>
        <w:spacing w:after="0" w:line="8" w:lineRule="exact"/>
        <w:rPr>
          <w:rFonts w:ascii="Arial" w:cs="Arial" w:eastAsia="Arial" w:hAnsi="Arial"/>
          <w:sz w:val="15"/>
          <w:szCs w:val="15"/>
          <w:color w:val="auto"/>
        </w:rPr>
      </w:pPr>
    </w:p>
    <w:p>
      <w:pPr>
        <w:ind w:left="306" w:right="220" w:hanging="305"/>
        <w:spacing w:after="0" w:line="272" w:lineRule="auto"/>
        <w:tabs>
          <w:tab w:leader="none" w:pos="306" w:val="left"/>
        </w:tabs>
        <w:numPr>
          <w:ilvl w:val="0"/>
          <w:numId w:val="6"/>
        </w:numPr>
        <w:rPr>
          <w:rFonts w:ascii="Arial" w:cs="Arial" w:eastAsia="Arial" w:hAnsi="Arial"/>
          <w:sz w:val="14"/>
          <w:szCs w:val="14"/>
          <w:color w:val="auto"/>
        </w:rPr>
      </w:pPr>
      <w:r>
        <w:rPr>
          <w:rFonts w:ascii="Arial" w:cs="Arial" w:eastAsia="Arial" w:hAnsi="Arial"/>
          <w:sz w:val="14"/>
          <w:szCs w:val="14"/>
          <w:color w:val="auto"/>
        </w:rPr>
        <w:t>Mathur A, Joshi H. Ethnobotanical studies of the Tarai region of Kumaun, Uttarakhand. India Ethnobot Res Appl. 2013;11:175–203.</w:t>
      </w:r>
    </w:p>
    <w:p>
      <w:pPr>
        <w:ind w:left="306" w:right="200" w:hanging="305"/>
        <w:spacing w:after="0" w:line="291" w:lineRule="auto"/>
        <w:tabs>
          <w:tab w:leader="none" w:pos="306" w:val="left"/>
        </w:tabs>
        <w:numPr>
          <w:ilvl w:val="0"/>
          <w:numId w:val="6"/>
        </w:numPr>
        <w:rPr>
          <w:rFonts w:ascii="Arial" w:cs="Arial" w:eastAsia="Arial" w:hAnsi="Arial"/>
          <w:sz w:val="13"/>
          <w:szCs w:val="13"/>
          <w:color w:val="auto"/>
        </w:rPr>
      </w:pPr>
      <w:r>
        <w:rPr>
          <w:rFonts w:ascii="Arial" w:cs="Arial" w:eastAsia="Arial" w:hAnsi="Arial"/>
          <w:sz w:val="13"/>
          <w:szCs w:val="13"/>
          <w:color w:val="auto"/>
        </w:rPr>
        <w:t>Di Novella R, Di Novella N, De Martino L, Mancini E, De Feo V. Traditional plant use in the national park of Cilento and Vallo Di Diano, Campania, Southern. Italy J Ethnopharmacol. 2013;145:328–42.</w:t>
      </w:r>
    </w:p>
    <w:p>
      <w:pPr>
        <w:jc w:val="both"/>
        <w:ind w:left="306" w:right="440" w:hanging="305"/>
        <w:spacing w:after="0" w:line="270" w:lineRule="auto"/>
        <w:tabs>
          <w:tab w:leader="none" w:pos="306" w:val="left"/>
        </w:tabs>
        <w:numPr>
          <w:ilvl w:val="0"/>
          <w:numId w:val="6"/>
        </w:numPr>
        <w:rPr>
          <w:rFonts w:ascii="Arial" w:cs="Arial" w:eastAsia="Arial" w:hAnsi="Arial"/>
          <w:sz w:val="14"/>
          <w:szCs w:val="14"/>
          <w:color w:val="auto"/>
        </w:rPr>
      </w:pPr>
      <w:r>
        <w:rPr>
          <w:rFonts w:ascii="Arial" w:cs="Arial" w:eastAsia="Arial" w:hAnsi="Arial"/>
          <w:sz w:val="14"/>
          <w:szCs w:val="14"/>
          <w:color w:val="auto"/>
        </w:rPr>
        <w:t>Said O, Khalil K, Fulder S, Azaizeh H. Ethnopharmacological survey of medicinal herbs in Israel, the Golan Heightsand the west Bankregion. J Ethnopharmacol. 2002;83:251–65.</w:t>
      </w:r>
    </w:p>
    <w:p>
      <w:pPr>
        <w:ind w:left="306" w:right="280" w:hanging="305"/>
        <w:spacing w:after="0" w:line="245" w:lineRule="auto"/>
        <w:tabs>
          <w:tab w:leader="none" w:pos="306" w:val="left"/>
        </w:tabs>
        <w:numPr>
          <w:ilvl w:val="0"/>
          <w:numId w:val="6"/>
        </w:numPr>
        <w:rPr>
          <w:rFonts w:ascii="Arial" w:cs="Arial" w:eastAsia="Arial" w:hAnsi="Arial"/>
          <w:sz w:val="15"/>
          <w:szCs w:val="15"/>
          <w:color w:val="auto"/>
        </w:rPr>
      </w:pPr>
      <w:r>
        <w:rPr>
          <w:rFonts w:ascii="Arial" w:cs="Arial" w:eastAsia="Arial" w:hAnsi="Arial"/>
          <w:sz w:val="15"/>
          <w:szCs w:val="15"/>
          <w:color w:val="auto"/>
        </w:rPr>
        <w:t>Ghorbani A. Studies on pharmaceutical ethnobotany in the region of Turkmen Sahra, north of Iran (part 1): general results. J Ethnopharmacol. 2005;102:58–68.</w:t>
      </w:r>
    </w:p>
    <w:p>
      <w:pPr>
        <w:spacing w:after="0" w:line="17" w:lineRule="exact"/>
        <w:rPr>
          <w:rFonts w:ascii="Arial" w:cs="Arial" w:eastAsia="Arial" w:hAnsi="Arial"/>
          <w:sz w:val="15"/>
          <w:szCs w:val="15"/>
          <w:color w:val="auto"/>
        </w:rPr>
      </w:pPr>
    </w:p>
    <w:p>
      <w:pPr>
        <w:ind w:left="306" w:right="200" w:hanging="305"/>
        <w:spacing w:after="0" w:line="244" w:lineRule="auto"/>
        <w:tabs>
          <w:tab w:leader="none" w:pos="306" w:val="left"/>
        </w:tabs>
        <w:numPr>
          <w:ilvl w:val="0"/>
          <w:numId w:val="6"/>
        </w:numPr>
        <w:rPr>
          <w:rFonts w:ascii="Arial" w:cs="Arial" w:eastAsia="Arial" w:hAnsi="Arial"/>
          <w:sz w:val="15"/>
          <w:szCs w:val="15"/>
          <w:color w:val="auto"/>
        </w:rPr>
      </w:pPr>
      <w:r>
        <w:rPr>
          <w:rFonts w:ascii="Arial" w:cs="Arial" w:eastAsia="Arial" w:hAnsi="Arial"/>
          <w:sz w:val="15"/>
          <w:szCs w:val="15"/>
          <w:color w:val="auto"/>
        </w:rPr>
        <w:t>Pieroni A, Quave CL. Traditional pharmacopoeias and medicines among Albanians and Italians in Southern Italy: a comparison. J Ethnopharmacol. 2005;101:258–70.</w:t>
      </w:r>
    </w:p>
    <w:p>
      <w:pPr>
        <w:spacing w:after="0" w:line="17" w:lineRule="exact"/>
        <w:rPr>
          <w:rFonts w:ascii="Arial" w:cs="Arial" w:eastAsia="Arial" w:hAnsi="Arial"/>
          <w:sz w:val="15"/>
          <w:szCs w:val="15"/>
          <w:color w:val="auto"/>
        </w:rPr>
      </w:pPr>
    </w:p>
    <w:p>
      <w:pPr>
        <w:ind w:left="306" w:right="40" w:hanging="305"/>
        <w:spacing w:after="0" w:line="318" w:lineRule="auto"/>
        <w:tabs>
          <w:tab w:leader="none" w:pos="306" w:val="left"/>
        </w:tabs>
        <w:numPr>
          <w:ilvl w:val="0"/>
          <w:numId w:val="6"/>
        </w:numPr>
        <w:rPr>
          <w:rFonts w:ascii="Arial" w:cs="Arial" w:eastAsia="Arial" w:hAnsi="Arial"/>
          <w:sz w:val="12"/>
          <w:szCs w:val="12"/>
          <w:color w:val="auto"/>
        </w:rPr>
      </w:pPr>
      <w:r>
        <w:rPr>
          <w:rFonts w:ascii="Arial" w:cs="Arial" w:eastAsia="Arial" w:hAnsi="Arial"/>
          <w:sz w:val="12"/>
          <w:szCs w:val="12"/>
          <w:color w:val="auto"/>
        </w:rPr>
        <w:t>Pardo-de-Santayana M, Blanco E, Morales R. Plants known as “té” (tea) in Spain. An ethno-pharmaco-botanical review. J Ethnopharmacol. 2005;98:1–19.</w:t>
      </w:r>
    </w:p>
    <w:p>
      <w:pPr>
        <w:ind w:left="306" w:right="120" w:hanging="305"/>
        <w:spacing w:after="0" w:line="239" w:lineRule="auto"/>
        <w:tabs>
          <w:tab w:leader="none" w:pos="306" w:val="left"/>
        </w:tabs>
        <w:numPr>
          <w:ilvl w:val="0"/>
          <w:numId w:val="6"/>
        </w:numPr>
        <w:rPr>
          <w:rFonts w:ascii="Arial" w:cs="Arial" w:eastAsia="Arial" w:hAnsi="Arial"/>
          <w:sz w:val="15"/>
          <w:szCs w:val="15"/>
          <w:color w:val="auto"/>
        </w:rPr>
      </w:pPr>
      <w:r>
        <w:rPr>
          <w:rFonts w:ascii="Arial" w:cs="Arial" w:eastAsia="Arial" w:hAnsi="Arial"/>
          <w:sz w:val="15"/>
          <w:szCs w:val="15"/>
          <w:color w:val="auto"/>
        </w:rPr>
        <w:t>Sõukand R, Kalle R. The use of teetaimed in Estonia, 1880s-1990s. Appetite. 2012;59:523–30.</w:t>
      </w:r>
    </w:p>
    <w:p>
      <w:pPr>
        <w:spacing w:after="0" w:line="20" w:lineRule="exact"/>
        <w:rPr>
          <w:rFonts w:ascii="Arial" w:cs="Arial" w:eastAsia="Arial" w:hAnsi="Arial"/>
          <w:sz w:val="15"/>
          <w:szCs w:val="15"/>
          <w:color w:val="auto"/>
        </w:rPr>
      </w:pPr>
    </w:p>
    <w:p>
      <w:pPr>
        <w:ind w:left="306" w:right="380" w:hanging="305"/>
        <w:spacing w:after="0" w:line="270" w:lineRule="auto"/>
        <w:tabs>
          <w:tab w:leader="none" w:pos="306" w:val="left"/>
        </w:tabs>
        <w:numPr>
          <w:ilvl w:val="0"/>
          <w:numId w:val="6"/>
        </w:numPr>
        <w:rPr>
          <w:rFonts w:ascii="Arial" w:cs="Arial" w:eastAsia="Arial" w:hAnsi="Arial"/>
          <w:sz w:val="14"/>
          <w:szCs w:val="14"/>
          <w:color w:val="auto"/>
        </w:rPr>
      </w:pPr>
      <w:r>
        <w:rPr>
          <w:rFonts w:ascii="Arial" w:cs="Arial" w:eastAsia="Arial" w:hAnsi="Arial"/>
          <w:sz w:val="14"/>
          <w:szCs w:val="14"/>
          <w:color w:val="auto"/>
        </w:rPr>
        <w:t>Stryamets N, Elbakidze M, Ceuterick M, Angelstam P, Axelsson R. From economic survival to recreation: Contemporary uses of wild food and medicine in rural Sweden, Ukraine and NW Russia. J Ethnobiol and Ethnomed. 2015;11:53.</w:t>
      </w:r>
    </w:p>
    <w:p>
      <w:pPr>
        <w:ind w:left="306" w:right="460" w:hanging="305"/>
        <w:spacing w:after="0" w:line="239" w:lineRule="auto"/>
        <w:tabs>
          <w:tab w:leader="none" w:pos="306" w:val="left"/>
        </w:tabs>
        <w:numPr>
          <w:ilvl w:val="0"/>
          <w:numId w:val="6"/>
        </w:numPr>
        <w:rPr>
          <w:rFonts w:ascii="Arial" w:cs="Arial" w:eastAsia="Arial" w:hAnsi="Arial"/>
          <w:sz w:val="15"/>
          <w:szCs w:val="15"/>
          <w:color w:val="auto"/>
        </w:rPr>
      </w:pPr>
      <w:r>
        <w:rPr>
          <w:rFonts w:ascii="Arial" w:cs="Arial" w:eastAsia="Arial" w:hAnsi="Arial"/>
          <w:sz w:val="15"/>
          <w:szCs w:val="15"/>
          <w:color w:val="auto"/>
        </w:rPr>
        <w:t>Baytop T. Turkish dictionary of plant names. Ankara: Türk Dil Kurumu Yay</w:t>
      </w:r>
      <w:r>
        <w:rPr>
          <w:rFonts w:ascii="Arial" w:cs="Arial" w:eastAsia="Arial" w:hAnsi="Arial"/>
          <w:sz w:val="15"/>
          <w:szCs w:val="15"/>
          <w:color w:val="auto"/>
        </w:rPr>
        <w:t>ı</w:t>
      </w:r>
      <w:r>
        <w:rPr>
          <w:rFonts w:ascii="Arial" w:cs="Arial" w:eastAsia="Arial" w:hAnsi="Arial"/>
          <w:sz w:val="15"/>
          <w:szCs w:val="15"/>
          <w:color w:val="auto"/>
        </w:rPr>
        <w:t>nlar</w:t>
      </w:r>
      <w:r>
        <w:rPr>
          <w:rFonts w:ascii="Arial" w:cs="Arial" w:eastAsia="Arial" w:hAnsi="Arial"/>
          <w:sz w:val="15"/>
          <w:szCs w:val="15"/>
          <w:color w:val="auto"/>
        </w:rPr>
        <w:t>ı</w:t>
      </w:r>
      <w:r>
        <w:rPr>
          <w:rFonts w:ascii="Arial" w:cs="Arial" w:eastAsia="Arial" w:hAnsi="Arial"/>
          <w:sz w:val="15"/>
          <w:szCs w:val="15"/>
          <w:color w:val="auto"/>
        </w:rPr>
        <w:t>; 2007.</w:t>
      </w:r>
    </w:p>
    <w:p>
      <w:pPr>
        <w:spacing w:after="0" w:line="1" w:lineRule="exact"/>
        <w:rPr>
          <w:rFonts w:ascii="Arial" w:cs="Arial" w:eastAsia="Arial" w:hAnsi="Arial"/>
          <w:sz w:val="15"/>
          <w:szCs w:val="15"/>
          <w:color w:val="auto"/>
        </w:rPr>
      </w:pPr>
    </w:p>
    <w:p>
      <w:pPr>
        <w:ind w:left="306" w:right="40" w:hanging="305"/>
        <w:spacing w:after="0" w:line="258" w:lineRule="auto"/>
        <w:tabs>
          <w:tab w:leader="none" w:pos="306" w:val="left"/>
        </w:tabs>
        <w:numPr>
          <w:ilvl w:val="0"/>
          <w:numId w:val="6"/>
        </w:numPr>
        <w:rPr>
          <w:rFonts w:ascii="Arial" w:cs="Arial" w:eastAsia="Arial" w:hAnsi="Arial"/>
          <w:sz w:val="15"/>
          <w:szCs w:val="15"/>
          <w:color w:val="auto"/>
        </w:rPr>
      </w:pPr>
      <w:r>
        <w:rPr>
          <w:rFonts w:ascii="Arial" w:cs="Arial" w:eastAsia="Arial" w:hAnsi="Arial"/>
          <w:sz w:val="15"/>
          <w:szCs w:val="15"/>
          <w:color w:val="auto"/>
        </w:rPr>
        <w:t>Güne</w:t>
      </w:r>
      <w:r>
        <w:rPr>
          <w:rFonts w:ascii="Arial" w:cs="Arial" w:eastAsia="Arial" w:hAnsi="Arial"/>
          <w:sz w:val="15"/>
          <w:szCs w:val="15"/>
          <w:color w:val="auto"/>
        </w:rPr>
        <w:t>ş</w:t>
      </w:r>
      <w:r>
        <w:rPr>
          <w:rFonts w:ascii="Arial" w:cs="Arial" w:eastAsia="Arial" w:hAnsi="Arial"/>
          <w:sz w:val="15"/>
          <w:szCs w:val="15"/>
          <w:color w:val="auto"/>
        </w:rPr>
        <w:t xml:space="preserve"> S. Ethnobotanical investigation on the use of plants in the villages of Karaisali (Adana), MSc thesis. Ni</w:t>
      </w:r>
      <w:r>
        <w:rPr>
          <w:rFonts w:ascii="Arial" w:cs="Arial" w:eastAsia="Arial" w:hAnsi="Arial"/>
          <w:sz w:val="15"/>
          <w:szCs w:val="15"/>
          <w:color w:val="auto"/>
        </w:rPr>
        <w:t>ğ</w:t>
      </w:r>
      <w:r>
        <w:rPr>
          <w:rFonts w:ascii="Arial" w:cs="Arial" w:eastAsia="Arial" w:hAnsi="Arial"/>
          <w:sz w:val="15"/>
          <w:szCs w:val="15"/>
          <w:color w:val="auto"/>
        </w:rPr>
        <w:t>de: Ni</w:t>
      </w:r>
      <w:r>
        <w:rPr>
          <w:rFonts w:ascii="Arial" w:cs="Arial" w:eastAsia="Arial" w:hAnsi="Arial"/>
          <w:sz w:val="15"/>
          <w:szCs w:val="15"/>
          <w:color w:val="auto"/>
        </w:rPr>
        <w:t>ğ</w:t>
      </w:r>
      <w:r>
        <w:rPr>
          <w:rFonts w:ascii="Arial" w:cs="Arial" w:eastAsia="Arial" w:hAnsi="Arial"/>
          <w:sz w:val="15"/>
          <w:szCs w:val="15"/>
          <w:color w:val="auto"/>
        </w:rPr>
        <w:t>de University; Department of Biology; 2010.</w:t>
      </w:r>
    </w:p>
    <w:p>
      <w:pPr>
        <w:spacing w:after="0" w:line="8" w:lineRule="exact"/>
        <w:rPr>
          <w:rFonts w:ascii="Arial" w:cs="Arial" w:eastAsia="Arial" w:hAnsi="Arial"/>
          <w:sz w:val="15"/>
          <w:szCs w:val="15"/>
          <w:color w:val="auto"/>
        </w:rPr>
      </w:pPr>
    </w:p>
    <w:p>
      <w:pPr>
        <w:ind w:left="306" w:right="140" w:hanging="306"/>
        <w:spacing w:after="0" w:line="313" w:lineRule="auto"/>
        <w:tabs>
          <w:tab w:leader="none" w:pos="306" w:val="left"/>
        </w:tabs>
        <w:numPr>
          <w:ilvl w:val="0"/>
          <w:numId w:val="6"/>
        </w:numPr>
        <w:rPr>
          <w:rFonts w:ascii="Arial" w:cs="Arial" w:eastAsia="Arial" w:hAnsi="Arial"/>
          <w:sz w:val="13"/>
          <w:szCs w:val="13"/>
          <w:color w:val="auto"/>
        </w:rPr>
      </w:pPr>
      <w:r>
        <w:rPr>
          <w:rFonts w:ascii="Arial" w:cs="Arial" w:eastAsia="Arial" w:hAnsi="Arial"/>
          <w:sz w:val="13"/>
          <w:szCs w:val="13"/>
          <w:color w:val="auto"/>
        </w:rPr>
        <w:t>Dogan Y, Baslar S, Ay G, Mert HH. The use of wild edible plants in western and central Anatolia (Turkey). Econ Bot. 2004;58(4):684–90.</w:t>
      </w:r>
    </w:p>
    <w:p>
      <w:pPr>
        <w:sectPr>
          <w:pgSz w:w="11900" w:h="15874" w:orient="portrait"/>
          <w:cols w:equalWidth="0" w:num="2">
            <w:col w:w="4666" w:space="294"/>
            <w:col w:w="4686"/>
          </w:cols>
          <w:pgMar w:left="1134" w:top="626" w:right="1126" w:bottom="551" w:gutter="0" w:footer="0" w:header="0"/>
        </w:sectPr>
      </w:pPr>
    </w:p>
    <w:bookmarkStart w:id="14" w:name="page15"/>
    <w:bookmarkEnd w:id="14"/>
    <w:p>
      <w:pPr>
        <w:ind w:left="6"/>
        <w:spacing w:after="0"/>
        <w:tabs>
          <w:tab w:leader="none" w:pos="8686" w:val="left"/>
        </w:tabs>
        <w:rPr>
          <w:sz w:val="20"/>
          <w:szCs w:val="20"/>
          <w:color w:val="auto"/>
        </w:rPr>
      </w:pPr>
      <w:r>
        <w:rPr>
          <w:rFonts w:ascii="Arial" w:cs="Arial" w:eastAsia="Arial" w:hAnsi="Arial"/>
          <w:sz w:val="16"/>
          <w:szCs w:val="16"/>
          <w:color w:val="auto"/>
        </w:rPr>
        <w:t>Ar</w:t>
      </w:r>
      <w:r>
        <w:rPr>
          <w:rFonts w:ascii="Arial" w:cs="Arial" w:eastAsia="Arial" w:hAnsi="Arial"/>
          <w:sz w:val="16"/>
          <w:szCs w:val="16"/>
          <w:color w:val="auto"/>
        </w:rPr>
        <w:t>ı</w:t>
      </w:r>
      <w:r>
        <w:rPr>
          <w:rFonts w:ascii="Arial" w:cs="Arial" w:eastAsia="Arial" w:hAnsi="Arial"/>
          <w:sz w:val="16"/>
          <w:szCs w:val="16"/>
          <w:color w:val="auto"/>
        </w:rPr>
        <w:t xml:space="preserve">  et al. Journal of Ethnobiology and Ethnomedicine (2015) 11:84</w:t>
      </w:r>
      <w:r>
        <w:rPr>
          <w:sz w:val="20"/>
          <w:szCs w:val="20"/>
          <w:color w:val="auto"/>
        </w:rPr>
        <w:tab/>
      </w:r>
      <w:r>
        <w:rPr>
          <w:rFonts w:ascii="Arial" w:cs="Arial" w:eastAsia="Arial" w:hAnsi="Arial"/>
          <w:sz w:val="15"/>
          <w:szCs w:val="15"/>
          <w:color w:val="auto"/>
        </w:rPr>
        <w:t>Page 15 of 15</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ind w:left="306" w:right="5200" w:hanging="306"/>
        <w:spacing w:after="0" w:line="239" w:lineRule="auto"/>
        <w:tabs>
          <w:tab w:leader="none" w:pos="306" w:val="left"/>
        </w:tabs>
        <w:numPr>
          <w:ilvl w:val="0"/>
          <w:numId w:val="7"/>
        </w:numPr>
        <w:rPr>
          <w:rFonts w:ascii="Arial" w:cs="Arial" w:eastAsia="Arial" w:hAnsi="Arial"/>
          <w:sz w:val="15"/>
          <w:szCs w:val="15"/>
          <w:color w:val="auto"/>
        </w:rPr>
      </w:pPr>
      <w:r>
        <w:rPr>
          <w:rFonts w:ascii="Arial" w:cs="Arial" w:eastAsia="Arial" w:hAnsi="Arial"/>
          <w:sz w:val="15"/>
          <w:szCs w:val="15"/>
          <w:color w:val="auto"/>
        </w:rPr>
        <w:t>Nedelcheva A. An ethnobotanical study of wild edible plants in Bulgaria. Eurasia J Bio Sci. 2013;7:77–94.</w:t>
      </w:r>
    </w:p>
    <w:p>
      <w:pPr>
        <w:spacing w:after="0" w:line="15" w:lineRule="exact"/>
        <w:rPr>
          <w:rFonts w:ascii="Arial" w:cs="Arial" w:eastAsia="Arial" w:hAnsi="Arial"/>
          <w:sz w:val="15"/>
          <w:szCs w:val="15"/>
          <w:color w:val="auto"/>
        </w:rPr>
      </w:pPr>
    </w:p>
    <w:p>
      <w:pPr>
        <w:ind w:left="306" w:right="5100" w:hanging="306"/>
        <w:spacing w:after="0" w:line="243" w:lineRule="auto"/>
        <w:tabs>
          <w:tab w:leader="none" w:pos="306" w:val="left"/>
        </w:tabs>
        <w:numPr>
          <w:ilvl w:val="0"/>
          <w:numId w:val="7"/>
        </w:numPr>
        <w:rPr>
          <w:rFonts w:ascii="Arial" w:cs="Arial" w:eastAsia="Arial" w:hAnsi="Arial"/>
          <w:sz w:val="15"/>
          <w:szCs w:val="15"/>
          <w:color w:val="auto"/>
        </w:rPr>
      </w:pPr>
      <w:r>
        <w:rPr>
          <w:rFonts w:ascii="Arial" w:cs="Arial" w:eastAsia="Arial" w:hAnsi="Arial"/>
          <w:sz w:val="15"/>
          <w:szCs w:val="15"/>
          <w:color w:val="auto"/>
        </w:rPr>
        <w:t>Markova M. Hrana i hranene. Mezhdu priroda i kultura [food and nutrition: between nature and culture]. Sofia: Profesor Marin Drinov Academic Publishing House; 2011.</w:t>
      </w:r>
    </w:p>
    <w:p>
      <w:pPr>
        <w:spacing w:after="0" w:line="1" w:lineRule="exact"/>
        <w:rPr>
          <w:rFonts w:ascii="Arial" w:cs="Arial" w:eastAsia="Arial" w:hAnsi="Arial"/>
          <w:sz w:val="15"/>
          <w:szCs w:val="15"/>
          <w:color w:val="auto"/>
        </w:rPr>
      </w:pPr>
    </w:p>
    <w:p>
      <w:pPr>
        <w:ind w:left="306" w:right="5000" w:hanging="306"/>
        <w:spacing w:after="0" w:line="255" w:lineRule="auto"/>
        <w:tabs>
          <w:tab w:leader="none" w:pos="306" w:val="left"/>
        </w:tabs>
        <w:numPr>
          <w:ilvl w:val="0"/>
          <w:numId w:val="7"/>
        </w:numPr>
        <w:rPr>
          <w:rFonts w:ascii="Arial" w:cs="Arial" w:eastAsia="Arial" w:hAnsi="Arial"/>
          <w:sz w:val="15"/>
          <w:szCs w:val="15"/>
          <w:color w:val="auto"/>
        </w:rPr>
      </w:pPr>
      <w:r>
        <w:rPr>
          <w:rFonts w:ascii="Arial" w:cs="Arial" w:eastAsia="Arial" w:hAnsi="Arial"/>
          <w:sz w:val="15"/>
          <w:szCs w:val="15"/>
          <w:color w:val="auto"/>
        </w:rPr>
        <w:t>Mükemre M. Ethnobotanical features of Konalga, S</w:t>
      </w:r>
      <w:r>
        <w:rPr>
          <w:rFonts w:ascii="Arial" w:cs="Arial" w:eastAsia="Arial" w:hAnsi="Arial"/>
          <w:sz w:val="15"/>
          <w:szCs w:val="15"/>
          <w:color w:val="auto"/>
        </w:rPr>
        <w:t>ı</w:t>
      </w:r>
      <w:r>
        <w:rPr>
          <w:rFonts w:ascii="Arial" w:cs="Arial" w:eastAsia="Arial" w:hAnsi="Arial"/>
          <w:sz w:val="15"/>
          <w:szCs w:val="15"/>
          <w:color w:val="auto"/>
        </w:rPr>
        <w:t>rmal</w:t>
      </w:r>
      <w:r>
        <w:rPr>
          <w:rFonts w:ascii="Arial" w:cs="Arial" w:eastAsia="Arial" w:hAnsi="Arial"/>
          <w:sz w:val="15"/>
          <w:szCs w:val="15"/>
          <w:color w:val="auto"/>
        </w:rPr>
        <w:t>ı</w:t>
      </w:r>
      <w:r>
        <w:rPr>
          <w:rFonts w:ascii="Arial" w:cs="Arial" w:eastAsia="Arial" w:hAnsi="Arial"/>
          <w:sz w:val="15"/>
          <w:szCs w:val="15"/>
          <w:color w:val="auto"/>
        </w:rPr>
        <w:t>, Dokuzdam Villages (Çatak/Van) and their vicinity, MSc thesis. Van: Yüzüncü Y</w:t>
      </w:r>
      <w:r>
        <w:rPr>
          <w:rFonts w:ascii="Arial" w:cs="Arial" w:eastAsia="Arial" w:hAnsi="Arial"/>
          <w:sz w:val="15"/>
          <w:szCs w:val="15"/>
          <w:color w:val="auto"/>
        </w:rPr>
        <w:t>ı</w:t>
      </w:r>
      <w:r>
        <w:rPr>
          <w:rFonts w:ascii="Arial" w:cs="Arial" w:eastAsia="Arial" w:hAnsi="Arial"/>
          <w:sz w:val="15"/>
          <w:szCs w:val="15"/>
          <w:color w:val="auto"/>
        </w:rPr>
        <w:t>l University; Department of Biology; 2013.</w:t>
      </w:r>
    </w:p>
    <w:p>
      <w:pPr>
        <w:spacing w:after="0" w:line="5" w:lineRule="exact"/>
        <w:rPr>
          <w:rFonts w:ascii="Arial" w:cs="Arial" w:eastAsia="Arial" w:hAnsi="Arial"/>
          <w:sz w:val="15"/>
          <w:szCs w:val="15"/>
          <w:color w:val="auto"/>
        </w:rPr>
      </w:pPr>
    </w:p>
    <w:p>
      <w:pPr>
        <w:ind w:left="306" w:right="5020" w:hanging="306"/>
        <w:spacing w:after="0" w:line="326" w:lineRule="auto"/>
        <w:tabs>
          <w:tab w:leader="none" w:pos="306" w:val="left"/>
        </w:tabs>
        <w:numPr>
          <w:ilvl w:val="0"/>
          <w:numId w:val="7"/>
        </w:numPr>
        <w:rPr>
          <w:rFonts w:ascii="Arial" w:cs="Arial" w:eastAsia="Arial" w:hAnsi="Arial"/>
          <w:sz w:val="11"/>
          <w:szCs w:val="11"/>
          <w:color w:val="auto"/>
        </w:rPr>
      </w:pPr>
      <w:r>
        <w:rPr>
          <w:rFonts w:ascii="Arial" w:cs="Arial" w:eastAsia="Arial" w:hAnsi="Arial"/>
          <w:sz w:val="11"/>
          <w:szCs w:val="11"/>
          <w:color w:val="auto"/>
        </w:rPr>
        <w:t>Emre Bulut G. Ethnobotanical investigations in Bayramiç (Çanakkale), MSc thesis. Istanbul: Marmara University; Department of Pharmaceutical Botany; 2008.</w:t>
      </w:r>
    </w:p>
    <w:p>
      <w:pPr>
        <w:ind w:left="306" w:right="5040" w:hanging="306"/>
        <w:spacing w:after="0" w:line="280" w:lineRule="auto"/>
        <w:tabs>
          <w:tab w:leader="none" w:pos="306" w:val="left"/>
        </w:tabs>
        <w:numPr>
          <w:ilvl w:val="0"/>
          <w:numId w:val="7"/>
        </w:numPr>
        <w:rPr>
          <w:rFonts w:ascii="Arial" w:cs="Arial" w:eastAsia="Arial" w:hAnsi="Arial"/>
          <w:sz w:val="14"/>
          <w:szCs w:val="14"/>
          <w:color w:val="auto"/>
        </w:rPr>
      </w:pPr>
      <w:r>
        <w:rPr>
          <w:rFonts w:ascii="Arial" w:cs="Arial" w:eastAsia="Arial" w:hAnsi="Arial"/>
          <w:sz w:val="14"/>
          <w:szCs w:val="14"/>
          <w:color w:val="auto"/>
        </w:rPr>
        <w:t xml:space="preserve">Gürdal B, Kültür </w:t>
      </w:r>
      <w:r>
        <w:rPr>
          <w:rFonts w:ascii="Arial" w:cs="Arial" w:eastAsia="Arial" w:hAnsi="Arial"/>
          <w:sz w:val="14"/>
          <w:szCs w:val="14"/>
          <w:color w:val="auto"/>
        </w:rPr>
        <w:t>Ş</w:t>
      </w:r>
      <w:r>
        <w:rPr>
          <w:rFonts w:ascii="Arial" w:cs="Arial" w:eastAsia="Arial" w:hAnsi="Arial"/>
          <w:sz w:val="14"/>
          <w:szCs w:val="14"/>
          <w:color w:val="auto"/>
        </w:rPr>
        <w:t>. An ethnobotanical study of medicinal plants in Marmaris (Mu</w:t>
      </w:r>
      <w:r>
        <w:rPr>
          <w:rFonts w:ascii="Arial" w:cs="Arial" w:eastAsia="Arial" w:hAnsi="Arial"/>
          <w:sz w:val="14"/>
          <w:szCs w:val="14"/>
          <w:color w:val="auto"/>
        </w:rPr>
        <w:t>ğ</w:t>
      </w:r>
      <w:r>
        <w:rPr>
          <w:rFonts w:ascii="Arial" w:cs="Arial" w:eastAsia="Arial" w:hAnsi="Arial"/>
          <w:sz w:val="14"/>
          <w:szCs w:val="14"/>
          <w:color w:val="auto"/>
        </w:rPr>
        <w:t>la, Turkey). J Ethnopharmacol. 2013;146:113–26.</w:t>
      </w:r>
    </w:p>
    <w:p>
      <w:pPr>
        <w:ind w:left="306" w:right="5100" w:hanging="306"/>
        <w:spacing w:after="0" w:line="268" w:lineRule="auto"/>
        <w:tabs>
          <w:tab w:leader="none" w:pos="306" w:val="left"/>
        </w:tabs>
        <w:numPr>
          <w:ilvl w:val="0"/>
          <w:numId w:val="7"/>
        </w:numPr>
        <w:rPr>
          <w:rFonts w:ascii="Arial" w:cs="Arial" w:eastAsia="Arial" w:hAnsi="Arial"/>
          <w:sz w:val="14"/>
          <w:szCs w:val="14"/>
          <w:color w:val="auto"/>
        </w:rPr>
      </w:pPr>
      <w:r>
        <w:rPr>
          <w:rFonts w:ascii="Arial" w:cs="Arial" w:eastAsia="Arial" w:hAnsi="Arial"/>
          <w:sz w:val="14"/>
          <w:szCs w:val="14"/>
          <w:color w:val="auto"/>
        </w:rPr>
        <w:t>Pieroni A, Rexhepi B, Nedelcheva A, Mustafa B, Hajdari A, Kolosova V, et al. One century later: The folk botanical knowledge of the last remaining Albanians of the upper Reka Valley, Mount Korab. Western Macedonia J Ethnobiol Ethnomed. 2013;9:22.</w:t>
      </w:r>
    </w:p>
    <w:p>
      <w:pPr>
        <w:ind w:left="306" w:right="5060" w:hanging="306"/>
        <w:spacing w:after="0" w:line="239" w:lineRule="auto"/>
        <w:tabs>
          <w:tab w:leader="none" w:pos="306" w:val="left"/>
        </w:tabs>
        <w:numPr>
          <w:ilvl w:val="0"/>
          <w:numId w:val="7"/>
        </w:numPr>
        <w:rPr>
          <w:rFonts w:ascii="Arial" w:cs="Arial" w:eastAsia="Arial" w:hAnsi="Arial"/>
          <w:sz w:val="15"/>
          <w:szCs w:val="15"/>
          <w:color w:val="auto"/>
        </w:rPr>
      </w:pPr>
      <w:r>
        <w:rPr>
          <w:rFonts w:ascii="Arial" w:cs="Arial" w:eastAsia="Arial" w:hAnsi="Arial"/>
          <w:sz w:val="15"/>
          <w:szCs w:val="15"/>
          <w:color w:val="auto"/>
        </w:rPr>
        <w:t xml:space="preserve">Dogan Y, Ugulu I, Durkan N. Wild edible plants sold in the local markets of </w:t>
      </w:r>
      <w:r>
        <w:rPr>
          <w:rFonts w:ascii="Arial" w:cs="Arial" w:eastAsia="Arial" w:hAnsi="Arial"/>
          <w:sz w:val="15"/>
          <w:szCs w:val="15"/>
          <w:color w:val="auto"/>
        </w:rPr>
        <w:t>İ</w:t>
      </w:r>
      <w:r>
        <w:rPr>
          <w:rFonts w:ascii="Arial" w:cs="Arial" w:eastAsia="Arial" w:hAnsi="Arial"/>
          <w:sz w:val="15"/>
          <w:szCs w:val="15"/>
          <w:color w:val="auto"/>
        </w:rPr>
        <w:t>zmir. Turkey Pak J Bot. 2013;45:177–84.</w:t>
      </w:r>
    </w:p>
    <w:p>
      <w:pPr>
        <w:ind w:left="306" w:hanging="306"/>
        <w:spacing w:after="0"/>
        <w:tabs>
          <w:tab w:leader="none" w:pos="306" w:val="left"/>
        </w:tabs>
        <w:numPr>
          <w:ilvl w:val="0"/>
          <w:numId w:val="7"/>
        </w:numPr>
        <w:rPr>
          <w:rFonts w:ascii="Arial" w:cs="Arial" w:eastAsia="Arial" w:hAnsi="Arial"/>
          <w:sz w:val="15"/>
          <w:szCs w:val="15"/>
          <w:color w:val="auto"/>
        </w:rPr>
      </w:pPr>
      <w:r>
        <w:rPr>
          <w:rFonts w:ascii="Arial" w:cs="Arial" w:eastAsia="Arial" w:hAnsi="Arial"/>
          <w:sz w:val="15"/>
          <w:szCs w:val="15"/>
          <w:color w:val="auto"/>
        </w:rPr>
        <w:t xml:space="preserve">Yücel E, Güney F, Yücel </w:t>
      </w:r>
      <w:r>
        <w:rPr>
          <w:rFonts w:ascii="Arial" w:cs="Arial" w:eastAsia="Arial" w:hAnsi="Arial"/>
          <w:sz w:val="15"/>
          <w:szCs w:val="15"/>
          <w:color w:val="auto"/>
        </w:rPr>
        <w:t>Ş</w:t>
      </w:r>
      <w:r>
        <w:rPr>
          <w:rFonts w:ascii="Arial" w:cs="Arial" w:eastAsia="Arial" w:hAnsi="Arial"/>
          <w:sz w:val="15"/>
          <w:szCs w:val="15"/>
          <w:color w:val="auto"/>
        </w:rPr>
        <w:t>L. The wild plants consumed as a food in</w:t>
      </w:r>
    </w:p>
    <w:p>
      <w:pPr>
        <w:spacing w:after="0" w:line="7" w:lineRule="exact"/>
        <w:rPr>
          <w:rFonts w:ascii="Arial" w:cs="Arial" w:eastAsia="Arial" w:hAnsi="Arial"/>
          <w:sz w:val="15"/>
          <w:szCs w:val="15"/>
          <w:color w:val="auto"/>
        </w:rPr>
      </w:pPr>
    </w:p>
    <w:p>
      <w:pPr>
        <w:ind w:left="306" w:right="5020"/>
        <w:spacing w:after="0" w:line="250" w:lineRule="auto"/>
        <w:rPr>
          <w:rFonts w:ascii="Arial" w:cs="Arial" w:eastAsia="Arial" w:hAnsi="Arial"/>
          <w:sz w:val="15"/>
          <w:szCs w:val="15"/>
          <w:color w:val="auto"/>
        </w:rPr>
      </w:pPr>
      <w:r>
        <w:rPr>
          <w:rFonts w:ascii="Arial" w:cs="Arial" w:eastAsia="Arial" w:hAnsi="Arial"/>
          <w:sz w:val="15"/>
          <w:szCs w:val="15"/>
          <w:color w:val="auto"/>
        </w:rPr>
        <w:t>Mihal</w:t>
      </w:r>
      <w:r>
        <w:rPr>
          <w:rFonts w:ascii="Arial" w:cs="Arial" w:eastAsia="Arial" w:hAnsi="Arial"/>
          <w:sz w:val="15"/>
          <w:szCs w:val="15"/>
          <w:color w:val="auto"/>
        </w:rPr>
        <w:t>ı</w:t>
      </w:r>
      <w:r>
        <w:rPr>
          <w:rFonts w:ascii="Arial" w:cs="Arial" w:eastAsia="Arial" w:hAnsi="Arial"/>
          <w:sz w:val="15"/>
          <w:szCs w:val="15"/>
          <w:color w:val="auto"/>
        </w:rPr>
        <w:t>çç</w:t>
      </w:r>
      <w:r>
        <w:rPr>
          <w:rFonts w:ascii="Arial" w:cs="Arial" w:eastAsia="Arial" w:hAnsi="Arial"/>
          <w:sz w:val="15"/>
          <w:szCs w:val="15"/>
          <w:color w:val="auto"/>
        </w:rPr>
        <w:t>ı</w:t>
      </w:r>
      <w:r>
        <w:rPr>
          <w:rFonts w:ascii="Arial" w:cs="Arial" w:eastAsia="Arial" w:hAnsi="Arial"/>
          <w:sz w:val="15"/>
          <w:szCs w:val="15"/>
          <w:color w:val="auto"/>
        </w:rPr>
        <w:t>k district (Eski</w:t>
      </w:r>
      <w:r>
        <w:rPr>
          <w:rFonts w:ascii="Arial" w:cs="Arial" w:eastAsia="Arial" w:hAnsi="Arial"/>
          <w:sz w:val="15"/>
          <w:szCs w:val="15"/>
          <w:color w:val="auto"/>
        </w:rPr>
        <w:t>ş</w:t>
      </w:r>
      <w:r>
        <w:rPr>
          <w:rFonts w:ascii="Arial" w:cs="Arial" w:eastAsia="Arial" w:hAnsi="Arial"/>
          <w:sz w:val="15"/>
          <w:szCs w:val="15"/>
          <w:color w:val="auto"/>
        </w:rPr>
        <w:t>ehir/Turkey) and consumption forms of these plants. Bio Di Con. 2010;3(3):158–75.</w:t>
      </w:r>
    </w:p>
    <w:p>
      <w:pPr>
        <w:spacing w:after="0" w:line="1" w:lineRule="exact"/>
        <w:rPr>
          <w:rFonts w:ascii="Arial" w:cs="Arial" w:eastAsia="Arial" w:hAnsi="Arial"/>
          <w:sz w:val="15"/>
          <w:szCs w:val="15"/>
          <w:color w:val="auto"/>
        </w:rPr>
      </w:pPr>
    </w:p>
    <w:p>
      <w:pPr>
        <w:ind w:left="306" w:right="4980" w:hanging="306"/>
        <w:spacing w:after="0" w:line="313" w:lineRule="auto"/>
        <w:tabs>
          <w:tab w:leader="none" w:pos="306" w:val="left"/>
        </w:tabs>
        <w:numPr>
          <w:ilvl w:val="0"/>
          <w:numId w:val="7"/>
        </w:numPr>
        <w:rPr>
          <w:rFonts w:ascii="Arial" w:cs="Arial" w:eastAsia="Arial" w:hAnsi="Arial"/>
          <w:sz w:val="12"/>
          <w:szCs w:val="12"/>
          <w:color w:val="auto"/>
        </w:rPr>
      </w:pPr>
      <w:r>
        <w:rPr>
          <w:rFonts w:ascii="Arial" w:cs="Arial" w:eastAsia="Arial" w:hAnsi="Arial"/>
          <w:sz w:val="12"/>
          <w:szCs w:val="12"/>
          <w:color w:val="auto"/>
        </w:rPr>
        <w:t>Sim</w:t>
      </w:r>
      <w:r>
        <w:rPr>
          <w:rFonts w:ascii="Arial" w:cs="Arial" w:eastAsia="Arial" w:hAnsi="Arial"/>
          <w:sz w:val="12"/>
          <w:szCs w:val="12"/>
          <w:color w:val="auto"/>
        </w:rPr>
        <w:t>ş</w:t>
      </w:r>
      <w:r>
        <w:rPr>
          <w:rFonts w:ascii="Arial" w:cs="Arial" w:eastAsia="Arial" w:hAnsi="Arial"/>
          <w:sz w:val="12"/>
          <w:szCs w:val="12"/>
          <w:color w:val="auto"/>
        </w:rPr>
        <w:t>ek I, Aytekin F, Yesilada E, Y</w:t>
      </w:r>
      <w:r>
        <w:rPr>
          <w:rFonts w:ascii="Arial" w:cs="Arial" w:eastAsia="Arial" w:hAnsi="Arial"/>
          <w:sz w:val="12"/>
          <w:szCs w:val="12"/>
          <w:color w:val="auto"/>
        </w:rPr>
        <w:t>ı</w:t>
      </w:r>
      <w:r>
        <w:rPr>
          <w:rFonts w:ascii="Arial" w:cs="Arial" w:eastAsia="Arial" w:hAnsi="Arial"/>
          <w:sz w:val="12"/>
          <w:szCs w:val="12"/>
          <w:color w:val="auto"/>
        </w:rPr>
        <w:t>ld</w:t>
      </w:r>
      <w:r>
        <w:rPr>
          <w:rFonts w:ascii="Arial" w:cs="Arial" w:eastAsia="Arial" w:hAnsi="Arial"/>
          <w:sz w:val="12"/>
          <w:szCs w:val="12"/>
          <w:color w:val="auto"/>
        </w:rPr>
        <w:t>ı</w:t>
      </w:r>
      <w:r>
        <w:rPr>
          <w:rFonts w:ascii="Arial" w:cs="Arial" w:eastAsia="Arial" w:hAnsi="Arial"/>
          <w:sz w:val="12"/>
          <w:szCs w:val="12"/>
          <w:color w:val="auto"/>
        </w:rPr>
        <w:t>r</w:t>
      </w:r>
      <w:r>
        <w:rPr>
          <w:rFonts w:ascii="Arial" w:cs="Arial" w:eastAsia="Arial" w:hAnsi="Arial"/>
          <w:sz w:val="12"/>
          <w:szCs w:val="12"/>
          <w:color w:val="auto"/>
        </w:rPr>
        <w:t>ı</w:t>
      </w:r>
      <w:r>
        <w:rPr>
          <w:rFonts w:ascii="Arial" w:cs="Arial" w:eastAsia="Arial" w:hAnsi="Arial"/>
          <w:sz w:val="12"/>
          <w:szCs w:val="12"/>
          <w:color w:val="auto"/>
        </w:rPr>
        <w:t>ml</w:t>
      </w:r>
      <w:r>
        <w:rPr>
          <w:rFonts w:ascii="Arial" w:cs="Arial" w:eastAsia="Arial" w:hAnsi="Arial"/>
          <w:sz w:val="12"/>
          <w:szCs w:val="12"/>
          <w:color w:val="auto"/>
        </w:rPr>
        <w:t>ı</w:t>
      </w:r>
      <w:r>
        <w:rPr>
          <w:rFonts w:ascii="Arial" w:cs="Arial" w:eastAsia="Arial" w:hAnsi="Arial"/>
          <w:sz w:val="12"/>
          <w:szCs w:val="12"/>
          <w:color w:val="auto"/>
        </w:rPr>
        <w:t xml:space="preserve"> S. An ethnobotanical study among the population on the purpose of plant utilization in Anatolia. In: Ba</w:t>
      </w:r>
      <w:r>
        <w:rPr>
          <w:rFonts w:ascii="Arial" w:cs="Arial" w:eastAsia="Arial" w:hAnsi="Arial"/>
          <w:sz w:val="12"/>
          <w:szCs w:val="12"/>
          <w:color w:val="auto"/>
        </w:rPr>
        <w:t>ş</w:t>
      </w:r>
      <w:r>
        <w:rPr>
          <w:rFonts w:ascii="Arial" w:cs="Arial" w:eastAsia="Arial" w:hAnsi="Arial"/>
          <w:sz w:val="12"/>
          <w:szCs w:val="12"/>
          <w:color w:val="auto"/>
        </w:rPr>
        <w:t>er KHC, K</w:t>
      </w:r>
      <w:r>
        <w:rPr>
          <w:rFonts w:ascii="Arial" w:cs="Arial" w:eastAsia="Arial" w:hAnsi="Arial"/>
          <w:sz w:val="12"/>
          <w:szCs w:val="12"/>
          <w:color w:val="auto"/>
        </w:rPr>
        <w:t>ı</w:t>
      </w:r>
      <w:r>
        <w:rPr>
          <w:rFonts w:ascii="Arial" w:cs="Arial" w:eastAsia="Arial" w:hAnsi="Arial"/>
          <w:sz w:val="12"/>
          <w:szCs w:val="12"/>
          <w:color w:val="auto"/>
        </w:rPr>
        <w:t>r</w:t>
      </w:r>
      <w:r>
        <w:rPr>
          <w:rFonts w:ascii="Arial" w:cs="Arial" w:eastAsia="Arial" w:hAnsi="Arial"/>
          <w:sz w:val="12"/>
          <w:szCs w:val="12"/>
          <w:color w:val="auto"/>
        </w:rPr>
        <w:t>ı</w:t>
      </w:r>
      <w:r>
        <w:rPr>
          <w:rFonts w:ascii="Arial" w:cs="Arial" w:eastAsia="Arial" w:hAnsi="Arial"/>
          <w:sz w:val="12"/>
          <w:szCs w:val="12"/>
          <w:color w:val="auto"/>
        </w:rPr>
        <w:t>mer N, editors. 14. Herbal Pharmaceutical Raw Materials Conference Proceedings. Eski</w:t>
      </w:r>
      <w:r>
        <w:rPr>
          <w:rFonts w:ascii="Arial" w:cs="Arial" w:eastAsia="Arial" w:hAnsi="Arial"/>
          <w:sz w:val="12"/>
          <w:szCs w:val="12"/>
          <w:color w:val="auto"/>
        </w:rPr>
        <w:t>ş</w:t>
      </w:r>
      <w:r>
        <w:rPr>
          <w:rFonts w:ascii="Arial" w:cs="Arial" w:eastAsia="Arial" w:hAnsi="Arial"/>
          <w:sz w:val="12"/>
          <w:szCs w:val="12"/>
          <w:color w:val="auto"/>
        </w:rPr>
        <w:t>ehir: Eskisehir Anadolu University; 2002. p. 434–57.</w:t>
      </w:r>
    </w:p>
    <w:p>
      <w:pPr>
        <w:jc w:val="both"/>
        <w:ind w:left="306" w:right="5060" w:hanging="306"/>
        <w:spacing w:after="0" w:line="355" w:lineRule="auto"/>
        <w:tabs>
          <w:tab w:leader="none" w:pos="306" w:val="left"/>
        </w:tabs>
        <w:numPr>
          <w:ilvl w:val="0"/>
          <w:numId w:val="7"/>
        </w:numPr>
        <w:rPr>
          <w:rFonts w:ascii="Arial" w:cs="Arial" w:eastAsia="Arial" w:hAnsi="Arial"/>
          <w:sz w:val="11"/>
          <w:szCs w:val="11"/>
          <w:color w:val="auto"/>
        </w:rPr>
      </w:pPr>
      <w:r>
        <w:rPr>
          <w:rFonts w:ascii="Arial" w:cs="Arial" w:eastAsia="Arial" w:hAnsi="Arial"/>
          <w:sz w:val="11"/>
          <w:szCs w:val="11"/>
          <w:color w:val="auto"/>
        </w:rPr>
        <w:t>Poyraz Kayaba</w:t>
      </w:r>
      <w:r>
        <w:rPr>
          <w:rFonts w:ascii="Arial" w:cs="Arial" w:eastAsia="Arial" w:hAnsi="Arial"/>
          <w:sz w:val="11"/>
          <w:szCs w:val="11"/>
          <w:color w:val="auto"/>
        </w:rPr>
        <w:t>şı</w:t>
      </w:r>
      <w:r>
        <w:rPr>
          <w:rFonts w:ascii="Arial" w:cs="Arial" w:eastAsia="Arial" w:hAnsi="Arial"/>
          <w:sz w:val="11"/>
          <w:szCs w:val="11"/>
          <w:color w:val="auto"/>
        </w:rPr>
        <w:t xml:space="preserve"> N. The ethnobotanical examine in the villages of Manyas and Manyas, MSc thesis. Bal</w:t>
      </w:r>
      <w:r>
        <w:rPr>
          <w:rFonts w:ascii="Arial" w:cs="Arial" w:eastAsia="Arial" w:hAnsi="Arial"/>
          <w:sz w:val="11"/>
          <w:szCs w:val="11"/>
          <w:color w:val="auto"/>
        </w:rPr>
        <w:t>ı</w:t>
      </w:r>
      <w:r>
        <w:rPr>
          <w:rFonts w:ascii="Arial" w:cs="Arial" w:eastAsia="Arial" w:hAnsi="Arial"/>
          <w:sz w:val="11"/>
          <w:szCs w:val="11"/>
          <w:color w:val="auto"/>
        </w:rPr>
        <w:t>kesir: Bal</w:t>
      </w:r>
      <w:r>
        <w:rPr>
          <w:rFonts w:ascii="Arial" w:cs="Arial" w:eastAsia="Arial" w:hAnsi="Arial"/>
          <w:sz w:val="11"/>
          <w:szCs w:val="11"/>
          <w:color w:val="auto"/>
        </w:rPr>
        <w:t>ı</w:t>
      </w:r>
      <w:r>
        <w:rPr>
          <w:rFonts w:ascii="Arial" w:cs="Arial" w:eastAsia="Arial" w:hAnsi="Arial"/>
          <w:sz w:val="11"/>
          <w:szCs w:val="11"/>
          <w:color w:val="auto"/>
        </w:rPr>
        <w:t>kesir University; Department of Biology; 2011.</w:t>
      </w:r>
    </w:p>
    <w:p>
      <w:pPr>
        <w:ind w:left="306" w:right="5020" w:hanging="306"/>
        <w:spacing w:after="0" w:line="267" w:lineRule="auto"/>
        <w:tabs>
          <w:tab w:leader="none" w:pos="306" w:val="left"/>
        </w:tabs>
        <w:numPr>
          <w:ilvl w:val="0"/>
          <w:numId w:val="7"/>
        </w:numPr>
        <w:rPr>
          <w:rFonts w:ascii="Arial" w:cs="Arial" w:eastAsia="Arial" w:hAnsi="Arial"/>
          <w:sz w:val="14"/>
          <w:szCs w:val="14"/>
          <w:color w:val="auto"/>
        </w:rPr>
      </w:pPr>
      <w:r>
        <w:rPr>
          <w:rFonts w:ascii="Arial" w:cs="Arial" w:eastAsia="Arial" w:hAnsi="Arial"/>
          <w:sz w:val="14"/>
          <w:szCs w:val="14"/>
          <w:color w:val="auto"/>
        </w:rPr>
        <w:t>Kaval I. The ethnobotany of Geçitli (Hakkari) and its vicinity, MSc thesis. Van: Yüzüncü Y</w:t>
      </w:r>
      <w:r>
        <w:rPr>
          <w:rFonts w:ascii="Arial" w:cs="Arial" w:eastAsia="Arial" w:hAnsi="Arial"/>
          <w:sz w:val="14"/>
          <w:szCs w:val="14"/>
          <w:color w:val="auto"/>
        </w:rPr>
        <w:t>ı</w:t>
      </w:r>
      <w:r>
        <w:rPr>
          <w:rFonts w:ascii="Arial" w:cs="Arial" w:eastAsia="Arial" w:hAnsi="Arial"/>
          <w:sz w:val="14"/>
          <w:szCs w:val="14"/>
          <w:color w:val="auto"/>
        </w:rPr>
        <w:t>l University; Department of Biology; 2011.</w:t>
      </w:r>
    </w:p>
    <w:p>
      <w:pPr>
        <w:ind w:left="306" w:hanging="306"/>
        <w:spacing w:after="0"/>
        <w:tabs>
          <w:tab w:leader="none" w:pos="306" w:val="left"/>
        </w:tabs>
        <w:numPr>
          <w:ilvl w:val="0"/>
          <w:numId w:val="7"/>
        </w:numPr>
        <w:rPr>
          <w:rFonts w:ascii="Arial" w:cs="Arial" w:eastAsia="Arial" w:hAnsi="Arial"/>
          <w:sz w:val="15"/>
          <w:szCs w:val="15"/>
          <w:color w:val="auto"/>
        </w:rPr>
      </w:pPr>
      <w:r>
        <w:rPr>
          <w:rFonts w:ascii="Arial" w:cs="Arial" w:eastAsia="Arial" w:hAnsi="Arial"/>
          <w:sz w:val="15"/>
          <w:szCs w:val="15"/>
          <w:color w:val="auto"/>
        </w:rPr>
        <w:t>Aras N. ‘Sarma’ and ‘Dolma’: Rolled and stuffed dishes as therapy tools for</w:t>
      </w:r>
    </w:p>
    <w:p>
      <w:pPr>
        <w:spacing w:after="0" w:line="15" w:lineRule="exact"/>
        <w:rPr>
          <w:rFonts w:ascii="Arial" w:cs="Arial" w:eastAsia="Arial" w:hAnsi="Arial"/>
          <w:sz w:val="15"/>
          <w:szCs w:val="15"/>
          <w:color w:val="auto"/>
        </w:rPr>
      </w:pPr>
    </w:p>
    <w:p>
      <w:pPr>
        <w:ind w:left="306" w:right="5200"/>
        <w:spacing w:after="0" w:line="288" w:lineRule="auto"/>
        <w:rPr>
          <w:rFonts w:ascii="Arial" w:cs="Arial" w:eastAsia="Arial" w:hAnsi="Arial"/>
          <w:sz w:val="15"/>
          <w:szCs w:val="15"/>
          <w:color w:val="auto"/>
        </w:rPr>
      </w:pPr>
      <w:r>
        <w:rPr>
          <w:rFonts w:ascii="Arial" w:cs="Arial" w:eastAsia="Arial" w:hAnsi="Arial"/>
          <w:sz w:val="13"/>
          <w:szCs w:val="13"/>
          <w:color w:val="auto"/>
        </w:rPr>
        <w:t>the Anatolian women in the kitchen. In: Mc Williams M, editor. Wrapped and stuffed foods. Proceedings of the Oxford symposium on food and cookery 2012. Totnes: Prospect Book; 2013. p. 57–67.</w:t>
      </w:r>
    </w:p>
    <w:p>
      <w:pPr>
        <w:spacing w:after="0" w:line="1" w:lineRule="exact"/>
        <w:rPr>
          <w:rFonts w:ascii="Arial" w:cs="Arial" w:eastAsia="Arial" w:hAnsi="Arial"/>
          <w:sz w:val="15"/>
          <w:szCs w:val="15"/>
          <w:color w:val="auto"/>
        </w:rPr>
      </w:pPr>
    </w:p>
    <w:p>
      <w:pPr>
        <w:ind w:left="306" w:right="5000" w:hanging="306"/>
        <w:spacing w:after="0" w:line="245" w:lineRule="auto"/>
        <w:tabs>
          <w:tab w:leader="none" w:pos="306" w:val="left"/>
        </w:tabs>
        <w:numPr>
          <w:ilvl w:val="0"/>
          <w:numId w:val="7"/>
        </w:numPr>
        <w:rPr>
          <w:rFonts w:ascii="Arial" w:cs="Arial" w:eastAsia="Arial" w:hAnsi="Arial"/>
          <w:sz w:val="15"/>
          <w:szCs w:val="15"/>
          <w:color w:val="auto"/>
        </w:rPr>
      </w:pPr>
      <w:r>
        <w:rPr>
          <w:rFonts w:ascii="Arial" w:cs="Arial" w:eastAsia="Arial" w:hAnsi="Arial"/>
          <w:sz w:val="15"/>
          <w:szCs w:val="15"/>
          <w:color w:val="auto"/>
        </w:rPr>
        <w:t xml:space="preserve">Balos MM. The flora and ethnobotany of the region between Zeytinbahçe and Akarçay (Birecik), MSc thesis. </w:t>
      </w:r>
      <w:r>
        <w:rPr>
          <w:rFonts w:ascii="Arial" w:cs="Arial" w:eastAsia="Arial" w:hAnsi="Arial"/>
          <w:sz w:val="15"/>
          <w:szCs w:val="15"/>
          <w:color w:val="auto"/>
        </w:rPr>
        <w:t>Ş</w:t>
      </w:r>
      <w:r>
        <w:rPr>
          <w:rFonts w:ascii="Arial" w:cs="Arial" w:eastAsia="Arial" w:hAnsi="Arial"/>
          <w:sz w:val="15"/>
          <w:szCs w:val="15"/>
          <w:color w:val="auto"/>
        </w:rPr>
        <w:t>anl</w:t>
      </w:r>
      <w:r>
        <w:rPr>
          <w:rFonts w:ascii="Arial" w:cs="Arial" w:eastAsia="Arial" w:hAnsi="Arial"/>
          <w:sz w:val="15"/>
          <w:szCs w:val="15"/>
          <w:color w:val="auto"/>
        </w:rPr>
        <w:t>ı</w:t>
      </w:r>
      <w:r>
        <w:rPr>
          <w:rFonts w:ascii="Arial" w:cs="Arial" w:eastAsia="Arial" w:hAnsi="Arial"/>
          <w:sz w:val="15"/>
          <w:szCs w:val="15"/>
          <w:color w:val="auto"/>
        </w:rPr>
        <w:t>urfa: Harran University; Department of Biology; 2007.</w:t>
      </w:r>
    </w:p>
    <w:p>
      <w:pPr>
        <w:spacing w:after="0" w:line="12" w:lineRule="exact"/>
        <w:rPr>
          <w:rFonts w:ascii="Arial" w:cs="Arial" w:eastAsia="Arial" w:hAnsi="Arial"/>
          <w:sz w:val="15"/>
          <w:szCs w:val="15"/>
          <w:color w:val="auto"/>
        </w:rPr>
      </w:pPr>
    </w:p>
    <w:p>
      <w:pPr>
        <w:jc w:val="both"/>
        <w:ind w:left="306" w:right="5320" w:hanging="306"/>
        <w:spacing w:after="0" w:line="260" w:lineRule="auto"/>
        <w:tabs>
          <w:tab w:leader="none" w:pos="306" w:val="left"/>
        </w:tabs>
        <w:numPr>
          <w:ilvl w:val="0"/>
          <w:numId w:val="7"/>
        </w:numPr>
        <w:rPr>
          <w:rFonts w:ascii="Arial" w:cs="Arial" w:eastAsia="Arial" w:hAnsi="Arial"/>
          <w:sz w:val="14"/>
          <w:szCs w:val="14"/>
          <w:color w:val="auto"/>
        </w:rPr>
      </w:pPr>
      <w:r>
        <w:rPr>
          <w:rFonts w:ascii="Arial" w:cs="Arial" w:eastAsia="Arial" w:hAnsi="Arial"/>
          <w:sz w:val="14"/>
          <w:szCs w:val="14"/>
          <w:color w:val="auto"/>
        </w:rPr>
        <w:t>Sultana S, Khan MA, Ahmed M, Zafar M. Indigenous knowledge of folk herbal medicine by the women of district Chakwal Pakistan. Int Web J Ethnobot Leaflets. 2006;10:243–53.</w:t>
      </w:r>
    </w:p>
    <w:p>
      <w:pPr>
        <w:ind w:left="306" w:right="5340" w:hanging="306"/>
        <w:spacing w:after="0" w:line="301" w:lineRule="auto"/>
        <w:tabs>
          <w:tab w:leader="none" w:pos="306" w:val="left"/>
        </w:tabs>
        <w:numPr>
          <w:ilvl w:val="0"/>
          <w:numId w:val="7"/>
        </w:numPr>
        <w:rPr>
          <w:rFonts w:ascii="Arial" w:cs="Arial" w:eastAsia="Arial" w:hAnsi="Arial"/>
          <w:sz w:val="13"/>
          <w:szCs w:val="13"/>
          <w:color w:val="auto"/>
        </w:rPr>
      </w:pPr>
      <w:r>
        <w:rPr>
          <w:rFonts w:ascii="Arial" w:cs="Arial" w:eastAsia="Arial" w:hAnsi="Arial"/>
          <w:sz w:val="13"/>
          <w:szCs w:val="13"/>
          <w:color w:val="auto"/>
        </w:rPr>
        <w:t>Polat R, Sat</w:t>
      </w:r>
      <w:r>
        <w:rPr>
          <w:rFonts w:ascii="Arial" w:cs="Arial" w:eastAsia="Arial" w:hAnsi="Arial"/>
          <w:sz w:val="13"/>
          <w:szCs w:val="13"/>
          <w:color w:val="auto"/>
        </w:rPr>
        <w:t>ı</w:t>
      </w:r>
      <w:r>
        <w:rPr>
          <w:rFonts w:ascii="Arial" w:cs="Arial" w:eastAsia="Arial" w:hAnsi="Arial"/>
          <w:sz w:val="13"/>
          <w:szCs w:val="13"/>
          <w:color w:val="auto"/>
        </w:rPr>
        <w:t>l F. Ethnobotanical investigations in Havran and Burhaniye (Bal</w:t>
      </w:r>
      <w:r>
        <w:rPr>
          <w:rFonts w:ascii="Arial" w:cs="Arial" w:eastAsia="Arial" w:hAnsi="Arial"/>
          <w:sz w:val="13"/>
          <w:szCs w:val="13"/>
          <w:color w:val="auto"/>
        </w:rPr>
        <w:t>ı</w:t>
      </w:r>
      <w:r>
        <w:rPr>
          <w:rFonts w:ascii="Arial" w:cs="Arial" w:eastAsia="Arial" w:hAnsi="Arial"/>
          <w:sz w:val="13"/>
          <w:szCs w:val="13"/>
          <w:color w:val="auto"/>
        </w:rPr>
        <w:t>kesir). J TUBA Culture Inventory. 2010;8:65–100.</w:t>
      </w:r>
    </w:p>
    <w:p>
      <w:pPr>
        <w:ind w:left="306" w:right="5120" w:hanging="306"/>
        <w:spacing w:after="0" w:line="239" w:lineRule="auto"/>
        <w:tabs>
          <w:tab w:leader="none" w:pos="306" w:val="left"/>
        </w:tabs>
        <w:numPr>
          <w:ilvl w:val="0"/>
          <w:numId w:val="7"/>
        </w:numPr>
        <w:rPr>
          <w:rFonts w:ascii="Arial" w:cs="Arial" w:eastAsia="Arial" w:hAnsi="Arial"/>
          <w:sz w:val="15"/>
          <w:szCs w:val="15"/>
          <w:color w:val="auto"/>
        </w:rPr>
      </w:pPr>
      <w:r>
        <w:rPr>
          <w:rFonts w:ascii="Arial" w:cs="Arial" w:eastAsia="Arial" w:hAnsi="Arial"/>
          <w:sz w:val="15"/>
          <w:szCs w:val="15"/>
          <w:color w:val="auto"/>
        </w:rPr>
        <w:t>Bingöl F. Some drug samples sold in the herbal markets of Ankara. Herb J Syst Bot. 1995;2(2):83–110.</w:t>
      </w:r>
    </w:p>
    <w:p>
      <w:pPr>
        <w:spacing w:after="0" w:line="17" w:lineRule="exact"/>
        <w:rPr>
          <w:rFonts w:ascii="Arial" w:cs="Arial" w:eastAsia="Arial" w:hAnsi="Arial"/>
          <w:sz w:val="15"/>
          <w:szCs w:val="15"/>
          <w:color w:val="auto"/>
        </w:rPr>
      </w:pPr>
    </w:p>
    <w:p>
      <w:pPr>
        <w:ind w:left="306" w:right="5040" w:hanging="306"/>
        <w:spacing w:after="0" w:line="270" w:lineRule="auto"/>
        <w:tabs>
          <w:tab w:leader="none" w:pos="306" w:val="left"/>
        </w:tabs>
        <w:numPr>
          <w:ilvl w:val="0"/>
          <w:numId w:val="7"/>
        </w:numPr>
        <w:rPr>
          <w:rFonts w:ascii="Arial" w:cs="Arial" w:eastAsia="Arial" w:hAnsi="Arial"/>
          <w:sz w:val="14"/>
          <w:szCs w:val="14"/>
          <w:color w:val="auto"/>
        </w:rPr>
      </w:pPr>
      <w:r>
        <w:rPr>
          <w:rFonts w:ascii="Arial" w:cs="Arial" w:eastAsia="Arial" w:hAnsi="Arial"/>
          <w:sz w:val="14"/>
          <w:szCs w:val="14"/>
          <w:color w:val="auto"/>
        </w:rPr>
        <w:t>Sezik E, Yesilada E, Shadidoyatov H, Kuliyev Z, Nigmatullaev AM, Aripov HN, et al. Folk medicine in Uzbekistan. I. Toshkent, Djizzax, and Samarqand provinces. J Ethnopharmacol. 2004;92:197–207.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3207385</wp:posOffset>
            </wp:positionH>
            <wp:positionV relativeFrom="paragraph">
              <wp:posOffset>1130935</wp:posOffset>
            </wp:positionV>
            <wp:extent cx="2914015" cy="194754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2">
                      <a:extLst>
                        <a:ext uri="{28A0092B-C50C-407E-A947-70E740481C1C}"/>
                      </a:extLst>
                    </a:blip>
                    <a:srcRect/>
                    <a:stretch>
                      <a:fillRect/>
                    </a:stretch>
                  </pic:blipFill>
                  <pic:spPr bwMode="auto">
                    <a:xfrm>
                      <a:off x="0" y="0"/>
                      <a:ext cx="2914015" cy="19475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ind w:left="5326"/>
        <w:spacing w:after="0"/>
        <w:rPr>
          <w:sz w:val="20"/>
          <w:szCs w:val="20"/>
          <w:color w:val="auto"/>
        </w:rPr>
      </w:pPr>
      <w:r>
        <w:rPr>
          <w:rFonts w:ascii="Arial" w:cs="Arial" w:eastAsia="Arial" w:hAnsi="Arial"/>
          <w:sz w:val="18"/>
          <w:szCs w:val="18"/>
          <w:b w:val="1"/>
          <w:bCs w:val="1"/>
          <w:color w:val="auto"/>
        </w:rPr>
        <w:t>Submit your next manuscript to BioMed Central</w:t>
      </w:r>
    </w:p>
    <w:p>
      <w:pPr>
        <w:spacing w:after="0" w:line="6" w:lineRule="exact"/>
        <w:rPr>
          <w:sz w:val="20"/>
          <w:szCs w:val="20"/>
          <w:color w:val="auto"/>
        </w:rPr>
      </w:pPr>
    </w:p>
    <w:p>
      <w:pPr>
        <w:ind w:left="5326"/>
        <w:spacing w:after="0"/>
        <w:rPr>
          <w:sz w:val="20"/>
          <w:szCs w:val="20"/>
          <w:color w:val="auto"/>
        </w:rPr>
      </w:pPr>
      <w:r>
        <w:rPr>
          <w:rFonts w:ascii="Arial" w:cs="Arial" w:eastAsia="Arial" w:hAnsi="Arial"/>
          <w:sz w:val="18"/>
          <w:szCs w:val="18"/>
          <w:b w:val="1"/>
          <w:bCs w:val="1"/>
          <w:color w:val="auto"/>
        </w:rPr>
        <w:t>and take full advantage of:</w:t>
      </w:r>
    </w:p>
    <w:p>
      <w:pPr>
        <w:spacing w:after="0" w:line="248" w:lineRule="exact"/>
        <w:rPr>
          <w:sz w:val="20"/>
          <w:szCs w:val="20"/>
          <w:color w:val="auto"/>
        </w:rPr>
      </w:pPr>
    </w:p>
    <w:p>
      <w:pPr>
        <w:ind w:left="5306"/>
        <w:spacing w:after="0"/>
        <w:rPr>
          <w:sz w:val="20"/>
          <w:szCs w:val="20"/>
          <w:color w:val="auto"/>
        </w:rPr>
      </w:pPr>
      <w:r>
        <w:rPr>
          <w:rFonts w:ascii="Arial" w:cs="Arial" w:eastAsia="Arial" w:hAnsi="Arial"/>
          <w:sz w:val="14"/>
          <w:szCs w:val="14"/>
          <w:b w:val="1"/>
          <w:bCs w:val="1"/>
          <w:color w:val="auto"/>
        </w:rPr>
        <w:t xml:space="preserve">• </w:t>
      </w:r>
      <w:r>
        <w:rPr>
          <w:rFonts w:ascii="Arial" w:cs="Arial" w:eastAsia="Arial" w:hAnsi="Arial"/>
          <w:sz w:val="14"/>
          <w:szCs w:val="14"/>
          <w:b w:val="1"/>
          <w:bCs w:val="1"/>
          <w:color w:val="446298"/>
        </w:rPr>
        <w:t>Convenient online submission</w:t>
      </w:r>
    </w:p>
    <w:p>
      <w:pPr>
        <w:spacing w:after="0" w:line="87" w:lineRule="exact"/>
        <w:rPr>
          <w:sz w:val="20"/>
          <w:szCs w:val="20"/>
          <w:color w:val="auto"/>
        </w:rPr>
      </w:pPr>
    </w:p>
    <w:p>
      <w:pPr>
        <w:ind w:left="5306"/>
        <w:spacing w:after="0"/>
        <w:rPr>
          <w:sz w:val="20"/>
          <w:szCs w:val="20"/>
          <w:color w:val="auto"/>
        </w:rPr>
      </w:pPr>
      <w:r>
        <w:rPr>
          <w:rFonts w:ascii="Arial" w:cs="Arial" w:eastAsia="Arial" w:hAnsi="Arial"/>
          <w:sz w:val="14"/>
          <w:szCs w:val="14"/>
          <w:b w:val="1"/>
          <w:bCs w:val="1"/>
          <w:color w:val="auto"/>
        </w:rPr>
        <w:t xml:space="preserve">• </w:t>
      </w:r>
      <w:r>
        <w:rPr>
          <w:rFonts w:ascii="Arial" w:cs="Arial" w:eastAsia="Arial" w:hAnsi="Arial"/>
          <w:sz w:val="14"/>
          <w:szCs w:val="14"/>
          <w:b w:val="1"/>
          <w:bCs w:val="1"/>
          <w:color w:val="446298"/>
        </w:rPr>
        <w:t>Thorough peer review</w:t>
      </w:r>
    </w:p>
    <w:p>
      <w:pPr>
        <w:spacing w:after="0" w:line="89" w:lineRule="exact"/>
        <w:rPr>
          <w:sz w:val="20"/>
          <w:szCs w:val="20"/>
          <w:color w:val="auto"/>
        </w:rPr>
      </w:pPr>
    </w:p>
    <w:p>
      <w:pPr>
        <w:ind w:left="5306"/>
        <w:spacing w:after="0"/>
        <w:rPr>
          <w:sz w:val="20"/>
          <w:szCs w:val="20"/>
          <w:color w:val="auto"/>
        </w:rPr>
      </w:pPr>
      <w:r>
        <w:rPr>
          <w:rFonts w:ascii="Arial" w:cs="Arial" w:eastAsia="Arial" w:hAnsi="Arial"/>
          <w:sz w:val="14"/>
          <w:szCs w:val="14"/>
          <w:b w:val="1"/>
          <w:bCs w:val="1"/>
          <w:color w:val="auto"/>
        </w:rPr>
        <w:t xml:space="preserve">• </w:t>
      </w:r>
      <w:r>
        <w:rPr>
          <w:rFonts w:ascii="Arial" w:cs="Arial" w:eastAsia="Arial" w:hAnsi="Arial"/>
          <w:sz w:val="14"/>
          <w:szCs w:val="14"/>
          <w:b w:val="1"/>
          <w:bCs w:val="1"/>
          <w:color w:val="446298"/>
        </w:rPr>
        <w:t>No space constraints or color figure charges</w:t>
      </w:r>
    </w:p>
    <w:p>
      <w:pPr>
        <w:spacing w:after="0" w:line="85" w:lineRule="exact"/>
        <w:rPr>
          <w:sz w:val="20"/>
          <w:szCs w:val="20"/>
          <w:color w:val="auto"/>
        </w:rPr>
      </w:pPr>
    </w:p>
    <w:p>
      <w:pPr>
        <w:ind w:left="5306"/>
        <w:spacing w:after="0"/>
        <w:rPr>
          <w:sz w:val="20"/>
          <w:szCs w:val="20"/>
          <w:color w:val="auto"/>
        </w:rPr>
      </w:pPr>
      <w:r>
        <w:rPr>
          <w:rFonts w:ascii="Arial" w:cs="Arial" w:eastAsia="Arial" w:hAnsi="Arial"/>
          <w:sz w:val="14"/>
          <w:szCs w:val="14"/>
          <w:b w:val="1"/>
          <w:bCs w:val="1"/>
          <w:color w:val="auto"/>
        </w:rPr>
        <w:t xml:space="preserve">• </w:t>
      </w:r>
      <w:r>
        <w:rPr>
          <w:rFonts w:ascii="Arial" w:cs="Arial" w:eastAsia="Arial" w:hAnsi="Arial"/>
          <w:sz w:val="14"/>
          <w:szCs w:val="14"/>
          <w:b w:val="1"/>
          <w:bCs w:val="1"/>
          <w:color w:val="446298"/>
        </w:rPr>
        <w:t>Immediate publication on acceptance</w:t>
      </w:r>
    </w:p>
    <w:p>
      <w:pPr>
        <w:spacing w:after="0" w:line="87" w:lineRule="exact"/>
        <w:rPr>
          <w:sz w:val="20"/>
          <w:szCs w:val="20"/>
          <w:color w:val="auto"/>
        </w:rPr>
      </w:pPr>
    </w:p>
    <w:p>
      <w:pPr>
        <w:ind w:left="5306"/>
        <w:spacing w:after="0"/>
        <w:rPr>
          <w:sz w:val="20"/>
          <w:szCs w:val="20"/>
          <w:color w:val="auto"/>
        </w:rPr>
      </w:pPr>
      <w:r>
        <w:rPr>
          <w:rFonts w:ascii="Arial" w:cs="Arial" w:eastAsia="Arial" w:hAnsi="Arial"/>
          <w:sz w:val="14"/>
          <w:szCs w:val="14"/>
          <w:b w:val="1"/>
          <w:bCs w:val="1"/>
          <w:color w:val="auto"/>
        </w:rPr>
        <w:t xml:space="preserve">• </w:t>
      </w:r>
      <w:r>
        <w:rPr>
          <w:rFonts w:ascii="Arial" w:cs="Arial" w:eastAsia="Arial" w:hAnsi="Arial"/>
          <w:sz w:val="14"/>
          <w:szCs w:val="14"/>
          <w:b w:val="1"/>
          <w:bCs w:val="1"/>
          <w:color w:val="446298"/>
        </w:rPr>
        <w:t>Inclusion in PubMed, CAS, Scopus and Google Scholar</w:t>
      </w:r>
    </w:p>
    <w:p>
      <w:pPr>
        <w:spacing w:after="0" w:line="89" w:lineRule="exact"/>
        <w:rPr>
          <w:sz w:val="20"/>
          <w:szCs w:val="20"/>
          <w:color w:val="auto"/>
        </w:rPr>
      </w:pPr>
    </w:p>
    <w:p>
      <w:pPr>
        <w:ind w:left="5306"/>
        <w:spacing w:after="0"/>
        <w:rPr>
          <w:sz w:val="20"/>
          <w:szCs w:val="20"/>
          <w:color w:val="auto"/>
        </w:rPr>
      </w:pPr>
      <w:r>
        <w:rPr>
          <w:rFonts w:ascii="Arial" w:cs="Arial" w:eastAsia="Arial" w:hAnsi="Arial"/>
          <w:sz w:val="14"/>
          <w:szCs w:val="14"/>
          <w:b w:val="1"/>
          <w:bCs w:val="1"/>
          <w:color w:val="auto"/>
        </w:rPr>
        <w:t xml:space="preserve">• </w:t>
      </w:r>
      <w:r>
        <w:rPr>
          <w:rFonts w:ascii="Arial" w:cs="Arial" w:eastAsia="Arial" w:hAnsi="Arial"/>
          <w:sz w:val="14"/>
          <w:szCs w:val="14"/>
          <w:b w:val="1"/>
          <w:bCs w:val="1"/>
          <w:color w:val="446298"/>
        </w:rPr>
        <w:t>Research which is freely available for redistribution</w:t>
      </w:r>
    </w:p>
    <w:p>
      <w:pPr>
        <w:sectPr>
          <w:pgSz w:w="11900" w:h="15874" w:orient="portrait"/>
          <w:cols w:equalWidth="0" w:num="1">
            <w:col w:w="9646"/>
          </w:cols>
          <w:pgMar w:left="1134" w:top="626" w:right="1126" w:bottom="528" w:gutter="0" w:footer="0" w:header="0"/>
        </w:sectPr>
      </w:pPr>
    </w:p>
    <w:p>
      <w:pPr>
        <w:spacing w:after="0" w:line="280" w:lineRule="exact"/>
        <w:rPr>
          <w:sz w:val="20"/>
          <w:szCs w:val="20"/>
          <w:color w:val="auto"/>
        </w:rPr>
      </w:pPr>
    </w:p>
    <w:p>
      <w:pPr>
        <w:ind w:left="5326"/>
        <w:spacing w:after="0"/>
        <w:rPr>
          <w:sz w:val="20"/>
          <w:szCs w:val="20"/>
          <w:color w:val="auto"/>
        </w:rPr>
      </w:pPr>
      <w:r>
        <w:rPr>
          <w:rFonts w:ascii="Arial" w:cs="Arial" w:eastAsia="Arial" w:hAnsi="Arial"/>
          <w:sz w:val="13"/>
          <w:szCs w:val="13"/>
          <w:color w:val="auto"/>
        </w:rPr>
        <w:t>Submit your manuscript at</w:t>
      </w:r>
    </w:p>
    <w:p>
      <w:pPr>
        <w:ind w:left="5326"/>
        <w:spacing w:after="0" w:line="224" w:lineRule="auto"/>
        <w:rPr>
          <w:sz w:val="20"/>
          <w:szCs w:val="20"/>
          <w:color w:val="auto"/>
        </w:rPr>
      </w:pPr>
      <w:r>
        <w:rPr>
          <w:rFonts w:ascii="Arial" w:cs="Arial" w:eastAsia="Arial" w:hAnsi="Arial"/>
          <w:sz w:val="13"/>
          <w:szCs w:val="13"/>
          <w:color w:val="auto"/>
        </w:rPr>
        <w:t>www.biomedcentral.com/submit</w:t>
      </w:r>
    </w:p>
    <w:sectPr>
      <w:pgSz w:w="11900" w:h="15874" w:orient="portrait"/>
      <w:cols w:equalWidth="0" w:num="1">
        <w:col w:w="9646"/>
      </w:cols>
      <w:pgMar w:left="1134" w:top="626" w:right="1126" w:bottom="528"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25558EC"/>
    <w:multiLevelType w:val="hybridMultilevel"/>
    <w:lvl w:ilvl="0">
      <w:lvlJc w:val="left"/>
      <w:lvlText w:val="[%1]."/>
      <w:numFmt w:val="decimal"/>
      <w:start w:val="1"/>
    </w:lvl>
  </w:abstractNum>
  <w:abstractNum w:abstractNumId="1">
    <w:nsid w:val="238E1F29"/>
    <w:multiLevelType w:val="hybridMultilevel"/>
    <w:lvl w:ilvl="0">
      <w:lvlJc w:val="left"/>
      <w:lvlText w:val="(%1)"/>
      <w:numFmt w:val="decimal"/>
      <w:start w:val="3"/>
    </w:lvl>
  </w:abstractNum>
  <w:abstractNum w:abstractNumId="2">
    <w:nsid w:val="46E87CCD"/>
    <w:multiLevelType w:val="hybridMultilevel"/>
    <w:lvl w:ilvl="0">
      <w:lvlJc w:val="left"/>
      <w:lvlText w:val="(%1)"/>
      <w:numFmt w:val="decimal"/>
      <w:start w:val="22"/>
    </w:lvl>
  </w:abstractNum>
  <w:abstractNum w:abstractNumId="3">
    <w:nsid w:val="3D1B58BA"/>
    <w:multiLevelType w:val="hybridMultilevel"/>
    <w:lvl w:ilvl="0">
      <w:lvlJc w:val="left"/>
      <w:lvlText w:val="%1."/>
      <w:numFmt w:val="decimal"/>
      <w:start w:val="1"/>
    </w:lvl>
  </w:abstractNum>
  <w:abstractNum w:abstractNumId="4">
    <w:nsid w:val="507ED7AB"/>
    <w:multiLevelType w:val="hybridMultilevel"/>
    <w:lvl w:ilvl="0">
      <w:lvlJc w:val="left"/>
      <w:lvlText w:val="%1."/>
      <w:numFmt w:val="decimal"/>
      <w:start w:val="14"/>
    </w:lvl>
  </w:abstractNum>
  <w:abstractNum w:abstractNumId="5">
    <w:nsid w:val="2EB141F2"/>
    <w:multiLevelType w:val="hybridMultilevel"/>
    <w:lvl w:ilvl="0">
      <w:lvlJc w:val="left"/>
      <w:lvlText w:val="%1."/>
      <w:numFmt w:val="decimal"/>
      <w:start w:val="44"/>
    </w:lvl>
  </w:abstractNum>
  <w:abstractNum w:abstractNumId="6">
    <w:nsid w:val="41B71EFB"/>
    <w:multiLevelType w:val="hybridMultilevel"/>
    <w:lvl w:ilvl="0">
      <w:lvlJc w:val="left"/>
      <w:lvlText w:val="%1."/>
      <w:numFmt w:val="decimal"/>
      <w:start w:val="7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jpe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jpeg"/><Relationship Id="rId32" Type="http://schemas.openxmlformats.org/officeDocument/2006/relationships/image" Target="media/image22.png"/><Relationship Id="rId24" Type="http://schemas.openxmlformats.org/officeDocument/2006/relationships/hyperlink" Target="mailto:mkonuk@gmail.com" TargetMode="External"/><Relationship Id="rId25" Type="http://schemas.openxmlformats.org/officeDocument/2006/relationships/hyperlink" Target="http://creativecommons.org/licenses/by/4.0/" TargetMode="External"/><Relationship Id="rId26" Type="http://schemas.openxmlformats.org/officeDocument/2006/relationships/hyperlink" Target="http://creativecommons.org/publicdomain/zero/1.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2020-09-15T03:59:20Z</dcterms:created>
  <dcterms:modified xsi:type="dcterms:W3CDTF">2020-09-15T03:59:20Z</dcterms:modified>
</cp:coreProperties>
</file>