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Inter-Asia Cultural Studies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6"/>
          <w:szCs w:val="16"/>
          <w:b w:val="1"/>
          <w:bCs w:val="1"/>
          <w:color w:val="auto"/>
        </w:rPr>
      </w:pPr>
      <w:r>
        <w:rPr>
          <w:rFonts w:ascii="Courier New" w:cs="Courier New" w:eastAsia="Courier New" w:hAnsi="Courier New"/>
          <w:sz w:val="16"/>
          <w:szCs w:val="16"/>
          <w:b w:val="1"/>
          <w:bCs w:val="1"/>
          <w:color w:val="auto"/>
        </w:rPr>
        <w:t xml:space="preserve">ISSN: (Print) (Online) Journal homepage: </w:t>
      </w:r>
      <w:hyperlink r:id="rId10">
        <w:r>
          <w:rPr>
            <w:rFonts w:ascii="Courier New" w:cs="Courier New" w:eastAsia="Courier New" w:hAnsi="Courier New"/>
            <w:sz w:val="16"/>
            <w:szCs w:val="16"/>
            <w:b w:val="1"/>
            <w:bCs w:val="1"/>
            <w:u w:val="single" w:color="auto"/>
            <w:color w:val="auto"/>
          </w:rPr>
          <w:t>https://www.tandfonline.com/loi/riac20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52705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59" w:lineRule="exact"/>
        <w:rPr>
          <w:sz w:val="24"/>
          <w:szCs w:val="24"/>
          <w:color w:val="auto"/>
        </w:rPr>
      </w:pPr>
    </w:p>
    <w:p>
      <w:pPr>
        <w:ind w:left="500" w:right="886"/>
        <w:spacing w:after="0" w:line="267" w:lineRule="auto"/>
        <w:rPr>
          <w:sz w:val="20"/>
          <w:szCs w:val="20"/>
          <w:color w:val="auto"/>
        </w:rPr>
      </w:pPr>
      <w:r>
        <w:rPr>
          <w:rFonts w:ascii="Courier New" w:cs="Courier New" w:eastAsia="Courier New" w:hAnsi="Courier New"/>
          <w:sz w:val="36"/>
          <w:szCs w:val="36"/>
          <w:b w:val="1"/>
          <w:bCs w:val="1"/>
          <w:color w:val="auto"/>
        </w:rPr>
        <w:t>Drawing from Grotowski and beyond: Kuo Pao Kun’s discourse on audiences in Singapore in the 1980s</w:t>
      </w:r>
    </w:p>
    <w:p>
      <w:pPr>
        <w:spacing w:after="0" w:line="200" w:lineRule="exact"/>
        <w:rPr>
          <w:sz w:val="24"/>
          <w:szCs w:val="24"/>
          <w:color w:val="auto"/>
        </w:rPr>
      </w:pPr>
    </w:p>
    <w:p>
      <w:pPr>
        <w:spacing w:after="0" w:line="254"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How Wee Ng</w:t>
      </w:r>
    </w:p>
    <w:p>
      <w:pPr>
        <w:spacing w:after="0" w:line="200" w:lineRule="exact"/>
        <w:rPr>
          <w:sz w:val="24"/>
          <w:szCs w:val="24"/>
          <w:color w:val="auto"/>
        </w:rPr>
      </w:pPr>
    </w:p>
    <w:p>
      <w:pPr>
        <w:spacing w:after="0" w:line="269" w:lineRule="exact"/>
        <w:rPr>
          <w:sz w:val="24"/>
          <w:szCs w:val="24"/>
          <w:color w:val="auto"/>
        </w:rPr>
      </w:pPr>
    </w:p>
    <w:p>
      <w:pPr>
        <w:ind w:left="500" w:right="586"/>
        <w:spacing w:after="0" w:line="255" w:lineRule="exact"/>
        <w:rPr>
          <w:rFonts w:ascii="Arial Unicode MS" w:cs="Arial Unicode MS" w:eastAsia="Arial Unicode MS" w:hAnsi="Arial Unicode MS"/>
          <w:sz w:val="20"/>
          <w:szCs w:val="20"/>
          <w:u w:val="single" w:color="auto"/>
          <w:color w:val="auto"/>
        </w:rPr>
      </w:pPr>
      <w:r>
        <w:rPr>
          <w:rFonts w:ascii="Courier New" w:cs="Courier New" w:eastAsia="Courier New" w:hAnsi="Courier New"/>
          <w:sz w:val="20"/>
          <w:szCs w:val="20"/>
          <w:b w:val="1"/>
          <w:bCs w:val="1"/>
          <w:color w:val="auto"/>
        </w:rPr>
        <w:t xml:space="preserve">To cite this article: </w:t>
      </w:r>
      <w:r>
        <w:rPr>
          <w:rFonts w:ascii="Arial Unicode MS" w:cs="Arial Unicode MS" w:eastAsia="Arial Unicode MS" w:hAnsi="Arial Unicode MS"/>
          <w:sz w:val="20"/>
          <w:szCs w:val="20"/>
          <w:color w:val="auto"/>
        </w:rPr>
        <w:t>How Wee Ng (2020) Drawing from Grotowski and beyond: Kuo Pao Kun’s</w:t>
      </w:r>
      <w:r>
        <w:rPr>
          <w:rFonts w:ascii="Courier New" w:cs="Courier New" w:eastAsia="Courier New" w:hAnsi="Courier New"/>
          <w:sz w:val="20"/>
          <w:szCs w:val="20"/>
          <w:b w:val="1"/>
          <w:bCs w:val="1"/>
          <w:color w:val="auto"/>
        </w:rPr>
        <w:t xml:space="preserve"> </w:t>
      </w:r>
      <w:r>
        <w:rPr>
          <w:rFonts w:ascii="Arial Unicode MS" w:cs="Arial Unicode MS" w:eastAsia="Arial Unicode MS" w:hAnsi="Arial Unicode MS"/>
          <w:sz w:val="20"/>
          <w:szCs w:val="20"/>
          <w:color w:val="auto"/>
        </w:rPr>
        <w:t xml:space="preserve">discourse on audiences in Singapore in the 1980s, Inter-Asia Cultural Studies, 21:2, 238-250, DOI: </w:t>
      </w:r>
      <w:hyperlink r:id="rId12">
        <w:r>
          <w:rPr>
            <w:rFonts w:ascii="Arial Unicode MS" w:cs="Arial Unicode MS" w:eastAsia="Arial Unicode MS" w:hAnsi="Arial Unicode MS"/>
            <w:sz w:val="20"/>
            <w:szCs w:val="20"/>
            <w:u w:val="single" w:color="auto"/>
            <w:color w:val="auto"/>
          </w:rPr>
          <w:t>10.1080/14649373.2020.1759879</w:t>
        </w:r>
      </w:hyperlink>
    </w:p>
    <w:p>
      <w:pPr>
        <w:spacing w:after="0" w:line="134"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https://doi.org/10.1080/14649373.2020.1759879</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25 Jun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36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7"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https://www.tandfonline.com/action/journalInformation?journalCode=riac20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t>INTER-ASIA CULTURAL STUDIES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4191635</wp:posOffset>
            </wp:positionH>
            <wp:positionV relativeFrom="paragraph">
              <wp:posOffset>-97155</wp:posOffset>
            </wp:positionV>
            <wp:extent cx="1087755" cy="304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1087755" cy="304800"/>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color w:val="auto"/>
        </w:rPr>
        <w:t>2020, VOL. 21, NO. 2, 238–250</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rPr>
        <w:t>https://doi.org/10.1080/14649373.2020.1759879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4518025</wp:posOffset>
            </wp:positionH>
            <wp:positionV relativeFrom="paragraph">
              <wp:posOffset>134620</wp:posOffset>
            </wp:positionV>
            <wp:extent cx="762000" cy="1504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762000" cy="1504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528002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80025" cy="4763"/>
                        </a:xfrm>
                        <a:prstGeom prst="line">
                          <a:avLst/>
                        </a:prstGeom>
                        <a:solidFill>
                          <a:srgbClr val="FFFFFF"/>
                        </a:solidFill>
                        <a:ln w="12954">
                          <a:solidFill>
                            <a:srgbClr val="8B0012"/>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15.75pt,4.7pt" o:allowincell="f" strokecolor="#8B0012" strokeweight="1.0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right="240"/>
        <w:spacing w:after="0" w:line="237" w:lineRule="auto"/>
        <w:rPr>
          <w:sz w:val="20"/>
          <w:szCs w:val="20"/>
          <w:color w:val="auto"/>
        </w:rPr>
      </w:pPr>
      <w:r>
        <w:rPr>
          <w:rFonts w:ascii="Arial" w:cs="Arial" w:eastAsia="Arial" w:hAnsi="Arial"/>
          <w:sz w:val="28"/>
          <w:szCs w:val="28"/>
          <w:color w:val="8B0012"/>
        </w:rPr>
        <w:t>Drawing from Grotowski and beyond: Kuo Pao Kun’s discourse on audiences in Singapore in the 1980s</w:t>
      </w:r>
    </w:p>
    <w:p>
      <w:pPr>
        <w:spacing w:after="0" w:line="132" w:lineRule="exact"/>
        <w:rPr>
          <w:sz w:val="20"/>
          <w:szCs w:val="20"/>
          <w:color w:val="auto"/>
        </w:rPr>
      </w:pPr>
    </w:p>
    <w:p>
      <w:pPr>
        <w:spacing w:after="0"/>
        <w:rPr>
          <w:sz w:val="20"/>
          <w:szCs w:val="20"/>
          <w:color w:val="auto"/>
        </w:rPr>
      </w:pPr>
      <w:r>
        <w:rPr>
          <w:rFonts w:ascii="Arial" w:cs="Arial" w:eastAsia="Arial" w:hAnsi="Arial"/>
          <w:sz w:val="21"/>
          <w:szCs w:val="21"/>
          <w:color w:val="auto"/>
        </w:rPr>
        <w:t>NG How Wee</w:t>
      </w:r>
    </w:p>
    <w:p>
      <w:pPr>
        <w:spacing w:after="0" w:line="144" w:lineRule="exact"/>
        <w:rPr>
          <w:sz w:val="20"/>
          <w:szCs w:val="20"/>
          <w:color w:val="auto"/>
        </w:rPr>
      </w:pPr>
    </w:p>
    <w:p>
      <w:pPr>
        <w:spacing w:after="0"/>
        <w:rPr>
          <w:sz w:val="20"/>
          <w:szCs w:val="20"/>
          <w:color w:val="auto"/>
        </w:rPr>
      </w:pPr>
      <w:r>
        <w:rPr>
          <w:rFonts w:ascii="Arial" w:cs="Arial" w:eastAsia="Arial" w:hAnsi="Arial"/>
          <w:sz w:val="18"/>
          <w:szCs w:val="18"/>
          <w:color w:val="auto"/>
        </w:rPr>
        <w:t>School of Humanities, University of Westminster, London, United Kingdom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124460</wp:posOffset>
            </wp:positionV>
            <wp:extent cx="4086225" cy="18967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extLst>
                    </a:blip>
                    <a:srcRect/>
                    <a:stretch>
                      <a:fillRect/>
                    </a:stretch>
                  </pic:blipFill>
                  <pic:spPr bwMode="auto">
                    <a:xfrm>
                      <a:off x="0" y="0"/>
                      <a:ext cx="4086225" cy="1896745"/>
                    </a:xfrm>
                    <a:prstGeom prst="rect">
                      <a:avLst/>
                    </a:prstGeom>
                    <a:noFill/>
                  </pic:spPr>
                </pic:pic>
              </a:graphicData>
            </a:graphic>
          </wp:anchor>
        </w:drawing>
      </w:r>
    </w:p>
    <w:p>
      <w:pPr>
        <w:sectPr>
          <w:pgSz w:w="10720" w:h="13945" w:orient="portrait"/>
          <w:cols w:equalWidth="0" w:num="1">
            <w:col w:w="8320"/>
          </w:cols>
          <w:pgMar w:left="1200" w:top="823" w:right="1195" w:bottom="381" w:gutter="0" w:footer="0" w:header="0"/>
        </w:sectPr>
      </w:pPr>
    </w:p>
    <w:p>
      <w:pPr>
        <w:spacing w:after="0" w:line="396" w:lineRule="exact"/>
        <w:rPr>
          <w:sz w:val="20"/>
          <w:szCs w:val="20"/>
          <w:color w:val="auto"/>
        </w:rPr>
      </w:pPr>
    </w:p>
    <w:p>
      <w:pPr>
        <w:ind w:left="240"/>
        <w:spacing w:after="0"/>
        <w:rPr>
          <w:sz w:val="20"/>
          <w:szCs w:val="20"/>
          <w:color w:val="auto"/>
        </w:rPr>
      </w:pPr>
      <w:r>
        <w:rPr>
          <w:rFonts w:ascii="Arial" w:cs="Arial" w:eastAsia="Arial" w:hAnsi="Arial"/>
          <w:sz w:val="15"/>
          <w:szCs w:val="15"/>
          <w:color w:val="8B0012"/>
        </w:rPr>
        <w:t>ABSTRACT</w:t>
      </w:r>
    </w:p>
    <w:p>
      <w:pPr>
        <w:jc w:val="both"/>
        <w:ind w:left="240"/>
        <w:spacing w:after="0" w:line="246" w:lineRule="auto"/>
        <w:rPr>
          <w:sz w:val="20"/>
          <w:szCs w:val="20"/>
          <w:color w:val="auto"/>
        </w:rPr>
      </w:pPr>
      <w:r>
        <w:rPr>
          <w:rFonts w:ascii="Arial" w:cs="Arial" w:eastAsia="Arial" w:hAnsi="Arial"/>
          <w:sz w:val="17"/>
          <w:szCs w:val="17"/>
          <w:color w:val="auto"/>
        </w:rPr>
        <w:t>Much has been researched on Kuo Pao Kun’s multilingualism and multiculturalism. However, the analysis of Kuo’s discourse on audiences remains largely unexplored. Given his engagement with state policies on culture and identity formation, examining his discourse on audiences oﬀers a better understanding of both Singapore theatre and the Singapore state. Additionally, there is a need to make sense of the ways which theatre practitioners imagine audiences as it points to issues of subjectivity, audience participation and social engagement, especially in an economically driven society like Singapore where people are often positioned as economic subjects. Among the many Asian and Western dramatists Kuo drew inspiration from, Jerzy Grotowski was pivotal. This essay will also examine the impact of the latter’s ideas on how Kuo envisioned theatre and audiences.</w:t>
      </w:r>
    </w:p>
    <w:p>
      <w:pPr>
        <w:spacing w:after="0" w:line="20" w:lineRule="exact"/>
        <w:rPr>
          <w:sz w:val="20"/>
          <w:szCs w:val="20"/>
          <w:color w:val="auto"/>
        </w:rPr>
      </w:pPr>
      <w:r>
        <w:rPr>
          <w:sz w:val="20"/>
          <w:szCs w:val="20"/>
          <w:color w:val="auto"/>
        </w:rPr>
        <w:br w:type="column"/>
      </w:r>
    </w:p>
    <w:p>
      <w:pPr>
        <w:spacing w:after="0" w:line="380" w:lineRule="exact"/>
        <w:rPr>
          <w:sz w:val="20"/>
          <w:szCs w:val="20"/>
          <w:color w:val="auto"/>
        </w:rPr>
      </w:pPr>
    </w:p>
    <w:p>
      <w:pPr>
        <w:spacing w:after="0"/>
        <w:rPr>
          <w:sz w:val="20"/>
          <w:szCs w:val="20"/>
          <w:color w:val="auto"/>
        </w:rPr>
      </w:pPr>
      <w:r>
        <w:rPr>
          <w:rFonts w:ascii="Arial" w:cs="Arial" w:eastAsia="Arial" w:hAnsi="Arial"/>
          <w:sz w:val="15"/>
          <w:szCs w:val="15"/>
          <w:color w:val="8B0012"/>
        </w:rPr>
        <w:t>KEYWORDS</w:t>
      </w:r>
    </w:p>
    <w:p>
      <w:pPr>
        <w:ind w:right="40"/>
        <w:spacing w:after="0" w:line="306" w:lineRule="auto"/>
        <w:rPr>
          <w:sz w:val="20"/>
          <w:szCs w:val="20"/>
          <w:color w:val="auto"/>
        </w:rPr>
      </w:pPr>
      <w:r>
        <w:rPr>
          <w:rFonts w:ascii="Arial" w:cs="Arial" w:eastAsia="Arial" w:hAnsi="Arial"/>
          <w:sz w:val="13"/>
          <w:szCs w:val="13"/>
          <w:color w:val="auto"/>
        </w:rPr>
        <w:t>Kuo Pao Kun; audiences and theatre; subjectivity; Jerzy Grotowski; cultural activism</w:t>
      </w:r>
    </w:p>
    <w:p>
      <w:pPr>
        <w:spacing w:after="0" w:line="2028" w:lineRule="exact"/>
        <w:rPr>
          <w:sz w:val="20"/>
          <w:szCs w:val="20"/>
          <w:color w:val="auto"/>
        </w:rPr>
      </w:pPr>
    </w:p>
    <w:p>
      <w:pPr>
        <w:sectPr>
          <w:pgSz w:w="10720" w:h="13945" w:orient="portrait"/>
          <w:cols w:equalWidth="0" w:num="2">
            <w:col w:w="6160" w:space="360"/>
            <w:col w:w="1800"/>
          </w:cols>
          <w:pgMar w:left="1200" w:top="823" w:right="1195" w:bottom="381" w:gutter="0" w:footer="0" w:header="0"/>
          <w:type w:val="continuous"/>
        </w:sectPr>
      </w:pPr>
    </w:p>
    <w:p>
      <w:pPr>
        <w:spacing w:after="0" w:line="200" w:lineRule="exact"/>
        <w:rPr>
          <w:sz w:val="20"/>
          <w:szCs w:val="20"/>
          <w:color w:val="auto"/>
        </w:rPr>
      </w:pPr>
    </w:p>
    <w:p>
      <w:pPr>
        <w:spacing w:after="0" w:line="204"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The late Singaporean theatre doyen Kuo Pao Kun (1939</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2002) is well known for his commitment to multiculturalism, his humanism and his cultural activism. I focus on his discourse on audiences from his essays, speeches and published interviews by engaging with the following questions: how did Kuo see audiences? What social functions did he ascribe to theatre that would serve audiences? How did he understand the relationship between the artist and audiences? These questions are crucial, given his status as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father of Singapore 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moral stature among visual and theatre artists, stemming from a record of activism and artistic achievements (Wee </w:t>
      </w:r>
      <w:r>
        <w:rPr>
          <w:rFonts w:ascii="Times New Roman" w:cs="Times New Roman" w:eastAsia="Times New Roman" w:hAnsi="Times New Roman"/>
          <w:sz w:val="20"/>
          <w:szCs w:val="20"/>
          <w:color w:val="000084"/>
        </w:rPr>
        <w:t>2004</w:t>
      </w:r>
      <w:r>
        <w:rPr>
          <w:rFonts w:ascii="Times New Roman" w:cs="Times New Roman" w:eastAsia="Times New Roman" w:hAnsi="Times New Roman"/>
          <w:sz w:val="20"/>
          <w:szCs w:val="20"/>
          <w:color w:val="auto"/>
        </w:rPr>
        <w:t>, 774).</w:t>
      </w:r>
    </w:p>
    <w:p>
      <w:pPr>
        <w:spacing w:after="0" w:line="6"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1"/>
          <w:szCs w:val="21"/>
          <w:color w:val="auto"/>
        </w:rPr>
        <w:t xml:space="preserve">The essay approaches audiences as a discursive category, following the argument that it is a </w:t>
      </w:r>
      <w:r>
        <w:rPr>
          <w:rFonts w:ascii="Arial" w:cs="Arial" w:eastAsia="Arial" w:hAnsi="Arial"/>
          <w:sz w:val="21"/>
          <w:szCs w:val="21"/>
          <w:color w:val="auto"/>
        </w:rPr>
        <w:t>“</w:t>
      </w:r>
      <w:r>
        <w:rPr>
          <w:rFonts w:ascii="Times New Roman" w:cs="Times New Roman" w:eastAsia="Times New Roman" w:hAnsi="Times New Roman"/>
          <w:sz w:val="21"/>
          <w:szCs w:val="21"/>
          <w:color w:val="auto"/>
        </w:rPr>
        <w:t>situ-ated role that people temporarily perform, and in their performance people produce representations of audiences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(Butsch </w:t>
      </w:r>
      <w:r>
        <w:rPr>
          <w:rFonts w:ascii="Times New Roman" w:cs="Times New Roman" w:eastAsia="Times New Roman" w:hAnsi="Times New Roman"/>
          <w:sz w:val="21"/>
          <w:szCs w:val="21"/>
          <w:color w:val="000084"/>
        </w:rPr>
        <w:t>2008</w:t>
      </w:r>
      <w:r>
        <w:rPr>
          <w:rFonts w:ascii="Times New Roman" w:cs="Times New Roman" w:eastAsia="Times New Roman" w:hAnsi="Times New Roman"/>
          <w:sz w:val="21"/>
          <w:szCs w:val="21"/>
          <w:color w:val="auto"/>
        </w:rPr>
        <w:t>, 4). This understanding helps us to make sense of the implications arising from how and when Kuo was representing audiences and their relationships with artists. To better understand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idea of audiences, it is useful to consider the various roles that he played. Other than being a playwright-director, he was also a public intellectual, arts reviewer, educator and cura-tor; he served on the consultative panels of government ministries. These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erent appointments and experiences are closely related to his vision and practice of art, and that makes it impossible to dis-cuss his discourse on audiences in relation to a single or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xed role. Nor is it possible to focus solely on the texts in which the term </w:t>
      </w:r>
      <w:r>
        <w:rPr>
          <w:rFonts w:ascii="Arial" w:cs="Arial" w:eastAsia="Arial" w:hAnsi="Arial"/>
          <w:sz w:val="21"/>
          <w:szCs w:val="21"/>
          <w:color w:val="auto"/>
        </w:rPr>
        <w:t>“</w:t>
      </w:r>
      <w:r>
        <w:rPr>
          <w:rFonts w:ascii="Times New Roman" w:cs="Times New Roman" w:eastAsia="Times New Roman" w:hAnsi="Times New Roman"/>
          <w:sz w:val="21"/>
          <w:szCs w:val="21"/>
          <w:color w:val="auto"/>
        </w:rPr>
        <w:t>audience(s)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appears, for it is a social category that needs to be con-sidered in the light of the artist</w:t>
      </w:r>
      <w:r>
        <w:rPr>
          <w:rFonts w:ascii="Arial" w:cs="Arial" w:eastAsia="Arial" w:hAnsi="Arial"/>
          <w:sz w:val="21"/>
          <w:szCs w:val="21"/>
          <w:color w:val="auto"/>
        </w:rPr>
        <w:t>’</w:t>
      </w:r>
      <w:r>
        <w:rPr>
          <w:rFonts w:ascii="Times New Roman" w:cs="Times New Roman" w:eastAsia="Times New Roman" w:hAnsi="Times New Roman"/>
          <w:sz w:val="21"/>
          <w:szCs w:val="21"/>
          <w:color w:val="auto"/>
        </w:rPr>
        <w:t>s relation to society and the state. I therefore take an inclusive and contextualised approach to the archival matter that may carry implications of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understand-ing of audiences.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114300</wp:posOffset>
            </wp:positionV>
            <wp:extent cx="5280660" cy="374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extLst>
                    </a:blip>
                    <a:srcRect/>
                    <a:stretch>
                      <a:fillRect/>
                    </a:stretch>
                  </pic:blipFill>
                  <pic:spPr bwMode="auto">
                    <a:xfrm>
                      <a:off x="0" y="0"/>
                      <a:ext cx="5280660" cy="37465"/>
                    </a:xfrm>
                    <a:prstGeom prst="rect">
                      <a:avLst/>
                    </a:prstGeom>
                    <a:noFill/>
                  </pic:spPr>
                </pic:pic>
              </a:graphicData>
            </a:graphic>
          </wp:anchor>
        </w:drawing>
        <w:drawing>
          <wp:anchor simplePos="0" relativeHeight="251657728" behindDoc="1" locked="0" layoutInCell="0" allowOverlap="1">
            <wp:simplePos x="0" y="0"/>
            <wp:positionH relativeFrom="column">
              <wp:posOffset>957580</wp:posOffset>
            </wp:positionH>
            <wp:positionV relativeFrom="paragraph">
              <wp:posOffset>177800</wp:posOffset>
            </wp:positionV>
            <wp:extent cx="152400" cy="1524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extLst>
                    </a:blip>
                    <a:srcRect/>
                    <a:stretch>
                      <a:fillRect/>
                    </a:stretch>
                  </pic:blipFill>
                  <pic:spPr bwMode="auto">
                    <a:xfrm>
                      <a:off x="0" y="0"/>
                      <a:ext cx="152400" cy="152400"/>
                    </a:xfrm>
                    <a:prstGeom prst="rect">
                      <a:avLst/>
                    </a:prstGeom>
                    <a:noFill/>
                  </pic:spPr>
                </pic:pic>
              </a:graphicData>
            </a:graphic>
          </wp:anchor>
        </w:drawing>
        <w:drawing>
          <wp:anchor simplePos="0" relativeHeight="251657728" behindDoc="1" locked="0" layoutInCell="0" allowOverlap="1">
            <wp:simplePos x="0" y="0"/>
            <wp:positionH relativeFrom="column">
              <wp:posOffset>2074545</wp:posOffset>
            </wp:positionH>
            <wp:positionV relativeFrom="paragraph">
              <wp:posOffset>177800</wp:posOffset>
            </wp:positionV>
            <wp:extent cx="152400" cy="1524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extLst>
                    </a:blip>
                    <a:srcRect/>
                    <a:stretch>
                      <a:fillRect/>
                    </a:stretch>
                  </pic:blipFill>
                  <pic:spPr bwMode="auto">
                    <a:xfrm>
                      <a:off x="0" y="0"/>
                      <a:ext cx="152400" cy="152400"/>
                    </a:xfrm>
                    <a:prstGeom prst="rect">
                      <a:avLst/>
                    </a:prstGeom>
                    <a:noFill/>
                  </pic:spPr>
                </pic:pic>
              </a:graphicData>
            </a:graphic>
          </wp:anchor>
        </w:drawing>
      </w:r>
    </w:p>
    <w:p>
      <w:pPr>
        <w:spacing w:after="0" w:line="274" w:lineRule="exact"/>
        <w:rPr>
          <w:sz w:val="20"/>
          <w:szCs w:val="20"/>
          <w:color w:val="auto"/>
        </w:rPr>
      </w:pPr>
    </w:p>
    <w:p>
      <w:pPr>
        <w:spacing w:after="0"/>
        <w:tabs>
          <w:tab w:leader="none" w:pos="1760" w:val="left"/>
          <w:tab w:leader="none" w:pos="3520" w:val="left"/>
        </w:tabs>
        <w:rPr>
          <w:sz w:val="20"/>
          <w:szCs w:val="20"/>
          <w:color w:val="auto"/>
        </w:rPr>
      </w:pPr>
      <w:r>
        <w:rPr>
          <w:rFonts w:ascii="Arial" w:cs="Arial" w:eastAsia="Arial" w:hAnsi="Arial"/>
          <w:sz w:val="16"/>
          <w:szCs w:val="16"/>
          <w:color w:val="8B0012"/>
        </w:rPr>
        <w:t xml:space="preserve">CONTACT </w:t>
      </w:r>
      <w:r>
        <w:rPr>
          <w:rFonts w:ascii="Arial" w:cs="Arial" w:eastAsia="Arial" w:hAnsi="Arial"/>
          <w:sz w:val="16"/>
          <w:szCs w:val="16"/>
          <w:color w:val="000000"/>
        </w:rPr>
        <w:t>Ng How Wee</w:t>
      </w:r>
      <w:r>
        <w:rPr>
          <w:sz w:val="20"/>
          <w:szCs w:val="20"/>
          <w:color w:val="auto"/>
        </w:rPr>
        <w:tab/>
      </w:r>
      <w:r>
        <w:rPr>
          <w:rFonts w:ascii="Arial" w:cs="Arial" w:eastAsia="Arial" w:hAnsi="Arial"/>
          <w:sz w:val="16"/>
          <w:szCs w:val="16"/>
          <w:color w:val="auto"/>
        </w:rPr>
        <w:t>h.ng@westminster.ac.uk</w:t>
      </w:r>
      <w:r>
        <w:rPr>
          <w:sz w:val="20"/>
          <w:szCs w:val="20"/>
          <w:color w:val="auto"/>
        </w:rPr>
        <w:tab/>
      </w:r>
      <w:r>
        <w:rPr>
          <w:rFonts w:ascii="Arial" w:cs="Arial" w:eastAsia="Arial" w:hAnsi="Arial"/>
          <w:sz w:val="13"/>
          <w:szCs w:val="13"/>
          <w:color w:val="auto"/>
        </w:rPr>
        <w:t>School of Humanities, University of Westminster, 309 Regent Street, W1B 2HW,</w:t>
      </w:r>
    </w:p>
    <w:p>
      <w:pPr>
        <w:spacing w:after="0" w:line="233" w:lineRule="auto"/>
        <w:rPr>
          <w:sz w:val="20"/>
          <w:szCs w:val="20"/>
          <w:color w:val="auto"/>
        </w:rPr>
      </w:pPr>
      <w:r>
        <w:rPr>
          <w:rFonts w:ascii="Arial" w:cs="Arial" w:eastAsia="Arial" w:hAnsi="Arial"/>
          <w:sz w:val="16"/>
          <w:szCs w:val="16"/>
          <w:color w:val="auto"/>
        </w:rPr>
        <w:t>London, United Kingdom</w:t>
      </w:r>
    </w:p>
    <w:p>
      <w:pPr>
        <w:sectPr>
          <w:pgSz w:w="10720" w:h="13945" w:orient="portrait"/>
          <w:cols w:equalWidth="0" w:num="1">
            <w:col w:w="8320"/>
          </w:cols>
          <w:pgMar w:left="1200" w:top="823" w:right="1195" w:bottom="381" w:gutter="0" w:footer="0" w:header="0"/>
          <w:type w:val="continuous"/>
        </w:sectPr>
      </w:pPr>
    </w:p>
    <w:p>
      <w:pPr>
        <w:spacing w:after="0" w:line="57" w:lineRule="exact"/>
        <w:rPr>
          <w:sz w:val="20"/>
          <w:szCs w:val="20"/>
          <w:color w:val="auto"/>
        </w:rPr>
      </w:pPr>
    </w:p>
    <w:p>
      <w:pPr>
        <w:spacing w:after="0"/>
        <w:rPr>
          <w:sz w:val="20"/>
          <w:szCs w:val="20"/>
          <w:color w:val="auto"/>
        </w:rPr>
      </w:pPr>
      <w:r>
        <w:rPr>
          <w:rFonts w:ascii="Arial" w:cs="Arial" w:eastAsia="Arial" w:hAnsi="Arial"/>
          <w:sz w:val="12"/>
          <w:szCs w:val="12"/>
          <w:color w:val="auto"/>
        </w:rPr>
        <w:t>© 2020 Ng How Wee. All Rights Reserved.</w:t>
      </w:r>
    </w:p>
    <w:p>
      <w:pPr>
        <w:sectPr>
          <w:pgSz w:w="10720" w:h="13945" w:orient="portrait"/>
          <w:cols w:equalWidth="0" w:num="1">
            <w:col w:w="8320"/>
          </w:cols>
          <w:pgMar w:left="1200" w:top="823" w:right="1195" w:bottom="381" w:gutter="0" w:footer="0" w:header="0"/>
          <w:type w:val="continuous"/>
        </w:sectPr>
      </w:pPr>
    </w:p>
    <w:bookmarkStart w:id="2" w:name="page3"/>
    <w:bookmarkEnd w:id="2"/>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239</w:t>
      </w:r>
    </w:p>
    <w:p>
      <w:pPr>
        <w:spacing w:after="0" w:line="285"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As the most important dramatist in Singapore theatre since the nation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independence (Sasitharan </w:t>
      </w:r>
      <w:r>
        <w:rPr>
          <w:rFonts w:ascii="Times New Roman" w:cs="Times New Roman" w:eastAsia="Times New Roman" w:hAnsi="Times New Roman"/>
          <w:sz w:val="20"/>
          <w:szCs w:val="20"/>
          <w:color w:val="000084"/>
        </w:rPr>
        <w:t>2000</w:t>
      </w:r>
      <w:r>
        <w:rPr>
          <w:rFonts w:ascii="Times New Roman" w:cs="Times New Roman" w:eastAsia="Times New Roman" w:hAnsi="Times New Roman"/>
          <w:sz w:val="20"/>
          <w:szCs w:val="20"/>
          <w:color w:val="000000"/>
        </w:rPr>
        <w:t>, 10), Kuo</w:t>
      </w:r>
      <w:r>
        <w:rPr>
          <w:rFonts w:ascii="Arial" w:cs="Arial" w:eastAsia="Arial" w:hAnsi="Arial"/>
          <w:sz w:val="20"/>
          <w:szCs w:val="20"/>
          <w:color w:val="000000"/>
        </w:rPr>
        <w:t>’</w:t>
      </w:r>
      <w:r>
        <w:rPr>
          <w:rFonts w:ascii="Times New Roman" w:cs="Times New Roman" w:eastAsia="Times New Roman" w:hAnsi="Times New Roman"/>
          <w:sz w:val="20"/>
          <w:szCs w:val="20"/>
          <w:color w:val="000000"/>
        </w:rPr>
        <w:t>s status is further boosted by his respected position as a representative of Singapore</w:t>
      </w:r>
      <w:r>
        <w:rPr>
          <w:rFonts w:ascii="Times New Roman" w:cs="Times New Roman" w:eastAsia="Times New Roman" w:hAnsi="Times New Roman"/>
          <w:sz w:val="20"/>
          <w:szCs w:val="20"/>
          <w:color w:val="000084"/>
        </w:rPr>
        <w:t xml:space="preserve"> </w:t>
      </w:r>
      <w:r>
        <w:rPr>
          <w:rFonts w:ascii="Times New Roman" w:cs="Times New Roman" w:eastAsia="Times New Roman" w:hAnsi="Times New Roman"/>
          <w:sz w:val="20"/>
          <w:szCs w:val="20"/>
          <w:color w:val="000000"/>
        </w:rPr>
        <w:t xml:space="preserve">(regardless of race and language) in the global arena of cultural and intellectual exchanges (Quah </w:t>
      </w:r>
      <w:r>
        <w:rPr>
          <w:rFonts w:ascii="Times New Roman" w:cs="Times New Roman" w:eastAsia="Times New Roman" w:hAnsi="Times New Roman"/>
          <w:sz w:val="20"/>
          <w:szCs w:val="20"/>
          <w:color w:val="000084"/>
        </w:rPr>
        <w:t>2002</w:t>
      </w:r>
      <w:r>
        <w:rPr>
          <w:rFonts w:ascii="Times New Roman" w:cs="Times New Roman" w:eastAsia="Times New Roman" w:hAnsi="Times New Roman"/>
          <w:sz w:val="20"/>
          <w:szCs w:val="20"/>
          <w:color w:val="000000"/>
        </w:rPr>
        <w:t>, 377). Given his social engagement as an artist and as an intellectual, it is all the more necessary</w:t>
      </w:r>
      <w:r>
        <w:rPr>
          <w:rFonts w:ascii="Times New Roman" w:cs="Times New Roman" w:eastAsia="Times New Roman" w:hAnsi="Times New Roman"/>
          <w:sz w:val="20"/>
          <w:szCs w:val="20"/>
          <w:color w:val="000084"/>
        </w:rPr>
        <w:t xml:space="preserve"> </w:t>
      </w:r>
      <w:r>
        <w:rPr>
          <w:rFonts w:ascii="Times New Roman" w:cs="Times New Roman" w:eastAsia="Times New Roman" w:hAnsi="Times New Roman"/>
          <w:sz w:val="20"/>
          <w:szCs w:val="20"/>
          <w:color w:val="000000"/>
        </w:rPr>
        <w:t>to make sense of his discussions of audiences. First, no study has been carried out on this topic. Second, given Kuo</w:t>
      </w:r>
      <w:r>
        <w:rPr>
          <w:rFonts w:ascii="Arial" w:cs="Arial" w:eastAsia="Arial" w:hAnsi="Arial"/>
          <w:sz w:val="20"/>
          <w:szCs w:val="20"/>
          <w:color w:val="000000"/>
        </w:rPr>
        <w:t>’</w:t>
      </w:r>
      <w:r>
        <w:rPr>
          <w:rFonts w:ascii="Times New Roman" w:cs="Times New Roman" w:eastAsia="Times New Roman" w:hAnsi="Times New Roman"/>
          <w:sz w:val="20"/>
          <w:szCs w:val="20"/>
          <w:color w:val="000000"/>
        </w:rPr>
        <w:t>s engagement with state policies on culture and identity formation, examining his discourse on audiences o</w:t>
      </w:r>
      <w:r>
        <w:rPr>
          <w:rFonts w:ascii="Arial" w:cs="Arial" w:eastAsia="Arial" w:hAnsi="Arial"/>
          <w:sz w:val="20"/>
          <w:szCs w:val="20"/>
          <w:color w:val="000000"/>
        </w:rPr>
        <w:t>ﬀ</w:t>
      </w:r>
      <w:r>
        <w:rPr>
          <w:rFonts w:ascii="Times New Roman" w:cs="Times New Roman" w:eastAsia="Times New Roman" w:hAnsi="Times New Roman"/>
          <w:sz w:val="20"/>
          <w:szCs w:val="20"/>
          <w:color w:val="000000"/>
        </w:rPr>
        <w:t>ers a better understanding of both Singapore theatre and the Singapore state. A study of Kuo</w:t>
      </w:r>
      <w:r>
        <w:rPr>
          <w:rFonts w:ascii="Arial" w:cs="Arial" w:eastAsia="Arial" w:hAnsi="Arial"/>
          <w:sz w:val="20"/>
          <w:szCs w:val="20"/>
          <w:color w:val="000000"/>
        </w:rPr>
        <w:t>’</w:t>
      </w:r>
      <w:r>
        <w:rPr>
          <w:rFonts w:ascii="Times New Roman" w:cs="Times New Roman" w:eastAsia="Times New Roman" w:hAnsi="Times New Roman"/>
          <w:sz w:val="20"/>
          <w:szCs w:val="20"/>
          <w:color w:val="000000"/>
        </w:rPr>
        <w:t>s ideas is a useful way to approach Singapore Studies. Third, the heart of Ray-mond Williams</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s famous statement that </w:t>
      </w:r>
      <w:r>
        <w:rPr>
          <w:rFonts w:ascii="Arial" w:cs="Arial" w:eastAsia="Arial" w:hAnsi="Arial"/>
          <w:sz w:val="20"/>
          <w:szCs w:val="20"/>
          <w:color w:val="000000"/>
        </w:rPr>
        <w:t>“</w:t>
      </w:r>
      <w:r>
        <w:rPr>
          <w:rFonts w:ascii="Times New Roman" w:cs="Times New Roman" w:eastAsia="Times New Roman" w:hAnsi="Times New Roman"/>
          <w:sz w:val="20"/>
          <w:szCs w:val="20"/>
          <w:color w:val="000000"/>
        </w:rPr>
        <w:t>there are in fact no masses, but only ways of seeing people as masses</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w:t>
      </w:r>
      <w:r>
        <w:rPr>
          <w:rFonts w:ascii="Times New Roman" w:cs="Times New Roman" w:eastAsia="Times New Roman" w:hAnsi="Times New Roman"/>
          <w:sz w:val="20"/>
          <w:szCs w:val="20"/>
          <w:color w:val="000084"/>
        </w:rPr>
        <w:t>1958</w:t>
      </w:r>
      <w:r>
        <w:rPr>
          <w:rFonts w:ascii="Times New Roman" w:cs="Times New Roman" w:eastAsia="Times New Roman" w:hAnsi="Times New Roman"/>
          <w:sz w:val="20"/>
          <w:szCs w:val="20"/>
          <w:color w:val="000000"/>
        </w:rPr>
        <w:t>, 289) points to the socio-political stakes extant in how audiences, as representations of people, are positioned. Williams wanted to produce a more radically democratic concept of cul-ture which challenged hierarchical classi</w:t>
      </w:r>
      <w:r>
        <w:rPr>
          <w:rFonts w:ascii="Arial" w:cs="Arial" w:eastAsia="Arial" w:hAnsi="Arial"/>
          <w:sz w:val="20"/>
          <w:szCs w:val="20"/>
          <w:color w:val="000000"/>
        </w:rPr>
        <w:t>fi</w:t>
      </w:r>
      <w:r>
        <w:rPr>
          <w:rFonts w:ascii="Times New Roman" w:cs="Times New Roman" w:eastAsia="Times New Roman" w:hAnsi="Times New Roman"/>
          <w:sz w:val="20"/>
          <w:szCs w:val="20"/>
          <w:color w:val="000000"/>
        </w:rPr>
        <w:t xml:space="preserve">cations of people (Winter </w:t>
      </w:r>
      <w:r>
        <w:rPr>
          <w:rFonts w:ascii="Times New Roman" w:cs="Times New Roman" w:eastAsia="Times New Roman" w:hAnsi="Times New Roman"/>
          <w:sz w:val="20"/>
          <w:szCs w:val="20"/>
          <w:color w:val="000084"/>
        </w:rPr>
        <w:t>2010</w:t>
      </w:r>
      <w:r>
        <w:rPr>
          <w:rFonts w:ascii="Times New Roman" w:cs="Times New Roman" w:eastAsia="Times New Roman" w:hAnsi="Times New Roman"/>
          <w:sz w:val="20"/>
          <w:szCs w:val="20"/>
          <w:color w:val="000000"/>
        </w:rPr>
        <w:t>, 46). Examining the rep-resentations of people in Singapore is highly charged because state discourse often positions people as the nation</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s </w:t>
      </w:r>
      <w:r>
        <w:rPr>
          <w:rFonts w:ascii="Arial" w:cs="Arial" w:eastAsia="Arial" w:hAnsi="Arial"/>
          <w:sz w:val="20"/>
          <w:szCs w:val="20"/>
          <w:color w:val="000000"/>
        </w:rPr>
        <w:t>“</w:t>
      </w:r>
      <w:r>
        <w:rPr>
          <w:rFonts w:ascii="Times New Roman" w:cs="Times New Roman" w:eastAsia="Times New Roman" w:hAnsi="Times New Roman"/>
          <w:sz w:val="20"/>
          <w:szCs w:val="20"/>
          <w:color w:val="000000"/>
        </w:rPr>
        <w:t>only resource</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(Mahizhnan </w:t>
      </w:r>
      <w:r>
        <w:rPr>
          <w:rFonts w:ascii="Times New Roman" w:cs="Times New Roman" w:eastAsia="Times New Roman" w:hAnsi="Times New Roman"/>
          <w:sz w:val="20"/>
          <w:szCs w:val="20"/>
          <w:color w:val="000084"/>
        </w:rPr>
        <w:t>1999</w:t>
      </w:r>
      <w:r>
        <w:rPr>
          <w:rFonts w:ascii="Times New Roman" w:cs="Times New Roman" w:eastAsia="Times New Roman" w:hAnsi="Times New Roman"/>
          <w:sz w:val="20"/>
          <w:szCs w:val="20"/>
          <w:color w:val="000000"/>
        </w:rPr>
        <w:t xml:space="preserve">, 13; Lee </w:t>
      </w:r>
      <w:r>
        <w:rPr>
          <w:rFonts w:ascii="Times New Roman" w:cs="Times New Roman" w:eastAsia="Times New Roman" w:hAnsi="Times New Roman"/>
          <w:sz w:val="20"/>
          <w:szCs w:val="20"/>
          <w:color w:val="000084"/>
        </w:rPr>
        <w:t>2015</w:t>
      </w:r>
      <w:r>
        <w:rPr>
          <w:rFonts w:ascii="Times New Roman" w:cs="Times New Roman" w:eastAsia="Times New Roman" w:hAnsi="Times New Roman"/>
          <w:sz w:val="20"/>
          <w:szCs w:val="20"/>
          <w:color w:val="000000"/>
        </w:rPr>
        <w:t>), and the state subjects the social body, following Foucault (</w:t>
      </w:r>
      <w:r>
        <w:rPr>
          <w:rFonts w:ascii="Times New Roman" w:cs="Times New Roman" w:eastAsia="Times New Roman" w:hAnsi="Times New Roman"/>
          <w:sz w:val="20"/>
          <w:szCs w:val="20"/>
          <w:color w:val="000084"/>
        </w:rPr>
        <w:t>1979</w:t>
      </w:r>
      <w:r>
        <w:rPr>
          <w:rFonts w:ascii="Times New Roman" w:cs="Times New Roman" w:eastAsia="Times New Roman" w:hAnsi="Times New Roman"/>
          <w:sz w:val="20"/>
          <w:szCs w:val="20"/>
          <w:color w:val="000000"/>
        </w:rPr>
        <w:t xml:space="preserve">), to </w:t>
      </w:r>
      <w:r>
        <w:rPr>
          <w:rFonts w:ascii="Arial" w:cs="Arial" w:eastAsia="Arial" w:hAnsi="Arial"/>
          <w:sz w:val="20"/>
          <w:szCs w:val="20"/>
          <w:color w:val="000000"/>
        </w:rPr>
        <w:t>“</w:t>
      </w:r>
      <w:r>
        <w:rPr>
          <w:rFonts w:ascii="Times New Roman" w:cs="Times New Roman" w:eastAsia="Times New Roman" w:hAnsi="Times New Roman"/>
          <w:sz w:val="20"/>
          <w:szCs w:val="20"/>
          <w:color w:val="000000"/>
        </w:rPr>
        <w:t>the repertoire of governmental techniques</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of social cam-paigns, policies and the enactment of criminal laws (Comaro</w:t>
      </w:r>
      <w:r>
        <w:rPr>
          <w:rFonts w:ascii="Arial" w:cs="Arial" w:eastAsia="Arial" w:hAnsi="Arial"/>
          <w:sz w:val="20"/>
          <w:szCs w:val="20"/>
          <w:color w:val="000000"/>
        </w:rPr>
        <w:t>ﬀ</w:t>
      </w:r>
      <w:r>
        <w:rPr>
          <w:rFonts w:ascii="Times New Roman" w:cs="Times New Roman" w:eastAsia="Times New Roman" w:hAnsi="Times New Roman"/>
          <w:sz w:val="20"/>
          <w:szCs w:val="20"/>
          <w:color w:val="000000"/>
        </w:rPr>
        <w:t xml:space="preserve"> </w:t>
      </w:r>
      <w:r>
        <w:rPr>
          <w:rFonts w:ascii="Times New Roman" w:cs="Times New Roman" w:eastAsia="Times New Roman" w:hAnsi="Times New Roman"/>
          <w:sz w:val="20"/>
          <w:szCs w:val="20"/>
          <w:color w:val="000084"/>
        </w:rPr>
        <w:t>2007</w:t>
      </w:r>
      <w:r>
        <w:rPr>
          <w:rFonts w:ascii="Times New Roman" w:cs="Times New Roman" w:eastAsia="Times New Roman" w:hAnsi="Times New Roman"/>
          <w:sz w:val="20"/>
          <w:szCs w:val="20"/>
          <w:color w:val="000000"/>
        </w:rPr>
        <w:t>, 64</w:t>
      </w:r>
      <w:r>
        <w:rPr>
          <w:rFonts w:ascii="Arial" w:cs="Arial" w:eastAsia="Arial" w:hAnsi="Arial"/>
          <w:sz w:val="20"/>
          <w:szCs w:val="20"/>
          <w:color w:val="000000"/>
        </w:rPr>
        <w:t>–</w:t>
      </w:r>
      <w:r>
        <w:rPr>
          <w:rFonts w:ascii="Times New Roman" w:cs="Times New Roman" w:eastAsia="Times New Roman" w:hAnsi="Times New Roman"/>
          <w:sz w:val="20"/>
          <w:szCs w:val="20"/>
          <w:color w:val="000000"/>
        </w:rPr>
        <w:t>65). It is within this context that I argue how Kuo</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s understanding of audiences was, to a certain extent, a critique of the state disciplining of people to produce docile bodies (Foucault </w:t>
      </w:r>
      <w:r>
        <w:rPr>
          <w:rFonts w:ascii="Times New Roman" w:cs="Times New Roman" w:eastAsia="Times New Roman" w:hAnsi="Times New Roman"/>
          <w:sz w:val="20"/>
          <w:szCs w:val="20"/>
          <w:color w:val="000084"/>
        </w:rPr>
        <w:t>1979</w:t>
      </w:r>
      <w:r>
        <w:rPr>
          <w:rFonts w:ascii="Times New Roman" w:cs="Times New Roman" w:eastAsia="Times New Roman" w:hAnsi="Times New Roman"/>
          <w:sz w:val="20"/>
          <w:szCs w:val="20"/>
          <w:color w:val="000000"/>
        </w:rPr>
        <w:t>, 138). His connection with the ideas of the Polish theatre director and theorist, Jerzy Grotowski (1933</w:t>
      </w:r>
      <w:r>
        <w:rPr>
          <w:rFonts w:ascii="Arial" w:cs="Arial" w:eastAsia="Arial" w:hAnsi="Arial"/>
          <w:sz w:val="20"/>
          <w:szCs w:val="20"/>
          <w:color w:val="000000"/>
        </w:rPr>
        <w:t>–</w:t>
      </w:r>
      <w:r>
        <w:rPr>
          <w:rFonts w:ascii="Times New Roman" w:cs="Times New Roman" w:eastAsia="Times New Roman" w:hAnsi="Times New Roman"/>
          <w:sz w:val="20"/>
          <w:szCs w:val="20"/>
          <w:color w:val="000000"/>
        </w:rPr>
        <w:t>1999), serve to clarify the former</w:t>
      </w:r>
      <w:r>
        <w:rPr>
          <w:rFonts w:ascii="Arial" w:cs="Arial" w:eastAsia="Arial" w:hAnsi="Arial"/>
          <w:sz w:val="20"/>
          <w:szCs w:val="20"/>
          <w:color w:val="000000"/>
        </w:rPr>
        <w:t>’</w:t>
      </w:r>
      <w:r>
        <w:rPr>
          <w:rFonts w:ascii="Times New Roman" w:cs="Times New Roman" w:eastAsia="Times New Roman" w:hAnsi="Times New Roman"/>
          <w:sz w:val="20"/>
          <w:szCs w:val="20"/>
          <w:color w:val="000000"/>
        </w:rPr>
        <w:t>s own stance on audiences.</w:t>
      </w:r>
    </w:p>
    <w:p>
      <w:pPr>
        <w:spacing w:after="0" w:line="271" w:lineRule="exact"/>
        <w:rPr>
          <w:sz w:val="20"/>
          <w:szCs w:val="20"/>
          <w:color w:val="auto"/>
        </w:rPr>
      </w:pPr>
    </w:p>
    <w:p>
      <w:pPr>
        <w:jc w:val="both"/>
        <w:ind w:firstLine="241"/>
        <w:spacing w:after="0" w:line="269" w:lineRule="auto"/>
        <w:rPr>
          <w:sz w:val="20"/>
          <w:szCs w:val="20"/>
          <w:color w:val="auto"/>
        </w:rPr>
      </w:pPr>
      <w:r>
        <w:rPr>
          <w:rFonts w:ascii="Times New Roman" w:cs="Times New Roman" w:eastAsia="Times New Roman" w:hAnsi="Times New Roman"/>
          <w:sz w:val="19"/>
          <w:szCs w:val="19"/>
          <w:color w:val="auto"/>
        </w:rPr>
        <w:t>This study largely covers the 1980s, after Kuo</w:t>
      </w:r>
      <w:r>
        <w:rPr>
          <w:rFonts w:ascii="Arial" w:cs="Arial" w:eastAsia="Arial" w:hAnsi="Arial"/>
          <w:sz w:val="19"/>
          <w:szCs w:val="19"/>
          <w:color w:val="auto"/>
        </w:rPr>
        <w:t>’</w:t>
      </w:r>
      <w:r>
        <w:rPr>
          <w:rFonts w:ascii="Times New Roman" w:cs="Times New Roman" w:eastAsia="Times New Roman" w:hAnsi="Times New Roman"/>
          <w:sz w:val="19"/>
          <w:szCs w:val="19"/>
          <w:color w:val="auto"/>
        </w:rPr>
        <w:t>s release from detention under the Internal Security Act in 1980. That decade is seen as a turning point for his theatre practice. Kuo himself asserted that the 1980s was a period when he came to see the use of theatre for re</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ecting and criticising life rather than as </w:t>
      </w:r>
      <w:r>
        <w:rPr>
          <w:rFonts w:ascii="Arial" w:cs="Arial" w:eastAsia="Arial" w:hAnsi="Arial"/>
          <w:sz w:val="19"/>
          <w:szCs w:val="19"/>
          <w:color w:val="auto"/>
        </w:rPr>
        <w:t>“</w:t>
      </w:r>
      <w:r>
        <w:rPr>
          <w:rFonts w:ascii="Times New Roman" w:cs="Times New Roman" w:eastAsia="Times New Roman" w:hAnsi="Times New Roman"/>
          <w:sz w:val="19"/>
          <w:szCs w:val="19"/>
          <w:color w:val="auto"/>
        </w:rPr>
        <w:t>part of a social-political movement.</w:t>
      </w:r>
      <w:r>
        <w:rPr>
          <w:rFonts w:ascii="Arial" w:cs="Arial" w:eastAsia="Arial" w:hAnsi="Arial"/>
          <w:sz w:val="19"/>
          <w:szCs w:val="19"/>
          <w:color w:val="auto"/>
        </w:rPr>
        <w:t>”</w:t>
      </w:r>
      <w:r>
        <w:rPr>
          <w:rFonts w:ascii="Times New Roman" w:cs="Times New Roman" w:eastAsia="Times New Roman" w:hAnsi="Times New Roman"/>
          <w:sz w:val="24"/>
          <w:szCs w:val="24"/>
          <w:color w:val="000084"/>
          <w:vertAlign w:val="superscript"/>
        </w:rPr>
        <w:t>1</w:t>
      </w:r>
      <w:r>
        <w:rPr>
          <w:rFonts w:ascii="Times New Roman" w:cs="Times New Roman" w:eastAsia="Times New Roman" w:hAnsi="Times New Roman"/>
          <w:sz w:val="19"/>
          <w:szCs w:val="19"/>
          <w:color w:val="auto"/>
        </w:rPr>
        <w:t xml:space="preserve"> C. J. W.-L. Wee suggests that while in detention, Kuo was disillusioned with the Cultural Revolution, and subsequently abandoned his earlier theatre practice not only because of his detention, but because he felt that the agit-prop theatre practice of the 1960s and 1970s no longer </w:t>
      </w:r>
      <w:r>
        <w:rPr>
          <w:rFonts w:ascii="Arial" w:cs="Arial" w:eastAsia="Arial" w:hAnsi="Arial"/>
          <w:sz w:val="19"/>
          <w:szCs w:val="19"/>
          <w:color w:val="auto"/>
        </w:rPr>
        <w:t>fi</w:t>
      </w:r>
      <w:r>
        <w:rPr>
          <w:rFonts w:ascii="Times New Roman" w:cs="Times New Roman" w:eastAsia="Times New Roman" w:hAnsi="Times New Roman"/>
          <w:sz w:val="19"/>
          <w:szCs w:val="19"/>
          <w:color w:val="auto"/>
        </w:rPr>
        <w:t>tted the high-capitalist world of the 1980s (Wee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000084"/>
        </w:rPr>
        <w:t>2012</w:t>
      </w:r>
      <w:r>
        <w:rPr>
          <w:rFonts w:ascii="Times New Roman" w:cs="Times New Roman" w:eastAsia="Times New Roman" w:hAnsi="Times New Roman"/>
          <w:sz w:val="19"/>
          <w:szCs w:val="19"/>
          <w:color w:val="auto"/>
        </w:rPr>
        <w:t>, xxx). In Kuo</w:t>
      </w:r>
      <w:r>
        <w:rPr>
          <w:rFonts w:ascii="Arial" w:cs="Arial" w:eastAsia="Arial" w:hAnsi="Arial"/>
          <w:sz w:val="19"/>
          <w:szCs w:val="19"/>
          <w:color w:val="auto"/>
        </w:rPr>
        <w:t>’</w:t>
      </w:r>
      <w:r>
        <w:rPr>
          <w:rFonts w:ascii="Times New Roman" w:cs="Times New Roman" w:eastAsia="Times New Roman" w:hAnsi="Times New Roman"/>
          <w:sz w:val="19"/>
          <w:szCs w:val="19"/>
          <w:color w:val="auto"/>
        </w:rPr>
        <w:t>s own words, pursuing the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Theatre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that activates,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which </w:t>
      </w:r>
      <w:r>
        <w:rPr>
          <w:rFonts w:ascii="Arial" w:cs="Arial" w:eastAsia="Arial" w:hAnsi="Arial"/>
          <w:sz w:val="19"/>
          <w:szCs w:val="19"/>
          <w:color w:val="auto"/>
        </w:rPr>
        <w:t>“</w:t>
      </w:r>
      <w:r>
        <w:rPr>
          <w:rFonts w:ascii="Times New Roman" w:cs="Times New Roman" w:eastAsia="Times New Roman" w:hAnsi="Times New Roman"/>
          <w:sz w:val="19"/>
          <w:szCs w:val="19"/>
          <w:color w:val="auto"/>
        </w:rPr>
        <w:t>directly mobilises the audience to a high level of social and or political action</w:t>
      </w:r>
      <w:r>
        <w:rPr>
          <w:rFonts w:ascii="Arial" w:cs="Arial" w:eastAsia="Arial" w:hAnsi="Arial"/>
          <w:sz w:val="19"/>
          <w:szCs w:val="19"/>
          <w:color w:val="auto"/>
        </w:rPr>
        <w:t>—</w:t>
      </w:r>
      <w:r>
        <w:rPr>
          <w:rFonts w:ascii="Times New Roman" w:cs="Times New Roman" w:eastAsia="Times New Roman" w:hAnsi="Times New Roman"/>
          <w:sz w:val="19"/>
          <w:szCs w:val="19"/>
          <w:color w:val="auto"/>
        </w:rPr>
        <w:t>not always revolutionary but always actively contributing to the social and political change of the country,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had become unviable (Kuo </w:t>
      </w:r>
      <w:r>
        <w:rPr>
          <w:rFonts w:ascii="Times New Roman" w:cs="Times New Roman" w:eastAsia="Times New Roman" w:hAnsi="Times New Roman"/>
          <w:sz w:val="19"/>
          <w:szCs w:val="19"/>
          <w:color w:val="000084"/>
        </w:rPr>
        <w:t>1996a</w:t>
      </w:r>
      <w:r>
        <w:rPr>
          <w:rFonts w:ascii="Times New Roman" w:cs="Times New Roman" w:eastAsia="Times New Roman" w:hAnsi="Times New Roman"/>
          <w:sz w:val="19"/>
          <w:szCs w:val="19"/>
          <w:color w:val="auto"/>
        </w:rPr>
        <w:t>, 171).</w:t>
      </w:r>
      <w:r>
        <w:rPr>
          <w:rFonts w:ascii="Times New Roman" w:cs="Times New Roman" w:eastAsia="Times New Roman" w:hAnsi="Times New Roman"/>
          <w:sz w:val="24"/>
          <w:szCs w:val="24"/>
          <w:color w:val="000084"/>
          <w:vertAlign w:val="superscript"/>
        </w:rPr>
        <w:t>2</w:t>
      </w:r>
      <w:r>
        <w:rPr>
          <w:rFonts w:ascii="Times New Roman" w:cs="Times New Roman" w:eastAsia="Times New Roman" w:hAnsi="Times New Roman"/>
          <w:sz w:val="19"/>
          <w:szCs w:val="19"/>
          <w:color w:val="auto"/>
        </w:rPr>
        <w:t xml:space="preserve"> This was largely due to the mass arrests of artists allegedly involved in anti-government activities in 1976, which contributed to the decline of a thriving Chinese theatre scene (Lo </w:t>
      </w:r>
      <w:r>
        <w:rPr>
          <w:rFonts w:ascii="Times New Roman" w:cs="Times New Roman" w:eastAsia="Times New Roman" w:hAnsi="Times New Roman"/>
          <w:sz w:val="19"/>
          <w:szCs w:val="19"/>
          <w:color w:val="000084"/>
        </w:rPr>
        <w:t>2002</w:t>
      </w:r>
      <w:r>
        <w:rPr>
          <w:rFonts w:ascii="Times New Roman" w:cs="Times New Roman" w:eastAsia="Times New Roman" w:hAnsi="Times New Roman"/>
          <w:sz w:val="19"/>
          <w:szCs w:val="19"/>
          <w:color w:val="auto"/>
        </w:rPr>
        <w:t>, 397). While it is true that Kuo</w:t>
      </w:r>
      <w:r>
        <w:rPr>
          <w:rFonts w:ascii="Arial" w:cs="Arial" w:eastAsia="Arial" w:hAnsi="Arial"/>
          <w:sz w:val="19"/>
          <w:szCs w:val="19"/>
          <w:color w:val="auto"/>
        </w:rPr>
        <w:t>’</w:t>
      </w:r>
      <w:r>
        <w:rPr>
          <w:rFonts w:ascii="Times New Roman" w:cs="Times New Roman" w:eastAsia="Times New Roman" w:hAnsi="Times New Roman"/>
          <w:sz w:val="19"/>
          <w:szCs w:val="19"/>
          <w:color w:val="auto"/>
        </w:rPr>
        <w:t>s 1980s plays moved away from a more direct con-frontation with politics,</w:t>
      </w:r>
      <w:r>
        <w:rPr>
          <w:rFonts w:ascii="Times New Roman" w:cs="Times New Roman" w:eastAsia="Times New Roman" w:hAnsi="Times New Roman"/>
          <w:sz w:val="24"/>
          <w:szCs w:val="24"/>
          <w:color w:val="000084"/>
          <w:vertAlign w:val="superscript"/>
        </w:rPr>
        <w:t>3</w:t>
      </w:r>
      <w:r>
        <w:rPr>
          <w:rFonts w:ascii="Times New Roman" w:cs="Times New Roman" w:eastAsia="Times New Roman" w:hAnsi="Times New Roman"/>
          <w:sz w:val="19"/>
          <w:szCs w:val="19"/>
          <w:color w:val="auto"/>
        </w:rPr>
        <w:t xml:space="preserve"> this did not mean that politics ceased to matter to Kuo (Quah </w:t>
      </w:r>
      <w:r>
        <w:rPr>
          <w:rFonts w:ascii="Times New Roman" w:cs="Times New Roman" w:eastAsia="Times New Roman" w:hAnsi="Times New Roman"/>
          <w:sz w:val="19"/>
          <w:szCs w:val="19"/>
          <w:color w:val="000084"/>
        </w:rPr>
        <w:t>2010</w:t>
      </w:r>
      <w:r>
        <w:rPr>
          <w:rFonts w:ascii="Times New Roman" w:cs="Times New Roman" w:eastAsia="Times New Roman" w:hAnsi="Times New Roman"/>
          <w:sz w:val="19"/>
          <w:szCs w:val="19"/>
          <w:color w:val="auto"/>
        </w:rPr>
        <w:t xml:space="preserve">, 148; Wee </w:t>
      </w:r>
      <w:r>
        <w:rPr>
          <w:rFonts w:ascii="Times New Roman" w:cs="Times New Roman" w:eastAsia="Times New Roman" w:hAnsi="Times New Roman"/>
          <w:sz w:val="19"/>
          <w:szCs w:val="19"/>
          <w:color w:val="000084"/>
        </w:rPr>
        <w:t>2012</w:t>
      </w:r>
      <w:r>
        <w:rPr>
          <w:rFonts w:ascii="Times New Roman" w:cs="Times New Roman" w:eastAsia="Times New Roman" w:hAnsi="Times New Roman"/>
          <w:sz w:val="19"/>
          <w:szCs w:val="19"/>
          <w:color w:val="000000"/>
        </w:rPr>
        <w:t>). There is a continuity that can be traced in Kuo</w:t>
      </w:r>
      <w:r>
        <w:rPr>
          <w:rFonts w:ascii="Arial" w:cs="Arial" w:eastAsia="Arial" w:hAnsi="Arial"/>
          <w:sz w:val="19"/>
          <w:szCs w:val="19"/>
          <w:color w:val="000000"/>
        </w:rPr>
        <w:t>’</w:t>
      </w:r>
      <w:r>
        <w:rPr>
          <w:rFonts w:ascii="Times New Roman" w:cs="Times New Roman" w:eastAsia="Times New Roman" w:hAnsi="Times New Roman"/>
          <w:sz w:val="19"/>
          <w:szCs w:val="19"/>
          <w:color w:val="000000"/>
        </w:rPr>
        <w:t>s pre- and post-detention work.</w:t>
      </w:r>
    </w:p>
    <w:p>
      <w:pPr>
        <w:spacing w:after="0" w:line="14" w:lineRule="exact"/>
        <w:rPr>
          <w:sz w:val="20"/>
          <w:szCs w:val="20"/>
          <w:color w:val="auto"/>
        </w:rPr>
      </w:pPr>
    </w:p>
    <w:p>
      <w:pPr>
        <w:jc w:val="both"/>
        <w:ind w:firstLine="241"/>
        <w:spacing w:after="0" w:line="244" w:lineRule="auto"/>
        <w:rPr>
          <w:sz w:val="20"/>
          <w:szCs w:val="20"/>
          <w:color w:val="auto"/>
        </w:rPr>
      </w:pPr>
      <w:r>
        <w:rPr>
          <w:rFonts w:ascii="Times New Roman" w:cs="Times New Roman" w:eastAsia="Times New Roman" w:hAnsi="Times New Roman"/>
          <w:sz w:val="21"/>
          <w:szCs w:val="21"/>
          <w:color w:val="auto"/>
        </w:rPr>
        <w:t>This paper consists of four sections. First, I suggest that it is necessary to see how Kuo thought in the 1960s and the 1970s of the director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role in forming community and contributing towards nation-building to gain a longer perspective of his artistic work. This is followed by sections on </w:t>
      </w:r>
      <w:r>
        <w:rPr>
          <w:rFonts w:ascii="Arial" w:cs="Arial" w:eastAsia="Arial" w:hAnsi="Arial"/>
          <w:sz w:val="21"/>
          <w:szCs w:val="21"/>
          <w:color w:val="auto"/>
        </w:rPr>
        <w:t>“</w:t>
      </w:r>
      <w:r>
        <w:rPr>
          <w:rFonts w:ascii="Times New Roman" w:cs="Times New Roman" w:eastAsia="Times New Roman" w:hAnsi="Times New Roman"/>
          <w:sz w:val="21"/>
          <w:szCs w:val="21"/>
          <w:color w:val="auto"/>
        </w:rPr>
        <w:t>live presence,</w:t>
      </w:r>
      <w:r>
        <w:rPr>
          <w:rFonts w:ascii="Arial" w:cs="Arial" w:eastAsia="Arial" w:hAnsi="Arial"/>
          <w:sz w:val="21"/>
          <w:szCs w:val="21"/>
          <w:color w:val="auto"/>
        </w:rPr>
        <w:t>” “</w:t>
      </w:r>
      <w:r>
        <w:rPr>
          <w:rFonts w:ascii="Times New Roman" w:cs="Times New Roman" w:eastAsia="Times New Roman" w:hAnsi="Times New Roman"/>
          <w:sz w:val="21"/>
          <w:szCs w:val="21"/>
          <w:color w:val="auto"/>
        </w:rPr>
        <w:t>communality</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and</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intellectualism.</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Live presence is a key distinctive trait of</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theatre as Kuo, and is also closely related to the transience of theatre performance and the spon-taneity of audiences, and the relationship between the latter and performers. I argue that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ideas of communality and intellectualism in the 1980s, both of which are made possible by the condition of live presence, are in fact a refashioning of his activism in the 1960s and 1970s. During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detention without trial in 1976 for four years and seven months,</w:t>
      </w:r>
      <w:r>
        <w:rPr>
          <w:rFonts w:ascii="Times New Roman" w:cs="Times New Roman" w:eastAsia="Times New Roman" w:hAnsi="Times New Roman"/>
          <w:sz w:val="27"/>
          <w:szCs w:val="27"/>
          <w:color w:val="000084"/>
          <w:vertAlign w:val="superscript"/>
        </w:rPr>
        <w:t>4</w:t>
      </w:r>
      <w:r>
        <w:rPr>
          <w:rFonts w:ascii="Times New Roman" w:cs="Times New Roman" w:eastAsia="Times New Roman" w:hAnsi="Times New Roman"/>
          <w:sz w:val="21"/>
          <w:szCs w:val="21"/>
          <w:color w:val="auto"/>
        </w:rPr>
        <w:t xml:space="preserve"> he rediscovered Grotowski, whose ideas seemed pivotal to his post-detention artistic practice, given his renewed understanding of theatre as </w:t>
      </w:r>
      <w:r>
        <w:rPr>
          <w:rFonts w:ascii="Arial" w:cs="Arial" w:eastAsia="Arial" w:hAnsi="Arial"/>
          <w:sz w:val="21"/>
          <w:szCs w:val="21"/>
          <w:color w:val="auto"/>
        </w:rPr>
        <w:t>“</w:t>
      </w:r>
      <w:r>
        <w:rPr>
          <w:rFonts w:ascii="Times New Roman" w:cs="Times New Roman" w:eastAsia="Times New Roman" w:hAnsi="Times New Roman"/>
          <w:sz w:val="21"/>
          <w:szCs w:val="21"/>
          <w:color w:val="auto"/>
        </w:rPr>
        <w:t>more than a medium for criticism and education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(Kuo </w:t>
      </w:r>
      <w:r>
        <w:rPr>
          <w:rFonts w:ascii="Times New Roman" w:cs="Times New Roman" w:eastAsia="Times New Roman" w:hAnsi="Times New Roman"/>
          <w:sz w:val="21"/>
          <w:szCs w:val="21"/>
          <w:color w:val="000084"/>
        </w:rPr>
        <w:t>1994</w:t>
      </w:r>
      <w:r>
        <w:rPr>
          <w:rFonts w:ascii="Times New Roman" w:cs="Times New Roman" w:eastAsia="Times New Roman" w:hAnsi="Times New Roman"/>
          <w:sz w:val="21"/>
          <w:szCs w:val="21"/>
          <w:color w:val="auto"/>
        </w:rPr>
        <w:t>, 60).</w:t>
      </w:r>
      <w:r>
        <w:rPr>
          <w:rFonts w:ascii="Times New Roman" w:cs="Times New Roman" w:eastAsia="Times New Roman" w:hAnsi="Times New Roman"/>
          <w:sz w:val="27"/>
          <w:szCs w:val="27"/>
          <w:color w:val="000084"/>
          <w:vertAlign w:val="superscript"/>
        </w:rPr>
        <w:t>5</w:t>
      </w:r>
      <w:r>
        <w:rPr>
          <w:rFonts w:ascii="Times New Roman" w:cs="Times New Roman" w:eastAsia="Times New Roman" w:hAnsi="Times New Roman"/>
          <w:sz w:val="21"/>
          <w:szCs w:val="21"/>
          <w:color w:val="auto"/>
        </w:rPr>
        <w:t xml:space="preserve"> While Grotowski</w:t>
      </w:r>
      <w:r>
        <w:rPr>
          <w:rFonts w:ascii="Arial" w:cs="Arial" w:eastAsia="Arial" w:hAnsi="Arial"/>
          <w:sz w:val="21"/>
          <w:szCs w:val="21"/>
          <w:color w:val="auto"/>
        </w:rPr>
        <w:t>’</w:t>
      </w:r>
      <w:r>
        <w:rPr>
          <w:rFonts w:ascii="Times New Roman" w:cs="Times New Roman" w:eastAsia="Times New Roman" w:hAnsi="Times New Roman"/>
          <w:sz w:val="21"/>
          <w:szCs w:val="21"/>
          <w:color w:val="auto"/>
        </w:rPr>
        <w:t>s in</w:t>
      </w:r>
      <w:r>
        <w:rPr>
          <w:rFonts w:ascii="Arial" w:cs="Arial" w:eastAsia="Arial" w:hAnsi="Arial"/>
          <w:sz w:val="21"/>
          <w:szCs w:val="21"/>
          <w:color w:val="auto"/>
        </w:rPr>
        <w:t>fl</w:t>
      </w:r>
      <w:r>
        <w:rPr>
          <w:rFonts w:ascii="Times New Roman" w:cs="Times New Roman" w:eastAsia="Times New Roman" w:hAnsi="Times New Roman"/>
          <w:sz w:val="21"/>
          <w:szCs w:val="21"/>
          <w:color w:val="auto"/>
        </w:rPr>
        <w:t xml:space="preserve">uence on Kuo has been recognised (Jit </w:t>
      </w:r>
      <w:r>
        <w:rPr>
          <w:rFonts w:ascii="Times New Roman" w:cs="Times New Roman" w:eastAsia="Times New Roman" w:hAnsi="Times New Roman"/>
          <w:sz w:val="21"/>
          <w:szCs w:val="21"/>
          <w:color w:val="000084"/>
        </w:rPr>
        <w:t>1990</w:t>
      </w:r>
      <w:r>
        <w:rPr>
          <w:rFonts w:ascii="Times New Roman" w:cs="Times New Roman" w:eastAsia="Times New Roman" w:hAnsi="Times New Roman"/>
          <w:sz w:val="21"/>
          <w:szCs w:val="21"/>
          <w:color w:val="auto"/>
        </w:rPr>
        <w:t>, 23</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24; Wee and Lee </w:t>
      </w:r>
      <w:r>
        <w:rPr>
          <w:rFonts w:ascii="Times New Roman" w:cs="Times New Roman" w:eastAsia="Times New Roman" w:hAnsi="Times New Roman"/>
          <w:sz w:val="21"/>
          <w:szCs w:val="21"/>
          <w:color w:val="000084"/>
        </w:rPr>
        <w:t>2003</w:t>
      </w:r>
      <w:r>
        <w:rPr>
          <w:rFonts w:ascii="Times New Roman" w:cs="Times New Roman" w:eastAsia="Times New Roman" w:hAnsi="Times New Roman"/>
          <w:sz w:val="21"/>
          <w:szCs w:val="21"/>
          <w:color w:val="auto"/>
        </w:rPr>
        <w:t>;</w:t>
      </w:r>
    </w:p>
    <w:p>
      <w:pPr>
        <w:sectPr>
          <w:pgSz w:w="10720" w:h="13945" w:orient="portrait"/>
          <w:cols w:equalWidth="0" w:num="1">
            <w:col w:w="8320"/>
          </w:cols>
          <w:pgMar w:left="1200" w:top="455" w:right="1195" w:bottom="420" w:gutter="0" w:footer="0" w:header="0"/>
        </w:sectPr>
      </w:pPr>
    </w:p>
    <w:bookmarkStart w:id="3" w:name="page4"/>
    <w:bookmarkEnd w:id="3"/>
    <w:p>
      <w:pPr>
        <w:spacing w:after="0"/>
        <w:rPr>
          <w:sz w:val="20"/>
          <w:szCs w:val="20"/>
          <w:color w:val="auto"/>
        </w:rPr>
      </w:pPr>
      <w:r>
        <w:rPr>
          <w:rFonts w:ascii="Arial" w:cs="Arial" w:eastAsia="Arial" w:hAnsi="Arial"/>
          <w:sz w:val="15"/>
          <w:szCs w:val="15"/>
          <w:color w:val="auto"/>
        </w:rPr>
        <w:t xml:space="preserve">240  </w:t>
      </w:r>
      <w:r>
        <w:rPr>
          <w:sz w:val="1"/>
          <w:szCs w:val="1"/>
          <w:color w:val="auto"/>
        </w:rPr>
        <w:drawing>
          <wp:inline distT="0" distB="0" distL="0" distR="0">
            <wp:extent cx="165100" cy="165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NG H. W.</w:t>
      </w:r>
    </w:p>
    <w:p>
      <w:pPr>
        <w:spacing w:after="0" w:line="285"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1"/>
          <w:szCs w:val="21"/>
          <w:color w:val="auto"/>
        </w:rPr>
        <w:t xml:space="preserve">Oon </w:t>
      </w:r>
      <w:r>
        <w:rPr>
          <w:rFonts w:ascii="Times New Roman" w:cs="Times New Roman" w:eastAsia="Times New Roman" w:hAnsi="Times New Roman"/>
          <w:sz w:val="21"/>
          <w:szCs w:val="21"/>
          <w:color w:val="000084"/>
        </w:rPr>
        <w:t>2010</w:t>
      </w:r>
      <w:r>
        <w:rPr>
          <w:rFonts w:ascii="Times New Roman" w:cs="Times New Roman" w:eastAsia="Times New Roman" w:hAnsi="Times New Roman"/>
          <w:sz w:val="21"/>
          <w:szCs w:val="21"/>
          <w:color w:val="auto"/>
        </w:rPr>
        <w:t xml:space="preserve">; Wee </w:t>
      </w:r>
      <w:r>
        <w:rPr>
          <w:rFonts w:ascii="Times New Roman" w:cs="Times New Roman" w:eastAsia="Times New Roman" w:hAnsi="Times New Roman"/>
          <w:sz w:val="21"/>
          <w:szCs w:val="21"/>
          <w:color w:val="000084"/>
        </w:rPr>
        <w:t>2012</w:t>
      </w:r>
      <w:r>
        <w:rPr>
          <w:rFonts w:ascii="Times New Roman" w:cs="Times New Roman" w:eastAsia="Times New Roman" w:hAnsi="Times New Roman"/>
          <w:sz w:val="21"/>
          <w:szCs w:val="21"/>
          <w:color w:val="auto"/>
        </w:rPr>
        <w:t>, xix), there is an absence of in-depth discussion of this topic, which would enable an understanding of how Kuo interpreted Grotowski for his own theatre practice and positioning of audiences.</w:t>
      </w:r>
    </w:p>
    <w:p>
      <w:pPr>
        <w:spacing w:after="0" w:line="19"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1"/>
          <w:szCs w:val="21"/>
          <w:color w:val="auto"/>
        </w:rPr>
        <w:t>While both dramatists were devoted to the creation of theatre which de</w:t>
      </w:r>
      <w:r>
        <w:rPr>
          <w:rFonts w:ascii="Arial" w:cs="Arial" w:eastAsia="Arial" w:hAnsi="Arial"/>
          <w:sz w:val="21"/>
          <w:szCs w:val="21"/>
          <w:color w:val="auto"/>
        </w:rPr>
        <w:t>fi</w:t>
      </w:r>
      <w:r>
        <w:rPr>
          <w:rFonts w:ascii="Times New Roman" w:cs="Times New Roman" w:eastAsia="Times New Roman" w:hAnsi="Times New Roman"/>
          <w:sz w:val="21"/>
          <w:szCs w:val="21"/>
          <w:color w:val="auto"/>
        </w:rPr>
        <w:t>ed the conventions of their respective contexts, they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ered in emphasis and approach. Grotowski was primarily con-cerned with stripping theatre bare of its props by focussing on the corporeality of the practitioner, concomitant with the creating of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not-for-a-public ritual performances whose sources are almost totally </w:t>
      </w:r>
      <w:r>
        <w:rPr>
          <w:rFonts w:ascii="Arial" w:cs="Arial" w:eastAsia="Arial" w:hAnsi="Arial"/>
          <w:sz w:val="21"/>
          <w:szCs w:val="21"/>
          <w:color w:val="auto"/>
        </w:rPr>
        <w:t>‘</w:t>
      </w:r>
      <w:r>
        <w:rPr>
          <w:rFonts w:ascii="Times New Roman" w:cs="Times New Roman" w:eastAsia="Times New Roman" w:hAnsi="Times New Roman"/>
          <w:sz w:val="21"/>
          <w:szCs w:val="21"/>
          <w:color w:val="auto"/>
        </w:rPr>
        <w:t>traditional</w:t>
      </w:r>
      <w:r>
        <w:rPr>
          <w:rFonts w:ascii="Arial" w:cs="Arial" w:eastAsia="Arial" w:hAnsi="Arial"/>
          <w:sz w:val="21"/>
          <w:szCs w:val="21"/>
          <w:color w:val="auto"/>
        </w:rPr>
        <w:t>’—</w:t>
      </w:r>
      <w:r>
        <w:rPr>
          <w:rFonts w:ascii="Times New Roman" w:cs="Times New Roman" w:eastAsia="Times New Roman" w:hAnsi="Times New Roman"/>
          <w:sz w:val="21"/>
          <w:szCs w:val="21"/>
          <w:color w:val="auto"/>
        </w:rPr>
        <w:t>that is, non-Western</w:t>
      </w:r>
      <w:r>
        <w:rPr>
          <w:rFonts w:ascii="Arial" w:cs="Arial" w:eastAsia="Arial" w:hAnsi="Arial"/>
          <w:sz w:val="21"/>
          <w:szCs w:val="21"/>
          <w:color w:val="auto"/>
        </w:rPr>
        <w:t>—</w:t>
      </w:r>
      <w:r>
        <w:rPr>
          <w:rFonts w:ascii="Times New Roman" w:cs="Times New Roman" w:eastAsia="Times New Roman" w:hAnsi="Times New Roman"/>
          <w:sz w:val="21"/>
          <w:szCs w:val="21"/>
          <w:color w:val="auto"/>
        </w:rPr>
        <w:t>cultures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(Schechner </w:t>
      </w:r>
      <w:r>
        <w:rPr>
          <w:rFonts w:ascii="Times New Roman" w:cs="Times New Roman" w:eastAsia="Times New Roman" w:hAnsi="Times New Roman"/>
          <w:sz w:val="21"/>
          <w:szCs w:val="21"/>
          <w:color w:val="000084"/>
        </w:rPr>
        <w:t>1993</w:t>
      </w:r>
      <w:r>
        <w:rPr>
          <w:rFonts w:ascii="Times New Roman" w:cs="Times New Roman" w:eastAsia="Times New Roman" w:hAnsi="Times New Roman"/>
          <w:sz w:val="21"/>
          <w:szCs w:val="21"/>
          <w:color w:val="auto"/>
        </w:rPr>
        <w:t>, 246), and Kuo was more interested in positioning theatre as cultural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ection and intellectual engagement, drawing upon diverse Euro-Asian theatre traditions. Underlying the latter</w:t>
      </w:r>
      <w:r>
        <w:rPr>
          <w:rFonts w:ascii="Arial" w:cs="Arial" w:eastAsia="Arial" w:hAnsi="Arial"/>
          <w:sz w:val="21"/>
          <w:szCs w:val="21"/>
          <w:color w:val="auto"/>
        </w:rPr>
        <w:t>’</w:t>
      </w:r>
      <w:r>
        <w:rPr>
          <w:rFonts w:ascii="Times New Roman" w:cs="Times New Roman" w:eastAsia="Times New Roman" w:hAnsi="Times New Roman"/>
          <w:sz w:val="21"/>
          <w:szCs w:val="21"/>
          <w:color w:val="auto"/>
        </w:rPr>
        <w:t>s discourse was a humanism arising from a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ection on and critique of the Singapore state</w:t>
      </w:r>
      <w:r>
        <w:rPr>
          <w:rFonts w:ascii="Arial" w:cs="Arial" w:eastAsia="Arial" w:hAnsi="Arial"/>
          <w:sz w:val="21"/>
          <w:szCs w:val="21"/>
          <w:color w:val="auto"/>
        </w:rPr>
        <w:t>’</w:t>
      </w:r>
      <w:r>
        <w:rPr>
          <w:rFonts w:ascii="Times New Roman" w:cs="Times New Roman" w:eastAsia="Times New Roman" w:hAnsi="Times New Roman"/>
          <w:sz w:val="21"/>
          <w:szCs w:val="21"/>
          <w:color w:val="auto"/>
        </w:rPr>
        <w:t>s pragmatism and paternalism in a rapidly evolving capitalist-consumerist society.</w:t>
      </w:r>
    </w:p>
    <w:p>
      <w:pPr>
        <w:spacing w:after="0" w:line="15"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Finally, this paper will illustrate how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concepts of communality and intellectualism are inextricably intertwined within his artistic practice. Before the 1980s, Singapore theatre has been segregated linguistically into Chinese-, English-, Malay- and Tamil-language theatres. As a legacy of the colonial government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divide-and-rule policy, this division extends to all segments of society and culminated in what sociologist Kwok Kian Woon described as </w:t>
      </w:r>
      <w:r>
        <w:rPr>
          <w:rFonts w:ascii="Arial" w:cs="Arial" w:eastAsia="Arial" w:hAnsi="Arial"/>
          <w:sz w:val="21"/>
          <w:szCs w:val="21"/>
          <w:color w:val="auto"/>
        </w:rPr>
        <w:t>“</w:t>
      </w:r>
      <w:r>
        <w:rPr>
          <w:rFonts w:ascii="Times New Roman" w:cs="Times New Roman" w:eastAsia="Times New Roman" w:hAnsi="Times New Roman"/>
          <w:sz w:val="21"/>
          <w:szCs w:val="21"/>
          <w:color w:val="auto"/>
        </w:rPr>
        <w:t>compartmenta-lization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(as quoted in Quah </w:t>
      </w:r>
      <w:r>
        <w:rPr>
          <w:rFonts w:ascii="Times New Roman" w:cs="Times New Roman" w:eastAsia="Times New Roman" w:hAnsi="Times New Roman"/>
          <w:sz w:val="21"/>
          <w:szCs w:val="21"/>
          <w:color w:val="000084"/>
        </w:rPr>
        <w:t>2002</w:t>
      </w:r>
      <w:r>
        <w:rPr>
          <w:rFonts w:ascii="Times New Roman" w:cs="Times New Roman" w:eastAsia="Times New Roman" w:hAnsi="Times New Roman"/>
          <w:sz w:val="21"/>
          <w:szCs w:val="21"/>
          <w:color w:val="auto"/>
        </w:rPr>
        <w:t>, 378).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discourse on audiences is not only closely related to his interventions in the o</w:t>
      </w:r>
      <w:r>
        <w:rPr>
          <w:rFonts w:ascii="Arial" w:cs="Arial" w:eastAsia="Arial" w:hAnsi="Arial"/>
          <w:sz w:val="21"/>
          <w:szCs w:val="21"/>
          <w:color w:val="auto"/>
        </w:rPr>
        <w:t>ﬃ</w:t>
      </w:r>
      <w:r>
        <w:rPr>
          <w:rFonts w:ascii="Times New Roman" w:cs="Times New Roman" w:eastAsia="Times New Roman" w:hAnsi="Times New Roman"/>
          <w:sz w:val="21"/>
          <w:szCs w:val="21"/>
          <w:color w:val="auto"/>
        </w:rPr>
        <w:t>cial top-down and non-integrationist multiracialism, but also challenges the subject positions set out by the state for Singaporeans through social engin-eering and arts policy for the formation of a particular idea of national unity.</w:t>
      </w:r>
    </w:p>
    <w:p>
      <w:pPr>
        <w:spacing w:after="0" w:line="386" w:lineRule="exact"/>
        <w:rPr>
          <w:sz w:val="20"/>
          <w:szCs w:val="20"/>
          <w:color w:val="auto"/>
        </w:rPr>
      </w:pPr>
    </w:p>
    <w:p>
      <w:pPr>
        <w:spacing w:after="0"/>
        <w:rPr>
          <w:sz w:val="20"/>
          <w:szCs w:val="20"/>
          <w:color w:val="auto"/>
        </w:rPr>
      </w:pPr>
      <w:r>
        <w:rPr>
          <w:rFonts w:ascii="Arial" w:cs="Arial" w:eastAsia="Arial" w:hAnsi="Arial"/>
          <w:sz w:val="22"/>
          <w:szCs w:val="22"/>
          <w:color w:val="8B0012"/>
        </w:rPr>
        <w:t>The 1960s and 1970s: theatre as direct political critique</w:t>
      </w:r>
    </w:p>
    <w:p>
      <w:pPr>
        <w:spacing w:after="0" w:line="159"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At stake during the 1960s and 1970s was the construction of Singapore</w:t>
      </w:r>
      <w:r>
        <w:rPr>
          <w:rFonts w:ascii="Arial" w:cs="Arial" w:eastAsia="Arial" w:hAnsi="Arial"/>
          <w:sz w:val="21"/>
          <w:szCs w:val="21"/>
          <w:color w:val="auto"/>
        </w:rPr>
        <w:t>’</w:t>
      </w:r>
      <w:r>
        <w:rPr>
          <w:rFonts w:ascii="Times New Roman" w:cs="Times New Roman" w:eastAsia="Times New Roman" w:hAnsi="Times New Roman"/>
          <w:sz w:val="21"/>
          <w:szCs w:val="21"/>
          <w:color w:val="auto"/>
        </w:rPr>
        <w:t>s new national identity. There arose the question of how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racial and disparate social groups could come together as one. While Kuo was not directly involved in the student politics of the 1950s, the plays he subsequently wrote and directed were politically engaged. Quah Sy Ren notes that Kuo was inspired by the social idealism and activism in the recently established People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Republic of China and by the anti-colonial struggle in many Third World countries (Quah </w:t>
      </w:r>
      <w:r>
        <w:rPr>
          <w:rFonts w:ascii="Times New Roman" w:cs="Times New Roman" w:eastAsia="Times New Roman" w:hAnsi="Times New Roman"/>
          <w:sz w:val="21"/>
          <w:szCs w:val="21"/>
          <w:color w:val="000084"/>
        </w:rPr>
        <w:t>2010</w:t>
      </w:r>
      <w:r>
        <w:rPr>
          <w:rFonts w:ascii="Times New Roman" w:cs="Times New Roman" w:eastAsia="Times New Roman" w:hAnsi="Times New Roman"/>
          <w:sz w:val="21"/>
          <w:szCs w:val="21"/>
          <w:color w:val="auto"/>
        </w:rPr>
        <w:t>, 148).</w:t>
      </w:r>
    </w:p>
    <w:p>
      <w:pPr>
        <w:spacing w:after="0" w:line="17" w:lineRule="exact"/>
        <w:rPr>
          <w:sz w:val="20"/>
          <w:szCs w:val="20"/>
          <w:color w:val="auto"/>
        </w:rPr>
      </w:pPr>
    </w:p>
    <w:p>
      <w:pPr>
        <w:jc w:val="both"/>
        <w:ind w:firstLine="241"/>
        <w:spacing w:after="0" w:line="245" w:lineRule="auto"/>
        <w:rPr>
          <w:sz w:val="20"/>
          <w:szCs w:val="20"/>
          <w:color w:val="auto"/>
        </w:rPr>
      </w:pPr>
      <w:r>
        <w:rPr>
          <w:rFonts w:ascii="Times New Roman" w:cs="Times New Roman" w:eastAsia="Times New Roman" w:hAnsi="Times New Roman"/>
          <w:sz w:val="20"/>
          <w:szCs w:val="20"/>
          <w:color w:val="auto"/>
        </w:rPr>
        <w:t>Kuo</w:t>
      </w:r>
      <w:r>
        <w:rPr>
          <w:rFonts w:ascii="Arial" w:cs="Arial" w:eastAsia="Arial" w:hAnsi="Arial"/>
          <w:sz w:val="20"/>
          <w:szCs w:val="20"/>
          <w:color w:val="auto"/>
        </w:rPr>
        <w:t>’</w:t>
      </w:r>
      <w:r>
        <w:rPr>
          <w:rFonts w:ascii="Times New Roman" w:cs="Times New Roman" w:eastAsia="Times New Roman" w:hAnsi="Times New Roman"/>
          <w:sz w:val="20"/>
          <w:szCs w:val="20"/>
          <w:color w:val="auto"/>
        </w:rPr>
        <w:t>s cultural practice during this period was concerned with forging a sense of community with the displaced underclass, given their marginalisation in the government</w:t>
      </w:r>
      <w:r>
        <w:rPr>
          <w:rFonts w:ascii="Arial" w:cs="Arial" w:eastAsia="Arial" w:hAnsi="Arial"/>
          <w:sz w:val="20"/>
          <w:szCs w:val="20"/>
          <w:color w:val="auto"/>
        </w:rPr>
        <w:t>’</w:t>
      </w:r>
      <w:r>
        <w:rPr>
          <w:rFonts w:ascii="Times New Roman" w:cs="Times New Roman" w:eastAsia="Times New Roman" w:hAnsi="Times New Roman"/>
          <w:sz w:val="20"/>
          <w:szCs w:val="20"/>
          <w:color w:val="auto"/>
        </w:rPr>
        <w:t>s implementation of its post-independence economic agenda.</w:t>
      </w:r>
      <w:r>
        <w:rPr>
          <w:rFonts w:ascii="Times New Roman" w:cs="Times New Roman" w:eastAsia="Times New Roman" w:hAnsi="Times New Roman"/>
          <w:sz w:val="26"/>
          <w:szCs w:val="26"/>
          <w:color w:val="000084"/>
          <w:vertAlign w:val="superscript"/>
        </w:rPr>
        <w:t>6</w:t>
      </w:r>
      <w:r>
        <w:rPr>
          <w:rFonts w:ascii="Times New Roman" w:cs="Times New Roman" w:eastAsia="Times New Roman" w:hAnsi="Times New Roman"/>
          <w:sz w:val="20"/>
          <w:szCs w:val="20"/>
          <w:color w:val="auto"/>
        </w:rPr>
        <w:t xml:space="preserve"> The work produced was concerned with the struggles faced by the working class in Singapore.</w:t>
      </w:r>
      <w:r>
        <w:rPr>
          <w:rFonts w:ascii="Times New Roman" w:cs="Times New Roman" w:eastAsia="Times New Roman" w:hAnsi="Times New Roman"/>
          <w:sz w:val="26"/>
          <w:szCs w:val="26"/>
          <w:color w:val="000084"/>
          <w:vertAlign w:val="superscript"/>
        </w:rPr>
        <w:t>7</w:t>
      </w:r>
      <w:r>
        <w:rPr>
          <w:rFonts w:ascii="Times New Roman" w:cs="Times New Roman" w:eastAsia="Times New Roman" w:hAnsi="Times New Roman"/>
          <w:sz w:val="20"/>
          <w:szCs w:val="20"/>
          <w:color w:val="auto"/>
        </w:rPr>
        <w:t xml:space="preserve"> In 1965</w:t>
      </w:r>
      <w:r>
        <w:rPr>
          <w:rFonts w:ascii="Arial" w:cs="Arial" w:eastAsia="Arial" w:hAnsi="Arial"/>
          <w:sz w:val="20"/>
          <w:szCs w:val="20"/>
          <w:color w:val="auto"/>
        </w:rPr>
        <w:t>—</w:t>
      </w:r>
      <w:r>
        <w:rPr>
          <w:rFonts w:ascii="Times New Roman" w:cs="Times New Roman" w:eastAsia="Times New Roman" w:hAnsi="Times New Roman"/>
          <w:sz w:val="20"/>
          <w:szCs w:val="20"/>
          <w:color w:val="auto"/>
        </w:rPr>
        <w:t>the same year that Singapore became independent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Kuo and his wife, the ballerina Goh Lay Kuan, established the Singapore Performing Arts School (SPAS). Through staging multicultural performances in the early years of independence, they were already engaged in the practice of crossing ethnic and language boundaries (Quah </w:t>
      </w:r>
      <w:r>
        <w:rPr>
          <w:rFonts w:ascii="Times New Roman" w:cs="Times New Roman" w:eastAsia="Times New Roman" w:hAnsi="Times New Roman"/>
          <w:sz w:val="20"/>
          <w:szCs w:val="20"/>
          <w:color w:val="000084"/>
        </w:rPr>
        <w:t>2002</w:t>
      </w:r>
      <w:r>
        <w:rPr>
          <w:rFonts w:ascii="Times New Roman" w:cs="Times New Roman" w:eastAsia="Times New Roman" w:hAnsi="Times New Roman"/>
          <w:sz w:val="20"/>
          <w:szCs w:val="20"/>
          <w:color w:val="auto"/>
        </w:rPr>
        <w:t>, 380</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382). In 1971, the couple undertook what was called the </w:t>
      </w:r>
      <w:r>
        <w:rPr>
          <w:rFonts w:ascii="Arial" w:cs="Arial" w:eastAsia="Arial" w:hAnsi="Arial"/>
          <w:sz w:val="20"/>
          <w:szCs w:val="20"/>
          <w:color w:val="auto"/>
        </w:rPr>
        <w:t>“</w:t>
      </w:r>
      <w:r>
        <w:rPr>
          <w:rFonts w:ascii="Times New Roman" w:cs="Times New Roman" w:eastAsia="Times New Roman" w:hAnsi="Times New Roman"/>
          <w:sz w:val="20"/>
          <w:szCs w:val="20"/>
          <w:color w:val="auto"/>
        </w:rPr>
        <w:t>Go into Life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campaign, attempting to forge a relationship with the people who were the subjects represented in their plays</w:t>
      </w:r>
      <w:r>
        <w:rPr>
          <w:rFonts w:ascii="Arial" w:cs="Arial" w:eastAsia="Arial" w:hAnsi="Arial"/>
          <w:sz w:val="20"/>
          <w:szCs w:val="20"/>
          <w:color w:val="auto"/>
        </w:rPr>
        <w:t>—</w:t>
      </w:r>
      <w:r>
        <w:rPr>
          <w:rFonts w:ascii="Times New Roman" w:cs="Times New Roman" w:eastAsia="Times New Roman" w:hAnsi="Times New Roman"/>
          <w:sz w:val="20"/>
          <w:szCs w:val="20"/>
          <w:color w:val="auto"/>
        </w:rPr>
        <w:t>and also sought as audiences. Reminiscent of China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w:t>
      </w:r>
      <w:r>
        <w:rPr>
          <w:rFonts w:ascii="Times New Roman" w:cs="Times New Roman" w:eastAsia="Times New Roman" w:hAnsi="Times New Roman"/>
          <w:sz w:val="20"/>
          <w:szCs w:val="20"/>
          <w:color w:val="auto"/>
        </w:rPr>
        <w:t>Down to the Countryside Movement,</w:t>
      </w:r>
      <w:r>
        <w:rPr>
          <w:rFonts w:ascii="Arial" w:cs="Arial" w:eastAsia="Arial" w:hAnsi="Arial"/>
          <w:sz w:val="20"/>
          <w:szCs w:val="20"/>
          <w:color w:val="auto"/>
        </w:rPr>
        <w:t>”</w:t>
      </w:r>
      <w:r>
        <w:rPr>
          <w:rFonts w:ascii="Times New Roman" w:cs="Times New Roman" w:eastAsia="Times New Roman" w:hAnsi="Times New Roman"/>
          <w:sz w:val="26"/>
          <w:szCs w:val="26"/>
          <w:color w:val="000084"/>
          <w:vertAlign w:val="superscript"/>
        </w:rPr>
        <w:t>8</w:t>
      </w:r>
      <w:r>
        <w:rPr>
          <w:rFonts w:ascii="Times New Roman" w:cs="Times New Roman" w:eastAsia="Times New Roman" w:hAnsi="Times New Roman"/>
          <w:sz w:val="20"/>
          <w:szCs w:val="20"/>
          <w:color w:val="auto"/>
        </w:rPr>
        <w:t xml:space="preserve"> SPAS students would spend time experiencing the life of the people from the lower classes in Singapore and West Malay-sia, which included workers, peasants, </w:t>
      </w:r>
      <w:r>
        <w:rPr>
          <w:rFonts w:ascii="Arial" w:cs="Arial" w:eastAsia="Arial" w:hAnsi="Arial"/>
          <w:sz w:val="20"/>
          <w:szCs w:val="20"/>
          <w:color w:val="auto"/>
        </w:rPr>
        <w:t>fi</w:t>
      </w:r>
      <w:r>
        <w:rPr>
          <w:rFonts w:ascii="Times New Roman" w:cs="Times New Roman" w:eastAsia="Times New Roman" w:hAnsi="Times New Roman"/>
          <w:sz w:val="20"/>
          <w:szCs w:val="20"/>
          <w:color w:val="auto"/>
        </w:rPr>
        <w:t>shermen and clerical sta</w:t>
      </w:r>
      <w:r>
        <w:rPr>
          <w:rFonts w:ascii="Arial" w:cs="Arial" w:eastAsia="Arial" w:hAnsi="Arial"/>
          <w:sz w:val="20"/>
          <w:szCs w:val="20"/>
          <w:color w:val="auto"/>
        </w:rPr>
        <w:t>ﬀ</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4"/>
          <w:vertAlign w:val="superscript"/>
        </w:rPr>
        <w:t>9</w:t>
      </w:r>
      <w:r>
        <w:rPr>
          <w:rFonts w:ascii="Times New Roman" w:cs="Times New Roman" w:eastAsia="Times New Roman" w:hAnsi="Times New Roman"/>
          <w:sz w:val="20"/>
          <w:szCs w:val="20"/>
          <w:color w:val="auto"/>
        </w:rPr>
        <w:t xml:space="preserve"> All this was undertaken in the spirit of </w:t>
      </w:r>
      <w:r>
        <w:rPr>
          <w:rFonts w:ascii="Arial" w:cs="Arial" w:eastAsia="Arial" w:hAnsi="Arial"/>
          <w:sz w:val="20"/>
          <w:szCs w:val="20"/>
          <w:color w:val="auto"/>
        </w:rPr>
        <w:t>“</w:t>
      </w:r>
      <w:r>
        <w:rPr>
          <w:rFonts w:ascii="Times New Roman" w:cs="Times New Roman" w:eastAsia="Times New Roman" w:hAnsi="Times New Roman"/>
          <w:sz w:val="20"/>
          <w:szCs w:val="20"/>
          <w:color w:val="auto"/>
        </w:rPr>
        <w:t>respecting those who labour,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even if it meant having to work through and accepting the suggestions of workers who did not not understand the practical issues in stagecraft.</w:t>
      </w:r>
      <w:r>
        <w:rPr>
          <w:rFonts w:ascii="Times New Roman" w:cs="Times New Roman" w:eastAsia="Times New Roman" w:hAnsi="Times New Roman"/>
          <w:sz w:val="26"/>
          <w:szCs w:val="26"/>
          <w:color w:val="000084"/>
          <w:vertAlign w:val="superscript"/>
        </w:rPr>
        <w:t>10</w:t>
      </w:r>
    </w:p>
    <w:p>
      <w:pPr>
        <w:spacing w:after="0" w:line="4" w:lineRule="exact"/>
        <w:rPr>
          <w:sz w:val="20"/>
          <w:szCs w:val="20"/>
          <w:color w:val="auto"/>
        </w:rPr>
      </w:pPr>
    </w:p>
    <w:p>
      <w:pPr>
        <w:jc w:val="both"/>
        <w:ind w:firstLine="240"/>
        <w:spacing w:after="0" w:line="260" w:lineRule="auto"/>
        <w:rPr>
          <w:sz w:val="20"/>
          <w:szCs w:val="20"/>
          <w:color w:val="auto"/>
        </w:rPr>
      </w:pPr>
      <w:r>
        <w:rPr>
          <w:rFonts w:ascii="Times New Roman" w:cs="Times New Roman" w:eastAsia="Times New Roman" w:hAnsi="Times New Roman"/>
          <w:sz w:val="20"/>
          <w:szCs w:val="20"/>
          <w:color w:val="auto"/>
        </w:rPr>
        <w:t>During this period, Kuo created a theatre that o</w:t>
      </w:r>
      <w:r>
        <w:rPr>
          <w:rFonts w:ascii="Arial" w:cs="Arial" w:eastAsia="Arial" w:hAnsi="Arial"/>
          <w:sz w:val="20"/>
          <w:szCs w:val="20"/>
          <w:color w:val="auto"/>
        </w:rPr>
        <w:t>ﬀ</w:t>
      </w:r>
      <w:r>
        <w:rPr>
          <w:rFonts w:ascii="Times New Roman" w:cs="Times New Roman" w:eastAsia="Times New Roman" w:hAnsi="Times New Roman"/>
          <w:sz w:val="20"/>
          <w:szCs w:val="20"/>
          <w:color w:val="auto"/>
        </w:rPr>
        <w:t>ered an alternative approach to national identity formation, and his theatre urged audiences to be proactive in the building of an ideal home and</w:t>
      </w:r>
    </w:p>
    <w:p>
      <w:pPr>
        <w:sectPr>
          <w:pgSz w:w="10720" w:h="13945" w:orient="portrait"/>
          <w:cols w:equalWidth="0" w:num="1">
            <w:col w:w="8320"/>
          </w:cols>
          <w:pgMar w:left="1200" w:top="451" w:right="1195" w:bottom="404" w:gutter="0" w:footer="0" w:header="0"/>
        </w:sectPr>
      </w:pPr>
    </w:p>
    <w:bookmarkStart w:id="4" w:name="page5"/>
    <w:bookmarkEnd w:id="4"/>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241</w:t>
      </w:r>
    </w:p>
    <w:p>
      <w:pPr>
        <w:spacing w:after="0" w:line="285" w:lineRule="exact"/>
        <w:rPr>
          <w:sz w:val="20"/>
          <w:szCs w:val="20"/>
          <w:color w:val="auto"/>
        </w:rPr>
      </w:pPr>
    </w:p>
    <w:p>
      <w:pPr>
        <w:jc w:val="both"/>
        <w:ind w:firstLine="1"/>
        <w:spacing w:after="0" w:line="265" w:lineRule="auto"/>
        <w:rPr>
          <w:sz w:val="20"/>
          <w:szCs w:val="20"/>
          <w:color w:val="auto"/>
        </w:rPr>
      </w:pPr>
      <w:r>
        <w:rPr>
          <w:rFonts w:ascii="Times New Roman" w:cs="Times New Roman" w:eastAsia="Times New Roman" w:hAnsi="Times New Roman"/>
          <w:sz w:val="20"/>
          <w:szCs w:val="20"/>
          <w:color w:val="auto"/>
        </w:rPr>
        <w:t>nation, taking into account Singapore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particularities (Quah </w:t>
      </w:r>
      <w:r>
        <w:rPr>
          <w:rFonts w:ascii="Times New Roman" w:cs="Times New Roman" w:eastAsia="Times New Roman" w:hAnsi="Times New Roman"/>
          <w:sz w:val="20"/>
          <w:szCs w:val="20"/>
          <w:color w:val="000084"/>
        </w:rPr>
        <w:t>2010</w:t>
      </w:r>
      <w:r>
        <w:rPr>
          <w:rFonts w:ascii="Times New Roman" w:cs="Times New Roman" w:eastAsia="Times New Roman" w:hAnsi="Times New Roman"/>
          <w:sz w:val="20"/>
          <w:szCs w:val="20"/>
          <w:color w:val="auto"/>
        </w:rPr>
        <w:t>, 148). Fundamental to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understanding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Theatre that activates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the notion that theatre is a means for community building. His theatrical representation of a nation-state with its suppressed underclass struggling with quotidian challenges portrayed an image of Singapore contrary to the ideology espoused by the ruling People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Action Party (PAP) government. Since independence, the latter had valorised the need for political pragmatism in relation to unremitting economic growth as its core goal; and growth was the best support for the socio-political stability necessary for national survival. An </w:t>
      </w:r>
      <w:r>
        <w:rPr>
          <w:rFonts w:ascii="Arial" w:cs="Arial" w:eastAsia="Arial" w:hAnsi="Arial"/>
          <w:sz w:val="20"/>
          <w:szCs w:val="20"/>
          <w:color w:val="auto"/>
        </w:rPr>
        <w:t>“</w:t>
      </w:r>
      <w:r>
        <w:rPr>
          <w:rFonts w:ascii="Times New Roman" w:cs="Times New Roman" w:eastAsia="Times New Roman" w:hAnsi="Times New Roman"/>
          <w:sz w:val="20"/>
          <w:szCs w:val="20"/>
          <w:color w:val="auto"/>
        </w:rPr>
        <w:t>ideology of survival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that served as the basic concept for the rationalisation of state policies was extended to the sphere of social life (Chua </w:t>
      </w:r>
      <w:r>
        <w:rPr>
          <w:rFonts w:ascii="Times New Roman" w:cs="Times New Roman" w:eastAsia="Times New Roman" w:hAnsi="Times New Roman"/>
          <w:sz w:val="20"/>
          <w:szCs w:val="20"/>
          <w:color w:val="000084"/>
        </w:rPr>
        <w:t>1995</w:t>
      </w:r>
      <w:r>
        <w:rPr>
          <w:rFonts w:ascii="Times New Roman" w:cs="Times New Roman" w:eastAsia="Times New Roman" w:hAnsi="Times New Roman"/>
          <w:sz w:val="20"/>
          <w:szCs w:val="20"/>
          <w:color w:val="auto"/>
        </w:rPr>
        <w:t xml:space="preserve">, 4); and so, state policies on multiracialism and culture were linked to policy on economic development (Kong </w:t>
      </w:r>
      <w:r>
        <w:rPr>
          <w:rFonts w:ascii="Times New Roman" w:cs="Times New Roman" w:eastAsia="Times New Roman" w:hAnsi="Times New Roman"/>
          <w:sz w:val="20"/>
          <w:szCs w:val="20"/>
          <w:color w:val="000084"/>
        </w:rPr>
        <w:t>2000</w:t>
      </w:r>
      <w:r>
        <w:rPr>
          <w:rFonts w:ascii="Times New Roman" w:cs="Times New Roman" w:eastAsia="Times New Roman" w:hAnsi="Times New Roman"/>
          <w:sz w:val="20"/>
          <w:szCs w:val="20"/>
          <w:color w:val="auto"/>
        </w:rPr>
        <w:t xml:space="preserve">; Bereson </w:t>
      </w:r>
      <w:r>
        <w:rPr>
          <w:rFonts w:ascii="Times New Roman" w:cs="Times New Roman" w:eastAsia="Times New Roman" w:hAnsi="Times New Roman"/>
          <w:sz w:val="20"/>
          <w:szCs w:val="20"/>
          <w:color w:val="000084"/>
        </w:rPr>
        <w:t>2003</w:t>
      </w:r>
      <w:r>
        <w:rPr>
          <w:rFonts w:ascii="Times New Roman" w:cs="Times New Roman" w:eastAsia="Times New Roman" w:hAnsi="Times New Roman"/>
          <w:sz w:val="20"/>
          <w:szCs w:val="20"/>
          <w:color w:val="auto"/>
        </w:rPr>
        <w:t>). This o</w:t>
      </w:r>
      <w:r>
        <w:rPr>
          <w:rFonts w:ascii="Arial" w:cs="Arial" w:eastAsia="Arial" w:hAnsi="Arial"/>
          <w:sz w:val="20"/>
          <w:szCs w:val="20"/>
          <w:color w:val="auto"/>
        </w:rPr>
        <w:t>ﬃ</w:t>
      </w:r>
      <w:r>
        <w:rPr>
          <w:rFonts w:ascii="Times New Roman" w:cs="Times New Roman" w:eastAsia="Times New Roman" w:hAnsi="Times New Roman"/>
          <w:sz w:val="20"/>
          <w:szCs w:val="20"/>
          <w:color w:val="auto"/>
        </w:rPr>
        <w:t xml:space="preserve">cial ideology was epitomised by a form of performance Kuo described as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Theatre that gov-erns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(Kuo </w:t>
      </w:r>
      <w:r>
        <w:rPr>
          <w:rFonts w:ascii="Times New Roman" w:cs="Times New Roman" w:eastAsia="Times New Roman" w:hAnsi="Times New Roman"/>
          <w:sz w:val="20"/>
          <w:szCs w:val="20"/>
          <w:color w:val="000084"/>
        </w:rPr>
        <w:t>1996a</w:t>
      </w:r>
      <w:r>
        <w:rPr>
          <w:rFonts w:ascii="Times New Roman" w:cs="Times New Roman" w:eastAsia="Times New Roman" w:hAnsi="Times New Roman"/>
          <w:sz w:val="20"/>
          <w:szCs w:val="20"/>
          <w:color w:val="auto"/>
        </w:rPr>
        <w:t xml:space="preserve">) and according to Kuo, this is a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rate political 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driven by the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singular purpose of developing a highly focused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sense of nationhood, of togetherness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(Kuo </w:t>
      </w:r>
      <w:r>
        <w:rPr>
          <w:rFonts w:ascii="Times New Roman" w:cs="Times New Roman" w:eastAsia="Times New Roman" w:hAnsi="Times New Roman"/>
          <w:sz w:val="20"/>
          <w:szCs w:val="20"/>
          <w:color w:val="000084"/>
        </w:rPr>
        <w:t>1996a</w:t>
      </w:r>
      <w:r>
        <w:rPr>
          <w:rFonts w:ascii="Times New Roman" w:cs="Times New Roman" w:eastAsia="Times New Roman" w:hAnsi="Times New Roman"/>
          <w:sz w:val="20"/>
          <w:szCs w:val="20"/>
          <w:color w:val="auto"/>
        </w:rPr>
        <w:t xml:space="preserve">, 169). This </w:t>
      </w:r>
      <w:r>
        <w:rPr>
          <w:rFonts w:ascii="Arial" w:cs="Arial" w:eastAsia="Arial" w:hAnsi="Arial"/>
          <w:sz w:val="20"/>
          <w:szCs w:val="20"/>
          <w:color w:val="auto"/>
        </w:rPr>
        <w:t>“</w:t>
      </w:r>
      <w:r>
        <w:rPr>
          <w:rFonts w:ascii="Times New Roman" w:cs="Times New Roman" w:eastAsia="Times New Roman" w:hAnsi="Times New Roman"/>
          <w:sz w:val="20"/>
          <w:szCs w:val="20"/>
          <w:color w:val="auto"/>
        </w:rPr>
        <w:t>togetherness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may be understood as </w:t>
      </w:r>
      <w:r>
        <w:rPr>
          <w:rFonts w:ascii="Arial" w:cs="Arial" w:eastAsia="Arial" w:hAnsi="Arial"/>
          <w:sz w:val="20"/>
          <w:szCs w:val="20"/>
          <w:color w:val="auto"/>
        </w:rPr>
        <w:t>“</w:t>
      </w:r>
      <w:r>
        <w:rPr>
          <w:rFonts w:ascii="Times New Roman" w:cs="Times New Roman" w:eastAsia="Times New Roman" w:hAnsi="Times New Roman"/>
          <w:sz w:val="20"/>
          <w:szCs w:val="20"/>
          <w:color w:val="auto"/>
        </w:rPr>
        <w:t>loosely observed mass loyalty to the nation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by the end of the 1980s (Chua </w:t>
      </w:r>
      <w:r>
        <w:rPr>
          <w:rFonts w:ascii="Times New Roman" w:cs="Times New Roman" w:eastAsia="Times New Roman" w:hAnsi="Times New Roman"/>
          <w:sz w:val="20"/>
          <w:szCs w:val="20"/>
          <w:color w:val="000084"/>
        </w:rPr>
        <w:t>1995</w:t>
      </w:r>
      <w:r>
        <w:rPr>
          <w:rFonts w:ascii="Times New Roman" w:cs="Times New Roman" w:eastAsia="Times New Roman" w:hAnsi="Times New Roman"/>
          <w:sz w:val="20"/>
          <w:szCs w:val="20"/>
          <w:color w:val="auto"/>
        </w:rPr>
        <w:t>, 5), predicated by an o</w:t>
      </w:r>
      <w:r>
        <w:rPr>
          <w:rFonts w:ascii="Arial" w:cs="Arial" w:eastAsia="Arial" w:hAnsi="Arial"/>
          <w:sz w:val="20"/>
          <w:szCs w:val="20"/>
          <w:color w:val="auto"/>
        </w:rPr>
        <w:t>ﬃ</w:t>
      </w:r>
      <w:r>
        <w:rPr>
          <w:rFonts w:ascii="Times New Roman" w:cs="Times New Roman" w:eastAsia="Times New Roman" w:hAnsi="Times New Roman"/>
          <w:sz w:val="20"/>
          <w:szCs w:val="20"/>
          <w:color w:val="auto"/>
        </w:rPr>
        <w:t>cial divide-and-rule multiculturalism that categorised peoples into disparate racial or ethnic groups.</w:t>
      </w:r>
      <w:r>
        <w:rPr>
          <w:rFonts w:ascii="Times New Roman" w:cs="Times New Roman" w:eastAsia="Times New Roman" w:hAnsi="Times New Roman"/>
          <w:sz w:val="26"/>
          <w:szCs w:val="26"/>
          <w:color w:val="000084"/>
          <w:vertAlign w:val="superscript"/>
        </w:rPr>
        <w:t>11</w:t>
      </w:r>
      <w:r>
        <w:rPr>
          <w:rFonts w:ascii="Times New Roman" w:cs="Times New Roman" w:eastAsia="Times New Roman" w:hAnsi="Times New Roman"/>
          <w:sz w:val="20"/>
          <w:szCs w:val="20"/>
          <w:color w:val="auto"/>
        </w:rPr>
        <w:t xml:space="preserve"> In contrast, Kuo</w:t>
      </w:r>
      <w:r>
        <w:rPr>
          <w:rFonts w:ascii="Arial" w:cs="Arial" w:eastAsia="Arial" w:hAnsi="Arial"/>
          <w:sz w:val="20"/>
          <w:szCs w:val="20"/>
          <w:color w:val="auto"/>
        </w:rPr>
        <w:t>’</w:t>
      </w:r>
      <w:r>
        <w:rPr>
          <w:rFonts w:ascii="Times New Roman" w:cs="Times New Roman" w:eastAsia="Times New Roman" w:hAnsi="Times New Roman"/>
          <w:sz w:val="20"/>
          <w:szCs w:val="20"/>
          <w:color w:val="auto"/>
        </w:rPr>
        <w:t>s notion of communality can be understood as cultural resistance dedicated to the breaking down of barriers between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erent groups and classes, and it was the live presence of theatre that shaped this understanding.</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22"/>
          <w:szCs w:val="22"/>
          <w:color w:val="8B0012"/>
        </w:rPr>
        <w:t>Live presence: precondition for communality and intellectualism</w:t>
      </w:r>
    </w:p>
    <w:p>
      <w:pPr>
        <w:spacing w:after="0" w:line="159"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Grotowski</w:t>
      </w:r>
      <w:r>
        <w:rPr>
          <w:rFonts w:ascii="Arial" w:cs="Arial" w:eastAsia="Arial" w:hAnsi="Arial"/>
          <w:sz w:val="20"/>
          <w:szCs w:val="20"/>
          <w:color w:val="auto"/>
        </w:rPr>
        <w:t>’</w:t>
      </w:r>
      <w:r>
        <w:rPr>
          <w:rFonts w:ascii="Times New Roman" w:cs="Times New Roman" w:eastAsia="Times New Roman" w:hAnsi="Times New Roman"/>
          <w:sz w:val="20"/>
          <w:szCs w:val="20"/>
          <w:color w:val="auto"/>
        </w:rPr>
        <w:t>s (</w:t>
      </w:r>
      <w:r>
        <w:rPr>
          <w:rFonts w:ascii="Times New Roman" w:cs="Times New Roman" w:eastAsia="Times New Roman" w:hAnsi="Times New Roman"/>
          <w:sz w:val="20"/>
          <w:szCs w:val="20"/>
          <w:color w:val="000084"/>
        </w:rPr>
        <w:t>1968</w:t>
      </w:r>
      <w:r>
        <w:rPr>
          <w:rFonts w:ascii="Times New Roman" w:cs="Times New Roman" w:eastAsia="Times New Roman" w:hAnsi="Times New Roman"/>
          <w:sz w:val="20"/>
          <w:szCs w:val="20"/>
          <w:color w:val="auto"/>
        </w:rPr>
        <w:t>, 18</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19) seminal work, </w:t>
      </w:r>
      <w:r>
        <w:rPr>
          <w:rFonts w:ascii="Arial" w:cs="Arial" w:eastAsia="Arial" w:hAnsi="Arial"/>
          <w:sz w:val="20"/>
          <w:szCs w:val="20"/>
          <w:color w:val="auto"/>
        </w:rPr>
        <w:t>Towards a Poor Theatre</w:t>
      </w:r>
      <w:r>
        <w:rPr>
          <w:rFonts w:ascii="Times New Roman" w:cs="Times New Roman" w:eastAsia="Times New Roman" w:hAnsi="Times New Roman"/>
          <w:sz w:val="20"/>
          <w:szCs w:val="20"/>
          <w:color w:val="auto"/>
        </w:rPr>
        <w:t xml:space="preserve">, raises a fundamental question: </w:t>
      </w:r>
      <w:r>
        <w:rPr>
          <w:rFonts w:ascii="Arial" w:cs="Arial" w:eastAsia="Arial" w:hAnsi="Arial"/>
          <w:sz w:val="20"/>
          <w:szCs w:val="20"/>
          <w:color w:val="auto"/>
        </w:rPr>
        <w:t>“</w:t>
      </w:r>
      <w:r>
        <w:rPr>
          <w:rFonts w:ascii="Times New Roman" w:cs="Times New Roman" w:eastAsia="Times New Roman" w:hAnsi="Times New Roman"/>
          <w:sz w:val="20"/>
          <w:szCs w:val="20"/>
          <w:color w:val="auto"/>
        </w:rPr>
        <w:t>What is the theatre? What is unique about it? What can it do that</w:t>
      </w:r>
      <w:r>
        <w:rPr>
          <w:rFonts w:ascii="Arial" w:cs="Arial" w:eastAsia="Arial" w:hAnsi="Arial"/>
          <w:sz w:val="20"/>
          <w:szCs w:val="20"/>
          <w:color w:val="auto"/>
        </w:rPr>
        <w:t xml:space="preserve"> fi</w:t>
      </w:r>
      <w:r>
        <w:rPr>
          <w:rFonts w:ascii="Times New Roman" w:cs="Times New Roman" w:eastAsia="Times New Roman" w:hAnsi="Times New Roman"/>
          <w:sz w:val="20"/>
          <w:szCs w:val="20"/>
          <w:color w:val="auto"/>
        </w:rPr>
        <w:t>lm and television cannot?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Kuo</w:t>
      </w:r>
      <w:r>
        <w:rPr>
          <w:rFonts w:ascii="Arial" w:cs="Arial" w:eastAsia="Arial" w:hAnsi="Arial"/>
          <w:sz w:val="20"/>
          <w:szCs w:val="20"/>
          <w:color w:val="auto"/>
        </w:rPr>
        <w:t>’</w:t>
      </w:r>
      <w:r>
        <w:rPr>
          <w:rFonts w:ascii="Times New Roman" w:cs="Times New Roman" w:eastAsia="Times New Roman" w:hAnsi="Times New Roman"/>
          <w:sz w:val="20"/>
          <w:szCs w:val="20"/>
          <w:color w:val="auto"/>
        </w:rPr>
        <w:t>s answer was that 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live nature made it unique, and that what made theatre relevant to contemporary society. In his foreword to the programme of his 1982 Mandarin-language staging of the South African anti-apartheid play, </w:t>
      </w:r>
      <w:r>
        <w:rPr>
          <w:rFonts w:ascii="Arial" w:cs="Arial" w:eastAsia="Arial" w:hAnsi="Arial"/>
          <w:sz w:val="20"/>
          <w:szCs w:val="20"/>
          <w:color w:val="auto"/>
        </w:rPr>
        <w:t>Sizwe Banzi is Dead</w:t>
      </w:r>
      <w:r>
        <w:rPr>
          <w:rFonts w:ascii="Times New Roman" w:cs="Times New Roman" w:eastAsia="Times New Roman" w:hAnsi="Times New Roman"/>
          <w:sz w:val="20"/>
          <w:szCs w:val="20"/>
          <w:color w:val="auto"/>
        </w:rPr>
        <w:t xml:space="preserve"> (1972), Kuo contended that it was the spon-taneity of theatre that distinguished it from television and </w:t>
      </w:r>
      <w:r>
        <w:rPr>
          <w:rFonts w:ascii="Arial" w:cs="Arial" w:eastAsia="Arial" w:hAnsi="Arial"/>
          <w:sz w:val="20"/>
          <w:szCs w:val="20"/>
          <w:color w:val="auto"/>
        </w:rPr>
        <w:t>fi</w:t>
      </w:r>
      <w:r>
        <w:rPr>
          <w:rFonts w:ascii="Times New Roman" w:cs="Times New Roman" w:eastAsia="Times New Roman" w:hAnsi="Times New Roman"/>
          <w:sz w:val="20"/>
          <w:szCs w:val="20"/>
          <w:color w:val="auto"/>
        </w:rPr>
        <w:t>lm.</w:t>
      </w:r>
      <w:r>
        <w:rPr>
          <w:rFonts w:ascii="Times New Roman" w:cs="Times New Roman" w:eastAsia="Times New Roman" w:hAnsi="Times New Roman"/>
          <w:sz w:val="26"/>
          <w:szCs w:val="26"/>
          <w:color w:val="000084"/>
          <w:vertAlign w:val="superscript"/>
        </w:rPr>
        <w:t>12</w:t>
      </w:r>
      <w:r>
        <w:rPr>
          <w:rFonts w:ascii="Times New Roman" w:cs="Times New Roman" w:eastAsia="Times New Roman" w:hAnsi="Times New Roman"/>
          <w:sz w:val="20"/>
          <w:szCs w:val="20"/>
          <w:color w:val="auto"/>
        </w:rPr>
        <w:t xml:space="preserve"> Even though the images of these two media can be </w:t>
      </w:r>
      <w:r>
        <w:rPr>
          <w:rFonts w:ascii="Arial" w:cs="Arial" w:eastAsia="Arial" w:hAnsi="Arial"/>
          <w:sz w:val="20"/>
          <w:szCs w:val="20"/>
          <w:color w:val="auto"/>
        </w:rPr>
        <w:t>“</w:t>
      </w:r>
      <w:r>
        <w:rPr>
          <w:rFonts w:ascii="Times New Roman" w:cs="Times New Roman" w:eastAsia="Times New Roman" w:hAnsi="Times New Roman"/>
          <w:sz w:val="20"/>
          <w:szCs w:val="20"/>
          <w:color w:val="auto"/>
        </w:rPr>
        <w:t>remotely transmitted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across spaces, and that people can </w:t>
      </w:r>
      <w:r>
        <w:rPr>
          <w:rFonts w:ascii="Arial" w:cs="Arial" w:eastAsia="Arial" w:hAnsi="Arial"/>
          <w:sz w:val="20"/>
          <w:szCs w:val="20"/>
          <w:color w:val="auto"/>
        </w:rPr>
        <w:t>“</w:t>
      </w:r>
      <w:r>
        <w:rPr>
          <w:rFonts w:ascii="Times New Roman" w:cs="Times New Roman" w:eastAsia="Times New Roman" w:hAnsi="Times New Roman"/>
          <w:sz w:val="20"/>
          <w:szCs w:val="20"/>
          <w:color w:val="auto"/>
        </w:rPr>
        <w:t>backtrack in time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review them, </w:t>
      </w:r>
      <w:r>
        <w:rPr>
          <w:rFonts w:ascii="Arial" w:cs="Arial" w:eastAsia="Arial" w:hAnsi="Arial"/>
          <w:sz w:val="20"/>
          <w:szCs w:val="20"/>
          <w:color w:val="auto"/>
        </w:rPr>
        <w:t>“</w:t>
      </w:r>
      <w:r>
        <w:rPr>
          <w:rFonts w:ascii="Times New Roman" w:cs="Times New Roman" w:eastAsia="Times New Roman" w:hAnsi="Times New Roman"/>
          <w:sz w:val="20"/>
          <w:szCs w:val="20"/>
          <w:color w:val="auto"/>
        </w:rPr>
        <w:t>[they] can never replace the most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cant characteristic of 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the viewing of a play by audiences is a form of </w:t>
      </w:r>
      <w:r>
        <w:rPr>
          <w:rFonts w:ascii="Arial" w:cs="Arial" w:eastAsia="Arial" w:hAnsi="Arial"/>
          <w:sz w:val="20"/>
          <w:szCs w:val="20"/>
          <w:color w:val="auto"/>
        </w:rPr>
        <w:t>‘</w:t>
      </w:r>
      <w:r>
        <w:rPr>
          <w:rFonts w:ascii="Times New Roman" w:cs="Times New Roman" w:eastAsia="Times New Roman" w:hAnsi="Times New Roman"/>
          <w:sz w:val="20"/>
          <w:szCs w:val="20"/>
          <w:color w:val="auto"/>
        </w:rPr>
        <w:t>live, direct participation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(Kuo </w:t>
      </w:r>
      <w:r>
        <w:rPr>
          <w:rFonts w:ascii="Times New Roman" w:cs="Times New Roman" w:eastAsia="Times New Roman" w:hAnsi="Times New Roman"/>
          <w:sz w:val="20"/>
          <w:szCs w:val="20"/>
          <w:color w:val="000084"/>
        </w:rPr>
        <w:t>2008 [1982]</w:t>
      </w:r>
      <w:r>
        <w:rPr>
          <w:rFonts w:ascii="Times New Roman" w:cs="Times New Roman" w:eastAsia="Times New Roman" w:hAnsi="Times New Roman"/>
          <w:sz w:val="20"/>
          <w:szCs w:val="20"/>
          <w:color w:val="auto"/>
        </w:rPr>
        <w:t>, 25).</w:t>
      </w:r>
      <w:r>
        <w:rPr>
          <w:rFonts w:ascii="Times New Roman" w:cs="Times New Roman" w:eastAsia="Times New Roman" w:hAnsi="Times New Roman"/>
          <w:sz w:val="26"/>
          <w:szCs w:val="26"/>
          <w:color w:val="000084"/>
          <w:vertAlign w:val="superscript"/>
        </w:rPr>
        <w:t>13</w:t>
      </w:r>
    </w:p>
    <w:p>
      <w:pPr>
        <w:spacing w:after="0" w:line="1" w:lineRule="exact"/>
        <w:rPr>
          <w:sz w:val="20"/>
          <w:szCs w:val="20"/>
          <w:color w:val="auto"/>
        </w:rPr>
      </w:pPr>
    </w:p>
    <w:p>
      <w:pPr>
        <w:jc w:val="both"/>
        <w:ind w:firstLine="240"/>
        <w:spacing w:after="0" w:line="259" w:lineRule="auto"/>
        <w:rPr>
          <w:sz w:val="20"/>
          <w:szCs w:val="20"/>
          <w:color w:val="auto"/>
        </w:rPr>
      </w:pPr>
      <w:r>
        <w:rPr>
          <w:rFonts w:ascii="Times New Roman" w:cs="Times New Roman" w:eastAsia="Times New Roman" w:hAnsi="Times New Roman"/>
          <w:sz w:val="20"/>
          <w:szCs w:val="20"/>
          <w:color w:val="auto"/>
        </w:rPr>
        <w:t>During a 1982 forum on Singapore Chinese theatre, Kuo o</w:t>
      </w:r>
      <w:r>
        <w:rPr>
          <w:rFonts w:ascii="Arial" w:cs="Arial" w:eastAsia="Arial" w:hAnsi="Arial"/>
          <w:sz w:val="20"/>
          <w:szCs w:val="20"/>
          <w:color w:val="auto"/>
        </w:rPr>
        <w:t>ﬀ</w:t>
      </w:r>
      <w:r>
        <w:rPr>
          <w:rFonts w:ascii="Times New Roman" w:cs="Times New Roman" w:eastAsia="Times New Roman" w:hAnsi="Times New Roman"/>
          <w:sz w:val="20"/>
          <w:szCs w:val="20"/>
          <w:color w:val="auto"/>
        </w:rPr>
        <w:t>ered a de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nition of this </w:t>
      </w:r>
      <w:r>
        <w:rPr>
          <w:rFonts w:ascii="Arial" w:cs="Arial" w:eastAsia="Arial" w:hAnsi="Arial"/>
          <w:sz w:val="20"/>
          <w:szCs w:val="20"/>
          <w:color w:val="auto"/>
        </w:rPr>
        <w:t>“</w:t>
      </w:r>
      <w:r>
        <w:rPr>
          <w:rFonts w:ascii="Times New Roman" w:cs="Times New Roman" w:eastAsia="Times New Roman" w:hAnsi="Times New Roman"/>
          <w:sz w:val="20"/>
          <w:szCs w:val="20"/>
          <w:color w:val="auto"/>
        </w:rPr>
        <w:t>live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charac-teristic: </w:t>
      </w:r>
      <w:r>
        <w:rPr>
          <w:rFonts w:ascii="Arial" w:cs="Arial" w:eastAsia="Arial" w:hAnsi="Arial"/>
          <w:sz w:val="20"/>
          <w:szCs w:val="20"/>
          <w:color w:val="auto"/>
        </w:rPr>
        <w:t>“</w:t>
      </w:r>
      <w:r>
        <w:rPr>
          <w:rFonts w:ascii="Times New Roman" w:cs="Times New Roman" w:eastAsia="Times New Roman" w:hAnsi="Times New Roman"/>
          <w:sz w:val="20"/>
          <w:szCs w:val="20"/>
          <w:color w:val="auto"/>
        </w:rPr>
        <w:t>Theatre is a live creation, live appreciation, followed by a live disappearance. The rehearsal period of a play can span from six months to even a year, but it is only actualised when it is per-formed in front of audiences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quoted in Chen and Zeng </w:t>
      </w:r>
      <w:r>
        <w:rPr>
          <w:rFonts w:ascii="Times New Roman" w:cs="Times New Roman" w:eastAsia="Times New Roman" w:hAnsi="Times New Roman"/>
          <w:sz w:val="20"/>
          <w:szCs w:val="20"/>
          <w:color w:val="000084"/>
        </w:rPr>
        <w:t>1982</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4"/>
          <w:vertAlign w:val="superscript"/>
        </w:rPr>
        <w:t>14</w:t>
      </w:r>
      <w:r>
        <w:rPr>
          <w:rFonts w:ascii="Times New Roman" w:cs="Times New Roman" w:eastAsia="Times New Roman" w:hAnsi="Times New Roman"/>
          <w:sz w:val="20"/>
          <w:szCs w:val="20"/>
          <w:color w:val="auto"/>
        </w:rPr>
        <w:t xml:space="preserve"> Central to the spontaneity of theatre is its transience and the presence of audiences; Kuo brought up in an interview most likely conducted between the late 1980s and the early 1990s: </w:t>
      </w:r>
      <w:r>
        <w:rPr>
          <w:rFonts w:ascii="Arial" w:cs="Arial" w:eastAsia="Arial" w:hAnsi="Arial"/>
          <w:sz w:val="20"/>
          <w:szCs w:val="20"/>
          <w:color w:val="auto"/>
        </w:rPr>
        <w:t>“</w:t>
      </w:r>
      <w:r>
        <w:rPr>
          <w:rFonts w:ascii="Times New Roman" w:cs="Times New Roman" w:eastAsia="Times New Roman" w:hAnsi="Times New Roman"/>
          <w:sz w:val="20"/>
          <w:szCs w:val="20"/>
          <w:color w:val="auto"/>
        </w:rPr>
        <w:t>A thousand people coming together for that moment of creativity, and you can</w:t>
      </w:r>
      <w:r>
        <w:rPr>
          <w:rFonts w:ascii="Arial" w:cs="Arial" w:eastAsia="Arial" w:hAnsi="Arial"/>
          <w:sz w:val="20"/>
          <w:szCs w:val="20"/>
          <w:color w:val="auto"/>
        </w:rPr>
        <w:t>’</w:t>
      </w:r>
      <w:r>
        <w:rPr>
          <w:rFonts w:ascii="Times New Roman" w:cs="Times New Roman" w:eastAsia="Times New Roman" w:hAnsi="Times New Roman"/>
          <w:sz w:val="20"/>
          <w:szCs w:val="20"/>
          <w:color w:val="auto"/>
        </w:rPr>
        <w:t>t do that without the audience, makes theatre a very, very special art form that I think is becoming increasingly important in contemporary society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quoted in Chia </w:t>
      </w:r>
      <w:r>
        <w:rPr>
          <w:rFonts w:ascii="Times New Roman" w:cs="Times New Roman" w:eastAsia="Times New Roman" w:hAnsi="Times New Roman"/>
          <w:sz w:val="20"/>
          <w:szCs w:val="20"/>
          <w:color w:val="000084"/>
        </w:rPr>
        <w:t>2011</w:t>
      </w:r>
      <w:r>
        <w:rPr>
          <w:rFonts w:ascii="Times New Roman" w:cs="Times New Roman" w:eastAsia="Times New Roman" w:hAnsi="Times New Roman"/>
          <w:sz w:val="20"/>
          <w:szCs w:val="20"/>
          <w:color w:val="000000"/>
        </w:rPr>
        <w:t>, 43).</w:t>
      </w:r>
      <w:r>
        <w:rPr>
          <w:rFonts w:ascii="Times New Roman" w:cs="Times New Roman" w:eastAsia="Times New Roman" w:hAnsi="Times New Roman"/>
          <w:sz w:val="26"/>
          <w:szCs w:val="26"/>
          <w:color w:val="000084"/>
          <w:vertAlign w:val="superscript"/>
        </w:rPr>
        <w:t>15</w:t>
      </w:r>
      <w:r>
        <w:rPr>
          <w:rFonts w:ascii="Times New Roman" w:cs="Times New Roman" w:eastAsia="Times New Roman" w:hAnsi="Times New Roman"/>
          <w:sz w:val="20"/>
          <w:szCs w:val="20"/>
          <w:color w:val="000084"/>
        </w:rPr>
        <w:t xml:space="preserve"> </w:t>
      </w:r>
      <w:r>
        <w:rPr>
          <w:rFonts w:ascii="Times New Roman" w:cs="Times New Roman" w:eastAsia="Times New Roman" w:hAnsi="Times New Roman"/>
          <w:sz w:val="20"/>
          <w:szCs w:val="20"/>
          <w:color w:val="000000"/>
        </w:rPr>
        <w:t>It is only through an understanding of the conditions within which his theatre practice</w:t>
      </w:r>
      <w:r>
        <w:rPr>
          <w:rFonts w:ascii="Times New Roman" w:cs="Times New Roman" w:eastAsia="Times New Roman" w:hAnsi="Times New Roman"/>
          <w:sz w:val="20"/>
          <w:szCs w:val="20"/>
          <w:color w:val="000084"/>
        </w:rPr>
        <w:t xml:space="preserve"> </w:t>
      </w:r>
      <w:r>
        <w:rPr>
          <w:rFonts w:ascii="Times New Roman" w:cs="Times New Roman" w:eastAsia="Times New Roman" w:hAnsi="Times New Roman"/>
          <w:sz w:val="20"/>
          <w:szCs w:val="20"/>
          <w:color w:val="000000"/>
        </w:rPr>
        <w:t>functioned that will allow us to appreciate what he thought to be at stake. The ruling party</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s political pragmatism was a form of </w:t>
      </w:r>
      <w:r>
        <w:rPr>
          <w:rFonts w:ascii="Arial" w:cs="Arial" w:eastAsia="Arial" w:hAnsi="Arial"/>
          <w:sz w:val="20"/>
          <w:szCs w:val="20"/>
          <w:color w:val="000000"/>
        </w:rPr>
        <w:t>“</w:t>
      </w:r>
      <w:r>
        <w:rPr>
          <w:rFonts w:ascii="Times New Roman" w:cs="Times New Roman" w:eastAsia="Times New Roman" w:hAnsi="Times New Roman"/>
          <w:sz w:val="20"/>
          <w:szCs w:val="20"/>
          <w:color w:val="000000"/>
        </w:rPr>
        <w:t>instrumental rationality</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that took citizens to be the city-state</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s </w:t>
      </w:r>
      <w:r>
        <w:rPr>
          <w:rFonts w:ascii="Arial" w:cs="Arial" w:eastAsia="Arial" w:hAnsi="Arial"/>
          <w:sz w:val="20"/>
          <w:szCs w:val="20"/>
          <w:color w:val="000000"/>
        </w:rPr>
        <w:t>“</w:t>
      </w:r>
      <w:r>
        <w:rPr>
          <w:rFonts w:ascii="Times New Roman" w:cs="Times New Roman" w:eastAsia="Times New Roman" w:hAnsi="Times New Roman"/>
          <w:sz w:val="20"/>
          <w:szCs w:val="20"/>
          <w:color w:val="000000"/>
        </w:rPr>
        <w:t>only exploitable resource</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as </w:t>
      </w:r>
      <w:r>
        <w:rPr>
          <w:rFonts w:ascii="Arial" w:cs="Arial" w:eastAsia="Arial" w:hAnsi="Arial"/>
          <w:sz w:val="20"/>
          <w:szCs w:val="20"/>
          <w:color w:val="000000"/>
        </w:rPr>
        <w:t>“</w:t>
      </w:r>
      <w:r>
        <w:rPr>
          <w:rFonts w:ascii="Times New Roman" w:cs="Times New Roman" w:eastAsia="Times New Roman" w:hAnsi="Times New Roman"/>
          <w:sz w:val="20"/>
          <w:szCs w:val="20"/>
          <w:color w:val="000000"/>
        </w:rPr>
        <w:t>human capital</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(Chua </w:t>
      </w:r>
      <w:r>
        <w:rPr>
          <w:rFonts w:ascii="Times New Roman" w:cs="Times New Roman" w:eastAsia="Times New Roman" w:hAnsi="Times New Roman"/>
          <w:sz w:val="20"/>
          <w:szCs w:val="20"/>
          <w:color w:val="000084"/>
        </w:rPr>
        <w:t>1985</w:t>
      </w:r>
      <w:r>
        <w:rPr>
          <w:rFonts w:ascii="Times New Roman" w:cs="Times New Roman" w:eastAsia="Times New Roman" w:hAnsi="Times New Roman"/>
          <w:sz w:val="20"/>
          <w:szCs w:val="20"/>
          <w:color w:val="000000"/>
        </w:rPr>
        <w:t>, 31</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33). Kuo thought that rapid economic progress and technological advancement had alienated people, and caused the mode of labour to be reductive, diminishing mental and physical activities. Television and </w:t>
      </w:r>
      <w:r>
        <w:rPr>
          <w:rFonts w:ascii="Arial" w:cs="Arial" w:eastAsia="Arial" w:hAnsi="Arial"/>
          <w:sz w:val="20"/>
          <w:szCs w:val="20"/>
          <w:color w:val="000000"/>
        </w:rPr>
        <w:t>fi</w:t>
      </w:r>
      <w:r>
        <w:rPr>
          <w:rFonts w:ascii="Times New Roman" w:cs="Times New Roman" w:eastAsia="Times New Roman" w:hAnsi="Times New Roman"/>
          <w:sz w:val="20"/>
          <w:szCs w:val="20"/>
          <w:color w:val="000000"/>
        </w:rPr>
        <w:t>lm, whilst o</w:t>
      </w:r>
      <w:r>
        <w:rPr>
          <w:rFonts w:ascii="Arial" w:cs="Arial" w:eastAsia="Arial" w:hAnsi="Arial"/>
          <w:sz w:val="20"/>
          <w:szCs w:val="20"/>
          <w:color w:val="000000"/>
        </w:rPr>
        <w:t>ﬀ</w:t>
      </w:r>
      <w:r>
        <w:rPr>
          <w:rFonts w:ascii="Times New Roman" w:cs="Times New Roman" w:eastAsia="Times New Roman" w:hAnsi="Times New Roman"/>
          <w:sz w:val="20"/>
          <w:szCs w:val="20"/>
          <w:color w:val="000000"/>
        </w:rPr>
        <w:t xml:space="preserve">ering the con-venience of seeing performance at home, reinforced a sense of </w:t>
      </w:r>
      <w:r>
        <w:rPr>
          <w:rFonts w:ascii="Arial" w:cs="Arial" w:eastAsia="Arial" w:hAnsi="Arial"/>
          <w:sz w:val="20"/>
          <w:szCs w:val="20"/>
          <w:color w:val="000000"/>
        </w:rPr>
        <w:t>“</w:t>
      </w:r>
      <w:r>
        <w:rPr>
          <w:rFonts w:ascii="Times New Roman" w:cs="Times New Roman" w:eastAsia="Times New Roman" w:hAnsi="Times New Roman"/>
          <w:sz w:val="20"/>
          <w:szCs w:val="20"/>
          <w:color w:val="000000"/>
        </w:rPr>
        <w:t>isolation</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that denied people the</w:t>
      </w:r>
    </w:p>
    <w:p>
      <w:pPr>
        <w:sectPr>
          <w:pgSz w:w="10720" w:h="13945" w:orient="portrait"/>
          <w:cols w:equalWidth="0" w:num="1">
            <w:col w:w="8320"/>
          </w:cols>
          <w:pgMar w:left="1200" w:top="455" w:right="1195" w:bottom="409" w:gutter="0" w:footer="0" w:header="0"/>
        </w:sectPr>
      </w:pPr>
    </w:p>
    <w:bookmarkStart w:id="5" w:name="page6"/>
    <w:bookmarkEnd w:id="5"/>
    <w:p>
      <w:pPr>
        <w:spacing w:after="0"/>
        <w:rPr>
          <w:sz w:val="20"/>
          <w:szCs w:val="20"/>
          <w:color w:val="auto"/>
        </w:rPr>
      </w:pPr>
      <w:r>
        <w:rPr>
          <w:rFonts w:ascii="Arial" w:cs="Arial" w:eastAsia="Arial" w:hAnsi="Arial"/>
          <w:sz w:val="15"/>
          <w:szCs w:val="15"/>
          <w:color w:val="auto"/>
        </w:rPr>
        <w:t xml:space="preserve">242  </w:t>
      </w:r>
      <w:r>
        <w:rPr>
          <w:sz w:val="1"/>
          <w:szCs w:val="1"/>
          <w:color w:val="auto"/>
        </w:rPr>
        <w:drawing>
          <wp:inline distT="0" distB="0" distL="0" distR="0">
            <wp:extent cx="165100" cy="16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NG H. W.</w:t>
      </w:r>
    </w:p>
    <w:p>
      <w:pPr>
        <w:spacing w:after="0" w:line="285"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1"/>
          <w:szCs w:val="21"/>
          <w:color w:val="auto"/>
        </w:rPr>
        <w:t xml:space="preserve">opportunity for interaction; and so, being a member of an audience in a theatre could help eliminate this isolation (Chen and Zeng </w:t>
      </w:r>
      <w:r>
        <w:rPr>
          <w:rFonts w:ascii="Times New Roman" w:cs="Times New Roman" w:eastAsia="Times New Roman" w:hAnsi="Times New Roman"/>
          <w:sz w:val="21"/>
          <w:szCs w:val="21"/>
          <w:color w:val="000084"/>
        </w:rPr>
        <w:t>1982</w:t>
      </w:r>
      <w:r>
        <w:rPr>
          <w:rFonts w:ascii="Times New Roman" w:cs="Times New Roman" w:eastAsia="Times New Roman" w:hAnsi="Times New Roman"/>
          <w:sz w:val="21"/>
          <w:szCs w:val="21"/>
          <w:color w:val="auto"/>
        </w:rPr>
        <w:t>).</w:t>
      </w:r>
    </w:p>
    <w:p>
      <w:pPr>
        <w:spacing w:after="0" w:line="23"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1"/>
          <w:szCs w:val="21"/>
          <w:color w:val="auto"/>
        </w:rPr>
        <w:t xml:space="preserve">Kuo drew inspiration from Grotowski from the 1980s onwards in his comprehension of the relationship between audiences and actors as being </w:t>
      </w:r>
      <w:r>
        <w:rPr>
          <w:rFonts w:ascii="Arial" w:cs="Arial" w:eastAsia="Arial" w:hAnsi="Arial"/>
          <w:sz w:val="21"/>
          <w:szCs w:val="21"/>
          <w:color w:val="auto"/>
        </w:rPr>
        <w:t>“</w:t>
      </w:r>
      <w:r>
        <w:rPr>
          <w:rFonts w:ascii="Times New Roman" w:cs="Times New Roman" w:eastAsia="Times New Roman" w:hAnsi="Times New Roman"/>
          <w:sz w:val="21"/>
          <w:szCs w:val="21"/>
          <w:color w:val="auto"/>
        </w:rPr>
        <w:t>nothing more than a confrontation between a naked actor and a single spectator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(Kuo </w:t>
      </w:r>
      <w:r>
        <w:rPr>
          <w:rFonts w:ascii="Times New Roman" w:cs="Times New Roman" w:eastAsia="Times New Roman" w:hAnsi="Times New Roman"/>
          <w:sz w:val="21"/>
          <w:szCs w:val="21"/>
          <w:color w:val="000084"/>
        </w:rPr>
        <w:t>1994</w:t>
      </w:r>
      <w:r>
        <w:rPr>
          <w:rFonts w:ascii="Times New Roman" w:cs="Times New Roman" w:eastAsia="Times New Roman" w:hAnsi="Times New Roman"/>
          <w:sz w:val="21"/>
          <w:szCs w:val="21"/>
          <w:color w:val="auto"/>
        </w:rPr>
        <w:t xml:space="preserve">, 60): the confrontation is all that is </w:t>
      </w:r>
      <w:r>
        <w:rPr>
          <w:rFonts w:ascii="Arial" w:cs="Arial" w:eastAsia="Arial" w:hAnsi="Arial"/>
          <w:sz w:val="21"/>
          <w:szCs w:val="21"/>
          <w:color w:val="auto"/>
        </w:rPr>
        <w:t>“</w:t>
      </w:r>
      <w:r>
        <w:rPr>
          <w:rFonts w:ascii="Times New Roman" w:cs="Times New Roman" w:eastAsia="Times New Roman" w:hAnsi="Times New Roman"/>
          <w:sz w:val="21"/>
          <w:szCs w:val="21"/>
          <w:color w:val="auto"/>
        </w:rPr>
        <w:t>necessary in theatre to take place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(as quoted in Chia </w:t>
      </w:r>
      <w:r>
        <w:rPr>
          <w:rFonts w:ascii="Times New Roman" w:cs="Times New Roman" w:eastAsia="Times New Roman" w:hAnsi="Times New Roman"/>
          <w:sz w:val="21"/>
          <w:szCs w:val="21"/>
          <w:color w:val="000084"/>
        </w:rPr>
        <w:t>2011</w:t>
      </w:r>
      <w:r>
        <w:rPr>
          <w:rFonts w:ascii="Times New Roman" w:cs="Times New Roman" w:eastAsia="Times New Roman" w:hAnsi="Times New Roman"/>
          <w:sz w:val="21"/>
          <w:szCs w:val="21"/>
          <w:color w:val="auto"/>
        </w:rPr>
        <w:t>, 43). This articulation was similar to Grotowski</w:t>
      </w:r>
      <w:r>
        <w:rPr>
          <w:rFonts w:ascii="Arial" w:cs="Arial" w:eastAsia="Arial" w:hAnsi="Arial"/>
          <w:sz w:val="21"/>
          <w:szCs w:val="21"/>
          <w:color w:val="auto"/>
        </w:rPr>
        <w:t>’</w:t>
      </w:r>
      <w:r>
        <w:rPr>
          <w:rFonts w:ascii="Times New Roman" w:cs="Times New Roman" w:eastAsia="Times New Roman" w:hAnsi="Times New Roman"/>
          <w:sz w:val="21"/>
          <w:szCs w:val="21"/>
          <w:color w:val="auto"/>
        </w:rPr>
        <w:t>s de</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nition of theatre as </w:t>
      </w:r>
      <w:r>
        <w:rPr>
          <w:rFonts w:ascii="Arial" w:cs="Arial" w:eastAsia="Arial" w:hAnsi="Arial"/>
          <w:sz w:val="21"/>
          <w:szCs w:val="21"/>
          <w:color w:val="auto"/>
        </w:rPr>
        <w:t>“</w:t>
      </w:r>
      <w:r>
        <w:rPr>
          <w:rFonts w:ascii="Times New Roman" w:cs="Times New Roman" w:eastAsia="Times New Roman" w:hAnsi="Times New Roman"/>
          <w:sz w:val="21"/>
          <w:szCs w:val="21"/>
          <w:color w:val="auto"/>
        </w:rPr>
        <w:t>what takes place between spectator and actor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color w:val="000084"/>
        </w:rPr>
        <w:t>1968</w:t>
      </w:r>
      <w:r>
        <w:rPr>
          <w:rFonts w:ascii="Times New Roman" w:cs="Times New Roman" w:eastAsia="Times New Roman" w:hAnsi="Times New Roman"/>
          <w:sz w:val="21"/>
          <w:szCs w:val="21"/>
          <w:color w:val="auto"/>
        </w:rPr>
        <w:t xml:space="preserve">, 32). For Kuo, this con-frontation was composed of </w:t>
      </w:r>
      <w:r>
        <w:rPr>
          <w:rFonts w:ascii="Arial" w:cs="Arial" w:eastAsia="Arial" w:hAnsi="Arial"/>
          <w:sz w:val="21"/>
          <w:szCs w:val="21"/>
          <w:color w:val="auto"/>
        </w:rPr>
        <w:t>“</w:t>
      </w:r>
      <w:r>
        <w:rPr>
          <w:rFonts w:ascii="Times New Roman" w:cs="Times New Roman" w:eastAsia="Times New Roman" w:hAnsi="Times New Roman"/>
          <w:sz w:val="21"/>
          <w:szCs w:val="21"/>
          <w:color w:val="auto"/>
        </w:rPr>
        <w:t>people</w:t>
      </w:r>
      <w:r>
        <w:rPr>
          <w:rFonts w:ascii="Arial" w:cs="Arial" w:eastAsia="Arial" w:hAnsi="Arial"/>
          <w:sz w:val="21"/>
          <w:szCs w:val="21"/>
          <w:color w:val="auto"/>
        </w:rPr>
        <w:t>’</w:t>
      </w:r>
      <w:r>
        <w:rPr>
          <w:rFonts w:ascii="Times New Roman" w:cs="Times New Roman" w:eastAsia="Times New Roman" w:hAnsi="Times New Roman"/>
          <w:sz w:val="21"/>
          <w:szCs w:val="21"/>
          <w:color w:val="auto"/>
        </w:rPr>
        <w:t>s sensitivities touching each other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(as quoted in Chia </w:t>
      </w:r>
      <w:r>
        <w:rPr>
          <w:rFonts w:ascii="Times New Roman" w:cs="Times New Roman" w:eastAsia="Times New Roman" w:hAnsi="Times New Roman"/>
          <w:sz w:val="21"/>
          <w:szCs w:val="21"/>
          <w:color w:val="000084"/>
        </w:rPr>
        <w:t>2011</w:t>
      </w:r>
      <w:r>
        <w:rPr>
          <w:rFonts w:ascii="Times New Roman" w:cs="Times New Roman" w:eastAsia="Times New Roman" w:hAnsi="Times New Roman"/>
          <w:sz w:val="21"/>
          <w:szCs w:val="21"/>
          <w:color w:val="auto"/>
        </w:rPr>
        <w:t>, 43). However, Grotowski (</w:t>
      </w:r>
      <w:r>
        <w:rPr>
          <w:rFonts w:ascii="Times New Roman" w:cs="Times New Roman" w:eastAsia="Times New Roman" w:hAnsi="Times New Roman"/>
          <w:sz w:val="21"/>
          <w:szCs w:val="21"/>
          <w:color w:val="000084"/>
        </w:rPr>
        <w:t>1968</w:t>
      </w:r>
      <w:r>
        <w:rPr>
          <w:rFonts w:ascii="Times New Roman" w:cs="Times New Roman" w:eastAsia="Times New Roman" w:hAnsi="Times New Roman"/>
          <w:sz w:val="21"/>
          <w:szCs w:val="21"/>
          <w:color w:val="auto"/>
        </w:rPr>
        <w:t xml:space="preserve">, 19) claimed that theatre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cannot exist without the actor-spectator relationship of perceptual, direct, </w:t>
      </w:r>
      <w:r>
        <w:rPr>
          <w:rFonts w:ascii="Arial" w:cs="Arial" w:eastAsia="Arial" w:hAnsi="Arial"/>
          <w:sz w:val="21"/>
          <w:szCs w:val="21"/>
          <w:color w:val="auto"/>
        </w:rPr>
        <w:t>‘</w:t>
      </w:r>
      <w:r>
        <w:rPr>
          <w:rFonts w:ascii="Times New Roman" w:cs="Times New Roman" w:eastAsia="Times New Roman" w:hAnsi="Times New Roman"/>
          <w:sz w:val="21"/>
          <w:szCs w:val="21"/>
          <w:color w:val="auto"/>
        </w:rPr>
        <w:t>live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communion,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is </w:t>
      </w:r>
      <w:r>
        <w:rPr>
          <w:rFonts w:ascii="Arial" w:cs="Arial" w:eastAsia="Arial" w:hAnsi="Arial"/>
          <w:sz w:val="21"/>
          <w:szCs w:val="21"/>
          <w:color w:val="auto"/>
        </w:rPr>
        <w:t>“</w:t>
      </w:r>
      <w:r>
        <w:rPr>
          <w:rFonts w:ascii="Times New Roman" w:cs="Times New Roman" w:eastAsia="Times New Roman" w:hAnsi="Times New Roman"/>
          <w:sz w:val="21"/>
          <w:szCs w:val="21"/>
          <w:color w:val="auto"/>
        </w:rPr>
        <w:t>an act engendered by human reactions and impulses, by contacts between people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(58). While what we have here is an ephemeral </w:t>
      </w:r>
      <w:r>
        <w:rPr>
          <w:rFonts w:ascii="Arial" w:cs="Arial" w:eastAsia="Arial" w:hAnsi="Arial"/>
          <w:sz w:val="21"/>
          <w:szCs w:val="21"/>
          <w:color w:val="auto"/>
        </w:rPr>
        <w:t>“</w:t>
      </w:r>
      <w:r>
        <w:rPr>
          <w:rFonts w:ascii="Times New Roman" w:cs="Times New Roman" w:eastAsia="Times New Roman" w:hAnsi="Times New Roman"/>
          <w:sz w:val="21"/>
          <w:szCs w:val="21"/>
          <w:color w:val="auto"/>
        </w:rPr>
        <w:t>commu-nion,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as people only become constituted as an audience when they enter the performance venue and come into </w:t>
      </w:r>
      <w:r>
        <w:rPr>
          <w:rFonts w:ascii="Arial" w:cs="Arial" w:eastAsia="Arial" w:hAnsi="Arial"/>
          <w:sz w:val="21"/>
          <w:szCs w:val="21"/>
          <w:color w:val="auto"/>
        </w:rPr>
        <w:t>“</w:t>
      </w:r>
      <w:r>
        <w:rPr>
          <w:rFonts w:ascii="Times New Roman" w:cs="Times New Roman" w:eastAsia="Times New Roman" w:hAnsi="Times New Roman"/>
          <w:sz w:val="21"/>
          <w:szCs w:val="21"/>
          <w:color w:val="auto"/>
        </w:rPr>
        <w:t>confrontation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with performers, after which they disperse, for Kuo it is</w:t>
      </w:r>
      <w:r>
        <w:rPr>
          <w:rFonts w:ascii="Arial" w:cs="Arial" w:eastAsia="Arial" w:hAnsi="Arial"/>
          <w:sz w:val="21"/>
          <w:szCs w:val="21"/>
          <w:color w:val="auto"/>
        </w:rPr>
        <w:t>—</w:t>
      </w:r>
      <w:r>
        <w:rPr>
          <w:rFonts w:ascii="Times New Roman" w:cs="Times New Roman" w:eastAsia="Times New Roman" w:hAnsi="Times New Roman"/>
          <w:sz w:val="21"/>
          <w:szCs w:val="21"/>
          <w:color w:val="auto"/>
        </w:rPr>
        <w:t>paradoxically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still the live presence in theatre that gives rise to the possibility of building communality and inspir-ing intellectualism in theatre.</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2"/>
          <w:szCs w:val="22"/>
          <w:color w:val="8B0012"/>
        </w:rPr>
        <w:t>Communality: humanising the alienated individual</w:t>
      </w:r>
    </w:p>
    <w:p>
      <w:pPr>
        <w:spacing w:after="0" w:line="159"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1"/>
          <w:szCs w:val="21"/>
          <w:color w:val="auto"/>
        </w:rPr>
        <w:t>Kuo argued that interaction was not only what de</w:t>
      </w:r>
      <w:r>
        <w:rPr>
          <w:rFonts w:ascii="Arial" w:cs="Arial" w:eastAsia="Arial" w:hAnsi="Arial"/>
          <w:sz w:val="21"/>
          <w:szCs w:val="21"/>
          <w:color w:val="auto"/>
        </w:rPr>
        <w:t>fi</w:t>
      </w:r>
      <w:r>
        <w:rPr>
          <w:rFonts w:ascii="Times New Roman" w:cs="Times New Roman" w:eastAsia="Times New Roman" w:hAnsi="Times New Roman"/>
          <w:sz w:val="21"/>
          <w:szCs w:val="21"/>
          <w:color w:val="auto"/>
        </w:rPr>
        <w:t>nes the existence of theatre but is also, signi</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-cantly, what fostered the </w:t>
      </w:r>
      <w:r>
        <w:rPr>
          <w:rFonts w:ascii="Arial" w:cs="Arial" w:eastAsia="Arial" w:hAnsi="Arial"/>
          <w:sz w:val="21"/>
          <w:szCs w:val="21"/>
          <w:color w:val="auto"/>
        </w:rPr>
        <w:t>“</w:t>
      </w:r>
      <w:r>
        <w:rPr>
          <w:rFonts w:ascii="Times New Roman" w:cs="Times New Roman" w:eastAsia="Times New Roman" w:hAnsi="Times New Roman"/>
          <w:sz w:val="21"/>
          <w:szCs w:val="21"/>
          <w:color w:val="auto"/>
        </w:rPr>
        <w:t>intimate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relations between people</w:t>
      </w:r>
    </w:p>
    <w:p>
      <w:pPr>
        <w:spacing w:after="0" w:line="173" w:lineRule="exact"/>
        <w:rPr>
          <w:sz w:val="20"/>
          <w:szCs w:val="20"/>
          <w:color w:val="auto"/>
        </w:rPr>
      </w:pPr>
    </w:p>
    <w:p>
      <w:pPr>
        <w:jc w:val="both"/>
        <w:ind w:left="240" w:right="240"/>
        <w:spacing w:after="0" w:line="238" w:lineRule="auto"/>
        <w:rPr>
          <w:sz w:val="20"/>
          <w:szCs w:val="20"/>
          <w:color w:val="auto"/>
        </w:rPr>
      </w:pPr>
      <w:r>
        <w:rPr>
          <w:rFonts w:ascii="Times New Roman" w:cs="Times New Roman" w:eastAsia="Times New Roman" w:hAnsi="Times New Roman"/>
          <w:sz w:val="19"/>
          <w:szCs w:val="19"/>
          <w:color w:val="auto"/>
        </w:rPr>
        <w:t>because when the play is being performed, not only are the actors are interacting, but also the audiences o</w:t>
      </w:r>
      <w:r>
        <w:rPr>
          <w:rFonts w:ascii="Arial" w:cs="Arial" w:eastAsia="Arial" w:hAnsi="Arial"/>
          <w:sz w:val="19"/>
          <w:szCs w:val="19"/>
          <w:color w:val="auto"/>
        </w:rPr>
        <w:t>ﬀ</w:t>
      </w:r>
      <w:r>
        <w:rPr>
          <w:rFonts w:ascii="Times New Roman" w:cs="Times New Roman" w:eastAsia="Times New Roman" w:hAnsi="Times New Roman"/>
          <w:sz w:val="19"/>
          <w:szCs w:val="19"/>
          <w:color w:val="auto"/>
        </w:rPr>
        <w:t xml:space="preserve">stage, who are all interacting with and impacting one another. You will not be able to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nd this live creation and activity in other art forms. The mutual impact, collective creation, collective interaction of theatre is especially important in society today. (as quoted in Chen and Zeng </w:t>
      </w:r>
      <w:r>
        <w:rPr>
          <w:rFonts w:ascii="Times New Roman" w:cs="Times New Roman" w:eastAsia="Times New Roman" w:hAnsi="Times New Roman"/>
          <w:sz w:val="19"/>
          <w:szCs w:val="19"/>
          <w:color w:val="000084"/>
        </w:rPr>
        <w:t>1982</w:t>
      </w:r>
      <w:r>
        <w:rPr>
          <w:rFonts w:ascii="Times New Roman" w:cs="Times New Roman" w:eastAsia="Times New Roman" w:hAnsi="Times New Roman"/>
          <w:sz w:val="19"/>
          <w:szCs w:val="19"/>
          <w:color w:val="auto"/>
        </w:rPr>
        <w:t>)</w:t>
      </w:r>
    </w:p>
    <w:p>
      <w:pPr>
        <w:spacing w:after="0" w:line="166"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1"/>
          <w:szCs w:val="21"/>
          <w:color w:val="auto"/>
        </w:rPr>
        <w:t>His thinking on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t>
      </w:r>
      <w:r>
        <w:rPr>
          <w:rFonts w:ascii="Arial" w:cs="Arial" w:eastAsia="Arial" w:hAnsi="Arial"/>
          <w:sz w:val="21"/>
          <w:szCs w:val="21"/>
          <w:color w:val="auto"/>
        </w:rPr>
        <w:t>“</w:t>
      </w:r>
      <w:r>
        <w:rPr>
          <w:rFonts w:ascii="Times New Roman" w:cs="Times New Roman" w:eastAsia="Times New Roman" w:hAnsi="Times New Roman"/>
          <w:sz w:val="21"/>
          <w:szCs w:val="21"/>
          <w:color w:val="auto"/>
        </w:rPr>
        <w:t>collective interaction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was not only related to its supposed humanising e</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ects to alleviate the problems of urban alienation (Chia </w:t>
      </w:r>
      <w:r>
        <w:rPr>
          <w:rFonts w:ascii="Times New Roman" w:cs="Times New Roman" w:eastAsia="Times New Roman" w:hAnsi="Times New Roman"/>
          <w:sz w:val="21"/>
          <w:szCs w:val="21"/>
          <w:color w:val="000084"/>
        </w:rPr>
        <w:t>2011</w:t>
      </w:r>
      <w:r>
        <w:rPr>
          <w:rFonts w:ascii="Times New Roman" w:cs="Times New Roman" w:eastAsia="Times New Roman" w:hAnsi="Times New Roman"/>
          <w:sz w:val="21"/>
          <w:szCs w:val="21"/>
          <w:color w:val="auto"/>
        </w:rPr>
        <w:t xml:space="preserve">, 43; Kuo </w:t>
      </w:r>
      <w:r>
        <w:rPr>
          <w:rFonts w:ascii="Times New Roman" w:cs="Times New Roman" w:eastAsia="Times New Roman" w:hAnsi="Times New Roman"/>
          <w:sz w:val="21"/>
          <w:szCs w:val="21"/>
          <w:color w:val="000084"/>
        </w:rPr>
        <w:t>1996b</w:t>
      </w:r>
      <w:r>
        <w:rPr>
          <w:rFonts w:ascii="Times New Roman" w:cs="Times New Roman" w:eastAsia="Times New Roman" w:hAnsi="Times New Roman"/>
          <w:sz w:val="21"/>
          <w:szCs w:val="21"/>
          <w:color w:val="auto"/>
        </w:rPr>
        <w:t>), but, we will see, also associated with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s capacity to enable critique and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ection.</w:t>
      </w:r>
      <w:r>
        <w:rPr>
          <w:rFonts w:ascii="Times New Roman" w:cs="Times New Roman" w:eastAsia="Times New Roman" w:hAnsi="Times New Roman"/>
          <w:sz w:val="27"/>
          <w:szCs w:val="27"/>
          <w:color w:val="000084"/>
          <w:vertAlign w:val="superscript"/>
        </w:rPr>
        <w:t>16</w:t>
      </w:r>
      <w:r>
        <w:rPr>
          <w:rFonts w:ascii="Times New Roman" w:cs="Times New Roman" w:eastAsia="Times New Roman" w:hAnsi="Times New Roman"/>
          <w:sz w:val="21"/>
          <w:szCs w:val="21"/>
          <w:color w:val="auto"/>
        </w:rPr>
        <w:t xml:space="preserve"> There was no conception of </w:t>
      </w:r>
      <w:r>
        <w:rPr>
          <w:rFonts w:ascii="Arial" w:cs="Arial" w:eastAsia="Arial" w:hAnsi="Arial"/>
          <w:sz w:val="21"/>
          <w:szCs w:val="21"/>
          <w:color w:val="auto"/>
        </w:rPr>
        <w:t>“</w:t>
      </w:r>
      <w:r>
        <w:rPr>
          <w:rFonts w:ascii="Times New Roman" w:cs="Times New Roman" w:eastAsia="Times New Roman" w:hAnsi="Times New Roman"/>
          <w:sz w:val="21"/>
          <w:szCs w:val="21"/>
          <w:color w:val="auto"/>
        </w:rPr>
        <w:t>art for art</w:t>
      </w:r>
      <w:r>
        <w:rPr>
          <w:rFonts w:ascii="Arial" w:cs="Arial" w:eastAsia="Arial" w:hAnsi="Arial"/>
          <w:sz w:val="21"/>
          <w:szCs w:val="21"/>
          <w:color w:val="auto"/>
        </w:rPr>
        <w:t>’</w:t>
      </w:r>
      <w:r>
        <w:rPr>
          <w:rFonts w:ascii="Times New Roman" w:cs="Times New Roman" w:eastAsia="Times New Roman" w:hAnsi="Times New Roman"/>
          <w:sz w:val="21"/>
          <w:szCs w:val="21"/>
          <w:color w:val="auto"/>
        </w:rPr>
        <w:t>s sake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for theatre, but rather, an (ongoing) insistence on the arts as a valuable social institution in a society in which </w:t>
      </w:r>
      <w:r>
        <w:rPr>
          <w:rFonts w:ascii="Arial" w:cs="Arial" w:eastAsia="Arial" w:hAnsi="Arial"/>
          <w:sz w:val="21"/>
          <w:szCs w:val="21"/>
          <w:color w:val="auto"/>
        </w:rPr>
        <w:t>“</w:t>
      </w:r>
      <w:r>
        <w:rPr>
          <w:rFonts w:ascii="Times New Roman" w:cs="Times New Roman" w:eastAsia="Times New Roman" w:hAnsi="Times New Roman"/>
          <w:sz w:val="21"/>
          <w:szCs w:val="21"/>
          <w:color w:val="auto"/>
        </w:rPr>
        <w:t>pragmatic</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values were valorised.</w:t>
      </w:r>
    </w:p>
    <w:p>
      <w:pPr>
        <w:spacing w:after="0" w:line="31"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Grotowski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focus on what might be described as the spirituality of theatre audiences was for Kuo a way of humanising the individual in a capitalist society. However, Kuo did not constantly seek, in practice, the kind of involvement similar to </w:t>
      </w:r>
      <w:r>
        <w:rPr>
          <w:rFonts w:ascii="Arial" w:cs="Arial" w:eastAsia="Arial" w:hAnsi="Arial"/>
          <w:sz w:val="20"/>
          <w:szCs w:val="20"/>
          <w:color w:val="auto"/>
        </w:rPr>
        <w:t>“</w:t>
      </w:r>
      <w:r>
        <w:rPr>
          <w:rFonts w:ascii="Times New Roman" w:cs="Times New Roman" w:eastAsia="Times New Roman" w:hAnsi="Times New Roman"/>
          <w:sz w:val="20"/>
          <w:szCs w:val="20"/>
          <w:color w:val="auto"/>
        </w:rPr>
        <w:t>physical arrangements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which actors performed among and within audiences often found in Grotowski</w:t>
      </w:r>
      <w:r>
        <w:rPr>
          <w:rFonts w:ascii="Arial" w:cs="Arial" w:eastAsia="Arial" w:hAnsi="Arial"/>
          <w:sz w:val="20"/>
          <w:szCs w:val="20"/>
          <w:color w:val="auto"/>
        </w:rPr>
        <w:t>’</w:t>
      </w:r>
      <w:r>
        <w:rPr>
          <w:rFonts w:ascii="Times New Roman" w:cs="Times New Roman" w:eastAsia="Times New Roman" w:hAnsi="Times New Roman"/>
          <w:sz w:val="20"/>
          <w:szCs w:val="20"/>
          <w:color w:val="auto"/>
        </w:rPr>
        <w:t>s productions. Nor was Kuo known to have actively practised the latter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theatre of austerity that saw the use of lights, music and scenery as unnecessary (Grotowski </w:t>
      </w:r>
      <w:r>
        <w:rPr>
          <w:rFonts w:ascii="Times New Roman" w:cs="Times New Roman" w:eastAsia="Times New Roman" w:hAnsi="Times New Roman"/>
          <w:sz w:val="20"/>
          <w:szCs w:val="20"/>
          <w:color w:val="000084"/>
        </w:rPr>
        <w:t>1968</w:t>
      </w:r>
      <w:r>
        <w:rPr>
          <w:rFonts w:ascii="Times New Roman" w:cs="Times New Roman" w:eastAsia="Times New Roman" w:hAnsi="Times New Roman"/>
          <w:sz w:val="20"/>
          <w:szCs w:val="20"/>
          <w:color w:val="auto"/>
        </w:rPr>
        <w:t xml:space="preserve">, 20). While Kuo brought his plays to </w:t>
      </w:r>
      <w:r>
        <w:rPr>
          <w:rFonts w:ascii="Arial" w:cs="Arial" w:eastAsia="Arial" w:hAnsi="Arial"/>
          <w:sz w:val="20"/>
          <w:szCs w:val="20"/>
          <w:color w:val="auto"/>
        </w:rPr>
        <w:t>“</w:t>
      </w:r>
      <w:r>
        <w:rPr>
          <w:rFonts w:ascii="Times New Roman" w:cs="Times New Roman" w:eastAsia="Times New Roman" w:hAnsi="Times New Roman"/>
          <w:sz w:val="20"/>
          <w:szCs w:val="20"/>
          <w:color w:val="auto"/>
        </w:rPr>
        <w:t>non-theatre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spaces like schools, community centres and shopping complexes in the 1980s (Ngui </w:t>
      </w:r>
      <w:r>
        <w:rPr>
          <w:rFonts w:ascii="Times New Roman" w:cs="Times New Roman" w:eastAsia="Times New Roman" w:hAnsi="Times New Roman"/>
          <w:sz w:val="20"/>
          <w:szCs w:val="20"/>
          <w:color w:val="000084"/>
        </w:rPr>
        <w:t>1986</w:t>
      </w:r>
      <w:r>
        <w:rPr>
          <w:rFonts w:ascii="Times New Roman" w:cs="Times New Roman" w:eastAsia="Times New Roman" w:hAnsi="Times New Roman"/>
          <w:sz w:val="20"/>
          <w:szCs w:val="20"/>
          <w:color w:val="auto"/>
        </w:rPr>
        <w:t>)</w:t>
      </w:r>
      <w:r>
        <w:rPr>
          <w:rFonts w:ascii="Arial" w:cs="Arial" w:eastAsia="Arial" w:hAnsi="Arial"/>
          <w:sz w:val="20"/>
          <w:szCs w:val="20"/>
          <w:color w:val="auto"/>
        </w:rPr>
        <w:t>—</w:t>
      </w:r>
      <w:r>
        <w:rPr>
          <w:rFonts w:ascii="Times New Roman" w:cs="Times New Roman" w:eastAsia="Times New Roman" w:hAnsi="Times New Roman"/>
          <w:sz w:val="20"/>
          <w:szCs w:val="20"/>
          <w:color w:val="auto"/>
        </w:rPr>
        <w:t>a practice linked to his pre-detention, agit-prop theatre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he tended to stage performances in more conventional pros-cenium-arch theatres or in the black box (Kuo </w:t>
      </w:r>
      <w:r>
        <w:rPr>
          <w:rFonts w:ascii="Times New Roman" w:cs="Times New Roman" w:eastAsia="Times New Roman" w:hAnsi="Times New Roman"/>
          <w:sz w:val="20"/>
          <w:szCs w:val="20"/>
          <w:color w:val="000084"/>
        </w:rPr>
        <w:t>2005</w:t>
      </w:r>
      <w:r>
        <w:rPr>
          <w:rFonts w:ascii="Times New Roman" w:cs="Times New Roman" w:eastAsia="Times New Roman" w:hAnsi="Times New Roman"/>
          <w:sz w:val="20"/>
          <w:szCs w:val="20"/>
          <w:color w:val="auto"/>
        </w:rPr>
        <w:t>). Additionally, unlike Grotowski</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disinclination to </w:t>
      </w:r>
      <w:r>
        <w:rPr>
          <w:rFonts w:ascii="Arial" w:cs="Arial" w:eastAsia="Arial" w:hAnsi="Arial"/>
          <w:sz w:val="20"/>
          <w:szCs w:val="20"/>
          <w:color w:val="auto"/>
        </w:rPr>
        <w:t>“</w:t>
      </w:r>
      <w:r>
        <w:rPr>
          <w:rFonts w:ascii="Times New Roman" w:cs="Times New Roman" w:eastAsia="Times New Roman" w:hAnsi="Times New Roman"/>
          <w:sz w:val="20"/>
          <w:szCs w:val="20"/>
          <w:color w:val="auto"/>
        </w:rPr>
        <w:t>satisfy a social need for contact with culture,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Kuo seemed more comfortable with the socialising function of the theatre, as it o</w:t>
      </w:r>
      <w:r>
        <w:rPr>
          <w:rFonts w:ascii="Arial" w:cs="Arial" w:eastAsia="Arial" w:hAnsi="Arial"/>
          <w:sz w:val="20"/>
          <w:szCs w:val="20"/>
          <w:color w:val="auto"/>
        </w:rPr>
        <w:t>ﬀ</w:t>
      </w:r>
      <w:r>
        <w:rPr>
          <w:rFonts w:ascii="Times New Roman" w:cs="Times New Roman" w:eastAsia="Times New Roman" w:hAnsi="Times New Roman"/>
          <w:sz w:val="20"/>
          <w:szCs w:val="20"/>
          <w:color w:val="auto"/>
        </w:rPr>
        <w:t>ered the prospect of fostering communality.</w:t>
      </w:r>
    </w:p>
    <w:p>
      <w:pPr>
        <w:spacing w:after="0" w:line="3"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In fact, in the mid-1980s,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theatre company, then known as the Practice Theatre Ensemble, had even written to commercial companies and unions to suggest </w:t>
      </w:r>
      <w:r>
        <w:rPr>
          <w:rFonts w:ascii="Arial" w:cs="Arial" w:eastAsia="Arial" w:hAnsi="Arial"/>
          <w:sz w:val="20"/>
          <w:szCs w:val="20"/>
          <w:color w:val="auto"/>
        </w:rPr>
        <w:t>“</w:t>
      </w:r>
      <w:r>
        <w:rPr>
          <w:rFonts w:ascii="Times New Roman" w:cs="Times New Roman" w:eastAsia="Times New Roman" w:hAnsi="Times New Roman"/>
          <w:sz w:val="20"/>
          <w:szCs w:val="20"/>
          <w:color w:val="auto"/>
        </w:rPr>
        <w:t>theatre parties,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where employees could meet and socialise at plays, instead of the usual company barbecues and picnics (Ngui </w:t>
      </w:r>
      <w:r>
        <w:rPr>
          <w:rFonts w:ascii="Times New Roman" w:cs="Times New Roman" w:eastAsia="Times New Roman" w:hAnsi="Times New Roman"/>
          <w:sz w:val="20"/>
          <w:szCs w:val="20"/>
          <w:color w:val="000084"/>
        </w:rPr>
        <w:t>1986</w:t>
      </w:r>
      <w:r>
        <w:rPr>
          <w:rFonts w:ascii="Times New Roman" w:cs="Times New Roman" w:eastAsia="Times New Roman" w:hAnsi="Times New Roman"/>
          <w:sz w:val="20"/>
          <w:szCs w:val="20"/>
          <w:color w:val="auto"/>
        </w:rPr>
        <w:t>). These e</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orts may be read as attempts to increase audience outreach in the increasingly capitalist-con-sumerist 1980s, when </w:t>
      </w:r>
      <w:r>
        <w:rPr>
          <w:rFonts w:ascii="Arial" w:cs="Arial" w:eastAsia="Arial" w:hAnsi="Arial"/>
          <w:sz w:val="20"/>
          <w:szCs w:val="20"/>
          <w:color w:val="auto"/>
        </w:rPr>
        <w:t>fi</w:t>
      </w:r>
      <w:r>
        <w:rPr>
          <w:rFonts w:ascii="Times New Roman" w:cs="Times New Roman" w:eastAsia="Times New Roman" w:hAnsi="Times New Roman"/>
          <w:sz w:val="20"/>
          <w:szCs w:val="20"/>
          <w:color w:val="auto"/>
        </w:rPr>
        <w:t>lm and television had become increasingly ubiquitous. Kuo observed how</w:t>
      </w:r>
    </w:p>
    <w:p>
      <w:pPr>
        <w:sectPr>
          <w:pgSz w:w="10720" w:h="13945" w:orient="portrait"/>
          <w:cols w:equalWidth="0" w:num="1">
            <w:col w:w="8320"/>
          </w:cols>
          <w:pgMar w:left="1200" w:top="451" w:right="1195" w:bottom="395" w:gutter="0" w:footer="0" w:header="0"/>
        </w:sectPr>
      </w:pPr>
    </w:p>
    <w:bookmarkStart w:id="6" w:name="page7"/>
    <w:bookmarkEnd w:id="6"/>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243</w:t>
      </w:r>
    </w:p>
    <w:p>
      <w:pPr>
        <w:spacing w:after="0" w:line="285"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 xml:space="preserve">theatre actors and directors had quit theatre in great numbers and increasingly turned to the nascent television drama industry. The situation was so dire that there were only three to </w:t>
      </w:r>
      <w:r>
        <w:rPr>
          <w:rFonts w:ascii="Arial" w:cs="Arial" w:eastAsia="Arial" w:hAnsi="Arial"/>
          <w:sz w:val="21"/>
          <w:szCs w:val="21"/>
          <w:color w:val="auto"/>
        </w:rPr>
        <w:t>fi</w:t>
      </w:r>
      <w:r>
        <w:rPr>
          <w:rFonts w:ascii="Times New Roman" w:cs="Times New Roman" w:eastAsia="Times New Roman" w:hAnsi="Times New Roman"/>
          <w:sz w:val="21"/>
          <w:szCs w:val="21"/>
          <w:color w:val="auto"/>
        </w:rPr>
        <w:t>ve Chinese theatre productions per year. The popularisation of television dramas greatly shook the con</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dence of theatre practitioners, causing them to feel that it was the end for theatre in Singapore (Chen and Zeng </w:t>
      </w:r>
      <w:r>
        <w:rPr>
          <w:rFonts w:ascii="Times New Roman" w:cs="Times New Roman" w:eastAsia="Times New Roman" w:hAnsi="Times New Roman"/>
          <w:sz w:val="21"/>
          <w:szCs w:val="21"/>
          <w:color w:val="000084"/>
        </w:rPr>
        <w:t>1982</w:t>
      </w:r>
      <w:r>
        <w:rPr>
          <w:rFonts w:ascii="Times New Roman" w:cs="Times New Roman" w:eastAsia="Times New Roman" w:hAnsi="Times New Roman"/>
          <w:sz w:val="21"/>
          <w:szCs w:val="21"/>
          <w:color w:val="auto"/>
        </w:rPr>
        <w:t>). However, it was not audience quantity that Kuo was predominantly concerned with, but rather, the crucial interaction between artists and audiences.</w:t>
      </w:r>
    </w:p>
    <w:p>
      <w:pPr>
        <w:spacing w:after="0" w:line="18"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1"/>
          <w:szCs w:val="21"/>
          <w:color w:val="auto"/>
        </w:rPr>
        <w:t xml:space="preserve">Reviewing the open-air production of </w:t>
      </w:r>
      <w:r>
        <w:rPr>
          <w:rFonts w:ascii="Arial" w:cs="Arial" w:eastAsia="Arial" w:hAnsi="Arial"/>
          <w:sz w:val="21"/>
          <w:szCs w:val="21"/>
          <w:color w:val="auto"/>
        </w:rPr>
        <w:t>Medea</w:t>
      </w:r>
      <w:r>
        <w:rPr>
          <w:rFonts w:ascii="Times New Roman" w:cs="Times New Roman" w:eastAsia="Times New Roman" w:hAnsi="Times New Roman"/>
          <w:sz w:val="21"/>
          <w:szCs w:val="21"/>
          <w:color w:val="auto"/>
        </w:rPr>
        <w:t xml:space="preserve"> in 1988, staged by the late William Teo (1957</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2001), founder and artistic director of Asia-in-Theatre Research Centre, Kuo wrote warmly of how audi-ences continued to interact with players and other members of the audiences at the end of the play and eventually parted as </w:t>
      </w:r>
      <w:r>
        <w:rPr>
          <w:rFonts w:ascii="Arial" w:cs="Arial" w:eastAsia="Arial" w:hAnsi="Arial"/>
          <w:sz w:val="21"/>
          <w:szCs w:val="21"/>
          <w:color w:val="auto"/>
        </w:rPr>
        <w:t>“</w:t>
      </w:r>
      <w:r>
        <w:rPr>
          <w:rFonts w:ascii="Times New Roman" w:cs="Times New Roman" w:eastAsia="Times New Roman" w:hAnsi="Times New Roman"/>
          <w:sz w:val="21"/>
          <w:szCs w:val="21"/>
          <w:color w:val="auto"/>
        </w:rPr>
        <w:t>friends</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p>
    <w:p>
      <w:pPr>
        <w:spacing w:after="0" w:line="15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 xml:space="preserve">Revelation! It was then that I </w:t>
      </w:r>
      <w:r>
        <w:rPr>
          <w:rFonts w:ascii="Arial" w:cs="Arial" w:eastAsia="Arial" w:hAnsi="Arial"/>
          <w:sz w:val="19"/>
          <w:szCs w:val="19"/>
          <w:color w:val="auto"/>
        </w:rPr>
        <w:t>fi</w:t>
      </w:r>
      <w:r>
        <w:rPr>
          <w:rFonts w:ascii="Times New Roman" w:cs="Times New Roman" w:eastAsia="Times New Roman" w:hAnsi="Times New Roman"/>
          <w:sz w:val="19"/>
          <w:szCs w:val="19"/>
          <w:color w:val="auto"/>
        </w:rPr>
        <w:t>nally found the word I had been groping for, for days.</w:t>
      </w:r>
    </w:p>
    <w:p>
      <w:pPr>
        <w:spacing w:after="0" w:line="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Relationship.</w:t>
      </w:r>
    </w:p>
    <w:p>
      <w:pPr>
        <w:spacing w:after="0" w:line="11" w:lineRule="exact"/>
        <w:rPr>
          <w:sz w:val="20"/>
          <w:szCs w:val="20"/>
          <w:color w:val="auto"/>
        </w:rPr>
      </w:pPr>
    </w:p>
    <w:p>
      <w:pPr>
        <w:ind w:left="240" w:right="240" w:firstLine="240"/>
        <w:spacing w:after="0" w:line="255" w:lineRule="auto"/>
        <w:rPr>
          <w:sz w:val="20"/>
          <w:szCs w:val="20"/>
          <w:color w:val="auto"/>
        </w:rPr>
      </w:pPr>
      <w:r>
        <w:rPr>
          <w:rFonts w:ascii="Times New Roman" w:cs="Times New Roman" w:eastAsia="Times New Roman" w:hAnsi="Times New Roman"/>
          <w:sz w:val="18"/>
          <w:szCs w:val="18"/>
          <w:color w:val="auto"/>
        </w:rPr>
        <w:t>Relationship is such an elusive word and so di</w:t>
      </w:r>
      <w:r>
        <w:rPr>
          <w:rFonts w:ascii="Arial" w:cs="Arial" w:eastAsia="Arial" w:hAnsi="Arial"/>
          <w:sz w:val="18"/>
          <w:szCs w:val="18"/>
          <w:color w:val="auto"/>
        </w:rPr>
        <w:t>ﬃ</w:t>
      </w:r>
      <w:r>
        <w:rPr>
          <w:rFonts w:ascii="Times New Roman" w:cs="Times New Roman" w:eastAsia="Times New Roman" w:hAnsi="Times New Roman"/>
          <w:sz w:val="18"/>
          <w:szCs w:val="18"/>
          <w:color w:val="auto"/>
        </w:rPr>
        <w:t>cult to de</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ne. Harder still to convince people that it is really important, because here in Singapore we are so preoccupied with facts and </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gures. (Kuo </w:t>
      </w:r>
      <w:r>
        <w:rPr>
          <w:rFonts w:ascii="Times New Roman" w:cs="Times New Roman" w:eastAsia="Times New Roman" w:hAnsi="Times New Roman"/>
          <w:sz w:val="18"/>
          <w:szCs w:val="18"/>
          <w:color w:val="000084"/>
        </w:rPr>
        <w:t>1988</w:t>
      </w:r>
      <w:r>
        <w:rPr>
          <w:rFonts w:ascii="Times New Roman" w:cs="Times New Roman" w:eastAsia="Times New Roman" w:hAnsi="Times New Roman"/>
          <w:sz w:val="18"/>
          <w:szCs w:val="18"/>
          <w:color w:val="auto"/>
        </w:rPr>
        <w:t>)</w:t>
      </w:r>
    </w:p>
    <w:p>
      <w:pPr>
        <w:spacing w:after="0" w:line="152"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1"/>
          <w:szCs w:val="21"/>
          <w:color w:val="auto"/>
        </w:rPr>
        <w:t xml:space="preserve">His statement not only carried a tinge of nostalgia that alluded to a relationship between theatre practitioners and audiences that was more intimate in the past, but lamented that theatre had </w:t>
      </w:r>
      <w:r>
        <w:rPr>
          <w:rFonts w:ascii="Arial" w:cs="Arial" w:eastAsia="Arial" w:hAnsi="Arial"/>
          <w:sz w:val="21"/>
          <w:szCs w:val="21"/>
          <w:color w:val="auto"/>
        </w:rPr>
        <w:t>“</w:t>
      </w:r>
      <w:r>
        <w:rPr>
          <w:rFonts w:ascii="Times New Roman" w:cs="Times New Roman" w:eastAsia="Times New Roman" w:hAnsi="Times New Roman"/>
          <w:sz w:val="21"/>
          <w:szCs w:val="21"/>
          <w:color w:val="auto"/>
        </w:rPr>
        <w:t>trans-formed from an organic, community event into an alienated consumer item,</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becoming </w:t>
      </w:r>
      <w:r>
        <w:rPr>
          <w:rFonts w:ascii="Arial" w:cs="Arial" w:eastAsia="Arial" w:hAnsi="Arial"/>
          <w:sz w:val="21"/>
          <w:szCs w:val="21"/>
          <w:color w:val="auto"/>
        </w:rPr>
        <w:t>“</w:t>
      </w:r>
      <w:r>
        <w:rPr>
          <w:rFonts w:ascii="Times New Roman" w:cs="Times New Roman" w:eastAsia="Times New Roman" w:hAnsi="Times New Roman"/>
          <w:sz w:val="21"/>
          <w:szCs w:val="21"/>
          <w:color w:val="auto"/>
        </w:rPr>
        <w:t>a blatantly consumeristic bond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Stripped naked, it looks something like this: advertisements canvass patron-age; money secures entrance; immediate parting after the show; no interaction between theatre-makers and theatre-goers, and less still among theatre-goers themselves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(Kuo </w:t>
      </w:r>
      <w:r>
        <w:rPr>
          <w:rFonts w:ascii="Times New Roman" w:cs="Times New Roman" w:eastAsia="Times New Roman" w:hAnsi="Times New Roman"/>
          <w:sz w:val="21"/>
          <w:szCs w:val="21"/>
          <w:color w:val="000084"/>
        </w:rPr>
        <w:t>1988</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4"/>
          <w:vertAlign w:val="superscript"/>
        </w:rPr>
        <w:t>17</w:t>
      </w:r>
    </w:p>
    <w:p>
      <w:pPr>
        <w:spacing w:after="0" w:line="2" w:lineRule="exact"/>
        <w:rPr>
          <w:sz w:val="20"/>
          <w:szCs w:val="20"/>
          <w:color w:val="auto"/>
        </w:rPr>
      </w:pPr>
    </w:p>
    <w:p>
      <w:pPr>
        <w:jc w:val="both"/>
        <w:ind w:firstLine="240"/>
        <w:spacing w:after="0" w:line="239" w:lineRule="auto"/>
        <w:rPr>
          <w:sz w:val="20"/>
          <w:szCs w:val="20"/>
          <w:color w:val="auto"/>
        </w:rPr>
      </w:pPr>
      <w:r>
        <w:rPr>
          <w:rFonts w:ascii="Times New Roman" w:cs="Times New Roman" w:eastAsia="Times New Roman" w:hAnsi="Times New Roman"/>
          <w:sz w:val="21"/>
          <w:szCs w:val="21"/>
          <w:color w:val="auto"/>
        </w:rPr>
        <w:t>Elsewhere, Kuo elaborated on his idea that the theatre is a vital platform where the audience, the creative impulse and the performative could coalesce:</w:t>
      </w:r>
    </w:p>
    <w:p>
      <w:pPr>
        <w:spacing w:after="0" w:line="178" w:lineRule="exact"/>
        <w:rPr>
          <w:sz w:val="20"/>
          <w:szCs w:val="20"/>
          <w:color w:val="auto"/>
        </w:rPr>
      </w:pPr>
    </w:p>
    <w:p>
      <w:pPr>
        <w:jc w:val="both"/>
        <w:ind w:left="240" w:right="240"/>
        <w:spacing w:after="0" w:line="239" w:lineRule="auto"/>
        <w:rPr>
          <w:sz w:val="20"/>
          <w:szCs w:val="20"/>
          <w:color w:val="auto"/>
        </w:rPr>
      </w:pPr>
      <w:r>
        <w:rPr>
          <w:rFonts w:ascii="Times New Roman" w:cs="Times New Roman" w:eastAsia="Times New Roman" w:hAnsi="Times New Roman"/>
          <w:sz w:val="19"/>
          <w:szCs w:val="19"/>
          <w:color w:val="auto"/>
        </w:rPr>
        <w:t>From the perspective of performance, the intimate collectiveness stemming from people participating in the creation of a play, rehearsing and performing is precisely what is lacking in this cold, lonely society. Whether participating in a performance or watching one, we can be in touch with the community and strengthen our sense of community; our con</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dence will also increase. (as quoted in Chen and Zeng </w:t>
      </w:r>
      <w:r>
        <w:rPr>
          <w:rFonts w:ascii="Times New Roman" w:cs="Times New Roman" w:eastAsia="Times New Roman" w:hAnsi="Times New Roman"/>
          <w:sz w:val="19"/>
          <w:szCs w:val="19"/>
          <w:color w:val="000084"/>
        </w:rPr>
        <w:t>1982</w:t>
      </w:r>
      <w:r>
        <w:rPr>
          <w:rFonts w:ascii="Times New Roman" w:cs="Times New Roman" w:eastAsia="Times New Roman" w:hAnsi="Times New Roman"/>
          <w:sz w:val="19"/>
          <w:szCs w:val="19"/>
          <w:color w:val="000000"/>
        </w:rPr>
        <w:t>)</w:t>
      </w:r>
    </w:p>
    <w:p>
      <w:pPr>
        <w:spacing w:after="0" w:line="165"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1"/>
          <w:szCs w:val="21"/>
          <w:color w:val="auto"/>
        </w:rPr>
        <w:t>In other words, it was through close interaction with audiences</w:t>
      </w:r>
      <w:r>
        <w:rPr>
          <w:rFonts w:ascii="Arial" w:cs="Arial" w:eastAsia="Arial" w:hAnsi="Arial"/>
          <w:sz w:val="21"/>
          <w:szCs w:val="21"/>
          <w:color w:val="auto"/>
        </w:rPr>
        <w:t>—</w:t>
      </w:r>
      <w:r>
        <w:rPr>
          <w:rFonts w:ascii="Times New Roman" w:cs="Times New Roman" w:eastAsia="Times New Roman" w:hAnsi="Times New Roman"/>
          <w:sz w:val="21"/>
          <w:szCs w:val="21"/>
          <w:color w:val="auto"/>
        </w:rPr>
        <w:t>building communality</w:t>
      </w:r>
      <w:r>
        <w:rPr>
          <w:rFonts w:ascii="Arial" w:cs="Arial" w:eastAsia="Arial" w:hAnsi="Arial"/>
          <w:sz w:val="21"/>
          <w:szCs w:val="21"/>
          <w:color w:val="auto"/>
        </w:rPr>
        <w:t>—</w:t>
      </w:r>
      <w:r>
        <w:rPr>
          <w:rFonts w:ascii="Times New Roman" w:cs="Times New Roman" w:eastAsia="Times New Roman" w:hAnsi="Times New Roman"/>
          <w:sz w:val="21"/>
          <w:szCs w:val="21"/>
          <w:color w:val="auto"/>
        </w:rPr>
        <w:t>that would enhance the signi</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cance of the work of theatre artists who were subjected to the compe-tition from television and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lm, and even challenge the idea of theatre as a consumer product. This stress on communality, as noted, harked back to the political engagement of his previous </w:t>
      </w:r>
      <w:r>
        <w:rPr>
          <w:rFonts w:ascii="Arial" w:cs="Arial" w:eastAsia="Arial" w:hAnsi="Arial"/>
          <w:sz w:val="21"/>
          <w:szCs w:val="21"/>
          <w:color w:val="auto"/>
        </w:rPr>
        <w:t>“</w:t>
      </w:r>
      <w:r>
        <w:rPr>
          <w:rFonts w:ascii="Times New Roman" w:cs="Times New Roman" w:eastAsia="Times New Roman" w:hAnsi="Times New Roman"/>
          <w:sz w:val="21"/>
          <w:szCs w:val="21"/>
          <w:color w:val="auto"/>
        </w:rPr>
        <w:t>Theatre that activates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undertaken in the 1960s and 1970s. An appreciation of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s capacity</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during this period allows us to make better sense of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discourse on audiences later in the 1980s. During the 1970s, audience numbers for Chinese theatre reached the tens of thousands for each production. For example, Singapore Children</w:t>
      </w:r>
      <w:r>
        <w:rPr>
          <w:rFonts w:ascii="Arial" w:cs="Arial" w:eastAsia="Arial" w:hAnsi="Arial"/>
          <w:sz w:val="21"/>
          <w:szCs w:val="21"/>
          <w:color w:val="auto"/>
        </w:rPr>
        <w:t>’</w:t>
      </w:r>
      <w:r>
        <w:rPr>
          <w:rFonts w:ascii="Times New Roman" w:cs="Times New Roman" w:eastAsia="Times New Roman" w:hAnsi="Times New Roman"/>
          <w:sz w:val="21"/>
          <w:szCs w:val="21"/>
          <w:color w:val="auto"/>
        </w:rPr>
        <w:t>s Playhouse</w:t>
      </w:r>
      <w:r>
        <w:rPr>
          <w:rFonts w:ascii="Times New Roman" w:cs="Times New Roman" w:eastAsia="Times New Roman" w:hAnsi="Times New Roman"/>
          <w:sz w:val="27"/>
          <w:szCs w:val="27"/>
          <w:color w:val="000084"/>
          <w:vertAlign w:val="superscript"/>
        </w:rPr>
        <w:t>18</w:t>
      </w:r>
      <w:r>
        <w:rPr>
          <w:rFonts w:ascii="Times New Roman" w:cs="Times New Roman" w:eastAsia="Times New Roman" w:hAnsi="Times New Roman"/>
          <w:sz w:val="21"/>
          <w:szCs w:val="21"/>
          <w:color w:val="auto"/>
        </w:rPr>
        <w:t xml:space="preserve"> had put up plays at the National Theatre for an audience about 3,400, and had restaged their production at least ten times, reaching more than 35,000 persons.</w:t>
      </w:r>
      <w:r>
        <w:rPr>
          <w:rFonts w:ascii="Times New Roman" w:cs="Times New Roman" w:eastAsia="Times New Roman" w:hAnsi="Times New Roman"/>
          <w:sz w:val="27"/>
          <w:szCs w:val="27"/>
          <w:color w:val="000084"/>
          <w:vertAlign w:val="superscript"/>
        </w:rPr>
        <w:t>19</w:t>
      </w:r>
      <w:r>
        <w:rPr>
          <w:rFonts w:ascii="Times New Roman" w:cs="Times New Roman" w:eastAsia="Times New Roman" w:hAnsi="Times New Roman"/>
          <w:sz w:val="21"/>
          <w:szCs w:val="21"/>
          <w:color w:val="auto"/>
        </w:rPr>
        <w:t xml:space="preserve"> The Redi</w:t>
      </w:r>
      <w:r>
        <w:rPr>
          <w:rFonts w:ascii="Arial" w:cs="Arial" w:eastAsia="Arial" w:hAnsi="Arial"/>
          <w:sz w:val="21"/>
          <w:szCs w:val="21"/>
          <w:color w:val="auto"/>
        </w:rPr>
        <w:t>ﬀ</w:t>
      </w:r>
      <w:r>
        <w:rPr>
          <w:rFonts w:ascii="Times New Roman" w:cs="Times New Roman" w:eastAsia="Times New Roman" w:hAnsi="Times New Roman"/>
          <w:sz w:val="21"/>
          <w:szCs w:val="21"/>
          <w:color w:val="auto"/>
        </w:rPr>
        <w:t>usion Youth Theatre Group also had a</w:t>
      </w:r>
    </w:p>
    <w:p>
      <w:pPr>
        <w:spacing w:after="0" w:line="7" w:lineRule="exact"/>
        <w:rPr>
          <w:sz w:val="20"/>
          <w:szCs w:val="20"/>
          <w:color w:val="auto"/>
        </w:rPr>
      </w:pPr>
    </w:p>
    <w:p>
      <w:pPr>
        <w:jc w:val="both"/>
        <w:spacing w:after="0" w:line="225" w:lineRule="auto"/>
        <w:rPr>
          <w:sz w:val="20"/>
          <w:szCs w:val="20"/>
          <w:color w:val="auto"/>
        </w:rPr>
      </w:pPr>
      <w:r>
        <w:rPr>
          <w:rFonts w:ascii="Times New Roman" w:cs="Times New Roman" w:eastAsia="Times New Roman" w:hAnsi="Times New Roman"/>
          <w:sz w:val="21"/>
          <w:szCs w:val="21"/>
          <w:color w:val="auto"/>
        </w:rPr>
        <w:t xml:space="preserve">production that witnessed an attendance rate of more than 20,000 in 1974 (Chen and Zeng </w:t>
      </w:r>
      <w:r>
        <w:rPr>
          <w:rFonts w:ascii="Times New Roman" w:cs="Times New Roman" w:eastAsia="Times New Roman" w:hAnsi="Times New Roman"/>
          <w:sz w:val="21"/>
          <w:szCs w:val="21"/>
          <w:color w:val="000084"/>
        </w:rPr>
        <w:t>1982</w:t>
      </w:r>
      <w:r>
        <w:rPr>
          <w:rFonts w:ascii="Times New Roman" w:cs="Times New Roman" w:eastAsia="Times New Roman" w:hAnsi="Times New Roman"/>
          <w:sz w:val="21"/>
          <w:szCs w:val="21"/>
          <w:color w:val="000000"/>
        </w:rPr>
        <w:t>).</w:t>
      </w:r>
      <w:r>
        <w:rPr>
          <w:rFonts w:ascii="Times New Roman" w:cs="Times New Roman" w:eastAsia="Times New Roman" w:hAnsi="Times New Roman"/>
          <w:sz w:val="27"/>
          <w:szCs w:val="27"/>
          <w:color w:val="000084"/>
          <w:vertAlign w:val="superscript"/>
        </w:rPr>
        <w:t>20</w:t>
      </w:r>
    </w:p>
    <w:p>
      <w:pPr>
        <w:spacing w:after="0" w:line="2" w:lineRule="exact"/>
        <w:rPr>
          <w:sz w:val="20"/>
          <w:szCs w:val="20"/>
          <w:color w:val="auto"/>
        </w:rPr>
      </w:pPr>
    </w:p>
    <w:p>
      <w:pPr>
        <w:jc w:val="both"/>
        <w:ind w:firstLine="240"/>
        <w:spacing w:after="0" w:line="269" w:lineRule="auto"/>
        <w:rPr>
          <w:sz w:val="20"/>
          <w:szCs w:val="20"/>
          <w:color w:val="auto"/>
        </w:rPr>
      </w:pPr>
      <w:r>
        <w:rPr>
          <w:rFonts w:ascii="Times New Roman" w:cs="Times New Roman" w:eastAsia="Times New Roman" w:hAnsi="Times New Roman"/>
          <w:sz w:val="20"/>
          <w:szCs w:val="20"/>
          <w:color w:val="auto"/>
        </w:rPr>
        <w:t xml:space="preserve">According to Kuo, peddling tickets on the streets and in government housing estates had been a key outreach strategy that accounted for high audience turnouts in the 1970s (Chen and Zeng </w:t>
      </w:r>
      <w:r>
        <w:rPr>
          <w:rFonts w:ascii="Times New Roman" w:cs="Times New Roman" w:eastAsia="Times New Roman" w:hAnsi="Times New Roman"/>
          <w:sz w:val="20"/>
          <w:szCs w:val="20"/>
          <w:color w:val="000084"/>
        </w:rPr>
        <w:t>1982</w:t>
      </w:r>
      <w:r>
        <w:rPr>
          <w:rFonts w:ascii="Times New Roman" w:cs="Times New Roman" w:eastAsia="Times New Roman" w:hAnsi="Times New Roman"/>
          <w:sz w:val="20"/>
          <w:szCs w:val="20"/>
          <w:color w:val="000000"/>
        </w:rPr>
        <w:t>). This meant bringing theatre to the people in a nearly literal sense. Additionally, audience</w:t>
      </w:r>
      <w:r>
        <w:rPr>
          <w:rFonts w:ascii="Times New Roman" w:cs="Times New Roman" w:eastAsia="Times New Roman" w:hAnsi="Times New Roman"/>
          <w:sz w:val="20"/>
          <w:szCs w:val="20"/>
          <w:color w:val="000084"/>
        </w:rPr>
        <w:t xml:space="preserve"> </w:t>
      </w:r>
      <w:r>
        <w:rPr>
          <w:rFonts w:ascii="Times New Roman" w:cs="Times New Roman" w:eastAsia="Times New Roman" w:hAnsi="Times New Roman"/>
          <w:sz w:val="20"/>
          <w:szCs w:val="20"/>
          <w:color w:val="000000"/>
        </w:rPr>
        <w:t>engagement, as it were, was brought into the process of artistic co-creation, giving theatre a collec-tivist edge in the way fraternity was cultivated. As earlier noted, audiences were allowed to respond to preview and then respond to Kuo</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s theatre productions in that period: </w:t>
      </w:r>
      <w:r>
        <w:rPr>
          <w:rFonts w:ascii="Arial" w:cs="Arial" w:eastAsia="Arial" w:hAnsi="Arial"/>
          <w:sz w:val="20"/>
          <w:szCs w:val="20"/>
          <w:color w:val="000000"/>
        </w:rPr>
        <w:t>“</w:t>
      </w:r>
      <w:r>
        <w:rPr>
          <w:rFonts w:ascii="Times New Roman" w:cs="Times New Roman" w:eastAsia="Times New Roman" w:hAnsi="Times New Roman"/>
          <w:sz w:val="20"/>
          <w:szCs w:val="20"/>
          <w:color w:val="000000"/>
        </w:rPr>
        <w:t>Workers from the</w:t>
      </w:r>
    </w:p>
    <w:p>
      <w:pPr>
        <w:sectPr>
          <w:pgSz w:w="10720" w:h="13945" w:orient="portrait"/>
          <w:cols w:equalWidth="0" w:num="1">
            <w:col w:w="8320"/>
          </w:cols>
          <w:pgMar w:left="1200" w:top="455" w:right="1195" w:bottom="417" w:gutter="0" w:footer="0" w:header="0"/>
        </w:sectPr>
      </w:pPr>
    </w:p>
    <w:bookmarkStart w:id="7" w:name="page8"/>
    <w:bookmarkEnd w:id="7"/>
    <w:p>
      <w:pPr>
        <w:spacing w:after="0"/>
        <w:rPr>
          <w:sz w:val="20"/>
          <w:szCs w:val="20"/>
          <w:color w:val="auto"/>
        </w:rPr>
      </w:pPr>
      <w:r>
        <w:rPr>
          <w:rFonts w:ascii="Arial" w:cs="Arial" w:eastAsia="Arial" w:hAnsi="Arial"/>
          <w:sz w:val="15"/>
          <w:szCs w:val="15"/>
          <w:color w:val="auto"/>
        </w:rPr>
        <w:t xml:space="preserve">244  </w:t>
      </w:r>
      <w:r>
        <w:rPr>
          <w:sz w:val="1"/>
          <w:szCs w:val="1"/>
          <w:color w:val="auto"/>
        </w:rPr>
        <w:drawing>
          <wp:inline distT="0" distB="0" distL="0" distR="0">
            <wp:extent cx="165100" cy="16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NG H. W.</w:t>
      </w:r>
    </w:p>
    <w:p>
      <w:pPr>
        <w:spacing w:after="0" w:line="285"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1"/>
          <w:szCs w:val="21"/>
          <w:color w:val="auto"/>
        </w:rPr>
        <w:t xml:space="preserve">various professions were often invited to advise us throughout the creative process; they and selected outsiders were also invited to critique our </w:t>
      </w:r>
      <w:r>
        <w:rPr>
          <w:rFonts w:ascii="Arial" w:cs="Arial" w:eastAsia="Arial" w:hAnsi="Arial"/>
          <w:sz w:val="21"/>
          <w:szCs w:val="21"/>
          <w:color w:val="auto"/>
        </w:rPr>
        <w:t>fi</w:t>
      </w:r>
      <w:r>
        <w:rPr>
          <w:rFonts w:ascii="Times New Roman" w:cs="Times New Roman" w:eastAsia="Times New Roman" w:hAnsi="Times New Roman"/>
          <w:sz w:val="21"/>
          <w:szCs w:val="21"/>
          <w:color w:val="auto"/>
        </w:rPr>
        <w:t>nal work during and after the public perform-ances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(Kuo </w:t>
      </w:r>
      <w:r>
        <w:rPr>
          <w:rFonts w:ascii="Times New Roman" w:cs="Times New Roman" w:eastAsia="Times New Roman" w:hAnsi="Times New Roman"/>
          <w:sz w:val="21"/>
          <w:szCs w:val="21"/>
          <w:color w:val="000084"/>
        </w:rPr>
        <w:t>1994</w:t>
      </w:r>
      <w:r>
        <w:rPr>
          <w:rFonts w:ascii="Times New Roman" w:cs="Times New Roman" w:eastAsia="Times New Roman" w:hAnsi="Times New Roman"/>
          <w:sz w:val="21"/>
          <w:szCs w:val="21"/>
          <w:color w:val="auto"/>
        </w:rPr>
        <w:t>, 60).</w:t>
      </w:r>
      <w:r>
        <w:rPr>
          <w:rFonts w:ascii="Times New Roman" w:cs="Times New Roman" w:eastAsia="Times New Roman" w:hAnsi="Times New Roman"/>
          <w:sz w:val="27"/>
          <w:szCs w:val="27"/>
          <w:color w:val="000084"/>
          <w:vertAlign w:val="superscript"/>
        </w:rPr>
        <w:t>21</w:t>
      </w:r>
      <w:r>
        <w:rPr>
          <w:rFonts w:ascii="Times New Roman" w:cs="Times New Roman" w:eastAsia="Times New Roman" w:hAnsi="Times New Roman"/>
          <w:sz w:val="21"/>
          <w:szCs w:val="21"/>
          <w:color w:val="auto"/>
        </w:rPr>
        <w:t xml:space="preserve"> It was only after multiple revisions and feedback sessions that the plays were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nally staged (Chen and Zeng </w:t>
      </w:r>
      <w:r>
        <w:rPr>
          <w:rFonts w:ascii="Times New Roman" w:cs="Times New Roman" w:eastAsia="Times New Roman" w:hAnsi="Times New Roman"/>
          <w:sz w:val="21"/>
          <w:szCs w:val="21"/>
          <w:color w:val="000084"/>
        </w:rPr>
        <w:t>1982</w:t>
      </w:r>
      <w:r>
        <w:rPr>
          <w:rFonts w:ascii="Times New Roman" w:cs="Times New Roman" w:eastAsia="Times New Roman" w:hAnsi="Times New Roman"/>
          <w:sz w:val="21"/>
          <w:szCs w:val="21"/>
          <w:color w:val="auto"/>
        </w:rPr>
        <w:t xml:space="preserve">; Quah </w:t>
      </w:r>
      <w:r>
        <w:rPr>
          <w:rFonts w:ascii="Times New Roman" w:cs="Times New Roman" w:eastAsia="Times New Roman" w:hAnsi="Times New Roman"/>
          <w:sz w:val="21"/>
          <w:szCs w:val="21"/>
          <w:color w:val="000084"/>
        </w:rPr>
        <w:t>2005</w:t>
      </w:r>
      <w:r>
        <w:rPr>
          <w:rFonts w:ascii="Times New Roman" w:cs="Times New Roman" w:eastAsia="Times New Roman" w:hAnsi="Times New Roman"/>
          <w:sz w:val="21"/>
          <w:szCs w:val="21"/>
          <w:color w:val="auto"/>
        </w:rPr>
        <w:t xml:space="preserve"> , xviii-xix). The </w:t>
      </w:r>
      <w:r>
        <w:rPr>
          <w:rFonts w:ascii="Arial" w:cs="Arial" w:eastAsia="Arial" w:hAnsi="Arial"/>
          <w:sz w:val="21"/>
          <w:szCs w:val="21"/>
          <w:color w:val="auto"/>
        </w:rPr>
        <w:t>“</w:t>
      </w:r>
      <w:r>
        <w:rPr>
          <w:rFonts w:ascii="Times New Roman" w:cs="Times New Roman" w:eastAsia="Times New Roman" w:hAnsi="Times New Roman"/>
          <w:sz w:val="21"/>
          <w:szCs w:val="21"/>
          <w:color w:val="auto"/>
        </w:rPr>
        <w:t>worker friend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gongyou</w:t>
      </w:r>
      <w:r>
        <w:rPr>
          <w:rFonts w:ascii="Times New Roman" w:cs="Times New Roman" w:eastAsia="Times New Roman" w:hAnsi="Times New Roman"/>
          <w:sz w:val="21"/>
          <w:szCs w:val="21"/>
          <w:color w:val="auto"/>
        </w:rPr>
        <w:t>) was a part of Kuo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audience, a source of inspiration and criticism (Oon </w:t>
      </w:r>
      <w:r>
        <w:rPr>
          <w:rFonts w:ascii="Times New Roman" w:cs="Times New Roman" w:eastAsia="Times New Roman" w:hAnsi="Times New Roman"/>
          <w:sz w:val="21"/>
          <w:szCs w:val="21"/>
          <w:color w:val="000084"/>
        </w:rPr>
        <w:t>2010</w:t>
      </w:r>
      <w:r>
        <w:rPr>
          <w:rFonts w:ascii="Times New Roman" w:cs="Times New Roman" w:eastAsia="Times New Roman" w:hAnsi="Times New Roman"/>
          <w:sz w:val="21"/>
          <w:szCs w:val="21"/>
          <w:color w:val="auto"/>
        </w:rPr>
        <w:t>).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understand-ing of Grotowski in this regard thus also located the latter as the trailblazer who himself had imbibed and transformed Brecht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assertion that </w:t>
      </w:r>
      <w:r>
        <w:rPr>
          <w:rFonts w:ascii="Arial" w:cs="Arial" w:eastAsia="Arial" w:hAnsi="Arial"/>
          <w:sz w:val="21"/>
          <w:szCs w:val="21"/>
          <w:color w:val="auto"/>
        </w:rPr>
        <w:t>“</w:t>
      </w:r>
      <w:r>
        <w:rPr>
          <w:rFonts w:ascii="Times New Roman" w:cs="Times New Roman" w:eastAsia="Times New Roman" w:hAnsi="Times New Roman"/>
          <w:sz w:val="21"/>
          <w:szCs w:val="21"/>
          <w:color w:val="auto"/>
        </w:rPr>
        <w:t>true art becomes impoverished with the masses and grows rich with the masses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(Kuo </w:t>
      </w:r>
      <w:r>
        <w:rPr>
          <w:rFonts w:ascii="Times New Roman" w:cs="Times New Roman" w:eastAsia="Times New Roman" w:hAnsi="Times New Roman"/>
          <w:sz w:val="21"/>
          <w:szCs w:val="21"/>
          <w:color w:val="000084"/>
        </w:rPr>
        <w:t>2008 [1982]</w:t>
      </w:r>
      <w:r>
        <w:rPr>
          <w:rFonts w:ascii="Times New Roman" w:cs="Times New Roman" w:eastAsia="Times New Roman" w:hAnsi="Times New Roman"/>
          <w:sz w:val="21"/>
          <w:szCs w:val="21"/>
          <w:color w:val="auto"/>
        </w:rPr>
        <w:t>, 26).</w:t>
      </w:r>
      <w:r>
        <w:rPr>
          <w:rFonts w:ascii="Times New Roman" w:cs="Times New Roman" w:eastAsia="Times New Roman" w:hAnsi="Times New Roman"/>
          <w:sz w:val="27"/>
          <w:szCs w:val="27"/>
          <w:color w:val="000084"/>
          <w:vertAlign w:val="superscript"/>
        </w:rPr>
        <w:t>22</w:t>
      </w:r>
      <w:r>
        <w:rPr>
          <w:rFonts w:ascii="Times New Roman" w:cs="Times New Roman" w:eastAsia="Times New Roman" w:hAnsi="Times New Roman"/>
          <w:sz w:val="21"/>
          <w:szCs w:val="21"/>
          <w:color w:val="auto"/>
        </w:rPr>
        <w:t xml:space="preserve"> Integrating communality and collective creation embodied the non-elitist ideal that saw audiences as equals, imagining them as thinking subjects imbued with the critical faculties to engage, create and question, rather than as consumers who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go to the theatre purely </w:t>
      </w:r>
      <w:r>
        <w:rPr>
          <w:rFonts w:ascii="Arial" w:cs="Arial" w:eastAsia="Arial" w:hAnsi="Arial"/>
          <w:sz w:val="21"/>
          <w:szCs w:val="21"/>
          <w:color w:val="auto"/>
        </w:rPr>
        <w:t>‘</w:t>
      </w:r>
      <w:r>
        <w:rPr>
          <w:rFonts w:ascii="Times New Roman" w:cs="Times New Roman" w:eastAsia="Times New Roman" w:hAnsi="Times New Roman"/>
          <w:sz w:val="21"/>
          <w:szCs w:val="21"/>
          <w:color w:val="auto"/>
        </w:rPr>
        <w:t>to enjoy a good show</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(Kuo </w:t>
      </w:r>
      <w:r>
        <w:rPr>
          <w:rFonts w:ascii="Times New Roman" w:cs="Times New Roman" w:eastAsia="Times New Roman" w:hAnsi="Times New Roman"/>
          <w:sz w:val="21"/>
          <w:szCs w:val="21"/>
          <w:color w:val="000084"/>
        </w:rPr>
        <w:t>1988</w:t>
      </w: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2"/>
          <w:szCs w:val="22"/>
          <w:color w:val="8B0012"/>
        </w:rPr>
        <w:t>Intellectualism: audiences as reflective and creative subjects</w:t>
      </w:r>
    </w:p>
    <w:p>
      <w:pPr>
        <w:spacing w:after="0" w:line="159"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1"/>
          <w:szCs w:val="21"/>
          <w:color w:val="auto"/>
        </w:rPr>
        <w:t>When Kuo thought of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s capacity to provoke intellectual exchange, he went to Grotowski</w:t>
      </w:r>
      <w:r>
        <w:rPr>
          <w:rFonts w:ascii="Arial" w:cs="Arial" w:eastAsia="Arial" w:hAnsi="Arial"/>
          <w:sz w:val="21"/>
          <w:szCs w:val="21"/>
          <w:color w:val="auto"/>
        </w:rPr>
        <w:t>’</w:t>
      </w:r>
      <w:r>
        <w:rPr>
          <w:rFonts w:ascii="Times New Roman" w:cs="Times New Roman" w:eastAsia="Times New Roman" w:hAnsi="Times New Roman"/>
          <w:sz w:val="21"/>
          <w:szCs w:val="21"/>
          <w:color w:val="auto"/>
        </w:rPr>
        <w:t>s understanding that theatre audiences were a group whose spirituality and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exivity should be developed:</w:t>
      </w:r>
    </w:p>
    <w:p>
      <w:pPr>
        <w:spacing w:after="0" w:line="166" w:lineRule="exact"/>
        <w:rPr>
          <w:sz w:val="20"/>
          <w:szCs w:val="20"/>
          <w:color w:val="auto"/>
        </w:rPr>
      </w:pPr>
    </w:p>
    <w:p>
      <w:pPr>
        <w:jc w:val="both"/>
        <w:ind w:left="240" w:right="240"/>
        <w:spacing w:after="0" w:line="238" w:lineRule="auto"/>
        <w:rPr>
          <w:sz w:val="20"/>
          <w:szCs w:val="20"/>
          <w:color w:val="auto"/>
        </w:rPr>
      </w:pPr>
      <w:r>
        <w:rPr>
          <w:rFonts w:ascii="Times New Roman" w:cs="Times New Roman" w:eastAsia="Times New Roman" w:hAnsi="Times New Roman"/>
          <w:sz w:val="19"/>
          <w:szCs w:val="19"/>
          <w:color w:val="auto"/>
        </w:rPr>
        <w:t>At the core of Grotowski</w:t>
      </w:r>
      <w:r>
        <w:rPr>
          <w:rFonts w:ascii="Arial" w:cs="Arial" w:eastAsia="Arial" w:hAnsi="Arial"/>
          <w:sz w:val="19"/>
          <w:szCs w:val="19"/>
          <w:color w:val="auto"/>
        </w:rPr>
        <w:t>’</w:t>
      </w:r>
      <w:r>
        <w:rPr>
          <w:rFonts w:ascii="Times New Roman" w:cs="Times New Roman" w:eastAsia="Times New Roman" w:hAnsi="Times New Roman"/>
          <w:sz w:val="19"/>
          <w:szCs w:val="19"/>
          <w:color w:val="auto"/>
        </w:rPr>
        <w:t>s e</w:t>
      </w:r>
      <w:r>
        <w:rPr>
          <w:rFonts w:ascii="Arial" w:cs="Arial" w:eastAsia="Arial" w:hAnsi="Arial"/>
          <w:sz w:val="19"/>
          <w:szCs w:val="19"/>
          <w:color w:val="auto"/>
        </w:rPr>
        <w:t>ﬀ</w:t>
      </w:r>
      <w:r>
        <w:rPr>
          <w:rFonts w:ascii="Times New Roman" w:cs="Times New Roman" w:eastAsia="Times New Roman" w:hAnsi="Times New Roman"/>
          <w:sz w:val="19"/>
          <w:szCs w:val="19"/>
          <w:color w:val="auto"/>
        </w:rPr>
        <w:t>orts is to enable people to stand bare and naked on the stage, stripped of all obstacles, and allow audiences to be totally focused on the understanding and appreciation of the spiri-tual voices of humans. This kind of theatre is di</w:t>
      </w:r>
      <w:r>
        <w:rPr>
          <w:rFonts w:ascii="Arial" w:cs="Arial" w:eastAsia="Arial" w:hAnsi="Arial"/>
          <w:sz w:val="19"/>
          <w:szCs w:val="19"/>
          <w:color w:val="auto"/>
        </w:rPr>
        <w:t>ﬀ</w:t>
      </w:r>
      <w:r>
        <w:rPr>
          <w:rFonts w:ascii="Times New Roman" w:cs="Times New Roman" w:eastAsia="Times New Roman" w:hAnsi="Times New Roman"/>
          <w:sz w:val="19"/>
          <w:szCs w:val="19"/>
          <w:color w:val="auto"/>
        </w:rPr>
        <w:t xml:space="preserve">erent from the types of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lm and television that do not require us to exercise our </w:t>
      </w:r>
      <w:r>
        <w:rPr>
          <w:rFonts w:ascii="Arial" w:cs="Arial" w:eastAsia="Arial" w:hAnsi="Arial"/>
          <w:sz w:val="19"/>
          <w:szCs w:val="19"/>
          <w:color w:val="auto"/>
        </w:rPr>
        <w:t>mental faculties</w:t>
      </w:r>
      <w:r>
        <w:rPr>
          <w:rFonts w:ascii="Times New Roman" w:cs="Times New Roman" w:eastAsia="Times New Roman" w:hAnsi="Times New Roman"/>
          <w:sz w:val="19"/>
          <w:szCs w:val="19"/>
          <w:color w:val="auto"/>
        </w:rPr>
        <w:t xml:space="preserve">. (Kuo </w:t>
      </w:r>
      <w:r>
        <w:rPr>
          <w:rFonts w:ascii="Times New Roman" w:cs="Times New Roman" w:eastAsia="Times New Roman" w:hAnsi="Times New Roman"/>
          <w:sz w:val="19"/>
          <w:szCs w:val="19"/>
          <w:color w:val="000084"/>
        </w:rPr>
        <w:t>2008 [1982]</w:t>
      </w:r>
      <w:r>
        <w:rPr>
          <w:rFonts w:ascii="Times New Roman" w:cs="Times New Roman" w:eastAsia="Times New Roman" w:hAnsi="Times New Roman"/>
          <w:sz w:val="19"/>
          <w:szCs w:val="19"/>
          <w:color w:val="auto"/>
        </w:rPr>
        <w:t>, 26, emphasis mine)</w:t>
      </w:r>
    </w:p>
    <w:p>
      <w:pPr>
        <w:spacing w:after="0" w:line="16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 xml:space="preserve">Kuo also took the position that dance and music, though similar to theatre in inviting emotional exchange, lacked the ability to provoke intellectual dialogue (Chia </w:t>
      </w:r>
      <w:r>
        <w:rPr>
          <w:rFonts w:ascii="Times New Roman" w:cs="Times New Roman" w:eastAsia="Times New Roman" w:hAnsi="Times New Roman"/>
          <w:sz w:val="21"/>
          <w:szCs w:val="21"/>
          <w:color w:val="000084"/>
        </w:rPr>
        <w:t>2011</w:t>
      </w:r>
      <w:r>
        <w:rPr>
          <w:rFonts w:ascii="Times New Roman" w:cs="Times New Roman" w:eastAsia="Times New Roman" w:hAnsi="Times New Roman"/>
          <w:sz w:val="21"/>
          <w:szCs w:val="21"/>
          <w:color w:val="auto"/>
        </w:rPr>
        <w:t>, 43). His con</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dence in the intellectual capacities of theatre audiences can be traced to as early as 1966, when he became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theatre practitioner to introduce Brecht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t>
      </w:r>
      <w:r>
        <w:rPr>
          <w:rFonts w:ascii="Arial" w:cs="Arial" w:eastAsia="Arial" w:hAnsi="Arial"/>
          <w:sz w:val="21"/>
          <w:szCs w:val="21"/>
          <w:color w:val="auto"/>
        </w:rPr>
        <w:t>The Caucasian Chalk Circle</w:t>
      </w:r>
      <w:r>
        <w:rPr>
          <w:rFonts w:ascii="Times New Roman" w:cs="Times New Roman" w:eastAsia="Times New Roman" w:hAnsi="Times New Roman"/>
          <w:sz w:val="21"/>
          <w:szCs w:val="21"/>
          <w:color w:val="auto"/>
        </w:rPr>
        <w:t xml:space="preserve"> to Singapore audiences (Lo </w:t>
      </w:r>
      <w:r>
        <w:rPr>
          <w:rFonts w:ascii="Times New Roman" w:cs="Times New Roman" w:eastAsia="Times New Roman" w:hAnsi="Times New Roman"/>
          <w:sz w:val="21"/>
          <w:szCs w:val="21"/>
          <w:color w:val="000084"/>
        </w:rPr>
        <w:t>2002</w:t>
      </w:r>
      <w:r>
        <w:rPr>
          <w:rFonts w:ascii="Times New Roman" w:cs="Times New Roman" w:eastAsia="Times New Roman" w:hAnsi="Times New Roman"/>
          <w:sz w:val="21"/>
          <w:szCs w:val="21"/>
          <w:color w:val="auto"/>
        </w:rPr>
        <w:t>, 394</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395; Quah </w:t>
      </w:r>
      <w:r>
        <w:rPr>
          <w:rFonts w:ascii="Times New Roman" w:cs="Times New Roman" w:eastAsia="Times New Roman" w:hAnsi="Times New Roman"/>
          <w:sz w:val="21"/>
          <w:szCs w:val="21"/>
          <w:color w:val="000084"/>
        </w:rPr>
        <w:t>2002</w:t>
      </w:r>
      <w:r>
        <w:rPr>
          <w:rFonts w:ascii="Times New Roman" w:cs="Times New Roman" w:eastAsia="Times New Roman" w:hAnsi="Times New Roman"/>
          <w:sz w:val="21"/>
          <w:szCs w:val="21"/>
          <w:color w:val="auto"/>
        </w:rPr>
        <w:t xml:space="preserve"> , 380).</w:t>
      </w:r>
    </w:p>
    <w:p>
      <w:pPr>
        <w:spacing w:after="0" w:line="20" w:lineRule="exact"/>
        <w:rPr>
          <w:sz w:val="20"/>
          <w:szCs w:val="20"/>
          <w:color w:val="auto"/>
        </w:rPr>
      </w:pPr>
    </w:p>
    <w:p>
      <w:pPr>
        <w:jc w:val="both"/>
        <w:ind w:firstLine="241"/>
        <w:spacing w:after="0" w:line="244" w:lineRule="auto"/>
        <w:rPr>
          <w:sz w:val="20"/>
          <w:szCs w:val="20"/>
          <w:color w:val="auto"/>
        </w:rPr>
      </w:pPr>
      <w:r>
        <w:rPr>
          <w:rFonts w:ascii="Times New Roman" w:cs="Times New Roman" w:eastAsia="Times New Roman" w:hAnsi="Times New Roman"/>
          <w:sz w:val="21"/>
          <w:szCs w:val="21"/>
          <w:color w:val="auto"/>
        </w:rPr>
        <w:t>The staging of a Brecht play was seen as objectionable at the time, given the dominance of Sta-nislavskian realism in Singapore Chinese-language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and Kuo recounts this in a 2002 inter-view (Quah and Tan </w:t>
      </w:r>
      <w:r>
        <w:rPr>
          <w:rFonts w:ascii="Times New Roman" w:cs="Times New Roman" w:eastAsia="Times New Roman" w:hAnsi="Times New Roman"/>
          <w:sz w:val="21"/>
          <w:szCs w:val="21"/>
          <w:color w:val="000084"/>
        </w:rPr>
        <w:t>2011</w:t>
      </w:r>
      <w:r>
        <w:rPr>
          <w:rFonts w:ascii="Times New Roman" w:cs="Times New Roman" w:eastAsia="Times New Roman" w:hAnsi="Times New Roman"/>
          <w:sz w:val="21"/>
          <w:szCs w:val="21"/>
          <w:color w:val="auto"/>
        </w:rPr>
        <w:t>). As the lighting designer for the Old Tote Theatre Company</w:t>
      </w:r>
      <w:r>
        <w:rPr>
          <w:rFonts w:ascii="Arial" w:cs="Arial" w:eastAsia="Arial" w:hAnsi="Arial"/>
          <w:sz w:val="21"/>
          <w:szCs w:val="21"/>
          <w:color w:val="auto"/>
        </w:rPr>
        <w:t>’</w:t>
      </w:r>
      <w:r>
        <w:rPr>
          <w:rFonts w:ascii="Times New Roman" w:cs="Times New Roman" w:eastAsia="Times New Roman" w:hAnsi="Times New Roman"/>
          <w:sz w:val="21"/>
          <w:szCs w:val="21"/>
          <w:color w:val="auto"/>
        </w:rPr>
        <w:t>s staging of the same work, when Kuo was a theatre student at the National Institute of Dramatic Art (NIDA) in Sydney, Australia, in the early 1960s, he was aware of the consequences of undertaking the destruc-tion of theatre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fourth wall (Jit </w:t>
      </w:r>
      <w:r>
        <w:rPr>
          <w:rFonts w:ascii="Times New Roman" w:cs="Times New Roman" w:eastAsia="Times New Roman" w:hAnsi="Times New Roman"/>
          <w:sz w:val="21"/>
          <w:szCs w:val="21"/>
          <w:color w:val="000084"/>
        </w:rPr>
        <w:t>1990</w:t>
      </w:r>
      <w:r>
        <w:rPr>
          <w:rFonts w:ascii="Times New Roman" w:cs="Times New Roman" w:eastAsia="Times New Roman" w:hAnsi="Times New Roman"/>
          <w:sz w:val="21"/>
          <w:szCs w:val="21"/>
          <w:color w:val="auto"/>
        </w:rPr>
        <w:t>, 14).</w:t>
      </w:r>
      <w:r>
        <w:rPr>
          <w:rFonts w:ascii="Times New Roman" w:cs="Times New Roman" w:eastAsia="Times New Roman" w:hAnsi="Times New Roman"/>
          <w:sz w:val="27"/>
          <w:szCs w:val="27"/>
          <w:color w:val="000084"/>
          <w:vertAlign w:val="superscript"/>
        </w:rPr>
        <w:t>23</w:t>
      </w:r>
      <w:r>
        <w:rPr>
          <w:rFonts w:ascii="Times New Roman" w:cs="Times New Roman" w:eastAsia="Times New Roman" w:hAnsi="Times New Roman"/>
          <w:sz w:val="21"/>
          <w:szCs w:val="21"/>
          <w:color w:val="auto"/>
        </w:rPr>
        <w:t xml:space="preserve"> His use of symbolic spaces on stage and the exposure of scene changes by the stage crew drew the ire of Stanislavskian followers (Jit </w:t>
      </w:r>
      <w:r>
        <w:rPr>
          <w:rFonts w:ascii="Times New Roman" w:cs="Times New Roman" w:eastAsia="Times New Roman" w:hAnsi="Times New Roman"/>
          <w:sz w:val="21"/>
          <w:szCs w:val="21"/>
          <w:color w:val="000084"/>
        </w:rPr>
        <w:t>1990</w:t>
      </w:r>
      <w:r>
        <w:rPr>
          <w:rFonts w:ascii="Times New Roman" w:cs="Times New Roman" w:eastAsia="Times New Roman" w:hAnsi="Times New Roman"/>
          <w:sz w:val="21"/>
          <w:szCs w:val="21"/>
          <w:color w:val="auto"/>
        </w:rPr>
        <w:t xml:space="preserve">, 15; Quah and Tan </w:t>
      </w:r>
      <w:r>
        <w:rPr>
          <w:rFonts w:ascii="Times New Roman" w:cs="Times New Roman" w:eastAsia="Times New Roman" w:hAnsi="Times New Roman"/>
          <w:sz w:val="21"/>
          <w:szCs w:val="21"/>
          <w:color w:val="000084"/>
        </w:rPr>
        <w:t>2011</w:t>
      </w:r>
      <w:r>
        <w:rPr>
          <w:rFonts w:ascii="Times New Roman" w:cs="Times New Roman" w:eastAsia="Times New Roman" w:hAnsi="Times New Roman"/>
          <w:sz w:val="21"/>
          <w:szCs w:val="21"/>
          <w:color w:val="000000"/>
        </w:rPr>
        <w:t>, 227). Kuo was chastised for staging Brecht, already denounced as a bourgeois dramatist in</w:t>
      </w:r>
      <w:r>
        <w:rPr>
          <w:rFonts w:ascii="Times New Roman" w:cs="Times New Roman" w:eastAsia="Times New Roman" w:hAnsi="Times New Roman"/>
          <w:sz w:val="21"/>
          <w:szCs w:val="21"/>
          <w:color w:val="000084"/>
        </w:rPr>
        <w:t xml:space="preserve"> </w:t>
      </w:r>
      <w:r>
        <w:rPr>
          <w:rFonts w:ascii="Times New Roman" w:cs="Times New Roman" w:eastAsia="Times New Roman" w:hAnsi="Times New Roman"/>
          <w:sz w:val="21"/>
          <w:szCs w:val="21"/>
          <w:color w:val="000000"/>
        </w:rPr>
        <w:t>China and the Singapore Chinese theatre scene in the 1960s. Especially o</w:t>
      </w:r>
      <w:r>
        <w:rPr>
          <w:rFonts w:ascii="Arial" w:cs="Arial" w:eastAsia="Arial" w:hAnsi="Arial"/>
          <w:sz w:val="21"/>
          <w:szCs w:val="21"/>
          <w:color w:val="000000"/>
        </w:rPr>
        <w:t>ﬀ</w:t>
      </w:r>
      <w:r>
        <w:rPr>
          <w:rFonts w:ascii="Times New Roman" w:cs="Times New Roman" w:eastAsia="Times New Roman" w:hAnsi="Times New Roman"/>
          <w:sz w:val="21"/>
          <w:szCs w:val="21"/>
          <w:color w:val="000000"/>
        </w:rPr>
        <w:t xml:space="preserve">ensive was the represen-tation of peasants as </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unheroic </w:t>
      </w:r>
      <w:r>
        <w:rPr>
          <w:rFonts w:ascii="Arial" w:cs="Arial" w:eastAsia="Arial" w:hAnsi="Arial"/>
          <w:sz w:val="21"/>
          <w:szCs w:val="21"/>
          <w:color w:val="000000"/>
        </w:rPr>
        <w:t>fi</w:t>
      </w:r>
      <w:r>
        <w:rPr>
          <w:rFonts w:ascii="Times New Roman" w:cs="Times New Roman" w:eastAsia="Times New Roman" w:hAnsi="Times New Roman"/>
          <w:sz w:val="21"/>
          <w:szCs w:val="21"/>
          <w:color w:val="000000"/>
        </w:rPr>
        <w:t>gures</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 (Quah and Tan </w:t>
      </w:r>
      <w:r>
        <w:rPr>
          <w:rFonts w:ascii="Times New Roman" w:cs="Times New Roman" w:eastAsia="Times New Roman" w:hAnsi="Times New Roman"/>
          <w:sz w:val="21"/>
          <w:szCs w:val="21"/>
          <w:color w:val="000084"/>
        </w:rPr>
        <w:t>2011</w:t>
      </w:r>
      <w:r>
        <w:rPr>
          <w:rFonts w:ascii="Times New Roman" w:cs="Times New Roman" w:eastAsia="Times New Roman" w:hAnsi="Times New Roman"/>
          <w:sz w:val="21"/>
          <w:szCs w:val="21"/>
          <w:color w:val="000000"/>
        </w:rPr>
        <w:t xml:space="preserve">, 227; Jit </w:t>
      </w:r>
      <w:r>
        <w:rPr>
          <w:rFonts w:ascii="Times New Roman" w:cs="Times New Roman" w:eastAsia="Times New Roman" w:hAnsi="Times New Roman"/>
          <w:sz w:val="21"/>
          <w:szCs w:val="21"/>
          <w:color w:val="000084"/>
        </w:rPr>
        <w:t>1990</w:t>
      </w:r>
      <w:r>
        <w:rPr>
          <w:rFonts w:ascii="Times New Roman" w:cs="Times New Roman" w:eastAsia="Times New Roman" w:hAnsi="Times New Roman"/>
          <w:sz w:val="21"/>
          <w:szCs w:val="21"/>
          <w:color w:val="000000"/>
        </w:rPr>
        <w:t xml:space="preserve">, 15). Kuo recalled how he responded to the vitriol in Singapore that was fed by the political beliefs of the Cultural Revolution in China: </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In a </w:t>
      </w:r>
      <w:r>
        <w:rPr>
          <w:rFonts w:ascii="Arial" w:cs="Arial" w:eastAsia="Arial" w:hAnsi="Arial"/>
          <w:sz w:val="21"/>
          <w:szCs w:val="21"/>
          <w:color w:val="000000"/>
        </w:rPr>
        <w:t>fi</w:t>
      </w:r>
      <w:r>
        <w:rPr>
          <w:rFonts w:ascii="Times New Roman" w:cs="Times New Roman" w:eastAsia="Times New Roman" w:hAnsi="Times New Roman"/>
          <w:sz w:val="21"/>
          <w:szCs w:val="21"/>
          <w:color w:val="000000"/>
        </w:rPr>
        <w:t>t of anger, we restaged the play and left it to the audience to judge</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 (Quah and Tan </w:t>
      </w:r>
      <w:r>
        <w:rPr>
          <w:rFonts w:ascii="Times New Roman" w:cs="Times New Roman" w:eastAsia="Times New Roman" w:hAnsi="Times New Roman"/>
          <w:sz w:val="21"/>
          <w:szCs w:val="21"/>
          <w:color w:val="000084"/>
        </w:rPr>
        <w:t>2011</w:t>
      </w:r>
      <w:r>
        <w:rPr>
          <w:rFonts w:ascii="Times New Roman" w:cs="Times New Roman" w:eastAsia="Times New Roman" w:hAnsi="Times New Roman"/>
          <w:sz w:val="21"/>
          <w:szCs w:val="21"/>
          <w:color w:val="000000"/>
        </w:rPr>
        <w:t>, 227).</w:t>
      </w:r>
      <w:r>
        <w:rPr>
          <w:rFonts w:ascii="Times New Roman" w:cs="Times New Roman" w:eastAsia="Times New Roman" w:hAnsi="Times New Roman"/>
          <w:sz w:val="27"/>
          <w:szCs w:val="27"/>
          <w:color w:val="000084"/>
          <w:vertAlign w:val="superscript"/>
        </w:rPr>
        <w:t>24</w:t>
      </w:r>
      <w:r>
        <w:rPr>
          <w:rFonts w:ascii="Times New Roman" w:cs="Times New Roman" w:eastAsia="Times New Roman" w:hAnsi="Times New Roman"/>
          <w:sz w:val="21"/>
          <w:szCs w:val="21"/>
          <w:color w:val="000084"/>
        </w:rPr>
        <w:t xml:space="preserve"> </w:t>
      </w:r>
      <w:r>
        <w:rPr>
          <w:rFonts w:ascii="Times New Roman" w:cs="Times New Roman" w:eastAsia="Times New Roman" w:hAnsi="Times New Roman"/>
          <w:sz w:val="21"/>
          <w:szCs w:val="21"/>
          <w:color w:val="000000"/>
        </w:rPr>
        <w:t>The play was restaged without changes, and the theatre</w:t>
      </w:r>
      <w:r>
        <w:rPr>
          <w:rFonts w:ascii="Times New Roman" w:cs="Times New Roman" w:eastAsia="Times New Roman" w:hAnsi="Times New Roman"/>
          <w:sz w:val="21"/>
          <w:szCs w:val="21"/>
          <w:color w:val="000084"/>
        </w:rPr>
        <w:t xml:space="preserve"> </w:t>
      </w:r>
      <w:r>
        <w:rPr>
          <w:rFonts w:ascii="Arial" w:cs="Arial" w:eastAsia="Arial" w:hAnsi="Arial"/>
          <w:sz w:val="21"/>
          <w:szCs w:val="21"/>
          <w:color w:val="000000"/>
        </w:rPr>
        <w:t>“fi</w:t>
      </w:r>
      <w:r>
        <w:rPr>
          <w:rFonts w:ascii="Times New Roman" w:cs="Times New Roman" w:eastAsia="Times New Roman" w:hAnsi="Times New Roman"/>
          <w:sz w:val="21"/>
          <w:szCs w:val="21"/>
          <w:color w:val="000000"/>
        </w:rPr>
        <w:t>lled to capacity again</w:t>
      </w:r>
      <w:r>
        <w:rPr>
          <w:rFonts w:ascii="Arial" w:cs="Arial" w:eastAsia="Arial" w:hAnsi="Arial"/>
          <w:sz w:val="21"/>
          <w:szCs w:val="21"/>
          <w:color w:val="000000"/>
        </w:rPr>
        <w:t>”</w:t>
      </w:r>
      <w:r>
        <w:rPr>
          <w:rFonts w:ascii="Times New Roman" w:cs="Times New Roman" w:eastAsia="Times New Roman" w:hAnsi="Times New Roman"/>
          <w:sz w:val="21"/>
          <w:szCs w:val="21"/>
          <w:color w:val="000084"/>
        </w:rPr>
        <w:t xml:space="preserve"> </w:t>
      </w:r>
      <w:r>
        <w:rPr>
          <w:rFonts w:ascii="Times New Roman" w:cs="Times New Roman" w:eastAsia="Times New Roman" w:hAnsi="Times New Roman"/>
          <w:sz w:val="21"/>
          <w:szCs w:val="21"/>
          <w:color w:val="000000"/>
        </w:rPr>
        <w:t>(as</w:t>
      </w:r>
      <w:r>
        <w:rPr>
          <w:rFonts w:ascii="Times New Roman" w:cs="Times New Roman" w:eastAsia="Times New Roman" w:hAnsi="Times New Roman"/>
          <w:sz w:val="21"/>
          <w:szCs w:val="21"/>
          <w:color w:val="000084"/>
        </w:rPr>
        <w:t xml:space="preserve"> </w:t>
      </w:r>
      <w:r>
        <w:rPr>
          <w:rFonts w:ascii="Times New Roman" w:cs="Times New Roman" w:eastAsia="Times New Roman" w:hAnsi="Times New Roman"/>
          <w:sz w:val="21"/>
          <w:szCs w:val="21"/>
          <w:color w:val="000000"/>
        </w:rPr>
        <w:t xml:space="preserve">quoted in Lo </w:t>
      </w:r>
      <w:r>
        <w:rPr>
          <w:rFonts w:ascii="Times New Roman" w:cs="Times New Roman" w:eastAsia="Times New Roman" w:hAnsi="Times New Roman"/>
          <w:sz w:val="21"/>
          <w:szCs w:val="21"/>
          <w:color w:val="000084"/>
        </w:rPr>
        <w:t>2002</w:t>
      </w:r>
      <w:r>
        <w:rPr>
          <w:rFonts w:ascii="Times New Roman" w:cs="Times New Roman" w:eastAsia="Times New Roman" w:hAnsi="Times New Roman"/>
          <w:sz w:val="21"/>
          <w:szCs w:val="21"/>
          <w:color w:val="000000"/>
        </w:rPr>
        <w:t>, 395). It can be seen that Kuo</w:t>
      </w:r>
      <w:r>
        <w:rPr>
          <w:rFonts w:ascii="Arial" w:cs="Arial" w:eastAsia="Arial" w:hAnsi="Arial"/>
          <w:sz w:val="21"/>
          <w:szCs w:val="21"/>
          <w:color w:val="000000"/>
        </w:rPr>
        <w:t>’</w:t>
      </w:r>
      <w:r>
        <w:rPr>
          <w:rFonts w:ascii="Times New Roman" w:cs="Times New Roman" w:eastAsia="Times New Roman" w:hAnsi="Times New Roman"/>
          <w:sz w:val="21"/>
          <w:szCs w:val="21"/>
          <w:color w:val="000000"/>
        </w:rPr>
        <w:t>s bold endeavour was driven by the assumption that audiences were capable of appreciating works that were seemingly di</w:t>
      </w:r>
      <w:r>
        <w:rPr>
          <w:rFonts w:ascii="Arial" w:cs="Arial" w:eastAsia="Arial" w:hAnsi="Arial"/>
          <w:sz w:val="21"/>
          <w:szCs w:val="21"/>
          <w:color w:val="000000"/>
        </w:rPr>
        <w:t>ﬃ</w:t>
      </w:r>
      <w:r>
        <w:rPr>
          <w:rFonts w:ascii="Times New Roman" w:cs="Times New Roman" w:eastAsia="Times New Roman" w:hAnsi="Times New Roman"/>
          <w:sz w:val="21"/>
          <w:szCs w:val="21"/>
          <w:color w:val="000000"/>
        </w:rPr>
        <w:t>cult.</w:t>
      </w:r>
      <w:r>
        <w:rPr>
          <w:rFonts w:ascii="Times New Roman" w:cs="Times New Roman" w:eastAsia="Times New Roman" w:hAnsi="Times New Roman"/>
          <w:sz w:val="27"/>
          <w:szCs w:val="27"/>
          <w:color w:val="000084"/>
          <w:vertAlign w:val="superscript"/>
        </w:rPr>
        <w:t>25</w:t>
      </w:r>
      <w:r>
        <w:rPr>
          <w:rFonts w:ascii="Times New Roman" w:cs="Times New Roman" w:eastAsia="Times New Roman" w:hAnsi="Times New Roman"/>
          <w:sz w:val="21"/>
          <w:szCs w:val="21"/>
          <w:color w:val="000000"/>
        </w:rPr>
        <w:t xml:space="preserve"> Importantly, it was a rebuttal against the politically-driven dismissal of the play simply because it as </w:t>
      </w:r>
      <w:r>
        <w:rPr>
          <w:rFonts w:ascii="Arial" w:cs="Arial" w:eastAsia="Arial" w:hAnsi="Arial"/>
          <w:sz w:val="21"/>
          <w:szCs w:val="21"/>
          <w:color w:val="000000"/>
        </w:rPr>
        <w:t>“</w:t>
      </w:r>
      <w:r>
        <w:rPr>
          <w:rFonts w:ascii="Times New Roman" w:cs="Times New Roman" w:eastAsia="Times New Roman" w:hAnsi="Times New Roman"/>
          <w:sz w:val="21"/>
          <w:szCs w:val="21"/>
          <w:color w:val="000000"/>
        </w:rPr>
        <w:t>formalistic theatre</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 (as quoted in Lo </w:t>
      </w:r>
      <w:r>
        <w:rPr>
          <w:rFonts w:ascii="Times New Roman" w:cs="Times New Roman" w:eastAsia="Times New Roman" w:hAnsi="Times New Roman"/>
          <w:sz w:val="21"/>
          <w:szCs w:val="21"/>
          <w:color w:val="000084"/>
        </w:rPr>
        <w:t>2002</w:t>
      </w:r>
      <w:r>
        <w:rPr>
          <w:rFonts w:ascii="Times New Roman" w:cs="Times New Roman" w:eastAsia="Times New Roman" w:hAnsi="Times New Roman"/>
          <w:sz w:val="21"/>
          <w:szCs w:val="21"/>
          <w:color w:val="000000"/>
        </w:rPr>
        <w:t>, 395).</w:t>
      </w:r>
    </w:p>
    <w:p>
      <w:pPr>
        <w:spacing w:after="0" w:line="30" w:lineRule="exact"/>
        <w:rPr>
          <w:sz w:val="20"/>
          <w:szCs w:val="20"/>
          <w:color w:val="auto"/>
        </w:rPr>
      </w:pPr>
    </w:p>
    <w:p>
      <w:pPr>
        <w:jc w:val="both"/>
        <w:ind w:firstLine="240"/>
        <w:spacing w:after="0" w:line="268" w:lineRule="auto"/>
        <w:rPr>
          <w:sz w:val="20"/>
          <w:szCs w:val="20"/>
          <w:color w:val="auto"/>
        </w:rPr>
      </w:pPr>
      <w:r>
        <w:rPr>
          <w:rFonts w:ascii="Times New Roman" w:cs="Times New Roman" w:eastAsia="Times New Roman" w:hAnsi="Times New Roman"/>
          <w:sz w:val="20"/>
          <w:szCs w:val="20"/>
          <w:color w:val="auto"/>
        </w:rPr>
        <w:t>According to Kuo, his rendition of Brecht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work was very close to realistic acting, and he then was </w:t>
      </w:r>
      <w:r>
        <w:rPr>
          <w:rFonts w:ascii="Arial" w:cs="Arial" w:eastAsia="Arial" w:hAnsi="Arial"/>
          <w:sz w:val="20"/>
          <w:szCs w:val="20"/>
          <w:color w:val="auto"/>
        </w:rPr>
        <w:t>“</w:t>
      </w:r>
      <w:r>
        <w:rPr>
          <w:rFonts w:ascii="Times New Roman" w:cs="Times New Roman" w:eastAsia="Times New Roman" w:hAnsi="Times New Roman"/>
          <w:sz w:val="20"/>
          <w:szCs w:val="20"/>
          <w:color w:val="auto"/>
        </w:rPr>
        <w:t>unaware of the aesthetic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erence between Stanislavski and Brecht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(Jit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000084"/>
        </w:rPr>
        <w:t>1990</w:t>
      </w:r>
      <w:r>
        <w:rPr>
          <w:rFonts w:ascii="Times New Roman" w:cs="Times New Roman" w:eastAsia="Times New Roman" w:hAnsi="Times New Roman"/>
          <w:sz w:val="20"/>
          <w:szCs w:val="20"/>
          <w:color w:val="auto"/>
        </w:rPr>
        <w:t>, 15). Whereas the</w:t>
      </w:r>
    </w:p>
    <w:p>
      <w:pPr>
        <w:sectPr>
          <w:pgSz w:w="10720" w:h="13945" w:orient="portrait"/>
          <w:cols w:equalWidth="0" w:num="1">
            <w:col w:w="8320"/>
          </w:cols>
          <w:pgMar w:left="1200" w:top="451" w:right="1195" w:bottom="396" w:gutter="0" w:footer="0" w:header="0"/>
        </w:sectPr>
      </w:pPr>
    </w:p>
    <w:bookmarkStart w:id="8" w:name="page9"/>
    <w:bookmarkEnd w:id="8"/>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245</w:t>
      </w:r>
    </w:p>
    <w:p>
      <w:pPr>
        <w:spacing w:after="0" w:line="285" w:lineRule="exact"/>
        <w:rPr>
          <w:sz w:val="20"/>
          <w:szCs w:val="20"/>
          <w:color w:val="auto"/>
        </w:rPr>
      </w:pPr>
    </w:p>
    <w:p>
      <w:pPr>
        <w:jc w:val="both"/>
        <w:ind w:firstLine="1"/>
        <w:spacing w:after="0" w:line="249" w:lineRule="auto"/>
        <w:rPr>
          <w:sz w:val="20"/>
          <w:szCs w:val="20"/>
          <w:color w:val="auto"/>
        </w:rPr>
      </w:pPr>
      <w:r>
        <w:rPr>
          <w:rFonts w:ascii="Times New Roman" w:cs="Times New Roman" w:eastAsia="Times New Roman" w:hAnsi="Times New Roman"/>
          <w:sz w:val="21"/>
          <w:szCs w:val="21"/>
          <w:color w:val="auto"/>
        </w:rPr>
        <w:t xml:space="preserve">former showed reverence for depicting the </w:t>
      </w:r>
      <w:r>
        <w:rPr>
          <w:rFonts w:ascii="Arial" w:cs="Arial" w:eastAsia="Arial" w:hAnsi="Arial"/>
          <w:sz w:val="21"/>
          <w:szCs w:val="21"/>
          <w:color w:val="auto"/>
        </w:rPr>
        <w:t>“</w:t>
      </w:r>
      <w:r>
        <w:rPr>
          <w:rFonts w:ascii="Times New Roman" w:cs="Times New Roman" w:eastAsia="Times New Roman" w:hAnsi="Times New Roman"/>
          <w:sz w:val="21"/>
          <w:szCs w:val="21"/>
          <w:color w:val="auto"/>
        </w:rPr>
        <w:t>real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as closely as possible, the latter rebelled against this by exposing how the real is not only theatrical arti</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ce but also a matter of perspective for the audi-ence. Notably, Kuo did not totally eschew the methods of the former as his training at NIDA, rooted in conventional Western drama techniques, had reinforced his historically anchored practice of Sta-nislavskian naturalistic theatre (Jit </w:t>
      </w:r>
      <w:r>
        <w:rPr>
          <w:rFonts w:ascii="Times New Roman" w:cs="Times New Roman" w:eastAsia="Times New Roman" w:hAnsi="Times New Roman"/>
          <w:sz w:val="21"/>
          <w:szCs w:val="21"/>
          <w:color w:val="000084"/>
        </w:rPr>
        <w:t>1990</w:t>
      </w:r>
      <w:r>
        <w:rPr>
          <w:rFonts w:ascii="Times New Roman" w:cs="Times New Roman" w:eastAsia="Times New Roman" w:hAnsi="Times New Roman"/>
          <w:sz w:val="21"/>
          <w:szCs w:val="21"/>
          <w:color w:val="auto"/>
        </w:rPr>
        <w:t>, 14</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15). While he embraced the received values of natura-listic drama (Jit </w:t>
      </w:r>
      <w:r>
        <w:rPr>
          <w:rFonts w:ascii="Times New Roman" w:cs="Times New Roman" w:eastAsia="Times New Roman" w:hAnsi="Times New Roman"/>
          <w:sz w:val="21"/>
          <w:szCs w:val="21"/>
          <w:color w:val="000084"/>
        </w:rPr>
        <w:t>1990</w:t>
      </w:r>
      <w:r>
        <w:rPr>
          <w:rFonts w:ascii="Times New Roman" w:cs="Times New Roman" w:eastAsia="Times New Roman" w:hAnsi="Times New Roman"/>
          <w:sz w:val="21"/>
          <w:szCs w:val="21"/>
          <w:color w:val="auto"/>
        </w:rPr>
        <w:t xml:space="preserve">, 15), the fact that he unapologetically restaged </w:t>
      </w:r>
      <w:r>
        <w:rPr>
          <w:rFonts w:ascii="Arial" w:cs="Arial" w:eastAsia="Arial" w:hAnsi="Arial"/>
          <w:sz w:val="21"/>
          <w:szCs w:val="21"/>
          <w:color w:val="auto"/>
        </w:rPr>
        <w:t>The Caucasian Chalk Circle</w:t>
      </w:r>
      <w:r>
        <w:rPr>
          <w:rFonts w:ascii="Times New Roman" w:cs="Times New Roman" w:eastAsia="Times New Roman" w:hAnsi="Times New Roman"/>
          <w:sz w:val="21"/>
          <w:szCs w:val="21"/>
          <w:color w:val="auto"/>
        </w:rPr>
        <w:t xml:space="preserve"> demonstrated an intellectualism that challenged theatre convention and commonly held beliefs, dis-tinguishing Kuo from his peers in Chinese theatre.</w:t>
      </w:r>
      <w:r>
        <w:rPr>
          <w:rFonts w:ascii="Times New Roman" w:cs="Times New Roman" w:eastAsia="Times New Roman" w:hAnsi="Times New Roman"/>
          <w:sz w:val="27"/>
          <w:szCs w:val="27"/>
          <w:color w:val="000084"/>
          <w:vertAlign w:val="superscript"/>
        </w:rPr>
        <w:t>26</w:t>
      </w:r>
    </w:p>
    <w:p>
      <w:pPr>
        <w:spacing w:after="0" w:line="3"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1"/>
          <w:szCs w:val="21"/>
          <w:color w:val="auto"/>
        </w:rPr>
        <w:t>However, despite Kuo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intellectualism, he was not against the idea of theatre as entertainment. In contrast, Grotowski believed theatre should be dedicated to the spectator with </w:t>
      </w:r>
      <w:r>
        <w:rPr>
          <w:rFonts w:ascii="Arial" w:cs="Arial" w:eastAsia="Arial" w:hAnsi="Arial"/>
          <w:sz w:val="21"/>
          <w:szCs w:val="21"/>
          <w:color w:val="auto"/>
        </w:rPr>
        <w:t>“</w:t>
      </w:r>
      <w:r>
        <w:rPr>
          <w:rFonts w:ascii="Times New Roman" w:cs="Times New Roman" w:eastAsia="Times New Roman" w:hAnsi="Times New Roman"/>
          <w:sz w:val="21"/>
          <w:szCs w:val="21"/>
          <w:color w:val="auto"/>
        </w:rPr>
        <w:t>genuine spiritual needs and who really wishes, through confrontation with the performance, to analyse himself</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(Grotowski </w:t>
      </w:r>
      <w:r>
        <w:rPr>
          <w:rFonts w:ascii="Times New Roman" w:cs="Times New Roman" w:eastAsia="Times New Roman" w:hAnsi="Times New Roman"/>
          <w:sz w:val="21"/>
          <w:szCs w:val="21"/>
          <w:color w:val="000084"/>
        </w:rPr>
        <w:t>1968</w:t>
      </w:r>
      <w:r>
        <w:rPr>
          <w:rFonts w:ascii="Times New Roman" w:cs="Times New Roman" w:eastAsia="Times New Roman" w:hAnsi="Times New Roman"/>
          <w:sz w:val="21"/>
          <w:szCs w:val="21"/>
          <w:color w:val="000000"/>
        </w:rPr>
        <w:t>, 40). Kuo was more moderate and non-elitist, for he thought it possible to ful</w:t>
      </w:r>
      <w:r>
        <w:rPr>
          <w:rFonts w:ascii="Arial" w:cs="Arial" w:eastAsia="Arial" w:hAnsi="Arial"/>
          <w:sz w:val="21"/>
          <w:szCs w:val="21"/>
          <w:color w:val="000000"/>
        </w:rPr>
        <w:t>fi</w:t>
      </w:r>
      <w:r>
        <w:rPr>
          <w:rFonts w:ascii="Times New Roman" w:cs="Times New Roman" w:eastAsia="Times New Roman" w:hAnsi="Times New Roman"/>
          <w:sz w:val="21"/>
          <w:szCs w:val="21"/>
          <w:color w:val="000000"/>
        </w:rPr>
        <w:t>l the audience</w:t>
      </w:r>
      <w:r>
        <w:rPr>
          <w:rFonts w:ascii="Arial" w:cs="Arial" w:eastAsia="Arial" w:hAnsi="Arial"/>
          <w:sz w:val="21"/>
          <w:szCs w:val="21"/>
          <w:color w:val="000000"/>
        </w:rPr>
        <w:t>’</w:t>
      </w:r>
      <w:r>
        <w:rPr>
          <w:rFonts w:ascii="Times New Roman" w:cs="Times New Roman" w:eastAsia="Times New Roman" w:hAnsi="Times New Roman"/>
          <w:sz w:val="21"/>
          <w:szCs w:val="21"/>
          <w:color w:val="000000"/>
        </w:rPr>
        <w:t>s</w:t>
      </w:r>
      <w:r>
        <w:rPr>
          <w:rFonts w:ascii="Times New Roman" w:cs="Times New Roman" w:eastAsia="Times New Roman" w:hAnsi="Times New Roman"/>
          <w:sz w:val="21"/>
          <w:szCs w:val="21"/>
          <w:color w:val="000084"/>
        </w:rPr>
        <w:t xml:space="preserve"> </w:t>
      </w:r>
      <w:r>
        <w:rPr>
          <w:rFonts w:ascii="Times New Roman" w:cs="Times New Roman" w:eastAsia="Times New Roman" w:hAnsi="Times New Roman"/>
          <w:sz w:val="21"/>
          <w:szCs w:val="21"/>
          <w:color w:val="000000"/>
        </w:rPr>
        <w:t>needs for both entertainment and critical thinking:</w:t>
      </w:r>
    </w:p>
    <w:p>
      <w:pPr>
        <w:spacing w:after="0" w:line="145" w:lineRule="exact"/>
        <w:rPr>
          <w:sz w:val="20"/>
          <w:szCs w:val="20"/>
          <w:color w:val="auto"/>
        </w:rPr>
      </w:pPr>
    </w:p>
    <w:p>
      <w:pPr>
        <w:jc w:val="both"/>
        <w:ind w:left="240" w:right="240"/>
        <w:spacing w:after="0" w:line="238" w:lineRule="auto"/>
        <w:rPr>
          <w:sz w:val="20"/>
          <w:szCs w:val="20"/>
          <w:color w:val="auto"/>
        </w:rPr>
      </w:pPr>
      <w:r>
        <w:rPr>
          <w:rFonts w:ascii="Times New Roman" w:cs="Times New Roman" w:eastAsia="Times New Roman" w:hAnsi="Times New Roman"/>
          <w:sz w:val="19"/>
          <w:szCs w:val="19"/>
          <w:color w:val="auto"/>
        </w:rPr>
        <w:t>For a performance to attract audiences, the foremost [issue] is its entertainment value. However, the cul-tural levels of theatre audiences are higher and pure entertainment is insu</w:t>
      </w:r>
      <w:r>
        <w:rPr>
          <w:rFonts w:ascii="Arial" w:cs="Arial" w:eastAsia="Arial" w:hAnsi="Arial"/>
          <w:sz w:val="19"/>
          <w:szCs w:val="19"/>
          <w:color w:val="auto"/>
        </w:rPr>
        <w:t>ﬃ</w:t>
      </w:r>
      <w:r>
        <w:rPr>
          <w:rFonts w:ascii="Times New Roman" w:cs="Times New Roman" w:eastAsia="Times New Roman" w:hAnsi="Times New Roman"/>
          <w:sz w:val="19"/>
          <w:szCs w:val="19"/>
          <w:color w:val="auto"/>
        </w:rPr>
        <w:t>cient to satisfy their needs. While undergoing the process of cultural re</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ection, theatre audiences have even higher expectations. (Kuo </w:t>
      </w:r>
      <w:r>
        <w:rPr>
          <w:rFonts w:ascii="Times New Roman" w:cs="Times New Roman" w:eastAsia="Times New Roman" w:hAnsi="Times New Roman"/>
          <w:sz w:val="19"/>
          <w:szCs w:val="19"/>
          <w:color w:val="000084"/>
        </w:rPr>
        <w:t>2007 [1989]</w:t>
      </w:r>
      <w:r>
        <w:rPr>
          <w:rFonts w:ascii="Times New Roman" w:cs="Times New Roman" w:eastAsia="Times New Roman" w:hAnsi="Times New Roman"/>
          <w:sz w:val="19"/>
          <w:szCs w:val="19"/>
          <w:color w:val="auto"/>
        </w:rPr>
        <w:t>)</w:t>
      </w:r>
    </w:p>
    <w:p>
      <w:pPr>
        <w:spacing w:after="0" w:line="165"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1"/>
          <w:szCs w:val="21"/>
          <w:color w:val="auto"/>
        </w:rPr>
        <w:t xml:space="preserve">During the 1980s, when audiences of Chinese theatre in Singapore were dwindling, Kuo led his thea-tre group to perform </w:t>
      </w:r>
      <w:r>
        <w:rPr>
          <w:rFonts w:ascii="Arial" w:cs="Arial" w:eastAsia="Arial" w:hAnsi="Arial"/>
          <w:sz w:val="21"/>
          <w:szCs w:val="21"/>
          <w:color w:val="auto"/>
        </w:rPr>
        <w:t>xiangsheng</w:t>
      </w:r>
      <w:r>
        <w:rPr>
          <w:rFonts w:ascii="Times New Roman" w:cs="Times New Roman" w:eastAsia="Times New Roman" w:hAnsi="Times New Roman"/>
          <w:sz w:val="21"/>
          <w:szCs w:val="21"/>
          <w:color w:val="auto"/>
        </w:rPr>
        <w:t xml:space="preserve"> (Chinese crosstalk), comedy and songs in 15 community centres (Ngui </w:t>
      </w:r>
      <w:r>
        <w:rPr>
          <w:rFonts w:ascii="Times New Roman" w:cs="Times New Roman" w:eastAsia="Times New Roman" w:hAnsi="Times New Roman"/>
          <w:sz w:val="21"/>
          <w:szCs w:val="21"/>
          <w:color w:val="000084"/>
        </w:rPr>
        <w:t>1986</w:t>
      </w:r>
      <w:r>
        <w:rPr>
          <w:rFonts w:ascii="Times New Roman" w:cs="Times New Roman" w:eastAsia="Times New Roman" w:hAnsi="Times New Roman"/>
          <w:sz w:val="21"/>
          <w:szCs w:val="21"/>
          <w:color w:val="auto"/>
        </w:rPr>
        <w:t>), which could be understood as his answer to ful</w:t>
      </w:r>
      <w:r>
        <w:rPr>
          <w:rFonts w:ascii="Arial" w:cs="Arial" w:eastAsia="Arial" w:hAnsi="Arial"/>
          <w:sz w:val="21"/>
          <w:szCs w:val="21"/>
          <w:color w:val="auto"/>
        </w:rPr>
        <w:t>fi</w:t>
      </w:r>
      <w:r>
        <w:rPr>
          <w:rFonts w:ascii="Times New Roman" w:cs="Times New Roman" w:eastAsia="Times New Roman" w:hAnsi="Times New Roman"/>
          <w:sz w:val="21"/>
          <w:szCs w:val="21"/>
          <w:color w:val="auto"/>
        </w:rPr>
        <w:t>lling diverse audience expectations.</w:t>
      </w:r>
      <w:r>
        <w:rPr>
          <w:rFonts w:ascii="Times New Roman" w:cs="Times New Roman" w:eastAsia="Times New Roman" w:hAnsi="Times New Roman"/>
          <w:sz w:val="27"/>
          <w:szCs w:val="27"/>
          <w:color w:val="000084"/>
          <w:vertAlign w:val="superscript"/>
        </w:rPr>
        <w:t>27</w:t>
      </w:r>
      <w:r>
        <w:rPr>
          <w:rFonts w:ascii="Times New Roman" w:cs="Times New Roman" w:eastAsia="Times New Roman" w:hAnsi="Times New Roman"/>
          <w:sz w:val="21"/>
          <w:szCs w:val="21"/>
          <w:color w:val="auto"/>
        </w:rPr>
        <w:t xml:space="preserve"> The use of humour in the plays he wrote in the 1980s also served this purpose of reaching a wide audience (Jit </w:t>
      </w:r>
      <w:r>
        <w:rPr>
          <w:rFonts w:ascii="Times New Roman" w:cs="Times New Roman" w:eastAsia="Times New Roman" w:hAnsi="Times New Roman"/>
          <w:sz w:val="21"/>
          <w:szCs w:val="21"/>
          <w:color w:val="000084"/>
        </w:rPr>
        <w:t>1990</w:t>
      </w:r>
      <w:r>
        <w:rPr>
          <w:rFonts w:ascii="Times New Roman" w:cs="Times New Roman" w:eastAsia="Times New Roman" w:hAnsi="Times New Roman"/>
          <w:sz w:val="21"/>
          <w:szCs w:val="21"/>
          <w:color w:val="auto"/>
        </w:rPr>
        <w:t xml:space="preserve">, 21; </w:t>
      </w:r>
      <w:r>
        <w:rPr>
          <w:rFonts w:ascii="Times New Roman" w:cs="Times New Roman" w:eastAsia="Times New Roman" w:hAnsi="Times New Roman"/>
          <w:sz w:val="21"/>
          <w:szCs w:val="21"/>
          <w:color w:val="000084"/>
        </w:rPr>
        <w:t>2000</w:t>
      </w:r>
      <w:r>
        <w:rPr>
          <w:rFonts w:ascii="Times New Roman" w:cs="Times New Roman" w:eastAsia="Times New Roman" w:hAnsi="Times New Roman"/>
          <w:sz w:val="21"/>
          <w:szCs w:val="21"/>
          <w:color w:val="auto"/>
        </w:rPr>
        <w:t>, 96).</w:t>
      </w:r>
    </w:p>
    <w:p>
      <w:pPr>
        <w:spacing w:after="0" w:line="33"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1"/>
          <w:szCs w:val="21"/>
          <w:color w:val="auto"/>
        </w:rPr>
        <w:t>What are the implications of how Kuo imagined his audience</w:t>
      </w:r>
      <w:r>
        <w:rPr>
          <w:rFonts w:ascii="Arial" w:cs="Arial" w:eastAsia="Arial" w:hAnsi="Arial"/>
          <w:sz w:val="21"/>
          <w:szCs w:val="21"/>
          <w:color w:val="auto"/>
        </w:rPr>
        <w:t>’</w:t>
      </w:r>
      <w:r>
        <w:rPr>
          <w:rFonts w:ascii="Times New Roman" w:cs="Times New Roman" w:eastAsia="Times New Roman" w:hAnsi="Times New Roman"/>
          <w:sz w:val="21"/>
          <w:szCs w:val="21"/>
          <w:color w:val="auto"/>
        </w:rPr>
        <w:t>s subjectivity, and the connections with his related idea of communality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and the need for a multicultural national identity? Against the attempts of the Singapore state to frequently represent and construct its people as </w:t>
      </w:r>
      <w:r>
        <w:rPr>
          <w:rFonts w:ascii="Arial" w:cs="Arial" w:eastAsia="Arial" w:hAnsi="Arial"/>
          <w:sz w:val="21"/>
          <w:szCs w:val="21"/>
          <w:color w:val="auto"/>
        </w:rPr>
        <w:t>“</w:t>
      </w:r>
      <w:r>
        <w:rPr>
          <w:rFonts w:ascii="Times New Roman" w:cs="Times New Roman" w:eastAsia="Times New Roman" w:hAnsi="Times New Roman"/>
          <w:sz w:val="21"/>
          <w:szCs w:val="21"/>
          <w:color w:val="auto"/>
        </w:rPr>
        <w:t>economic digits,</w:t>
      </w:r>
      <w:r>
        <w:rPr>
          <w:rFonts w:ascii="Arial" w:cs="Arial" w:eastAsia="Arial" w:hAnsi="Arial"/>
          <w:sz w:val="21"/>
          <w:szCs w:val="21"/>
          <w:color w:val="auto"/>
        </w:rPr>
        <w:t>”</w:t>
      </w:r>
      <w:r>
        <w:rPr>
          <w:rFonts w:ascii="Times New Roman" w:cs="Times New Roman" w:eastAsia="Times New Roman" w:hAnsi="Times New Roman"/>
          <w:sz w:val="27"/>
          <w:szCs w:val="27"/>
          <w:color w:val="000084"/>
          <w:vertAlign w:val="superscript"/>
        </w:rPr>
        <w:t>28</w:t>
      </w:r>
      <w:r>
        <w:rPr>
          <w:rFonts w:ascii="Times New Roman" w:cs="Times New Roman" w:eastAsia="Times New Roman" w:hAnsi="Times New Roman"/>
          <w:sz w:val="21"/>
          <w:szCs w:val="21"/>
          <w:color w:val="auto"/>
        </w:rPr>
        <w:t xml:space="preserve"> Kuo</w:t>
      </w:r>
      <w:r>
        <w:rPr>
          <w:rFonts w:ascii="Arial" w:cs="Arial" w:eastAsia="Arial" w:hAnsi="Arial"/>
          <w:sz w:val="21"/>
          <w:szCs w:val="21"/>
          <w:color w:val="auto"/>
        </w:rPr>
        <w:t>’</w:t>
      </w:r>
      <w:r>
        <w:rPr>
          <w:rFonts w:ascii="Times New Roman" w:cs="Times New Roman" w:eastAsia="Times New Roman" w:hAnsi="Times New Roman"/>
          <w:sz w:val="21"/>
          <w:szCs w:val="21"/>
          <w:color w:val="auto"/>
        </w:rPr>
        <w:t>s theatre practice was pivotal in the intellectual and creative turn towards renegotiating Singapore</w:t>
      </w:r>
      <w:r>
        <w:rPr>
          <w:rFonts w:ascii="Arial" w:cs="Arial" w:eastAsia="Arial" w:hAnsi="Arial"/>
          <w:sz w:val="21"/>
          <w:szCs w:val="21"/>
          <w:color w:val="auto"/>
        </w:rPr>
        <w:t>’</w:t>
      </w:r>
      <w:r>
        <w:rPr>
          <w:rFonts w:ascii="Times New Roman" w:cs="Times New Roman" w:eastAsia="Times New Roman" w:hAnsi="Times New Roman"/>
          <w:sz w:val="21"/>
          <w:szCs w:val="21"/>
          <w:color w:val="auto"/>
        </w:rPr>
        <w:t>s identity since the 1980s that took place in the arts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and principally in theatre until the late 1980s, when visual arts experiments became more pronounced. He stressed that theatre would serve the purpose of identity exploration: </w:t>
      </w:r>
      <w:r>
        <w:rPr>
          <w:rFonts w:ascii="Arial" w:cs="Arial" w:eastAsia="Arial" w:hAnsi="Arial"/>
          <w:sz w:val="21"/>
          <w:szCs w:val="21"/>
          <w:color w:val="auto"/>
        </w:rPr>
        <w:t>“</w:t>
      </w:r>
      <w:r>
        <w:rPr>
          <w:rFonts w:ascii="Times New Roman" w:cs="Times New Roman" w:eastAsia="Times New Roman" w:hAnsi="Times New Roman"/>
          <w:sz w:val="21"/>
          <w:szCs w:val="21"/>
          <w:color w:val="auto"/>
        </w:rPr>
        <w:t>We have to develop our character, minds and bodies; we have to look for identity in a new society, understand ourselves in a new light, and understand society. In an environment like this, the dramatic arts, particularly theatre, will be especially impor-tant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(as quoted in Chen and Zeng </w:t>
      </w:r>
      <w:r>
        <w:rPr>
          <w:rFonts w:ascii="Times New Roman" w:cs="Times New Roman" w:eastAsia="Times New Roman" w:hAnsi="Times New Roman"/>
          <w:sz w:val="21"/>
          <w:szCs w:val="21"/>
          <w:color w:val="000084"/>
        </w:rPr>
        <w:t>1982</w:t>
      </w:r>
      <w:r>
        <w:rPr>
          <w:rFonts w:ascii="Times New Roman" w:cs="Times New Roman" w:eastAsia="Times New Roman" w:hAnsi="Times New Roman"/>
          <w:sz w:val="21"/>
          <w:szCs w:val="21"/>
          <w:color w:val="auto"/>
        </w:rPr>
        <w:t>).</w:t>
      </w:r>
    </w:p>
    <w:p>
      <w:pPr>
        <w:spacing w:after="0" w:line="28" w:lineRule="exact"/>
        <w:rPr>
          <w:sz w:val="20"/>
          <w:szCs w:val="20"/>
          <w:color w:val="auto"/>
        </w:rPr>
      </w:pPr>
    </w:p>
    <w:p>
      <w:pPr>
        <w:jc w:val="both"/>
        <w:ind w:firstLine="241"/>
        <w:spacing w:after="0" w:line="248" w:lineRule="auto"/>
        <w:rPr>
          <w:sz w:val="20"/>
          <w:szCs w:val="20"/>
          <w:color w:val="auto"/>
        </w:rPr>
      </w:pPr>
      <w:r>
        <w:rPr>
          <w:rFonts w:ascii="Times New Roman" w:cs="Times New Roman" w:eastAsia="Times New Roman" w:hAnsi="Times New Roman"/>
          <w:sz w:val="21"/>
          <w:szCs w:val="21"/>
          <w:color w:val="auto"/>
        </w:rPr>
        <w:t>After Kuo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release from detention in 1980, the </w:t>
      </w:r>
      <w:r>
        <w:rPr>
          <w:rFonts w:ascii="Arial" w:cs="Arial" w:eastAsia="Arial" w:hAnsi="Arial"/>
          <w:sz w:val="21"/>
          <w:szCs w:val="21"/>
          <w:color w:val="auto"/>
        </w:rPr>
        <w:t>“</w:t>
      </w:r>
      <w:r>
        <w:rPr>
          <w:rFonts w:ascii="Times New Roman" w:cs="Times New Roman" w:eastAsia="Times New Roman" w:hAnsi="Times New Roman"/>
          <w:sz w:val="21"/>
          <w:szCs w:val="21"/>
          <w:color w:val="auto"/>
        </w:rPr>
        <w:t>new</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not only meant a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ection of Kuo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own artistic move away from the direct confrontation with politics. Key to his artistic practice was the presupposition that audiences were capable of appreciating symbols and images, instead of just relat-ing to direct commentaries on issues or events. Kuo called such theatre the </w:t>
      </w:r>
      <w:r>
        <w:rPr>
          <w:rFonts w:ascii="Arial" w:cs="Arial" w:eastAsia="Arial" w:hAnsi="Arial"/>
          <w:sz w:val="21"/>
          <w:szCs w:val="21"/>
          <w:color w:val="auto"/>
        </w:rPr>
        <w:t>“</w:t>
      </w:r>
      <w:r>
        <w:rPr>
          <w:rFonts w:ascii="Times New Roman" w:cs="Times New Roman" w:eastAsia="Times New Roman" w:hAnsi="Times New Roman"/>
          <w:sz w:val="21"/>
          <w:szCs w:val="21"/>
          <w:color w:val="auto"/>
        </w:rPr>
        <w:t>Theatre of allegory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(Kuo </w:t>
      </w:r>
      <w:r>
        <w:rPr>
          <w:rFonts w:ascii="Times New Roman" w:cs="Times New Roman" w:eastAsia="Times New Roman" w:hAnsi="Times New Roman"/>
          <w:sz w:val="21"/>
          <w:szCs w:val="21"/>
          <w:color w:val="000084"/>
        </w:rPr>
        <w:t>1996a</w:t>
      </w:r>
      <w:r>
        <w:rPr>
          <w:rFonts w:ascii="Times New Roman" w:cs="Times New Roman" w:eastAsia="Times New Roman" w:hAnsi="Times New Roman"/>
          <w:sz w:val="21"/>
          <w:szCs w:val="21"/>
          <w:color w:val="auto"/>
        </w:rPr>
        <w:t>, 172</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173) and argued that audiences could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nd theatre useful for making sense of their identity in a multiracial and multilingual society. In plays such as </w:t>
      </w:r>
      <w:r>
        <w:rPr>
          <w:rFonts w:ascii="Arial" w:cs="Arial" w:eastAsia="Arial" w:hAnsi="Arial"/>
          <w:sz w:val="21"/>
          <w:szCs w:val="21"/>
          <w:color w:val="auto"/>
        </w:rPr>
        <w:t>The Coﬃn is Too Big for</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 xml:space="preserve">the Hole </w:t>
      </w:r>
      <w:r>
        <w:rPr>
          <w:rFonts w:ascii="Times New Roman" w:cs="Times New Roman" w:eastAsia="Times New Roman" w:hAnsi="Times New Roman"/>
          <w:sz w:val="21"/>
          <w:szCs w:val="21"/>
          <w:color w:val="auto"/>
        </w:rPr>
        <w:t>(1984),</w:t>
      </w:r>
      <w:r>
        <w:rPr>
          <w:rFonts w:ascii="Arial" w:cs="Arial" w:eastAsia="Arial" w:hAnsi="Arial"/>
          <w:sz w:val="21"/>
          <w:szCs w:val="21"/>
          <w:color w:val="auto"/>
        </w:rPr>
        <w:t xml:space="preserve"> Silly Little Girl and the Funny Old Tree </w:t>
      </w:r>
      <w:r>
        <w:rPr>
          <w:rFonts w:ascii="Times New Roman" w:cs="Times New Roman" w:eastAsia="Times New Roman" w:hAnsi="Times New Roman"/>
          <w:sz w:val="21"/>
          <w:szCs w:val="21"/>
          <w:color w:val="auto"/>
        </w:rPr>
        <w:t>(1987)</w:t>
      </w:r>
      <w:r>
        <w:rPr>
          <w:rFonts w:ascii="Times New Roman" w:cs="Times New Roman" w:eastAsia="Times New Roman" w:hAnsi="Times New Roman"/>
          <w:sz w:val="27"/>
          <w:szCs w:val="27"/>
          <w:color w:val="000084"/>
          <w:vertAlign w:val="superscript"/>
        </w:rPr>
        <w:t>29</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and</w:t>
      </w:r>
      <w:r>
        <w:rPr>
          <w:rFonts w:ascii="Arial" w:cs="Arial" w:eastAsia="Arial" w:hAnsi="Arial"/>
          <w:sz w:val="21"/>
          <w:szCs w:val="21"/>
          <w:color w:val="auto"/>
        </w:rPr>
        <w:t xml:space="preserve"> Mama Looking for Her Cat </w:t>
      </w:r>
      <w:r>
        <w:rPr>
          <w:rFonts w:ascii="Times New Roman" w:cs="Times New Roman" w:eastAsia="Times New Roman" w:hAnsi="Times New Roman"/>
          <w:sz w:val="21"/>
          <w:szCs w:val="21"/>
          <w:color w:val="auto"/>
        </w:rPr>
        <w:t>(1988), protagonists were depicted as subjects who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ected upon and undertook (indirect) critique of the social conditions within which they were trapped, and the plays ranged over issues of state bureaucracy, paternalism, modernisation and multicultural identity.</w:t>
      </w:r>
    </w:p>
    <w:p>
      <w:pPr>
        <w:spacing w:after="0" w:line="27" w:lineRule="exact"/>
        <w:rPr>
          <w:sz w:val="20"/>
          <w:szCs w:val="20"/>
          <w:color w:val="auto"/>
        </w:rPr>
      </w:pPr>
    </w:p>
    <w:p>
      <w:pPr>
        <w:jc w:val="both"/>
        <w:ind w:firstLine="240"/>
        <w:spacing w:after="0" w:line="269" w:lineRule="auto"/>
        <w:rPr>
          <w:sz w:val="20"/>
          <w:szCs w:val="20"/>
          <w:color w:val="auto"/>
        </w:rPr>
      </w:pPr>
      <w:r>
        <w:rPr>
          <w:rFonts w:ascii="Times New Roman" w:cs="Times New Roman" w:eastAsia="Times New Roman" w:hAnsi="Times New Roman"/>
          <w:sz w:val="20"/>
          <w:szCs w:val="20"/>
          <w:color w:val="auto"/>
        </w:rPr>
        <w:t xml:space="preserve">In </w:t>
      </w:r>
      <w:r>
        <w:rPr>
          <w:rFonts w:ascii="Arial" w:cs="Arial" w:eastAsia="Arial" w:hAnsi="Arial"/>
          <w:sz w:val="20"/>
          <w:szCs w:val="20"/>
          <w:color w:val="auto"/>
        </w:rPr>
        <w:t>No Parking on Odd Days</w:t>
      </w:r>
      <w:r>
        <w:rPr>
          <w:rFonts w:ascii="Times New Roman" w:cs="Times New Roman" w:eastAsia="Times New Roman" w:hAnsi="Times New Roman"/>
          <w:sz w:val="20"/>
          <w:szCs w:val="20"/>
          <w:color w:val="auto"/>
        </w:rPr>
        <w:t xml:space="preserve"> (1986), Kuo used a Singapore vernacular speech constituted of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er-ent languages that underpinned the uniqueness of the play.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cantly, the play exceeded Grotows-ki</w:t>
      </w:r>
      <w:r>
        <w:rPr>
          <w:rFonts w:ascii="Arial" w:cs="Arial" w:eastAsia="Arial" w:hAnsi="Arial"/>
          <w:sz w:val="20"/>
          <w:szCs w:val="20"/>
          <w:color w:val="auto"/>
        </w:rPr>
        <w:t>’</w:t>
      </w:r>
      <w:r>
        <w:rPr>
          <w:rFonts w:ascii="Times New Roman" w:cs="Times New Roman" w:eastAsia="Times New Roman" w:hAnsi="Times New Roman"/>
          <w:sz w:val="20"/>
          <w:szCs w:val="20"/>
          <w:color w:val="auto"/>
        </w:rPr>
        <w:t>s ideas on audiences. The latter</w:t>
      </w:r>
      <w:r>
        <w:rPr>
          <w:rFonts w:ascii="Arial" w:cs="Arial" w:eastAsia="Arial" w:hAnsi="Arial"/>
          <w:sz w:val="20"/>
          <w:szCs w:val="20"/>
          <w:color w:val="auto"/>
        </w:rPr>
        <w:t>’</w:t>
      </w:r>
      <w:r>
        <w:rPr>
          <w:rFonts w:ascii="Times New Roman" w:cs="Times New Roman" w:eastAsia="Times New Roman" w:hAnsi="Times New Roman"/>
          <w:sz w:val="20"/>
          <w:szCs w:val="20"/>
          <w:color w:val="auto"/>
        </w:rPr>
        <w:t>s acting exercises and methods were employed alongside language</w:t>
      </w:r>
    </w:p>
    <w:p>
      <w:pPr>
        <w:sectPr>
          <w:pgSz w:w="10720" w:h="13945" w:orient="portrait"/>
          <w:cols w:equalWidth="0" w:num="1">
            <w:col w:w="8320"/>
          </w:cols>
          <w:pgMar w:left="1200" w:top="455" w:right="1195" w:bottom="536" w:gutter="0" w:footer="0" w:header="0"/>
        </w:sectPr>
      </w:pPr>
    </w:p>
    <w:bookmarkStart w:id="9" w:name="page10"/>
    <w:bookmarkEnd w:id="9"/>
    <w:p>
      <w:pPr>
        <w:spacing w:after="0"/>
        <w:rPr>
          <w:sz w:val="20"/>
          <w:szCs w:val="20"/>
          <w:color w:val="auto"/>
        </w:rPr>
      </w:pPr>
      <w:r>
        <w:rPr>
          <w:rFonts w:ascii="Arial" w:cs="Arial" w:eastAsia="Arial" w:hAnsi="Arial"/>
          <w:sz w:val="15"/>
          <w:szCs w:val="15"/>
          <w:color w:val="auto"/>
        </w:rPr>
        <w:t xml:space="preserve">246  </w:t>
      </w:r>
      <w:r>
        <w:rPr>
          <w:sz w:val="1"/>
          <w:szCs w:val="1"/>
          <w:color w:val="auto"/>
        </w:rPr>
        <w:drawing>
          <wp:inline distT="0" distB="0" distL="0" distR="0">
            <wp:extent cx="165100" cy="16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NG H. W.</w:t>
      </w:r>
    </w:p>
    <w:p>
      <w:pPr>
        <w:spacing w:after="0" w:line="285"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 xml:space="preserve">games in his creation and direction of the workshopped and devised </w:t>
      </w:r>
      <w:r>
        <w:rPr>
          <w:rFonts w:ascii="Arial" w:cs="Arial" w:eastAsia="Arial" w:hAnsi="Arial"/>
          <w:sz w:val="20"/>
          <w:szCs w:val="20"/>
          <w:color w:val="auto"/>
        </w:rPr>
        <w:t>Mama Looking for Her Cat</w:t>
      </w:r>
      <w:r>
        <w:rPr>
          <w:rFonts w:ascii="Times New Roman" w:cs="Times New Roman" w:eastAsia="Times New Roman" w:hAnsi="Times New Roman"/>
          <w:sz w:val="20"/>
          <w:szCs w:val="20"/>
          <w:color w:val="auto"/>
        </w:rPr>
        <w:t>, featuring a Hokkien-Chinese speaking mother who becomes estranged from her increasingly Eng-lish- and Mandarin-speaking children, the products of the state</w:t>
      </w:r>
      <w:r>
        <w:rPr>
          <w:rFonts w:ascii="Arial" w:cs="Arial" w:eastAsia="Arial" w:hAnsi="Arial"/>
          <w:sz w:val="20"/>
          <w:szCs w:val="20"/>
          <w:color w:val="auto"/>
        </w:rPr>
        <w:t>’</w:t>
      </w:r>
      <w:r>
        <w:rPr>
          <w:rFonts w:ascii="Times New Roman" w:cs="Times New Roman" w:eastAsia="Times New Roman" w:hAnsi="Times New Roman"/>
          <w:sz w:val="20"/>
          <w:szCs w:val="20"/>
          <w:color w:val="auto"/>
        </w:rPr>
        <w:t>s post-independence language pol-icies. Mama seeks solace by keeping a cat, and when she goes in search of her pet when it goes missing, she connects with a non-Mandarin-speaking Tamil Singaporean stranger, who has experi-enced similar problems with his own children. The play inspired a re</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ection of the communication systems and missystems in Singapore society (Jit </w:t>
      </w:r>
      <w:r>
        <w:rPr>
          <w:rFonts w:ascii="Times New Roman" w:cs="Times New Roman" w:eastAsia="Times New Roman" w:hAnsi="Times New Roman"/>
          <w:sz w:val="20"/>
          <w:szCs w:val="20"/>
          <w:color w:val="000084"/>
        </w:rPr>
        <w:t>1990</w:t>
      </w:r>
      <w:r>
        <w:rPr>
          <w:rFonts w:ascii="Times New Roman" w:cs="Times New Roman" w:eastAsia="Times New Roman" w:hAnsi="Times New Roman"/>
          <w:sz w:val="20"/>
          <w:szCs w:val="20"/>
          <w:color w:val="auto"/>
        </w:rPr>
        <w:t>, 24). The state</w:t>
      </w:r>
      <w:r>
        <w:rPr>
          <w:rFonts w:ascii="Arial" w:cs="Arial" w:eastAsia="Arial" w:hAnsi="Arial"/>
          <w:sz w:val="20"/>
          <w:szCs w:val="20"/>
          <w:color w:val="auto"/>
        </w:rPr>
        <w:t>’</w:t>
      </w:r>
      <w:r>
        <w:rPr>
          <w:rFonts w:ascii="Times New Roman" w:cs="Times New Roman" w:eastAsia="Times New Roman" w:hAnsi="Times New Roman"/>
          <w:sz w:val="20"/>
          <w:szCs w:val="20"/>
          <w:color w:val="auto"/>
        </w:rPr>
        <w:t>s desire to develop Mandarin as the o</w:t>
      </w:r>
      <w:r>
        <w:rPr>
          <w:rFonts w:ascii="Arial" w:cs="Arial" w:eastAsia="Arial" w:hAnsi="Arial"/>
          <w:sz w:val="20"/>
          <w:szCs w:val="20"/>
          <w:color w:val="auto"/>
        </w:rPr>
        <w:t>ﬃ</w:t>
      </w:r>
      <w:r>
        <w:rPr>
          <w:rFonts w:ascii="Times New Roman" w:cs="Times New Roman" w:eastAsia="Times New Roman" w:hAnsi="Times New Roman"/>
          <w:sz w:val="20"/>
          <w:szCs w:val="20"/>
          <w:color w:val="auto"/>
        </w:rPr>
        <w:t xml:space="preserve">cial Chinese language, and to promote English as the new lingua franca in place of bazaar Malay, had consequences for family life. </w:t>
      </w:r>
      <w:r>
        <w:rPr>
          <w:rFonts w:ascii="Arial" w:cs="Arial" w:eastAsia="Arial" w:hAnsi="Arial"/>
          <w:sz w:val="20"/>
          <w:szCs w:val="20"/>
          <w:color w:val="auto"/>
        </w:rPr>
        <w:t>Mama</w:t>
      </w:r>
      <w:r>
        <w:rPr>
          <w:rFonts w:ascii="Times New Roman" w:cs="Times New Roman" w:eastAsia="Times New Roman" w:hAnsi="Times New Roman"/>
          <w:sz w:val="20"/>
          <w:szCs w:val="20"/>
          <w:color w:val="auto"/>
        </w:rPr>
        <w:t xml:space="preserve"> attempted to display not only the consequences of language policies but also to re</w:t>
      </w:r>
      <w:r>
        <w:rPr>
          <w:rFonts w:ascii="Arial" w:cs="Arial" w:eastAsia="Arial" w:hAnsi="Arial"/>
          <w:sz w:val="20"/>
          <w:szCs w:val="20"/>
          <w:color w:val="auto"/>
        </w:rPr>
        <w:t>fl</w:t>
      </w:r>
      <w:r>
        <w:rPr>
          <w:rFonts w:ascii="Times New Roman" w:cs="Times New Roman" w:eastAsia="Times New Roman" w:hAnsi="Times New Roman"/>
          <w:sz w:val="20"/>
          <w:szCs w:val="20"/>
          <w:color w:val="auto"/>
        </w:rPr>
        <w:t>ect the actual multilingual condition of daily life. The key to con-sidering language in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theatre practice is </w:t>
      </w:r>
      <w:r>
        <w:rPr>
          <w:rFonts w:ascii="Arial" w:cs="Arial" w:eastAsia="Arial" w:hAnsi="Arial"/>
          <w:sz w:val="20"/>
          <w:szCs w:val="20"/>
          <w:color w:val="auto"/>
        </w:rPr>
        <w:t>“</w:t>
      </w:r>
      <w:r>
        <w:rPr>
          <w:rFonts w:ascii="Times New Roman" w:cs="Times New Roman" w:eastAsia="Times New Roman" w:hAnsi="Times New Roman"/>
          <w:sz w:val="20"/>
          <w:szCs w:val="20"/>
          <w:color w:val="auto"/>
        </w:rPr>
        <w:t>how the performance in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erent languages would be received by a linguistically and culturally diversi</w:t>
      </w:r>
      <w:r>
        <w:rPr>
          <w:rFonts w:ascii="Arial" w:cs="Arial" w:eastAsia="Arial" w:hAnsi="Arial"/>
          <w:sz w:val="20"/>
          <w:szCs w:val="20"/>
          <w:color w:val="auto"/>
        </w:rPr>
        <w:t>fi</w:t>
      </w:r>
      <w:r>
        <w:rPr>
          <w:rFonts w:ascii="Times New Roman" w:cs="Times New Roman" w:eastAsia="Times New Roman" w:hAnsi="Times New Roman"/>
          <w:sz w:val="20"/>
          <w:szCs w:val="20"/>
          <w:color w:val="auto"/>
        </w:rPr>
        <w:t>ed audience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(Quah </w:t>
      </w:r>
      <w:r>
        <w:rPr>
          <w:rFonts w:ascii="Times New Roman" w:cs="Times New Roman" w:eastAsia="Times New Roman" w:hAnsi="Times New Roman"/>
          <w:sz w:val="20"/>
          <w:szCs w:val="20"/>
          <w:color w:val="000084"/>
        </w:rPr>
        <w:t>2002</w:t>
      </w:r>
      <w:r>
        <w:rPr>
          <w:rFonts w:ascii="Times New Roman" w:cs="Times New Roman" w:eastAsia="Times New Roman" w:hAnsi="Times New Roman"/>
          <w:sz w:val="20"/>
          <w:szCs w:val="20"/>
          <w:color w:val="auto"/>
        </w:rPr>
        <w:t>, 382).</w:t>
      </w:r>
    </w:p>
    <w:p>
      <w:pPr>
        <w:spacing w:after="0" w:line="7"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1"/>
          <w:szCs w:val="21"/>
          <w:color w:val="auto"/>
        </w:rPr>
        <w:t xml:space="preserve">Kuo also made the then-unusual move of getting culturally diverse actors to perform in Man-darin-Chinese, English, Tamil, Hokkien-Chinese, Cantonese-Chinese and Teochew-Chinese. Not only were the languages of Mama and the Tamil man mutually unintelligible, but there was also this bold assumption that the audience would be intelligent enough to have </w:t>
      </w:r>
      <w:r>
        <w:rPr>
          <w:rFonts w:ascii="Arial" w:cs="Arial" w:eastAsia="Arial" w:hAnsi="Arial"/>
          <w:sz w:val="21"/>
          <w:szCs w:val="21"/>
          <w:color w:val="auto"/>
        </w:rPr>
        <w:t>“</w:t>
      </w:r>
      <w:r>
        <w:rPr>
          <w:rFonts w:ascii="Times New Roman" w:cs="Times New Roman" w:eastAsia="Times New Roman" w:hAnsi="Times New Roman"/>
          <w:sz w:val="21"/>
          <w:szCs w:val="21"/>
          <w:color w:val="auto"/>
        </w:rPr>
        <w:t>understood the action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(Kuo </w:t>
      </w:r>
      <w:r>
        <w:rPr>
          <w:rFonts w:ascii="Times New Roman" w:cs="Times New Roman" w:eastAsia="Times New Roman" w:hAnsi="Times New Roman"/>
          <w:sz w:val="21"/>
          <w:szCs w:val="21"/>
          <w:color w:val="000084"/>
        </w:rPr>
        <w:t>1996a</w:t>
      </w:r>
      <w:r>
        <w:rPr>
          <w:rFonts w:ascii="Times New Roman" w:cs="Times New Roman" w:eastAsia="Times New Roman" w:hAnsi="Times New Roman"/>
          <w:sz w:val="21"/>
          <w:szCs w:val="21"/>
          <w:color w:val="auto"/>
        </w:rPr>
        <w:t xml:space="preserve">, 172), regardless </w:t>
      </w:r>
      <w:r>
        <w:rPr>
          <w:rFonts w:ascii="Arial" w:cs="Arial" w:eastAsia="Arial" w:hAnsi="Arial"/>
          <w:sz w:val="21"/>
          <w:szCs w:val="21"/>
          <w:color w:val="auto"/>
        </w:rPr>
        <w:t>“</w:t>
      </w:r>
      <w:r>
        <w:rPr>
          <w:rFonts w:ascii="Times New Roman" w:cs="Times New Roman" w:eastAsia="Times New Roman" w:hAnsi="Times New Roman"/>
          <w:sz w:val="21"/>
          <w:szCs w:val="21"/>
          <w:color w:val="auto"/>
        </w:rPr>
        <w:t>whether the lines were fully intelligible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(Quah </w:t>
      </w:r>
      <w:r>
        <w:rPr>
          <w:rFonts w:ascii="Times New Roman" w:cs="Times New Roman" w:eastAsia="Times New Roman" w:hAnsi="Times New Roman"/>
          <w:sz w:val="21"/>
          <w:szCs w:val="21"/>
          <w:color w:val="000084"/>
        </w:rPr>
        <w:t>2002</w:t>
      </w:r>
      <w:r>
        <w:rPr>
          <w:rFonts w:ascii="Times New Roman" w:cs="Times New Roman" w:eastAsia="Times New Roman" w:hAnsi="Times New Roman"/>
          <w:sz w:val="21"/>
          <w:szCs w:val="21"/>
          <w:color w:val="auto"/>
        </w:rPr>
        <w:t xml:space="preserve">, 385). This deployment of multiple languages, through reinventing the multilingual quotidian on stage, was arguably a form of defamiliarisation which enfolded into the play aspects of communality and intel-lectualism: </w:t>
      </w:r>
      <w:r>
        <w:rPr>
          <w:rFonts w:ascii="Arial" w:cs="Arial" w:eastAsia="Arial" w:hAnsi="Arial"/>
          <w:sz w:val="21"/>
          <w:szCs w:val="21"/>
          <w:color w:val="auto"/>
        </w:rPr>
        <w:t>Mama</w:t>
      </w:r>
      <w:r>
        <w:rPr>
          <w:rFonts w:ascii="Times New Roman" w:cs="Times New Roman" w:eastAsia="Times New Roman" w:hAnsi="Times New Roman"/>
          <w:sz w:val="21"/>
          <w:szCs w:val="21"/>
          <w:color w:val="auto"/>
        </w:rPr>
        <w:t xml:space="preserve"> was not just about getting people of diverse language and ethnic backgrounds to congregate in a theatre, but also about inspiring them to question the taken-for-granted boundaries of o</w:t>
      </w:r>
      <w:r>
        <w:rPr>
          <w:rFonts w:ascii="Arial" w:cs="Arial" w:eastAsia="Arial" w:hAnsi="Arial"/>
          <w:sz w:val="21"/>
          <w:szCs w:val="21"/>
          <w:color w:val="auto"/>
        </w:rPr>
        <w:t>ﬃ</w:t>
      </w:r>
      <w:r>
        <w:rPr>
          <w:rFonts w:ascii="Times New Roman" w:cs="Times New Roman" w:eastAsia="Times New Roman" w:hAnsi="Times New Roman"/>
          <w:sz w:val="21"/>
          <w:szCs w:val="21"/>
          <w:color w:val="auto"/>
        </w:rPr>
        <w:t>cial multiracial policy. In contrast with state communitarianism which positioned the individ-ual as a docile subject inscribed by the interests of the state, Kuo imagined theatre audiences as intel-lectual and creative subjects.</w:t>
      </w:r>
    </w:p>
    <w:p>
      <w:pPr>
        <w:spacing w:after="0" w:line="25"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I have argued that communality and intellectualism formed the cornerstone of Kuo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ideas on audiences. Communality, premised on the condition of </w:t>
      </w:r>
      <w:r>
        <w:rPr>
          <w:rFonts w:ascii="Arial" w:cs="Arial" w:eastAsia="Arial" w:hAnsi="Arial"/>
          <w:sz w:val="20"/>
          <w:szCs w:val="20"/>
          <w:color w:val="auto"/>
        </w:rPr>
        <w:t>“</w:t>
      </w:r>
      <w:r>
        <w:rPr>
          <w:rFonts w:ascii="Times New Roman" w:cs="Times New Roman" w:eastAsia="Times New Roman" w:hAnsi="Times New Roman"/>
          <w:sz w:val="20"/>
          <w:szCs w:val="20"/>
          <w:color w:val="auto"/>
        </w:rPr>
        <w:t>live presence,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a refashioning of his acti-vism in the 1960s and 1970s. What was hitherto a politically charged theatre practice had evolved into an articulation for communality and fraternity. To facilitate audience engagement in a fast-changing society, Kuo reinterpreted the ideas of dramatists who envisioned the relationship between audiences and actors in a way that was relevant to the capitalist-consumerist Singapore of the 1980s, when the practice of agit-prop theatre had become unviable. The issue was how to cultivate fraternity with audiences so as to counter the problem of urban alienation in an increasingly developed society. In the process, we can see that communality and intellectualism were both closely related and pointed towards the creation of an art that is also humanistically </w:t>
      </w:r>
      <w:r>
        <w:rPr>
          <w:rFonts w:ascii="Arial" w:cs="Arial" w:eastAsia="Arial" w:hAnsi="Arial"/>
          <w:sz w:val="20"/>
          <w:szCs w:val="20"/>
          <w:color w:val="auto"/>
        </w:rPr>
        <w:t>“</w:t>
      </w:r>
      <w:r>
        <w:rPr>
          <w:rFonts w:ascii="Times New Roman" w:cs="Times New Roman" w:eastAsia="Times New Roman" w:hAnsi="Times New Roman"/>
          <w:sz w:val="20"/>
          <w:szCs w:val="20"/>
          <w:color w:val="auto"/>
        </w:rPr>
        <w:t>useful.</w:t>
      </w:r>
      <w:r>
        <w:rPr>
          <w:rFonts w:ascii="Arial" w:cs="Arial" w:eastAsia="Arial" w:hAnsi="Arial"/>
          <w:sz w:val="20"/>
          <w:szCs w:val="20"/>
          <w:color w:val="auto"/>
        </w:rPr>
        <w:t>”</w:t>
      </w:r>
    </w:p>
    <w:p>
      <w:pPr>
        <w:spacing w:after="0" w:line="9"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 xml:space="preserve">Even when the internet had become increasingly ubiquitous and enabled live digital communi-cation in the early 2000s, Kuo still maintained that it was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real life interaction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the </w:t>
      </w:r>
      <w:r>
        <w:rPr>
          <w:rFonts w:ascii="Arial" w:cs="Arial" w:eastAsia="Arial" w:hAnsi="Arial"/>
          <w:sz w:val="20"/>
          <w:szCs w:val="20"/>
          <w:color w:val="auto"/>
        </w:rPr>
        <w:t>“</w:t>
      </w:r>
      <w:r>
        <w:rPr>
          <w:rFonts w:ascii="Times New Roman" w:cs="Times New Roman" w:eastAsia="Times New Roman" w:hAnsi="Times New Roman"/>
          <w:sz w:val="20"/>
          <w:szCs w:val="20"/>
          <w:color w:val="auto"/>
        </w:rPr>
        <w:t>presence of life and the audience</w:t>
      </w:r>
      <w:r>
        <w:rPr>
          <w:rFonts w:ascii="Arial" w:cs="Arial" w:eastAsia="Arial" w:hAnsi="Arial"/>
          <w:sz w:val="20"/>
          <w:szCs w:val="20"/>
          <w:color w:val="auto"/>
        </w:rPr>
        <w:t>’</w:t>
      </w:r>
      <w:r>
        <w:rPr>
          <w:rFonts w:ascii="Times New Roman" w:cs="Times New Roman" w:eastAsia="Times New Roman" w:hAnsi="Times New Roman"/>
          <w:sz w:val="20"/>
          <w:szCs w:val="20"/>
          <w:color w:val="auto"/>
        </w:rPr>
        <w:t>s awareness of the life presence [which] makes all the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erence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quoted in Klein </w:t>
      </w:r>
      <w:r>
        <w:rPr>
          <w:rFonts w:ascii="Times New Roman" w:cs="Times New Roman" w:eastAsia="Times New Roman" w:hAnsi="Times New Roman"/>
          <w:sz w:val="20"/>
          <w:szCs w:val="20"/>
          <w:color w:val="000084"/>
        </w:rPr>
        <w:t>2001</w:t>
      </w:r>
      <w:r>
        <w:rPr>
          <w:rFonts w:ascii="Times New Roman" w:cs="Times New Roman" w:eastAsia="Times New Roman" w:hAnsi="Times New Roman"/>
          <w:sz w:val="20"/>
          <w:szCs w:val="20"/>
          <w:color w:val="auto"/>
        </w:rPr>
        <w:t xml:space="preserve">, 123). These ideas were by and large, Grotowskian, insofar as he described theatre as an </w:t>
      </w:r>
      <w:r>
        <w:rPr>
          <w:rFonts w:ascii="Arial" w:cs="Arial" w:eastAsia="Arial" w:hAnsi="Arial"/>
          <w:sz w:val="20"/>
          <w:szCs w:val="20"/>
          <w:color w:val="auto"/>
        </w:rPr>
        <w:t>“</w:t>
      </w:r>
      <w:r>
        <w:rPr>
          <w:rFonts w:ascii="Times New Roman" w:cs="Times New Roman" w:eastAsia="Times New Roman" w:hAnsi="Times New Roman"/>
          <w:sz w:val="20"/>
          <w:szCs w:val="20"/>
          <w:color w:val="auto"/>
        </w:rPr>
        <w:t>aesthetic communion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through which people come together to</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share in a real life manner</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It is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about people looking at people, thinking about people, and feeling about people. It is witnessing the enactment of life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(123). The broader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cance of this essay points to the exigency of understand-ing the ways theatre practitioners imagine audiences, for it raises issues of subjectivity, audience par-ticipation and social engagement, not only in a society like Singapore where people are often constructed as docile subjects, but perhaps, also, in the wider context of the emergence of immersive theatre which stresses audience participation more than ever.</w:t>
      </w:r>
    </w:p>
    <w:p>
      <w:pPr>
        <w:sectPr>
          <w:pgSz w:w="10720" w:h="13945" w:orient="portrait"/>
          <w:cols w:equalWidth="0" w:num="1">
            <w:col w:w="8320"/>
          </w:cols>
          <w:pgMar w:left="1200" w:top="451" w:right="1195" w:bottom="662" w:gutter="0" w:footer="0" w:header="0"/>
        </w:sectPr>
      </w:pPr>
    </w:p>
    <w:bookmarkStart w:id="10" w:name="page11"/>
    <w:bookmarkEnd w:id="10"/>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247</w:t>
      </w:r>
    </w:p>
    <w:p>
      <w:pPr>
        <w:spacing w:after="0" w:line="271" w:lineRule="exact"/>
        <w:rPr>
          <w:sz w:val="20"/>
          <w:szCs w:val="20"/>
          <w:color w:val="auto"/>
        </w:rPr>
      </w:pPr>
    </w:p>
    <w:p>
      <w:pPr>
        <w:spacing w:after="0"/>
        <w:rPr>
          <w:sz w:val="20"/>
          <w:szCs w:val="20"/>
          <w:color w:val="auto"/>
        </w:rPr>
      </w:pPr>
      <w:r>
        <w:rPr>
          <w:rFonts w:ascii="Arial" w:cs="Arial" w:eastAsia="Arial" w:hAnsi="Arial"/>
          <w:sz w:val="22"/>
          <w:szCs w:val="22"/>
          <w:color w:val="8B0012"/>
        </w:rPr>
        <w:t>Notes</w:t>
      </w:r>
    </w:p>
    <w:p>
      <w:pPr>
        <w:spacing w:after="0" w:line="126" w:lineRule="exact"/>
        <w:rPr>
          <w:sz w:val="20"/>
          <w:szCs w:val="20"/>
          <w:color w:val="auto"/>
        </w:rPr>
      </w:pPr>
    </w:p>
    <w:p>
      <w:pPr>
        <w:ind w:left="480" w:hanging="252"/>
        <w:spacing w:after="0"/>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Kuo mentioned this at a forum for playwrights in 1997. (See Kuo </w:t>
      </w:r>
      <w:r>
        <w:rPr>
          <w:rFonts w:ascii="Times New Roman" w:cs="Times New Roman" w:eastAsia="Times New Roman" w:hAnsi="Times New Roman"/>
          <w:sz w:val="19"/>
          <w:szCs w:val="19"/>
          <w:color w:val="000084"/>
        </w:rPr>
        <w:t>1997</w:t>
      </w:r>
      <w:r>
        <w:rPr>
          <w:rFonts w:ascii="Times New Roman" w:cs="Times New Roman" w:eastAsia="Times New Roman" w:hAnsi="Times New Roman"/>
          <w:sz w:val="19"/>
          <w:szCs w:val="19"/>
          <w:color w:val="auto"/>
        </w:rPr>
        <w:t>, 70.)</w:t>
      </w:r>
    </w:p>
    <w:p>
      <w:pPr>
        <w:spacing w:after="0" w:line="10" w:lineRule="exact"/>
        <w:rPr>
          <w:rFonts w:ascii="Times New Roman" w:cs="Times New Roman" w:eastAsia="Times New Roman" w:hAnsi="Times New Roman"/>
          <w:sz w:val="19"/>
          <w:szCs w:val="19"/>
          <w:color w:val="auto"/>
        </w:rPr>
      </w:pPr>
    </w:p>
    <w:p>
      <w:pPr>
        <w:jc w:val="both"/>
        <w:ind w:left="480" w:hanging="252"/>
        <w:spacing w:after="0" w:line="238"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w:t>
      </w:r>
      <w:r>
        <w:rPr>
          <w:rFonts w:ascii="Arial" w:cs="Arial" w:eastAsia="Arial" w:hAnsi="Arial"/>
          <w:sz w:val="19"/>
          <w:szCs w:val="19"/>
          <w:color w:val="auto"/>
        </w:rPr>
        <w:t>“</w:t>
      </w:r>
      <w:r>
        <w:rPr>
          <w:rFonts w:ascii="Times New Roman" w:cs="Times New Roman" w:eastAsia="Times New Roman" w:hAnsi="Times New Roman"/>
          <w:sz w:val="19"/>
          <w:szCs w:val="19"/>
          <w:color w:val="auto"/>
        </w:rPr>
        <w:t>Theatre that activates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is one of the six types of theatre described by Kuo in his essay, </w:t>
      </w:r>
      <w:r>
        <w:rPr>
          <w:rFonts w:ascii="Arial" w:cs="Arial" w:eastAsia="Arial" w:hAnsi="Arial"/>
          <w:sz w:val="19"/>
          <w:szCs w:val="19"/>
          <w:color w:val="auto"/>
        </w:rPr>
        <w:t>“</w:t>
      </w:r>
      <w:r>
        <w:rPr>
          <w:rFonts w:ascii="Times New Roman" w:cs="Times New Roman" w:eastAsia="Times New Roman" w:hAnsi="Times New Roman"/>
          <w:sz w:val="19"/>
          <w:szCs w:val="19"/>
          <w:color w:val="auto"/>
        </w:rPr>
        <w:t>Uprooted and Searching,</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refers to the socially politically conscious type of theatre, which used to play a dynamic role in the great social, political movements of Singapore, especially from the 1930s to the 1970s (Kuo </w:t>
      </w:r>
      <w:r>
        <w:rPr>
          <w:rFonts w:ascii="Times New Roman" w:cs="Times New Roman" w:eastAsia="Times New Roman" w:hAnsi="Times New Roman"/>
          <w:sz w:val="19"/>
          <w:szCs w:val="19"/>
          <w:color w:val="000084"/>
        </w:rPr>
        <w:t>1996a</w:t>
      </w:r>
      <w:r>
        <w:rPr>
          <w:rFonts w:ascii="Times New Roman" w:cs="Times New Roman" w:eastAsia="Times New Roman" w:hAnsi="Times New Roman"/>
          <w:sz w:val="19"/>
          <w:szCs w:val="19"/>
          <w:color w:val="auto"/>
        </w:rPr>
        <w:t>, 171).</w:t>
      </w:r>
    </w:p>
    <w:p>
      <w:pPr>
        <w:spacing w:after="0" w:line="2" w:lineRule="exact"/>
        <w:rPr>
          <w:rFonts w:ascii="Times New Roman" w:cs="Times New Roman" w:eastAsia="Times New Roman" w:hAnsi="Times New Roman"/>
          <w:sz w:val="19"/>
          <w:szCs w:val="19"/>
          <w:color w:val="auto"/>
        </w:rPr>
      </w:pPr>
    </w:p>
    <w:p>
      <w:pPr>
        <w:ind w:left="480" w:hanging="252"/>
        <w:spacing w:after="0"/>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See Rae (</w:t>
      </w:r>
      <w:r>
        <w:rPr>
          <w:rFonts w:ascii="Times New Roman" w:cs="Times New Roman" w:eastAsia="Times New Roman" w:hAnsi="Times New Roman"/>
          <w:sz w:val="19"/>
          <w:szCs w:val="19"/>
          <w:color w:val="000084"/>
        </w:rPr>
        <w:t>2020</w:t>
      </w:r>
      <w:r>
        <w:rPr>
          <w:rFonts w:ascii="Times New Roman" w:cs="Times New Roman" w:eastAsia="Times New Roman" w:hAnsi="Times New Roman"/>
          <w:sz w:val="19"/>
          <w:szCs w:val="19"/>
          <w:color w:val="auto"/>
        </w:rPr>
        <w:t>).</w:t>
      </w:r>
    </w:p>
    <w:p>
      <w:pPr>
        <w:spacing w:after="0" w:line="10" w:lineRule="exact"/>
        <w:rPr>
          <w:rFonts w:ascii="Times New Roman" w:cs="Times New Roman" w:eastAsia="Times New Roman" w:hAnsi="Times New Roman"/>
          <w:sz w:val="19"/>
          <w:szCs w:val="19"/>
          <w:color w:val="auto"/>
        </w:rPr>
      </w:pPr>
    </w:p>
    <w:p>
      <w:pPr>
        <w:ind w:left="480" w:hanging="252"/>
        <w:spacing w:after="0"/>
        <w:tabs>
          <w:tab w:leader="none" w:pos="48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Kuo was detained for his alleged involvement in political subversion against the state. See Klein (</w:t>
      </w:r>
      <w:r>
        <w:rPr>
          <w:rFonts w:ascii="Times New Roman" w:cs="Times New Roman" w:eastAsia="Times New Roman" w:hAnsi="Times New Roman"/>
          <w:sz w:val="18"/>
          <w:szCs w:val="18"/>
          <w:color w:val="000084"/>
        </w:rPr>
        <w:t>2001</w:t>
      </w:r>
      <w:r>
        <w:rPr>
          <w:rFonts w:ascii="Times New Roman" w:cs="Times New Roman" w:eastAsia="Times New Roman" w:hAnsi="Times New Roman"/>
          <w:sz w:val="18"/>
          <w:szCs w:val="18"/>
          <w:color w:val="auto"/>
        </w:rPr>
        <w:t>).</w:t>
      </w:r>
    </w:p>
    <w:p>
      <w:pPr>
        <w:spacing w:after="0" w:line="13" w:lineRule="exact"/>
        <w:rPr>
          <w:rFonts w:ascii="Times New Roman" w:cs="Times New Roman" w:eastAsia="Times New Roman" w:hAnsi="Times New Roman"/>
          <w:sz w:val="18"/>
          <w:szCs w:val="18"/>
          <w:color w:val="auto"/>
        </w:rPr>
      </w:pPr>
    </w:p>
    <w:p>
      <w:pPr>
        <w:ind w:left="480" w:hanging="252"/>
        <w:spacing w:after="0" w:line="235"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Kuo reread Brecht and Grotowski during his imprisonment (Kuo </w:t>
      </w:r>
      <w:r>
        <w:rPr>
          <w:rFonts w:ascii="Times New Roman" w:cs="Times New Roman" w:eastAsia="Times New Roman" w:hAnsi="Times New Roman"/>
          <w:sz w:val="19"/>
          <w:szCs w:val="19"/>
          <w:color w:val="000084"/>
        </w:rPr>
        <w:t>1994</w:t>
      </w:r>
      <w:r>
        <w:rPr>
          <w:rFonts w:ascii="Times New Roman" w:cs="Times New Roman" w:eastAsia="Times New Roman" w:hAnsi="Times New Roman"/>
          <w:sz w:val="19"/>
          <w:szCs w:val="19"/>
          <w:color w:val="auto"/>
        </w:rPr>
        <w:t xml:space="preserve">, 60). However, at the time of writing, there is no clear knowledge on when exactly he encountered Grotowski for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time.</w:t>
      </w:r>
    </w:p>
    <w:p>
      <w:pPr>
        <w:spacing w:after="0" w:line="11" w:lineRule="exact"/>
        <w:rPr>
          <w:rFonts w:ascii="Times New Roman" w:cs="Times New Roman" w:eastAsia="Times New Roman" w:hAnsi="Times New Roman"/>
          <w:sz w:val="19"/>
          <w:szCs w:val="19"/>
          <w:color w:val="auto"/>
        </w:rPr>
      </w:pPr>
    </w:p>
    <w:p>
      <w:pPr>
        <w:ind w:left="480" w:hanging="252"/>
        <w:spacing w:after="0" w:line="235"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It is believed that such an undertaking led to his arrest during a nationwide crackdown on political dis-sidents in 1976 (Quah </w:t>
      </w:r>
      <w:r>
        <w:rPr>
          <w:rFonts w:ascii="Times New Roman" w:cs="Times New Roman" w:eastAsia="Times New Roman" w:hAnsi="Times New Roman"/>
          <w:sz w:val="19"/>
          <w:szCs w:val="19"/>
          <w:color w:val="000084"/>
        </w:rPr>
        <w:t>2010</w:t>
      </w:r>
      <w:r>
        <w:rPr>
          <w:rFonts w:ascii="Times New Roman" w:cs="Times New Roman" w:eastAsia="Times New Roman" w:hAnsi="Times New Roman"/>
          <w:sz w:val="19"/>
          <w:szCs w:val="19"/>
          <w:color w:val="auto"/>
        </w:rPr>
        <w:t>, 159).</w:t>
      </w:r>
    </w:p>
    <w:p>
      <w:pPr>
        <w:spacing w:after="0" w:line="12" w:lineRule="exact"/>
        <w:rPr>
          <w:rFonts w:ascii="Times New Roman" w:cs="Times New Roman" w:eastAsia="Times New Roman" w:hAnsi="Times New Roman"/>
          <w:sz w:val="19"/>
          <w:szCs w:val="19"/>
          <w:color w:val="auto"/>
        </w:rPr>
      </w:pPr>
    </w:p>
    <w:p>
      <w:pPr>
        <w:ind w:left="480" w:hanging="252"/>
        <w:spacing w:after="0" w:line="234"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Examples of such plays included </w:t>
      </w:r>
      <w:r>
        <w:rPr>
          <w:rFonts w:ascii="Arial" w:cs="Arial" w:eastAsia="Arial" w:hAnsi="Arial"/>
          <w:sz w:val="19"/>
          <w:szCs w:val="19"/>
          <w:color w:val="auto"/>
        </w:rPr>
        <w:t>Hey, Wake Up!, Struggle, The Sparks of Youth</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Growing Up</w:t>
      </w:r>
      <w:r>
        <w:rPr>
          <w:rFonts w:ascii="Times New Roman" w:cs="Times New Roman" w:eastAsia="Times New Roman" w:hAnsi="Times New Roman"/>
          <w:sz w:val="19"/>
          <w:szCs w:val="19"/>
          <w:color w:val="auto"/>
        </w:rPr>
        <w:t>, staged between 1968 and 1975. See Oon (</w:t>
      </w:r>
      <w:r>
        <w:rPr>
          <w:rFonts w:ascii="Times New Roman" w:cs="Times New Roman" w:eastAsia="Times New Roman" w:hAnsi="Times New Roman"/>
          <w:sz w:val="19"/>
          <w:szCs w:val="19"/>
          <w:color w:val="000084"/>
        </w:rPr>
        <w:t>2010</w:t>
      </w:r>
      <w:r>
        <w:rPr>
          <w:rFonts w:ascii="Times New Roman" w:cs="Times New Roman" w:eastAsia="Times New Roman" w:hAnsi="Times New Roman"/>
          <w:sz w:val="19"/>
          <w:szCs w:val="19"/>
          <w:color w:val="auto"/>
        </w:rPr>
        <w:t>) and Quah (</w:t>
      </w:r>
      <w:r>
        <w:rPr>
          <w:rFonts w:ascii="Times New Roman" w:cs="Times New Roman" w:eastAsia="Times New Roman" w:hAnsi="Times New Roman"/>
          <w:sz w:val="19"/>
          <w:szCs w:val="19"/>
          <w:color w:val="000084"/>
        </w:rPr>
        <w:t>2010</w:t>
      </w:r>
      <w:r>
        <w:rPr>
          <w:rFonts w:ascii="Times New Roman" w:cs="Times New Roman" w:eastAsia="Times New Roman" w:hAnsi="Times New Roman"/>
          <w:sz w:val="19"/>
          <w:szCs w:val="19"/>
          <w:color w:val="auto"/>
        </w:rPr>
        <w:t>) for a discussion of these works.</w:t>
      </w:r>
    </w:p>
    <w:p>
      <w:pPr>
        <w:spacing w:after="0" w:line="12" w:lineRule="exact"/>
        <w:rPr>
          <w:rFonts w:ascii="Times New Roman" w:cs="Times New Roman" w:eastAsia="Times New Roman" w:hAnsi="Times New Roman"/>
          <w:sz w:val="19"/>
          <w:szCs w:val="19"/>
          <w:color w:val="auto"/>
        </w:rPr>
      </w:pPr>
    </w:p>
    <w:p>
      <w:pPr>
        <w:jc w:val="both"/>
        <w:ind w:left="480" w:hanging="252"/>
        <w:spacing w:after="0" w:line="238"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Spanning across the late 1960s to the early 1970s, under Mao Zedong</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order, youths were sent to rural areas and mountainous regions to emulate the peasants and workers, so that all possible traces of bour-geois thinking and behaviour could be purged. This was known as the </w:t>
      </w:r>
      <w:r>
        <w:rPr>
          <w:rFonts w:ascii="Arial" w:cs="Arial" w:eastAsia="Arial" w:hAnsi="Arial"/>
          <w:sz w:val="19"/>
          <w:szCs w:val="19"/>
          <w:color w:val="auto"/>
        </w:rPr>
        <w:t>“</w:t>
      </w:r>
      <w:r>
        <w:rPr>
          <w:rFonts w:ascii="Times New Roman" w:cs="Times New Roman" w:eastAsia="Times New Roman" w:hAnsi="Times New Roman"/>
          <w:sz w:val="19"/>
          <w:szCs w:val="19"/>
          <w:color w:val="auto"/>
        </w:rPr>
        <w:t>Down to the Countryside Move-ment,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the youths who were thus exiled became known as </w:t>
      </w:r>
      <w:r>
        <w:rPr>
          <w:rFonts w:ascii="Arial" w:cs="Arial" w:eastAsia="Arial" w:hAnsi="Arial"/>
          <w:sz w:val="19"/>
          <w:szCs w:val="19"/>
          <w:color w:val="auto"/>
        </w:rPr>
        <w:t>zhiqing</w:t>
      </w:r>
      <w:r>
        <w:rPr>
          <w:rFonts w:ascii="Times New Roman" w:cs="Times New Roman" w:eastAsia="Times New Roman" w:hAnsi="Times New Roman"/>
          <w:sz w:val="19"/>
          <w:szCs w:val="19"/>
          <w:color w:val="auto"/>
        </w:rPr>
        <w:t xml:space="preserve"> (educated youths).</w:t>
      </w:r>
    </w:p>
    <w:p>
      <w:pPr>
        <w:spacing w:after="0" w:line="10" w:lineRule="exact"/>
        <w:rPr>
          <w:rFonts w:ascii="Times New Roman" w:cs="Times New Roman" w:eastAsia="Times New Roman" w:hAnsi="Times New Roman"/>
          <w:sz w:val="19"/>
          <w:szCs w:val="19"/>
          <w:color w:val="auto"/>
        </w:rPr>
      </w:pPr>
    </w:p>
    <w:p>
      <w:pPr>
        <w:jc w:val="both"/>
        <w:ind w:left="480" w:hanging="252"/>
        <w:spacing w:after="0" w:line="237"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Cf. Kuo</w:t>
      </w:r>
      <w:r>
        <w:rPr>
          <w:rFonts w:ascii="Arial" w:cs="Arial" w:eastAsia="Arial" w:hAnsi="Arial"/>
          <w:sz w:val="19"/>
          <w:szCs w:val="19"/>
          <w:color w:val="auto"/>
        </w:rPr>
        <w:t>’</w:t>
      </w:r>
      <w:r>
        <w:rPr>
          <w:rFonts w:ascii="Times New Roman" w:cs="Times New Roman" w:eastAsia="Times New Roman" w:hAnsi="Times New Roman"/>
          <w:sz w:val="19"/>
          <w:szCs w:val="19"/>
          <w:color w:val="auto"/>
        </w:rPr>
        <w:t>s interview with Jacqueline Lo (</w:t>
      </w:r>
      <w:r>
        <w:rPr>
          <w:rFonts w:ascii="Times New Roman" w:cs="Times New Roman" w:eastAsia="Times New Roman" w:hAnsi="Times New Roman"/>
          <w:sz w:val="19"/>
          <w:szCs w:val="19"/>
          <w:color w:val="000084"/>
        </w:rPr>
        <w:t>2002</w:t>
      </w:r>
      <w:r>
        <w:rPr>
          <w:rFonts w:ascii="Times New Roman" w:cs="Times New Roman" w:eastAsia="Times New Roman" w:hAnsi="Times New Roman"/>
          <w:sz w:val="19"/>
          <w:szCs w:val="19"/>
          <w:color w:val="auto"/>
        </w:rPr>
        <w:t>) for his account on the campaign. Kuo and his wife also recounted their experience in the campaign during an interview with Quah and Tan (</w:t>
      </w:r>
      <w:r>
        <w:rPr>
          <w:rFonts w:ascii="Times New Roman" w:cs="Times New Roman" w:eastAsia="Times New Roman" w:hAnsi="Times New Roman"/>
          <w:sz w:val="19"/>
          <w:szCs w:val="19"/>
          <w:color w:val="000084"/>
        </w:rPr>
        <w:t>2011</w:t>
      </w:r>
      <w:r>
        <w:rPr>
          <w:rFonts w:ascii="Times New Roman" w:cs="Times New Roman" w:eastAsia="Times New Roman" w:hAnsi="Times New Roman"/>
          <w:sz w:val="19"/>
          <w:szCs w:val="19"/>
          <w:color w:val="auto"/>
        </w:rPr>
        <w:t xml:space="preserve">) in 2002. (Also see Jit </w:t>
      </w:r>
      <w:r>
        <w:rPr>
          <w:rFonts w:ascii="Times New Roman" w:cs="Times New Roman" w:eastAsia="Times New Roman" w:hAnsi="Times New Roman"/>
          <w:sz w:val="19"/>
          <w:szCs w:val="19"/>
          <w:color w:val="000084"/>
        </w:rPr>
        <w:t>1990</w:t>
      </w:r>
      <w:r>
        <w:rPr>
          <w:rFonts w:ascii="Times New Roman" w:cs="Times New Roman" w:eastAsia="Times New Roman" w:hAnsi="Times New Roman"/>
          <w:sz w:val="19"/>
          <w:szCs w:val="19"/>
          <w:color w:val="auto"/>
        </w:rPr>
        <w:t>, 16.)</w:t>
      </w:r>
    </w:p>
    <w:p>
      <w:pPr>
        <w:spacing w:after="0" w:line="11" w:lineRule="exact"/>
        <w:rPr>
          <w:rFonts w:ascii="Times New Roman" w:cs="Times New Roman" w:eastAsia="Times New Roman" w:hAnsi="Times New Roman"/>
          <w:sz w:val="19"/>
          <w:szCs w:val="19"/>
          <w:color w:val="auto"/>
        </w:rPr>
      </w:pPr>
    </w:p>
    <w:p>
      <w:pPr>
        <w:jc w:val="both"/>
        <w:ind w:left="480" w:hanging="343"/>
        <w:spacing w:after="0" w:line="239"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Kuo cited the example of a sun</w:t>
      </w:r>
      <w:r>
        <w:rPr>
          <w:rFonts w:ascii="Arial" w:cs="Arial" w:eastAsia="Arial" w:hAnsi="Arial"/>
          <w:sz w:val="19"/>
          <w:szCs w:val="19"/>
          <w:color w:val="auto"/>
        </w:rPr>
        <w:t>fl</w:t>
      </w:r>
      <w:r>
        <w:rPr>
          <w:rFonts w:ascii="Times New Roman" w:cs="Times New Roman" w:eastAsia="Times New Roman" w:hAnsi="Times New Roman"/>
          <w:sz w:val="19"/>
          <w:szCs w:val="19"/>
          <w:color w:val="auto"/>
        </w:rPr>
        <w:t>ower dance to which a worker implied that it was illogical for the audi-ence to be facing the dancers playing the sun</w:t>
      </w:r>
      <w:r>
        <w:rPr>
          <w:rFonts w:ascii="Arial" w:cs="Arial" w:eastAsia="Arial" w:hAnsi="Arial"/>
          <w:sz w:val="19"/>
          <w:szCs w:val="19"/>
          <w:color w:val="auto"/>
        </w:rPr>
        <w:t>fl</w:t>
      </w:r>
      <w:r>
        <w:rPr>
          <w:rFonts w:ascii="Times New Roman" w:cs="Times New Roman" w:eastAsia="Times New Roman" w:hAnsi="Times New Roman"/>
          <w:sz w:val="19"/>
          <w:szCs w:val="19"/>
          <w:color w:val="auto"/>
        </w:rPr>
        <w:t>owers when the sun is behind the latter</w:t>
      </w:r>
      <w:r>
        <w:rPr>
          <w:rFonts w:ascii="Arial" w:cs="Arial" w:eastAsia="Arial" w:hAnsi="Arial"/>
          <w:sz w:val="19"/>
          <w:szCs w:val="19"/>
          <w:color w:val="auto"/>
        </w:rPr>
        <w:t>’</w:t>
      </w:r>
      <w:r>
        <w:rPr>
          <w:rFonts w:ascii="Times New Roman" w:cs="Times New Roman" w:eastAsia="Times New Roman" w:hAnsi="Times New Roman"/>
          <w:sz w:val="19"/>
          <w:szCs w:val="19"/>
          <w:color w:val="auto"/>
        </w:rPr>
        <w:t>s backs, thereby raising the tricky question of how should one distinguish between life and art, and whether one should disregard the worker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opinion just because he </w:t>
      </w:r>
      <w:r>
        <w:rPr>
          <w:rFonts w:ascii="Arial" w:cs="Arial" w:eastAsia="Arial" w:hAnsi="Arial"/>
          <w:sz w:val="19"/>
          <w:szCs w:val="19"/>
          <w:color w:val="auto"/>
        </w:rPr>
        <w:t>“</w:t>
      </w:r>
      <w:r>
        <w:rPr>
          <w:rFonts w:ascii="Times New Roman" w:cs="Times New Roman" w:eastAsia="Times New Roman" w:hAnsi="Times New Roman"/>
          <w:sz w:val="19"/>
          <w:szCs w:val="19"/>
          <w:color w:val="auto"/>
        </w:rPr>
        <w:t>may not necessarily understand art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(as quoted in Quah and Tan </w:t>
      </w:r>
      <w:r>
        <w:rPr>
          <w:rFonts w:ascii="Times New Roman" w:cs="Times New Roman" w:eastAsia="Times New Roman" w:hAnsi="Times New Roman"/>
          <w:sz w:val="19"/>
          <w:szCs w:val="19"/>
          <w:color w:val="000084"/>
        </w:rPr>
        <w:t>2011</w:t>
      </w:r>
      <w:r>
        <w:rPr>
          <w:rFonts w:ascii="Times New Roman" w:cs="Times New Roman" w:eastAsia="Times New Roman" w:hAnsi="Times New Roman"/>
          <w:sz w:val="19"/>
          <w:szCs w:val="19"/>
          <w:color w:val="auto"/>
        </w:rPr>
        <w:t>, 210).</w:t>
      </w:r>
    </w:p>
    <w:p>
      <w:pPr>
        <w:spacing w:after="0" w:line="10" w:lineRule="exact"/>
        <w:rPr>
          <w:rFonts w:ascii="Times New Roman" w:cs="Times New Roman" w:eastAsia="Times New Roman" w:hAnsi="Times New Roman"/>
          <w:sz w:val="19"/>
          <w:szCs w:val="19"/>
          <w:color w:val="auto"/>
        </w:rPr>
      </w:pPr>
    </w:p>
    <w:p>
      <w:pPr>
        <w:jc w:val="both"/>
        <w:ind w:left="480" w:hanging="343"/>
        <w:spacing w:after="0" w:line="239" w:lineRule="auto"/>
        <w:tabs>
          <w:tab w:leader="none" w:pos="481"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O</w:t>
      </w:r>
      <w:r>
        <w:rPr>
          <w:rFonts w:ascii="Arial" w:cs="Arial" w:eastAsia="Arial" w:hAnsi="Arial"/>
          <w:sz w:val="19"/>
          <w:szCs w:val="19"/>
          <w:color w:val="auto"/>
        </w:rPr>
        <w:t>ﬃ</w:t>
      </w:r>
      <w:r>
        <w:rPr>
          <w:rFonts w:ascii="Times New Roman" w:cs="Times New Roman" w:eastAsia="Times New Roman" w:hAnsi="Times New Roman"/>
          <w:sz w:val="19"/>
          <w:szCs w:val="19"/>
          <w:color w:val="auto"/>
        </w:rPr>
        <w:t xml:space="preserve">cial multiracialism in Singapore is underpinned by a non-assimilative CMIO (Chinese, Malay, Indian and Others) framework that positions each group as distinct (Siddique </w:t>
      </w:r>
      <w:r>
        <w:rPr>
          <w:rFonts w:ascii="Times New Roman" w:cs="Times New Roman" w:eastAsia="Times New Roman" w:hAnsi="Times New Roman"/>
          <w:sz w:val="19"/>
          <w:szCs w:val="19"/>
          <w:color w:val="000084"/>
        </w:rPr>
        <w:t>1989</w:t>
      </w:r>
      <w:r>
        <w:rPr>
          <w:rFonts w:ascii="Times New Roman" w:cs="Times New Roman" w:eastAsia="Times New Roman" w:hAnsi="Times New Roman"/>
          <w:sz w:val="19"/>
          <w:szCs w:val="19"/>
          <w:color w:val="auto"/>
        </w:rPr>
        <w:t xml:space="preserve">, 575). Through pro-moting idea of </w:t>
      </w:r>
      <w:r>
        <w:rPr>
          <w:rFonts w:ascii="Arial" w:cs="Arial" w:eastAsia="Arial" w:hAnsi="Arial"/>
          <w:sz w:val="19"/>
          <w:szCs w:val="19"/>
          <w:color w:val="auto"/>
        </w:rPr>
        <w:t>“</w:t>
      </w:r>
      <w:r>
        <w:rPr>
          <w:rFonts w:ascii="Times New Roman" w:cs="Times New Roman" w:eastAsia="Times New Roman" w:hAnsi="Times New Roman"/>
          <w:sz w:val="19"/>
          <w:szCs w:val="19"/>
          <w:color w:val="auto"/>
        </w:rPr>
        <w:t>open culture,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Kuo o</w:t>
      </w:r>
      <w:r>
        <w:rPr>
          <w:rFonts w:ascii="Arial" w:cs="Arial" w:eastAsia="Arial" w:hAnsi="Arial"/>
          <w:sz w:val="19"/>
          <w:szCs w:val="19"/>
          <w:color w:val="auto"/>
        </w:rPr>
        <w:t>ﬀ</w:t>
      </w:r>
      <w:r>
        <w:rPr>
          <w:rFonts w:ascii="Times New Roman" w:cs="Times New Roman" w:eastAsia="Times New Roman" w:hAnsi="Times New Roman"/>
          <w:sz w:val="19"/>
          <w:szCs w:val="19"/>
          <w:color w:val="auto"/>
        </w:rPr>
        <w:t xml:space="preserve">ered a radical way of reimagining the multiracial nation-building and the identity of its citizens (Kuo </w:t>
      </w:r>
      <w:r>
        <w:rPr>
          <w:rFonts w:ascii="Times New Roman" w:cs="Times New Roman" w:eastAsia="Times New Roman" w:hAnsi="Times New Roman"/>
          <w:sz w:val="19"/>
          <w:szCs w:val="19"/>
          <w:color w:val="000084"/>
        </w:rPr>
        <w:t>1998</w:t>
      </w:r>
      <w:r>
        <w:rPr>
          <w:rFonts w:ascii="Times New Roman" w:cs="Times New Roman" w:eastAsia="Times New Roman" w:hAnsi="Times New Roman"/>
          <w:sz w:val="19"/>
          <w:szCs w:val="19"/>
          <w:color w:val="auto"/>
        </w:rPr>
        <w:t xml:space="preserve">; Wee </w:t>
      </w:r>
      <w:r>
        <w:rPr>
          <w:rFonts w:ascii="Times New Roman" w:cs="Times New Roman" w:eastAsia="Times New Roman" w:hAnsi="Times New Roman"/>
          <w:sz w:val="19"/>
          <w:szCs w:val="19"/>
          <w:color w:val="000084"/>
        </w:rPr>
        <w:t>2003</w:t>
      </w:r>
      <w:r>
        <w:rPr>
          <w:rFonts w:ascii="Times New Roman" w:cs="Times New Roman" w:eastAsia="Times New Roman" w:hAnsi="Times New Roman"/>
          <w:sz w:val="19"/>
          <w:szCs w:val="19"/>
          <w:color w:val="auto"/>
        </w:rPr>
        <w:t xml:space="preserve">; Quah </w:t>
      </w:r>
      <w:r>
        <w:rPr>
          <w:rFonts w:ascii="Times New Roman" w:cs="Times New Roman" w:eastAsia="Times New Roman" w:hAnsi="Times New Roman"/>
          <w:sz w:val="19"/>
          <w:szCs w:val="19"/>
          <w:color w:val="000084"/>
        </w:rPr>
        <w:t>2010</w:t>
      </w:r>
      <w:r>
        <w:rPr>
          <w:rFonts w:ascii="Times New Roman" w:cs="Times New Roman" w:eastAsia="Times New Roman" w:hAnsi="Times New Roman"/>
          <w:sz w:val="19"/>
          <w:szCs w:val="19"/>
          <w:color w:val="auto"/>
        </w:rPr>
        <w:t xml:space="preserve">) through rupturing the supposedly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xed links between culture, language and race (Quah and Ng </w:t>
      </w:r>
      <w:r>
        <w:rPr>
          <w:rFonts w:ascii="Times New Roman" w:cs="Times New Roman" w:eastAsia="Times New Roman" w:hAnsi="Times New Roman"/>
          <w:sz w:val="19"/>
          <w:szCs w:val="19"/>
          <w:color w:val="000084"/>
        </w:rPr>
        <w:t>2008</w:t>
      </w:r>
      <w:r>
        <w:rPr>
          <w:rFonts w:ascii="Times New Roman" w:cs="Times New Roman" w:eastAsia="Times New Roman" w:hAnsi="Times New Roman"/>
          <w:sz w:val="19"/>
          <w:szCs w:val="19"/>
          <w:color w:val="auto"/>
        </w:rPr>
        <w:t xml:space="preserve">, xxiv). It meant celebrating the intermin-gling of cultures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past and present, local and global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beyond the constraints of racial and linguistic origins in artistic practice and policy (Devan </w:t>
      </w:r>
      <w:r>
        <w:rPr>
          <w:rFonts w:ascii="Times New Roman" w:cs="Times New Roman" w:eastAsia="Times New Roman" w:hAnsi="Times New Roman"/>
          <w:sz w:val="19"/>
          <w:szCs w:val="19"/>
          <w:color w:val="000084"/>
        </w:rPr>
        <w:t>2000</w:t>
      </w:r>
      <w:r>
        <w:rPr>
          <w:rFonts w:ascii="Times New Roman" w:cs="Times New Roman" w:eastAsia="Times New Roman" w:hAnsi="Times New Roman"/>
          <w:sz w:val="19"/>
          <w:szCs w:val="19"/>
          <w:color w:val="auto"/>
        </w:rPr>
        <w:t xml:space="preserve">; Leng </w:t>
      </w:r>
      <w:r>
        <w:rPr>
          <w:rFonts w:ascii="Times New Roman" w:cs="Times New Roman" w:eastAsia="Times New Roman" w:hAnsi="Times New Roman"/>
          <w:sz w:val="19"/>
          <w:szCs w:val="19"/>
          <w:color w:val="000084"/>
        </w:rPr>
        <w:t>2015</w:t>
      </w:r>
      <w:r>
        <w:rPr>
          <w:rFonts w:ascii="Times New Roman" w:cs="Times New Roman" w:eastAsia="Times New Roman" w:hAnsi="Times New Roman"/>
          <w:sz w:val="19"/>
          <w:szCs w:val="19"/>
          <w:color w:val="auto"/>
        </w:rPr>
        <w:t>).</w:t>
      </w:r>
    </w:p>
    <w:p>
      <w:pPr>
        <w:spacing w:after="0" w:line="12" w:lineRule="exact"/>
        <w:rPr>
          <w:rFonts w:ascii="Times New Roman" w:cs="Times New Roman" w:eastAsia="Times New Roman" w:hAnsi="Times New Roman"/>
          <w:sz w:val="19"/>
          <w:szCs w:val="19"/>
          <w:color w:val="auto"/>
        </w:rPr>
      </w:pPr>
    </w:p>
    <w:p>
      <w:pPr>
        <w:jc w:val="both"/>
        <w:ind w:left="480" w:hanging="344"/>
        <w:spacing w:after="0" w:line="237"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play, written by Athol Fugard, John Kani and Winston Ntshona, was co-presented by the Southern Arts Ensemble and Practice Theatre School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successor to the SPAS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at the Victoria Theatre in Singapore on 21</w:t>
      </w:r>
      <w:r>
        <w:rPr>
          <w:rFonts w:ascii="Arial" w:cs="Arial" w:eastAsia="Arial" w:hAnsi="Arial"/>
          <w:sz w:val="19"/>
          <w:szCs w:val="19"/>
          <w:color w:val="auto"/>
        </w:rPr>
        <w:t>–</w:t>
      </w:r>
      <w:r>
        <w:rPr>
          <w:rFonts w:ascii="Times New Roman" w:cs="Times New Roman" w:eastAsia="Times New Roman" w:hAnsi="Times New Roman"/>
          <w:sz w:val="19"/>
          <w:szCs w:val="19"/>
          <w:color w:val="auto"/>
        </w:rPr>
        <w:t>24 February 1982.</w:t>
      </w:r>
    </w:p>
    <w:p>
      <w:pPr>
        <w:spacing w:after="0" w:line="1" w:lineRule="exact"/>
        <w:rPr>
          <w:rFonts w:ascii="Times New Roman" w:cs="Times New Roman" w:eastAsia="Times New Roman" w:hAnsi="Times New Roman"/>
          <w:sz w:val="19"/>
          <w:szCs w:val="19"/>
          <w:color w:val="auto"/>
        </w:rPr>
      </w:pPr>
    </w:p>
    <w:p>
      <w:pPr>
        <w:ind w:left="480" w:hanging="345"/>
        <w:spacing w:after="0"/>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All translations from Chinese-language texts are by the author of this article.</w:t>
      </w:r>
    </w:p>
    <w:p>
      <w:pPr>
        <w:spacing w:after="0" w:line="10" w:lineRule="exact"/>
        <w:rPr>
          <w:rFonts w:ascii="Times New Roman" w:cs="Times New Roman" w:eastAsia="Times New Roman" w:hAnsi="Times New Roman"/>
          <w:sz w:val="19"/>
          <w:szCs w:val="19"/>
          <w:color w:val="auto"/>
        </w:rPr>
      </w:pPr>
    </w:p>
    <w:p>
      <w:pPr>
        <w:jc w:val="both"/>
        <w:ind w:left="480" w:hanging="345"/>
        <w:spacing w:after="0" w:line="237"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discussions were transcribed and published by Chen and Zeng (</w:t>
      </w:r>
      <w:r>
        <w:rPr>
          <w:rFonts w:ascii="Times New Roman" w:cs="Times New Roman" w:eastAsia="Times New Roman" w:hAnsi="Times New Roman"/>
          <w:sz w:val="19"/>
          <w:szCs w:val="19"/>
          <w:color w:val="000084"/>
        </w:rPr>
        <w:t>1982</w:t>
      </w:r>
      <w:r>
        <w:rPr>
          <w:rFonts w:ascii="Times New Roman" w:cs="Times New Roman" w:eastAsia="Times New Roman" w:hAnsi="Times New Roman"/>
          <w:sz w:val="19"/>
          <w:szCs w:val="19"/>
          <w:color w:val="auto"/>
        </w:rPr>
        <w:t xml:space="preserve">) in the Malaysian-Chinese daily </w:t>
      </w:r>
      <w:r>
        <w:rPr>
          <w:rFonts w:ascii="Arial" w:cs="Arial" w:eastAsia="Arial" w:hAnsi="Arial"/>
          <w:sz w:val="19"/>
          <w:szCs w:val="19"/>
          <w:color w:val="auto"/>
        </w:rPr>
        <w:t>Sin Chew Jit Poh</w:t>
      </w:r>
      <w:r>
        <w:rPr>
          <w:rFonts w:ascii="Times New Roman" w:cs="Times New Roman" w:eastAsia="Times New Roman" w:hAnsi="Times New Roman"/>
          <w:sz w:val="19"/>
          <w:szCs w:val="19"/>
          <w:color w:val="auto"/>
        </w:rPr>
        <w:t>. In this article, Kuo addressed critical issues related to the functions and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cance of theatre and his perceptions of audiences. This is an important source for my argument.</w:t>
      </w:r>
    </w:p>
    <w:p>
      <w:pPr>
        <w:spacing w:after="0" w:line="11" w:lineRule="exact"/>
        <w:rPr>
          <w:rFonts w:ascii="Times New Roman" w:cs="Times New Roman" w:eastAsia="Times New Roman" w:hAnsi="Times New Roman"/>
          <w:sz w:val="19"/>
          <w:szCs w:val="19"/>
          <w:color w:val="auto"/>
        </w:rPr>
      </w:pPr>
    </w:p>
    <w:p>
      <w:pPr>
        <w:jc w:val="both"/>
        <w:ind w:left="480" w:hanging="345"/>
        <w:spacing w:after="0" w:line="237"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This interview is undated and the original source is unknown. Kuo suggested the individual may feel isolated in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big crowds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MRT [Mass Rapid Transit], buses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crowds everywhere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(Chia </w:t>
      </w:r>
      <w:r>
        <w:rPr>
          <w:rFonts w:ascii="Times New Roman" w:cs="Times New Roman" w:eastAsia="Times New Roman" w:hAnsi="Times New Roman"/>
          <w:sz w:val="19"/>
          <w:szCs w:val="19"/>
          <w:color w:val="000084"/>
        </w:rPr>
        <w:t>2011</w:t>
      </w:r>
      <w:r>
        <w:rPr>
          <w:rFonts w:ascii="Times New Roman" w:cs="Times New Roman" w:eastAsia="Times New Roman" w:hAnsi="Times New Roman"/>
          <w:sz w:val="19"/>
          <w:szCs w:val="19"/>
          <w:color w:val="auto"/>
        </w:rPr>
        <w:t>, 43). The MRT was launched in 1987 and hence the interview was conducted after that.</w:t>
      </w:r>
    </w:p>
    <w:p>
      <w:pPr>
        <w:spacing w:after="0" w:line="11" w:lineRule="exact"/>
        <w:rPr>
          <w:rFonts w:ascii="Times New Roman" w:cs="Times New Roman" w:eastAsia="Times New Roman" w:hAnsi="Times New Roman"/>
          <w:sz w:val="19"/>
          <w:szCs w:val="19"/>
          <w:color w:val="auto"/>
        </w:rPr>
      </w:pPr>
    </w:p>
    <w:p>
      <w:pPr>
        <w:ind w:left="480" w:hanging="345"/>
        <w:spacing w:after="0" w:line="234"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At a playwright</w:t>
      </w:r>
      <w:r>
        <w:rPr>
          <w:rFonts w:ascii="Arial" w:cs="Arial" w:eastAsia="Arial" w:hAnsi="Arial"/>
          <w:sz w:val="19"/>
          <w:szCs w:val="19"/>
          <w:color w:val="auto"/>
        </w:rPr>
        <w:t>’</w:t>
      </w:r>
      <w:r>
        <w:rPr>
          <w:rFonts w:ascii="Times New Roman" w:cs="Times New Roman" w:eastAsia="Times New Roman" w:hAnsi="Times New Roman"/>
          <w:sz w:val="19"/>
          <w:szCs w:val="19"/>
          <w:color w:val="auto"/>
        </w:rPr>
        <w:t>s forum, Kuo discussed the functions of theatre to critique and re</w:t>
      </w:r>
      <w:r>
        <w:rPr>
          <w:rFonts w:ascii="Arial" w:cs="Arial" w:eastAsia="Arial" w:hAnsi="Arial"/>
          <w:sz w:val="19"/>
          <w:szCs w:val="19"/>
          <w:color w:val="auto"/>
        </w:rPr>
        <w:t>fl</w:t>
      </w:r>
      <w:r>
        <w:rPr>
          <w:rFonts w:ascii="Times New Roman" w:cs="Times New Roman" w:eastAsia="Times New Roman" w:hAnsi="Times New Roman"/>
          <w:sz w:val="19"/>
          <w:szCs w:val="19"/>
          <w:color w:val="auto"/>
        </w:rPr>
        <w:t>ect. See Kuo (</w:t>
      </w:r>
      <w:r>
        <w:rPr>
          <w:rFonts w:ascii="Times New Roman" w:cs="Times New Roman" w:eastAsia="Times New Roman" w:hAnsi="Times New Roman"/>
          <w:sz w:val="19"/>
          <w:szCs w:val="19"/>
          <w:color w:val="000084"/>
        </w:rPr>
        <w:t>1997</w:t>
      </w:r>
      <w:r>
        <w:rPr>
          <w:rFonts w:ascii="Times New Roman" w:cs="Times New Roman" w:eastAsia="Times New Roman" w:hAnsi="Times New Roman"/>
          <w:sz w:val="19"/>
          <w:szCs w:val="19"/>
          <w:color w:val="auto"/>
        </w:rPr>
        <w:t>, 70</w:t>
      </w:r>
      <w:r>
        <w:rPr>
          <w:rFonts w:ascii="Arial" w:cs="Arial" w:eastAsia="Arial" w:hAnsi="Arial"/>
          <w:sz w:val="19"/>
          <w:szCs w:val="19"/>
          <w:color w:val="auto"/>
        </w:rPr>
        <w:t>–</w:t>
      </w:r>
      <w:r>
        <w:rPr>
          <w:rFonts w:ascii="Times New Roman" w:cs="Times New Roman" w:eastAsia="Times New Roman" w:hAnsi="Times New Roman"/>
          <w:sz w:val="19"/>
          <w:szCs w:val="19"/>
          <w:color w:val="auto"/>
        </w:rPr>
        <w:t>71).</w:t>
      </w:r>
    </w:p>
    <w:p>
      <w:pPr>
        <w:spacing w:after="0" w:line="12" w:lineRule="exact"/>
        <w:rPr>
          <w:rFonts w:ascii="Times New Roman" w:cs="Times New Roman" w:eastAsia="Times New Roman" w:hAnsi="Times New Roman"/>
          <w:sz w:val="19"/>
          <w:szCs w:val="19"/>
          <w:color w:val="auto"/>
        </w:rPr>
      </w:pPr>
    </w:p>
    <w:p>
      <w:pPr>
        <w:jc w:val="both"/>
        <w:ind w:left="480" w:hanging="345"/>
        <w:spacing w:after="0" w:line="254" w:lineRule="auto"/>
        <w:tabs>
          <w:tab w:leader="none" w:pos="48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Kuo</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critique of theatre as a consumer experience is expressed through his concept, the </w:t>
      </w:r>
      <w:r>
        <w:rPr>
          <w:rFonts w:ascii="Arial" w:cs="Arial" w:eastAsia="Arial" w:hAnsi="Arial"/>
          <w:sz w:val="18"/>
          <w:szCs w:val="18"/>
          <w:color w:val="auto"/>
        </w:rPr>
        <w:t>“</w:t>
      </w:r>
      <w:r>
        <w:rPr>
          <w:rFonts w:ascii="Times New Roman" w:cs="Times New Roman" w:eastAsia="Times New Roman" w:hAnsi="Times New Roman"/>
          <w:sz w:val="18"/>
          <w:szCs w:val="18"/>
          <w:color w:val="auto"/>
        </w:rPr>
        <w:t>Theatre that consumes.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Using examples of Western musicals such as </w:t>
      </w:r>
      <w:r>
        <w:rPr>
          <w:rFonts w:ascii="Arial" w:cs="Arial" w:eastAsia="Arial" w:hAnsi="Arial"/>
          <w:sz w:val="18"/>
          <w:szCs w:val="18"/>
          <w:color w:val="auto"/>
        </w:rPr>
        <w:t>Cats</w:t>
      </w:r>
      <w:r>
        <w:rPr>
          <w:rFonts w:ascii="Times New Roman" w:cs="Times New Roman" w:eastAsia="Times New Roman" w:hAnsi="Times New Roman"/>
          <w:sz w:val="18"/>
          <w:szCs w:val="18"/>
          <w:color w:val="auto"/>
        </w:rPr>
        <w:t xml:space="preserve"> which, in the 1990s, despite high ticket prices, were successful in drawing local and regional audiences </w:t>
      </w:r>
      <w:r>
        <w:rPr>
          <w:rFonts w:ascii="Arial" w:cs="Arial" w:eastAsia="Arial" w:hAnsi="Arial"/>
          <w:sz w:val="18"/>
          <w:szCs w:val="18"/>
          <w:color w:val="auto"/>
        </w:rPr>
        <w:t>“</w:t>
      </w:r>
      <w:r>
        <w:rPr>
          <w:rFonts w:ascii="Times New Roman" w:cs="Times New Roman" w:eastAsia="Times New Roman" w:hAnsi="Times New Roman"/>
          <w:sz w:val="18"/>
          <w:szCs w:val="18"/>
          <w:color w:val="auto"/>
        </w:rPr>
        <w:t>to the world Theatre market [in Singa-pore] but does nothing to preserve or enhance the people</w:t>
      </w:r>
      <w:r>
        <w:rPr>
          <w:rFonts w:ascii="Arial" w:cs="Arial" w:eastAsia="Arial" w:hAnsi="Arial"/>
          <w:sz w:val="18"/>
          <w:szCs w:val="18"/>
          <w:color w:val="auto"/>
        </w:rPr>
        <w:t>’</w:t>
      </w:r>
      <w:r>
        <w:rPr>
          <w:rFonts w:ascii="Times New Roman" w:cs="Times New Roman" w:eastAsia="Times New Roman" w:hAnsi="Times New Roman"/>
          <w:sz w:val="18"/>
          <w:szCs w:val="18"/>
          <w:color w:val="auto"/>
        </w:rPr>
        <w:t>s sense of itself,</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and </w:t>
      </w:r>
      <w:r>
        <w:rPr>
          <w:rFonts w:ascii="Arial" w:cs="Arial" w:eastAsia="Arial" w:hAnsi="Arial"/>
          <w:sz w:val="18"/>
          <w:szCs w:val="18"/>
          <w:color w:val="auto"/>
        </w:rPr>
        <w:t>“</w:t>
      </w:r>
      <w:r>
        <w:rPr>
          <w:rFonts w:ascii="Times New Roman" w:cs="Times New Roman" w:eastAsia="Times New Roman" w:hAnsi="Times New Roman"/>
          <w:sz w:val="18"/>
          <w:szCs w:val="18"/>
          <w:color w:val="auto"/>
        </w:rPr>
        <w:t>keeps them oblivious of their cultural displacement, consuming their own sensibility and sensitivity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(Kuo </w:t>
      </w:r>
      <w:r>
        <w:rPr>
          <w:rFonts w:ascii="Times New Roman" w:cs="Times New Roman" w:eastAsia="Times New Roman" w:hAnsi="Times New Roman"/>
          <w:sz w:val="18"/>
          <w:szCs w:val="18"/>
          <w:color w:val="000084"/>
        </w:rPr>
        <w:t>1996a</w:t>
      </w:r>
      <w:r>
        <w:rPr>
          <w:rFonts w:ascii="Times New Roman" w:cs="Times New Roman" w:eastAsia="Times New Roman" w:hAnsi="Times New Roman"/>
          <w:sz w:val="18"/>
          <w:szCs w:val="18"/>
          <w:color w:val="auto"/>
        </w:rPr>
        <w:t>, 170).</w:t>
      </w:r>
    </w:p>
    <w:p>
      <w:pPr>
        <w:ind w:left="480" w:hanging="344"/>
        <w:spacing w:after="0" w:line="235" w:lineRule="auto"/>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Singapore Children</w:t>
      </w:r>
      <w:r>
        <w:rPr>
          <w:rFonts w:ascii="Arial" w:cs="Arial" w:eastAsia="Arial" w:hAnsi="Arial"/>
          <w:sz w:val="19"/>
          <w:szCs w:val="19"/>
          <w:color w:val="auto"/>
        </w:rPr>
        <w:t>’</w:t>
      </w:r>
      <w:r>
        <w:rPr>
          <w:rFonts w:ascii="Times New Roman" w:cs="Times New Roman" w:eastAsia="Times New Roman" w:hAnsi="Times New Roman"/>
          <w:sz w:val="19"/>
          <w:szCs w:val="19"/>
          <w:color w:val="auto"/>
        </w:rPr>
        <w:t>s Playhouse was a proli</w:t>
      </w:r>
      <w:r>
        <w:rPr>
          <w:rFonts w:ascii="Arial" w:cs="Arial" w:eastAsia="Arial" w:hAnsi="Arial"/>
          <w:sz w:val="19"/>
          <w:szCs w:val="19"/>
          <w:color w:val="auto"/>
        </w:rPr>
        <w:t>fi</w:t>
      </w:r>
      <w:r>
        <w:rPr>
          <w:rFonts w:ascii="Times New Roman" w:cs="Times New Roman" w:eastAsia="Times New Roman" w:hAnsi="Times New Roman"/>
          <w:sz w:val="19"/>
          <w:szCs w:val="19"/>
          <w:color w:val="auto"/>
        </w:rPr>
        <w:t>c Chinese theatre group established in 1965 which attracted huge audience turnouts until it disbanded in 1980.</w:t>
      </w:r>
    </w:p>
    <w:p>
      <w:pPr>
        <w:spacing w:after="0" w:line="2" w:lineRule="exact"/>
        <w:rPr>
          <w:rFonts w:ascii="Times New Roman" w:cs="Times New Roman" w:eastAsia="Times New Roman" w:hAnsi="Times New Roman"/>
          <w:sz w:val="19"/>
          <w:szCs w:val="19"/>
          <w:color w:val="auto"/>
        </w:rPr>
      </w:pPr>
    </w:p>
    <w:p>
      <w:pPr>
        <w:ind w:left="480" w:hanging="344"/>
        <w:spacing w:after="0"/>
        <w:tabs>
          <w:tab w:leader="none" w:pos="480"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Kuo was discussing the social impact of Chinese theatre at a forum. See Kuo (</w:t>
      </w:r>
      <w:r>
        <w:rPr>
          <w:rFonts w:ascii="Times New Roman" w:cs="Times New Roman" w:eastAsia="Times New Roman" w:hAnsi="Times New Roman"/>
          <w:sz w:val="19"/>
          <w:szCs w:val="19"/>
          <w:color w:val="000084"/>
        </w:rPr>
        <w:t>2001</w:t>
      </w:r>
      <w:r>
        <w:rPr>
          <w:rFonts w:ascii="Times New Roman" w:cs="Times New Roman" w:eastAsia="Times New Roman" w:hAnsi="Times New Roman"/>
          <w:sz w:val="19"/>
          <w:szCs w:val="19"/>
          <w:color w:val="auto"/>
        </w:rPr>
        <w:t>, 96).</w:t>
      </w:r>
    </w:p>
    <w:p>
      <w:pPr>
        <w:sectPr>
          <w:pgSz w:w="10720" w:h="13945" w:orient="portrait"/>
          <w:cols w:equalWidth="0" w:num="1">
            <w:col w:w="8320"/>
          </w:cols>
          <w:pgMar w:left="1200" w:top="455" w:right="1195" w:bottom="549" w:gutter="0" w:footer="0" w:header="0"/>
        </w:sectPr>
      </w:pPr>
    </w:p>
    <w:bookmarkStart w:id="11" w:name="page12"/>
    <w:bookmarkEnd w:id="11"/>
    <w:p>
      <w:pPr>
        <w:ind w:left="360" w:hanging="360"/>
        <w:spacing w:after="0"/>
        <w:tabs>
          <w:tab w:leader="none" w:pos="360" w:val="left"/>
        </w:tabs>
        <w:numPr>
          <w:ilvl w:val="0"/>
          <w:numId w:val="2"/>
        </w:numPr>
        <w:rPr>
          <w:rFonts w:ascii="Arial" w:cs="Arial" w:eastAsia="Arial" w:hAnsi="Arial"/>
          <w:sz w:val="15"/>
          <w:szCs w:val="15"/>
          <w:color w:val="auto"/>
        </w:rPr>
      </w:pPr>
      <w:r>
        <w:rPr>
          <w:rFonts w:ascii="Arial" w:cs="Arial" w:eastAsia="Arial" w:hAnsi="Arial"/>
          <w:sz w:val="1"/>
          <w:szCs w:val="1"/>
          <w:color w:val="auto"/>
        </w:rPr>
        <w:drawing>
          <wp:inline distT="0" distB="0" distL="0" distR="0">
            <wp:extent cx="1651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NG H. W.</w:t>
      </w:r>
    </w:p>
    <w:p>
      <w:pPr>
        <w:spacing w:after="0" w:line="288" w:lineRule="exact"/>
        <w:rPr>
          <w:rFonts w:ascii="Arial" w:cs="Arial" w:eastAsia="Arial" w:hAnsi="Arial"/>
          <w:sz w:val="15"/>
          <w:szCs w:val="15"/>
          <w:color w:val="auto"/>
        </w:rPr>
      </w:pPr>
    </w:p>
    <w:p>
      <w:pPr>
        <w:jc w:val="both"/>
        <w:ind w:left="480" w:hanging="344"/>
        <w:spacing w:after="0" w:line="237" w:lineRule="auto"/>
        <w:tabs>
          <w:tab w:leader="none" w:pos="480" w:val="left"/>
        </w:tabs>
        <w:numPr>
          <w:ilvl w:val="1"/>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Redi</w:t>
      </w:r>
      <w:r>
        <w:rPr>
          <w:rFonts w:ascii="Arial" w:cs="Arial" w:eastAsia="Arial" w:hAnsi="Arial"/>
          <w:sz w:val="19"/>
          <w:szCs w:val="19"/>
          <w:color w:val="auto"/>
        </w:rPr>
        <w:t>ﬀ</w:t>
      </w:r>
      <w:r>
        <w:rPr>
          <w:rFonts w:ascii="Times New Roman" w:cs="Times New Roman" w:eastAsia="Times New Roman" w:hAnsi="Times New Roman"/>
          <w:sz w:val="19"/>
          <w:szCs w:val="19"/>
          <w:color w:val="auto"/>
        </w:rPr>
        <w:t>usion was a British cable radio broadcasting service formed in 1928 and had operations in its colo-nies, including Singapore, Hong Kong and Malaya. The Singapore station maintained a Mandarin youth theatre group until it terminated service in 2012.</w:t>
      </w:r>
    </w:p>
    <w:p>
      <w:pPr>
        <w:spacing w:after="0" w:line="3" w:lineRule="exact"/>
        <w:rPr>
          <w:rFonts w:ascii="Times New Roman" w:cs="Times New Roman" w:eastAsia="Times New Roman" w:hAnsi="Times New Roman"/>
          <w:sz w:val="19"/>
          <w:szCs w:val="19"/>
          <w:color w:val="auto"/>
        </w:rPr>
      </w:pPr>
    </w:p>
    <w:p>
      <w:pPr>
        <w:ind w:left="480" w:hanging="344"/>
        <w:spacing w:after="0"/>
        <w:tabs>
          <w:tab w:leader="none" w:pos="480" w:val="left"/>
        </w:tabs>
        <w:numPr>
          <w:ilvl w:val="1"/>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See also Kuo (</w:t>
      </w:r>
      <w:r>
        <w:rPr>
          <w:rFonts w:ascii="Times New Roman" w:cs="Times New Roman" w:eastAsia="Times New Roman" w:hAnsi="Times New Roman"/>
          <w:sz w:val="19"/>
          <w:szCs w:val="19"/>
          <w:color w:val="000084"/>
        </w:rPr>
        <w:t>1997</w:t>
      </w:r>
      <w:r>
        <w:rPr>
          <w:rFonts w:ascii="Times New Roman" w:cs="Times New Roman" w:eastAsia="Times New Roman" w:hAnsi="Times New Roman"/>
          <w:sz w:val="19"/>
          <w:szCs w:val="19"/>
          <w:color w:val="auto"/>
        </w:rPr>
        <w:t>, 68</w:t>
      </w:r>
      <w:r>
        <w:rPr>
          <w:rFonts w:ascii="Arial" w:cs="Arial" w:eastAsia="Arial" w:hAnsi="Arial"/>
          <w:sz w:val="19"/>
          <w:szCs w:val="19"/>
          <w:color w:val="auto"/>
        </w:rPr>
        <w:t>–</w:t>
      </w:r>
      <w:r>
        <w:rPr>
          <w:rFonts w:ascii="Times New Roman" w:cs="Times New Roman" w:eastAsia="Times New Roman" w:hAnsi="Times New Roman"/>
          <w:sz w:val="19"/>
          <w:szCs w:val="19"/>
          <w:color w:val="auto"/>
        </w:rPr>
        <w:t>69).</w:t>
      </w:r>
    </w:p>
    <w:p>
      <w:pPr>
        <w:ind w:left="480" w:hanging="344"/>
        <w:spacing w:after="0"/>
        <w:tabs>
          <w:tab w:leader="none" w:pos="480" w:val="left"/>
        </w:tabs>
        <w:numPr>
          <w:ilvl w:val="1"/>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quotation is from Brecht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t>
      </w:r>
      <w:r>
        <w:rPr>
          <w:rFonts w:ascii="Arial" w:cs="Arial" w:eastAsia="Arial" w:hAnsi="Arial"/>
          <w:sz w:val="19"/>
          <w:szCs w:val="19"/>
          <w:color w:val="auto"/>
        </w:rPr>
        <w:t>“</w:t>
      </w:r>
      <w:r>
        <w:rPr>
          <w:rFonts w:ascii="Times New Roman" w:cs="Times New Roman" w:eastAsia="Times New Roman" w:hAnsi="Times New Roman"/>
          <w:sz w:val="19"/>
          <w:szCs w:val="19"/>
          <w:color w:val="auto"/>
        </w:rPr>
        <w:t>Two Essay Fragments on Non-professional Acting</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4"/>
        </w:rPr>
        <w:t>1964</w:t>
      </w:r>
      <w:r>
        <w:rPr>
          <w:rFonts w:ascii="Times New Roman" w:cs="Times New Roman" w:eastAsia="Times New Roman" w:hAnsi="Times New Roman"/>
          <w:sz w:val="19"/>
          <w:szCs w:val="19"/>
          <w:color w:val="auto"/>
        </w:rPr>
        <w:t>, 149).</w:t>
      </w:r>
    </w:p>
    <w:p>
      <w:pPr>
        <w:spacing w:after="0" w:line="10" w:lineRule="exact"/>
        <w:rPr>
          <w:rFonts w:ascii="Times New Roman" w:cs="Times New Roman" w:eastAsia="Times New Roman" w:hAnsi="Times New Roman"/>
          <w:sz w:val="19"/>
          <w:szCs w:val="19"/>
          <w:color w:val="auto"/>
        </w:rPr>
      </w:pPr>
    </w:p>
    <w:p>
      <w:pPr>
        <w:ind w:left="480" w:hanging="344"/>
        <w:spacing w:after="0" w:line="235" w:lineRule="auto"/>
        <w:tabs>
          <w:tab w:leader="none" w:pos="480" w:val="left"/>
        </w:tabs>
        <w:numPr>
          <w:ilvl w:val="1"/>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Old Tote, operating from 1963 to 1978, started as the standing theatre company of NIDA, and was the precursor to the Sydney Theatre Company.</w:t>
      </w:r>
    </w:p>
    <w:p>
      <w:pPr>
        <w:spacing w:after="0" w:line="12" w:lineRule="exact"/>
        <w:rPr>
          <w:rFonts w:ascii="Times New Roman" w:cs="Times New Roman" w:eastAsia="Times New Roman" w:hAnsi="Times New Roman"/>
          <w:sz w:val="19"/>
          <w:szCs w:val="19"/>
          <w:color w:val="auto"/>
        </w:rPr>
      </w:pPr>
    </w:p>
    <w:p>
      <w:pPr>
        <w:jc w:val="both"/>
        <w:ind w:left="480" w:hanging="344"/>
        <w:spacing w:after="0" w:line="237" w:lineRule="auto"/>
        <w:tabs>
          <w:tab w:leader="none" w:pos="480" w:val="left"/>
        </w:tabs>
        <w:numPr>
          <w:ilvl w:val="1"/>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Goh Lay Kuan revealed that the staging of Brecht in 1966 led to the accusation of Kuo as the chief culprit for destroying everything Singapore Chinese theatre represented (Quah and Tan </w:t>
      </w:r>
      <w:r>
        <w:rPr>
          <w:rFonts w:ascii="Times New Roman" w:cs="Times New Roman" w:eastAsia="Times New Roman" w:hAnsi="Times New Roman"/>
          <w:sz w:val="19"/>
          <w:szCs w:val="19"/>
          <w:color w:val="000084"/>
        </w:rPr>
        <w:t>2011</w:t>
      </w:r>
      <w:r>
        <w:rPr>
          <w:rFonts w:ascii="Times New Roman" w:cs="Times New Roman" w:eastAsia="Times New Roman" w:hAnsi="Times New Roman"/>
          <w:sz w:val="19"/>
          <w:szCs w:val="19"/>
          <w:color w:val="auto"/>
        </w:rPr>
        <w:t>, 227). Also see Jit (</w:t>
      </w:r>
      <w:r>
        <w:rPr>
          <w:rFonts w:ascii="Times New Roman" w:cs="Times New Roman" w:eastAsia="Times New Roman" w:hAnsi="Times New Roman"/>
          <w:sz w:val="19"/>
          <w:szCs w:val="19"/>
          <w:color w:val="000084"/>
        </w:rPr>
        <w:t>1990</w:t>
      </w:r>
      <w:r>
        <w:rPr>
          <w:rFonts w:ascii="Times New Roman" w:cs="Times New Roman" w:eastAsia="Times New Roman" w:hAnsi="Times New Roman"/>
          <w:sz w:val="19"/>
          <w:szCs w:val="19"/>
          <w:color w:val="auto"/>
        </w:rPr>
        <w:t>, 14</w:t>
      </w:r>
      <w:r>
        <w:rPr>
          <w:rFonts w:ascii="Arial" w:cs="Arial" w:eastAsia="Arial" w:hAnsi="Arial"/>
          <w:sz w:val="19"/>
          <w:szCs w:val="19"/>
          <w:color w:val="auto"/>
        </w:rPr>
        <w:t>–</w:t>
      </w:r>
      <w:r>
        <w:rPr>
          <w:rFonts w:ascii="Times New Roman" w:cs="Times New Roman" w:eastAsia="Times New Roman" w:hAnsi="Times New Roman"/>
          <w:sz w:val="19"/>
          <w:szCs w:val="19"/>
          <w:color w:val="auto"/>
        </w:rPr>
        <w:t>15).</w:t>
      </w:r>
    </w:p>
    <w:p>
      <w:pPr>
        <w:spacing w:after="0" w:line="11" w:lineRule="exact"/>
        <w:rPr>
          <w:rFonts w:ascii="Times New Roman" w:cs="Times New Roman" w:eastAsia="Times New Roman" w:hAnsi="Times New Roman"/>
          <w:sz w:val="19"/>
          <w:szCs w:val="19"/>
          <w:color w:val="auto"/>
        </w:rPr>
      </w:pPr>
    </w:p>
    <w:p>
      <w:pPr>
        <w:ind w:left="480" w:hanging="344"/>
        <w:spacing w:after="0" w:line="234" w:lineRule="auto"/>
        <w:tabs>
          <w:tab w:leader="none" w:pos="480" w:val="left"/>
        </w:tabs>
        <w:numPr>
          <w:ilvl w:val="1"/>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Kuo (</w:t>
      </w:r>
      <w:r>
        <w:rPr>
          <w:rFonts w:ascii="Times New Roman" w:cs="Times New Roman" w:eastAsia="Times New Roman" w:hAnsi="Times New Roman"/>
          <w:sz w:val="19"/>
          <w:szCs w:val="19"/>
          <w:color w:val="000084"/>
        </w:rPr>
        <w:t>2008 [1982]</w:t>
      </w:r>
      <w:r>
        <w:rPr>
          <w:rFonts w:ascii="Times New Roman" w:cs="Times New Roman" w:eastAsia="Times New Roman" w:hAnsi="Times New Roman"/>
          <w:sz w:val="19"/>
          <w:szCs w:val="19"/>
          <w:color w:val="auto"/>
        </w:rPr>
        <w:t xml:space="preserve">) also introduced the ideas of Brecht in his foreword to the programme for </w:t>
      </w:r>
      <w:r>
        <w:rPr>
          <w:rFonts w:ascii="Arial" w:cs="Arial" w:eastAsia="Arial" w:hAnsi="Arial"/>
          <w:sz w:val="19"/>
          <w:szCs w:val="19"/>
          <w:color w:val="auto"/>
        </w:rPr>
        <w:t>Sizwe Banzi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is Dead </w:t>
      </w:r>
      <w:r>
        <w:rPr>
          <w:rFonts w:ascii="Times New Roman" w:cs="Times New Roman" w:eastAsia="Times New Roman" w:hAnsi="Times New Roman"/>
          <w:sz w:val="19"/>
          <w:szCs w:val="19"/>
          <w:color w:val="auto"/>
        </w:rPr>
        <w:t>in 1982. The impact of Brecht on Singapore theatre is assessed in Kuo (</w:t>
      </w:r>
      <w:r>
        <w:rPr>
          <w:rFonts w:ascii="Times New Roman" w:cs="Times New Roman" w:eastAsia="Times New Roman" w:hAnsi="Times New Roman"/>
          <w:sz w:val="19"/>
          <w:szCs w:val="19"/>
          <w:color w:val="000084"/>
        </w:rPr>
        <w:t>2008</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0084"/>
        </w:rPr>
        <w:t>1989</w:t>
      </w:r>
      <w:r>
        <w:rPr>
          <w:rFonts w:ascii="Times New Roman" w:cs="Times New Roman" w:eastAsia="Times New Roman" w:hAnsi="Times New Roman"/>
          <w:sz w:val="19"/>
          <w:szCs w:val="19"/>
          <w:color w:val="auto"/>
        </w:rPr>
        <w:t>]).</w:t>
      </w:r>
    </w:p>
    <w:p>
      <w:pPr>
        <w:spacing w:after="0" w:line="12" w:lineRule="exact"/>
        <w:rPr>
          <w:rFonts w:ascii="Times New Roman" w:cs="Times New Roman" w:eastAsia="Times New Roman" w:hAnsi="Times New Roman"/>
          <w:sz w:val="19"/>
          <w:szCs w:val="19"/>
          <w:color w:val="auto"/>
        </w:rPr>
      </w:pPr>
    </w:p>
    <w:p>
      <w:pPr>
        <w:jc w:val="both"/>
        <w:ind w:left="480" w:hanging="344"/>
        <w:spacing w:after="0" w:line="236" w:lineRule="auto"/>
        <w:tabs>
          <w:tab w:leader="none" w:pos="480" w:val="left"/>
        </w:tabs>
        <w:numPr>
          <w:ilvl w:val="1"/>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Kuo</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direction of plays taken from diverse countries in the 1980s, spanning the USA, South Africa, Malaysia to Hong Kong, showed his openness to </w:t>
      </w:r>
      <w:r>
        <w:rPr>
          <w:rFonts w:ascii="Arial" w:cs="Arial" w:eastAsia="Arial" w:hAnsi="Arial"/>
          <w:sz w:val="19"/>
          <w:szCs w:val="19"/>
          <w:color w:val="auto"/>
        </w:rPr>
        <w:t>“</w:t>
      </w:r>
      <w:r>
        <w:rPr>
          <w:rFonts w:ascii="Times New Roman" w:cs="Times New Roman" w:eastAsia="Times New Roman" w:hAnsi="Times New Roman"/>
          <w:sz w:val="19"/>
          <w:szCs w:val="19"/>
          <w:color w:val="auto"/>
        </w:rPr>
        <w:t>the construction of a pluralistic theatre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(Quah </w:t>
      </w:r>
      <w:r>
        <w:rPr>
          <w:rFonts w:ascii="Times New Roman" w:cs="Times New Roman" w:eastAsia="Times New Roman" w:hAnsi="Times New Roman"/>
          <w:sz w:val="19"/>
          <w:szCs w:val="19"/>
          <w:color w:val="000084"/>
        </w:rPr>
        <w:t>2002</w:t>
      </w:r>
      <w:r>
        <w:rPr>
          <w:rFonts w:ascii="Times New Roman" w:cs="Times New Roman" w:eastAsia="Times New Roman" w:hAnsi="Times New Roman"/>
          <w:sz w:val="19"/>
          <w:szCs w:val="19"/>
          <w:color w:val="000000"/>
        </w:rPr>
        <w:t>, 380</w:t>
      </w:r>
      <w:r>
        <w:rPr>
          <w:rFonts w:ascii="Arial" w:cs="Arial" w:eastAsia="Arial" w:hAnsi="Arial"/>
          <w:sz w:val="19"/>
          <w:szCs w:val="19"/>
          <w:color w:val="000000"/>
        </w:rPr>
        <w:t>–</w:t>
      </w:r>
      <w:r>
        <w:rPr>
          <w:rFonts w:ascii="Times New Roman" w:cs="Times New Roman" w:eastAsia="Times New Roman" w:hAnsi="Times New Roman"/>
          <w:sz w:val="19"/>
          <w:szCs w:val="19"/>
          <w:color w:val="000000"/>
        </w:rPr>
        <w:t>381).</w:t>
      </w:r>
    </w:p>
    <w:p>
      <w:pPr>
        <w:spacing w:after="0" w:line="3" w:lineRule="exact"/>
        <w:rPr>
          <w:rFonts w:ascii="Times New Roman" w:cs="Times New Roman" w:eastAsia="Times New Roman" w:hAnsi="Times New Roman"/>
          <w:sz w:val="19"/>
          <w:szCs w:val="19"/>
          <w:color w:val="auto"/>
        </w:rPr>
      </w:pPr>
    </w:p>
    <w:p>
      <w:pPr>
        <w:ind w:left="480" w:hanging="344"/>
        <w:spacing w:after="0"/>
        <w:tabs>
          <w:tab w:leader="none" w:pos="480" w:val="left"/>
        </w:tabs>
        <w:numPr>
          <w:ilvl w:val="1"/>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Chinese crosstalk is a form of traditional comedy performance which usually involves two actors.</w:t>
      </w:r>
    </w:p>
    <w:p>
      <w:pPr>
        <w:spacing w:after="0" w:line="10" w:lineRule="exact"/>
        <w:rPr>
          <w:rFonts w:ascii="Times New Roman" w:cs="Times New Roman" w:eastAsia="Times New Roman" w:hAnsi="Times New Roman"/>
          <w:sz w:val="19"/>
          <w:szCs w:val="19"/>
          <w:color w:val="auto"/>
        </w:rPr>
      </w:pPr>
    </w:p>
    <w:p>
      <w:pPr>
        <w:ind w:left="480" w:hanging="344"/>
        <w:spacing w:after="0" w:line="235" w:lineRule="auto"/>
        <w:tabs>
          <w:tab w:leader="none" w:pos="480" w:val="left"/>
        </w:tabs>
        <w:numPr>
          <w:ilvl w:val="1"/>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late prime minister Lee Kuan Yew was known for referring to Singaporeans as </w:t>
      </w:r>
      <w:r>
        <w:rPr>
          <w:rFonts w:ascii="Arial" w:cs="Arial" w:eastAsia="Arial" w:hAnsi="Arial"/>
          <w:sz w:val="19"/>
          <w:szCs w:val="19"/>
          <w:color w:val="auto"/>
        </w:rPr>
        <w:t>“</w:t>
      </w:r>
      <w:r>
        <w:rPr>
          <w:rFonts w:ascii="Times New Roman" w:cs="Times New Roman" w:eastAsia="Times New Roman" w:hAnsi="Times New Roman"/>
          <w:sz w:val="19"/>
          <w:szCs w:val="19"/>
          <w:color w:val="auto"/>
        </w:rPr>
        <w:t>digits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during the 1960s-1970s; see Lee (</w:t>
      </w:r>
      <w:r>
        <w:rPr>
          <w:rFonts w:ascii="Times New Roman" w:cs="Times New Roman" w:eastAsia="Times New Roman" w:hAnsi="Times New Roman"/>
          <w:sz w:val="19"/>
          <w:szCs w:val="19"/>
          <w:color w:val="000084"/>
        </w:rPr>
        <w:t>1966a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4"/>
        </w:rPr>
        <w:t>1966b</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4"/>
        </w:rPr>
        <w:t>1971</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4"/>
        </w:rPr>
        <w:t>1983</w:t>
      </w:r>
      <w:r>
        <w:rPr>
          <w:rFonts w:ascii="Times New Roman" w:cs="Times New Roman" w:eastAsia="Times New Roman" w:hAnsi="Times New Roman"/>
          <w:sz w:val="19"/>
          <w:szCs w:val="19"/>
          <w:color w:val="auto"/>
        </w:rPr>
        <w:t>).</w:t>
      </w:r>
    </w:p>
    <w:p>
      <w:pPr>
        <w:spacing w:after="0" w:line="2" w:lineRule="exact"/>
        <w:rPr>
          <w:rFonts w:ascii="Times New Roman" w:cs="Times New Roman" w:eastAsia="Times New Roman" w:hAnsi="Times New Roman"/>
          <w:sz w:val="19"/>
          <w:szCs w:val="19"/>
          <w:color w:val="auto"/>
        </w:rPr>
      </w:pPr>
    </w:p>
    <w:p>
      <w:pPr>
        <w:ind w:left="480" w:hanging="344"/>
        <w:spacing w:after="0"/>
        <w:tabs>
          <w:tab w:leader="none" w:pos="480" w:val="left"/>
        </w:tabs>
        <w:numPr>
          <w:ilvl w:val="1"/>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For discussion of these plays, refer to Paul Rae (</w:t>
      </w:r>
      <w:r>
        <w:rPr>
          <w:rFonts w:ascii="Times New Roman" w:cs="Times New Roman" w:eastAsia="Times New Roman" w:hAnsi="Times New Roman"/>
          <w:sz w:val="19"/>
          <w:szCs w:val="19"/>
          <w:color w:val="000084"/>
        </w:rPr>
        <w:t>2020</w:t>
      </w:r>
      <w:r>
        <w:rPr>
          <w:rFonts w:ascii="Times New Roman" w:cs="Times New Roman" w:eastAsia="Times New Roman" w:hAnsi="Times New Roman"/>
          <w:sz w:val="19"/>
          <w:szCs w:val="19"/>
          <w:color w:val="auto"/>
        </w:rPr>
        <w:t>).</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22"/>
          <w:szCs w:val="22"/>
          <w:color w:val="8B0012"/>
        </w:rPr>
        <w:t>Acknowledgements</w:t>
      </w:r>
    </w:p>
    <w:p>
      <w:pPr>
        <w:spacing w:after="0" w:line="12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 am grateful to C. J. W.-L. Wee and Sangeeta Bhardwaj for their insightful comments.</w:t>
      </w: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Arial" w:cs="Arial" w:eastAsia="Arial" w:hAnsi="Arial"/>
          <w:sz w:val="22"/>
          <w:szCs w:val="22"/>
          <w:color w:val="8B0012"/>
        </w:rPr>
        <w:t>Notes on contributor</w:t>
      </w:r>
    </w:p>
    <w:p>
      <w:pPr>
        <w:spacing w:after="0" w:line="133" w:lineRule="exact"/>
        <w:rPr>
          <w:sz w:val="20"/>
          <w:szCs w:val="20"/>
          <w:color w:val="auto"/>
        </w:rPr>
      </w:pPr>
    </w:p>
    <w:p>
      <w:pPr>
        <w:jc w:val="both"/>
        <w:spacing w:after="0" w:line="239" w:lineRule="auto"/>
        <w:rPr>
          <w:sz w:val="20"/>
          <w:szCs w:val="20"/>
          <w:color w:val="auto"/>
        </w:rPr>
      </w:pPr>
      <w:r>
        <w:rPr>
          <w:rFonts w:ascii="Arial" w:cs="Arial" w:eastAsia="Arial" w:hAnsi="Arial"/>
          <w:sz w:val="19"/>
          <w:szCs w:val="19"/>
          <w:color w:val="8B0012"/>
        </w:rPr>
        <w:t xml:space="preserve">Ng How Wee </w:t>
      </w:r>
      <w:r>
        <w:rPr>
          <w:rFonts w:ascii="Times New Roman" w:cs="Times New Roman" w:eastAsia="Times New Roman" w:hAnsi="Times New Roman"/>
          <w:sz w:val="19"/>
          <w:szCs w:val="19"/>
          <w:color w:val="000000"/>
        </w:rPr>
        <w:t>is postdoctoral fellow at the University of Westminster, London. He has lectured at the University</w:t>
      </w:r>
      <w:r>
        <w:rPr>
          <w:rFonts w:ascii="Arial" w:cs="Arial" w:eastAsia="Arial" w:hAnsi="Arial"/>
          <w:sz w:val="19"/>
          <w:szCs w:val="19"/>
          <w:color w:val="8B0012"/>
        </w:rPr>
        <w:t xml:space="preserve"> </w:t>
      </w:r>
      <w:r>
        <w:rPr>
          <w:rFonts w:ascii="Times New Roman" w:cs="Times New Roman" w:eastAsia="Times New Roman" w:hAnsi="Times New Roman"/>
          <w:sz w:val="19"/>
          <w:szCs w:val="19"/>
          <w:color w:val="000000"/>
        </w:rPr>
        <w:t xml:space="preserve">of Hull and SOAS, University of London. Research interests range from censorship in Sinophone cinema and television to issues of cultural intervention in Singapore theatre. Selected publications include: a monograph, </w:t>
      </w:r>
      <w:r>
        <w:rPr>
          <w:rFonts w:ascii="Arial" w:cs="Arial" w:eastAsia="Arial" w:hAnsi="Arial"/>
          <w:sz w:val="19"/>
          <w:szCs w:val="19"/>
          <w:color w:val="000000"/>
        </w:rPr>
        <w:t xml:space="preserve">Drama Box and the Social Theatre of Singapore: Cultural Intervention and Artistic Autonomy </w:t>
      </w:r>
      <w:r>
        <w:rPr>
          <w:rFonts w:ascii="Times New Roman" w:cs="Times New Roman" w:eastAsia="Times New Roman" w:hAnsi="Times New Roman"/>
          <w:sz w:val="19"/>
          <w:szCs w:val="19"/>
          <w:color w:val="000000"/>
        </w:rPr>
        <w:t>(Nanyang</w:t>
      </w:r>
      <w:r>
        <w:rPr>
          <w:rFonts w:ascii="Arial" w:cs="Arial" w:eastAsia="Arial" w:hAnsi="Arial"/>
          <w:sz w:val="19"/>
          <w:szCs w:val="19"/>
          <w:color w:val="000000"/>
        </w:rPr>
        <w:t xml:space="preserve"> </w:t>
      </w:r>
      <w:r>
        <w:rPr>
          <w:rFonts w:ascii="Times New Roman" w:cs="Times New Roman" w:eastAsia="Times New Roman" w:hAnsi="Times New Roman"/>
          <w:sz w:val="19"/>
          <w:szCs w:val="19"/>
          <w:color w:val="000000"/>
        </w:rPr>
        <w:t xml:space="preserve">Technological University Chinese Language and Cultural Centre, 2011); a book chapter, </w:t>
      </w:r>
      <w:r>
        <w:rPr>
          <w:rFonts w:ascii="Arial" w:cs="Arial" w:eastAsia="Arial" w:hAnsi="Arial"/>
          <w:sz w:val="19"/>
          <w:szCs w:val="19"/>
          <w:color w:val="000000"/>
        </w:rPr>
        <w:t>“</w:t>
      </w:r>
      <w:r>
        <w:rPr>
          <w:rFonts w:ascii="Times New Roman" w:cs="Times New Roman" w:eastAsia="Times New Roman" w:hAnsi="Times New Roman"/>
          <w:sz w:val="19"/>
          <w:szCs w:val="19"/>
          <w:color w:val="000000"/>
        </w:rPr>
        <w:t xml:space="preserve">Rethinking censor-ship in China: The case of </w:t>
      </w:r>
      <w:r>
        <w:rPr>
          <w:rFonts w:ascii="Arial" w:cs="Arial" w:eastAsia="Arial" w:hAnsi="Arial"/>
          <w:sz w:val="19"/>
          <w:szCs w:val="19"/>
          <w:color w:val="000000"/>
        </w:rPr>
        <w:t>Snail House</w:t>
      </w:r>
      <w:r>
        <w:rPr>
          <w:rFonts w:ascii="Times New Roman" w:cs="Times New Roman" w:eastAsia="Times New Roman" w:hAnsi="Times New Roman"/>
          <w:sz w:val="19"/>
          <w:szCs w:val="19"/>
          <w:color w:val="000000"/>
        </w:rPr>
        <w:t>,</w:t>
      </w:r>
      <w:r>
        <w:rPr>
          <w:rFonts w:ascii="Arial" w:cs="Arial" w:eastAsia="Arial" w:hAnsi="Arial"/>
          <w:sz w:val="19"/>
          <w:szCs w:val="19"/>
          <w:color w:val="000000"/>
        </w:rPr>
        <w:t>”</w:t>
      </w:r>
      <w:r>
        <w:rPr>
          <w:rFonts w:ascii="Times New Roman" w:cs="Times New Roman" w:eastAsia="Times New Roman" w:hAnsi="Times New Roman"/>
          <w:sz w:val="19"/>
          <w:szCs w:val="19"/>
          <w:color w:val="000000"/>
        </w:rPr>
        <w:t xml:space="preserve"> in R. Bai and G. Song (eds.), </w:t>
      </w:r>
      <w:r>
        <w:rPr>
          <w:rFonts w:ascii="Arial" w:cs="Arial" w:eastAsia="Arial" w:hAnsi="Arial"/>
          <w:sz w:val="19"/>
          <w:szCs w:val="19"/>
          <w:color w:val="000000"/>
        </w:rPr>
        <w:t>Chinese Television in the Twenty–First</w:t>
      </w:r>
      <w:r>
        <w:rPr>
          <w:rFonts w:ascii="Times New Roman" w:cs="Times New Roman" w:eastAsia="Times New Roman" w:hAnsi="Times New Roman"/>
          <w:sz w:val="19"/>
          <w:szCs w:val="19"/>
          <w:color w:val="000000"/>
        </w:rPr>
        <w:t xml:space="preserve"> </w:t>
      </w:r>
      <w:r>
        <w:rPr>
          <w:rFonts w:ascii="Arial" w:cs="Arial" w:eastAsia="Arial" w:hAnsi="Arial"/>
          <w:sz w:val="19"/>
          <w:szCs w:val="19"/>
          <w:color w:val="000000"/>
        </w:rPr>
        <w:t xml:space="preserve">Century: Entertaining the Nation </w:t>
      </w:r>
      <w:r>
        <w:rPr>
          <w:rFonts w:ascii="Times New Roman" w:cs="Times New Roman" w:eastAsia="Times New Roman" w:hAnsi="Times New Roman"/>
          <w:sz w:val="19"/>
          <w:szCs w:val="19"/>
          <w:color w:val="000000"/>
        </w:rPr>
        <w:t>(Routledge, 2015); and forthcoming articles on Sinophone intercultural</w:t>
      </w:r>
      <w:r>
        <w:rPr>
          <w:rFonts w:ascii="Arial" w:cs="Arial" w:eastAsia="Arial" w:hAnsi="Arial"/>
          <w:sz w:val="19"/>
          <w:szCs w:val="19"/>
          <w:color w:val="000000"/>
        </w:rPr>
        <w:t xml:space="preserve"> </w:t>
      </w:r>
      <w:r>
        <w:rPr>
          <w:rFonts w:ascii="Times New Roman" w:cs="Times New Roman" w:eastAsia="Times New Roman" w:hAnsi="Times New Roman"/>
          <w:sz w:val="19"/>
          <w:szCs w:val="19"/>
          <w:color w:val="000000"/>
        </w:rPr>
        <w:t>theatre, Mainland Chinese television and Singapore theatre.</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22"/>
          <w:szCs w:val="22"/>
          <w:color w:val="8B0012"/>
        </w:rPr>
        <w:t>Special terms</w:t>
      </w:r>
    </w:p>
    <w:p>
      <w:pPr>
        <w:sectPr>
          <w:pgSz w:w="10720" w:h="13945" w:orient="portrait"/>
          <w:cols w:equalWidth="0" w:num="1">
            <w:col w:w="8320"/>
          </w:cols>
          <w:pgMar w:left="1200" w:top="451" w:right="1195" w:bottom="426" w:gutter="0" w:footer="0" w:header="0"/>
        </w:sectPr>
      </w:pP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Gongyou</w:t>
      </w:r>
    </w:p>
    <w:p>
      <w:pPr>
        <w:spacing w:after="0" w:line="11" w:lineRule="exact"/>
        <w:rPr>
          <w:sz w:val="20"/>
          <w:szCs w:val="20"/>
          <w:color w:val="auto"/>
        </w:rPr>
      </w:pPr>
    </w:p>
    <w:p>
      <w:pPr>
        <w:spacing w:after="0"/>
        <w:rPr>
          <w:sz w:val="20"/>
          <w:szCs w:val="20"/>
          <w:color w:val="auto"/>
        </w:rPr>
      </w:pPr>
      <w:r>
        <w:rPr>
          <w:rFonts w:ascii="Arial" w:cs="Arial" w:eastAsia="Arial" w:hAnsi="Arial"/>
          <w:sz w:val="16"/>
          <w:szCs w:val="16"/>
          <w:color w:val="auto"/>
        </w:rPr>
        <w:t>Sin Chew Jit Poh</w:t>
      </w:r>
    </w:p>
    <w:p>
      <w:pPr>
        <w:spacing w:after="0" w:line="20" w:lineRule="exact"/>
        <w:rPr>
          <w:sz w:val="20"/>
          <w:szCs w:val="20"/>
          <w:color w:val="auto"/>
        </w:rPr>
      </w:pPr>
      <w:r>
        <w:rPr>
          <w:sz w:val="20"/>
          <w:szCs w:val="20"/>
          <w:color w:val="auto"/>
        </w:rPr>
        <w:br w:type="column"/>
      </w:r>
    </w:p>
    <w:p>
      <w:pPr>
        <w:spacing w:after="0" w:line="98" w:lineRule="exact"/>
        <w:rPr>
          <w:sz w:val="20"/>
          <w:szCs w:val="20"/>
          <w:color w:val="auto"/>
        </w:rPr>
      </w:pPr>
    </w:p>
    <w:p>
      <w:pPr>
        <w:ind w:left="100"/>
        <w:spacing w:after="0" w:line="191" w:lineRule="exact"/>
        <w:rPr>
          <w:sz w:val="20"/>
          <w:szCs w:val="20"/>
          <w:color w:val="auto"/>
        </w:rPr>
      </w:pPr>
      <w:r>
        <w:rPr>
          <w:rFonts w:ascii="MS PGothic" w:cs="MS PGothic" w:eastAsia="MS PGothic" w:hAnsi="MS PGothic"/>
          <w:sz w:val="19"/>
          <w:szCs w:val="19"/>
          <w:color w:val="auto"/>
        </w:rPr>
        <w:t>工友</w:t>
      </w:r>
    </w:p>
    <w:p>
      <w:pPr>
        <w:spacing w:after="0" w:line="32" w:lineRule="exact"/>
        <w:rPr>
          <w:sz w:val="20"/>
          <w:szCs w:val="20"/>
          <w:color w:val="auto"/>
        </w:rPr>
      </w:pPr>
    </w:p>
    <w:p>
      <w:pPr>
        <w:spacing w:after="0" w:line="191" w:lineRule="exact"/>
        <w:rPr>
          <w:sz w:val="20"/>
          <w:szCs w:val="20"/>
          <w:color w:val="auto"/>
        </w:rPr>
      </w:pPr>
      <w:r>
        <w:rPr>
          <w:rFonts w:ascii="MS PGothic" w:cs="MS PGothic" w:eastAsia="MS PGothic" w:hAnsi="MS PGothic"/>
          <w:sz w:val="19"/>
          <w:szCs w:val="19"/>
          <w:color w:val="auto"/>
          <w:w w:val="99"/>
        </w:rPr>
        <w:t>《星洲日報》</w:t>
      </w:r>
    </w:p>
    <w:p>
      <w:pPr>
        <w:spacing w:after="0" w:line="20" w:lineRule="exact"/>
        <w:rPr>
          <w:sz w:val="20"/>
          <w:szCs w:val="20"/>
          <w:color w:val="auto"/>
        </w:rPr>
      </w:pPr>
      <w:r>
        <w:rPr>
          <w:sz w:val="20"/>
          <w:szCs w:val="20"/>
          <w:color w:val="auto"/>
        </w:rPr>
        <w:br w:type="column"/>
      </w:r>
    </w:p>
    <w:p>
      <w:pPr>
        <w:spacing w:after="0" w:line="105"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8"/>
          <w:szCs w:val="18"/>
          <w:color w:val="auto"/>
        </w:rPr>
        <w:t>Xiangsheng Zhiqing</w:t>
      </w:r>
    </w:p>
    <w:p>
      <w:pPr>
        <w:spacing w:after="0" w:line="20" w:lineRule="exact"/>
        <w:rPr>
          <w:sz w:val="20"/>
          <w:szCs w:val="20"/>
          <w:color w:val="auto"/>
        </w:rPr>
      </w:pPr>
      <w:r>
        <w:rPr>
          <w:sz w:val="20"/>
          <w:szCs w:val="20"/>
          <w:color w:val="auto"/>
        </w:rPr>
        <w:br w:type="column"/>
      </w:r>
    </w:p>
    <w:p>
      <w:pPr>
        <w:spacing w:after="0" w:line="106" w:lineRule="exact"/>
        <w:rPr>
          <w:sz w:val="20"/>
          <w:szCs w:val="20"/>
          <w:color w:val="auto"/>
        </w:rPr>
      </w:pPr>
    </w:p>
    <w:p>
      <w:pPr>
        <w:spacing w:after="0" w:line="181" w:lineRule="exact"/>
        <w:rPr>
          <w:sz w:val="20"/>
          <w:szCs w:val="20"/>
          <w:color w:val="auto"/>
        </w:rPr>
      </w:pPr>
      <w:r>
        <w:rPr>
          <w:rFonts w:ascii="MS PGothic" w:cs="MS PGothic" w:eastAsia="MS PGothic" w:hAnsi="MS PGothic"/>
          <w:sz w:val="18"/>
          <w:szCs w:val="18"/>
          <w:color w:val="auto"/>
        </w:rPr>
        <w:t>相聲</w:t>
      </w:r>
    </w:p>
    <w:p>
      <w:pPr>
        <w:spacing w:after="0" w:line="42" w:lineRule="exact"/>
        <w:rPr>
          <w:sz w:val="20"/>
          <w:szCs w:val="20"/>
          <w:color w:val="auto"/>
        </w:rPr>
      </w:pPr>
    </w:p>
    <w:p>
      <w:pPr>
        <w:spacing w:after="0" w:line="181" w:lineRule="exact"/>
        <w:rPr>
          <w:sz w:val="20"/>
          <w:szCs w:val="20"/>
          <w:color w:val="auto"/>
        </w:rPr>
      </w:pPr>
      <w:r>
        <w:rPr>
          <w:rFonts w:ascii="MS PGothic" w:cs="MS PGothic" w:eastAsia="MS PGothic" w:hAnsi="MS PGothic"/>
          <w:sz w:val="18"/>
          <w:szCs w:val="18"/>
          <w:color w:val="auto"/>
        </w:rPr>
        <w:t>知青</w:t>
      </w:r>
    </w:p>
    <w:p>
      <w:pPr>
        <w:spacing w:after="0" w:line="239" w:lineRule="exact"/>
        <w:rPr>
          <w:sz w:val="20"/>
          <w:szCs w:val="20"/>
          <w:color w:val="auto"/>
        </w:rPr>
      </w:pPr>
    </w:p>
    <w:p>
      <w:pPr>
        <w:sectPr>
          <w:pgSz w:w="10720" w:h="13945" w:orient="portrait"/>
          <w:cols w:equalWidth="0" w:num="4">
            <w:col w:w="1280" w:space="260"/>
            <w:col w:w="1140" w:space="500"/>
            <w:col w:w="880" w:space="360"/>
            <w:col w:w="3900"/>
          </w:cols>
          <w:pgMar w:left="1200" w:top="451" w:right="1195" w:bottom="426" w:gutter="0" w:footer="0" w:header="0"/>
          <w:type w:val="continuous"/>
        </w:sectPr>
      </w:pPr>
    </w:p>
    <w:p>
      <w:pPr>
        <w:spacing w:after="0" w:line="209" w:lineRule="exact"/>
        <w:rPr>
          <w:sz w:val="20"/>
          <w:szCs w:val="20"/>
          <w:color w:val="auto"/>
        </w:rPr>
      </w:pPr>
    </w:p>
    <w:p>
      <w:pPr>
        <w:spacing w:after="0"/>
        <w:rPr>
          <w:sz w:val="20"/>
          <w:szCs w:val="20"/>
          <w:color w:val="auto"/>
        </w:rPr>
      </w:pPr>
      <w:r>
        <w:rPr>
          <w:rFonts w:ascii="Arial" w:cs="Arial" w:eastAsia="Arial" w:hAnsi="Arial"/>
          <w:sz w:val="22"/>
          <w:szCs w:val="22"/>
          <w:color w:val="8B0012"/>
        </w:rPr>
        <w:t>References</w:t>
      </w:r>
    </w:p>
    <w:p>
      <w:pPr>
        <w:spacing w:after="0" w:line="134" w:lineRule="exact"/>
        <w:rPr>
          <w:sz w:val="20"/>
          <w:szCs w:val="20"/>
          <w:color w:val="auto"/>
        </w:rPr>
      </w:pPr>
    </w:p>
    <w:p>
      <w:pPr>
        <w:ind w:left="200" w:hanging="200"/>
        <w:spacing w:after="0" w:line="234" w:lineRule="auto"/>
        <w:rPr>
          <w:sz w:val="20"/>
          <w:szCs w:val="20"/>
          <w:color w:val="auto"/>
        </w:rPr>
      </w:pPr>
      <w:r>
        <w:rPr>
          <w:rFonts w:ascii="Times New Roman" w:cs="Times New Roman" w:eastAsia="Times New Roman" w:hAnsi="Times New Roman"/>
          <w:sz w:val="19"/>
          <w:szCs w:val="19"/>
          <w:color w:val="auto"/>
        </w:rPr>
        <w:t xml:space="preserve">Bereson, Ruth. </w:t>
      </w:r>
      <w:r>
        <w:rPr>
          <w:rFonts w:ascii="Times New Roman" w:cs="Times New Roman" w:eastAsia="Times New Roman" w:hAnsi="Times New Roman"/>
          <w:sz w:val="19"/>
          <w:szCs w:val="19"/>
          <w:color w:val="000084"/>
        </w:rPr>
        <w:t>2003</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Renaissance or Regurgitation? Arts Policy in Singapore 1957</w:t>
      </w:r>
      <w:r>
        <w:rPr>
          <w:rFonts w:ascii="Arial" w:cs="Arial" w:eastAsia="Arial" w:hAnsi="Arial"/>
          <w:sz w:val="19"/>
          <w:szCs w:val="19"/>
          <w:color w:val="auto"/>
        </w:rPr>
        <w:t>–</w:t>
      </w:r>
      <w:r>
        <w:rPr>
          <w:rFonts w:ascii="Times New Roman" w:cs="Times New Roman" w:eastAsia="Times New Roman" w:hAnsi="Times New Roman"/>
          <w:sz w:val="19"/>
          <w:szCs w:val="19"/>
          <w:color w:val="auto"/>
        </w:rPr>
        <w:t>2003.</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Asia Pacific Journal</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of Arts &amp; Cultural Management </w:t>
      </w:r>
      <w:r>
        <w:rPr>
          <w:rFonts w:ascii="Times New Roman" w:cs="Times New Roman" w:eastAsia="Times New Roman" w:hAnsi="Times New Roman"/>
          <w:sz w:val="19"/>
          <w:szCs w:val="19"/>
          <w:color w:val="auto"/>
        </w:rPr>
        <w:t>1 (1): 1</w:t>
      </w:r>
      <w:r>
        <w:rPr>
          <w:rFonts w:ascii="Arial" w:cs="Arial" w:eastAsia="Arial" w:hAnsi="Arial"/>
          <w:sz w:val="19"/>
          <w:szCs w:val="19"/>
          <w:color w:val="auto"/>
        </w:rPr>
        <w:t>–</w:t>
      </w:r>
      <w:r>
        <w:rPr>
          <w:rFonts w:ascii="Times New Roman" w:cs="Times New Roman" w:eastAsia="Times New Roman" w:hAnsi="Times New Roman"/>
          <w:sz w:val="19"/>
          <w:szCs w:val="19"/>
          <w:color w:val="auto"/>
        </w:rPr>
        <w:t>14.</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Brecht, Berltolt. </w:t>
      </w:r>
      <w:r>
        <w:rPr>
          <w:rFonts w:ascii="Times New Roman" w:cs="Times New Roman" w:eastAsia="Times New Roman" w:hAnsi="Times New Roman"/>
          <w:sz w:val="19"/>
          <w:szCs w:val="19"/>
          <w:color w:val="000084"/>
        </w:rPr>
        <w:t>1964</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Two Essay Fragments on Non-Professional Acting.</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Brecht on Theatre: The</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19"/>
          <w:szCs w:val="19"/>
          <w:color w:val="auto"/>
        </w:rPr>
        <w:t>Development of an Aesthetic</w:t>
      </w:r>
      <w:r>
        <w:rPr>
          <w:rFonts w:ascii="Times New Roman" w:cs="Times New Roman" w:eastAsia="Times New Roman" w:hAnsi="Times New Roman"/>
          <w:sz w:val="19"/>
          <w:szCs w:val="19"/>
          <w:color w:val="auto"/>
        </w:rPr>
        <w:t>, translated and edited by John Willett, 148</w:t>
      </w:r>
      <w:r>
        <w:rPr>
          <w:rFonts w:ascii="Arial" w:cs="Arial" w:eastAsia="Arial" w:hAnsi="Arial"/>
          <w:sz w:val="19"/>
          <w:szCs w:val="19"/>
          <w:color w:val="auto"/>
        </w:rPr>
        <w:t>–</w:t>
      </w:r>
      <w:r>
        <w:rPr>
          <w:rFonts w:ascii="Times New Roman" w:cs="Times New Roman" w:eastAsia="Times New Roman" w:hAnsi="Times New Roman"/>
          <w:sz w:val="19"/>
          <w:szCs w:val="19"/>
          <w:color w:val="auto"/>
        </w:rPr>
        <w:t>153. London: Methuen &amp; Co.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Butsch, Richard. </w:t>
      </w:r>
      <w:r>
        <w:rPr>
          <w:rFonts w:ascii="Times New Roman" w:cs="Times New Roman" w:eastAsia="Times New Roman" w:hAnsi="Times New Roman"/>
          <w:sz w:val="19"/>
          <w:szCs w:val="19"/>
          <w:color w:val="000084"/>
        </w:rPr>
        <w:t>2008</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The Citizen Audience: Crowds, Publics, and Individuals</w:t>
      </w:r>
      <w:r>
        <w:rPr>
          <w:rFonts w:ascii="Times New Roman" w:cs="Times New Roman" w:eastAsia="Times New Roman" w:hAnsi="Times New Roman"/>
          <w:sz w:val="19"/>
          <w:szCs w:val="19"/>
          <w:color w:val="auto"/>
        </w:rPr>
        <w:t>. London: Routledge.</w:t>
      </w:r>
    </w:p>
    <w:p>
      <w:pPr>
        <w:spacing w:after="0" w:line="1" w:lineRule="exact"/>
        <w:rPr>
          <w:sz w:val="20"/>
          <w:szCs w:val="20"/>
          <w:color w:val="auto"/>
        </w:rPr>
      </w:pPr>
    </w:p>
    <w:p>
      <w:pPr>
        <w:spacing w:after="0" w:line="220" w:lineRule="exact"/>
        <w:rPr>
          <w:sz w:val="20"/>
          <w:szCs w:val="20"/>
          <w:color w:val="auto"/>
        </w:rPr>
      </w:pPr>
      <w:r>
        <w:rPr>
          <w:rFonts w:ascii="Times New Roman" w:cs="Times New Roman" w:eastAsia="Times New Roman" w:hAnsi="Times New Roman"/>
          <w:sz w:val="19"/>
          <w:szCs w:val="19"/>
          <w:color w:val="auto"/>
        </w:rPr>
        <w:t xml:space="preserve">Chen, Daocun </w:t>
      </w:r>
      <w:r>
        <w:rPr>
          <w:rFonts w:ascii="MS PGothic" w:cs="MS PGothic" w:eastAsia="MS PGothic" w:hAnsi="MS PGothic"/>
          <w:sz w:val="19"/>
          <w:szCs w:val="19"/>
          <w:color w:val="auto"/>
        </w:rPr>
        <w:t>陳道存</w:t>
      </w:r>
      <w:r>
        <w:rPr>
          <w:rFonts w:ascii="Times New Roman" w:cs="Times New Roman" w:eastAsia="Times New Roman" w:hAnsi="Times New Roman"/>
          <w:sz w:val="19"/>
          <w:szCs w:val="19"/>
          <w:color w:val="auto"/>
        </w:rPr>
        <w:t xml:space="preserve">, and Zeng Yueli </w:t>
      </w:r>
      <w:r>
        <w:rPr>
          <w:rFonts w:ascii="MS PGothic" w:cs="MS PGothic" w:eastAsia="MS PGothic" w:hAnsi="MS PGothic"/>
          <w:sz w:val="19"/>
          <w:szCs w:val="19"/>
          <w:color w:val="auto"/>
        </w:rPr>
        <w:t>曾月麗</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4"/>
        </w:rPr>
        <w:t>1982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MS PGothic" w:cs="MS PGothic" w:eastAsia="MS PGothic" w:hAnsi="MS PGothic"/>
          <w:sz w:val="19"/>
          <w:szCs w:val="19"/>
          <w:color w:val="auto"/>
        </w:rPr>
        <w:t>新加坡華語話劇的過去、現在、未来</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Past,</w:t>
      </w:r>
    </w:p>
    <w:p>
      <w:pPr>
        <w:spacing w:after="0" w:line="2" w:lineRule="exact"/>
        <w:rPr>
          <w:sz w:val="20"/>
          <w:szCs w:val="20"/>
          <w:color w:val="auto"/>
        </w:rPr>
      </w:pPr>
    </w:p>
    <w:p>
      <w:pPr>
        <w:ind w:left="200"/>
        <w:spacing w:after="0" w:line="219" w:lineRule="exact"/>
        <w:rPr>
          <w:sz w:val="20"/>
          <w:szCs w:val="20"/>
          <w:color w:val="auto"/>
        </w:rPr>
      </w:pPr>
      <w:r>
        <w:rPr>
          <w:rFonts w:ascii="Times New Roman" w:cs="Times New Roman" w:eastAsia="Times New Roman" w:hAnsi="Times New Roman"/>
          <w:sz w:val="19"/>
          <w:szCs w:val="19"/>
          <w:color w:val="auto"/>
        </w:rPr>
        <w:t xml:space="preserve">Present and Future of Singapore Chinese Drama.] </w:t>
      </w:r>
      <w:r>
        <w:rPr>
          <w:rFonts w:ascii="MS PGothic" w:cs="MS PGothic" w:eastAsia="MS PGothic" w:hAnsi="MS PGothic"/>
          <w:sz w:val="19"/>
          <w:szCs w:val="19"/>
          <w:i w:val="1"/>
          <w:iCs w:val="1"/>
          <w:color w:val="auto"/>
        </w:rPr>
        <w:t>星洲日報</w:t>
      </w:r>
      <w:r>
        <w:rPr>
          <w:rFonts w:ascii="Times New Roman" w:cs="Times New Roman" w:eastAsia="Times New Roman" w:hAnsi="Times New Roman"/>
          <w:sz w:val="19"/>
          <w:szCs w:val="19"/>
          <w:color w:val="auto"/>
        </w:rPr>
        <w:t xml:space="preserve"> [Sin Chew Jit Poh], 4 November.</w:t>
      </w:r>
    </w:p>
    <w:p>
      <w:pPr>
        <w:spacing w:after="0"/>
        <w:rPr>
          <w:sz w:val="20"/>
          <w:szCs w:val="20"/>
          <w:color w:val="auto"/>
        </w:rPr>
      </w:pPr>
      <w:r>
        <w:rPr>
          <w:rFonts w:ascii="Times New Roman" w:cs="Times New Roman" w:eastAsia="Times New Roman" w:hAnsi="Times New Roman"/>
          <w:sz w:val="19"/>
          <w:szCs w:val="19"/>
          <w:color w:val="auto"/>
        </w:rPr>
        <w:t xml:space="preserve">Chia, Ming Chien. </w:t>
      </w:r>
      <w:r>
        <w:rPr>
          <w:rFonts w:ascii="Times New Roman" w:cs="Times New Roman" w:eastAsia="Times New Roman" w:hAnsi="Times New Roman"/>
          <w:sz w:val="19"/>
          <w:szCs w:val="19"/>
          <w:color w:val="000084"/>
        </w:rPr>
        <w:t>2011</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Directing the Drama.</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The Complete Works of Kuo Pao Kun, Volume 8:</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19"/>
          <w:szCs w:val="19"/>
          <w:color w:val="auto"/>
        </w:rPr>
        <w:t>Interviews</w:t>
      </w:r>
      <w:r>
        <w:rPr>
          <w:rFonts w:ascii="Times New Roman" w:cs="Times New Roman" w:eastAsia="Times New Roman" w:hAnsi="Times New Roman"/>
          <w:sz w:val="19"/>
          <w:szCs w:val="19"/>
          <w:color w:val="auto"/>
        </w:rPr>
        <w:t>, edited by Tan Beng Luan, 42</w:t>
      </w:r>
      <w:r>
        <w:rPr>
          <w:rFonts w:ascii="Arial" w:cs="Arial" w:eastAsia="Arial" w:hAnsi="Arial"/>
          <w:sz w:val="19"/>
          <w:szCs w:val="19"/>
          <w:color w:val="auto"/>
        </w:rPr>
        <w:t>–</w:t>
      </w:r>
      <w:r>
        <w:rPr>
          <w:rFonts w:ascii="Times New Roman" w:cs="Times New Roman" w:eastAsia="Times New Roman" w:hAnsi="Times New Roman"/>
          <w:sz w:val="19"/>
          <w:szCs w:val="19"/>
          <w:color w:val="auto"/>
        </w:rPr>
        <w:t>44. Singapore: The Theatre Practice and Global Publishing.</w:t>
      </w:r>
    </w:p>
    <w:p>
      <w:pPr>
        <w:sectPr>
          <w:pgSz w:w="10720" w:h="13945" w:orient="portrait"/>
          <w:cols w:equalWidth="0" w:num="1">
            <w:col w:w="8320"/>
          </w:cols>
          <w:pgMar w:left="1200" w:top="451" w:right="1195" w:bottom="426" w:gutter="0" w:footer="0" w:header="0"/>
          <w:type w:val="continuous"/>
        </w:sectPr>
      </w:pPr>
    </w:p>
    <w:bookmarkStart w:id="12" w:name="page13"/>
    <w:bookmarkEnd w:id="12"/>
    <w:p>
      <w:pPr>
        <w:ind w:left="5540"/>
        <w:spacing w:after="0"/>
        <w:rPr>
          <w:sz w:val="20"/>
          <w:szCs w:val="20"/>
          <w:color w:val="auto"/>
        </w:rPr>
      </w:pPr>
      <w:r>
        <w:rPr>
          <w:rFonts w:ascii="Arial" w:cs="Arial" w:eastAsia="Arial" w:hAnsi="Arial"/>
          <w:sz w:val="13"/>
          <w:szCs w:val="13"/>
          <w:color w:val="auto"/>
        </w:rPr>
        <w:t xml:space="preserve">INTER-ASIA CULTURAL STUDIES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249</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Chua, Beng Huat. </w:t>
      </w:r>
      <w:r>
        <w:rPr>
          <w:rFonts w:ascii="Times New Roman" w:cs="Times New Roman" w:eastAsia="Times New Roman" w:hAnsi="Times New Roman"/>
          <w:sz w:val="19"/>
          <w:szCs w:val="19"/>
          <w:color w:val="000084"/>
        </w:rPr>
        <w:t>1985</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Pragmatism of the People</w:t>
      </w:r>
      <w:r>
        <w:rPr>
          <w:rFonts w:ascii="Arial" w:cs="Arial" w:eastAsia="Arial" w:hAnsi="Arial"/>
          <w:sz w:val="19"/>
          <w:szCs w:val="19"/>
          <w:color w:val="auto"/>
        </w:rPr>
        <w:t>’</w:t>
      </w:r>
      <w:r>
        <w:rPr>
          <w:rFonts w:ascii="Times New Roman" w:cs="Times New Roman" w:eastAsia="Times New Roman" w:hAnsi="Times New Roman"/>
          <w:sz w:val="19"/>
          <w:szCs w:val="19"/>
          <w:color w:val="auto"/>
        </w:rPr>
        <w:t>s Action Party Government in Singapore: a Critical</w:t>
      </w:r>
    </w:p>
    <w:p>
      <w:pPr>
        <w:spacing w:after="0" w:line="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Assessment.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Southeast Asian Journal of Social Science</w:t>
      </w:r>
      <w:r>
        <w:rPr>
          <w:rFonts w:ascii="Times New Roman" w:cs="Times New Roman" w:eastAsia="Times New Roman" w:hAnsi="Times New Roman"/>
          <w:sz w:val="19"/>
          <w:szCs w:val="19"/>
          <w:color w:val="auto"/>
        </w:rPr>
        <w:t xml:space="preserve"> 13 (2): 29</w:t>
      </w:r>
      <w:r>
        <w:rPr>
          <w:rFonts w:ascii="Arial" w:cs="Arial" w:eastAsia="Arial" w:hAnsi="Arial"/>
          <w:sz w:val="19"/>
          <w:szCs w:val="19"/>
          <w:color w:val="auto"/>
        </w:rPr>
        <w:t>–</w:t>
      </w:r>
      <w:r>
        <w:rPr>
          <w:rFonts w:ascii="Times New Roman" w:cs="Times New Roman" w:eastAsia="Times New Roman" w:hAnsi="Times New Roman"/>
          <w:sz w:val="19"/>
          <w:szCs w:val="19"/>
          <w:color w:val="auto"/>
        </w:rPr>
        <w:t>46.</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Chua, Beng Huat. </w:t>
      </w:r>
      <w:r>
        <w:rPr>
          <w:rFonts w:ascii="Times New Roman" w:cs="Times New Roman" w:eastAsia="Times New Roman" w:hAnsi="Times New Roman"/>
          <w:sz w:val="19"/>
          <w:szCs w:val="19"/>
          <w:color w:val="000084"/>
        </w:rPr>
        <w:t>1995</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Communitarian Ideology and Democracy in Singapore</w:t>
      </w:r>
      <w:r>
        <w:rPr>
          <w:rFonts w:ascii="Times New Roman" w:cs="Times New Roman" w:eastAsia="Times New Roman" w:hAnsi="Times New Roman"/>
          <w:sz w:val="19"/>
          <w:szCs w:val="19"/>
          <w:color w:val="auto"/>
        </w:rPr>
        <w:t>. London: Routledge.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Comaro</w:t>
      </w:r>
      <w:r>
        <w:rPr>
          <w:rFonts w:ascii="Arial" w:cs="Arial" w:eastAsia="Arial" w:hAnsi="Arial"/>
          <w:sz w:val="18"/>
          <w:szCs w:val="18"/>
          <w:color w:val="auto"/>
        </w:rPr>
        <w:t>ﬀ</w:t>
      </w:r>
      <w:r>
        <w:rPr>
          <w:rFonts w:ascii="Times New Roman" w:cs="Times New Roman" w:eastAsia="Times New Roman" w:hAnsi="Times New Roman"/>
          <w:sz w:val="18"/>
          <w:szCs w:val="18"/>
          <w:color w:val="auto"/>
        </w:rPr>
        <w:t xml:space="preserve">, Joshua. </w:t>
      </w:r>
      <w:r>
        <w:rPr>
          <w:rFonts w:ascii="Times New Roman" w:cs="Times New Roman" w:eastAsia="Times New Roman" w:hAnsi="Times New Roman"/>
          <w:sz w:val="18"/>
          <w:szCs w:val="18"/>
          <w:color w:val="000084"/>
        </w:rPr>
        <w:t>2007</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Ghostly Topographies: Landscape and Biopower in Modern Singapore.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cultural geo-</w:t>
      </w:r>
    </w:p>
    <w:p>
      <w:pPr>
        <w:spacing w:after="0" w:line="2" w:lineRule="exact"/>
        <w:rPr>
          <w:sz w:val="20"/>
          <w:szCs w:val="20"/>
          <w:color w:val="auto"/>
        </w:rPr>
      </w:pPr>
    </w:p>
    <w:p>
      <w:pPr>
        <w:ind w:left="200"/>
        <w:spacing w:after="0"/>
        <w:rPr>
          <w:sz w:val="20"/>
          <w:szCs w:val="20"/>
          <w:color w:val="auto"/>
        </w:rPr>
      </w:pPr>
      <w:r>
        <w:rPr>
          <w:rFonts w:ascii="Arial" w:cs="Arial" w:eastAsia="Arial" w:hAnsi="Arial"/>
          <w:sz w:val="19"/>
          <w:szCs w:val="19"/>
          <w:color w:val="auto"/>
        </w:rPr>
        <w:t xml:space="preserve">graphies </w:t>
      </w:r>
      <w:r>
        <w:rPr>
          <w:rFonts w:ascii="Times New Roman" w:cs="Times New Roman" w:eastAsia="Times New Roman" w:hAnsi="Times New Roman"/>
          <w:sz w:val="19"/>
          <w:szCs w:val="19"/>
          <w:color w:val="auto"/>
        </w:rPr>
        <w:t>14: 56</w:t>
      </w:r>
      <w:r>
        <w:rPr>
          <w:rFonts w:ascii="Arial" w:cs="Arial" w:eastAsia="Arial" w:hAnsi="Arial"/>
          <w:sz w:val="19"/>
          <w:szCs w:val="19"/>
          <w:color w:val="auto"/>
        </w:rPr>
        <w:t>–</w:t>
      </w:r>
      <w:r>
        <w:rPr>
          <w:rFonts w:ascii="Times New Roman" w:cs="Times New Roman" w:eastAsia="Times New Roman" w:hAnsi="Times New Roman"/>
          <w:sz w:val="19"/>
          <w:szCs w:val="19"/>
          <w:color w:val="auto"/>
        </w:rPr>
        <w:t>73.</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Devan, Janadas. </w:t>
      </w:r>
      <w:r>
        <w:rPr>
          <w:rFonts w:ascii="Times New Roman" w:cs="Times New Roman" w:eastAsia="Times New Roman" w:hAnsi="Times New Roman"/>
          <w:sz w:val="19"/>
          <w:szCs w:val="19"/>
          <w:color w:val="000084"/>
        </w:rPr>
        <w:t>2000</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Kuo Pao Kun on Plays and Prisons.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Straits Times</w:t>
      </w:r>
      <w:r>
        <w:rPr>
          <w:rFonts w:ascii="Times New Roman" w:cs="Times New Roman" w:eastAsia="Times New Roman" w:hAnsi="Times New Roman"/>
          <w:sz w:val="19"/>
          <w:szCs w:val="19"/>
          <w:color w:val="auto"/>
        </w:rPr>
        <w:t>, 19 May.</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Foucault, Michel. </w:t>
      </w:r>
      <w:r>
        <w:rPr>
          <w:rFonts w:ascii="Times New Roman" w:cs="Times New Roman" w:eastAsia="Times New Roman" w:hAnsi="Times New Roman"/>
          <w:sz w:val="17"/>
          <w:szCs w:val="17"/>
          <w:color w:val="000084"/>
        </w:rPr>
        <w:t>1979</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Discipline and Punish: The Birth of the Prison</w:t>
      </w:r>
      <w:r>
        <w:rPr>
          <w:rFonts w:ascii="Times New Roman" w:cs="Times New Roman" w:eastAsia="Times New Roman" w:hAnsi="Times New Roman"/>
          <w:sz w:val="17"/>
          <w:szCs w:val="17"/>
          <w:color w:val="auto"/>
        </w:rPr>
        <w:t>, translated by Alan Sheridan. New York:</w:t>
      </w:r>
    </w:p>
    <w:p>
      <w:pPr>
        <w:spacing w:after="0" w:line="15"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Vintage Books.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Grotowski, Jerzy. </w:t>
      </w:r>
      <w:r>
        <w:rPr>
          <w:rFonts w:ascii="Times New Roman" w:cs="Times New Roman" w:eastAsia="Times New Roman" w:hAnsi="Times New Roman"/>
          <w:sz w:val="19"/>
          <w:szCs w:val="19"/>
          <w:color w:val="000084"/>
        </w:rPr>
        <w:t>1968</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Towards a Poor Theatre</w:t>
      </w:r>
      <w:r>
        <w:rPr>
          <w:rFonts w:ascii="Times New Roman" w:cs="Times New Roman" w:eastAsia="Times New Roman" w:hAnsi="Times New Roman"/>
          <w:sz w:val="19"/>
          <w:szCs w:val="19"/>
          <w:color w:val="auto"/>
        </w:rPr>
        <w:t>. London: Routledge.</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Jit, Krishen. </w:t>
      </w:r>
      <w:r>
        <w:rPr>
          <w:rFonts w:ascii="Times New Roman" w:cs="Times New Roman" w:eastAsia="Times New Roman" w:hAnsi="Times New Roman"/>
          <w:sz w:val="18"/>
          <w:szCs w:val="18"/>
          <w:color w:val="000084"/>
        </w:rPr>
        <w:t>1990</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Introduction: Kuo Pao Kun: The Man of the Future in Singapore Theatre.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w:t>
      </w:r>
      <w:r>
        <w:rPr>
          <w:rFonts w:ascii="Arial" w:cs="Arial" w:eastAsia="Arial" w:hAnsi="Arial"/>
          <w:sz w:val="18"/>
          <w:szCs w:val="18"/>
          <w:color w:val="auto"/>
        </w:rPr>
        <w:t>The Coﬃn is</w:t>
      </w:r>
    </w:p>
    <w:p>
      <w:pPr>
        <w:spacing w:after="0" w:line="12" w:lineRule="exact"/>
        <w:rPr>
          <w:sz w:val="20"/>
          <w:szCs w:val="20"/>
          <w:color w:val="auto"/>
        </w:rPr>
      </w:pPr>
    </w:p>
    <w:p>
      <w:pPr>
        <w:ind w:left="200"/>
        <w:spacing w:after="0"/>
        <w:rPr>
          <w:sz w:val="20"/>
          <w:szCs w:val="20"/>
          <w:color w:val="auto"/>
        </w:rPr>
      </w:pPr>
      <w:r>
        <w:rPr>
          <w:rFonts w:ascii="Arial" w:cs="Arial" w:eastAsia="Arial" w:hAnsi="Arial"/>
          <w:sz w:val="18"/>
          <w:szCs w:val="18"/>
          <w:color w:val="auto"/>
        </w:rPr>
        <w:t>Too Big for the Hole … and Other Plays</w:t>
      </w:r>
      <w:r>
        <w:rPr>
          <w:rFonts w:ascii="Times New Roman" w:cs="Times New Roman" w:eastAsia="Times New Roman" w:hAnsi="Times New Roman"/>
          <w:sz w:val="18"/>
          <w:szCs w:val="18"/>
          <w:color w:val="auto"/>
        </w:rPr>
        <w:t>, by Kuo Pao Kun, 7</w:t>
      </w:r>
      <w:r>
        <w:rPr>
          <w:rFonts w:ascii="Arial" w:cs="Arial" w:eastAsia="Arial" w:hAnsi="Arial"/>
          <w:sz w:val="18"/>
          <w:szCs w:val="18"/>
          <w:color w:val="auto"/>
        </w:rPr>
        <w:t>–</w:t>
      </w:r>
      <w:r>
        <w:rPr>
          <w:rFonts w:ascii="Times New Roman" w:cs="Times New Roman" w:eastAsia="Times New Roman" w:hAnsi="Times New Roman"/>
          <w:sz w:val="18"/>
          <w:szCs w:val="18"/>
          <w:color w:val="auto"/>
        </w:rPr>
        <w:t>28. Singapore: Times Books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Jit, Krishen. </w:t>
      </w:r>
      <w:r>
        <w:rPr>
          <w:rFonts w:ascii="Times New Roman" w:cs="Times New Roman" w:eastAsia="Times New Roman" w:hAnsi="Times New Roman"/>
          <w:sz w:val="17"/>
          <w:szCs w:val="17"/>
          <w:color w:val="000084"/>
        </w:rPr>
        <w:t>2000</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w:t>
      </w:r>
      <w:r>
        <w:rPr>
          <w:rFonts w:ascii="Times New Roman" w:cs="Times New Roman" w:eastAsia="Times New Roman" w:hAnsi="Times New Roman"/>
          <w:sz w:val="17"/>
          <w:szCs w:val="17"/>
          <w:color w:val="auto"/>
        </w:rPr>
        <w:t>No Parking on Odd Days.</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In </w:t>
      </w:r>
      <w:r>
        <w:rPr>
          <w:rFonts w:ascii="Arial" w:cs="Arial" w:eastAsia="Arial" w:hAnsi="Arial"/>
          <w:sz w:val="17"/>
          <w:szCs w:val="17"/>
          <w:color w:val="auto"/>
        </w:rPr>
        <w:t>Images at the Margins: A Collection of Kuo Pao Kun’s Plays</w:t>
      </w:r>
      <w:r>
        <w:rPr>
          <w:rFonts w:ascii="Times New Roman" w:cs="Times New Roman" w:eastAsia="Times New Roman" w:hAnsi="Times New Roman"/>
          <w:sz w:val="17"/>
          <w:szCs w:val="17"/>
          <w:color w:val="auto"/>
        </w:rPr>
        <w:t>,</w:t>
      </w:r>
    </w:p>
    <w:p>
      <w:pPr>
        <w:spacing w:after="0" w:line="1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by Kuo Pao Kun, 92</w:t>
      </w:r>
      <w:r>
        <w:rPr>
          <w:rFonts w:ascii="Arial" w:cs="Arial" w:eastAsia="Arial" w:hAnsi="Arial"/>
          <w:sz w:val="19"/>
          <w:szCs w:val="19"/>
          <w:color w:val="auto"/>
        </w:rPr>
        <w:t>–</w:t>
      </w:r>
      <w:r>
        <w:rPr>
          <w:rFonts w:ascii="Times New Roman" w:cs="Times New Roman" w:eastAsia="Times New Roman" w:hAnsi="Times New Roman"/>
          <w:sz w:val="19"/>
          <w:szCs w:val="19"/>
          <w:color w:val="auto"/>
        </w:rPr>
        <w:t>97. Singapore: Times Books International.</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Klein, Ronald D. </w:t>
      </w:r>
      <w:r>
        <w:rPr>
          <w:rFonts w:ascii="Times New Roman" w:cs="Times New Roman" w:eastAsia="Times New Roman" w:hAnsi="Times New Roman"/>
          <w:sz w:val="17"/>
          <w:szCs w:val="17"/>
          <w:color w:val="000084"/>
        </w:rPr>
        <w:t>2001</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w:t>
      </w:r>
      <w:r>
        <w:rPr>
          <w:rFonts w:ascii="Times New Roman" w:cs="Times New Roman" w:eastAsia="Times New Roman" w:hAnsi="Times New Roman"/>
          <w:sz w:val="17"/>
          <w:szCs w:val="17"/>
          <w:color w:val="auto"/>
        </w:rPr>
        <w:t>Kuo Pao Kun.</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In </w:t>
      </w:r>
      <w:r>
        <w:rPr>
          <w:rFonts w:ascii="Arial" w:cs="Arial" w:eastAsia="Arial" w:hAnsi="Arial"/>
          <w:sz w:val="17"/>
          <w:szCs w:val="17"/>
          <w:color w:val="auto"/>
        </w:rPr>
        <w:t>Interlogue: Studies in Singapore Literature, Vol. 4: Interviews</w:t>
      </w:r>
      <w:r>
        <w:rPr>
          <w:rFonts w:ascii="Times New Roman" w:cs="Times New Roman" w:eastAsia="Times New Roman" w:hAnsi="Times New Roman"/>
          <w:sz w:val="17"/>
          <w:szCs w:val="17"/>
          <w:color w:val="auto"/>
        </w:rPr>
        <w:t>, edited</w:t>
      </w:r>
    </w:p>
    <w:p>
      <w:pPr>
        <w:spacing w:after="0" w:line="1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by Ronald Klein, 104</w:t>
      </w:r>
      <w:r>
        <w:rPr>
          <w:rFonts w:ascii="Arial" w:cs="Arial" w:eastAsia="Arial" w:hAnsi="Arial"/>
          <w:sz w:val="19"/>
          <w:szCs w:val="19"/>
          <w:color w:val="auto"/>
        </w:rPr>
        <w:t>–</w:t>
      </w:r>
      <w:r>
        <w:rPr>
          <w:rFonts w:ascii="Times New Roman" w:cs="Times New Roman" w:eastAsia="Times New Roman" w:hAnsi="Times New Roman"/>
          <w:sz w:val="19"/>
          <w:szCs w:val="19"/>
          <w:color w:val="auto"/>
        </w:rPr>
        <w:t>128. Singapore: Ethos Books.</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Kong, Lily. </w:t>
      </w:r>
      <w:r>
        <w:rPr>
          <w:rFonts w:ascii="Times New Roman" w:cs="Times New Roman" w:eastAsia="Times New Roman" w:hAnsi="Times New Roman"/>
          <w:sz w:val="18"/>
          <w:szCs w:val="18"/>
          <w:color w:val="000084"/>
        </w:rPr>
        <w:t>2000</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Cultural Policy in Singapore: Negotiating Economic and Socio-Cultural Agendas.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Geoforum;</w:t>
      </w:r>
    </w:p>
    <w:p>
      <w:pPr>
        <w:spacing w:after="0" w:line="2" w:lineRule="exact"/>
        <w:rPr>
          <w:sz w:val="20"/>
          <w:szCs w:val="20"/>
          <w:color w:val="auto"/>
        </w:rPr>
      </w:pPr>
    </w:p>
    <w:p>
      <w:pPr>
        <w:ind w:left="200"/>
        <w:spacing w:after="0"/>
        <w:rPr>
          <w:sz w:val="20"/>
          <w:szCs w:val="20"/>
          <w:color w:val="auto"/>
        </w:rPr>
      </w:pPr>
      <w:r>
        <w:rPr>
          <w:rFonts w:ascii="Arial" w:cs="Arial" w:eastAsia="Arial" w:hAnsi="Arial"/>
          <w:sz w:val="19"/>
          <w:szCs w:val="19"/>
          <w:color w:val="auto"/>
        </w:rPr>
        <w:t xml:space="preserve">Journal of Physical, Human, and Regional Geosciences </w:t>
      </w:r>
      <w:r>
        <w:rPr>
          <w:rFonts w:ascii="Times New Roman" w:cs="Times New Roman" w:eastAsia="Times New Roman" w:hAnsi="Times New Roman"/>
          <w:sz w:val="19"/>
          <w:szCs w:val="19"/>
          <w:color w:val="auto"/>
        </w:rPr>
        <w:t>31 (4): 409</w:t>
      </w:r>
      <w:r>
        <w:rPr>
          <w:rFonts w:ascii="Arial" w:cs="Arial" w:eastAsia="Arial" w:hAnsi="Arial"/>
          <w:sz w:val="19"/>
          <w:szCs w:val="19"/>
          <w:color w:val="auto"/>
        </w:rPr>
        <w:t>–</w:t>
      </w:r>
      <w:r>
        <w:rPr>
          <w:rFonts w:ascii="Times New Roman" w:cs="Times New Roman" w:eastAsia="Times New Roman" w:hAnsi="Times New Roman"/>
          <w:sz w:val="19"/>
          <w:szCs w:val="19"/>
          <w:color w:val="auto"/>
        </w:rPr>
        <w:t>424.</w:t>
      </w:r>
    </w:p>
    <w:p>
      <w:pPr>
        <w:spacing w:after="0" w:line="10" w:lineRule="exact"/>
        <w:rPr>
          <w:sz w:val="20"/>
          <w:szCs w:val="20"/>
          <w:color w:val="auto"/>
        </w:rPr>
      </w:pPr>
    </w:p>
    <w:p>
      <w:pPr>
        <w:jc w:val="both"/>
        <w:ind w:left="200" w:hanging="199"/>
        <w:spacing w:after="0" w:line="216" w:lineRule="exact"/>
        <w:rPr>
          <w:sz w:val="20"/>
          <w:szCs w:val="20"/>
          <w:color w:val="auto"/>
        </w:rPr>
      </w:pPr>
      <w:r>
        <w:rPr>
          <w:rFonts w:ascii="Times New Roman" w:cs="Times New Roman" w:eastAsia="Times New Roman" w:hAnsi="Times New Roman"/>
          <w:sz w:val="19"/>
          <w:szCs w:val="19"/>
          <w:color w:val="auto"/>
        </w:rPr>
        <w:t xml:space="preserve">Kuo, Pao Kun. </w:t>
      </w:r>
      <w:r>
        <w:rPr>
          <w:rFonts w:ascii="Times New Roman" w:cs="Times New Roman" w:eastAsia="Times New Roman" w:hAnsi="Times New Roman"/>
          <w:sz w:val="19"/>
          <w:szCs w:val="19"/>
          <w:color w:val="000084"/>
        </w:rPr>
        <w:t>2008 [1982]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MS PGothic" w:cs="MS PGothic" w:eastAsia="MS PGothic" w:hAnsi="MS PGothic"/>
          <w:sz w:val="19"/>
          <w:szCs w:val="19"/>
          <w:color w:val="auto"/>
        </w:rPr>
        <w:t>影視時代的舞台戲劇</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[Theatre in the Era of Film and Television.] In </w:t>
      </w:r>
      <w:r>
        <w:rPr>
          <w:rFonts w:ascii="MS PGothic" w:cs="MS PGothic" w:eastAsia="MS PGothic" w:hAnsi="MS PGothic"/>
          <w:sz w:val="19"/>
          <w:szCs w:val="19"/>
          <w:i w:val="1"/>
          <w:iCs w:val="1"/>
          <w:color w:val="auto"/>
        </w:rPr>
        <w:t>郭寶崑全集</w:t>
      </w:r>
      <w:r>
        <w:rPr>
          <w:rFonts w:ascii="Arial" w:cs="Arial" w:eastAsia="Arial" w:hAnsi="Arial"/>
          <w:sz w:val="19"/>
          <w:szCs w:val="19"/>
          <w:i w:val="1"/>
          <w:iCs w:val="1"/>
          <w:color w:val="auto"/>
        </w:rPr>
        <w:t>·</w:t>
      </w:r>
      <w:r>
        <w:rPr>
          <w:rFonts w:ascii="MS PGothic" w:cs="MS PGothic" w:eastAsia="MS PGothic" w:hAnsi="MS PGothic"/>
          <w:sz w:val="19"/>
          <w:szCs w:val="19"/>
          <w:i w:val="1"/>
          <w:iCs w:val="1"/>
          <w:color w:val="auto"/>
        </w:rPr>
        <w:t>第七卷</w:t>
      </w:r>
      <w:r>
        <w:rPr>
          <w:rFonts w:ascii="Arial" w:cs="Arial" w:eastAsia="Arial" w:hAnsi="Arial"/>
          <w:sz w:val="19"/>
          <w:szCs w:val="19"/>
          <w:i w:val="1"/>
          <w:iCs w:val="1"/>
          <w:color w:val="auto"/>
        </w:rPr>
        <w:t xml:space="preserve">· </w:t>
      </w:r>
      <w:r>
        <w:rPr>
          <w:rFonts w:ascii="MS PGothic" w:cs="MS PGothic" w:eastAsia="MS PGothic" w:hAnsi="MS PGothic"/>
          <w:sz w:val="19"/>
          <w:szCs w:val="19"/>
          <w:i w:val="1"/>
          <w:iCs w:val="1"/>
          <w:color w:val="auto"/>
        </w:rPr>
        <w:t>論文與演講</w:t>
      </w:r>
      <w:r>
        <w:rPr>
          <w:rFonts w:ascii="Arial" w:cs="Arial" w:eastAsia="Arial" w:hAnsi="Arial"/>
          <w:sz w:val="19"/>
          <w:szCs w:val="19"/>
          <w:color w:val="auto"/>
        </w:rPr>
        <w:t>(7)</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[The Complete Works of Kuo Pao Kun, Volume 7: Papers and Speeches], edited</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 xml:space="preserve">by Tan Beng Luan </w:t>
      </w:r>
      <w:r>
        <w:rPr>
          <w:rFonts w:ascii="MS PGothic" w:cs="MS PGothic" w:eastAsia="MS PGothic" w:hAnsi="MS PGothic"/>
          <w:sz w:val="19"/>
          <w:szCs w:val="19"/>
          <w:color w:val="auto"/>
        </w:rPr>
        <w:t>陳鳴鸞</w:t>
      </w:r>
      <w:r>
        <w:rPr>
          <w:rFonts w:ascii="Times New Roman" w:cs="Times New Roman" w:eastAsia="Times New Roman" w:hAnsi="Times New Roman"/>
          <w:sz w:val="19"/>
          <w:szCs w:val="19"/>
          <w:color w:val="auto"/>
        </w:rPr>
        <w:t>, 25</w:t>
      </w:r>
      <w:r>
        <w:rPr>
          <w:rFonts w:ascii="Arial" w:cs="Arial" w:eastAsia="Arial" w:hAnsi="Arial"/>
          <w:sz w:val="19"/>
          <w:szCs w:val="19"/>
          <w:color w:val="auto"/>
        </w:rPr>
        <w:t>–</w:t>
      </w:r>
      <w:r>
        <w:rPr>
          <w:rFonts w:ascii="Times New Roman" w:cs="Times New Roman" w:eastAsia="Times New Roman" w:hAnsi="Times New Roman"/>
          <w:sz w:val="19"/>
          <w:szCs w:val="19"/>
          <w:color w:val="auto"/>
        </w:rPr>
        <w:t>28. Singapore: The Theatre Practice and Global Publishing.</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Kuo, Pao Kun. </w:t>
      </w:r>
      <w:r>
        <w:rPr>
          <w:rFonts w:ascii="Times New Roman" w:cs="Times New Roman" w:eastAsia="Times New Roman" w:hAnsi="Times New Roman"/>
          <w:sz w:val="19"/>
          <w:szCs w:val="19"/>
          <w:color w:val="000084"/>
        </w:rPr>
        <w:t>1988</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A New Relationship That Excites.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Straits Times</w:t>
      </w:r>
      <w:r>
        <w:rPr>
          <w:rFonts w:ascii="Times New Roman" w:cs="Times New Roman" w:eastAsia="Times New Roman" w:hAnsi="Times New Roman"/>
          <w:sz w:val="19"/>
          <w:szCs w:val="19"/>
          <w:color w:val="auto"/>
        </w:rPr>
        <w:t>, 11 March.</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Kuo, Pao Kun. </w:t>
      </w:r>
      <w:r>
        <w:rPr>
          <w:rFonts w:ascii="Times New Roman" w:cs="Times New Roman" w:eastAsia="Times New Roman" w:hAnsi="Times New Roman"/>
          <w:sz w:val="19"/>
          <w:szCs w:val="19"/>
          <w:color w:val="000084"/>
        </w:rPr>
        <w:t>1994</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Time/Space with a Simple Gesture.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TDR: The Drama Review</w:t>
      </w:r>
      <w:r>
        <w:rPr>
          <w:rFonts w:ascii="Times New Roman" w:cs="Times New Roman" w:eastAsia="Times New Roman" w:hAnsi="Times New Roman"/>
          <w:sz w:val="19"/>
          <w:szCs w:val="19"/>
          <w:color w:val="auto"/>
        </w:rPr>
        <w:t xml:space="preserve"> 38 (2): 59</w:t>
      </w:r>
      <w:r>
        <w:rPr>
          <w:rFonts w:ascii="Arial" w:cs="Arial" w:eastAsia="Arial" w:hAnsi="Arial"/>
          <w:sz w:val="19"/>
          <w:szCs w:val="19"/>
          <w:color w:val="auto"/>
        </w:rPr>
        <w:t>–</w:t>
      </w:r>
      <w:r>
        <w:rPr>
          <w:rFonts w:ascii="Times New Roman" w:cs="Times New Roman" w:eastAsia="Times New Roman" w:hAnsi="Times New Roman"/>
          <w:sz w:val="19"/>
          <w:szCs w:val="19"/>
          <w:color w:val="auto"/>
        </w:rPr>
        <w:t>63.</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Kuo, Pao Kun. </w:t>
      </w:r>
      <w:r>
        <w:rPr>
          <w:rFonts w:ascii="Times New Roman" w:cs="Times New Roman" w:eastAsia="Times New Roman" w:hAnsi="Times New Roman"/>
          <w:sz w:val="17"/>
          <w:szCs w:val="17"/>
          <w:color w:val="000084"/>
        </w:rPr>
        <w:t>1996a</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w:t>
      </w:r>
      <w:r>
        <w:rPr>
          <w:rFonts w:ascii="Times New Roman" w:cs="Times New Roman" w:eastAsia="Times New Roman" w:hAnsi="Times New Roman"/>
          <w:sz w:val="17"/>
          <w:szCs w:val="17"/>
          <w:color w:val="auto"/>
        </w:rPr>
        <w:t>Uprooted and Searching.</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In </w:t>
      </w:r>
      <w:r>
        <w:rPr>
          <w:rFonts w:ascii="Arial" w:cs="Arial" w:eastAsia="Arial" w:hAnsi="Arial"/>
          <w:sz w:val="17"/>
          <w:szCs w:val="17"/>
          <w:color w:val="auto"/>
        </w:rPr>
        <w:t>Drama, Culture and Empowerment: The IDEA Dialogues</w:t>
      </w:r>
      <w:r>
        <w:rPr>
          <w:rFonts w:ascii="Times New Roman" w:cs="Times New Roman" w:eastAsia="Times New Roman" w:hAnsi="Times New Roman"/>
          <w:sz w:val="17"/>
          <w:szCs w:val="17"/>
          <w:color w:val="auto"/>
        </w:rPr>
        <w:t>,</w:t>
      </w:r>
    </w:p>
    <w:p>
      <w:pPr>
        <w:spacing w:after="0" w:line="1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edited by John Toole, and Kate Donelan, 167</w:t>
      </w:r>
      <w:r>
        <w:rPr>
          <w:rFonts w:ascii="Arial" w:cs="Arial" w:eastAsia="Arial" w:hAnsi="Arial"/>
          <w:sz w:val="19"/>
          <w:szCs w:val="19"/>
          <w:color w:val="auto"/>
        </w:rPr>
        <w:t>–</w:t>
      </w:r>
      <w:r>
        <w:rPr>
          <w:rFonts w:ascii="Times New Roman" w:cs="Times New Roman" w:eastAsia="Times New Roman" w:hAnsi="Times New Roman"/>
          <w:sz w:val="19"/>
          <w:szCs w:val="19"/>
          <w:color w:val="auto"/>
        </w:rPr>
        <w:t>174. Brisbane: IDEA Publications.</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Kuo, Pao Kun. </w:t>
      </w:r>
      <w:r>
        <w:rPr>
          <w:rFonts w:ascii="Times New Roman" w:cs="Times New Roman" w:eastAsia="Times New Roman" w:hAnsi="Times New Roman"/>
          <w:sz w:val="18"/>
          <w:szCs w:val="18"/>
          <w:color w:val="000084"/>
        </w:rPr>
        <w:t>1996b</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The Pulse of the Performing Arts.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w:t>
      </w:r>
      <w:r>
        <w:rPr>
          <w:rFonts w:ascii="Arial" w:cs="Arial" w:eastAsia="Arial" w:hAnsi="Arial"/>
          <w:sz w:val="18"/>
          <w:szCs w:val="18"/>
          <w:color w:val="auto"/>
        </w:rPr>
        <w:t>The Arts In Singapore: Director &amp; Guide 1996</w:t>
      </w:r>
      <w:r>
        <w:rPr>
          <w:rFonts w:ascii="Times New Roman" w:cs="Times New Roman" w:eastAsia="Times New Roman" w:hAnsi="Times New Roman"/>
          <w:sz w:val="18"/>
          <w:szCs w:val="18"/>
          <w:color w:val="auto"/>
        </w:rPr>
        <w:t>,</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edited by Dora Tay, 20</w:t>
      </w:r>
      <w:r>
        <w:rPr>
          <w:rFonts w:ascii="Arial" w:cs="Arial" w:eastAsia="Arial" w:hAnsi="Arial"/>
          <w:sz w:val="19"/>
          <w:szCs w:val="19"/>
          <w:color w:val="auto"/>
        </w:rPr>
        <w:t>–</w:t>
      </w:r>
      <w:r>
        <w:rPr>
          <w:rFonts w:ascii="Times New Roman" w:cs="Times New Roman" w:eastAsia="Times New Roman" w:hAnsi="Times New Roman"/>
          <w:sz w:val="19"/>
          <w:szCs w:val="19"/>
          <w:color w:val="auto"/>
        </w:rPr>
        <w:t>27. Singapore: Accent Communication and National Arts Council.</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Kuo, Pao Kun. </w:t>
      </w:r>
      <w:r>
        <w:rPr>
          <w:rFonts w:ascii="Times New Roman" w:cs="Times New Roman" w:eastAsia="Times New Roman" w:hAnsi="Times New Roman"/>
          <w:sz w:val="17"/>
          <w:szCs w:val="17"/>
          <w:color w:val="000084"/>
        </w:rPr>
        <w:t>1997</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w:t>
      </w:r>
      <w:r>
        <w:rPr>
          <w:rFonts w:ascii="Times New Roman" w:cs="Times New Roman" w:eastAsia="Times New Roman" w:hAnsi="Times New Roman"/>
          <w:sz w:val="17"/>
          <w:szCs w:val="17"/>
          <w:color w:val="auto"/>
        </w:rPr>
        <w:t>Playwright</w:t>
      </w:r>
      <w:r>
        <w:rPr>
          <w:rFonts w:ascii="Arial" w:cs="Arial" w:eastAsia="Arial" w:hAnsi="Arial"/>
          <w:sz w:val="17"/>
          <w:szCs w:val="17"/>
          <w:color w:val="auto"/>
        </w:rPr>
        <w:t>’</w:t>
      </w:r>
      <w:r>
        <w:rPr>
          <w:rFonts w:ascii="Times New Roman" w:cs="Times New Roman" w:eastAsia="Times New Roman" w:hAnsi="Times New Roman"/>
          <w:sz w:val="17"/>
          <w:szCs w:val="17"/>
          <w:color w:val="auto"/>
        </w:rPr>
        <w:t>s Voice: A Forum on Playwriting.</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In </w:t>
      </w:r>
      <w:r>
        <w:rPr>
          <w:rFonts w:ascii="Arial" w:cs="Arial" w:eastAsia="Arial" w:hAnsi="Arial"/>
          <w:sz w:val="17"/>
          <w:szCs w:val="17"/>
          <w:color w:val="auto"/>
        </w:rPr>
        <w:t>9 Lives: 10 Years of Singapore Theatre,</w:t>
      </w:r>
    </w:p>
    <w:p>
      <w:pPr>
        <w:spacing w:after="0" w:line="14" w:lineRule="exact"/>
        <w:rPr>
          <w:sz w:val="20"/>
          <w:szCs w:val="20"/>
          <w:color w:val="auto"/>
        </w:rPr>
      </w:pPr>
    </w:p>
    <w:p>
      <w:pPr>
        <w:ind w:left="200"/>
        <w:spacing w:after="0"/>
        <w:rPr>
          <w:sz w:val="20"/>
          <w:szCs w:val="20"/>
          <w:color w:val="auto"/>
        </w:rPr>
      </w:pPr>
      <w:r>
        <w:rPr>
          <w:rFonts w:ascii="Arial" w:cs="Arial" w:eastAsia="Arial" w:hAnsi="Arial"/>
          <w:sz w:val="19"/>
          <w:szCs w:val="19"/>
          <w:color w:val="auto"/>
        </w:rPr>
        <w:t>1987–1997</w:t>
      </w:r>
      <w:r>
        <w:rPr>
          <w:rFonts w:ascii="Times New Roman" w:cs="Times New Roman" w:eastAsia="Times New Roman" w:hAnsi="Times New Roman"/>
          <w:sz w:val="19"/>
          <w:szCs w:val="19"/>
          <w:color w:val="auto"/>
        </w:rPr>
        <w:t>, edited by Sanjay Krishnan, 54</w:t>
      </w:r>
      <w:r>
        <w:rPr>
          <w:rFonts w:ascii="Arial" w:cs="Arial" w:eastAsia="Arial" w:hAnsi="Arial"/>
          <w:sz w:val="19"/>
          <w:szCs w:val="19"/>
          <w:color w:val="auto"/>
        </w:rPr>
        <w:t>–</w:t>
      </w:r>
      <w:r>
        <w:rPr>
          <w:rFonts w:ascii="Times New Roman" w:cs="Times New Roman" w:eastAsia="Times New Roman" w:hAnsi="Times New Roman"/>
          <w:sz w:val="19"/>
          <w:szCs w:val="19"/>
          <w:color w:val="auto"/>
        </w:rPr>
        <w:t>71. Singapore: The Necessary Stage.</w:t>
      </w:r>
    </w:p>
    <w:p>
      <w:pPr>
        <w:spacing w:after="0" w:line="11" w:lineRule="exact"/>
        <w:rPr>
          <w:sz w:val="20"/>
          <w:szCs w:val="20"/>
          <w:color w:val="auto"/>
        </w:rPr>
      </w:pPr>
    </w:p>
    <w:p>
      <w:pPr>
        <w:jc w:val="both"/>
        <w:ind w:left="200" w:hanging="200"/>
        <w:spacing w:after="0" w:line="236" w:lineRule="auto"/>
        <w:rPr>
          <w:sz w:val="20"/>
          <w:szCs w:val="20"/>
          <w:color w:val="auto"/>
        </w:rPr>
      </w:pPr>
      <w:r>
        <w:rPr>
          <w:rFonts w:ascii="Times New Roman" w:cs="Times New Roman" w:eastAsia="Times New Roman" w:hAnsi="Times New Roman"/>
          <w:sz w:val="19"/>
          <w:szCs w:val="19"/>
          <w:color w:val="auto"/>
        </w:rPr>
        <w:t xml:space="preserve">Kuo, Pao Kun. </w:t>
      </w:r>
      <w:r>
        <w:rPr>
          <w:rFonts w:ascii="Times New Roman" w:cs="Times New Roman" w:eastAsia="Times New Roman" w:hAnsi="Times New Roman"/>
          <w:sz w:val="19"/>
          <w:szCs w:val="19"/>
          <w:color w:val="000084"/>
        </w:rPr>
        <w:t>1998</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Contemplating an Open Culture: Transcending Multiracialism.</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Singapore: Re-Engineering Success</w:t>
      </w:r>
      <w:r>
        <w:rPr>
          <w:rFonts w:ascii="Times New Roman" w:cs="Times New Roman" w:eastAsia="Times New Roman" w:hAnsi="Times New Roman"/>
          <w:sz w:val="19"/>
          <w:szCs w:val="19"/>
          <w:color w:val="auto"/>
        </w:rPr>
        <w:t>, edited by Arun Mahizhnan, and Tsao Yuan Lee, 50</w:t>
      </w:r>
      <w:r>
        <w:rPr>
          <w:rFonts w:ascii="Arial" w:cs="Arial" w:eastAsia="Arial" w:hAnsi="Arial"/>
          <w:sz w:val="19"/>
          <w:szCs w:val="19"/>
          <w:color w:val="auto"/>
        </w:rPr>
        <w:t>–</w:t>
      </w:r>
      <w:r>
        <w:rPr>
          <w:rFonts w:ascii="Times New Roman" w:cs="Times New Roman" w:eastAsia="Times New Roman" w:hAnsi="Times New Roman"/>
          <w:sz w:val="19"/>
          <w:szCs w:val="19"/>
          <w:color w:val="auto"/>
        </w:rPr>
        <w:t>61. Singapore: Institute of</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Policy Studies and Oxford University Press.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Kuo, Pao Kun. </w:t>
      </w:r>
      <w:r>
        <w:rPr>
          <w:rFonts w:ascii="Times New Roman" w:cs="Times New Roman" w:eastAsia="Times New Roman" w:hAnsi="Times New Roman"/>
          <w:sz w:val="18"/>
          <w:szCs w:val="18"/>
          <w:color w:val="000084"/>
        </w:rPr>
        <w:t>2001</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Protest, Provocation, Process: Cultural Activism in Singapore.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Forum Transcript, edited</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 xml:space="preserve">by Lucy Davis. </w:t>
      </w:r>
      <w:r>
        <w:rPr>
          <w:rFonts w:ascii="Arial" w:cs="Arial" w:eastAsia="Arial" w:hAnsi="Arial"/>
          <w:sz w:val="19"/>
          <w:szCs w:val="19"/>
          <w:color w:val="auto"/>
        </w:rPr>
        <w:t>FOCAS</w:t>
      </w:r>
      <w:r>
        <w:rPr>
          <w:rFonts w:ascii="Times New Roman" w:cs="Times New Roman" w:eastAsia="Times New Roman" w:hAnsi="Times New Roman"/>
          <w:sz w:val="19"/>
          <w:szCs w:val="19"/>
          <w:color w:val="auto"/>
        </w:rPr>
        <w:t xml:space="preserve"> 2: 85</w:t>
      </w:r>
      <w:r>
        <w:rPr>
          <w:rFonts w:ascii="Arial" w:cs="Arial" w:eastAsia="Arial" w:hAnsi="Arial"/>
          <w:sz w:val="19"/>
          <w:szCs w:val="19"/>
          <w:color w:val="auto"/>
        </w:rPr>
        <w:t>–</w:t>
      </w:r>
      <w:r>
        <w:rPr>
          <w:rFonts w:ascii="Times New Roman" w:cs="Times New Roman" w:eastAsia="Times New Roman" w:hAnsi="Times New Roman"/>
          <w:sz w:val="19"/>
          <w:szCs w:val="19"/>
          <w:color w:val="auto"/>
        </w:rPr>
        <w:t>114.</w:t>
      </w:r>
    </w:p>
    <w:p>
      <w:pPr>
        <w:spacing w:after="0" w:line="10" w:lineRule="exact"/>
        <w:rPr>
          <w:sz w:val="20"/>
          <w:szCs w:val="20"/>
          <w:color w:val="auto"/>
        </w:rPr>
      </w:pPr>
    </w:p>
    <w:p>
      <w:pPr>
        <w:jc w:val="both"/>
        <w:ind w:left="200" w:hanging="199"/>
        <w:spacing w:after="0" w:line="217" w:lineRule="exact"/>
        <w:rPr>
          <w:sz w:val="20"/>
          <w:szCs w:val="20"/>
          <w:color w:val="auto"/>
        </w:rPr>
      </w:pPr>
      <w:r>
        <w:rPr>
          <w:rFonts w:ascii="Times New Roman" w:cs="Times New Roman" w:eastAsia="Times New Roman" w:hAnsi="Times New Roman"/>
          <w:sz w:val="19"/>
          <w:szCs w:val="19"/>
          <w:color w:val="auto"/>
        </w:rPr>
        <w:t xml:space="preserve">Kuo, Pao Kun </w:t>
      </w:r>
      <w:r>
        <w:rPr>
          <w:rFonts w:ascii="MS PGothic" w:cs="MS PGothic" w:eastAsia="MS PGothic" w:hAnsi="MS PGothic"/>
          <w:sz w:val="19"/>
          <w:szCs w:val="19"/>
          <w:color w:val="auto"/>
        </w:rPr>
        <w:t>郭寶崑</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4"/>
        </w:rPr>
        <w:t>2005</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i w:val="1"/>
          <w:iCs w:val="1"/>
          <w:color w:val="auto"/>
        </w:rPr>
        <w:t>郭寶崑全集</w:t>
      </w:r>
      <w:r>
        <w:rPr>
          <w:rFonts w:ascii="Arial" w:cs="Arial" w:eastAsia="Arial" w:hAnsi="Arial"/>
          <w:sz w:val="19"/>
          <w:szCs w:val="19"/>
          <w:i w:val="1"/>
          <w:iCs w:val="1"/>
          <w:color w:val="auto"/>
        </w:rPr>
        <w:t>·</w:t>
      </w:r>
      <w:r>
        <w:rPr>
          <w:rFonts w:ascii="MS PGothic" w:cs="MS PGothic" w:eastAsia="MS PGothic" w:hAnsi="MS PGothic"/>
          <w:sz w:val="19"/>
          <w:szCs w:val="19"/>
          <w:i w:val="1"/>
          <w:iCs w:val="1"/>
          <w:color w:val="auto"/>
        </w:rPr>
        <w:t>第二卷</w:t>
      </w:r>
      <w:r>
        <w:rPr>
          <w:rFonts w:ascii="Arial" w:cs="Arial" w:eastAsia="Arial" w:hAnsi="Arial"/>
          <w:sz w:val="19"/>
          <w:szCs w:val="19"/>
          <w:i w:val="1"/>
          <w:iCs w:val="1"/>
          <w:color w:val="auto"/>
        </w:rPr>
        <w:t>·</w:t>
      </w:r>
      <w:r>
        <w:rPr>
          <w:rFonts w:ascii="MS PGothic" w:cs="MS PGothic" w:eastAsia="MS PGothic" w:hAnsi="MS PGothic"/>
          <w:sz w:val="19"/>
          <w:szCs w:val="19"/>
          <w:i w:val="1"/>
          <w:iCs w:val="1"/>
          <w:color w:val="auto"/>
        </w:rPr>
        <w:t>華文戲劇</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1980</w:t>
      </w:r>
      <w:r>
        <w:rPr>
          <w:rFonts w:ascii="MS PGothic" w:cs="MS PGothic" w:eastAsia="MS PGothic" w:hAnsi="MS PGothic"/>
          <w:sz w:val="19"/>
          <w:szCs w:val="19"/>
          <w:i w:val="1"/>
          <w:iCs w:val="1"/>
          <w:color w:val="auto"/>
        </w:rPr>
        <w:t>年代</w:t>
      </w:r>
      <w:r>
        <w:rPr>
          <w:rFonts w:ascii="Times New Roman" w:cs="Times New Roman" w:eastAsia="Times New Roman" w:hAnsi="Times New Roman"/>
          <w:sz w:val="19"/>
          <w:szCs w:val="19"/>
          <w:color w:val="auto"/>
        </w:rPr>
        <w:t xml:space="preserve"> [The Complete Works of Kuo Pao Kun, Volume 2: Chinese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1980s], edited by Quah Sy Ren </w:t>
      </w:r>
      <w:r>
        <w:rPr>
          <w:rFonts w:ascii="MS PGothic" w:cs="MS PGothic" w:eastAsia="MS PGothic" w:hAnsi="MS PGothic"/>
          <w:sz w:val="19"/>
          <w:szCs w:val="19"/>
          <w:color w:val="auto"/>
        </w:rPr>
        <w:t>柯思仁</w:t>
      </w:r>
      <w:r>
        <w:rPr>
          <w:rFonts w:ascii="Times New Roman" w:cs="Times New Roman" w:eastAsia="Times New Roman" w:hAnsi="Times New Roman"/>
          <w:sz w:val="19"/>
          <w:szCs w:val="19"/>
          <w:color w:val="auto"/>
        </w:rPr>
        <w:t xml:space="preserve"> and Pan Cheng Lui </w:t>
      </w:r>
      <w:r>
        <w:rPr>
          <w:rFonts w:ascii="MS PGothic" w:cs="MS PGothic" w:eastAsia="MS PGothic" w:hAnsi="MS PGothic"/>
          <w:sz w:val="19"/>
          <w:szCs w:val="19"/>
          <w:color w:val="auto"/>
        </w:rPr>
        <w:t>潘正鐳</w:t>
      </w:r>
      <w:r>
        <w:rPr>
          <w:rFonts w:ascii="Times New Roman" w:cs="Times New Roman" w:eastAsia="Times New Roman" w:hAnsi="Times New Roman"/>
          <w:sz w:val="19"/>
          <w:szCs w:val="19"/>
          <w:color w:val="auto"/>
        </w:rPr>
        <w:t>, xiii-xxvii. Singapore: The Theatre Practice and Global Publishing.</w:t>
      </w:r>
    </w:p>
    <w:p>
      <w:pPr>
        <w:spacing w:after="0" w:line="11" w:lineRule="exact"/>
        <w:rPr>
          <w:sz w:val="20"/>
          <w:szCs w:val="20"/>
          <w:color w:val="auto"/>
        </w:rPr>
      </w:pPr>
    </w:p>
    <w:p>
      <w:pPr>
        <w:jc w:val="both"/>
        <w:ind w:left="200" w:hanging="199"/>
        <w:spacing w:after="0" w:line="218" w:lineRule="exact"/>
        <w:rPr>
          <w:sz w:val="20"/>
          <w:szCs w:val="20"/>
          <w:color w:val="auto"/>
        </w:rPr>
      </w:pPr>
      <w:r>
        <w:rPr>
          <w:rFonts w:ascii="Times New Roman" w:cs="Times New Roman" w:eastAsia="Times New Roman" w:hAnsi="Times New Roman"/>
          <w:sz w:val="19"/>
          <w:szCs w:val="19"/>
          <w:color w:val="auto"/>
        </w:rPr>
        <w:t xml:space="preserve">Kuo, Pao Kun. </w:t>
      </w:r>
      <w:r>
        <w:rPr>
          <w:rFonts w:ascii="Times New Roman" w:cs="Times New Roman" w:eastAsia="Times New Roman" w:hAnsi="Times New Roman"/>
          <w:sz w:val="19"/>
          <w:szCs w:val="19"/>
          <w:color w:val="000084"/>
        </w:rPr>
        <w:t>2007 [1989]</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MS PGothic" w:cs="MS PGothic" w:eastAsia="MS PGothic" w:hAnsi="MS PGothic"/>
          <w:sz w:val="19"/>
          <w:szCs w:val="19"/>
          <w:color w:val="auto"/>
        </w:rPr>
        <w:t>《雅俗風雲會》風雲際會</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color w:val="auto"/>
        </w:rPr>
        <w:t>雅俗共</w:t>
      </w:r>
      <w:r>
        <w:rPr>
          <w:rFonts w:ascii="Arial Unicode MS" w:cs="Arial Unicode MS" w:eastAsia="Arial Unicode MS" w:hAnsi="Arial Unicode MS"/>
          <w:sz w:val="19"/>
          <w:szCs w:val="19"/>
          <w:color w:val="auto"/>
        </w:rPr>
        <w:t>赏</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An Arts Event for All—</w:t>
      </w:r>
      <w:r>
        <w:rPr>
          <w:rFonts w:ascii="Times New Roman" w:cs="Times New Roman" w:eastAsia="Times New Roman" w:hAnsi="Times New Roman"/>
          <w:sz w:val="19"/>
          <w:szCs w:val="19"/>
          <w:color w:val="auto"/>
        </w:rPr>
        <w:t xml:space="preserve">Where Talent Meets Opportunity and Arts for Everyone]. In </w:t>
      </w:r>
      <w:r>
        <w:rPr>
          <w:rFonts w:ascii="MS PGothic" w:cs="MS PGothic" w:eastAsia="MS PGothic" w:hAnsi="MS PGothic"/>
          <w:sz w:val="19"/>
          <w:szCs w:val="19"/>
          <w:i w:val="1"/>
          <w:iCs w:val="1"/>
          <w:color w:val="auto"/>
        </w:rPr>
        <w:t>郭寶崑全集</w:t>
      </w:r>
      <w:r>
        <w:rPr>
          <w:rFonts w:ascii="Arial" w:cs="Arial" w:eastAsia="Arial" w:hAnsi="Arial"/>
          <w:sz w:val="19"/>
          <w:szCs w:val="19"/>
          <w:i w:val="1"/>
          <w:iCs w:val="1"/>
          <w:color w:val="auto"/>
        </w:rPr>
        <w:t>·</w:t>
      </w:r>
      <w:r>
        <w:rPr>
          <w:rFonts w:ascii="MS PGothic" w:cs="MS PGothic" w:eastAsia="MS PGothic" w:hAnsi="MS PGothic"/>
          <w:sz w:val="19"/>
          <w:szCs w:val="19"/>
          <w:i w:val="1"/>
          <w:iCs w:val="1"/>
          <w:color w:val="auto"/>
        </w:rPr>
        <w:t>第七卷</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i w:val="1"/>
          <w:iCs w:val="1"/>
          <w:color w:val="auto"/>
        </w:rPr>
        <w:t>論文與演講</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(6)</w:t>
      </w:r>
      <w:r>
        <w:rPr>
          <w:rFonts w:ascii="Times New Roman" w:cs="Times New Roman" w:eastAsia="Times New Roman" w:hAnsi="Times New Roman"/>
          <w:sz w:val="19"/>
          <w:szCs w:val="19"/>
          <w:color w:val="auto"/>
        </w:rPr>
        <w:t xml:space="preserve"> [The Complete Works of Kuo Pao Kun, Volume 6: Papers and Speeches], edited by Tan Beng Luan </w:t>
      </w:r>
      <w:r>
        <w:rPr>
          <w:rFonts w:ascii="MS PGothic" w:cs="MS PGothic" w:eastAsia="MS PGothic" w:hAnsi="MS PGothic"/>
          <w:sz w:val="19"/>
          <w:szCs w:val="19"/>
          <w:color w:val="auto"/>
        </w:rPr>
        <w:t>陳鳴鸞</w:t>
      </w:r>
      <w:r>
        <w:rPr>
          <w:rFonts w:ascii="Times New Roman" w:cs="Times New Roman" w:eastAsia="Times New Roman" w:hAnsi="Times New Roman"/>
          <w:sz w:val="19"/>
          <w:szCs w:val="19"/>
          <w:color w:val="auto"/>
        </w:rPr>
        <w:t>, 214. Singapore: The Theatre Practice and Global Publishin.</w:t>
      </w:r>
    </w:p>
    <w:p>
      <w:pPr>
        <w:spacing w:after="0" w:line="12" w:lineRule="exact"/>
        <w:rPr>
          <w:sz w:val="20"/>
          <w:szCs w:val="20"/>
          <w:color w:val="auto"/>
        </w:rPr>
      </w:pPr>
    </w:p>
    <w:p>
      <w:pPr>
        <w:jc w:val="both"/>
        <w:ind w:left="200" w:hanging="199"/>
        <w:spacing w:after="0" w:line="218" w:lineRule="exact"/>
        <w:rPr>
          <w:sz w:val="20"/>
          <w:szCs w:val="20"/>
          <w:color w:val="auto"/>
        </w:rPr>
      </w:pPr>
      <w:r>
        <w:rPr>
          <w:rFonts w:ascii="Times New Roman" w:cs="Times New Roman" w:eastAsia="Times New Roman" w:hAnsi="Times New Roman"/>
          <w:sz w:val="19"/>
          <w:szCs w:val="19"/>
          <w:color w:val="auto"/>
        </w:rPr>
        <w:t xml:space="preserve">Kuo, Pao Kun. </w:t>
      </w:r>
      <w:r>
        <w:rPr>
          <w:rFonts w:ascii="Times New Roman" w:cs="Times New Roman" w:eastAsia="Times New Roman" w:hAnsi="Times New Roman"/>
          <w:sz w:val="19"/>
          <w:szCs w:val="19"/>
          <w:color w:val="000084"/>
        </w:rPr>
        <w:t>2008 [1989]</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MS PGothic" w:cs="MS PGothic" w:eastAsia="MS PGothic" w:hAnsi="MS PGothic"/>
          <w:sz w:val="19"/>
          <w:szCs w:val="19"/>
          <w:color w:val="auto"/>
        </w:rPr>
        <w:t>布萊希特對新加坡戲劇的 發</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Inspiration of Brecht for Singapore Theatre.] In </w:t>
      </w:r>
      <w:r>
        <w:rPr>
          <w:rFonts w:ascii="MS PGothic" w:cs="MS PGothic" w:eastAsia="MS PGothic" w:hAnsi="MS PGothic"/>
          <w:sz w:val="19"/>
          <w:szCs w:val="19"/>
          <w:i w:val="1"/>
          <w:iCs w:val="1"/>
          <w:color w:val="auto"/>
        </w:rPr>
        <w:t>郭寶崑全集</w:t>
      </w:r>
      <w:r>
        <w:rPr>
          <w:rFonts w:ascii="Arial" w:cs="Arial" w:eastAsia="Arial" w:hAnsi="Arial"/>
          <w:sz w:val="19"/>
          <w:szCs w:val="19"/>
          <w:i w:val="1"/>
          <w:iCs w:val="1"/>
          <w:color w:val="auto"/>
        </w:rPr>
        <w:t>·</w:t>
      </w:r>
      <w:r>
        <w:rPr>
          <w:rFonts w:ascii="MS PGothic" w:cs="MS PGothic" w:eastAsia="MS PGothic" w:hAnsi="MS PGothic"/>
          <w:sz w:val="19"/>
          <w:szCs w:val="19"/>
          <w:i w:val="1"/>
          <w:iCs w:val="1"/>
          <w:color w:val="auto"/>
        </w:rPr>
        <w:t>第七卷</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MS PGothic" w:cs="MS PGothic" w:eastAsia="MS PGothic" w:hAnsi="MS PGothic"/>
          <w:sz w:val="19"/>
          <w:szCs w:val="19"/>
          <w:i w:val="1"/>
          <w:iCs w:val="1"/>
          <w:color w:val="auto"/>
        </w:rPr>
        <w:t>論文與演講</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(7)</w:t>
      </w:r>
      <w:r>
        <w:rPr>
          <w:rFonts w:ascii="Times New Roman" w:cs="Times New Roman" w:eastAsia="Times New Roman" w:hAnsi="Times New Roman"/>
          <w:sz w:val="19"/>
          <w:szCs w:val="19"/>
          <w:color w:val="auto"/>
        </w:rPr>
        <w:t xml:space="preserve"> [The Complete Works of Kuo Pao Kun, Volume 7: Papers and Speeches], edited by Tan Beng Luan </w:t>
      </w:r>
      <w:r>
        <w:rPr>
          <w:rFonts w:ascii="MS PGothic" w:cs="MS PGothic" w:eastAsia="MS PGothic" w:hAnsi="MS PGothic"/>
          <w:sz w:val="19"/>
          <w:szCs w:val="19"/>
          <w:color w:val="auto"/>
        </w:rPr>
        <w:t>陳鳴鸞</w:t>
      </w:r>
      <w:r>
        <w:rPr>
          <w:rFonts w:ascii="Times New Roman" w:cs="Times New Roman" w:eastAsia="Times New Roman" w:hAnsi="Times New Roman"/>
          <w:sz w:val="19"/>
          <w:szCs w:val="19"/>
          <w:color w:val="auto"/>
        </w:rPr>
        <w:t>, 123</w:t>
      </w:r>
      <w:r>
        <w:rPr>
          <w:rFonts w:ascii="Arial" w:cs="Arial" w:eastAsia="Arial" w:hAnsi="Arial"/>
          <w:sz w:val="19"/>
          <w:szCs w:val="19"/>
          <w:color w:val="auto"/>
        </w:rPr>
        <w:t>–</w:t>
      </w:r>
      <w:r>
        <w:rPr>
          <w:rFonts w:ascii="Times New Roman" w:cs="Times New Roman" w:eastAsia="Times New Roman" w:hAnsi="Times New Roman"/>
          <w:sz w:val="19"/>
          <w:szCs w:val="19"/>
          <w:color w:val="auto"/>
        </w:rPr>
        <w:t>127. Singapore: The Theatre Practice and Global Publishing.</w:t>
      </w:r>
    </w:p>
    <w:p>
      <w:pPr>
        <w:spacing w:after="0" w:line="11" w:lineRule="exact"/>
        <w:rPr>
          <w:sz w:val="20"/>
          <w:szCs w:val="20"/>
          <w:color w:val="auto"/>
        </w:rPr>
      </w:pPr>
    </w:p>
    <w:p>
      <w:pPr>
        <w:jc w:val="both"/>
        <w:ind w:left="200" w:hanging="200"/>
        <w:spacing w:after="0" w:line="235" w:lineRule="auto"/>
        <w:rPr>
          <w:rFonts w:ascii="Times New Roman" w:cs="Times New Roman" w:eastAsia="Times New Roman" w:hAnsi="Times New Roman"/>
          <w:sz w:val="19"/>
          <w:szCs w:val="19"/>
          <w:color w:val="000084"/>
        </w:rPr>
      </w:pPr>
      <w:r>
        <w:rPr>
          <w:rFonts w:ascii="Times New Roman" w:cs="Times New Roman" w:eastAsia="Times New Roman" w:hAnsi="Times New Roman"/>
          <w:sz w:val="19"/>
          <w:szCs w:val="19"/>
          <w:color w:val="auto"/>
        </w:rPr>
        <w:t xml:space="preserve">Lee, Hsien Loong. </w:t>
      </w:r>
      <w:r>
        <w:rPr>
          <w:rFonts w:ascii="Times New Roman" w:cs="Times New Roman" w:eastAsia="Times New Roman" w:hAnsi="Times New Roman"/>
          <w:sz w:val="19"/>
          <w:szCs w:val="19"/>
          <w:color w:val="000084"/>
        </w:rPr>
        <w:t>2015</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Prime Minister Lee Hsien Loong</w:t>
      </w:r>
      <w:r>
        <w:rPr>
          <w:rFonts w:ascii="Arial" w:cs="Arial" w:eastAsia="Arial" w:hAnsi="Arial"/>
          <w:sz w:val="19"/>
          <w:szCs w:val="19"/>
          <w:color w:val="auto"/>
        </w:rPr>
        <w:t>’</w:t>
      </w:r>
      <w:r>
        <w:rPr>
          <w:rFonts w:ascii="Times New Roman" w:cs="Times New Roman" w:eastAsia="Times New Roman" w:hAnsi="Times New Roman"/>
          <w:sz w:val="19"/>
          <w:szCs w:val="19"/>
          <w:color w:val="auto"/>
        </w:rPr>
        <w:t>s National Day Message 2015 (English).</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hyperlink r:id="rId48">
        <w:r>
          <w:rPr>
            <w:rFonts w:ascii="Times New Roman" w:cs="Times New Roman" w:eastAsia="Times New Roman" w:hAnsi="Times New Roman"/>
            <w:sz w:val="19"/>
            <w:szCs w:val="19"/>
            <w:color w:val="000084"/>
          </w:rPr>
          <w:t>http://</w:t>
        </w:r>
      </w:hyperlink>
      <w:r>
        <w:rPr>
          <w:rFonts w:ascii="Times New Roman" w:cs="Times New Roman" w:eastAsia="Times New Roman" w:hAnsi="Times New Roman"/>
          <w:sz w:val="19"/>
          <w:szCs w:val="19"/>
          <w:color w:val="auto"/>
        </w:rPr>
        <w:t xml:space="preserve"> </w:t>
      </w:r>
      <w:hyperlink r:id="rId48">
        <w:r>
          <w:rPr>
            <w:rFonts w:ascii="Times New Roman" w:cs="Times New Roman" w:eastAsia="Times New Roman" w:hAnsi="Times New Roman"/>
            <w:sz w:val="19"/>
            <w:szCs w:val="19"/>
            <w:color w:val="000084"/>
          </w:rPr>
          <w:t>www.pmo.gov.sg/newsroom/prime-minister-lee-hsien-loongs-national-day-message-2015-english</w:t>
        </w:r>
      </w:hyperlink>
      <w:r>
        <w:rPr>
          <w:rFonts w:ascii="Times New Roman" w:cs="Times New Roman" w:eastAsia="Times New Roman" w:hAnsi="Times New Roman"/>
          <w:sz w:val="19"/>
          <w:szCs w:val="19"/>
          <w:color w:val="000000"/>
        </w:rPr>
        <w:t>.</w:t>
      </w:r>
    </w:p>
    <w:p>
      <w:pPr>
        <w:spacing w:after="0" w:line="11" w:lineRule="exact"/>
        <w:rPr>
          <w:sz w:val="20"/>
          <w:szCs w:val="20"/>
          <w:color w:val="auto"/>
        </w:rPr>
      </w:pPr>
    </w:p>
    <w:p>
      <w:pPr>
        <w:jc w:val="both"/>
        <w:ind w:left="200" w:hanging="200"/>
        <w:spacing w:after="0" w:line="234" w:lineRule="auto"/>
        <w:rPr>
          <w:rFonts w:ascii="Arial" w:cs="Arial" w:eastAsia="Arial" w:hAnsi="Arial"/>
          <w:sz w:val="19"/>
          <w:szCs w:val="19"/>
          <w:color w:val="auto"/>
        </w:rPr>
      </w:pPr>
      <w:r>
        <w:rPr>
          <w:rFonts w:ascii="Times New Roman" w:cs="Times New Roman" w:eastAsia="Times New Roman" w:hAnsi="Times New Roman"/>
          <w:sz w:val="19"/>
          <w:szCs w:val="19"/>
          <w:color w:val="auto"/>
        </w:rPr>
        <w:t xml:space="preserve">Lee, Kuan Yew. </w:t>
      </w:r>
      <w:r>
        <w:rPr>
          <w:rFonts w:ascii="Times New Roman" w:cs="Times New Roman" w:eastAsia="Times New Roman" w:hAnsi="Times New Roman"/>
          <w:sz w:val="19"/>
          <w:szCs w:val="19"/>
          <w:color w:val="000084"/>
        </w:rPr>
        <w:t>1966a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Speech at Queenstown Community Centre on 10th August, 1966.</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National Archives</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of Singapore</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hyperlink r:id="rId49">
        <w:r>
          <w:rPr>
            <w:rFonts w:ascii="Times New Roman" w:cs="Times New Roman" w:eastAsia="Times New Roman" w:hAnsi="Times New Roman"/>
            <w:sz w:val="19"/>
            <w:szCs w:val="19"/>
            <w:color w:val="000084"/>
          </w:rPr>
          <w:t>http://www.nas.gov.sg/archivesonline/data/pdfdoc/lky19660810.pdf</w:t>
        </w:r>
      </w:hyperlink>
      <w:r>
        <w:rPr>
          <w:rFonts w:ascii="Times New Roman" w:cs="Times New Roman" w:eastAsia="Times New Roman" w:hAnsi="Times New Roman"/>
          <w:sz w:val="19"/>
          <w:szCs w:val="19"/>
          <w:color w:val="auto"/>
        </w:rPr>
        <w:t>.</w:t>
      </w:r>
    </w:p>
    <w:p>
      <w:pPr>
        <w:spacing w:after="0" w:line="12" w:lineRule="exact"/>
        <w:rPr>
          <w:sz w:val="20"/>
          <w:szCs w:val="20"/>
          <w:color w:val="auto"/>
        </w:rPr>
      </w:pPr>
    </w:p>
    <w:p>
      <w:pPr>
        <w:jc w:val="both"/>
        <w:ind w:left="200" w:hanging="200"/>
        <w:spacing w:after="0" w:line="237" w:lineRule="auto"/>
        <w:rPr>
          <w:rFonts w:ascii="Times New Roman" w:cs="Times New Roman" w:eastAsia="Times New Roman" w:hAnsi="Times New Roman"/>
          <w:sz w:val="19"/>
          <w:szCs w:val="19"/>
          <w:color w:val="000084"/>
        </w:rPr>
      </w:pPr>
      <w:r>
        <w:rPr>
          <w:rFonts w:ascii="Times New Roman" w:cs="Times New Roman" w:eastAsia="Times New Roman" w:hAnsi="Times New Roman"/>
          <w:sz w:val="19"/>
          <w:szCs w:val="19"/>
          <w:color w:val="auto"/>
        </w:rPr>
        <w:t xml:space="preserve">Lee, Kuan Yew. </w:t>
      </w:r>
      <w:r>
        <w:rPr>
          <w:rFonts w:ascii="Times New Roman" w:cs="Times New Roman" w:eastAsia="Times New Roman" w:hAnsi="Times New Roman"/>
          <w:sz w:val="19"/>
          <w:szCs w:val="19"/>
          <w:color w:val="000084"/>
        </w:rPr>
        <w:t>1966b</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Transcript of Speech by the Prime Minister at a Meeting with Principals of Schools at the Victoria Theatre on 29th August, 1966.</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National Archives of Singapore</w:t>
      </w:r>
      <w:r>
        <w:rPr>
          <w:rFonts w:ascii="Times New Roman" w:cs="Times New Roman" w:eastAsia="Times New Roman" w:hAnsi="Times New Roman"/>
          <w:sz w:val="19"/>
          <w:szCs w:val="19"/>
          <w:color w:val="auto"/>
        </w:rPr>
        <w:t xml:space="preserve">. </w:t>
      </w:r>
      <w:hyperlink r:id="rId50">
        <w:r>
          <w:rPr>
            <w:rFonts w:ascii="Times New Roman" w:cs="Times New Roman" w:eastAsia="Times New Roman" w:hAnsi="Times New Roman"/>
            <w:sz w:val="19"/>
            <w:szCs w:val="19"/>
            <w:color w:val="000084"/>
          </w:rPr>
          <w:t>http://www.nas.gov.sg/</w:t>
        </w:r>
      </w:hyperlink>
      <w:r>
        <w:rPr>
          <w:rFonts w:ascii="Times New Roman" w:cs="Times New Roman" w:eastAsia="Times New Roman" w:hAnsi="Times New Roman"/>
          <w:sz w:val="19"/>
          <w:szCs w:val="19"/>
          <w:color w:val="auto"/>
        </w:rPr>
        <w:t xml:space="preserve"> </w:t>
      </w:r>
      <w:hyperlink r:id="rId50">
        <w:r>
          <w:rPr>
            <w:rFonts w:ascii="Times New Roman" w:cs="Times New Roman" w:eastAsia="Times New Roman" w:hAnsi="Times New Roman"/>
            <w:sz w:val="19"/>
            <w:szCs w:val="19"/>
            <w:color w:val="000084"/>
          </w:rPr>
          <w:t>archivesonline/data/pdfdoc/lky19660829.pdf</w:t>
        </w:r>
      </w:hyperlink>
      <w:r>
        <w:rPr>
          <w:rFonts w:ascii="Times New Roman" w:cs="Times New Roman" w:eastAsia="Times New Roman" w:hAnsi="Times New Roman"/>
          <w:sz w:val="19"/>
          <w:szCs w:val="19"/>
          <w:color w:val="000000"/>
        </w:rPr>
        <w:t>.</w:t>
      </w:r>
    </w:p>
    <w:p>
      <w:pPr>
        <w:spacing w:after="0" w:line="11" w:lineRule="exact"/>
        <w:rPr>
          <w:sz w:val="20"/>
          <w:szCs w:val="20"/>
          <w:color w:val="auto"/>
        </w:rPr>
      </w:pPr>
    </w:p>
    <w:p>
      <w:pPr>
        <w:jc w:val="both"/>
        <w:ind w:left="200" w:hanging="200"/>
        <w:spacing w:after="0" w:line="234" w:lineRule="auto"/>
        <w:rPr>
          <w:rFonts w:ascii="Arial" w:cs="Arial" w:eastAsia="Arial" w:hAnsi="Arial"/>
          <w:sz w:val="19"/>
          <w:szCs w:val="19"/>
          <w:color w:val="auto"/>
        </w:rPr>
      </w:pPr>
      <w:r>
        <w:rPr>
          <w:rFonts w:ascii="Times New Roman" w:cs="Times New Roman" w:eastAsia="Times New Roman" w:hAnsi="Times New Roman"/>
          <w:sz w:val="19"/>
          <w:szCs w:val="19"/>
          <w:color w:val="auto"/>
        </w:rPr>
        <w:t xml:space="preserve">Lee, Kuan Yew. </w:t>
      </w:r>
      <w:r>
        <w:rPr>
          <w:rFonts w:ascii="Times New Roman" w:cs="Times New Roman" w:eastAsia="Times New Roman" w:hAnsi="Times New Roman"/>
          <w:sz w:val="19"/>
          <w:szCs w:val="19"/>
          <w:color w:val="000084"/>
        </w:rPr>
        <w:t>1971</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Speech at the Seminar on Communism and Democracy, April 28, 1971.</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National</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Archives of Singapore</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hyperlink r:id="rId51">
        <w:r>
          <w:rPr>
            <w:rFonts w:ascii="Times New Roman" w:cs="Times New Roman" w:eastAsia="Times New Roman" w:hAnsi="Times New Roman"/>
            <w:sz w:val="19"/>
            <w:szCs w:val="19"/>
            <w:color w:val="000084"/>
          </w:rPr>
          <w:t>http://www.nas.gov.sg/archivesonline/data/pdfdoc/lky19710428.pdf</w:t>
        </w:r>
      </w:hyperlink>
      <w:r>
        <w:rPr>
          <w:rFonts w:ascii="Times New Roman" w:cs="Times New Roman" w:eastAsia="Times New Roman" w:hAnsi="Times New Roman"/>
          <w:sz w:val="19"/>
          <w:szCs w:val="19"/>
          <w:color w:val="auto"/>
        </w:rPr>
        <w:t>.</w:t>
      </w:r>
    </w:p>
    <w:p>
      <w:pPr>
        <w:sectPr>
          <w:pgSz w:w="10720" w:h="13945" w:orient="portrait"/>
          <w:cols w:equalWidth="0" w:num="1">
            <w:col w:w="8320"/>
          </w:cols>
          <w:pgMar w:left="1200" w:top="455" w:right="1195" w:bottom="700" w:gutter="0" w:footer="0" w:header="0"/>
        </w:sectPr>
      </w:pPr>
    </w:p>
    <w:bookmarkStart w:id="13" w:name="page14"/>
    <w:bookmarkEnd w:id="13"/>
    <w:p>
      <w:pPr>
        <w:spacing w:after="0"/>
        <w:rPr>
          <w:sz w:val="20"/>
          <w:szCs w:val="20"/>
          <w:color w:val="auto"/>
        </w:rPr>
      </w:pPr>
      <w:r>
        <w:rPr>
          <w:rFonts w:ascii="Arial" w:cs="Arial" w:eastAsia="Arial" w:hAnsi="Arial"/>
          <w:sz w:val="15"/>
          <w:szCs w:val="15"/>
          <w:color w:val="auto"/>
        </w:rPr>
        <w:t xml:space="preserve">250  </w:t>
      </w:r>
      <w:r>
        <w:rPr>
          <w:sz w:val="1"/>
          <w:szCs w:val="1"/>
          <w:color w:val="auto"/>
        </w:rPr>
        <w:drawing>
          <wp:inline distT="0" distB="0" distL="0" distR="0">
            <wp:extent cx="165100" cy="16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NG H. W.</w:t>
      </w:r>
    </w:p>
    <w:p>
      <w:pPr>
        <w:spacing w:after="0" w:line="288" w:lineRule="exact"/>
        <w:rPr>
          <w:sz w:val="20"/>
          <w:szCs w:val="20"/>
          <w:color w:val="auto"/>
        </w:rPr>
      </w:pPr>
    </w:p>
    <w:p>
      <w:pPr>
        <w:jc w:val="both"/>
        <w:ind w:left="200" w:hanging="200"/>
        <w:spacing w:after="0" w:line="234" w:lineRule="auto"/>
        <w:rPr>
          <w:sz w:val="20"/>
          <w:szCs w:val="20"/>
          <w:color w:val="auto"/>
        </w:rPr>
      </w:pPr>
      <w:r>
        <w:rPr>
          <w:rFonts w:ascii="Times New Roman" w:cs="Times New Roman" w:eastAsia="Times New Roman" w:hAnsi="Times New Roman"/>
          <w:sz w:val="19"/>
          <w:szCs w:val="19"/>
          <w:color w:val="auto"/>
        </w:rPr>
        <w:t xml:space="preserve">Lee, Kuan Yew. </w:t>
      </w:r>
      <w:r>
        <w:rPr>
          <w:rFonts w:ascii="Times New Roman" w:cs="Times New Roman" w:eastAsia="Times New Roman" w:hAnsi="Times New Roman"/>
          <w:sz w:val="19"/>
          <w:szCs w:val="19"/>
          <w:color w:val="000084"/>
        </w:rPr>
        <w:t>1983</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Talent for the Future:Prepared Text of the Prime Minister, Mr Lee Kuan Yew</w:t>
      </w:r>
      <w:r>
        <w:rPr>
          <w:rFonts w:ascii="Arial" w:cs="Arial" w:eastAsia="Arial" w:hAnsi="Arial"/>
          <w:sz w:val="19"/>
          <w:szCs w:val="19"/>
          <w:color w:val="auto"/>
        </w:rPr>
        <w:t>’</w:t>
      </w:r>
      <w:r>
        <w:rPr>
          <w:rFonts w:ascii="Times New Roman" w:cs="Times New Roman" w:eastAsia="Times New Roman" w:hAnsi="Times New Roman"/>
          <w:sz w:val="19"/>
          <w:szCs w:val="19"/>
          <w:color w:val="auto"/>
        </w:rPr>
        <w:t>s Speech at the National Day Rally Last Night.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Straits Times</w:t>
      </w:r>
      <w:r>
        <w:rPr>
          <w:rFonts w:ascii="Times New Roman" w:cs="Times New Roman" w:eastAsia="Times New Roman" w:hAnsi="Times New Roman"/>
          <w:sz w:val="19"/>
          <w:szCs w:val="19"/>
          <w:color w:val="auto"/>
        </w:rPr>
        <w:t>, 15 August.</w:t>
      </w:r>
    </w:p>
    <w:p>
      <w:pPr>
        <w:spacing w:after="0" w:line="12" w:lineRule="exact"/>
        <w:rPr>
          <w:sz w:val="20"/>
          <w:szCs w:val="20"/>
          <w:color w:val="auto"/>
        </w:rPr>
      </w:pPr>
    </w:p>
    <w:p>
      <w:pPr>
        <w:jc w:val="both"/>
        <w:ind w:left="200" w:hanging="200"/>
        <w:spacing w:after="0" w:line="235" w:lineRule="auto"/>
        <w:rPr>
          <w:sz w:val="20"/>
          <w:szCs w:val="20"/>
          <w:color w:val="auto"/>
        </w:rPr>
      </w:pPr>
      <w:r>
        <w:rPr>
          <w:rFonts w:ascii="Times New Roman" w:cs="Times New Roman" w:eastAsia="Times New Roman" w:hAnsi="Times New Roman"/>
          <w:sz w:val="19"/>
          <w:szCs w:val="19"/>
          <w:color w:val="auto"/>
        </w:rPr>
        <w:t xml:space="preserve">Leng, Rachel. </w:t>
      </w:r>
      <w:r>
        <w:rPr>
          <w:rFonts w:ascii="Times New Roman" w:cs="Times New Roman" w:eastAsia="Times New Roman" w:hAnsi="Times New Roman"/>
          <w:sz w:val="19"/>
          <w:szCs w:val="19"/>
          <w:color w:val="000084"/>
        </w:rPr>
        <w:t>2015</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Kuo Pao Kun</w:t>
      </w:r>
      <w:r>
        <w:rPr>
          <w:rFonts w:ascii="Arial" w:cs="Arial" w:eastAsia="Arial" w:hAnsi="Arial"/>
          <w:sz w:val="19"/>
          <w:szCs w:val="19"/>
          <w:color w:val="auto"/>
        </w:rPr>
        <w:t>’</w:t>
      </w:r>
      <w:r>
        <w:rPr>
          <w:rFonts w:ascii="Times New Roman" w:cs="Times New Roman" w:eastAsia="Times New Roman" w:hAnsi="Times New Roman"/>
          <w:sz w:val="19"/>
          <w:szCs w:val="19"/>
          <w:color w:val="auto"/>
        </w:rPr>
        <w:t>s Zheng He Legend and Multicultural Encounters in Singapore.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Southeast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Asian Studies </w:t>
      </w:r>
      <w:r>
        <w:rPr>
          <w:rFonts w:ascii="Times New Roman" w:cs="Times New Roman" w:eastAsia="Times New Roman" w:hAnsi="Times New Roman"/>
          <w:sz w:val="19"/>
          <w:szCs w:val="19"/>
          <w:color w:val="auto"/>
        </w:rPr>
        <w:t>5 (2): 287</w:t>
      </w:r>
      <w:r>
        <w:rPr>
          <w:rFonts w:ascii="Arial" w:cs="Arial" w:eastAsia="Arial" w:hAnsi="Arial"/>
          <w:sz w:val="19"/>
          <w:szCs w:val="19"/>
          <w:color w:val="auto"/>
        </w:rPr>
        <w:t>–</w:t>
      </w:r>
      <w:r>
        <w:rPr>
          <w:rFonts w:ascii="Times New Roman" w:cs="Times New Roman" w:eastAsia="Times New Roman" w:hAnsi="Times New Roman"/>
          <w:sz w:val="19"/>
          <w:szCs w:val="19"/>
          <w:color w:val="auto"/>
        </w:rPr>
        <w:t>303.</w:t>
      </w:r>
    </w:p>
    <w:p>
      <w:pPr>
        <w:spacing w:after="0" w:line="12" w:lineRule="exact"/>
        <w:rPr>
          <w:sz w:val="20"/>
          <w:szCs w:val="20"/>
          <w:color w:val="auto"/>
        </w:rPr>
      </w:pPr>
    </w:p>
    <w:p>
      <w:pPr>
        <w:jc w:val="both"/>
        <w:ind w:left="200" w:hanging="200"/>
        <w:spacing w:after="0" w:line="236" w:lineRule="auto"/>
        <w:rPr>
          <w:sz w:val="20"/>
          <w:szCs w:val="20"/>
          <w:color w:val="auto"/>
        </w:rPr>
      </w:pPr>
      <w:r>
        <w:rPr>
          <w:rFonts w:ascii="Times New Roman" w:cs="Times New Roman" w:eastAsia="Times New Roman" w:hAnsi="Times New Roman"/>
          <w:sz w:val="19"/>
          <w:szCs w:val="19"/>
          <w:color w:val="auto"/>
        </w:rPr>
        <w:t xml:space="preserve">Lo, Jacqueline. </w:t>
      </w:r>
      <w:r>
        <w:rPr>
          <w:rFonts w:ascii="Times New Roman" w:cs="Times New Roman" w:eastAsia="Times New Roman" w:hAnsi="Times New Roman"/>
          <w:sz w:val="19"/>
          <w:szCs w:val="19"/>
          <w:color w:val="000084"/>
        </w:rPr>
        <w:t>2002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Theatre in Singapore: An Interview with Kuo Pao Kun.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Singapore Literature in</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English: A Critical Reader</w:t>
      </w:r>
      <w:r>
        <w:rPr>
          <w:rFonts w:ascii="Times New Roman" w:cs="Times New Roman" w:eastAsia="Times New Roman" w:hAnsi="Times New Roman"/>
          <w:sz w:val="19"/>
          <w:szCs w:val="19"/>
          <w:color w:val="auto"/>
        </w:rPr>
        <w:t>, edited by Mohammad A. Quayum, and Peter Wicks, 392</w:t>
      </w:r>
      <w:r>
        <w:rPr>
          <w:rFonts w:ascii="Arial" w:cs="Arial" w:eastAsia="Arial" w:hAnsi="Arial"/>
          <w:sz w:val="19"/>
          <w:szCs w:val="19"/>
          <w:color w:val="auto"/>
        </w:rPr>
        <w:t>–</w:t>
      </w:r>
      <w:r>
        <w:rPr>
          <w:rFonts w:ascii="Times New Roman" w:cs="Times New Roman" w:eastAsia="Times New Roman" w:hAnsi="Times New Roman"/>
          <w:sz w:val="19"/>
          <w:szCs w:val="19"/>
          <w:color w:val="auto"/>
        </w:rPr>
        <w:t>401. Serdang:</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University Putra Malaysia Press.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Mahizhnan, Arun. </w:t>
      </w:r>
      <w:r>
        <w:rPr>
          <w:rFonts w:ascii="Times New Roman" w:cs="Times New Roman" w:eastAsia="Times New Roman" w:hAnsi="Times New Roman"/>
          <w:sz w:val="19"/>
          <w:szCs w:val="19"/>
          <w:color w:val="000084"/>
        </w:rPr>
        <w:t>1999</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Smart Cities: The Singapore Case.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Cities</w:t>
      </w:r>
      <w:r>
        <w:rPr>
          <w:rFonts w:ascii="Times New Roman" w:cs="Times New Roman" w:eastAsia="Times New Roman" w:hAnsi="Times New Roman"/>
          <w:sz w:val="19"/>
          <w:szCs w:val="19"/>
          <w:color w:val="auto"/>
        </w:rPr>
        <w:t xml:space="preserve"> 16 (1): 13</w:t>
      </w:r>
      <w:r>
        <w:rPr>
          <w:rFonts w:ascii="Arial" w:cs="Arial" w:eastAsia="Arial" w:hAnsi="Arial"/>
          <w:sz w:val="19"/>
          <w:szCs w:val="19"/>
          <w:color w:val="auto"/>
        </w:rPr>
        <w:t>–</w:t>
      </w:r>
      <w:r>
        <w:rPr>
          <w:rFonts w:ascii="Times New Roman" w:cs="Times New Roman" w:eastAsia="Times New Roman" w:hAnsi="Times New Roman"/>
          <w:sz w:val="19"/>
          <w:szCs w:val="19"/>
          <w:color w:val="auto"/>
        </w:rPr>
        <w:t>18.</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Ngui, Catherine. </w:t>
      </w:r>
      <w:r>
        <w:rPr>
          <w:rFonts w:ascii="Times New Roman" w:cs="Times New Roman" w:eastAsia="Times New Roman" w:hAnsi="Times New Roman"/>
          <w:sz w:val="19"/>
          <w:szCs w:val="19"/>
          <w:color w:val="000084"/>
        </w:rPr>
        <w:t>1986</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Practice for Perfect Theatre.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Straits Times</w:t>
      </w:r>
      <w:r>
        <w:rPr>
          <w:rFonts w:ascii="Times New Roman" w:cs="Times New Roman" w:eastAsia="Times New Roman" w:hAnsi="Times New Roman"/>
          <w:sz w:val="19"/>
          <w:szCs w:val="19"/>
          <w:color w:val="auto"/>
        </w:rPr>
        <w:t>, 17 December.</w:t>
      </w:r>
    </w:p>
    <w:p>
      <w:pPr>
        <w:spacing w:after="0" w:line="11" w:lineRule="exact"/>
        <w:rPr>
          <w:sz w:val="20"/>
          <w:szCs w:val="20"/>
          <w:color w:val="auto"/>
        </w:rPr>
      </w:pPr>
    </w:p>
    <w:p>
      <w:pPr>
        <w:jc w:val="both"/>
        <w:ind w:left="200" w:hanging="200"/>
        <w:spacing w:after="0" w:line="235" w:lineRule="auto"/>
        <w:rPr>
          <w:rFonts w:ascii="Times New Roman" w:cs="Times New Roman" w:eastAsia="Times New Roman" w:hAnsi="Times New Roman"/>
          <w:sz w:val="19"/>
          <w:szCs w:val="19"/>
          <w:color w:val="000084"/>
        </w:rPr>
      </w:pPr>
      <w:r>
        <w:rPr>
          <w:rFonts w:ascii="Times New Roman" w:cs="Times New Roman" w:eastAsia="Times New Roman" w:hAnsi="Times New Roman"/>
          <w:sz w:val="19"/>
          <w:szCs w:val="19"/>
          <w:color w:val="auto"/>
        </w:rPr>
        <w:t xml:space="preserve">Oon, Clarissa. </w:t>
      </w:r>
      <w:r>
        <w:rPr>
          <w:rFonts w:ascii="Times New Roman" w:cs="Times New Roman" w:eastAsia="Times New Roman" w:hAnsi="Times New Roman"/>
          <w:sz w:val="19"/>
          <w:szCs w:val="19"/>
          <w:color w:val="000084"/>
        </w:rPr>
        <w:t>2010</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Reading Kuo Pao Kun</w:t>
      </w:r>
      <w:r>
        <w:rPr>
          <w:rFonts w:ascii="Arial" w:cs="Arial" w:eastAsia="Arial" w:hAnsi="Arial"/>
          <w:sz w:val="19"/>
          <w:szCs w:val="19"/>
          <w:color w:val="auto"/>
        </w:rPr>
        <w:t>’</w:t>
      </w:r>
      <w:r>
        <w:rPr>
          <w:rFonts w:ascii="Times New Roman" w:cs="Times New Roman" w:eastAsia="Times New Roman" w:hAnsi="Times New Roman"/>
          <w:sz w:val="19"/>
          <w:szCs w:val="19"/>
          <w:color w:val="auto"/>
        </w:rPr>
        <w:t>s Early Leftist Plays.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s/pores</w:t>
      </w:r>
      <w:r>
        <w:rPr>
          <w:rFonts w:ascii="Times New Roman" w:cs="Times New Roman" w:eastAsia="Times New Roman" w:hAnsi="Times New Roman"/>
          <w:sz w:val="19"/>
          <w:szCs w:val="19"/>
          <w:color w:val="auto"/>
        </w:rPr>
        <w:t xml:space="preserve">, 23 December. </w:t>
      </w:r>
      <w:hyperlink r:id="rId53">
        <w:r>
          <w:rPr>
            <w:rFonts w:ascii="Times New Roman" w:cs="Times New Roman" w:eastAsia="Times New Roman" w:hAnsi="Times New Roman"/>
            <w:sz w:val="19"/>
            <w:szCs w:val="19"/>
            <w:color w:val="000084"/>
          </w:rPr>
          <w:t>http://s-pores.com/</w:t>
        </w:r>
      </w:hyperlink>
      <w:r>
        <w:rPr>
          <w:rFonts w:ascii="Times New Roman" w:cs="Times New Roman" w:eastAsia="Times New Roman" w:hAnsi="Times New Roman"/>
          <w:sz w:val="19"/>
          <w:szCs w:val="19"/>
          <w:color w:val="auto"/>
        </w:rPr>
        <w:t xml:space="preserve"> </w:t>
      </w:r>
      <w:hyperlink r:id="rId53">
        <w:r>
          <w:rPr>
            <w:rFonts w:ascii="Times New Roman" w:cs="Times New Roman" w:eastAsia="Times New Roman" w:hAnsi="Times New Roman"/>
            <w:sz w:val="19"/>
            <w:szCs w:val="19"/>
            <w:color w:val="000084"/>
          </w:rPr>
          <w:t>2010/12/reading-kuo/</w:t>
        </w:r>
      </w:hyperlink>
      <w:r>
        <w:rPr>
          <w:rFonts w:ascii="Times New Roman" w:cs="Times New Roman" w:eastAsia="Times New Roman" w:hAnsi="Times New Roman"/>
          <w:sz w:val="19"/>
          <w:szCs w:val="19"/>
          <w:color w:val="000000"/>
        </w:rPr>
        <w: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Quah, Sy Ren. </w:t>
      </w:r>
      <w:r>
        <w:rPr>
          <w:rFonts w:ascii="Times New Roman" w:cs="Times New Roman" w:eastAsia="Times New Roman" w:hAnsi="Times New Roman"/>
          <w:sz w:val="19"/>
          <w:szCs w:val="19"/>
          <w:color w:val="000084"/>
        </w:rPr>
        <w:t>2002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Evolving Multilingual Theatre in Singapore: The Case of Kuo Pao Kun.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Ethnic</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19"/>
          <w:szCs w:val="19"/>
          <w:color w:val="auto"/>
        </w:rPr>
        <w:t>Chinese in Singapore and Malaysia: A Dialogue Between Tradition and Modernity</w:t>
      </w:r>
      <w:r>
        <w:rPr>
          <w:rFonts w:ascii="Times New Roman" w:cs="Times New Roman" w:eastAsia="Times New Roman" w:hAnsi="Times New Roman"/>
          <w:sz w:val="19"/>
          <w:szCs w:val="19"/>
          <w:color w:val="auto"/>
        </w:rPr>
        <w:t>, edited by Leo</w:t>
      </w:r>
    </w:p>
    <w:p>
      <w:pPr>
        <w:spacing w:after="0" w:line="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Suryadinata, 377</w:t>
      </w:r>
      <w:r>
        <w:rPr>
          <w:rFonts w:ascii="Arial" w:cs="Arial" w:eastAsia="Arial" w:hAnsi="Arial"/>
          <w:sz w:val="19"/>
          <w:szCs w:val="19"/>
          <w:color w:val="auto"/>
        </w:rPr>
        <w:t>–</w:t>
      </w:r>
      <w:r>
        <w:rPr>
          <w:rFonts w:ascii="Times New Roman" w:cs="Times New Roman" w:eastAsia="Times New Roman" w:hAnsi="Times New Roman"/>
          <w:sz w:val="19"/>
          <w:szCs w:val="19"/>
          <w:color w:val="auto"/>
        </w:rPr>
        <w:t>388. Singapore: Times Academic Press.</w:t>
      </w:r>
    </w:p>
    <w:p>
      <w:pPr>
        <w:spacing w:after="0" w:line="10" w:lineRule="exact"/>
        <w:rPr>
          <w:sz w:val="20"/>
          <w:szCs w:val="20"/>
          <w:color w:val="auto"/>
        </w:rPr>
      </w:pPr>
    </w:p>
    <w:p>
      <w:pPr>
        <w:jc w:val="both"/>
        <w:ind w:left="200" w:hanging="199"/>
        <w:spacing w:after="0" w:line="214" w:lineRule="exact"/>
        <w:rPr>
          <w:sz w:val="20"/>
          <w:szCs w:val="20"/>
          <w:color w:val="auto"/>
        </w:rPr>
      </w:pPr>
      <w:r>
        <w:rPr>
          <w:rFonts w:ascii="Times New Roman" w:cs="Times New Roman" w:eastAsia="Times New Roman" w:hAnsi="Times New Roman"/>
          <w:sz w:val="19"/>
          <w:szCs w:val="19"/>
          <w:color w:val="auto"/>
        </w:rPr>
        <w:t xml:space="preserve">Quah, Sy Ren </w:t>
      </w:r>
      <w:r>
        <w:rPr>
          <w:rFonts w:ascii="MS PGothic" w:cs="MS PGothic" w:eastAsia="MS PGothic" w:hAnsi="MS PGothic"/>
          <w:sz w:val="19"/>
          <w:szCs w:val="19"/>
          <w:color w:val="auto"/>
        </w:rPr>
        <w:t>柯思仁</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4"/>
        </w:rPr>
        <w:t>2005</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MS PGothic" w:cs="MS PGothic" w:eastAsia="MS PGothic" w:hAnsi="MS PGothic"/>
          <w:sz w:val="19"/>
          <w:szCs w:val="19"/>
          <w:color w:val="auto"/>
        </w:rPr>
        <w:t>導論</w:t>
      </w:r>
      <w:r>
        <w:rPr>
          <w:rFonts w:ascii="Times New Roman" w:cs="Times New Roman" w:eastAsia="Times New Roman" w:hAnsi="Times New Roman"/>
          <w:sz w:val="19"/>
          <w:szCs w:val="19"/>
          <w:color w:val="auto"/>
        </w:rPr>
        <w:t>:</w:t>
      </w:r>
      <w:r>
        <w:rPr>
          <w:rFonts w:ascii="MS PGothic" w:cs="MS PGothic" w:eastAsia="MS PGothic" w:hAnsi="MS PGothic"/>
          <w:sz w:val="19"/>
          <w:szCs w:val="19"/>
          <w:color w:val="auto"/>
        </w:rPr>
        <w:t>郭寶崑的批判性劇場與新加坡認同的建構</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[Introduction: Kuo Pao Kun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Critical Theatre and the Building of the Singapore Identity.] In </w:t>
      </w:r>
      <w:r>
        <w:rPr>
          <w:rFonts w:ascii="MS PGothic" w:cs="MS PGothic" w:eastAsia="MS PGothic" w:hAnsi="MS PGothic"/>
          <w:sz w:val="19"/>
          <w:szCs w:val="19"/>
          <w:i w:val="1"/>
          <w:iCs w:val="1"/>
          <w:color w:val="auto"/>
        </w:rPr>
        <w:t>郭寶崑全集</w:t>
      </w:r>
      <w:r>
        <w:rPr>
          <w:rFonts w:ascii="Arial" w:cs="Arial" w:eastAsia="Arial" w:hAnsi="Arial"/>
          <w:sz w:val="19"/>
          <w:szCs w:val="19"/>
          <w:i w:val="1"/>
          <w:iCs w:val="1"/>
          <w:color w:val="auto"/>
        </w:rPr>
        <w:t>·</w:t>
      </w:r>
      <w:r>
        <w:rPr>
          <w:rFonts w:ascii="MS PGothic" w:cs="MS PGothic" w:eastAsia="MS PGothic" w:hAnsi="MS PGothic"/>
          <w:sz w:val="19"/>
          <w:szCs w:val="19"/>
          <w:i w:val="1"/>
          <w:iCs w:val="1"/>
          <w:color w:val="auto"/>
        </w:rPr>
        <w:t>第二卷</w:t>
      </w:r>
      <w:r>
        <w:rPr>
          <w:rFonts w:ascii="Arial" w:cs="Arial" w:eastAsia="Arial" w:hAnsi="Arial"/>
          <w:sz w:val="19"/>
          <w:szCs w:val="19"/>
          <w:i w:val="1"/>
          <w:iCs w:val="1"/>
          <w:color w:val="auto"/>
        </w:rPr>
        <w:t>·</w:t>
      </w:r>
      <w:r>
        <w:rPr>
          <w:rFonts w:ascii="MS PGothic" w:cs="MS PGothic" w:eastAsia="MS PGothic" w:hAnsi="MS PGothic"/>
          <w:sz w:val="19"/>
          <w:szCs w:val="19"/>
          <w:i w:val="1"/>
          <w:iCs w:val="1"/>
          <w:color w:val="auto"/>
        </w:rPr>
        <w:t>華文戲劇</w:t>
      </w:r>
      <w:r>
        <w:rPr>
          <w:rFonts w:ascii="Arial" w:cs="Arial" w:eastAsia="Arial" w:hAnsi="Arial"/>
          <w:sz w:val="19"/>
          <w:szCs w:val="19"/>
          <w:color w:val="auto"/>
        </w:rPr>
        <w:t>(2)</w:t>
      </w:r>
    </w:p>
    <w:p>
      <w:pPr>
        <w:spacing w:after="0" w:line="2" w:lineRule="exact"/>
        <w:rPr>
          <w:sz w:val="20"/>
          <w:szCs w:val="20"/>
          <w:color w:val="auto"/>
        </w:rPr>
      </w:pPr>
    </w:p>
    <w:p>
      <w:pPr>
        <w:ind w:left="200"/>
        <w:spacing w:after="0" w:line="220" w:lineRule="exact"/>
        <w:rPr>
          <w:sz w:val="20"/>
          <w:szCs w:val="20"/>
          <w:color w:val="auto"/>
        </w:rPr>
      </w:pPr>
      <w:r>
        <w:rPr>
          <w:rFonts w:ascii="Arial" w:cs="Arial" w:eastAsia="Arial" w:hAnsi="Arial"/>
          <w:sz w:val="19"/>
          <w:szCs w:val="19"/>
          <w:color w:val="auto"/>
        </w:rPr>
        <w:t>—</w:t>
      </w:r>
      <w:r>
        <w:rPr>
          <w:rFonts w:ascii="MS PGothic" w:cs="MS PGothic" w:eastAsia="MS PGothic" w:hAnsi="MS PGothic"/>
          <w:sz w:val="19"/>
          <w:szCs w:val="19"/>
          <w:i w:val="1"/>
          <w:iCs w:val="1"/>
          <w:color w:val="auto"/>
        </w:rPr>
        <w:t>（</w:t>
      </w:r>
      <w:r>
        <w:rPr>
          <w:rFonts w:ascii="Arial" w:cs="Arial" w:eastAsia="Arial" w:hAnsi="Arial"/>
          <w:sz w:val="19"/>
          <w:szCs w:val="19"/>
          <w:color w:val="auto"/>
        </w:rPr>
        <w:t>1980</w:t>
      </w:r>
      <w:r>
        <w:rPr>
          <w:rFonts w:ascii="MS PGothic" w:cs="MS PGothic" w:eastAsia="MS PGothic" w:hAnsi="MS PGothic"/>
          <w:sz w:val="19"/>
          <w:szCs w:val="19"/>
          <w:i w:val="1"/>
          <w:iCs w:val="1"/>
          <w:color w:val="auto"/>
        </w:rPr>
        <w:t>年代）</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[The Complete Works of Kuo Pao Kun, Volume 2: Chinese</w:t>
      </w:r>
      <w:r>
        <w:rPr>
          <w:rFonts w:ascii="Arial" w:cs="Arial" w:eastAsia="Arial" w:hAnsi="Arial"/>
          <w:sz w:val="19"/>
          <w:szCs w:val="19"/>
          <w:color w:val="auto"/>
        </w:rPr>
        <w:t xml:space="preserve"> — </w:t>
      </w:r>
      <w:r>
        <w:rPr>
          <w:rFonts w:ascii="Times New Roman" w:cs="Times New Roman" w:eastAsia="Times New Roman" w:hAnsi="Times New Roman"/>
          <w:sz w:val="19"/>
          <w:szCs w:val="19"/>
          <w:color w:val="auto"/>
        </w:rPr>
        <w:t>The 1980s], edited by</w:t>
      </w:r>
    </w:p>
    <w:p>
      <w:pPr>
        <w:spacing w:after="0" w:line="11" w:lineRule="exact"/>
        <w:rPr>
          <w:sz w:val="20"/>
          <w:szCs w:val="20"/>
          <w:color w:val="auto"/>
        </w:rPr>
      </w:pPr>
    </w:p>
    <w:p>
      <w:pPr>
        <w:ind w:left="200"/>
        <w:spacing w:after="0" w:line="214" w:lineRule="exact"/>
        <w:rPr>
          <w:sz w:val="20"/>
          <w:szCs w:val="20"/>
          <w:color w:val="auto"/>
        </w:rPr>
      </w:pPr>
      <w:r>
        <w:rPr>
          <w:rFonts w:ascii="Times New Roman" w:cs="Times New Roman" w:eastAsia="Times New Roman" w:hAnsi="Times New Roman"/>
          <w:sz w:val="19"/>
          <w:szCs w:val="19"/>
          <w:color w:val="auto"/>
        </w:rPr>
        <w:t xml:space="preserve">Quah Sy Ren </w:t>
      </w:r>
      <w:r>
        <w:rPr>
          <w:rFonts w:ascii="MS PGothic" w:cs="MS PGothic" w:eastAsia="MS PGothic" w:hAnsi="MS PGothic"/>
          <w:sz w:val="19"/>
          <w:szCs w:val="19"/>
          <w:color w:val="auto"/>
        </w:rPr>
        <w:t>柯思仁</w:t>
      </w:r>
      <w:r>
        <w:rPr>
          <w:rFonts w:ascii="Times New Roman" w:cs="Times New Roman" w:eastAsia="Times New Roman" w:hAnsi="Times New Roman"/>
          <w:sz w:val="19"/>
          <w:szCs w:val="19"/>
          <w:color w:val="auto"/>
        </w:rPr>
        <w:t xml:space="preserve"> and Pan Cheng Lui </w:t>
      </w:r>
      <w:r>
        <w:rPr>
          <w:rFonts w:ascii="MS PGothic" w:cs="MS PGothic" w:eastAsia="MS PGothic" w:hAnsi="MS PGothic"/>
          <w:sz w:val="19"/>
          <w:szCs w:val="19"/>
          <w:color w:val="auto"/>
        </w:rPr>
        <w:t>潘正鐳</w:t>
      </w:r>
      <w:r>
        <w:rPr>
          <w:rFonts w:ascii="Times New Roman" w:cs="Times New Roman" w:eastAsia="Times New Roman" w:hAnsi="Times New Roman"/>
          <w:sz w:val="19"/>
          <w:szCs w:val="19"/>
          <w:color w:val="auto"/>
        </w:rPr>
        <w:t>, xiii-xxvii. Singapore: The Theatre Practice and Global Publishing.</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Quah, Sy Ren. </w:t>
      </w:r>
      <w:r>
        <w:rPr>
          <w:rFonts w:ascii="Times New Roman" w:cs="Times New Roman" w:eastAsia="Times New Roman" w:hAnsi="Times New Roman"/>
          <w:sz w:val="19"/>
          <w:szCs w:val="19"/>
          <w:color w:val="000084"/>
        </w:rPr>
        <w:t>2010</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Representing Idealism and Activism: Kuo Pao Kun</w:t>
      </w:r>
      <w:r>
        <w:rPr>
          <w:rFonts w:ascii="Arial" w:cs="Arial" w:eastAsia="Arial" w:hAnsi="Arial"/>
          <w:sz w:val="19"/>
          <w:szCs w:val="19"/>
          <w:color w:val="auto"/>
        </w:rPr>
        <w:t>’</w:t>
      </w:r>
      <w:r>
        <w:rPr>
          <w:rFonts w:ascii="Times New Roman" w:cs="Times New Roman" w:eastAsia="Times New Roman" w:hAnsi="Times New Roman"/>
          <w:sz w:val="19"/>
          <w:szCs w:val="19"/>
          <w:color w:val="auto"/>
        </w:rPr>
        <w:t>s Theatre in the 1960s and 1970s.</w:t>
      </w:r>
      <w:r>
        <w:rPr>
          <w:rFonts w:ascii="Arial" w:cs="Arial" w:eastAsia="Arial" w:hAnsi="Arial"/>
          <w:sz w:val="19"/>
          <w:szCs w:val="19"/>
          <w:color w:val="auto"/>
        </w:rPr>
        <w:t>”</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19"/>
          <w:szCs w:val="19"/>
          <w:color w:val="auto"/>
        </w:rPr>
        <w:t xml:space="preserve">Moving Worlds </w:t>
      </w:r>
      <w:r>
        <w:rPr>
          <w:rFonts w:ascii="Times New Roman" w:cs="Times New Roman" w:eastAsia="Times New Roman" w:hAnsi="Times New Roman"/>
          <w:sz w:val="19"/>
          <w:szCs w:val="19"/>
          <w:color w:val="auto"/>
        </w:rPr>
        <w:t>10 (1): 148</w:t>
      </w:r>
      <w:r>
        <w:rPr>
          <w:rFonts w:ascii="Arial" w:cs="Arial" w:eastAsia="Arial" w:hAnsi="Arial"/>
          <w:sz w:val="19"/>
          <w:szCs w:val="19"/>
          <w:color w:val="auto"/>
        </w:rPr>
        <w:t>–</w:t>
      </w:r>
      <w:r>
        <w:rPr>
          <w:rFonts w:ascii="Times New Roman" w:cs="Times New Roman" w:eastAsia="Times New Roman" w:hAnsi="Times New Roman"/>
          <w:sz w:val="19"/>
          <w:szCs w:val="19"/>
          <w:color w:val="auto"/>
        </w:rPr>
        <w:t>161.</w:t>
      </w:r>
    </w:p>
    <w:p>
      <w:pPr>
        <w:spacing w:after="0" w:line="11" w:lineRule="exact"/>
        <w:rPr>
          <w:sz w:val="20"/>
          <w:szCs w:val="20"/>
          <w:color w:val="auto"/>
        </w:rPr>
      </w:pPr>
    </w:p>
    <w:p>
      <w:pPr>
        <w:jc w:val="both"/>
        <w:ind w:left="200" w:hanging="200"/>
        <w:spacing w:after="0" w:line="216" w:lineRule="exact"/>
        <w:rPr>
          <w:sz w:val="20"/>
          <w:szCs w:val="20"/>
          <w:color w:val="auto"/>
        </w:rPr>
      </w:pPr>
      <w:r>
        <w:rPr>
          <w:rFonts w:ascii="Times New Roman" w:cs="Times New Roman" w:eastAsia="Times New Roman" w:hAnsi="Times New Roman"/>
          <w:sz w:val="19"/>
          <w:szCs w:val="19"/>
          <w:color w:val="auto"/>
        </w:rPr>
        <w:t xml:space="preserve">Quah, Sy Ren </w:t>
      </w:r>
      <w:r>
        <w:rPr>
          <w:rFonts w:ascii="MS PGothic" w:cs="MS PGothic" w:eastAsia="MS PGothic" w:hAnsi="MS PGothic"/>
          <w:sz w:val="19"/>
          <w:szCs w:val="19"/>
          <w:color w:val="auto"/>
        </w:rPr>
        <w:t>柯思仁</w:t>
      </w:r>
      <w:r>
        <w:rPr>
          <w:rFonts w:ascii="Times New Roman" w:cs="Times New Roman" w:eastAsia="Times New Roman" w:hAnsi="Times New Roman"/>
          <w:sz w:val="19"/>
          <w:szCs w:val="19"/>
          <w:color w:val="auto"/>
        </w:rPr>
        <w:t xml:space="preserve">, and Tan Hwee Noi </w:t>
      </w:r>
      <w:r>
        <w:rPr>
          <w:rFonts w:ascii="MS PGothic" w:cs="MS PGothic" w:eastAsia="MS PGothic" w:hAnsi="MS PGothic"/>
          <w:sz w:val="19"/>
          <w:szCs w:val="19"/>
          <w:color w:val="auto"/>
        </w:rPr>
        <w:t>陳慧蓮</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4"/>
        </w:rPr>
        <w:t>2011</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MS PGothic" w:cs="MS PGothic" w:eastAsia="MS PGothic" w:hAnsi="MS PGothic"/>
          <w:sz w:val="19"/>
          <w:szCs w:val="19"/>
          <w:color w:val="auto"/>
        </w:rPr>
        <w:t>口述歷史訪談</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[Oral History Interviews]. In </w:t>
      </w:r>
      <w:r>
        <w:rPr>
          <w:rFonts w:ascii="MS PGothic" w:cs="MS PGothic" w:eastAsia="MS PGothic" w:hAnsi="MS PGothic"/>
          <w:sz w:val="19"/>
          <w:szCs w:val="19"/>
          <w:i w:val="1"/>
          <w:iCs w:val="1"/>
          <w:color w:val="auto"/>
        </w:rPr>
        <w:t>郭寶崑全集</w:t>
      </w:r>
      <w:r>
        <w:rPr>
          <w:rFonts w:ascii="Arial" w:cs="Arial" w:eastAsia="Arial" w:hAnsi="Arial"/>
          <w:sz w:val="19"/>
          <w:szCs w:val="19"/>
          <w:i w:val="1"/>
          <w:iCs w:val="1"/>
          <w:color w:val="auto"/>
        </w:rPr>
        <w:t>·</w:t>
      </w:r>
      <w:r>
        <w:rPr>
          <w:rFonts w:ascii="MS PGothic" w:cs="MS PGothic" w:eastAsia="MS PGothic" w:hAnsi="MS PGothic"/>
          <w:sz w:val="19"/>
          <w:szCs w:val="19"/>
          <w:i w:val="1"/>
          <w:iCs w:val="1"/>
          <w:color w:val="auto"/>
        </w:rPr>
        <w:t>第八卷</w:t>
      </w:r>
      <w:r>
        <w:rPr>
          <w:rFonts w:ascii="Arial" w:cs="Arial" w:eastAsia="Arial" w:hAnsi="Arial"/>
          <w:sz w:val="19"/>
          <w:szCs w:val="19"/>
          <w:i w:val="1"/>
          <w:iCs w:val="1"/>
          <w:color w:val="auto"/>
        </w:rPr>
        <w:t>·</w:t>
      </w:r>
      <w:r>
        <w:rPr>
          <w:rFonts w:ascii="MS PGothic" w:cs="MS PGothic" w:eastAsia="MS PGothic" w:hAnsi="MS PGothic"/>
          <w:sz w:val="19"/>
          <w:szCs w:val="19"/>
          <w:i w:val="1"/>
          <w:iCs w:val="1"/>
          <w:color w:val="auto"/>
        </w:rPr>
        <w:t>訪談</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[The Complete Works of Kuo Pao Kun Volume 8: Interviews], edited by Tan Beng</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 xml:space="preserve">Luan </w:t>
      </w:r>
      <w:r>
        <w:rPr>
          <w:rFonts w:ascii="MS PGothic" w:cs="MS PGothic" w:eastAsia="MS PGothic" w:hAnsi="MS PGothic"/>
          <w:sz w:val="19"/>
          <w:szCs w:val="19"/>
          <w:color w:val="auto"/>
        </w:rPr>
        <w:t>陳鳴鸞</w:t>
      </w:r>
      <w:r>
        <w:rPr>
          <w:rFonts w:ascii="Times New Roman" w:cs="Times New Roman" w:eastAsia="Times New Roman" w:hAnsi="Times New Roman"/>
          <w:sz w:val="19"/>
          <w:szCs w:val="19"/>
          <w:color w:val="auto"/>
        </w:rPr>
        <w:t>, 203</w:t>
      </w:r>
      <w:r>
        <w:rPr>
          <w:rFonts w:ascii="Arial" w:cs="Arial" w:eastAsia="Arial" w:hAnsi="Arial"/>
          <w:sz w:val="19"/>
          <w:szCs w:val="19"/>
          <w:color w:val="auto"/>
        </w:rPr>
        <w:t>–</w:t>
      </w:r>
      <w:r>
        <w:rPr>
          <w:rFonts w:ascii="Times New Roman" w:cs="Times New Roman" w:eastAsia="Times New Roman" w:hAnsi="Times New Roman"/>
          <w:sz w:val="19"/>
          <w:szCs w:val="19"/>
          <w:color w:val="auto"/>
        </w:rPr>
        <w:t>253. Singapore: The Theatre Practice and Global Publishing.</w:t>
      </w:r>
    </w:p>
    <w:p>
      <w:pPr>
        <w:spacing w:after="0" w:line="12" w:lineRule="exact"/>
        <w:rPr>
          <w:sz w:val="20"/>
          <w:szCs w:val="20"/>
          <w:color w:val="auto"/>
        </w:rPr>
      </w:pPr>
    </w:p>
    <w:p>
      <w:pPr>
        <w:jc w:val="both"/>
        <w:ind w:left="200" w:hanging="199"/>
        <w:spacing w:after="0" w:line="218" w:lineRule="exact"/>
        <w:rPr>
          <w:sz w:val="20"/>
          <w:szCs w:val="20"/>
          <w:color w:val="auto"/>
        </w:rPr>
      </w:pPr>
      <w:r>
        <w:rPr>
          <w:rFonts w:ascii="Times New Roman" w:cs="Times New Roman" w:eastAsia="Times New Roman" w:hAnsi="Times New Roman"/>
          <w:sz w:val="18"/>
          <w:szCs w:val="18"/>
          <w:color w:val="auto"/>
        </w:rPr>
        <w:t xml:space="preserve">Quah, Sy Ren </w:t>
      </w:r>
      <w:r>
        <w:rPr>
          <w:rFonts w:ascii="MS PGothic" w:cs="MS PGothic" w:eastAsia="MS PGothic" w:hAnsi="MS PGothic"/>
          <w:sz w:val="18"/>
          <w:szCs w:val="18"/>
          <w:color w:val="auto"/>
        </w:rPr>
        <w:t>柯思仁</w:t>
      </w:r>
      <w:r>
        <w:rPr>
          <w:rFonts w:ascii="Times New Roman" w:cs="Times New Roman" w:eastAsia="Times New Roman" w:hAnsi="Times New Roman"/>
          <w:sz w:val="18"/>
          <w:szCs w:val="18"/>
          <w:color w:val="auto"/>
        </w:rPr>
        <w:t xml:space="preserve">, and Ng How Wee </w:t>
      </w:r>
      <w:r>
        <w:rPr>
          <w:rFonts w:ascii="MS PGothic" w:cs="MS PGothic" w:eastAsia="MS PGothic" w:hAnsi="MS PGothic"/>
          <w:sz w:val="18"/>
          <w:szCs w:val="18"/>
          <w:color w:val="auto"/>
        </w:rPr>
        <w:t>黄浩威</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000084"/>
        </w:rPr>
        <w:t>2008</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MS PGothic" w:cs="MS PGothic" w:eastAsia="MS PGothic" w:hAnsi="MS PGothic"/>
          <w:sz w:val="18"/>
          <w:szCs w:val="18"/>
          <w:color w:val="auto"/>
        </w:rPr>
        <w:t>導論：作為知識份子的戲劇家</w:t>
      </w:r>
      <w:r>
        <w:rPr>
          <w:rFonts w:ascii="Times New Roman" w:cs="Times New Roman" w:eastAsia="Times New Roman" w:hAnsi="Times New Roman"/>
          <w:sz w:val="18"/>
          <w:szCs w:val="18"/>
          <w:color w:val="auto"/>
        </w:rPr>
        <w:t xml:space="preserve">: </w:t>
      </w:r>
      <w:r>
        <w:rPr>
          <w:rFonts w:ascii="MS PGothic" w:cs="MS PGothic" w:eastAsia="MS PGothic" w:hAnsi="MS PGothic"/>
          <w:sz w:val="18"/>
          <w:szCs w:val="18"/>
          <w:color w:val="auto"/>
        </w:rPr>
        <w:t>郭寶崑的戲劇觀和文化觀</w:t>
      </w:r>
      <w:r>
        <w:rPr>
          <w:rFonts w:ascii="Times New Roman" w:cs="Times New Roman" w:eastAsia="Times New Roman" w:hAnsi="Times New Roman"/>
          <w:sz w:val="18"/>
          <w:szCs w:val="18"/>
          <w:color w:val="auto"/>
        </w:rPr>
        <w: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[Introduction: The Dramatist as Intellectual: The Views of Kuo Pao Kun on Theatre and Culture.] In </w:t>
      </w:r>
      <w:r>
        <w:rPr>
          <w:rFonts w:ascii="MS PGothic" w:cs="MS PGothic" w:eastAsia="MS PGothic" w:hAnsi="MS PGothic"/>
          <w:sz w:val="18"/>
          <w:szCs w:val="18"/>
          <w:i w:val="1"/>
          <w:iCs w:val="1"/>
          <w:color w:val="auto"/>
        </w:rPr>
        <w:t>郭寶崑全集</w:t>
      </w:r>
      <w:r>
        <w:rPr>
          <w:rFonts w:ascii="Arial" w:cs="Arial" w:eastAsia="Arial" w:hAnsi="Arial"/>
          <w:sz w:val="18"/>
          <w:szCs w:val="18"/>
          <w:i w:val="1"/>
          <w:iCs w:val="1"/>
          <w:color w:val="auto"/>
        </w:rPr>
        <w:t>·</w:t>
      </w:r>
      <w:r>
        <w:rPr>
          <w:rFonts w:ascii="MS PGothic" w:cs="MS PGothic" w:eastAsia="MS PGothic" w:hAnsi="MS PGothic"/>
          <w:sz w:val="18"/>
          <w:szCs w:val="18"/>
          <w:i w:val="1"/>
          <w:iCs w:val="1"/>
          <w:color w:val="auto"/>
        </w:rPr>
        <w:t>第七卷</w:t>
      </w:r>
      <w:r>
        <w:rPr>
          <w:rFonts w:ascii="Arial" w:cs="Arial" w:eastAsia="Arial" w:hAnsi="Arial"/>
          <w:sz w:val="18"/>
          <w:szCs w:val="18"/>
          <w:i w:val="1"/>
          <w:iCs w:val="1"/>
          <w:color w:val="auto"/>
        </w:rPr>
        <w:t xml:space="preserve">· </w:t>
      </w:r>
      <w:r>
        <w:rPr>
          <w:rFonts w:ascii="MS PGothic" w:cs="MS PGothic" w:eastAsia="MS PGothic" w:hAnsi="MS PGothic"/>
          <w:sz w:val="18"/>
          <w:szCs w:val="18"/>
          <w:i w:val="1"/>
          <w:iCs w:val="1"/>
          <w:color w:val="auto"/>
        </w:rPr>
        <w:t>論文與演講</w:t>
      </w:r>
      <w:r>
        <w:rPr>
          <w:rFonts w:ascii="Arial" w:cs="Arial" w:eastAsia="Arial" w:hAnsi="Arial"/>
          <w:sz w:val="18"/>
          <w:szCs w:val="18"/>
          <w:color w:val="auto"/>
        </w:rPr>
        <w:t>(7)</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[The Complete Works of Kuo Pao Kun, Volume 7: Papers and Speeches],</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xml:space="preserve">edited by Tan Beng Luan </w:t>
      </w:r>
      <w:r>
        <w:rPr>
          <w:rFonts w:ascii="MS PGothic" w:cs="MS PGothic" w:eastAsia="MS PGothic" w:hAnsi="MS PGothic"/>
          <w:sz w:val="18"/>
          <w:szCs w:val="18"/>
          <w:color w:val="auto"/>
        </w:rPr>
        <w:t>陳鳴鸞</w:t>
      </w:r>
      <w:r>
        <w:rPr>
          <w:rFonts w:ascii="Times New Roman" w:cs="Times New Roman" w:eastAsia="Times New Roman" w:hAnsi="Times New Roman"/>
          <w:sz w:val="18"/>
          <w:szCs w:val="18"/>
          <w:color w:val="auto"/>
        </w:rPr>
        <w:t>, xiii-xxix. Singapore: The Theatre Practice and Global Publishing.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Rae, Paul. </w:t>
      </w:r>
      <w:r>
        <w:rPr>
          <w:rFonts w:ascii="Times New Roman" w:cs="Times New Roman" w:eastAsia="Times New Roman" w:hAnsi="Times New Roman"/>
          <w:sz w:val="18"/>
          <w:szCs w:val="18"/>
          <w:color w:val="000084"/>
        </w:rPr>
        <w:t>2020</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The Feeling of Being Watched: Lived Confucianism and Theatricality in Kuo Pao Kun</w:t>
      </w:r>
      <w:r>
        <w:rPr>
          <w:rFonts w:ascii="Arial" w:cs="Arial" w:eastAsia="Arial" w:hAnsi="Arial"/>
          <w:sz w:val="18"/>
          <w:szCs w:val="18"/>
          <w:color w:val="auto"/>
        </w:rPr>
        <w:t>’</w:t>
      </w:r>
      <w:r>
        <w:rPr>
          <w:rFonts w:ascii="Times New Roman" w:cs="Times New Roman" w:eastAsia="Times New Roman" w:hAnsi="Times New Roman"/>
          <w:sz w:val="18"/>
          <w:szCs w:val="18"/>
          <w:color w:val="auto"/>
        </w:rPr>
        <w:t>s mid-</w:t>
      </w:r>
    </w:p>
    <w:p>
      <w:pPr>
        <w:spacing w:after="0" w:line="12" w:lineRule="exact"/>
        <w:rPr>
          <w:sz w:val="20"/>
          <w:szCs w:val="20"/>
          <w:color w:val="auto"/>
        </w:rPr>
      </w:pPr>
    </w:p>
    <w:p>
      <w:pPr>
        <w:ind w:left="20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1980s Monodramas.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Inter-Asia Cultural Studies</w:t>
      </w:r>
      <w:r>
        <w:rPr>
          <w:rFonts w:ascii="Times New Roman" w:cs="Times New Roman" w:eastAsia="Times New Roman" w:hAnsi="Times New Roman"/>
          <w:sz w:val="18"/>
          <w:szCs w:val="18"/>
          <w:color w:val="auto"/>
        </w:rPr>
        <w:t xml:space="preserve"> 21 (2): 225</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237. </w:t>
      </w:r>
      <w:hyperlink r:id="rId54">
        <w:r>
          <w:rPr>
            <w:rFonts w:ascii="Times New Roman" w:cs="Times New Roman" w:eastAsia="Times New Roman" w:hAnsi="Times New Roman"/>
            <w:sz w:val="18"/>
            <w:szCs w:val="18"/>
            <w:color w:val="000084"/>
          </w:rPr>
          <w:t>doi:10.1080/14649373.2020.1759885</w:t>
        </w:r>
      </w:hyperlink>
      <w:r>
        <w:rPr>
          <w:rFonts w:ascii="Times New Roman" w:cs="Times New Roman" w:eastAsia="Times New Roman" w:hAnsi="Times New Roman"/>
          <w:sz w:val="18"/>
          <w:szCs w:val="18"/>
          <w:color w:val="auto"/>
        </w:rPr>
        <w: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Sasitharan, Thirunalan. </w:t>
      </w:r>
      <w:r>
        <w:rPr>
          <w:rFonts w:ascii="Times New Roman" w:cs="Times New Roman" w:eastAsia="Times New Roman" w:hAnsi="Times New Roman"/>
          <w:sz w:val="19"/>
          <w:szCs w:val="19"/>
          <w:color w:val="000084"/>
        </w:rPr>
        <w:t>2000</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Kuo Pao Kun and the Theatre of Tensions.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Images at the Margins: A</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19"/>
          <w:szCs w:val="19"/>
          <w:color w:val="auto"/>
        </w:rPr>
        <w:t>Collection of Kuo Pao Kun’s Plays</w:t>
      </w:r>
      <w:r>
        <w:rPr>
          <w:rFonts w:ascii="Times New Roman" w:cs="Times New Roman" w:eastAsia="Times New Roman" w:hAnsi="Times New Roman"/>
          <w:sz w:val="19"/>
          <w:szCs w:val="19"/>
          <w:color w:val="auto"/>
        </w:rPr>
        <w:t>, by Kuo Pao Kun, 10</w:t>
      </w:r>
      <w:r>
        <w:rPr>
          <w:rFonts w:ascii="Arial" w:cs="Arial" w:eastAsia="Arial" w:hAnsi="Arial"/>
          <w:sz w:val="19"/>
          <w:szCs w:val="19"/>
          <w:color w:val="auto"/>
        </w:rPr>
        <w:t>–</w:t>
      </w:r>
      <w:r>
        <w:rPr>
          <w:rFonts w:ascii="Times New Roman" w:cs="Times New Roman" w:eastAsia="Times New Roman" w:hAnsi="Times New Roman"/>
          <w:sz w:val="19"/>
          <w:szCs w:val="19"/>
          <w:color w:val="auto"/>
        </w:rPr>
        <w:t>16. Singapore: Times Books Jnternational.</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Schechner, Richard. </w:t>
      </w:r>
      <w:r>
        <w:rPr>
          <w:rFonts w:ascii="Times New Roman" w:cs="Times New Roman" w:eastAsia="Times New Roman" w:hAnsi="Times New Roman"/>
          <w:sz w:val="18"/>
          <w:szCs w:val="18"/>
          <w:color w:val="000084"/>
        </w:rPr>
        <w:t>1993</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The Future of Ritual: Writings on Culture and Performance</w:t>
      </w:r>
      <w:r>
        <w:rPr>
          <w:rFonts w:ascii="Times New Roman" w:cs="Times New Roman" w:eastAsia="Times New Roman" w:hAnsi="Times New Roman"/>
          <w:sz w:val="18"/>
          <w:szCs w:val="18"/>
          <w:color w:val="auto"/>
        </w:rPr>
        <w:t>. London: Routledge.</w:t>
      </w:r>
    </w:p>
    <w:p>
      <w:pPr>
        <w:spacing w:after="0" w:line="12" w:lineRule="exact"/>
        <w:rPr>
          <w:sz w:val="20"/>
          <w:szCs w:val="20"/>
          <w:color w:val="auto"/>
        </w:rPr>
      </w:pPr>
    </w:p>
    <w:p>
      <w:pPr>
        <w:jc w:val="both"/>
        <w:ind w:left="200" w:hanging="200"/>
        <w:spacing w:after="0" w:line="236" w:lineRule="auto"/>
        <w:rPr>
          <w:sz w:val="20"/>
          <w:szCs w:val="20"/>
          <w:color w:val="auto"/>
        </w:rPr>
      </w:pPr>
      <w:r>
        <w:rPr>
          <w:rFonts w:ascii="Times New Roman" w:cs="Times New Roman" w:eastAsia="Times New Roman" w:hAnsi="Times New Roman"/>
          <w:sz w:val="19"/>
          <w:szCs w:val="19"/>
          <w:color w:val="auto"/>
        </w:rPr>
        <w:t xml:space="preserve">Siddique, Sharon. </w:t>
      </w:r>
      <w:r>
        <w:rPr>
          <w:rFonts w:ascii="Times New Roman" w:cs="Times New Roman" w:eastAsia="Times New Roman" w:hAnsi="Times New Roman"/>
          <w:sz w:val="19"/>
          <w:szCs w:val="19"/>
          <w:color w:val="000084"/>
        </w:rPr>
        <w:t>1989</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Singaporean Identity.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Management of Success: The Moulding of Modern</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Singapore</w:t>
      </w:r>
      <w:r>
        <w:rPr>
          <w:rFonts w:ascii="Times New Roman" w:cs="Times New Roman" w:eastAsia="Times New Roman" w:hAnsi="Times New Roman"/>
          <w:sz w:val="19"/>
          <w:szCs w:val="19"/>
          <w:color w:val="auto"/>
        </w:rPr>
        <w:t>, edited by Kernial Singh Sandhu, and Paul Wheatley, 563</w:t>
      </w:r>
      <w:r>
        <w:rPr>
          <w:rFonts w:ascii="Arial" w:cs="Arial" w:eastAsia="Arial" w:hAnsi="Arial"/>
          <w:sz w:val="19"/>
          <w:szCs w:val="19"/>
          <w:color w:val="auto"/>
        </w:rPr>
        <w:t>–</w:t>
      </w:r>
      <w:r>
        <w:rPr>
          <w:rFonts w:ascii="Times New Roman" w:cs="Times New Roman" w:eastAsia="Times New Roman" w:hAnsi="Times New Roman"/>
          <w:sz w:val="19"/>
          <w:szCs w:val="19"/>
          <w:color w:val="auto"/>
        </w:rPr>
        <w:t>576. Singapore: Institute of</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Southeast Asian Studies.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Wee, C. J. W.-L. </w:t>
      </w:r>
      <w:r>
        <w:rPr>
          <w:rFonts w:ascii="Times New Roman" w:cs="Times New Roman" w:eastAsia="Times New Roman" w:hAnsi="Times New Roman"/>
          <w:sz w:val="19"/>
          <w:szCs w:val="19"/>
          <w:color w:val="000084"/>
        </w:rPr>
        <w:t>2003</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Creating High Culture in the Globalized </w:t>
      </w:r>
      <w:r>
        <w:rPr>
          <w:rFonts w:ascii="Arial" w:cs="Arial" w:eastAsia="Arial" w:hAnsi="Arial"/>
          <w:sz w:val="19"/>
          <w:szCs w:val="19"/>
          <w:color w:val="auto"/>
        </w:rPr>
        <w:t>‘</w:t>
      </w:r>
      <w:r>
        <w:rPr>
          <w:rFonts w:ascii="Times New Roman" w:cs="Times New Roman" w:eastAsia="Times New Roman" w:hAnsi="Times New Roman"/>
          <w:sz w:val="19"/>
          <w:szCs w:val="19"/>
          <w:color w:val="auto"/>
        </w:rPr>
        <w:t>Cultural Desert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of Singapore.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TDR: The</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19"/>
          <w:szCs w:val="19"/>
          <w:color w:val="auto"/>
        </w:rPr>
        <w:t xml:space="preserve">Drama Review </w:t>
      </w:r>
      <w:r>
        <w:rPr>
          <w:rFonts w:ascii="Times New Roman" w:cs="Times New Roman" w:eastAsia="Times New Roman" w:hAnsi="Times New Roman"/>
          <w:sz w:val="19"/>
          <w:szCs w:val="19"/>
          <w:color w:val="auto"/>
        </w:rPr>
        <w:t>47 (4): 84</w:t>
      </w:r>
      <w:r>
        <w:rPr>
          <w:rFonts w:ascii="Arial" w:cs="Arial" w:eastAsia="Arial" w:hAnsi="Arial"/>
          <w:sz w:val="19"/>
          <w:szCs w:val="19"/>
          <w:color w:val="auto"/>
        </w:rPr>
        <w:t>–</w:t>
      </w:r>
      <w:r>
        <w:rPr>
          <w:rFonts w:ascii="Times New Roman" w:cs="Times New Roman" w:eastAsia="Times New Roman" w:hAnsi="Times New Roman"/>
          <w:sz w:val="19"/>
          <w:szCs w:val="19"/>
          <w:color w:val="auto"/>
        </w:rPr>
        <w:t>97.</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Wee, C. J. W.-L. </w:t>
      </w:r>
      <w:r>
        <w:rPr>
          <w:rFonts w:ascii="Times New Roman" w:cs="Times New Roman" w:eastAsia="Times New Roman" w:hAnsi="Times New Roman"/>
          <w:sz w:val="18"/>
          <w:szCs w:val="18"/>
          <w:color w:val="000084"/>
        </w:rPr>
        <w:t>2004</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Staging the Asian Modern: Cultural Fragments, the Singaporean Eunuch, and the Asian</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Lear.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Critical Inquiry</w:t>
      </w:r>
      <w:r>
        <w:rPr>
          <w:rFonts w:ascii="Times New Roman" w:cs="Times New Roman" w:eastAsia="Times New Roman" w:hAnsi="Times New Roman"/>
          <w:sz w:val="19"/>
          <w:szCs w:val="19"/>
          <w:color w:val="auto"/>
        </w:rPr>
        <w:t xml:space="preserve"> 30 (4): 771</w:t>
      </w:r>
      <w:r>
        <w:rPr>
          <w:rFonts w:ascii="Arial" w:cs="Arial" w:eastAsia="Arial" w:hAnsi="Arial"/>
          <w:sz w:val="19"/>
          <w:szCs w:val="19"/>
          <w:color w:val="auto"/>
        </w:rPr>
        <w:t>–</w:t>
      </w:r>
      <w:r>
        <w:rPr>
          <w:rFonts w:ascii="Times New Roman" w:cs="Times New Roman" w:eastAsia="Times New Roman" w:hAnsi="Times New Roman"/>
          <w:sz w:val="19"/>
          <w:szCs w:val="19"/>
          <w:color w:val="auto"/>
        </w:rPr>
        <w:t>799.</w:t>
      </w:r>
    </w:p>
    <w:p>
      <w:pPr>
        <w:spacing w:after="0" w:line="11" w:lineRule="exact"/>
        <w:rPr>
          <w:sz w:val="20"/>
          <w:szCs w:val="20"/>
          <w:color w:val="auto"/>
        </w:rPr>
      </w:pPr>
    </w:p>
    <w:p>
      <w:pPr>
        <w:jc w:val="both"/>
        <w:ind w:left="200" w:hanging="200"/>
        <w:spacing w:after="0" w:line="236" w:lineRule="auto"/>
        <w:rPr>
          <w:sz w:val="20"/>
          <w:szCs w:val="20"/>
          <w:color w:val="auto"/>
        </w:rPr>
      </w:pPr>
      <w:r>
        <w:rPr>
          <w:rFonts w:ascii="Times New Roman" w:cs="Times New Roman" w:eastAsia="Times New Roman" w:hAnsi="Times New Roman"/>
          <w:sz w:val="19"/>
          <w:szCs w:val="19"/>
          <w:color w:val="auto"/>
        </w:rPr>
        <w:t xml:space="preserve">Wee, C. J. W.-L. </w:t>
      </w:r>
      <w:r>
        <w:rPr>
          <w:rFonts w:ascii="Times New Roman" w:cs="Times New Roman" w:eastAsia="Times New Roman" w:hAnsi="Times New Roman"/>
          <w:sz w:val="19"/>
          <w:szCs w:val="19"/>
          <w:color w:val="000084"/>
        </w:rPr>
        <w:t>2012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Introduction: Kuo Pao Kun</w:t>
      </w:r>
      <w:r>
        <w:rPr>
          <w:rFonts w:ascii="Arial" w:cs="Arial" w:eastAsia="Arial" w:hAnsi="Arial"/>
          <w:sz w:val="19"/>
          <w:szCs w:val="19"/>
          <w:color w:val="auto"/>
        </w:rPr>
        <w:t>’</w:t>
      </w:r>
      <w:r>
        <w:rPr>
          <w:rFonts w:ascii="Times New Roman" w:cs="Times New Roman" w:eastAsia="Times New Roman" w:hAnsi="Times New Roman"/>
          <w:sz w:val="19"/>
          <w:szCs w:val="19"/>
          <w:color w:val="auto"/>
        </w:rPr>
        <w:t>s Contemporary Theatre.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The Complete Works of Kuo</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Pao Kun, Volume 4: Plays in English</w:t>
      </w:r>
      <w:r>
        <w:rPr>
          <w:rFonts w:ascii="Times New Roman" w:cs="Times New Roman" w:eastAsia="Times New Roman" w:hAnsi="Times New Roman"/>
          <w:sz w:val="19"/>
          <w:szCs w:val="19"/>
          <w:color w:val="auto"/>
        </w:rPr>
        <w:t>, edited by C. J. W.-L. Wee, xi</w:t>
      </w:r>
      <w:r>
        <w:rPr>
          <w:rFonts w:ascii="Arial" w:cs="Arial" w:eastAsia="Arial" w:hAnsi="Arial"/>
          <w:sz w:val="19"/>
          <w:szCs w:val="19"/>
          <w:color w:val="auto"/>
        </w:rPr>
        <w:t>–</w:t>
      </w:r>
      <w:r>
        <w:rPr>
          <w:rFonts w:ascii="Times New Roman" w:cs="Times New Roman" w:eastAsia="Times New Roman" w:hAnsi="Times New Roman"/>
          <w:sz w:val="19"/>
          <w:szCs w:val="19"/>
          <w:color w:val="auto"/>
        </w:rPr>
        <w:t>xxx. Singapore: The Theatre Practice and</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Global Publishing.</w:t>
      </w:r>
    </w:p>
    <w:p>
      <w:pPr>
        <w:spacing w:after="0" w:line="13" w:lineRule="exact"/>
        <w:rPr>
          <w:sz w:val="20"/>
          <w:szCs w:val="20"/>
          <w:color w:val="auto"/>
        </w:rPr>
      </w:pPr>
    </w:p>
    <w:p>
      <w:pPr>
        <w:jc w:val="both"/>
        <w:ind w:left="200" w:hanging="199"/>
        <w:spacing w:after="0" w:line="237" w:lineRule="auto"/>
        <w:rPr>
          <w:sz w:val="20"/>
          <w:szCs w:val="20"/>
          <w:color w:val="auto"/>
        </w:rPr>
      </w:pPr>
      <w:r>
        <w:rPr>
          <w:rFonts w:ascii="Times New Roman" w:cs="Times New Roman" w:eastAsia="Times New Roman" w:hAnsi="Times New Roman"/>
          <w:sz w:val="19"/>
          <w:szCs w:val="19"/>
          <w:color w:val="auto"/>
        </w:rPr>
        <w:t xml:space="preserve">Wee, C. J. W.-L., and Lee Chee Keng. 2003. </w:t>
      </w:r>
      <w:r>
        <w:rPr>
          <w:rFonts w:ascii="Arial" w:cs="Arial" w:eastAsia="Arial" w:hAnsi="Arial"/>
          <w:sz w:val="19"/>
          <w:szCs w:val="19"/>
          <w:color w:val="auto"/>
        </w:rPr>
        <w:t>“</w:t>
      </w:r>
      <w:r>
        <w:rPr>
          <w:rFonts w:ascii="Times New Roman" w:cs="Times New Roman" w:eastAsia="Times New Roman" w:hAnsi="Times New Roman"/>
          <w:sz w:val="19"/>
          <w:szCs w:val="19"/>
          <w:color w:val="auto"/>
        </w:rPr>
        <w:t>Introduction: Breaking Through Walls and Visioning Beyond: Kuo Pao Kun Beyond the Margins.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Two Plays by Kuo Pao Kun: Descendants of the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Eunuch Admiral and The Spirits Play</w:t>
      </w:r>
      <w:r>
        <w:rPr>
          <w:rFonts w:ascii="Times New Roman" w:cs="Times New Roman" w:eastAsia="Times New Roman" w:hAnsi="Times New Roman"/>
          <w:sz w:val="19"/>
          <w:szCs w:val="19"/>
          <w:color w:val="auto"/>
        </w:rPr>
        <w:t>, edited by C. J. W.-L. Wee, and Lee Chee Keng, 13</w:t>
      </w:r>
      <w:r>
        <w:rPr>
          <w:rFonts w:ascii="Arial" w:cs="Arial" w:eastAsia="Arial" w:hAnsi="Arial"/>
          <w:sz w:val="19"/>
          <w:szCs w:val="19"/>
          <w:color w:val="auto"/>
        </w:rPr>
        <w:t>–</w:t>
      </w:r>
      <w:r>
        <w:rPr>
          <w:rFonts w:ascii="Times New Roman" w:cs="Times New Roman" w:eastAsia="Times New Roman" w:hAnsi="Times New Roman"/>
          <w:sz w:val="19"/>
          <w:szCs w:val="19"/>
          <w:color w:val="auto"/>
        </w:rPr>
        <w:t>34.</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Singapore: SNP Editions.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Williams, Raymond. </w:t>
      </w:r>
      <w:r>
        <w:rPr>
          <w:rFonts w:ascii="Times New Roman" w:cs="Times New Roman" w:eastAsia="Times New Roman" w:hAnsi="Times New Roman"/>
          <w:sz w:val="19"/>
          <w:szCs w:val="19"/>
          <w:color w:val="000084"/>
        </w:rPr>
        <w:t>1958</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Culture and Society, 1789–1950</w:t>
      </w:r>
      <w:r>
        <w:rPr>
          <w:rFonts w:ascii="Times New Roman" w:cs="Times New Roman" w:eastAsia="Times New Roman" w:hAnsi="Times New Roman"/>
          <w:sz w:val="19"/>
          <w:szCs w:val="19"/>
          <w:color w:val="auto"/>
        </w:rPr>
        <w:t>. London: Chatto &amp; Windus.</w:t>
      </w:r>
    </w:p>
    <w:p>
      <w:pPr>
        <w:spacing w:after="0" w:line="11" w:lineRule="exact"/>
        <w:rPr>
          <w:sz w:val="20"/>
          <w:szCs w:val="20"/>
          <w:color w:val="auto"/>
        </w:rPr>
      </w:pPr>
    </w:p>
    <w:p>
      <w:pPr>
        <w:jc w:val="both"/>
        <w:ind w:left="200" w:hanging="200"/>
        <w:spacing w:after="0" w:line="236" w:lineRule="auto"/>
        <w:rPr>
          <w:sz w:val="20"/>
          <w:szCs w:val="20"/>
          <w:color w:val="auto"/>
        </w:rPr>
      </w:pPr>
      <w:r>
        <w:rPr>
          <w:rFonts w:ascii="Times New Roman" w:cs="Times New Roman" w:eastAsia="Times New Roman" w:hAnsi="Times New Roman"/>
          <w:sz w:val="19"/>
          <w:szCs w:val="19"/>
          <w:color w:val="auto"/>
        </w:rPr>
        <w:t xml:space="preserve">Winter, Rainer. </w:t>
      </w:r>
      <w:r>
        <w:rPr>
          <w:rFonts w:ascii="Times New Roman" w:cs="Times New Roman" w:eastAsia="Times New Roman" w:hAnsi="Times New Roman"/>
          <w:sz w:val="19"/>
          <w:szCs w:val="19"/>
          <w:color w:val="000084"/>
        </w:rPr>
        <w:t>2010</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Perspectives of Radical Democracy: Raymond Williams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Work and Its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cance for a Critical Social Theory.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About Raymond Williams</w:t>
      </w:r>
      <w:r>
        <w:rPr>
          <w:rFonts w:ascii="Times New Roman" w:cs="Times New Roman" w:eastAsia="Times New Roman" w:hAnsi="Times New Roman"/>
          <w:sz w:val="19"/>
          <w:szCs w:val="19"/>
          <w:color w:val="auto"/>
        </w:rPr>
        <w:t>, edited by Monika Seidl, Roman Horak, and Lawrence Grossberg, 233</w:t>
      </w:r>
      <w:r>
        <w:rPr>
          <w:rFonts w:ascii="Arial" w:cs="Arial" w:eastAsia="Arial" w:hAnsi="Arial"/>
          <w:sz w:val="19"/>
          <w:szCs w:val="19"/>
          <w:color w:val="auto"/>
        </w:rPr>
        <w:t>–</w:t>
      </w:r>
      <w:r>
        <w:rPr>
          <w:rFonts w:ascii="Times New Roman" w:cs="Times New Roman" w:eastAsia="Times New Roman" w:hAnsi="Times New Roman"/>
          <w:sz w:val="19"/>
          <w:szCs w:val="19"/>
          <w:color w:val="auto"/>
        </w:rPr>
        <w:t>254. Abingdon: Routledge.</w:t>
      </w:r>
    </w:p>
    <w:sectPr>
      <w:pgSz w:w="10720" w:h="13945" w:orient="portrait"/>
      <w:cols w:equalWidth="0" w:num="1">
        <w:col w:w="8320"/>
      </w:cols>
      <w:pgMar w:left="1200" w:top="451" w:right="1195" w:bottom="114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0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1"/>
      <w:numFmt w:val="decimal"/>
      <w:start w:val="248"/>
    </w:lvl>
    <w:lvl w:ilvl="1">
      <w:lvlJc w:val="left"/>
      <w:lvlText w:val="%2."/>
      <w:numFmt w:val="decimal"/>
      <w:start w:val="20"/>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52" Type="http://schemas.openxmlformats.org/officeDocument/2006/relationships/image" Target="media/image34.png"/><Relationship Id="rId10" Type="http://schemas.openxmlformats.org/officeDocument/2006/relationships/hyperlink" Target="https://www.tandfonline.com/loi/riac20" TargetMode="External"/><Relationship Id="rId12" Type="http://schemas.openxmlformats.org/officeDocument/2006/relationships/hyperlink" Target="https://www.tandfonline.com/action/showCitFormats?doi=10.1080/14649373.2020.1759879" TargetMode="External"/><Relationship Id="rId13" Type="http://schemas.openxmlformats.org/officeDocument/2006/relationships/hyperlink" Target="https://doi.org/10.1080/14649373.2020.1759879" TargetMode="External"/><Relationship Id="rId17" Type="http://schemas.openxmlformats.org/officeDocument/2006/relationships/hyperlink" Target="https://www.tandfonline.com/action/authorSubmission?journalCode=riac20&amp;show=instructions" TargetMode="External"/><Relationship Id="rId23" Type="http://schemas.openxmlformats.org/officeDocument/2006/relationships/hyperlink" Target="https://www.tandfonline.com/doi/mlt/10.1080/14649373.2020.1759879" TargetMode="External"/><Relationship Id="rId27" Type="http://schemas.openxmlformats.org/officeDocument/2006/relationships/hyperlink" Target="http://crossmark.crossref.org/dialog/?doi=10.1080/14649373.2020.1759879&amp;domain=pdf&amp;date_stamp=2020-06-25" TargetMode="External"/><Relationship Id="rId30" Type="http://schemas.openxmlformats.org/officeDocument/2006/relationships/hyperlink" Target="https://www.tandfonline.com/action/journalInformation?journalCode=riac20" TargetMode="External"/><Relationship Id="rId48" Type="http://schemas.openxmlformats.org/officeDocument/2006/relationships/hyperlink" Target="http://www.pmo.gov.sg/newsroom/prime-minister-lee-hsien-loongs-national-day-message-2015-english" TargetMode="External"/><Relationship Id="rId49" Type="http://schemas.openxmlformats.org/officeDocument/2006/relationships/hyperlink" Target="http://www.nas.gov.sg/archivesonline/data/pdfdoc/lky19660810.pdf" TargetMode="External"/><Relationship Id="rId50" Type="http://schemas.openxmlformats.org/officeDocument/2006/relationships/hyperlink" Target="http://www.nas.gov.sg/archivesonline/data/pdfdoc/lky19660829.pdf" TargetMode="External"/><Relationship Id="rId51" Type="http://schemas.openxmlformats.org/officeDocument/2006/relationships/hyperlink" Target="http://www.nas.gov.sg/archivesonline/data/pdfdoc/lky19710428.pdf" TargetMode="External"/><Relationship Id="rId53" Type="http://schemas.openxmlformats.org/officeDocument/2006/relationships/hyperlink" Target="http://s-pores.com/2010/12/reading-kuo/" TargetMode="External"/><Relationship Id="rId54" Type="http://schemas.openxmlformats.org/officeDocument/2006/relationships/hyperlink" Target="https://doi.org/10.1080/14649373.2020.175988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2020-09-15T05:20:18Z</dcterms:created>
  <dcterms:modified xsi:type="dcterms:W3CDTF">2020-09-15T05:20:18Z</dcterms:modified>
</cp:coreProperties>
</file>