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8D01A" w14:textId="29B88D5E" w:rsidR="001971E9" w:rsidRDefault="001971E9" w:rsidP="00483C35">
      <w:pPr>
        <w:pStyle w:val="a4"/>
        <w:rPr>
          <w:rtl/>
        </w:rPr>
      </w:pPr>
      <w:r w:rsidRPr="00D30B51">
        <w:rPr>
          <w:rFonts w:hint="cs"/>
          <w:rtl/>
        </w:rPr>
        <w:t>פרויקט</w:t>
      </w:r>
      <w:r w:rsidRPr="008A734C">
        <w:rPr>
          <w:rFonts w:ascii="Times New Roman" w:hAnsi="Times New Roman" w:hint="cs"/>
          <w:b w:val="0"/>
          <w:bCs w:val="0"/>
          <w:sz w:val="22"/>
          <w:szCs w:val="22"/>
          <w:rtl/>
        </w:rPr>
        <w:t xml:space="preserve"> </w:t>
      </w:r>
      <w:proofErr w:type="spellStart"/>
      <w:r w:rsidR="00F4738E" w:rsidRPr="008A734C">
        <w:rPr>
          <w:rFonts w:ascii="Times New Roman" w:hAnsi="Times New Roman"/>
          <w:b w:val="0"/>
          <w:bCs w:val="0"/>
          <w:sz w:val="22"/>
          <w:szCs w:val="22"/>
        </w:rPr>
        <w:t>WorkRight</w:t>
      </w:r>
      <w:proofErr w:type="spellEnd"/>
    </w:p>
    <w:p w14:paraId="5D445FD8" w14:textId="77777777" w:rsidR="00B813A6" w:rsidRDefault="00B813A6" w:rsidP="00B813A6">
      <w:pPr>
        <w:rPr>
          <w:rtl/>
        </w:rPr>
      </w:pPr>
    </w:p>
    <w:p w14:paraId="231DB89D" w14:textId="77777777" w:rsidR="005F7F81" w:rsidRPr="003A6E79" w:rsidRDefault="003A6E79" w:rsidP="003A6E79">
      <w:pPr>
        <w:pStyle w:val="a4"/>
        <w:rPr>
          <w:rFonts w:ascii="David" w:hAnsi="David"/>
        </w:rPr>
      </w:pPr>
      <w:bookmarkStart w:id="0" w:name="_Hlk7642725"/>
      <w:r w:rsidRPr="003A6E79">
        <w:rPr>
          <w:rFonts w:ascii="David" w:hAnsi="David"/>
          <w:rtl/>
        </w:rPr>
        <w:t xml:space="preserve">מפרט ארכיטקטורת מערכת/תוכנה </w:t>
      </w:r>
      <w:r w:rsidR="005F7F81" w:rsidRPr="003A6E79">
        <w:rPr>
          <w:rFonts w:ascii="David" w:hAnsi="David"/>
          <w:rtl/>
        </w:rPr>
        <w:br/>
      </w:r>
      <w:r w:rsidRPr="003A6E79">
        <w:rPr>
          <w:rFonts w:ascii="David" w:hAnsi="David"/>
        </w:rPr>
        <w:t>System/Software Architecture Document (SAD)</w:t>
      </w:r>
    </w:p>
    <w:bookmarkEnd w:id="0"/>
    <w:p w14:paraId="46401C07" w14:textId="6AA5FB67" w:rsidR="00AE2032" w:rsidRDefault="00AE2032" w:rsidP="00AE2032">
      <w:pPr>
        <w:jc w:val="center"/>
        <w:rPr>
          <w:rtl/>
        </w:rPr>
      </w:pPr>
      <w:r>
        <w:rPr>
          <w:rFonts w:hint="cs"/>
          <w:rtl/>
        </w:rPr>
        <w:t xml:space="preserve">גרסה </w:t>
      </w:r>
      <w:r w:rsidR="00D2311F" w:rsidRPr="008A734C">
        <w:t>1.2</w:t>
      </w:r>
    </w:p>
    <w:p w14:paraId="24800CD7" w14:textId="77777777" w:rsidR="001971E9" w:rsidRDefault="001971E9" w:rsidP="001971E9">
      <w:pPr>
        <w:rPr>
          <w:rtl/>
        </w:rPr>
      </w:pPr>
    </w:p>
    <w:p w14:paraId="051F6353" w14:textId="77777777" w:rsidR="00F4738E" w:rsidRDefault="00F4738E" w:rsidP="00F4738E">
      <w:pPr>
        <w:jc w:val="center"/>
        <w:rPr>
          <w:rtl/>
        </w:rPr>
      </w:pPr>
    </w:p>
    <w:tbl>
      <w:tblPr>
        <w:tblStyle w:val="a6"/>
        <w:tblpPr w:leftFromText="180" w:rightFromText="180" w:vertAnchor="text" w:horzAnchor="margin" w:tblpY="-17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7797"/>
      </w:tblGrid>
      <w:tr w:rsidR="00F4738E" w:rsidRPr="00AE2032" w14:paraId="3C03B1DF" w14:textId="77777777" w:rsidTr="00F163CE">
        <w:tc>
          <w:tcPr>
            <w:tcW w:w="7797" w:type="dxa"/>
            <w:shd w:val="clear" w:color="auto" w:fill="D9D9D9" w:themeFill="background1" w:themeFillShade="D9"/>
          </w:tcPr>
          <w:p w14:paraId="203212B0" w14:textId="77777777" w:rsidR="00F4738E" w:rsidRPr="003E690F" w:rsidRDefault="00F4738E" w:rsidP="00F163CE">
            <w:pPr>
              <w:spacing w:before="60" w:after="60" w:line="240" w:lineRule="auto"/>
              <w:ind w:left="0"/>
              <w:jc w:val="center"/>
              <w:rPr>
                <w:b/>
                <w:bCs/>
                <w:rtl/>
              </w:rPr>
            </w:pPr>
            <w:r w:rsidRPr="003E690F">
              <w:rPr>
                <w:rFonts w:hint="cs"/>
                <w:b/>
                <w:bCs/>
                <w:rtl/>
              </w:rPr>
              <w:t>מבצעי הפרויקט</w:t>
            </w:r>
          </w:p>
        </w:tc>
      </w:tr>
      <w:tr w:rsidR="00F4738E" w:rsidRPr="00AE2032" w14:paraId="7768E3B6" w14:textId="77777777" w:rsidTr="00F163CE">
        <w:tc>
          <w:tcPr>
            <w:tcW w:w="7797" w:type="dxa"/>
          </w:tcPr>
          <w:p w14:paraId="74CB79DF" w14:textId="77777777" w:rsidR="00F4738E" w:rsidRDefault="00F4738E" w:rsidP="00F163CE">
            <w:pPr>
              <w:spacing w:before="60" w:after="60" w:line="240" w:lineRule="auto"/>
              <w:ind w:left="0"/>
              <w:jc w:val="center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פאדי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זאהר</w:t>
            </w:r>
            <w:proofErr w:type="spellEnd"/>
            <w:r>
              <w:rPr>
                <w:rFonts w:hint="cs"/>
                <w:rtl/>
              </w:rPr>
              <w:t xml:space="preserve"> ,</w:t>
            </w:r>
            <w:r w:rsidRPr="00AE2032">
              <w:rPr>
                <w:rFonts w:hint="cs"/>
                <w:rtl/>
              </w:rPr>
              <w:t xml:space="preserve"> ת.ז. </w:t>
            </w:r>
            <w:r w:rsidRPr="00213C0D">
              <w:rPr>
                <w:rFonts w:hint="cs"/>
                <w:rtl/>
              </w:rPr>
              <w:t>205792526</w:t>
            </w:r>
            <w:r>
              <w:rPr>
                <w:rFonts w:hint="cs"/>
                <w:rtl/>
              </w:rPr>
              <w:t xml:space="preserve">, </w:t>
            </w:r>
            <w:r w:rsidRPr="00213C0D">
              <w:rPr>
                <w:rFonts w:hint="cs"/>
                <w:rtl/>
              </w:rPr>
              <w:t>הנדסת תוכנה</w:t>
            </w:r>
          </w:p>
          <w:p w14:paraId="3D0F5340" w14:textId="77777777" w:rsidR="00F4738E" w:rsidRPr="00213C0D" w:rsidRDefault="00F4738E" w:rsidP="00F163CE">
            <w:pPr>
              <w:spacing w:before="60" w:after="60" w:line="240" w:lineRule="auto"/>
              <w:ind w:left="0"/>
              <w:jc w:val="center"/>
              <w:rPr>
                <w:rtl/>
              </w:rPr>
            </w:pPr>
            <w:r w:rsidRPr="00213C0D">
              <w:rPr>
                <w:rFonts w:hint="cs"/>
                <w:rtl/>
              </w:rPr>
              <w:t xml:space="preserve">ניב סהר </w:t>
            </w:r>
            <w:r>
              <w:rPr>
                <w:rFonts w:hint="cs"/>
                <w:rtl/>
              </w:rPr>
              <w:t>,</w:t>
            </w:r>
            <w:r w:rsidRPr="00AE2032">
              <w:rPr>
                <w:rFonts w:hint="cs"/>
                <w:rtl/>
              </w:rPr>
              <w:t xml:space="preserve"> ת.ז. </w:t>
            </w:r>
            <w:r w:rsidRPr="00213C0D">
              <w:rPr>
                <w:rFonts w:hint="cs"/>
                <w:rtl/>
              </w:rPr>
              <w:t>205808272</w:t>
            </w:r>
            <w:r>
              <w:rPr>
                <w:rFonts w:hint="cs"/>
                <w:rtl/>
              </w:rPr>
              <w:t xml:space="preserve">, </w:t>
            </w:r>
            <w:r w:rsidRPr="00213C0D">
              <w:rPr>
                <w:rFonts w:hint="cs"/>
                <w:rtl/>
              </w:rPr>
              <w:t>הנדסת תוכנה</w:t>
            </w:r>
          </w:p>
          <w:p w14:paraId="0FF9A62E" w14:textId="77777777" w:rsidR="00F4738E" w:rsidRPr="00AE2032" w:rsidRDefault="00F4738E" w:rsidP="00F163CE">
            <w:pPr>
              <w:spacing w:before="60" w:after="60" w:line="24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שושן, ת.ז. 312577919, הנדסת תוכנה</w:t>
            </w:r>
          </w:p>
        </w:tc>
      </w:tr>
    </w:tbl>
    <w:p w14:paraId="0DF4B561" w14:textId="77777777" w:rsidR="00F4738E" w:rsidRPr="005F7F81" w:rsidRDefault="00F4738E" w:rsidP="00F4738E">
      <w:pPr>
        <w:jc w:val="center"/>
      </w:pPr>
    </w:p>
    <w:p w14:paraId="5C2EE862" w14:textId="77777777" w:rsidR="005F7F81" w:rsidRPr="00F4738E" w:rsidRDefault="005F7F81" w:rsidP="001971E9">
      <w:pPr>
        <w:rPr>
          <w:rtl/>
        </w:rPr>
      </w:pPr>
    </w:p>
    <w:p w14:paraId="0E95F123" w14:textId="77777777" w:rsidR="005F7F81" w:rsidRPr="005F7F81" w:rsidRDefault="005F7F81" w:rsidP="00892516">
      <w:pPr>
        <w:rPr>
          <w:b/>
          <w:bCs/>
          <w:rtl/>
        </w:rPr>
      </w:pPr>
      <w:r w:rsidRPr="005F7F81">
        <w:rPr>
          <w:rFonts w:hint="cs"/>
          <w:b/>
          <w:bCs/>
          <w:rtl/>
        </w:rPr>
        <w:t>מקורות:</w:t>
      </w:r>
    </w:p>
    <w:p w14:paraId="29509705" w14:textId="1761B516" w:rsidR="005F7F81" w:rsidRPr="008A734C" w:rsidRDefault="00F4738E" w:rsidP="005F7F81">
      <w:pPr>
        <w:pStyle w:val="ae"/>
        <w:numPr>
          <w:ilvl w:val="0"/>
          <w:numId w:val="19"/>
        </w:numPr>
      </w:pPr>
      <w:r w:rsidRPr="008A734C">
        <w:rPr>
          <w:rFonts w:hint="cs"/>
          <w:rtl/>
        </w:rPr>
        <w:t>סיפור משתמש</w:t>
      </w:r>
    </w:p>
    <w:p w14:paraId="346FE4F2" w14:textId="2CF83450" w:rsidR="00F4738E" w:rsidRPr="008A734C" w:rsidRDefault="00F4738E" w:rsidP="00F4738E">
      <w:pPr>
        <w:pStyle w:val="ae"/>
        <w:numPr>
          <w:ilvl w:val="0"/>
          <w:numId w:val="19"/>
        </w:numPr>
      </w:pPr>
      <w:r w:rsidRPr="008A734C">
        <w:rPr>
          <w:rFonts w:hint="cs"/>
          <w:rtl/>
        </w:rPr>
        <w:t xml:space="preserve">קובץ </w:t>
      </w:r>
      <w:r w:rsidRPr="008A734C">
        <w:t xml:space="preserve">SRS – </w:t>
      </w:r>
      <w:proofErr w:type="spellStart"/>
      <w:r w:rsidRPr="008A734C">
        <w:t>WorkRight</w:t>
      </w:r>
      <w:proofErr w:type="spellEnd"/>
    </w:p>
    <w:p w14:paraId="48FBA493" w14:textId="77777777" w:rsidR="00F4738E" w:rsidRPr="00F4738E" w:rsidRDefault="00F4738E" w:rsidP="00F4738E">
      <w:pPr>
        <w:pStyle w:val="ae"/>
        <w:ind w:left="869"/>
        <w:rPr>
          <w:color w:val="FF0000"/>
        </w:rPr>
      </w:pPr>
    </w:p>
    <w:p w14:paraId="13BE635A" w14:textId="4D5683F9" w:rsidR="00574BE5" w:rsidRPr="00574BE5" w:rsidRDefault="009277B2" w:rsidP="00B813A6">
      <w:pPr>
        <w:pageBreakBefore/>
        <w:jc w:val="center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lastRenderedPageBreak/>
        <w:br/>
      </w:r>
      <w:r w:rsidR="00574BE5" w:rsidRPr="00574BE5">
        <w:rPr>
          <w:rFonts w:hint="cs"/>
          <w:b/>
          <w:bCs/>
          <w:sz w:val="24"/>
          <w:szCs w:val="24"/>
          <w:rtl/>
        </w:rPr>
        <w:t>מעקב גרסאות</w:t>
      </w: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5"/>
        <w:gridCol w:w="1219"/>
        <w:gridCol w:w="5783"/>
      </w:tblGrid>
      <w:tr w:rsidR="00F4738E" w14:paraId="182E6BCE" w14:textId="77777777" w:rsidTr="00F163CE">
        <w:tc>
          <w:tcPr>
            <w:tcW w:w="795" w:type="dxa"/>
            <w:shd w:val="clear" w:color="auto" w:fill="D9D9D9" w:themeFill="background1" w:themeFillShade="D9"/>
          </w:tcPr>
          <w:p w14:paraId="69EE0D44" w14:textId="77777777" w:rsidR="00F4738E" w:rsidRPr="00B813A6" w:rsidRDefault="00F4738E" w:rsidP="00F163CE">
            <w:pPr>
              <w:spacing w:line="240" w:lineRule="auto"/>
              <w:ind w:left="0"/>
              <w:jc w:val="center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גרסה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7FD6DF" w14:textId="77777777" w:rsidR="00F4738E" w:rsidRPr="00B813A6" w:rsidRDefault="00F4738E" w:rsidP="00F163CE">
            <w:pPr>
              <w:spacing w:line="240" w:lineRule="auto"/>
              <w:ind w:left="0"/>
              <w:jc w:val="center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6138" w:type="dxa"/>
            <w:shd w:val="clear" w:color="auto" w:fill="D9D9D9" w:themeFill="background1" w:themeFillShade="D9"/>
          </w:tcPr>
          <w:p w14:paraId="7F631BCC" w14:textId="77777777" w:rsidR="00F4738E" w:rsidRPr="00B813A6" w:rsidRDefault="00F4738E" w:rsidP="00F163CE">
            <w:pPr>
              <w:spacing w:line="240" w:lineRule="auto"/>
              <w:ind w:left="0"/>
              <w:jc w:val="center"/>
              <w:rPr>
                <w:b/>
                <w:bCs/>
                <w:rtl/>
              </w:rPr>
            </w:pPr>
            <w:r w:rsidRPr="00B813A6">
              <w:rPr>
                <w:rFonts w:hint="cs"/>
                <w:b/>
                <w:bCs/>
                <w:rtl/>
              </w:rPr>
              <w:t>מהות השינויים מהגרסה קודמת</w:t>
            </w:r>
          </w:p>
        </w:tc>
      </w:tr>
      <w:tr w:rsidR="00F4738E" w14:paraId="7C9B08DE" w14:textId="77777777" w:rsidTr="00F163CE">
        <w:tc>
          <w:tcPr>
            <w:tcW w:w="795" w:type="dxa"/>
          </w:tcPr>
          <w:p w14:paraId="47EA79B4" w14:textId="77777777" w:rsidR="00F4738E" w:rsidRDefault="00F4738E" w:rsidP="00F163CE">
            <w:pPr>
              <w:spacing w:line="24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80" w:type="dxa"/>
          </w:tcPr>
          <w:p w14:paraId="094BCD41" w14:textId="77777777" w:rsidR="00F4738E" w:rsidRDefault="00F4738E" w:rsidP="00F163CE">
            <w:pPr>
              <w:spacing w:line="240" w:lineRule="auto"/>
              <w:ind w:left="0"/>
              <w:jc w:val="center"/>
              <w:rPr>
                <w:rtl/>
              </w:rPr>
            </w:pPr>
            <w:r>
              <w:t>9/01/2021</w:t>
            </w:r>
          </w:p>
        </w:tc>
        <w:tc>
          <w:tcPr>
            <w:tcW w:w="6138" w:type="dxa"/>
          </w:tcPr>
          <w:p w14:paraId="3C0DE871" w14:textId="77777777" w:rsidR="00F4738E" w:rsidRDefault="00F4738E" w:rsidP="00F163CE">
            <w:pPr>
              <w:spacing w:line="24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גרסת בסיס ראשונה</w:t>
            </w:r>
          </w:p>
        </w:tc>
      </w:tr>
      <w:tr w:rsidR="00F4738E" w14:paraId="56453A3F" w14:textId="77777777" w:rsidTr="00F163CE">
        <w:tc>
          <w:tcPr>
            <w:tcW w:w="795" w:type="dxa"/>
          </w:tcPr>
          <w:p w14:paraId="62B03A56" w14:textId="77777777" w:rsidR="00F4738E" w:rsidRDefault="00F4738E" w:rsidP="00F163CE">
            <w:pPr>
              <w:spacing w:line="240" w:lineRule="auto"/>
              <w:ind w:left="0"/>
              <w:jc w:val="center"/>
            </w:pPr>
            <w:r>
              <w:t>1.1</w:t>
            </w:r>
          </w:p>
        </w:tc>
        <w:tc>
          <w:tcPr>
            <w:tcW w:w="1080" w:type="dxa"/>
          </w:tcPr>
          <w:p w14:paraId="1DBAE1AA" w14:textId="77777777" w:rsidR="00F4738E" w:rsidRDefault="00F4738E" w:rsidP="00F163CE">
            <w:pPr>
              <w:spacing w:line="240" w:lineRule="auto"/>
              <w:ind w:left="0"/>
              <w:jc w:val="center"/>
              <w:rPr>
                <w:rtl/>
              </w:rPr>
            </w:pPr>
            <w:r>
              <w:t>11/01/2021</w:t>
            </w:r>
          </w:p>
        </w:tc>
        <w:tc>
          <w:tcPr>
            <w:tcW w:w="6138" w:type="dxa"/>
          </w:tcPr>
          <w:p w14:paraId="25700A3B" w14:textId="77777777" w:rsidR="00F4738E" w:rsidRDefault="00F4738E" w:rsidP="00F163CE">
            <w:pPr>
              <w:spacing w:line="24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תרשים פיזי, תרשים רכיבים ושיוכם, מילוי טבלת </w:t>
            </w:r>
            <w:proofErr w:type="spellStart"/>
            <w:r>
              <w:rPr>
                <w:rFonts w:hint="cs"/>
                <w:rtl/>
              </w:rPr>
              <w:t>הדיאגאמה</w:t>
            </w:r>
            <w:proofErr w:type="spellEnd"/>
            <w:r>
              <w:rPr>
                <w:rFonts w:hint="cs"/>
                <w:rtl/>
              </w:rPr>
              <w:t xml:space="preserve"> הפיזית</w:t>
            </w:r>
          </w:p>
        </w:tc>
      </w:tr>
      <w:tr w:rsidR="00F4738E" w14:paraId="69557799" w14:textId="77777777" w:rsidTr="00F163CE">
        <w:tc>
          <w:tcPr>
            <w:tcW w:w="795" w:type="dxa"/>
          </w:tcPr>
          <w:p w14:paraId="38D8614C" w14:textId="77777777" w:rsidR="00F4738E" w:rsidRDefault="00F4738E" w:rsidP="00F163CE">
            <w:pPr>
              <w:spacing w:line="240" w:lineRule="auto"/>
              <w:ind w:left="0"/>
              <w:jc w:val="center"/>
              <w:rPr>
                <w:rtl/>
              </w:rPr>
            </w:pPr>
            <w:r>
              <w:t>1.2</w:t>
            </w:r>
          </w:p>
        </w:tc>
        <w:tc>
          <w:tcPr>
            <w:tcW w:w="1080" w:type="dxa"/>
          </w:tcPr>
          <w:p w14:paraId="6019755A" w14:textId="77777777" w:rsidR="00F4738E" w:rsidRDefault="00F4738E" w:rsidP="00F163CE">
            <w:pPr>
              <w:spacing w:line="240" w:lineRule="auto"/>
              <w:ind w:left="0"/>
              <w:jc w:val="center"/>
              <w:rPr>
                <w:rtl/>
              </w:rPr>
            </w:pPr>
            <w:r>
              <w:t>21/01/2021</w:t>
            </w:r>
          </w:p>
        </w:tc>
        <w:tc>
          <w:tcPr>
            <w:tcW w:w="6138" w:type="dxa"/>
          </w:tcPr>
          <w:p w14:paraId="4BB7E83E" w14:textId="77777777" w:rsidR="00F4738E" w:rsidRDefault="00F4738E" w:rsidP="00F163CE">
            <w:pPr>
              <w:spacing w:line="240" w:lineRule="auto"/>
              <w:ind w:left="0"/>
              <w:jc w:val="center"/>
            </w:pPr>
            <w:r>
              <w:rPr>
                <w:rFonts w:hint="cs"/>
                <w:rtl/>
              </w:rPr>
              <w:t xml:space="preserve">תרשים רכיבים, ארכיטקטורה משולבת, תרשימי רצף של </w:t>
            </w:r>
            <w:r>
              <w:t>suc6-suc7-suc9</w:t>
            </w:r>
          </w:p>
        </w:tc>
      </w:tr>
      <w:tr w:rsidR="00F4738E" w14:paraId="520962F9" w14:textId="77777777" w:rsidTr="00F163CE">
        <w:tc>
          <w:tcPr>
            <w:tcW w:w="795" w:type="dxa"/>
          </w:tcPr>
          <w:p w14:paraId="0EDA2A10" w14:textId="446DD0F5" w:rsidR="00F4738E" w:rsidRDefault="00DD2AD3" w:rsidP="00F163CE">
            <w:pPr>
              <w:spacing w:line="24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1.3</w:t>
            </w:r>
          </w:p>
        </w:tc>
        <w:tc>
          <w:tcPr>
            <w:tcW w:w="1080" w:type="dxa"/>
          </w:tcPr>
          <w:p w14:paraId="628C567E" w14:textId="680D7498" w:rsidR="00F4738E" w:rsidRDefault="00DD2AD3" w:rsidP="00F163CE">
            <w:pPr>
              <w:spacing w:line="24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23/01/2021</w:t>
            </w:r>
          </w:p>
        </w:tc>
        <w:tc>
          <w:tcPr>
            <w:tcW w:w="6138" w:type="dxa"/>
          </w:tcPr>
          <w:p w14:paraId="3CDEFFD5" w14:textId="4D2C4134" w:rsidR="00F4738E" w:rsidRDefault="00DD2AD3" w:rsidP="00F163CE">
            <w:pPr>
              <w:spacing w:line="24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תיקונים מזעריים</w:t>
            </w:r>
          </w:p>
        </w:tc>
      </w:tr>
      <w:tr w:rsidR="00F4738E" w14:paraId="75F60895" w14:textId="77777777" w:rsidTr="00F163CE">
        <w:tc>
          <w:tcPr>
            <w:tcW w:w="795" w:type="dxa"/>
          </w:tcPr>
          <w:p w14:paraId="4D26C711" w14:textId="77777777" w:rsidR="00F4738E" w:rsidRDefault="00F4738E" w:rsidP="00F163CE">
            <w:pPr>
              <w:spacing w:line="240" w:lineRule="auto"/>
              <w:ind w:left="0"/>
              <w:jc w:val="center"/>
              <w:rPr>
                <w:rtl/>
              </w:rPr>
            </w:pPr>
          </w:p>
        </w:tc>
        <w:tc>
          <w:tcPr>
            <w:tcW w:w="1080" w:type="dxa"/>
          </w:tcPr>
          <w:p w14:paraId="63AFC47F" w14:textId="77777777" w:rsidR="00F4738E" w:rsidRDefault="00F4738E" w:rsidP="00F163CE">
            <w:pPr>
              <w:spacing w:line="240" w:lineRule="auto"/>
              <w:ind w:left="0"/>
              <w:jc w:val="center"/>
              <w:rPr>
                <w:rtl/>
              </w:rPr>
            </w:pPr>
          </w:p>
        </w:tc>
        <w:tc>
          <w:tcPr>
            <w:tcW w:w="6138" w:type="dxa"/>
          </w:tcPr>
          <w:p w14:paraId="69121680" w14:textId="77777777" w:rsidR="00F4738E" w:rsidRDefault="00F4738E" w:rsidP="00F163CE">
            <w:pPr>
              <w:spacing w:line="240" w:lineRule="auto"/>
              <w:ind w:left="0"/>
              <w:jc w:val="center"/>
              <w:rPr>
                <w:rtl/>
              </w:rPr>
            </w:pPr>
          </w:p>
        </w:tc>
      </w:tr>
    </w:tbl>
    <w:p w14:paraId="1750ED40" w14:textId="77777777" w:rsidR="00574BE5" w:rsidRPr="00F4738E" w:rsidRDefault="00574BE5" w:rsidP="001971E9">
      <w:pPr>
        <w:rPr>
          <w:rtl/>
        </w:rPr>
      </w:pPr>
    </w:p>
    <w:p w14:paraId="16AA72DB" w14:textId="77777777" w:rsidR="001971E9" w:rsidRDefault="00574BE5" w:rsidP="004370C1">
      <w:pPr>
        <w:tabs>
          <w:tab w:val="right" w:pos="836"/>
        </w:tabs>
        <w:rPr>
          <w:rtl/>
        </w:rPr>
      </w:pPr>
      <w:r>
        <w:br w:type="page"/>
      </w:r>
    </w:p>
    <w:p w14:paraId="2404F225" w14:textId="77777777" w:rsidR="000F11E4" w:rsidRDefault="000F11E4">
      <w:pPr>
        <w:bidi w:val="0"/>
        <w:spacing w:before="0" w:after="0" w:line="240" w:lineRule="auto"/>
        <w:ind w:left="0"/>
        <w:jc w:val="left"/>
        <w:rPr>
          <w:rtl/>
        </w:rPr>
      </w:pPr>
    </w:p>
    <w:p w14:paraId="6CCA4892" w14:textId="77777777" w:rsidR="005F7F81" w:rsidRDefault="001942D8" w:rsidP="00834F94">
      <w:pPr>
        <w:pStyle w:val="1"/>
        <w:rPr>
          <w:rtl/>
        </w:rPr>
      </w:pPr>
      <w:r w:rsidRPr="001942D8">
        <w:rPr>
          <w:rtl/>
        </w:rPr>
        <w:t>ארכיטקטורה פיזית</w:t>
      </w:r>
    </w:p>
    <w:p w14:paraId="274F0A68" w14:textId="5B1F6358" w:rsidR="001942D8" w:rsidRDefault="001942D8" w:rsidP="001942D8">
      <w:pPr>
        <w:pStyle w:val="2"/>
        <w:rPr>
          <w:rtl/>
        </w:rPr>
      </w:pPr>
      <w:r>
        <w:rPr>
          <w:rFonts w:hint="cs"/>
          <w:rtl/>
        </w:rPr>
        <w:t xml:space="preserve">תרשים פריסה </w:t>
      </w:r>
      <w:r>
        <w:t>(Deployment Diagram)</w:t>
      </w:r>
    </w:p>
    <w:p w14:paraId="5E330E12" w14:textId="0E8E1C75" w:rsidR="00F4738E" w:rsidRPr="00F4738E" w:rsidRDefault="0043251A" w:rsidP="00F4738E">
      <w:r>
        <w:rPr>
          <w:noProof/>
        </w:rPr>
        <w:drawing>
          <wp:inline distT="0" distB="0" distL="0" distR="0" wp14:anchorId="7CE66970" wp14:editId="0988CC43">
            <wp:extent cx="5274310" cy="448627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4ED7" w14:textId="7B9E01E5" w:rsidR="003825F0" w:rsidRDefault="003825F0" w:rsidP="003825F0">
      <w:pPr>
        <w:pStyle w:val="2"/>
        <w:rPr>
          <w:i/>
          <w:iCs/>
          <w:color w:val="3333FF"/>
          <w:rtl/>
        </w:rPr>
      </w:pPr>
      <w:bookmarkStart w:id="1" w:name="_Toc7642960"/>
      <w:r>
        <w:rPr>
          <w:rFonts w:hint="cs"/>
          <w:rtl/>
        </w:rPr>
        <w:t>מחשבים</w:t>
      </w:r>
      <w:r w:rsidRPr="00834F94">
        <w:rPr>
          <w:rFonts w:hint="cs"/>
          <w:i/>
          <w:iCs/>
          <w:color w:val="3333FF"/>
          <w:rtl/>
        </w:rPr>
        <w:t xml:space="preserve"> </w:t>
      </w:r>
    </w:p>
    <w:tbl>
      <w:tblPr>
        <w:bidiVisual/>
        <w:tblW w:w="527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63"/>
        <w:gridCol w:w="1305"/>
        <w:gridCol w:w="1422"/>
        <w:gridCol w:w="1422"/>
        <w:gridCol w:w="1854"/>
        <w:gridCol w:w="1478"/>
      </w:tblGrid>
      <w:tr w:rsidR="00F4738E" w:rsidRPr="00FB6EC1" w14:paraId="50968036" w14:textId="77777777" w:rsidTr="00F163CE">
        <w:trPr>
          <w:trHeight w:val="390"/>
        </w:trPr>
        <w:tc>
          <w:tcPr>
            <w:tcW w:w="722" w:type="pct"/>
            <w:shd w:val="clear" w:color="auto" w:fill="FFFF00"/>
          </w:tcPr>
          <w:p w14:paraId="14836F38" w14:textId="77777777" w:rsidR="00F4738E" w:rsidRPr="00B172A1" w:rsidRDefault="00F4738E" w:rsidP="00F163CE">
            <w:pPr>
              <w:pStyle w:val="af7"/>
              <w:ind w:left="57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B172A1">
              <w:rPr>
                <w:rFonts w:hint="cs"/>
                <w:b/>
                <w:bCs/>
                <w:sz w:val="22"/>
                <w:szCs w:val="22"/>
                <w:rtl/>
              </w:rPr>
              <w:t>מחשב</w:t>
            </w:r>
          </w:p>
        </w:tc>
        <w:tc>
          <w:tcPr>
            <w:tcW w:w="746" w:type="pct"/>
            <w:shd w:val="clear" w:color="auto" w:fill="FFFF00"/>
          </w:tcPr>
          <w:p w14:paraId="114E63C8" w14:textId="77777777" w:rsidR="00F4738E" w:rsidRPr="00B172A1" w:rsidRDefault="00F4738E" w:rsidP="00F163CE">
            <w:pPr>
              <w:pStyle w:val="af7"/>
              <w:ind w:left="57"/>
              <w:jc w:val="center"/>
              <w:rPr>
                <w:b/>
                <w:bCs/>
                <w:sz w:val="22"/>
                <w:szCs w:val="22"/>
              </w:rPr>
            </w:pPr>
            <w:r w:rsidRPr="00B172A1">
              <w:rPr>
                <w:rFonts w:hint="cs"/>
                <w:b/>
                <w:bCs/>
                <w:sz w:val="22"/>
                <w:szCs w:val="22"/>
                <w:rtl/>
              </w:rPr>
              <w:t>מרכיב</w:t>
            </w:r>
          </w:p>
        </w:tc>
        <w:tc>
          <w:tcPr>
            <w:tcW w:w="813" w:type="pct"/>
            <w:shd w:val="clear" w:color="auto" w:fill="FFFF00"/>
          </w:tcPr>
          <w:p w14:paraId="0756981F" w14:textId="77777777" w:rsidR="00F4738E" w:rsidRPr="00B172A1" w:rsidRDefault="00F4738E" w:rsidP="00F163CE">
            <w:pPr>
              <w:pStyle w:val="af7"/>
              <w:ind w:left="57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B172A1">
              <w:rPr>
                <w:rFonts w:hint="cs"/>
                <w:b/>
                <w:bCs/>
                <w:sz w:val="22"/>
                <w:szCs w:val="22"/>
                <w:rtl/>
              </w:rPr>
              <w:t>זיהוי בתרשים</w:t>
            </w:r>
          </w:p>
        </w:tc>
        <w:tc>
          <w:tcPr>
            <w:tcW w:w="813" w:type="pct"/>
            <w:shd w:val="clear" w:color="auto" w:fill="FFFF00"/>
          </w:tcPr>
          <w:p w14:paraId="20169409" w14:textId="77777777" w:rsidR="00F4738E" w:rsidRPr="00B172A1" w:rsidRDefault="00F4738E" w:rsidP="00F163CE">
            <w:pPr>
              <w:pStyle w:val="af7"/>
              <w:ind w:left="57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B172A1">
              <w:rPr>
                <w:rFonts w:hint="cs"/>
                <w:b/>
                <w:bCs/>
                <w:sz w:val="22"/>
                <w:szCs w:val="22"/>
                <w:rtl/>
              </w:rPr>
              <w:t>סוג</w:t>
            </w:r>
          </w:p>
        </w:tc>
        <w:tc>
          <w:tcPr>
            <w:tcW w:w="1060" w:type="pct"/>
            <w:shd w:val="clear" w:color="auto" w:fill="FFFF00"/>
          </w:tcPr>
          <w:p w14:paraId="1D39EEA5" w14:textId="77777777" w:rsidR="00F4738E" w:rsidRPr="00B172A1" w:rsidRDefault="00F4738E" w:rsidP="00F163CE">
            <w:pPr>
              <w:pStyle w:val="af7"/>
              <w:ind w:left="57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B172A1">
              <w:rPr>
                <w:rFonts w:hint="cs"/>
                <w:b/>
                <w:bCs/>
                <w:sz w:val="22"/>
                <w:szCs w:val="22"/>
                <w:rtl/>
              </w:rPr>
              <w:t>תפקיד</w:t>
            </w:r>
          </w:p>
        </w:tc>
        <w:tc>
          <w:tcPr>
            <w:tcW w:w="845" w:type="pct"/>
            <w:shd w:val="clear" w:color="auto" w:fill="FFFF00"/>
          </w:tcPr>
          <w:p w14:paraId="5284ED75" w14:textId="77777777" w:rsidR="00F4738E" w:rsidRPr="00B172A1" w:rsidRDefault="00F4738E" w:rsidP="00F163CE">
            <w:pPr>
              <w:pStyle w:val="af7"/>
              <w:ind w:left="57"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B172A1">
              <w:rPr>
                <w:rFonts w:hint="cs"/>
                <w:b/>
                <w:bCs/>
                <w:sz w:val="22"/>
                <w:szCs w:val="22"/>
                <w:rtl/>
              </w:rPr>
              <w:t>דרישות תומכות</w:t>
            </w:r>
          </w:p>
        </w:tc>
      </w:tr>
      <w:tr w:rsidR="00F4738E" w:rsidRPr="00FB6EC1" w14:paraId="3C9FABD4" w14:textId="77777777" w:rsidTr="00F163CE">
        <w:trPr>
          <w:trHeight w:val="387"/>
        </w:trPr>
        <w:tc>
          <w:tcPr>
            <w:tcW w:w="722" w:type="pct"/>
            <w:vMerge w:val="restart"/>
            <w:shd w:val="clear" w:color="auto" w:fill="auto"/>
          </w:tcPr>
          <w:p w14:paraId="38C1883C" w14:textId="77777777" w:rsidR="00F4738E" w:rsidRPr="00765866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 w:rsidRPr="00765866">
              <w:rPr>
                <w:rFonts w:hint="cs"/>
                <w:sz w:val="22"/>
                <w:szCs w:val="22"/>
                <w:rtl/>
              </w:rPr>
              <w:t xml:space="preserve">שרת מרכזי של </w:t>
            </w:r>
            <w:proofErr w:type="spellStart"/>
            <w:r w:rsidRPr="00765866">
              <w:rPr>
                <w:sz w:val="22"/>
                <w:szCs w:val="22"/>
              </w:rPr>
              <w:t>WorkRight</w:t>
            </w:r>
            <w:proofErr w:type="spellEnd"/>
          </w:p>
        </w:tc>
        <w:tc>
          <w:tcPr>
            <w:tcW w:w="746" w:type="pct"/>
            <w:shd w:val="clear" w:color="auto" w:fill="auto"/>
          </w:tcPr>
          <w:p w14:paraId="73943FDC" w14:textId="77777777" w:rsidR="00F4738E" w:rsidRPr="00B172A1" w:rsidRDefault="00F4738E" w:rsidP="00F163CE">
            <w:pPr>
              <w:pStyle w:val="af7"/>
              <w:ind w:left="57"/>
              <w:jc w:val="center"/>
              <w:rPr>
                <w:rFonts w:eastAsia="Calibri"/>
                <w:color w:val="3333FF"/>
                <w:sz w:val="22"/>
                <w:szCs w:val="22"/>
              </w:rPr>
            </w:pPr>
            <w:r w:rsidRPr="00B172A1">
              <w:rPr>
                <w:rFonts w:eastAsia="Calibri" w:hint="cs"/>
                <w:sz w:val="22"/>
                <w:szCs w:val="22"/>
                <w:rtl/>
              </w:rPr>
              <w:t>חומרה</w:t>
            </w:r>
          </w:p>
        </w:tc>
        <w:tc>
          <w:tcPr>
            <w:tcW w:w="813" w:type="pct"/>
          </w:tcPr>
          <w:p w14:paraId="1962C180" w14:textId="77777777" w:rsidR="00F4738E" w:rsidRPr="00765866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WorkRight</w:t>
            </w:r>
            <w:proofErr w:type="spellEnd"/>
            <w:r>
              <w:rPr>
                <w:sz w:val="22"/>
                <w:szCs w:val="22"/>
              </w:rPr>
              <w:t xml:space="preserve"> Server</w:t>
            </w:r>
          </w:p>
        </w:tc>
        <w:tc>
          <w:tcPr>
            <w:tcW w:w="813" w:type="pct"/>
          </w:tcPr>
          <w:p w14:paraId="7CA61899" w14:textId="77777777" w:rsidR="00F4738E" w:rsidRPr="00765866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TBD</w:t>
            </w:r>
          </w:p>
        </w:tc>
        <w:tc>
          <w:tcPr>
            <w:tcW w:w="1060" w:type="pct"/>
            <w:shd w:val="clear" w:color="auto" w:fill="auto"/>
          </w:tcPr>
          <w:p w14:paraId="0B0AA244" w14:textId="77777777" w:rsidR="00F4738E" w:rsidRPr="00765866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שרת לניהול שרתים של לקוחות</w:t>
            </w:r>
          </w:p>
        </w:tc>
        <w:tc>
          <w:tcPr>
            <w:tcW w:w="845" w:type="pct"/>
          </w:tcPr>
          <w:p w14:paraId="31FFC7C5" w14:textId="77777777" w:rsidR="00F4738E" w:rsidRPr="00765866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06C9157B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548FC6FF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</w:p>
        </w:tc>
        <w:tc>
          <w:tcPr>
            <w:tcW w:w="746" w:type="pct"/>
            <w:shd w:val="clear" w:color="auto" w:fill="auto"/>
          </w:tcPr>
          <w:p w14:paraId="2AD1FC74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מערכת הפעלה</w:t>
            </w:r>
          </w:p>
        </w:tc>
        <w:tc>
          <w:tcPr>
            <w:tcW w:w="813" w:type="pct"/>
          </w:tcPr>
          <w:p w14:paraId="54CEC37C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 OS</w:t>
            </w:r>
          </w:p>
        </w:tc>
        <w:tc>
          <w:tcPr>
            <w:tcW w:w="813" w:type="pct"/>
          </w:tcPr>
          <w:p w14:paraId="1B2E419E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</w:t>
            </w:r>
          </w:p>
        </w:tc>
        <w:tc>
          <w:tcPr>
            <w:tcW w:w="1060" w:type="pct"/>
            <w:shd w:val="clear" w:color="auto" w:fill="auto"/>
          </w:tcPr>
          <w:p w14:paraId="58980E82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מערכת ההפעלה של שרת </w:t>
            </w:r>
            <w:proofErr w:type="spellStart"/>
            <w:r>
              <w:rPr>
                <w:sz w:val="22"/>
                <w:szCs w:val="22"/>
              </w:rPr>
              <w:t>WorkRight</w:t>
            </w:r>
            <w:proofErr w:type="spellEnd"/>
          </w:p>
        </w:tc>
        <w:tc>
          <w:tcPr>
            <w:tcW w:w="845" w:type="pct"/>
          </w:tcPr>
          <w:p w14:paraId="5C716F56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</w:p>
        </w:tc>
      </w:tr>
      <w:tr w:rsidR="00F4738E" w:rsidRPr="00FB6EC1" w14:paraId="7EF153D4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6B49BDFD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070A767E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סביבת ריצה</w:t>
            </w:r>
          </w:p>
        </w:tc>
        <w:tc>
          <w:tcPr>
            <w:tcW w:w="813" w:type="pct"/>
          </w:tcPr>
          <w:p w14:paraId="377082AF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13" w:type="pct"/>
          </w:tcPr>
          <w:p w14:paraId="72525547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60" w:type="pct"/>
            <w:shd w:val="clear" w:color="auto" w:fill="auto"/>
          </w:tcPr>
          <w:p w14:paraId="5B9E7F99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-</w:t>
            </w:r>
          </w:p>
        </w:tc>
        <w:tc>
          <w:tcPr>
            <w:tcW w:w="845" w:type="pct"/>
          </w:tcPr>
          <w:p w14:paraId="6A9205B1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11A353AB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0B29E7E0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61B13997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פריטי תוכנה (</w:t>
            </w:r>
            <w:r>
              <w:rPr>
                <w:sz w:val="22"/>
                <w:szCs w:val="22"/>
              </w:rPr>
              <w:t>Artifacts</w:t>
            </w:r>
            <w:r>
              <w:rPr>
                <w:rFonts w:hint="cs"/>
                <w:sz w:val="22"/>
                <w:szCs w:val="22"/>
                <w:rtl/>
              </w:rPr>
              <w:t>)</w:t>
            </w:r>
          </w:p>
        </w:tc>
        <w:tc>
          <w:tcPr>
            <w:tcW w:w="813" w:type="pct"/>
          </w:tcPr>
          <w:p w14:paraId="66FB3F0E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Servers Management SW</w:t>
            </w:r>
          </w:p>
        </w:tc>
        <w:tc>
          <w:tcPr>
            <w:tcW w:w="813" w:type="pct"/>
          </w:tcPr>
          <w:p w14:paraId="4FAED6D3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</w:t>
            </w:r>
          </w:p>
        </w:tc>
        <w:tc>
          <w:tcPr>
            <w:tcW w:w="1060" w:type="pct"/>
            <w:shd w:val="clear" w:color="auto" w:fill="auto"/>
          </w:tcPr>
          <w:p w14:paraId="01743539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תוכנה שמנהל את שרתי הלקוחות</w:t>
            </w:r>
          </w:p>
        </w:tc>
        <w:tc>
          <w:tcPr>
            <w:tcW w:w="845" w:type="pct"/>
          </w:tcPr>
          <w:p w14:paraId="622A73A4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6850DCE5" w14:textId="77777777" w:rsidTr="00F163CE">
        <w:trPr>
          <w:trHeight w:val="387"/>
        </w:trPr>
        <w:tc>
          <w:tcPr>
            <w:tcW w:w="722" w:type="pct"/>
            <w:vMerge w:val="restart"/>
            <w:shd w:val="clear" w:color="auto" w:fill="auto"/>
          </w:tcPr>
          <w:p w14:paraId="41CD7414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שרת מקומי של החברה</w:t>
            </w:r>
          </w:p>
          <w:p w14:paraId="01EAFC82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2EE5C784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 w:rsidRPr="00B172A1">
              <w:rPr>
                <w:rFonts w:eastAsia="Calibri" w:hint="cs"/>
                <w:sz w:val="22"/>
                <w:szCs w:val="22"/>
                <w:rtl/>
              </w:rPr>
              <w:t>חומרה</w:t>
            </w:r>
          </w:p>
        </w:tc>
        <w:tc>
          <w:tcPr>
            <w:tcW w:w="813" w:type="pct"/>
          </w:tcPr>
          <w:p w14:paraId="4023E6F3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 C&amp;C Server</w:t>
            </w:r>
          </w:p>
        </w:tc>
        <w:tc>
          <w:tcPr>
            <w:tcW w:w="813" w:type="pct"/>
          </w:tcPr>
          <w:p w14:paraId="3C5FDA82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TBD</w:t>
            </w:r>
          </w:p>
        </w:tc>
        <w:tc>
          <w:tcPr>
            <w:tcW w:w="1060" w:type="pct"/>
            <w:shd w:val="clear" w:color="auto" w:fill="auto"/>
          </w:tcPr>
          <w:p w14:paraId="444E8C16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שרת לניהול משתמשים במקום העבודה</w:t>
            </w:r>
          </w:p>
        </w:tc>
        <w:tc>
          <w:tcPr>
            <w:tcW w:w="845" w:type="pct"/>
          </w:tcPr>
          <w:p w14:paraId="14610030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6745D2DA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01372486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3B80C84D" w14:textId="77777777" w:rsidR="00F4738E" w:rsidRPr="00B172A1" w:rsidRDefault="00F4738E" w:rsidP="00F163CE">
            <w:pPr>
              <w:pStyle w:val="af7"/>
              <w:ind w:left="57"/>
              <w:jc w:val="center"/>
              <w:rPr>
                <w:rFonts w:eastAsia="Calibri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מערכת הפעלה</w:t>
            </w:r>
          </w:p>
        </w:tc>
        <w:tc>
          <w:tcPr>
            <w:tcW w:w="813" w:type="pct"/>
          </w:tcPr>
          <w:p w14:paraId="5690FE79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 OS</w:t>
            </w:r>
          </w:p>
        </w:tc>
        <w:tc>
          <w:tcPr>
            <w:tcW w:w="813" w:type="pct"/>
          </w:tcPr>
          <w:p w14:paraId="137F5EB9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Linux</w:t>
            </w:r>
          </w:p>
        </w:tc>
        <w:tc>
          <w:tcPr>
            <w:tcW w:w="1060" w:type="pct"/>
            <w:shd w:val="clear" w:color="auto" w:fill="auto"/>
          </w:tcPr>
          <w:p w14:paraId="18618EDD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מערכת הפעלה של השרת</w:t>
            </w:r>
          </w:p>
        </w:tc>
        <w:tc>
          <w:tcPr>
            <w:tcW w:w="845" w:type="pct"/>
          </w:tcPr>
          <w:p w14:paraId="71B27BD7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2B442ECC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7CB6D6D3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0D5C507F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סביבת ריצה</w:t>
            </w:r>
          </w:p>
        </w:tc>
        <w:tc>
          <w:tcPr>
            <w:tcW w:w="813" w:type="pct"/>
          </w:tcPr>
          <w:p w14:paraId="2988C4B9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-</w:t>
            </w:r>
          </w:p>
        </w:tc>
        <w:tc>
          <w:tcPr>
            <w:tcW w:w="813" w:type="pct"/>
          </w:tcPr>
          <w:p w14:paraId="7EEFA39A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60" w:type="pct"/>
            <w:shd w:val="clear" w:color="auto" w:fill="auto"/>
          </w:tcPr>
          <w:p w14:paraId="4A644634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-</w:t>
            </w:r>
          </w:p>
        </w:tc>
        <w:tc>
          <w:tcPr>
            <w:tcW w:w="845" w:type="pct"/>
          </w:tcPr>
          <w:p w14:paraId="03E60B17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5E58472B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71C41FD9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0C06BC93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פריטי תוכנה (</w:t>
            </w:r>
            <w:r>
              <w:rPr>
                <w:sz w:val="22"/>
                <w:szCs w:val="22"/>
              </w:rPr>
              <w:t>Artifacts</w:t>
            </w:r>
            <w:r>
              <w:rPr>
                <w:rFonts w:hint="cs"/>
                <w:sz w:val="22"/>
                <w:szCs w:val="22"/>
                <w:rtl/>
              </w:rPr>
              <w:t>)</w:t>
            </w:r>
          </w:p>
        </w:tc>
        <w:tc>
          <w:tcPr>
            <w:tcW w:w="813" w:type="pct"/>
          </w:tcPr>
          <w:p w14:paraId="797D06E0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Users Management SW</w:t>
            </w:r>
          </w:p>
        </w:tc>
        <w:tc>
          <w:tcPr>
            <w:tcW w:w="813" w:type="pct"/>
          </w:tcPr>
          <w:p w14:paraId="4C7DB769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exe</w:t>
            </w:r>
          </w:p>
        </w:tc>
        <w:tc>
          <w:tcPr>
            <w:tcW w:w="1060" w:type="pct"/>
            <w:shd w:val="clear" w:color="auto" w:fill="auto"/>
          </w:tcPr>
          <w:p w14:paraId="0DF210B0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תוכנה לניהול המשתמשים באפליקציה במקום העבודה</w:t>
            </w:r>
          </w:p>
        </w:tc>
        <w:tc>
          <w:tcPr>
            <w:tcW w:w="845" w:type="pct"/>
          </w:tcPr>
          <w:p w14:paraId="1A76E5BD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1EFB98D8" w14:textId="77777777" w:rsidTr="00F163CE">
        <w:trPr>
          <w:trHeight w:val="387"/>
        </w:trPr>
        <w:tc>
          <w:tcPr>
            <w:tcW w:w="722" w:type="pct"/>
            <w:vMerge w:val="restart"/>
            <w:shd w:val="clear" w:color="auto" w:fill="auto"/>
          </w:tcPr>
          <w:p w14:paraId="7BAF2FB5" w14:textId="77777777" w:rsidR="00F4738E" w:rsidRPr="0048274E" w:rsidRDefault="00F4738E" w:rsidP="00F163CE">
            <w:pPr>
              <w:pStyle w:val="af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שרת נתונים</w:t>
            </w:r>
          </w:p>
        </w:tc>
        <w:tc>
          <w:tcPr>
            <w:tcW w:w="746" w:type="pct"/>
            <w:shd w:val="clear" w:color="auto" w:fill="auto"/>
          </w:tcPr>
          <w:p w14:paraId="0AC632F6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 w:rsidRPr="00B172A1">
              <w:rPr>
                <w:rFonts w:eastAsia="Calibri" w:hint="cs"/>
                <w:sz w:val="22"/>
                <w:szCs w:val="22"/>
                <w:rtl/>
              </w:rPr>
              <w:t>חומרה</w:t>
            </w:r>
          </w:p>
        </w:tc>
        <w:tc>
          <w:tcPr>
            <w:tcW w:w="813" w:type="pct"/>
          </w:tcPr>
          <w:p w14:paraId="709DB2BF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 Server</w:t>
            </w:r>
          </w:p>
        </w:tc>
        <w:tc>
          <w:tcPr>
            <w:tcW w:w="813" w:type="pct"/>
          </w:tcPr>
          <w:p w14:paraId="6CDF501B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TBD</w:t>
            </w:r>
          </w:p>
        </w:tc>
        <w:tc>
          <w:tcPr>
            <w:tcW w:w="1060" w:type="pct"/>
            <w:shd w:val="clear" w:color="auto" w:fill="auto"/>
          </w:tcPr>
          <w:p w14:paraId="4E110C6D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השרת שמנהל את נתוני מקום העבודה</w:t>
            </w:r>
          </w:p>
        </w:tc>
        <w:tc>
          <w:tcPr>
            <w:tcW w:w="845" w:type="pct"/>
          </w:tcPr>
          <w:p w14:paraId="7F168BBC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426EED3C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35235F86" w14:textId="77777777" w:rsidR="00F4738E" w:rsidRPr="0048274E" w:rsidRDefault="00F4738E" w:rsidP="00F163CE">
            <w:pPr>
              <w:pStyle w:val="af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29147557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מערכת הפעלה</w:t>
            </w:r>
          </w:p>
        </w:tc>
        <w:tc>
          <w:tcPr>
            <w:tcW w:w="813" w:type="pct"/>
          </w:tcPr>
          <w:p w14:paraId="10E66665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Server OS</w:t>
            </w:r>
          </w:p>
        </w:tc>
        <w:tc>
          <w:tcPr>
            <w:tcW w:w="813" w:type="pct"/>
          </w:tcPr>
          <w:p w14:paraId="71F2F7B9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TBD</w:t>
            </w:r>
          </w:p>
        </w:tc>
        <w:tc>
          <w:tcPr>
            <w:tcW w:w="1060" w:type="pct"/>
            <w:shd w:val="clear" w:color="auto" w:fill="auto"/>
          </w:tcPr>
          <w:p w14:paraId="1116558B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מערכת הפעלה של השרת</w:t>
            </w:r>
          </w:p>
        </w:tc>
        <w:tc>
          <w:tcPr>
            <w:tcW w:w="845" w:type="pct"/>
          </w:tcPr>
          <w:p w14:paraId="20DC672D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4AA60987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348FE001" w14:textId="77777777" w:rsidR="00F4738E" w:rsidRPr="0048274E" w:rsidRDefault="00F4738E" w:rsidP="00F163CE">
            <w:pPr>
              <w:pStyle w:val="af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0E914B9A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סביבת ריצה</w:t>
            </w:r>
          </w:p>
        </w:tc>
        <w:tc>
          <w:tcPr>
            <w:tcW w:w="813" w:type="pct"/>
          </w:tcPr>
          <w:p w14:paraId="770E0020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t>DBM Engine</w:t>
            </w:r>
          </w:p>
        </w:tc>
        <w:tc>
          <w:tcPr>
            <w:tcW w:w="813" w:type="pct"/>
          </w:tcPr>
          <w:p w14:paraId="6F27B9C4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TBD</w:t>
            </w:r>
          </w:p>
        </w:tc>
        <w:tc>
          <w:tcPr>
            <w:tcW w:w="1060" w:type="pct"/>
            <w:shd w:val="clear" w:color="auto" w:fill="auto"/>
          </w:tcPr>
          <w:p w14:paraId="620E9501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מנוע ניהול בסיס  הנתונים</w:t>
            </w:r>
          </w:p>
        </w:tc>
        <w:tc>
          <w:tcPr>
            <w:tcW w:w="845" w:type="pct"/>
          </w:tcPr>
          <w:p w14:paraId="64772A7E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450DD50F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5EC84D25" w14:textId="77777777" w:rsidR="00F4738E" w:rsidRPr="0048274E" w:rsidRDefault="00F4738E" w:rsidP="00F163CE">
            <w:pPr>
              <w:pStyle w:val="af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45445AC2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פריטי תוכנה (</w:t>
            </w:r>
            <w:r>
              <w:rPr>
                <w:sz w:val="22"/>
                <w:szCs w:val="22"/>
              </w:rPr>
              <w:t>Artifacts</w:t>
            </w:r>
            <w:r>
              <w:rPr>
                <w:rFonts w:hint="cs"/>
                <w:sz w:val="22"/>
                <w:szCs w:val="22"/>
                <w:rtl/>
              </w:rPr>
              <w:t>)</w:t>
            </w:r>
          </w:p>
        </w:tc>
        <w:tc>
          <w:tcPr>
            <w:tcW w:w="813" w:type="pct"/>
          </w:tcPr>
          <w:p w14:paraId="6A5AA7E7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Central DB</w:t>
            </w:r>
          </w:p>
        </w:tc>
        <w:tc>
          <w:tcPr>
            <w:tcW w:w="813" w:type="pct"/>
          </w:tcPr>
          <w:p w14:paraId="32E84A8C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TBD</w:t>
            </w:r>
          </w:p>
        </w:tc>
        <w:tc>
          <w:tcPr>
            <w:tcW w:w="1060" w:type="pct"/>
            <w:shd w:val="clear" w:color="auto" w:fill="auto"/>
          </w:tcPr>
          <w:p w14:paraId="1480997B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בסיס הנתונים המרכזי</w:t>
            </w:r>
          </w:p>
        </w:tc>
        <w:tc>
          <w:tcPr>
            <w:tcW w:w="845" w:type="pct"/>
          </w:tcPr>
          <w:p w14:paraId="248CB523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378950BE" w14:textId="77777777" w:rsidTr="00F163CE">
        <w:trPr>
          <w:trHeight w:val="387"/>
        </w:trPr>
        <w:tc>
          <w:tcPr>
            <w:tcW w:w="722" w:type="pct"/>
            <w:vMerge w:val="restart"/>
            <w:shd w:val="clear" w:color="auto" w:fill="auto"/>
          </w:tcPr>
          <w:p w14:paraId="3EB37605" w14:textId="77777777" w:rsidR="00F4738E" w:rsidRPr="0048274E" w:rsidRDefault="00F4738E" w:rsidP="00F163CE">
            <w:pPr>
              <w:pStyle w:val="af7"/>
              <w:jc w:val="center"/>
              <w:rPr>
                <w:sz w:val="22"/>
                <w:szCs w:val="22"/>
                <w:rtl/>
              </w:rPr>
            </w:pPr>
            <w:proofErr w:type="spellStart"/>
            <w:r>
              <w:rPr>
                <w:rFonts w:hint="cs"/>
                <w:sz w:val="22"/>
                <w:szCs w:val="22"/>
                <w:rtl/>
              </w:rPr>
              <w:t>סמארטפון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של איש אבטחה (כולל מנהל)</w:t>
            </w:r>
          </w:p>
        </w:tc>
        <w:tc>
          <w:tcPr>
            <w:tcW w:w="746" w:type="pct"/>
            <w:shd w:val="clear" w:color="auto" w:fill="auto"/>
          </w:tcPr>
          <w:p w14:paraId="05C361EE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 w:rsidRPr="00B172A1">
              <w:rPr>
                <w:rFonts w:eastAsia="Calibri" w:hint="cs"/>
                <w:sz w:val="22"/>
                <w:szCs w:val="22"/>
                <w:rtl/>
              </w:rPr>
              <w:t>חומרה</w:t>
            </w:r>
          </w:p>
        </w:tc>
        <w:tc>
          <w:tcPr>
            <w:tcW w:w="813" w:type="pct"/>
          </w:tcPr>
          <w:p w14:paraId="33909F35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 Guy Mobile</w:t>
            </w:r>
          </w:p>
        </w:tc>
        <w:tc>
          <w:tcPr>
            <w:tcW w:w="813" w:type="pct"/>
          </w:tcPr>
          <w:p w14:paraId="4E38937D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any</w:t>
            </w:r>
          </w:p>
        </w:tc>
        <w:tc>
          <w:tcPr>
            <w:tcW w:w="1060" w:type="pct"/>
            <w:shd w:val="clear" w:color="auto" w:fill="auto"/>
          </w:tcPr>
          <w:p w14:paraId="6B7EF714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פלאפון סלולרי חכם שבאמצעותו ישתמש העובד באפליקציה</w:t>
            </w:r>
          </w:p>
        </w:tc>
        <w:tc>
          <w:tcPr>
            <w:tcW w:w="845" w:type="pct"/>
          </w:tcPr>
          <w:p w14:paraId="00D99DD9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3D950CBB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29EB6ABC" w14:textId="77777777" w:rsidR="00F4738E" w:rsidRPr="0048274E" w:rsidRDefault="00F4738E" w:rsidP="00F163CE">
            <w:pPr>
              <w:pStyle w:val="af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476A67D7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מערכת הפעלה</w:t>
            </w:r>
          </w:p>
        </w:tc>
        <w:tc>
          <w:tcPr>
            <w:tcW w:w="813" w:type="pct"/>
          </w:tcPr>
          <w:p w14:paraId="581E9020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Mobile OS</w:t>
            </w:r>
          </w:p>
        </w:tc>
        <w:tc>
          <w:tcPr>
            <w:tcW w:w="813" w:type="pct"/>
          </w:tcPr>
          <w:p w14:paraId="278C007B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Android/IOS</w:t>
            </w:r>
          </w:p>
        </w:tc>
        <w:tc>
          <w:tcPr>
            <w:tcW w:w="1060" w:type="pct"/>
            <w:shd w:val="clear" w:color="auto" w:fill="auto"/>
          </w:tcPr>
          <w:p w14:paraId="40FB34E4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מערכת הפעלה של </w:t>
            </w:r>
            <w:proofErr w:type="spellStart"/>
            <w:r>
              <w:rPr>
                <w:rFonts w:hint="cs"/>
                <w:sz w:val="22"/>
                <w:szCs w:val="22"/>
                <w:rtl/>
              </w:rPr>
              <w:t>הסמארטפון</w:t>
            </w:r>
            <w:proofErr w:type="spellEnd"/>
          </w:p>
        </w:tc>
        <w:tc>
          <w:tcPr>
            <w:tcW w:w="845" w:type="pct"/>
          </w:tcPr>
          <w:p w14:paraId="0028F03D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0DE13797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1A164119" w14:textId="77777777" w:rsidR="00F4738E" w:rsidRPr="0048274E" w:rsidRDefault="00F4738E" w:rsidP="00F163CE">
            <w:pPr>
              <w:pStyle w:val="af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62CC11CE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סביבת ריצה</w:t>
            </w:r>
          </w:p>
        </w:tc>
        <w:tc>
          <w:tcPr>
            <w:tcW w:w="813" w:type="pct"/>
          </w:tcPr>
          <w:p w14:paraId="49D3EEBE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13" w:type="pct"/>
          </w:tcPr>
          <w:p w14:paraId="627ABFDF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60" w:type="pct"/>
            <w:shd w:val="clear" w:color="auto" w:fill="auto"/>
          </w:tcPr>
          <w:p w14:paraId="1A1FA77B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845" w:type="pct"/>
          </w:tcPr>
          <w:p w14:paraId="4B68C883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2BD29B9E" w14:textId="77777777" w:rsidTr="00F163CE">
        <w:trPr>
          <w:trHeight w:val="387"/>
        </w:trPr>
        <w:tc>
          <w:tcPr>
            <w:tcW w:w="722" w:type="pct"/>
            <w:vMerge/>
            <w:shd w:val="clear" w:color="auto" w:fill="auto"/>
          </w:tcPr>
          <w:p w14:paraId="141E41D9" w14:textId="77777777" w:rsidR="00F4738E" w:rsidRPr="0048274E" w:rsidRDefault="00F4738E" w:rsidP="00F163CE">
            <w:pPr>
              <w:pStyle w:val="af7"/>
              <w:jc w:val="center"/>
              <w:rPr>
                <w:sz w:val="22"/>
                <w:szCs w:val="22"/>
                <w:rtl/>
              </w:rPr>
            </w:pPr>
          </w:p>
        </w:tc>
        <w:tc>
          <w:tcPr>
            <w:tcW w:w="746" w:type="pct"/>
            <w:shd w:val="clear" w:color="auto" w:fill="auto"/>
          </w:tcPr>
          <w:p w14:paraId="67D0D8D4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פריטי תוכנה (</w:t>
            </w:r>
            <w:r>
              <w:rPr>
                <w:sz w:val="22"/>
                <w:szCs w:val="22"/>
              </w:rPr>
              <w:t>Artifacts</w:t>
            </w:r>
            <w:r>
              <w:rPr>
                <w:rFonts w:hint="cs"/>
                <w:sz w:val="22"/>
                <w:szCs w:val="22"/>
                <w:rtl/>
              </w:rPr>
              <w:t>)</w:t>
            </w:r>
          </w:p>
        </w:tc>
        <w:tc>
          <w:tcPr>
            <w:tcW w:w="813" w:type="pct"/>
          </w:tcPr>
          <w:p w14:paraId="521B234B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proofErr w:type="spellStart"/>
            <w:r>
              <w:rPr>
                <w:sz w:val="22"/>
                <w:szCs w:val="22"/>
              </w:rPr>
              <w:t>WorkRight</w:t>
            </w:r>
            <w:proofErr w:type="spellEnd"/>
            <w:r>
              <w:rPr>
                <w:sz w:val="22"/>
                <w:szCs w:val="22"/>
              </w:rPr>
              <w:t xml:space="preserve"> Application</w:t>
            </w:r>
          </w:p>
        </w:tc>
        <w:tc>
          <w:tcPr>
            <w:tcW w:w="813" w:type="pct"/>
          </w:tcPr>
          <w:p w14:paraId="7625CBC2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</w:t>
            </w:r>
          </w:p>
        </w:tc>
        <w:tc>
          <w:tcPr>
            <w:tcW w:w="1060" w:type="pct"/>
            <w:shd w:val="clear" w:color="auto" w:fill="auto"/>
          </w:tcPr>
          <w:p w14:paraId="2306D7AD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האפליקציה של </w:t>
            </w:r>
            <w:proofErr w:type="spellStart"/>
            <w:r>
              <w:rPr>
                <w:sz w:val="22"/>
                <w:szCs w:val="22"/>
              </w:rPr>
              <w:t>Workright</w:t>
            </w:r>
            <w:proofErr w:type="spellEnd"/>
          </w:p>
        </w:tc>
        <w:tc>
          <w:tcPr>
            <w:tcW w:w="845" w:type="pct"/>
          </w:tcPr>
          <w:p w14:paraId="588CC79C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</w:tbl>
    <w:p w14:paraId="0C5B9CE1" w14:textId="77777777" w:rsidR="00834F94" w:rsidRPr="00834F94" w:rsidRDefault="00834F94" w:rsidP="00834F94">
      <w:pPr>
        <w:pStyle w:val="2"/>
        <w:numPr>
          <w:ilvl w:val="0"/>
          <w:numId w:val="0"/>
        </w:numPr>
        <w:ind w:left="576"/>
      </w:pPr>
    </w:p>
    <w:bookmarkEnd w:id="1"/>
    <w:p w14:paraId="319E2E4B" w14:textId="792EDCAE" w:rsidR="00834F94" w:rsidRDefault="00491AA6" w:rsidP="00491AA6">
      <w:pPr>
        <w:pStyle w:val="2"/>
        <w:rPr>
          <w:rtl/>
        </w:rPr>
      </w:pPr>
      <w:r>
        <w:rPr>
          <w:rFonts w:hint="cs"/>
          <w:rtl/>
        </w:rPr>
        <w:t xml:space="preserve">התקנים </w:t>
      </w:r>
      <w:r>
        <w:t>(Devices)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03"/>
        <w:gridCol w:w="1349"/>
        <w:gridCol w:w="1170"/>
        <w:gridCol w:w="3332"/>
        <w:gridCol w:w="1342"/>
      </w:tblGrid>
      <w:tr w:rsidR="00F4738E" w:rsidRPr="00FB6EC1" w14:paraId="3989AA82" w14:textId="77777777" w:rsidTr="00F163CE">
        <w:trPr>
          <w:trHeight w:val="390"/>
        </w:trPr>
        <w:tc>
          <w:tcPr>
            <w:tcW w:w="665" w:type="pct"/>
            <w:shd w:val="clear" w:color="auto" w:fill="FFFF00"/>
          </w:tcPr>
          <w:p w14:paraId="3E049CAA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התקן</w:t>
            </w:r>
          </w:p>
        </w:tc>
        <w:tc>
          <w:tcPr>
            <w:tcW w:w="813" w:type="pct"/>
            <w:shd w:val="clear" w:color="auto" w:fill="FFFF00"/>
          </w:tcPr>
          <w:p w14:paraId="51FB0717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זיהוי בתרשים</w:t>
            </w:r>
          </w:p>
        </w:tc>
        <w:tc>
          <w:tcPr>
            <w:tcW w:w="705" w:type="pct"/>
            <w:shd w:val="clear" w:color="auto" w:fill="FFFF00"/>
          </w:tcPr>
          <w:p w14:paraId="264BD553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סוג</w:t>
            </w:r>
          </w:p>
        </w:tc>
        <w:tc>
          <w:tcPr>
            <w:tcW w:w="2008" w:type="pct"/>
            <w:shd w:val="clear" w:color="auto" w:fill="FFFF00"/>
          </w:tcPr>
          <w:p w14:paraId="46438E12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תפקיד</w:t>
            </w:r>
          </w:p>
        </w:tc>
        <w:tc>
          <w:tcPr>
            <w:tcW w:w="809" w:type="pct"/>
            <w:shd w:val="clear" w:color="auto" w:fill="FFFF00"/>
          </w:tcPr>
          <w:p w14:paraId="28AE15DE" w14:textId="77777777" w:rsidR="00F4738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דרישות תומכות</w:t>
            </w:r>
          </w:p>
        </w:tc>
      </w:tr>
      <w:tr w:rsidR="00F4738E" w:rsidRPr="00FB6EC1" w14:paraId="32677069" w14:textId="77777777" w:rsidTr="00F163CE">
        <w:trPr>
          <w:trHeight w:val="387"/>
        </w:trPr>
        <w:tc>
          <w:tcPr>
            <w:tcW w:w="665" w:type="pct"/>
            <w:shd w:val="clear" w:color="auto" w:fill="auto"/>
          </w:tcPr>
          <w:p w14:paraId="715F144A" w14:textId="77777777" w:rsidR="00F4738E" w:rsidRPr="00491AA6" w:rsidRDefault="00F4738E" w:rsidP="00F163CE">
            <w:pPr>
              <w:pStyle w:val="af7"/>
              <w:ind w:left="57"/>
              <w:jc w:val="center"/>
              <w:rPr>
                <w:i/>
                <w:iCs/>
                <w:sz w:val="22"/>
                <w:szCs w:val="22"/>
                <w:rtl/>
              </w:rPr>
            </w:pPr>
            <w:r w:rsidRPr="00462E91">
              <w:rPr>
                <w:rFonts w:eastAsia="Calibri" w:hint="cs"/>
                <w:i/>
                <w:iCs/>
                <w:color w:val="000000" w:themeColor="text1"/>
                <w:sz w:val="22"/>
                <w:szCs w:val="22"/>
                <w:rtl/>
              </w:rPr>
              <w:t>נתב תקשורת</w:t>
            </w:r>
          </w:p>
        </w:tc>
        <w:tc>
          <w:tcPr>
            <w:tcW w:w="813" w:type="pct"/>
            <w:shd w:val="clear" w:color="auto" w:fill="auto"/>
          </w:tcPr>
          <w:p w14:paraId="679A5DA1" w14:textId="77777777" w:rsidR="00F4738E" w:rsidRPr="00462E91" w:rsidRDefault="00F4738E" w:rsidP="00F163CE">
            <w:pPr>
              <w:pStyle w:val="af7"/>
              <w:ind w:left="57"/>
              <w:jc w:val="center"/>
              <w:rPr>
                <w:rFonts w:eastAsia="Calibri"/>
                <w:i/>
                <w:iCs/>
                <w:color w:val="000000" w:themeColor="text1"/>
                <w:sz w:val="22"/>
                <w:szCs w:val="22"/>
                <w:rtl/>
              </w:rPr>
            </w:pPr>
            <w:r w:rsidRPr="00462E91">
              <w:rPr>
                <w:rFonts w:eastAsia="Calibri"/>
                <w:i/>
                <w:iCs/>
                <w:color w:val="000000" w:themeColor="text1"/>
                <w:sz w:val="22"/>
                <w:szCs w:val="22"/>
              </w:rPr>
              <w:t>Workspace network router</w:t>
            </w:r>
          </w:p>
        </w:tc>
        <w:tc>
          <w:tcPr>
            <w:tcW w:w="705" w:type="pct"/>
            <w:shd w:val="clear" w:color="auto" w:fill="auto"/>
          </w:tcPr>
          <w:p w14:paraId="2806E858" w14:textId="77777777" w:rsidR="00F4738E" w:rsidRPr="00834F94" w:rsidRDefault="00F4738E" w:rsidP="00F163CE">
            <w:pPr>
              <w:pStyle w:val="af7"/>
              <w:ind w:left="57"/>
              <w:jc w:val="center"/>
              <w:rPr>
                <w:rFonts w:eastAsia="Calibri"/>
                <w:i/>
                <w:iCs/>
                <w:color w:val="3333FF"/>
                <w:sz w:val="22"/>
                <w:szCs w:val="22"/>
                <w:rtl/>
              </w:rPr>
            </w:pPr>
            <w:r>
              <w:rPr>
                <w:rFonts w:eastAsia="Calibri" w:hint="cs"/>
                <w:i/>
                <w:iCs/>
                <w:color w:val="000000" w:themeColor="text1"/>
                <w:sz w:val="22"/>
                <w:szCs w:val="22"/>
                <w:rtl/>
              </w:rPr>
              <w:t>כלשהו</w:t>
            </w:r>
          </w:p>
        </w:tc>
        <w:tc>
          <w:tcPr>
            <w:tcW w:w="2008" w:type="pct"/>
            <w:shd w:val="clear" w:color="auto" w:fill="auto"/>
          </w:tcPr>
          <w:p w14:paraId="2C0C3F4D" w14:textId="77777777" w:rsidR="00F4738E" w:rsidRPr="00462E91" w:rsidRDefault="00F4738E" w:rsidP="00F163CE">
            <w:pPr>
              <w:pStyle w:val="af7"/>
              <w:ind w:left="57"/>
              <w:jc w:val="center"/>
              <w:rPr>
                <w:rFonts w:eastAsia="Calibri"/>
                <w:i/>
                <w:iCs/>
                <w:color w:val="000000" w:themeColor="text1"/>
                <w:sz w:val="22"/>
                <w:szCs w:val="22"/>
              </w:rPr>
            </w:pPr>
            <w:r w:rsidRPr="00462E91">
              <w:rPr>
                <w:rFonts w:eastAsia="Calibri" w:hint="cs"/>
                <w:i/>
                <w:iCs/>
                <w:color w:val="000000" w:themeColor="text1"/>
                <w:sz w:val="22"/>
                <w:szCs w:val="22"/>
                <w:rtl/>
              </w:rPr>
              <w:t xml:space="preserve">נתב התקשורת של מקום </w:t>
            </w:r>
            <w:r>
              <w:rPr>
                <w:rFonts w:eastAsia="Calibri" w:hint="cs"/>
                <w:i/>
                <w:iCs/>
                <w:color w:val="000000" w:themeColor="text1"/>
                <w:sz w:val="22"/>
                <w:szCs w:val="22"/>
                <w:rtl/>
              </w:rPr>
              <w:t>ה</w:t>
            </w:r>
            <w:r w:rsidRPr="00462E91">
              <w:rPr>
                <w:rFonts w:eastAsia="Calibri" w:hint="cs"/>
                <w:i/>
                <w:iCs/>
                <w:color w:val="000000" w:themeColor="text1"/>
                <w:sz w:val="22"/>
                <w:szCs w:val="22"/>
                <w:rtl/>
              </w:rPr>
              <w:t>עבודה</w:t>
            </w:r>
          </w:p>
        </w:tc>
        <w:tc>
          <w:tcPr>
            <w:tcW w:w="809" w:type="pct"/>
          </w:tcPr>
          <w:p w14:paraId="6CE543D0" w14:textId="77777777" w:rsidR="00F4738E" w:rsidRPr="00834F94" w:rsidRDefault="00F4738E" w:rsidP="00F163CE">
            <w:pPr>
              <w:pStyle w:val="af7"/>
              <w:ind w:left="57"/>
              <w:jc w:val="center"/>
              <w:rPr>
                <w:rFonts w:eastAsia="Calibri"/>
                <w:i/>
                <w:iCs/>
                <w:color w:val="3333FF"/>
                <w:sz w:val="22"/>
                <w:szCs w:val="22"/>
                <w:rtl/>
              </w:rPr>
            </w:pPr>
            <w:r>
              <w:rPr>
                <w:rFonts w:eastAsia="Calibri" w:hint="cs"/>
                <w:i/>
                <w:iCs/>
                <w:color w:val="3333FF"/>
                <w:sz w:val="22"/>
                <w:szCs w:val="22"/>
                <w:rtl/>
              </w:rPr>
              <w:t>-</w:t>
            </w:r>
          </w:p>
        </w:tc>
      </w:tr>
      <w:tr w:rsidR="00F4738E" w:rsidRPr="00FB6EC1" w14:paraId="17F2AD5C" w14:textId="77777777" w:rsidTr="00F163CE">
        <w:trPr>
          <w:trHeight w:val="387"/>
        </w:trPr>
        <w:tc>
          <w:tcPr>
            <w:tcW w:w="665" w:type="pct"/>
            <w:shd w:val="clear" w:color="auto" w:fill="auto"/>
          </w:tcPr>
          <w:p w14:paraId="45502AB6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מגדיל טווח</w:t>
            </w:r>
          </w:p>
        </w:tc>
        <w:tc>
          <w:tcPr>
            <w:tcW w:w="813" w:type="pct"/>
            <w:shd w:val="clear" w:color="auto" w:fill="auto"/>
          </w:tcPr>
          <w:p w14:paraId="2F83554B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cs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ifi</w:t>
            </w:r>
            <w:proofErr w:type="spellEnd"/>
            <w:r>
              <w:rPr>
                <w:sz w:val="22"/>
                <w:szCs w:val="22"/>
              </w:rPr>
              <w:t xml:space="preserve"> range increaser</w:t>
            </w:r>
          </w:p>
        </w:tc>
        <w:tc>
          <w:tcPr>
            <w:tcW w:w="705" w:type="pct"/>
            <w:shd w:val="clear" w:color="auto" w:fill="auto"/>
          </w:tcPr>
          <w:p w14:paraId="5C6BFB88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כלשהו</w:t>
            </w:r>
          </w:p>
        </w:tc>
        <w:tc>
          <w:tcPr>
            <w:tcW w:w="2008" w:type="pct"/>
            <w:shd w:val="clear" w:color="auto" w:fill="auto"/>
          </w:tcPr>
          <w:p w14:paraId="359D6FB7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להגדיל את טווח האינטרנט בשביל עבודה ושימוש רציף אפליקציה</w:t>
            </w:r>
          </w:p>
        </w:tc>
        <w:tc>
          <w:tcPr>
            <w:tcW w:w="809" w:type="pct"/>
          </w:tcPr>
          <w:p w14:paraId="73D39B1D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7A2734FD" w14:textId="77777777" w:rsidTr="00F163CE">
        <w:trPr>
          <w:trHeight w:val="387"/>
        </w:trPr>
        <w:tc>
          <w:tcPr>
            <w:tcW w:w="665" w:type="pct"/>
            <w:shd w:val="clear" w:color="auto" w:fill="auto"/>
          </w:tcPr>
          <w:p w14:paraId="53F165C8" w14:textId="77777777" w:rsidR="00F4738E" w:rsidRPr="0048274E" w:rsidRDefault="00F4738E" w:rsidP="00F163CE">
            <w:pPr>
              <w:pStyle w:val="af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לווין </w:t>
            </w:r>
            <w:r>
              <w:rPr>
                <w:rFonts w:hint="cs"/>
                <w:sz w:val="22"/>
                <w:szCs w:val="22"/>
              </w:rPr>
              <w:t>GPS</w:t>
            </w:r>
          </w:p>
        </w:tc>
        <w:tc>
          <w:tcPr>
            <w:tcW w:w="813" w:type="pct"/>
            <w:shd w:val="clear" w:color="auto" w:fill="auto"/>
          </w:tcPr>
          <w:p w14:paraId="6EDA8ECF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sz w:val="22"/>
                <w:szCs w:val="22"/>
              </w:rPr>
              <w:t>GPS</w:t>
            </w:r>
          </w:p>
        </w:tc>
        <w:tc>
          <w:tcPr>
            <w:tcW w:w="705" w:type="pct"/>
            <w:shd w:val="clear" w:color="auto" w:fill="auto"/>
          </w:tcPr>
          <w:p w14:paraId="51A57D48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כלשהו</w:t>
            </w:r>
          </w:p>
        </w:tc>
        <w:tc>
          <w:tcPr>
            <w:tcW w:w="2008" w:type="pct"/>
            <w:shd w:val="clear" w:color="auto" w:fill="auto"/>
          </w:tcPr>
          <w:p w14:paraId="54C40427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מעקב אחר מיקומו של </w:t>
            </w:r>
            <w:proofErr w:type="spellStart"/>
            <w:r>
              <w:rPr>
                <w:rFonts w:hint="cs"/>
                <w:sz w:val="22"/>
                <w:szCs w:val="22"/>
                <w:rtl/>
              </w:rPr>
              <w:t>הסמארטפון</w:t>
            </w:r>
            <w:proofErr w:type="spellEnd"/>
          </w:p>
        </w:tc>
        <w:tc>
          <w:tcPr>
            <w:tcW w:w="809" w:type="pct"/>
          </w:tcPr>
          <w:p w14:paraId="7EE03391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  <w:tr w:rsidR="00F4738E" w:rsidRPr="00FB6EC1" w14:paraId="222D26CD" w14:textId="77777777" w:rsidTr="00F163CE">
        <w:trPr>
          <w:trHeight w:val="387"/>
        </w:trPr>
        <w:tc>
          <w:tcPr>
            <w:tcW w:w="665" w:type="pct"/>
            <w:shd w:val="clear" w:color="auto" w:fill="auto"/>
          </w:tcPr>
          <w:p w14:paraId="4D28BCBB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מצלמה</w:t>
            </w:r>
          </w:p>
        </w:tc>
        <w:tc>
          <w:tcPr>
            <w:tcW w:w="813" w:type="pct"/>
            <w:shd w:val="clear" w:color="auto" w:fill="auto"/>
          </w:tcPr>
          <w:p w14:paraId="2EDD1E49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amera</w:t>
            </w:r>
          </w:p>
        </w:tc>
        <w:tc>
          <w:tcPr>
            <w:tcW w:w="705" w:type="pct"/>
            <w:shd w:val="clear" w:color="auto" w:fill="auto"/>
          </w:tcPr>
          <w:p w14:paraId="73DFB3E1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כלשהו</w:t>
            </w:r>
          </w:p>
        </w:tc>
        <w:tc>
          <w:tcPr>
            <w:tcW w:w="2008" w:type="pct"/>
            <w:shd w:val="clear" w:color="auto" w:fill="auto"/>
          </w:tcPr>
          <w:p w14:paraId="6804A503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תיעוד המשימה</w:t>
            </w:r>
          </w:p>
        </w:tc>
        <w:tc>
          <w:tcPr>
            <w:tcW w:w="809" w:type="pct"/>
          </w:tcPr>
          <w:p w14:paraId="153B620C" w14:textId="77777777" w:rsidR="00F4738E" w:rsidRPr="0048274E" w:rsidRDefault="00F4738E" w:rsidP="00F163CE">
            <w:pPr>
              <w:pStyle w:val="af7"/>
              <w:ind w:left="57"/>
              <w:jc w:val="center"/>
              <w:rPr>
                <w:sz w:val="22"/>
                <w:szCs w:val="22"/>
                <w:rtl/>
              </w:rPr>
            </w:pPr>
          </w:p>
        </w:tc>
      </w:tr>
    </w:tbl>
    <w:p w14:paraId="15D4EFAE" w14:textId="77777777" w:rsidR="00F4738E" w:rsidRPr="00F4738E" w:rsidRDefault="00F4738E" w:rsidP="00F4738E">
      <w:pPr>
        <w:rPr>
          <w:rtl/>
        </w:rPr>
      </w:pPr>
    </w:p>
    <w:p w14:paraId="7823317F" w14:textId="77777777" w:rsidR="00F4738E" w:rsidRPr="00F4738E" w:rsidRDefault="00F4738E" w:rsidP="00F4738E"/>
    <w:p w14:paraId="1A744D11" w14:textId="36B2B2C2" w:rsidR="00491AA6" w:rsidRDefault="00491AA6" w:rsidP="00491AA6">
      <w:pPr>
        <w:pStyle w:val="2"/>
        <w:rPr>
          <w:rtl/>
        </w:rPr>
      </w:pPr>
      <w:r>
        <w:rPr>
          <w:rFonts w:hint="cs"/>
          <w:rtl/>
        </w:rPr>
        <w:t xml:space="preserve">שיוך רכיבי הפיתוח </w:t>
      </w:r>
      <w:r>
        <w:t>(Components)</w:t>
      </w:r>
      <w:r>
        <w:rPr>
          <w:rFonts w:hint="cs"/>
          <w:rtl/>
        </w:rPr>
        <w:t xml:space="preserve"> לפריטים </w:t>
      </w:r>
      <w:r>
        <w:t>(Artifacts)</w:t>
      </w:r>
    </w:p>
    <w:p w14:paraId="008081F0" w14:textId="2A0C02CD" w:rsidR="00F4738E" w:rsidRPr="00F4738E" w:rsidRDefault="002B6882" w:rsidP="00F4738E">
      <w:r>
        <w:rPr>
          <w:i/>
          <w:iCs/>
          <w:noProof/>
          <w:color w:val="3333FF"/>
        </w:rPr>
        <w:drawing>
          <wp:inline distT="0" distB="0" distL="0" distR="0" wp14:anchorId="03DA8D62" wp14:editId="792F6393">
            <wp:extent cx="5270500" cy="3401060"/>
            <wp:effectExtent l="0" t="0" r="6350" b="889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65AA" w14:textId="77777777" w:rsidR="00DB089B" w:rsidRDefault="00DB089B" w:rsidP="00DB089B">
      <w:pPr>
        <w:pStyle w:val="1"/>
        <w:rPr>
          <w:rtl/>
        </w:rPr>
      </w:pPr>
      <w:r>
        <w:rPr>
          <w:rFonts w:hint="cs"/>
          <w:rtl/>
        </w:rPr>
        <w:t>ארכיטקטורה לוגית</w:t>
      </w:r>
    </w:p>
    <w:p w14:paraId="71CEE2F4" w14:textId="448CF314" w:rsidR="00DB089B" w:rsidRDefault="00DB089B" w:rsidP="00DB089B">
      <w:pPr>
        <w:pStyle w:val="2"/>
        <w:rPr>
          <w:rtl/>
        </w:rPr>
      </w:pPr>
      <w:r>
        <w:rPr>
          <w:rFonts w:hint="cs"/>
          <w:rtl/>
        </w:rPr>
        <w:t xml:space="preserve">תרשים רכיבים </w:t>
      </w:r>
      <w:r>
        <w:t>(Component Diagram)</w:t>
      </w:r>
    </w:p>
    <w:p w14:paraId="6E560D72" w14:textId="77063A81" w:rsidR="00DC175B" w:rsidRDefault="007400CB" w:rsidP="00DC175B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44FF6860" wp14:editId="72E07BD6">
            <wp:extent cx="5274310" cy="284607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B25F" w14:textId="4BFAD195" w:rsidR="00DC175B" w:rsidRDefault="00DC175B" w:rsidP="00DC175B">
      <w:pPr>
        <w:rPr>
          <w:rtl/>
        </w:rPr>
      </w:pPr>
    </w:p>
    <w:p w14:paraId="7047309F" w14:textId="76212863" w:rsidR="00DC175B" w:rsidRDefault="00DC175B" w:rsidP="00DC175B">
      <w:pPr>
        <w:rPr>
          <w:rtl/>
        </w:rPr>
      </w:pPr>
    </w:p>
    <w:p w14:paraId="6B1786A4" w14:textId="23746241" w:rsidR="00DC175B" w:rsidRDefault="00DC175B" w:rsidP="00DC175B">
      <w:pPr>
        <w:rPr>
          <w:rtl/>
        </w:rPr>
      </w:pPr>
    </w:p>
    <w:p w14:paraId="42EA101C" w14:textId="77777777" w:rsidR="00DC175B" w:rsidRPr="00DC175B" w:rsidRDefault="00DC175B" w:rsidP="00DC175B">
      <w:pPr>
        <w:rPr>
          <w:rtl/>
        </w:rPr>
      </w:pPr>
    </w:p>
    <w:p w14:paraId="37D55334" w14:textId="3F5DF39B" w:rsidR="00F4738E" w:rsidRDefault="00F4738E" w:rsidP="00F4738E">
      <w:pPr>
        <w:rPr>
          <w:i/>
          <w:iCs/>
          <w:noProof/>
          <w:color w:val="3333FF"/>
          <w:rtl/>
          <w:lang w:val="he-IL"/>
        </w:rPr>
      </w:pPr>
    </w:p>
    <w:p w14:paraId="125768A3" w14:textId="2B1217D8" w:rsidR="00DC175B" w:rsidRDefault="00DC175B" w:rsidP="00F4738E">
      <w:pPr>
        <w:rPr>
          <w:i/>
          <w:iCs/>
          <w:noProof/>
          <w:color w:val="3333FF"/>
          <w:rtl/>
          <w:lang w:val="he-IL"/>
        </w:rPr>
      </w:pPr>
    </w:p>
    <w:p w14:paraId="78150F6A" w14:textId="2C1A4D2A" w:rsidR="006A599C" w:rsidRDefault="006A599C" w:rsidP="006A599C">
      <w:pPr>
        <w:pStyle w:val="2"/>
        <w:rPr>
          <w:rtl/>
        </w:rPr>
      </w:pPr>
      <w:r>
        <w:rPr>
          <w:rFonts w:hint="cs"/>
          <w:rtl/>
        </w:rPr>
        <w:t>פירוט רכיבים וממשקים</w:t>
      </w:r>
    </w:p>
    <w:p w14:paraId="080F0DB1" w14:textId="77777777" w:rsidR="00DC175B" w:rsidRPr="00DC175B" w:rsidRDefault="00DC175B" w:rsidP="00DC175B">
      <w:pPr>
        <w:rPr>
          <w:rtl/>
        </w:rPr>
      </w:pPr>
    </w:p>
    <w:p w14:paraId="3E23BDF0" w14:textId="77777777" w:rsidR="00F4738E" w:rsidRPr="00ED4184" w:rsidRDefault="00F4738E" w:rsidP="00F4738E">
      <w:pPr>
        <w:ind w:left="576"/>
        <w:jc w:val="center"/>
        <w:rPr>
          <w:i/>
          <w:iCs/>
          <w:noProof/>
          <w:sz w:val="20"/>
          <w:szCs w:val="20"/>
        </w:rPr>
      </w:pPr>
      <w:r w:rsidRPr="00ED4184">
        <w:rPr>
          <w:i/>
          <w:iCs/>
          <w:noProof/>
          <w:sz w:val="20"/>
          <w:szCs w:val="20"/>
        </w:rPr>
        <w:t>SHORTCUTS:</w:t>
      </w:r>
    </w:p>
    <w:p w14:paraId="7C3A6977" w14:textId="77777777" w:rsidR="00F4738E" w:rsidRDefault="00F4738E" w:rsidP="00F4738E">
      <w:pPr>
        <w:ind w:left="576"/>
        <w:jc w:val="center"/>
        <w:rPr>
          <w:i/>
          <w:iCs/>
          <w:noProof/>
          <w:sz w:val="20"/>
          <w:szCs w:val="20"/>
          <w:rtl/>
        </w:rPr>
      </w:pPr>
      <w:r w:rsidRPr="00ED4184">
        <w:rPr>
          <w:i/>
          <w:iCs/>
          <w:noProof/>
          <w:sz w:val="20"/>
          <w:szCs w:val="20"/>
        </w:rPr>
        <w:t>Req. -&gt; requirment/s</w:t>
      </w:r>
      <w:r>
        <w:rPr>
          <w:i/>
          <w:iCs/>
          <w:noProof/>
          <w:sz w:val="20"/>
          <w:szCs w:val="20"/>
        </w:rPr>
        <w:t xml:space="preserve"> ,</w:t>
      </w:r>
      <w:r w:rsidRPr="00ED4184">
        <w:rPr>
          <w:i/>
          <w:iCs/>
          <w:noProof/>
          <w:sz w:val="20"/>
          <w:szCs w:val="20"/>
        </w:rPr>
        <w:t>Op. -&gt; operation/s</w:t>
      </w:r>
      <w:r>
        <w:rPr>
          <w:i/>
          <w:iCs/>
          <w:noProof/>
          <w:sz w:val="20"/>
          <w:szCs w:val="20"/>
        </w:rPr>
        <w:t xml:space="preserve">, </w:t>
      </w:r>
      <w:r w:rsidRPr="00ED4184">
        <w:rPr>
          <w:i/>
          <w:iCs/>
          <w:noProof/>
          <w:sz w:val="20"/>
          <w:szCs w:val="20"/>
        </w:rPr>
        <w:t>Sec. -&gt; security</w:t>
      </w:r>
      <w:r>
        <w:rPr>
          <w:i/>
          <w:iCs/>
          <w:noProof/>
          <w:sz w:val="20"/>
          <w:szCs w:val="20"/>
        </w:rPr>
        <w:t xml:space="preserve">, </w:t>
      </w:r>
      <w:r w:rsidRPr="00ED4184">
        <w:rPr>
          <w:i/>
          <w:iCs/>
          <w:noProof/>
          <w:sz w:val="20"/>
          <w:szCs w:val="20"/>
        </w:rPr>
        <w:t>Not. -&gt; notification/s</w:t>
      </w:r>
    </w:p>
    <w:p w14:paraId="67ECECCB" w14:textId="77777777" w:rsidR="00F4738E" w:rsidRDefault="00F4738E" w:rsidP="00F4738E">
      <w:pPr>
        <w:ind w:left="576"/>
        <w:jc w:val="center"/>
        <w:rPr>
          <w:i/>
          <w:iCs/>
          <w:noProof/>
          <w:sz w:val="20"/>
          <w:szCs w:val="20"/>
        </w:rPr>
      </w:pPr>
      <w:r w:rsidRPr="00ED4184">
        <w:rPr>
          <w:i/>
          <w:iCs/>
          <w:noProof/>
          <w:sz w:val="20"/>
          <w:szCs w:val="20"/>
        </w:rPr>
        <w:t>Loc. -&gt; location</w:t>
      </w:r>
    </w:p>
    <w:p w14:paraId="07451D9D" w14:textId="77777777" w:rsidR="00F4738E" w:rsidRPr="00135013" w:rsidRDefault="00F4738E" w:rsidP="00F4738E">
      <w:pPr>
        <w:jc w:val="center"/>
        <w:rPr>
          <w:rtl/>
        </w:rPr>
      </w:pP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252"/>
        <w:gridCol w:w="1556"/>
        <w:gridCol w:w="1273"/>
        <w:gridCol w:w="1410"/>
      </w:tblGrid>
      <w:tr w:rsidR="00F4738E" w:rsidRPr="00BB639C" w14:paraId="1008A3AB" w14:textId="77777777" w:rsidTr="00F163CE">
        <w:trPr>
          <w:trHeight w:hRule="exact" w:val="432"/>
        </w:trPr>
        <w:tc>
          <w:tcPr>
            <w:tcW w:w="1088" w:type="pct"/>
            <w:vMerge w:val="restart"/>
            <w:shd w:val="clear" w:color="auto" w:fill="FFFF00"/>
          </w:tcPr>
          <w:p w14:paraId="018DB8CD" w14:textId="77777777" w:rsidR="00F4738E" w:rsidRPr="00CD1F63" w:rsidRDefault="00F4738E" w:rsidP="00F163CE">
            <w:pPr>
              <w:ind w:left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שם</w:t>
            </w:r>
          </w:p>
        </w:tc>
        <w:tc>
          <w:tcPr>
            <w:tcW w:w="1357" w:type="pct"/>
            <w:vMerge w:val="restart"/>
            <w:shd w:val="clear" w:color="auto" w:fill="FFFF00"/>
          </w:tcPr>
          <w:p w14:paraId="34F73CC2" w14:textId="77777777" w:rsidR="00F4738E" w:rsidRPr="00CD1F63" w:rsidRDefault="00F4738E" w:rsidP="00F163CE">
            <w:pPr>
              <w:ind w:left="0"/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תפקיד</w:t>
            </w:r>
          </w:p>
        </w:tc>
        <w:tc>
          <w:tcPr>
            <w:tcW w:w="2555" w:type="pct"/>
            <w:gridSpan w:val="3"/>
            <w:shd w:val="clear" w:color="auto" w:fill="FFFF00"/>
          </w:tcPr>
          <w:p w14:paraId="0BE29F5F" w14:textId="77777777" w:rsidR="00F4738E" w:rsidRDefault="00F4738E" w:rsidP="00F163CE">
            <w:pPr>
              <w:ind w:left="0"/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ממשקים</w:t>
            </w:r>
          </w:p>
        </w:tc>
      </w:tr>
      <w:tr w:rsidR="00F4738E" w:rsidRPr="00BB639C" w14:paraId="57209B57" w14:textId="77777777" w:rsidTr="00F163CE">
        <w:trPr>
          <w:trHeight w:val="45"/>
        </w:trPr>
        <w:tc>
          <w:tcPr>
            <w:tcW w:w="1088" w:type="pct"/>
            <w:vMerge/>
          </w:tcPr>
          <w:p w14:paraId="367B9008" w14:textId="77777777" w:rsidR="00F4738E" w:rsidRPr="00CD1F63" w:rsidRDefault="00F4738E" w:rsidP="00F163CE">
            <w:pPr>
              <w:ind w:left="0"/>
              <w:jc w:val="center"/>
              <w:rPr>
                <w:rFonts w:ascii="Arial" w:hAnsi="Arial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357" w:type="pct"/>
            <w:vMerge/>
          </w:tcPr>
          <w:p w14:paraId="3D5147E1" w14:textId="77777777" w:rsidR="00F4738E" w:rsidRPr="00CD1F63" w:rsidRDefault="00F4738E" w:rsidP="00F163CE">
            <w:pPr>
              <w:spacing w:before="0" w:after="0" w:line="240" w:lineRule="auto"/>
              <w:ind w:left="36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38" w:type="pct"/>
          </w:tcPr>
          <w:p w14:paraId="723F511C" w14:textId="77777777" w:rsidR="00F4738E" w:rsidRDefault="00F4738E" w:rsidP="00F163CE">
            <w:pPr>
              <w:spacing w:before="0" w:after="0" w:line="240" w:lineRule="auto"/>
              <w:ind w:left="360"/>
              <w:jc w:val="center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שם</w:t>
            </w:r>
          </w:p>
        </w:tc>
        <w:tc>
          <w:tcPr>
            <w:tcW w:w="767" w:type="pct"/>
          </w:tcPr>
          <w:p w14:paraId="02179F3A" w14:textId="77777777" w:rsidR="00F4738E" w:rsidRDefault="00F4738E" w:rsidP="00F163CE">
            <w:pPr>
              <w:spacing w:before="0" w:after="0" w:line="240" w:lineRule="auto"/>
              <w:ind w:left="360"/>
              <w:jc w:val="center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סוג</w:t>
            </w:r>
          </w:p>
        </w:tc>
        <w:tc>
          <w:tcPr>
            <w:tcW w:w="850" w:type="pct"/>
          </w:tcPr>
          <w:p w14:paraId="5F4437E1" w14:textId="77777777" w:rsidR="00F4738E" w:rsidRDefault="00F4738E" w:rsidP="00F163CE">
            <w:pPr>
              <w:spacing w:before="0" w:after="0" w:line="240" w:lineRule="auto"/>
              <w:ind w:left="360"/>
              <w:jc w:val="center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שירות</w:t>
            </w:r>
          </w:p>
        </w:tc>
      </w:tr>
      <w:tr w:rsidR="00F4738E" w:rsidRPr="00BB639C" w14:paraId="22B71D68" w14:textId="77777777" w:rsidTr="00F163CE">
        <w:tc>
          <w:tcPr>
            <w:tcW w:w="1088" w:type="pct"/>
            <w:vAlign w:val="center"/>
          </w:tcPr>
          <w:p w14:paraId="18F438F7" w14:textId="77777777" w:rsidR="00F4738E" w:rsidRPr="00ED4184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  <w:r w:rsidRPr="00ED4184">
              <w:rPr>
                <w:i/>
                <w:iCs/>
              </w:rPr>
              <w:t>User Repository</w:t>
            </w:r>
          </w:p>
        </w:tc>
        <w:tc>
          <w:tcPr>
            <w:tcW w:w="1357" w:type="pct"/>
            <w:vAlign w:val="center"/>
          </w:tcPr>
          <w:p w14:paraId="6C3A25D5" w14:textId="77777777" w:rsidR="00F4738E" w:rsidRPr="00ED4184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 w:rsidRPr="00ED4184">
              <w:rPr>
                <w:rFonts w:hint="cs"/>
                <w:i/>
                <w:iCs/>
                <w:rtl/>
              </w:rPr>
              <w:t>אחראי על שמירת נתונים לגבי העובדים בבסיס הנתונים</w:t>
            </w:r>
          </w:p>
        </w:tc>
        <w:tc>
          <w:tcPr>
            <w:tcW w:w="938" w:type="pct"/>
          </w:tcPr>
          <w:p w14:paraId="0DCA4EDF" w14:textId="77777777" w:rsidR="00F4738E" w:rsidRPr="00ED4184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 w:rsidRPr="00ED4184">
              <w:rPr>
                <w:i/>
                <w:iCs/>
              </w:rPr>
              <w:t>User queries</w:t>
            </w:r>
          </w:p>
        </w:tc>
        <w:tc>
          <w:tcPr>
            <w:tcW w:w="767" w:type="pct"/>
          </w:tcPr>
          <w:p w14:paraId="25408978" w14:textId="77777777" w:rsidR="00F4738E" w:rsidRPr="00ED4184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 w:rsidRPr="00ED4184"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37E68CDF" w14:textId="6C916520" w:rsidR="00F4738E" w:rsidRPr="00ED4184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 w:rsidRPr="00ED4184">
              <w:rPr>
                <w:rFonts w:hint="cs"/>
                <w:i/>
                <w:iCs/>
                <w:rtl/>
              </w:rPr>
              <w:t>נותן שירות נתונים</w:t>
            </w:r>
          </w:p>
        </w:tc>
      </w:tr>
      <w:tr w:rsidR="00F4738E" w:rsidRPr="00BB639C" w14:paraId="05EDD66F" w14:textId="77777777" w:rsidTr="00F163CE">
        <w:tc>
          <w:tcPr>
            <w:tcW w:w="1088" w:type="pct"/>
            <w:vAlign w:val="center"/>
          </w:tcPr>
          <w:p w14:paraId="65EFE2D0" w14:textId="77777777" w:rsidR="00F4738E" w:rsidRPr="00ED4184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Security Repository</w:t>
            </w:r>
          </w:p>
        </w:tc>
        <w:tc>
          <w:tcPr>
            <w:tcW w:w="1357" w:type="pct"/>
            <w:vAlign w:val="center"/>
          </w:tcPr>
          <w:p w14:paraId="3EDD4311" w14:textId="77777777" w:rsidR="00F4738E" w:rsidRPr="00ED4184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אחראי על שמירת נתונים לגבי מקום האבטחה</w:t>
            </w:r>
          </w:p>
        </w:tc>
        <w:tc>
          <w:tcPr>
            <w:tcW w:w="938" w:type="pct"/>
          </w:tcPr>
          <w:p w14:paraId="4962C688" w14:textId="77777777" w:rsidR="00F4738E" w:rsidRPr="00ED4184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Security queries</w:t>
            </w:r>
          </w:p>
        </w:tc>
        <w:tc>
          <w:tcPr>
            <w:tcW w:w="767" w:type="pct"/>
          </w:tcPr>
          <w:p w14:paraId="6D6723B3" w14:textId="77777777" w:rsidR="00F4738E" w:rsidRPr="00ED4184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28D17121" w14:textId="77777777" w:rsidR="00F4738E" w:rsidRPr="00ED4184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נותן שירות נתונים</w:t>
            </w:r>
          </w:p>
        </w:tc>
      </w:tr>
      <w:tr w:rsidR="00F4738E" w:rsidRPr="00BB639C" w14:paraId="33C58703" w14:textId="77777777" w:rsidTr="00F163CE">
        <w:tc>
          <w:tcPr>
            <w:tcW w:w="1088" w:type="pct"/>
            <w:vMerge w:val="restart"/>
            <w:vAlign w:val="center"/>
          </w:tcPr>
          <w:p w14:paraId="104812D4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Management</w:t>
            </w:r>
          </w:p>
        </w:tc>
        <w:tc>
          <w:tcPr>
            <w:tcW w:w="1357" w:type="pct"/>
            <w:vMerge w:val="restart"/>
            <w:vAlign w:val="center"/>
          </w:tcPr>
          <w:p w14:paraId="380712D4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אחראי על ניהול המידע באפליקציה והגישה ל</w:t>
            </w:r>
            <w:proofErr w:type="spellStart"/>
            <w:r>
              <w:rPr>
                <w:i/>
                <w:iCs/>
              </w:rPr>
              <w:t>db</w:t>
            </w:r>
            <w:proofErr w:type="spellEnd"/>
          </w:p>
        </w:tc>
        <w:tc>
          <w:tcPr>
            <w:tcW w:w="938" w:type="pct"/>
          </w:tcPr>
          <w:p w14:paraId="026A1142" w14:textId="1DBC5A05" w:rsidR="00F4738E" w:rsidRDefault="00061C47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</w:rPr>
              <w:t>D</w:t>
            </w:r>
            <w:r>
              <w:rPr>
                <w:i/>
                <w:iCs/>
              </w:rPr>
              <w:t>isplay data</w:t>
            </w:r>
          </w:p>
        </w:tc>
        <w:tc>
          <w:tcPr>
            <w:tcW w:w="767" w:type="pct"/>
          </w:tcPr>
          <w:p w14:paraId="3A24B3F8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2D190445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מבקש פעולת ממשק</w:t>
            </w:r>
          </w:p>
        </w:tc>
      </w:tr>
      <w:tr w:rsidR="00F4738E" w:rsidRPr="00BB639C" w14:paraId="074D2547" w14:textId="77777777" w:rsidTr="00F163CE">
        <w:tc>
          <w:tcPr>
            <w:tcW w:w="1088" w:type="pct"/>
            <w:vMerge/>
            <w:vAlign w:val="center"/>
          </w:tcPr>
          <w:p w14:paraId="3BD93D8E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181B44A9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6925B33A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Sec. queries</w:t>
            </w:r>
          </w:p>
        </w:tc>
        <w:tc>
          <w:tcPr>
            <w:tcW w:w="767" w:type="pct"/>
          </w:tcPr>
          <w:p w14:paraId="66599BDF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16BDB81E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מבצע שאילתות על מידע שקשור למבנה מקום העבודה</w:t>
            </w:r>
          </w:p>
        </w:tc>
      </w:tr>
      <w:tr w:rsidR="00F4738E" w:rsidRPr="00BB639C" w14:paraId="78C08311" w14:textId="77777777" w:rsidTr="00F163CE">
        <w:tc>
          <w:tcPr>
            <w:tcW w:w="1088" w:type="pct"/>
            <w:vMerge/>
            <w:vAlign w:val="center"/>
          </w:tcPr>
          <w:p w14:paraId="359BC81F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345910FF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57EDE844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 queries</w:t>
            </w:r>
          </w:p>
        </w:tc>
        <w:tc>
          <w:tcPr>
            <w:tcW w:w="767" w:type="pct"/>
          </w:tcPr>
          <w:p w14:paraId="5CF46C8A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27F4E34B" w14:textId="7E02112D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 xml:space="preserve">מבצע שאילתות על נתונים שקשורים </w:t>
            </w:r>
            <w:r w:rsidR="00694E6D">
              <w:rPr>
                <w:rFonts w:hint="cs"/>
                <w:i/>
                <w:iCs/>
                <w:rtl/>
              </w:rPr>
              <w:t>לעובד</w:t>
            </w:r>
            <w:r>
              <w:rPr>
                <w:rFonts w:hint="cs"/>
                <w:i/>
                <w:iCs/>
                <w:rtl/>
              </w:rPr>
              <w:t>/מנהל</w:t>
            </w:r>
          </w:p>
        </w:tc>
      </w:tr>
      <w:tr w:rsidR="00F4738E" w:rsidRPr="00BB639C" w14:paraId="79C41CD6" w14:textId="77777777" w:rsidTr="00F163CE">
        <w:tc>
          <w:tcPr>
            <w:tcW w:w="1088" w:type="pct"/>
            <w:vMerge/>
            <w:vAlign w:val="center"/>
          </w:tcPr>
          <w:p w14:paraId="0C7126AE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6BE58C4B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60440418" w14:textId="1B2F11E9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Req. loc.</w:t>
            </w:r>
          </w:p>
        </w:tc>
        <w:tc>
          <w:tcPr>
            <w:tcW w:w="767" w:type="pct"/>
          </w:tcPr>
          <w:p w14:paraId="2C5DE775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29854C12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מבקש מיקום בזמן אמת</w:t>
            </w:r>
          </w:p>
        </w:tc>
      </w:tr>
      <w:tr w:rsidR="00F4738E" w:rsidRPr="00BB639C" w14:paraId="1E45EC07" w14:textId="77777777" w:rsidTr="00F163CE">
        <w:tc>
          <w:tcPr>
            <w:tcW w:w="1088" w:type="pct"/>
            <w:vMerge/>
            <w:vAlign w:val="center"/>
          </w:tcPr>
          <w:p w14:paraId="739336D3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71AB2ADF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4E988E58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op.</w:t>
            </w:r>
          </w:p>
        </w:tc>
        <w:tc>
          <w:tcPr>
            <w:tcW w:w="767" w:type="pct"/>
          </w:tcPr>
          <w:p w14:paraId="4D999E02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194F9CFA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מספק מידע לממשק המשתמש</w:t>
            </w:r>
          </w:p>
        </w:tc>
      </w:tr>
      <w:tr w:rsidR="00F4738E" w:rsidRPr="00BB639C" w14:paraId="23531C8F" w14:textId="77777777" w:rsidTr="00F163CE">
        <w:tc>
          <w:tcPr>
            <w:tcW w:w="1088" w:type="pct"/>
            <w:vMerge w:val="restart"/>
            <w:vAlign w:val="center"/>
          </w:tcPr>
          <w:p w14:paraId="7B7C8DC6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Location Management</w:t>
            </w:r>
          </w:p>
        </w:tc>
        <w:tc>
          <w:tcPr>
            <w:tcW w:w="1357" w:type="pct"/>
            <w:vMerge w:val="restart"/>
            <w:vAlign w:val="center"/>
          </w:tcPr>
          <w:p w14:paraId="7457DED6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אחראי על מיקום בזמן אמת</w:t>
            </w:r>
          </w:p>
        </w:tc>
        <w:tc>
          <w:tcPr>
            <w:tcW w:w="938" w:type="pct"/>
          </w:tcPr>
          <w:p w14:paraId="6A0CA5F6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GPS op.</w:t>
            </w:r>
          </w:p>
        </w:tc>
        <w:tc>
          <w:tcPr>
            <w:tcW w:w="767" w:type="pct"/>
          </w:tcPr>
          <w:p w14:paraId="0247AFB4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132C3DFF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 xml:space="preserve">בקשת מיקום מרכיב ה </w:t>
            </w:r>
            <w:proofErr w:type="spellStart"/>
            <w:r>
              <w:rPr>
                <w:i/>
                <w:iCs/>
              </w:rPr>
              <w:t>gps</w:t>
            </w:r>
            <w:proofErr w:type="spellEnd"/>
          </w:p>
        </w:tc>
      </w:tr>
      <w:tr w:rsidR="00F4738E" w:rsidRPr="00BB639C" w14:paraId="0F6145D2" w14:textId="77777777" w:rsidTr="00F163CE">
        <w:tc>
          <w:tcPr>
            <w:tcW w:w="1088" w:type="pct"/>
            <w:vMerge/>
            <w:vAlign w:val="center"/>
          </w:tcPr>
          <w:p w14:paraId="467B57EA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04E88E2B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68A2B926" w14:textId="5D288092" w:rsidR="00F4738E" w:rsidRDefault="00E11B96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</w:rPr>
              <w:t>R</w:t>
            </w:r>
            <w:r>
              <w:rPr>
                <w:i/>
                <w:iCs/>
              </w:rPr>
              <w:t>eq. Loc.</w:t>
            </w:r>
          </w:p>
        </w:tc>
        <w:tc>
          <w:tcPr>
            <w:tcW w:w="767" w:type="pct"/>
          </w:tcPr>
          <w:p w14:paraId="45A5C31E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033B2759" w14:textId="27F55793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 xml:space="preserve">מספק את המיקום לרכיב </w:t>
            </w:r>
            <w:r w:rsidR="008919EC">
              <w:rPr>
                <w:rFonts w:hint="cs"/>
                <w:i/>
                <w:iCs/>
                <w:rtl/>
              </w:rPr>
              <w:t xml:space="preserve">ניהול </w:t>
            </w:r>
            <w:r>
              <w:rPr>
                <w:rFonts w:hint="cs"/>
                <w:i/>
                <w:iCs/>
                <w:rtl/>
              </w:rPr>
              <w:t>המידע</w:t>
            </w:r>
          </w:p>
        </w:tc>
      </w:tr>
      <w:tr w:rsidR="00F4738E" w:rsidRPr="00BB639C" w14:paraId="210D09CE" w14:textId="77777777" w:rsidTr="00F163CE">
        <w:tc>
          <w:tcPr>
            <w:tcW w:w="1088" w:type="pct"/>
            <w:vMerge w:val="restart"/>
            <w:vAlign w:val="center"/>
          </w:tcPr>
          <w:p w14:paraId="21C03D85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Employees Management</w:t>
            </w:r>
          </w:p>
        </w:tc>
        <w:tc>
          <w:tcPr>
            <w:tcW w:w="1357" w:type="pct"/>
            <w:vMerge w:val="restart"/>
            <w:vAlign w:val="center"/>
          </w:tcPr>
          <w:p w14:paraId="6704D295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אחראי על ניהול העובדים והמעקב אחריהם</w:t>
            </w:r>
          </w:p>
        </w:tc>
        <w:tc>
          <w:tcPr>
            <w:tcW w:w="938" w:type="pct"/>
          </w:tcPr>
          <w:p w14:paraId="3F0F91F8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op.</w:t>
            </w:r>
          </w:p>
        </w:tc>
        <w:tc>
          <w:tcPr>
            <w:tcW w:w="767" w:type="pct"/>
          </w:tcPr>
          <w:p w14:paraId="535FA9E3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18055EA8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מבצע פעולות על נתוני העובד</w:t>
            </w:r>
          </w:p>
        </w:tc>
      </w:tr>
      <w:tr w:rsidR="00F4738E" w:rsidRPr="00BB639C" w14:paraId="1C7D51BD" w14:textId="77777777" w:rsidTr="00F163CE">
        <w:tc>
          <w:tcPr>
            <w:tcW w:w="1088" w:type="pct"/>
            <w:vMerge/>
            <w:vAlign w:val="center"/>
          </w:tcPr>
          <w:p w14:paraId="0C3DF536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3FF4D622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2EC7B510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 employee op.</w:t>
            </w:r>
          </w:p>
        </w:tc>
        <w:tc>
          <w:tcPr>
            <w:tcW w:w="767" w:type="pct"/>
          </w:tcPr>
          <w:p w14:paraId="3E79F111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6721F33D" w14:textId="0ED9BB0C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 xml:space="preserve">צפייה ומעקב </w:t>
            </w:r>
            <w:r w:rsidR="00364CAE">
              <w:rPr>
                <w:rFonts w:hint="cs"/>
                <w:i/>
                <w:iCs/>
                <w:rtl/>
              </w:rPr>
              <w:t>אחר</w:t>
            </w:r>
            <w:r>
              <w:rPr>
                <w:rFonts w:hint="cs"/>
                <w:i/>
                <w:iCs/>
                <w:rtl/>
              </w:rPr>
              <w:t xml:space="preserve"> העובד</w:t>
            </w:r>
          </w:p>
        </w:tc>
      </w:tr>
      <w:tr w:rsidR="00F4738E" w:rsidRPr="00BB639C" w14:paraId="50E65F81" w14:textId="77777777" w:rsidTr="00F163CE">
        <w:trPr>
          <w:trHeight w:val="876"/>
        </w:trPr>
        <w:tc>
          <w:tcPr>
            <w:tcW w:w="1088" w:type="pct"/>
            <w:vMerge w:val="restart"/>
            <w:vAlign w:val="center"/>
          </w:tcPr>
          <w:p w14:paraId="0EB58CB1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Messaging Management</w:t>
            </w:r>
          </w:p>
        </w:tc>
        <w:tc>
          <w:tcPr>
            <w:tcW w:w="1357" w:type="pct"/>
            <w:vMerge w:val="restart"/>
            <w:vAlign w:val="center"/>
          </w:tcPr>
          <w:p w14:paraId="65E30B49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אחראי על ניהול ההודעות באפליקציה</w:t>
            </w:r>
          </w:p>
        </w:tc>
        <w:tc>
          <w:tcPr>
            <w:tcW w:w="938" w:type="pct"/>
          </w:tcPr>
          <w:p w14:paraId="5234D712" w14:textId="77777777" w:rsidR="00F4738E" w:rsidRPr="007F1F87" w:rsidRDefault="00F4738E" w:rsidP="00F163CE">
            <w:pPr>
              <w:spacing w:before="0" w:after="0" w:line="240" w:lineRule="auto"/>
              <w:jc w:val="center"/>
              <w:rPr>
                <w:i/>
                <w:iCs/>
                <w:highlight w:val="yellow"/>
              </w:rPr>
            </w:pPr>
            <w:r>
              <w:rPr>
                <w:i/>
                <w:iCs/>
              </w:rPr>
              <w:t>Not.</w:t>
            </w:r>
          </w:p>
        </w:tc>
        <w:tc>
          <w:tcPr>
            <w:tcW w:w="767" w:type="pct"/>
          </w:tcPr>
          <w:p w14:paraId="502BA86D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35E9441A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שיגור התראה שהשרת ביקש לממשק</w:t>
            </w:r>
          </w:p>
        </w:tc>
      </w:tr>
      <w:tr w:rsidR="00F4738E" w:rsidRPr="00BB639C" w14:paraId="7389518A" w14:textId="77777777" w:rsidTr="00F163CE">
        <w:tc>
          <w:tcPr>
            <w:tcW w:w="1088" w:type="pct"/>
            <w:vMerge/>
            <w:vAlign w:val="center"/>
          </w:tcPr>
          <w:p w14:paraId="30EAAB56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35BBC30E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7F36CE7E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Manager Not.</w:t>
            </w:r>
          </w:p>
        </w:tc>
        <w:tc>
          <w:tcPr>
            <w:tcW w:w="767" w:type="pct"/>
          </w:tcPr>
          <w:p w14:paraId="749CB2E1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3A874C5D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העברת התראה לשרת ממשק המנהל</w:t>
            </w:r>
          </w:p>
        </w:tc>
      </w:tr>
      <w:tr w:rsidR="00F4738E" w:rsidRPr="00BB639C" w14:paraId="080B3450" w14:textId="77777777" w:rsidTr="00F163CE">
        <w:tc>
          <w:tcPr>
            <w:tcW w:w="1088" w:type="pct"/>
            <w:vMerge/>
            <w:vAlign w:val="center"/>
          </w:tcPr>
          <w:p w14:paraId="760A1F74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7D659CF3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3E430133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i/>
                <w:iCs/>
              </w:rPr>
              <w:t>Usage op.</w:t>
            </w:r>
          </w:p>
        </w:tc>
        <w:tc>
          <w:tcPr>
            <w:tcW w:w="767" w:type="pct"/>
          </w:tcPr>
          <w:p w14:paraId="2B91E329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16C46960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בקשת מהשרת להתריע על הודעה</w:t>
            </w:r>
          </w:p>
        </w:tc>
      </w:tr>
      <w:tr w:rsidR="00F4738E" w:rsidRPr="00BB639C" w14:paraId="4DD5394C" w14:textId="77777777" w:rsidTr="00F163CE">
        <w:tc>
          <w:tcPr>
            <w:tcW w:w="1088" w:type="pct"/>
            <w:vMerge w:val="restart"/>
            <w:vAlign w:val="center"/>
          </w:tcPr>
          <w:p w14:paraId="30E28986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User Interface Management</w:t>
            </w:r>
          </w:p>
        </w:tc>
        <w:tc>
          <w:tcPr>
            <w:tcW w:w="1357" w:type="pct"/>
            <w:vMerge w:val="restart"/>
            <w:vAlign w:val="center"/>
          </w:tcPr>
          <w:p w14:paraId="7DC2B6D0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אחראי על ניהול ממשק השימוש באפליקציה</w:t>
            </w:r>
          </w:p>
        </w:tc>
        <w:tc>
          <w:tcPr>
            <w:tcW w:w="938" w:type="pct"/>
          </w:tcPr>
          <w:p w14:paraId="31EC414D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Camera</w:t>
            </w:r>
          </w:p>
        </w:tc>
        <w:tc>
          <w:tcPr>
            <w:tcW w:w="767" w:type="pct"/>
          </w:tcPr>
          <w:p w14:paraId="4F91E4A3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2AFD2DDD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מבקש פתיחת מצלמה</w:t>
            </w:r>
          </w:p>
        </w:tc>
      </w:tr>
      <w:tr w:rsidR="00F4738E" w:rsidRPr="00BB639C" w14:paraId="596B4341" w14:textId="77777777" w:rsidTr="00F163CE">
        <w:tc>
          <w:tcPr>
            <w:tcW w:w="1088" w:type="pct"/>
            <w:vMerge/>
            <w:vAlign w:val="center"/>
          </w:tcPr>
          <w:p w14:paraId="0803F36D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1A9E55C5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474D30BF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Bug rep.</w:t>
            </w:r>
          </w:p>
        </w:tc>
        <w:tc>
          <w:tcPr>
            <w:tcW w:w="767" w:type="pct"/>
          </w:tcPr>
          <w:p w14:paraId="7753E27B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68247361" w14:textId="5A156A6D" w:rsidR="00F4738E" w:rsidRDefault="00152381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תקלה התרחשה בממשק</w:t>
            </w:r>
          </w:p>
        </w:tc>
      </w:tr>
      <w:tr w:rsidR="00F4738E" w:rsidRPr="00BB639C" w14:paraId="0F8B9488" w14:textId="77777777" w:rsidTr="00F163CE">
        <w:tc>
          <w:tcPr>
            <w:tcW w:w="1088" w:type="pct"/>
            <w:vMerge/>
            <w:vAlign w:val="center"/>
          </w:tcPr>
          <w:p w14:paraId="02FFE77D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2E6055D7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40C9F21F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Sec. guy op.</w:t>
            </w:r>
          </w:p>
        </w:tc>
        <w:tc>
          <w:tcPr>
            <w:tcW w:w="767" w:type="pct"/>
          </w:tcPr>
          <w:p w14:paraId="1E5A7804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0FBAE262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פעולות איש האבטחה</w:t>
            </w:r>
          </w:p>
        </w:tc>
      </w:tr>
      <w:tr w:rsidR="00F4738E" w:rsidRPr="00BB639C" w14:paraId="746E0FF2" w14:textId="77777777" w:rsidTr="00F163CE">
        <w:tc>
          <w:tcPr>
            <w:tcW w:w="1088" w:type="pct"/>
            <w:vMerge/>
            <w:vAlign w:val="center"/>
          </w:tcPr>
          <w:p w14:paraId="78CDF175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0FB4FD5C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2D685C9C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Manager op.</w:t>
            </w:r>
          </w:p>
        </w:tc>
        <w:tc>
          <w:tcPr>
            <w:tcW w:w="767" w:type="pct"/>
          </w:tcPr>
          <w:p w14:paraId="17B58A44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2A861205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פעולות המנהל</w:t>
            </w:r>
          </w:p>
        </w:tc>
      </w:tr>
      <w:tr w:rsidR="00F4738E" w:rsidRPr="00BB639C" w14:paraId="02247267" w14:textId="77777777" w:rsidTr="00F163CE">
        <w:tc>
          <w:tcPr>
            <w:tcW w:w="1088" w:type="pct"/>
            <w:vMerge/>
            <w:vAlign w:val="center"/>
          </w:tcPr>
          <w:p w14:paraId="3D66B7B7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28A2CA9D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0843A86E" w14:textId="72E5903A" w:rsidR="00F4738E" w:rsidRDefault="00C80C05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Display data</w:t>
            </w:r>
          </w:p>
        </w:tc>
        <w:tc>
          <w:tcPr>
            <w:tcW w:w="767" w:type="pct"/>
          </w:tcPr>
          <w:p w14:paraId="26A12AB3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0FEFEB59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מקבל פעולת ממשק</w:t>
            </w:r>
          </w:p>
        </w:tc>
      </w:tr>
      <w:tr w:rsidR="00F4738E" w:rsidRPr="00BB639C" w14:paraId="5CF8B67B" w14:textId="77777777" w:rsidTr="00F163CE">
        <w:tc>
          <w:tcPr>
            <w:tcW w:w="1088" w:type="pct"/>
            <w:vMerge/>
            <w:vAlign w:val="center"/>
          </w:tcPr>
          <w:p w14:paraId="4B458E51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46719C69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0F8A309A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Data op.</w:t>
            </w:r>
          </w:p>
        </w:tc>
        <w:tc>
          <w:tcPr>
            <w:tcW w:w="767" w:type="pct"/>
          </w:tcPr>
          <w:p w14:paraId="43775039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534D7119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מבקש מידע לממשק המשתמש</w:t>
            </w:r>
          </w:p>
        </w:tc>
      </w:tr>
      <w:tr w:rsidR="00F4738E" w:rsidRPr="00BB639C" w14:paraId="4D2A1A93" w14:textId="77777777" w:rsidTr="00F163CE">
        <w:tc>
          <w:tcPr>
            <w:tcW w:w="1088" w:type="pct"/>
            <w:vMerge/>
            <w:vAlign w:val="center"/>
          </w:tcPr>
          <w:p w14:paraId="4C7D63D3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016B7903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130E1606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On employee op.</w:t>
            </w:r>
          </w:p>
        </w:tc>
        <w:tc>
          <w:tcPr>
            <w:tcW w:w="767" w:type="pct"/>
          </w:tcPr>
          <w:p w14:paraId="1E6FA4EC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3C16AE51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מבצע פעולות על העובדים</w:t>
            </w:r>
          </w:p>
        </w:tc>
      </w:tr>
      <w:tr w:rsidR="007400CB" w:rsidRPr="00BB639C" w14:paraId="7D9EB333" w14:textId="77777777" w:rsidTr="00F163CE">
        <w:tc>
          <w:tcPr>
            <w:tcW w:w="1088" w:type="pct"/>
            <w:vMerge/>
            <w:vAlign w:val="center"/>
          </w:tcPr>
          <w:p w14:paraId="2B92A7E3" w14:textId="77777777" w:rsidR="007400CB" w:rsidRDefault="007400CB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343F73A7" w14:textId="77777777" w:rsidR="007400CB" w:rsidRDefault="007400CB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01448C63" w14:textId="036480D5" w:rsidR="007400CB" w:rsidRDefault="00817095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Req. loc.</w:t>
            </w:r>
          </w:p>
        </w:tc>
        <w:tc>
          <w:tcPr>
            <w:tcW w:w="767" w:type="pct"/>
          </w:tcPr>
          <w:p w14:paraId="3DCA66B7" w14:textId="59B0972C" w:rsidR="007400CB" w:rsidRDefault="007400CB" w:rsidP="00F163CE">
            <w:pPr>
              <w:spacing w:before="0" w:after="0" w:line="240" w:lineRule="auto"/>
              <w:jc w:val="center"/>
              <w:rPr>
                <w:rFonts w:hint="cs"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18D34F87" w14:textId="236976B2" w:rsidR="007400CB" w:rsidRDefault="007400CB" w:rsidP="00F163CE">
            <w:pPr>
              <w:spacing w:before="0" w:after="0" w:line="240" w:lineRule="auto"/>
              <w:ind w:left="0"/>
              <w:jc w:val="center"/>
              <w:rPr>
                <w:rFonts w:hint="cs"/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מבקש מיקום נוכחי של העובד</w:t>
            </w:r>
          </w:p>
        </w:tc>
      </w:tr>
      <w:tr w:rsidR="00F4738E" w:rsidRPr="00BB639C" w14:paraId="4184D58A" w14:textId="77777777" w:rsidTr="00F163CE">
        <w:tc>
          <w:tcPr>
            <w:tcW w:w="1088" w:type="pct"/>
            <w:vMerge/>
            <w:vAlign w:val="center"/>
          </w:tcPr>
          <w:p w14:paraId="634A63F3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37E9465B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0B3CEC2D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Not. received</w:t>
            </w:r>
          </w:p>
        </w:tc>
        <w:tc>
          <w:tcPr>
            <w:tcW w:w="767" w:type="pct"/>
          </w:tcPr>
          <w:p w14:paraId="3B3D2907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345BD19A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מבקש הצגת הודעה עבור מקרה מסוים</w:t>
            </w:r>
          </w:p>
        </w:tc>
      </w:tr>
      <w:tr w:rsidR="00F4738E" w:rsidRPr="00BB639C" w14:paraId="32502B10" w14:textId="77777777" w:rsidTr="00F163CE">
        <w:tc>
          <w:tcPr>
            <w:tcW w:w="1088" w:type="pct"/>
            <w:vMerge/>
            <w:vAlign w:val="center"/>
          </w:tcPr>
          <w:p w14:paraId="2000EBBF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5E60C558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417F9B55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Not.</w:t>
            </w:r>
          </w:p>
        </w:tc>
        <w:tc>
          <w:tcPr>
            <w:tcW w:w="767" w:type="pct"/>
          </w:tcPr>
          <w:p w14:paraId="5776E7F7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07ADD1A4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קבל התראה מהשרת</w:t>
            </w:r>
          </w:p>
        </w:tc>
      </w:tr>
      <w:tr w:rsidR="00F4738E" w:rsidRPr="00BB639C" w14:paraId="41824AF3" w14:textId="77777777" w:rsidTr="00840FF3">
        <w:trPr>
          <w:trHeight w:val="966"/>
        </w:trPr>
        <w:tc>
          <w:tcPr>
            <w:tcW w:w="1088" w:type="pct"/>
            <w:vMerge/>
            <w:vAlign w:val="center"/>
          </w:tcPr>
          <w:p w14:paraId="4890DE47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78AC1EFC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7E2D978A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Update worker</w:t>
            </w:r>
          </w:p>
        </w:tc>
        <w:tc>
          <w:tcPr>
            <w:tcW w:w="767" w:type="pct"/>
          </w:tcPr>
          <w:p w14:paraId="361B7BD9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576B1144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בקשה לעדכון מי עובד נוכחי לשרת</w:t>
            </w:r>
          </w:p>
        </w:tc>
      </w:tr>
      <w:tr w:rsidR="00F4738E" w:rsidRPr="00BB639C" w14:paraId="70F9BDD2" w14:textId="77777777" w:rsidTr="00F163CE">
        <w:tc>
          <w:tcPr>
            <w:tcW w:w="1088" w:type="pct"/>
            <w:vMerge w:val="restart"/>
            <w:vAlign w:val="center"/>
          </w:tcPr>
          <w:p w14:paraId="3E821FAC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  <w:p w14:paraId="2105E9B2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  <w:p w14:paraId="7AE30DD4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  <w:p w14:paraId="739678BF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  <w:p w14:paraId="6EA3259B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Usage Management</w:t>
            </w:r>
          </w:p>
        </w:tc>
        <w:tc>
          <w:tcPr>
            <w:tcW w:w="1357" w:type="pct"/>
            <w:vMerge w:val="restart"/>
            <w:vAlign w:val="center"/>
          </w:tcPr>
          <w:p w14:paraId="03E68CA5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אחראי על תקשורת  פנימית בין משתמשי האפליקציה</w:t>
            </w:r>
          </w:p>
        </w:tc>
        <w:tc>
          <w:tcPr>
            <w:tcW w:w="938" w:type="pct"/>
          </w:tcPr>
          <w:p w14:paraId="3EAE479F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Update worker</w:t>
            </w:r>
          </w:p>
        </w:tc>
        <w:tc>
          <w:tcPr>
            <w:tcW w:w="767" w:type="pct"/>
          </w:tcPr>
          <w:p w14:paraId="3EFE62A6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401B4383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קבלת עדכון מי עובד נוכחי</w:t>
            </w:r>
          </w:p>
        </w:tc>
      </w:tr>
      <w:tr w:rsidR="00F4738E" w:rsidRPr="00BB639C" w14:paraId="79AE61E1" w14:textId="77777777" w:rsidTr="00F163CE">
        <w:tc>
          <w:tcPr>
            <w:tcW w:w="1088" w:type="pct"/>
            <w:vMerge/>
            <w:vAlign w:val="center"/>
          </w:tcPr>
          <w:p w14:paraId="37F41B33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2AC43B63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4526FFDC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Bug rep.</w:t>
            </w:r>
          </w:p>
        </w:tc>
        <w:tc>
          <w:tcPr>
            <w:tcW w:w="767" w:type="pct"/>
          </w:tcPr>
          <w:p w14:paraId="04326BEC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נדרש</w:t>
            </w:r>
          </w:p>
        </w:tc>
        <w:tc>
          <w:tcPr>
            <w:tcW w:w="850" w:type="pct"/>
          </w:tcPr>
          <w:p w14:paraId="1D62FDC6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העברת הבאג לשירותי החברה</w:t>
            </w:r>
          </w:p>
        </w:tc>
      </w:tr>
      <w:tr w:rsidR="00F4738E" w:rsidRPr="00BB639C" w14:paraId="2B857DA8" w14:textId="77777777" w:rsidTr="00F163CE">
        <w:tc>
          <w:tcPr>
            <w:tcW w:w="1088" w:type="pct"/>
            <w:vMerge/>
            <w:vAlign w:val="center"/>
          </w:tcPr>
          <w:p w14:paraId="31EDE37C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1357" w:type="pct"/>
            <w:vMerge/>
            <w:vAlign w:val="center"/>
          </w:tcPr>
          <w:p w14:paraId="0E3CD182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</w:p>
        </w:tc>
        <w:tc>
          <w:tcPr>
            <w:tcW w:w="938" w:type="pct"/>
          </w:tcPr>
          <w:p w14:paraId="4E3E2A50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Manager not.</w:t>
            </w:r>
          </w:p>
        </w:tc>
        <w:tc>
          <w:tcPr>
            <w:tcW w:w="767" w:type="pct"/>
          </w:tcPr>
          <w:p w14:paraId="41EA20D8" w14:textId="77777777" w:rsidR="00F4738E" w:rsidRDefault="00F4738E" w:rsidP="00F163CE">
            <w:pPr>
              <w:spacing w:before="0" w:after="0" w:line="240" w:lineRule="auto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מסופק</w:t>
            </w:r>
          </w:p>
        </w:tc>
        <w:tc>
          <w:tcPr>
            <w:tcW w:w="850" w:type="pct"/>
          </w:tcPr>
          <w:p w14:paraId="19FDD66E" w14:textId="77777777" w:rsidR="00F4738E" w:rsidRDefault="00F4738E" w:rsidP="00F163CE">
            <w:pPr>
              <w:spacing w:before="0" w:after="0" w:line="240" w:lineRule="auto"/>
              <w:ind w:left="0"/>
              <w:jc w:val="center"/>
              <w:rPr>
                <w:i/>
                <w:iCs/>
                <w:rtl/>
              </w:rPr>
            </w:pPr>
            <w:r>
              <w:rPr>
                <w:rFonts w:hint="cs"/>
                <w:i/>
                <w:iCs/>
                <w:rtl/>
              </w:rPr>
              <w:t>מקבל התראת זמן אמת מהמנהל</w:t>
            </w:r>
          </w:p>
          <w:p w14:paraId="4DFAD9E1" w14:textId="3A98FBBA" w:rsidR="00840FF3" w:rsidRDefault="00840FF3" w:rsidP="00840FF3">
            <w:pPr>
              <w:spacing w:before="0" w:after="0" w:line="240" w:lineRule="auto"/>
              <w:ind w:left="0"/>
              <w:rPr>
                <w:i/>
                <w:iCs/>
                <w:rtl/>
              </w:rPr>
            </w:pPr>
          </w:p>
        </w:tc>
      </w:tr>
    </w:tbl>
    <w:p w14:paraId="69462462" w14:textId="77777777" w:rsidR="00F4738E" w:rsidRPr="00F4738E" w:rsidRDefault="00F4738E" w:rsidP="00F4738E">
      <w:pPr>
        <w:rPr>
          <w:rtl/>
        </w:rPr>
      </w:pPr>
    </w:p>
    <w:p w14:paraId="19C3FAB8" w14:textId="5BB85AF1" w:rsidR="00834F94" w:rsidRDefault="00836FC0" w:rsidP="00836FC0">
      <w:pPr>
        <w:pStyle w:val="2"/>
        <w:rPr>
          <w:rtl/>
        </w:rPr>
      </w:pPr>
      <w:r>
        <w:rPr>
          <w:rFonts w:hint="cs"/>
          <w:rtl/>
        </w:rPr>
        <w:t>ארכיטקטורה משולבת (לפי מחשבים)</w:t>
      </w:r>
    </w:p>
    <w:p w14:paraId="4A85B72D" w14:textId="385E95CD" w:rsidR="00F4738E" w:rsidRDefault="0066631D" w:rsidP="00F4738E">
      <w:pPr>
        <w:rPr>
          <w:noProof/>
          <w:rtl/>
          <w:lang w:val="he-IL"/>
        </w:rPr>
      </w:pPr>
      <w:r>
        <w:rPr>
          <w:noProof/>
          <w:lang w:val="he-IL"/>
        </w:rPr>
        <w:drawing>
          <wp:inline distT="0" distB="0" distL="0" distR="0" wp14:anchorId="153DB6F1" wp14:editId="40E550EE">
            <wp:extent cx="5260340" cy="2280920"/>
            <wp:effectExtent l="0" t="0" r="0" b="508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38E">
        <w:rPr>
          <w:noProof/>
          <w:rtl/>
          <w:lang w:val="he-IL"/>
        </w:rPr>
        <w:drawing>
          <wp:inline distT="0" distB="0" distL="0" distR="0" wp14:anchorId="45BD8A2E" wp14:editId="3450328A">
            <wp:extent cx="3914804" cy="3067072"/>
            <wp:effectExtent l="0" t="0" r="952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30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38E">
        <w:rPr>
          <w:noProof/>
          <w:rtl/>
          <w:lang w:val="he-IL"/>
        </w:rPr>
        <w:drawing>
          <wp:inline distT="0" distB="0" distL="0" distR="0" wp14:anchorId="3689EB37" wp14:editId="0FF7ACAD">
            <wp:extent cx="4924461" cy="3667152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36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405A" w14:textId="7A921EA9" w:rsidR="00840FF3" w:rsidRPr="00840FF3" w:rsidRDefault="00840FF3" w:rsidP="00840FF3">
      <w:pPr>
        <w:bidi w:val="0"/>
      </w:pPr>
    </w:p>
    <w:p w14:paraId="52AF2A03" w14:textId="24EB8F3B" w:rsidR="00840FF3" w:rsidRPr="00840FF3" w:rsidRDefault="00840FF3" w:rsidP="00840FF3">
      <w:pPr>
        <w:rPr>
          <w:rtl/>
        </w:rPr>
      </w:pPr>
    </w:p>
    <w:p w14:paraId="7BE2919D" w14:textId="57EB8D10" w:rsidR="00840FF3" w:rsidRDefault="0066631D" w:rsidP="00840FF3">
      <w:pPr>
        <w:rPr>
          <w:noProof/>
          <w:rtl/>
          <w:lang w:val="he-IL"/>
        </w:rPr>
      </w:pPr>
      <w:r>
        <w:rPr>
          <w:noProof/>
        </w:rPr>
        <w:drawing>
          <wp:inline distT="0" distB="0" distL="0" distR="0" wp14:anchorId="028F785B" wp14:editId="48D1AE2F">
            <wp:extent cx="5274310" cy="2606675"/>
            <wp:effectExtent l="0" t="0" r="2540" b="317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02C5" w14:textId="124CFCF9" w:rsidR="00836FC0" w:rsidRDefault="00836FC0" w:rsidP="00836FC0">
      <w:pPr>
        <w:pStyle w:val="1"/>
        <w:rPr>
          <w:rtl/>
        </w:rPr>
      </w:pPr>
      <w:r>
        <w:rPr>
          <w:rFonts w:hint="cs"/>
          <w:rtl/>
        </w:rPr>
        <w:t xml:space="preserve">תרשימי רצף לתהליכי המערכת </w:t>
      </w:r>
      <w:r>
        <w:t>(Sequence Diagrams)</w:t>
      </w:r>
    </w:p>
    <w:p w14:paraId="54006A8E" w14:textId="6DC77B0E" w:rsidR="00F55335" w:rsidRPr="00F55335" w:rsidRDefault="00F00860" w:rsidP="00F00860">
      <w:pPr>
        <w:jc w:val="right"/>
      </w:pPr>
      <w:r>
        <w:rPr>
          <w:noProof/>
        </w:rPr>
        <w:t>suc-6</w:t>
      </w:r>
      <w:r w:rsidR="00F55335">
        <w:rPr>
          <w:noProof/>
        </w:rPr>
        <w:drawing>
          <wp:inline distT="0" distB="0" distL="0" distR="0" wp14:anchorId="7C556495" wp14:editId="57888D67">
            <wp:extent cx="5274310" cy="6598285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D56">
        <w:rPr>
          <w:noProof/>
        </w:rPr>
        <w:lastRenderedPageBreak/>
        <w:drawing>
          <wp:inline distT="0" distB="0" distL="0" distR="0" wp14:anchorId="422048C1" wp14:editId="1DC492C0">
            <wp:extent cx="4725281" cy="7789598"/>
            <wp:effectExtent l="0" t="0" r="0" b="190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01" cy="780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335">
        <w:rPr>
          <w:noProof/>
        </w:rPr>
        <w:lastRenderedPageBreak/>
        <w:drawing>
          <wp:inline distT="0" distB="0" distL="0" distR="0" wp14:anchorId="26231B79" wp14:editId="712F6DA5">
            <wp:extent cx="5274310" cy="5074920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666" w14:textId="6A59EA91" w:rsidR="00836FC0" w:rsidRPr="00836FC0" w:rsidRDefault="00836FC0" w:rsidP="00836FC0">
      <w:pPr>
        <w:jc w:val="center"/>
        <w:rPr>
          <w:i/>
          <w:iCs/>
          <w:color w:val="3333FF"/>
          <w:rtl/>
        </w:rPr>
      </w:pPr>
    </w:p>
    <w:sectPr w:rsidR="00836FC0" w:rsidRPr="00836FC0" w:rsidSect="002B1DE1">
      <w:headerReference w:type="default" r:id="rId18"/>
      <w:footerReference w:type="default" r:id="rId19"/>
      <w:headerReference w:type="first" r:id="rId20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CA13F" w14:textId="77777777" w:rsidR="00B05296" w:rsidRDefault="00B05296" w:rsidP="00587A54">
      <w:pPr>
        <w:spacing w:before="0" w:after="0" w:line="240" w:lineRule="auto"/>
      </w:pPr>
      <w:r>
        <w:separator/>
      </w:r>
    </w:p>
  </w:endnote>
  <w:endnote w:type="continuationSeparator" w:id="0">
    <w:p w14:paraId="1FD05A9F" w14:textId="77777777" w:rsidR="00B05296" w:rsidRDefault="00B05296" w:rsidP="00587A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Guttman Aharoni">
    <w:altName w:val="Times New Roman"/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8807E" w14:textId="77777777" w:rsidR="001B4A28" w:rsidRDefault="001B4A28" w:rsidP="008E0A1C">
    <w:pPr>
      <w:pStyle w:val="a9"/>
      <w:tabs>
        <w:tab w:val="left" w:pos="6496"/>
      </w:tabs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277B2" w:rsidRPr="009277B2">
      <w:rPr>
        <w:rFonts w:cs="Calibri"/>
        <w:noProof/>
        <w:rtl/>
        <w:lang w:val="he-IL"/>
      </w:rPr>
      <w:t>1</w:t>
    </w:r>
    <w:r w:rsidR="009277B2" w:rsidRPr="009277B2">
      <w:rPr>
        <w:rFonts w:cs="Calibri"/>
        <w:noProof/>
        <w:rtl/>
        <w:lang w:val="he-IL"/>
      </w:rPr>
      <w:t>2</w:t>
    </w:r>
    <w:r>
      <w:rPr>
        <w:rFonts w:cs="Calibri"/>
        <w:noProof/>
        <w:lang w:val="he-IL"/>
      </w:rPr>
      <w:fldChar w:fldCharType="end"/>
    </w:r>
  </w:p>
  <w:p w14:paraId="5DC608F6" w14:textId="77777777" w:rsidR="001B4A28" w:rsidRDefault="001B4A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B7ADD" w14:textId="77777777" w:rsidR="00B05296" w:rsidRDefault="00B05296" w:rsidP="00587A54">
      <w:pPr>
        <w:spacing w:before="0" w:after="0" w:line="240" w:lineRule="auto"/>
      </w:pPr>
      <w:r>
        <w:separator/>
      </w:r>
    </w:p>
  </w:footnote>
  <w:footnote w:type="continuationSeparator" w:id="0">
    <w:p w14:paraId="55318793" w14:textId="77777777" w:rsidR="00B05296" w:rsidRDefault="00B05296" w:rsidP="00587A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10620" w:type="dxa"/>
      <w:tblInd w:w="-1036" w:type="dxa"/>
      <w:tblLook w:val="04A0" w:firstRow="1" w:lastRow="0" w:firstColumn="1" w:lastColumn="0" w:noHBand="0" w:noVBand="1"/>
    </w:tblPr>
    <w:tblGrid>
      <w:gridCol w:w="5756"/>
      <w:gridCol w:w="4864"/>
    </w:tblGrid>
    <w:tr w:rsidR="001B4A28" w:rsidRPr="00EF2032" w14:paraId="2CDA0B01" w14:textId="77777777" w:rsidTr="003A4857">
      <w:tc>
        <w:tcPr>
          <w:tcW w:w="5756" w:type="dxa"/>
          <w:vAlign w:val="center"/>
        </w:tcPr>
        <w:p w14:paraId="5EC66678" w14:textId="6938CEBD" w:rsidR="001B4A28" w:rsidRPr="008A734C" w:rsidRDefault="001B4A28" w:rsidP="00F00860">
          <w:pPr>
            <w:pStyle w:val="a7"/>
            <w:spacing w:before="0" w:after="0" w:line="240" w:lineRule="auto"/>
            <w:ind w:left="0"/>
            <w:jc w:val="left"/>
            <w:rPr>
              <w:rtl/>
            </w:rPr>
          </w:pPr>
          <w:r w:rsidRPr="008A734C">
            <w:rPr>
              <w:rtl/>
            </w:rPr>
            <w:t xml:space="preserve">מסמך </w:t>
          </w:r>
          <w:r w:rsidR="003A6E79" w:rsidRPr="008A734C">
            <w:t>SAD</w:t>
          </w:r>
          <w:r w:rsidR="005F7F81" w:rsidRPr="008A734C">
            <w:rPr>
              <w:rFonts w:hint="cs"/>
              <w:rtl/>
            </w:rPr>
            <w:t xml:space="preserve"> </w:t>
          </w:r>
          <w:r w:rsidRPr="008A734C">
            <w:rPr>
              <w:rtl/>
            </w:rPr>
            <w:t xml:space="preserve">לפרויקט </w:t>
          </w:r>
          <w:proofErr w:type="spellStart"/>
          <w:r w:rsidR="00092914" w:rsidRPr="008A734C">
            <w:t>WorkRight</w:t>
          </w:r>
          <w:proofErr w:type="spellEnd"/>
        </w:p>
        <w:p w14:paraId="172F8426" w14:textId="77777777" w:rsidR="001B4A28" w:rsidRDefault="001B4A28" w:rsidP="003A4857">
          <w:pPr>
            <w:pStyle w:val="a7"/>
            <w:spacing w:before="0" w:after="0" w:line="240" w:lineRule="auto"/>
            <w:ind w:left="0"/>
            <w:rPr>
              <w:rFonts w:ascii="David" w:hAnsi="David"/>
              <w:sz w:val="18"/>
              <w:szCs w:val="18"/>
              <w:rtl/>
            </w:rPr>
          </w:pPr>
          <w:r w:rsidRPr="008A734C">
            <w:rPr>
              <w:rtl/>
            </w:rPr>
            <w:t xml:space="preserve">גרסה </w:t>
          </w:r>
          <w:r w:rsidR="00092914" w:rsidRPr="008A734C">
            <w:rPr>
              <w:rFonts w:hint="cs"/>
              <w:rtl/>
            </w:rPr>
            <w:t>1.2</w:t>
          </w:r>
        </w:p>
        <w:p w14:paraId="7C55F078" w14:textId="48C5A5E3" w:rsidR="00F00860" w:rsidRPr="00EF2032" w:rsidRDefault="00F00860" w:rsidP="00F00860">
          <w:pPr>
            <w:pStyle w:val="a7"/>
            <w:spacing w:before="0" w:after="0" w:line="240" w:lineRule="auto"/>
            <w:ind w:left="0"/>
            <w:jc w:val="right"/>
            <w:rPr>
              <w:rFonts w:ascii="David" w:hAnsi="David"/>
              <w:sz w:val="18"/>
              <w:szCs w:val="18"/>
            </w:rPr>
          </w:pPr>
        </w:p>
      </w:tc>
      <w:tc>
        <w:tcPr>
          <w:tcW w:w="4864" w:type="dxa"/>
          <w:vAlign w:val="center"/>
        </w:tcPr>
        <w:p w14:paraId="07F7147F" w14:textId="77777777" w:rsidR="001B4A28" w:rsidRPr="00EF2032" w:rsidRDefault="001B4A28" w:rsidP="008E0A1C">
          <w:pPr>
            <w:pStyle w:val="a7"/>
            <w:spacing w:before="0" w:after="0" w:line="240" w:lineRule="auto"/>
            <w:ind w:left="0"/>
            <w:jc w:val="right"/>
            <w:rPr>
              <w:rFonts w:ascii="David" w:hAnsi="David"/>
              <w:sz w:val="18"/>
              <w:szCs w:val="18"/>
              <w:rtl/>
            </w:rPr>
          </w:pPr>
        </w:p>
      </w:tc>
    </w:tr>
  </w:tbl>
  <w:p w14:paraId="43E4E80D" w14:textId="77777777" w:rsidR="001B4A28" w:rsidRPr="00EF2032" w:rsidRDefault="001B4A28" w:rsidP="00D66799">
    <w:pPr>
      <w:pStyle w:val="a7"/>
      <w:spacing w:before="0" w:after="0" w:line="240" w:lineRule="auto"/>
      <w:ind w:left="0"/>
      <w:rPr>
        <w:rFonts w:ascii="David" w:hAnsi="Dav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A60F" w14:textId="77777777" w:rsidR="001B4A28" w:rsidRPr="002F160F" w:rsidRDefault="001B4A28" w:rsidP="00B16FDB">
    <w:pPr>
      <w:tabs>
        <w:tab w:val="center" w:pos="4153"/>
        <w:tab w:val="right" w:pos="8306"/>
      </w:tabs>
      <w:spacing w:before="0" w:after="240"/>
      <w:ind w:right="-720"/>
      <w:jc w:val="right"/>
      <w:rPr>
        <w:lang w:eastAsia="he-I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55C498" wp14:editId="76640229">
              <wp:simplePos x="0" y="0"/>
              <wp:positionH relativeFrom="column">
                <wp:posOffset>2685415</wp:posOffset>
              </wp:positionH>
              <wp:positionV relativeFrom="paragraph">
                <wp:posOffset>-17145</wp:posOffset>
              </wp:positionV>
              <wp:extent cx="3145790" cy="332740"/>
              <wp:effectExtent l="0" t="1905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45790" cy="332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1B3B4" w14:textId="77777777" w:rsidR="001B4A28" w:rsidRPr="00EF2032" w:rsidRDefault="001B4A28" w:rsidP="00F05CCF">
                          <w:pPr>
                            <w:ind w:left="127"/>
                            <w:rPr>
                              <w:rFonts w:ascii="Gisha" w:hAnsi="Gisha" w:cs="Guttman Aharoni"/>
                              <w:b/>
                              <w:bCs/>
                              <w:color w:val="FF0000"/>
                              <w:rtl/>
                            </w:rPr>
                          </w:pPr>
                          <w:r w:rsidRPr="00EF2032">
                            <w:rPr>
                              <w:rFonts w:ascii="Gisha" w:hAnsi="Gisha" w:cs="Guttman Aharoni"/>
                              <w:b/>
                              <w:bCs/>
                              <w:color w:val="FF0000"/>
                              <w:rtl/>
                            </w:rPr>
                            <w:t>המחלקה להנדסת תוכנה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55C498" id="Rectangle 2" o:spid="_x0000_s1026" style="position:absolute;left:0;text-align:left;margin-left:211.45pt;margin-top:-1.35pt;width:247.7pt;height:2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" stroked="f">
              <v:textbox>
                <w:txbxContent>
                  <w:p w14:paraId="4AB1B3B4" w14:textId="77777777" w:rsidR="001B4A28" w:rsidRPr="00EF2032" w:rsidRDefault="001B4A28" w:rsidP="00F05CCF">
                    <w:pPr>
                      <w:ind w:left="127"/>
                      <w:rPr>
                        <w:rFonts w:ascii="Gisha" w:hAnsi="Gisha" w:cs="Guttman Aharoni"/>
                        <w:b/>
                        <w:bCs/>
                        <w:color w:val="FF0000"/>
                        <w:rtl/>
                      </w:rPr>
                    </w:pPr>
                    <w:r w:rsidRPr="00EF2032">
                      <w:rPr>
                        <w:rFonts w:ascii="Gisha" w:hAnsi="Gisha" w:cs="Guttman Aharoni"/>
                        <w:b/>
                        <w:bCs/>
                        <w:color w:val="FF0000"/>
                        <w:rtl/>
                      </w:rPr>
                      <w:t>המחלקה להנדסת תוכנה</w:t>
                    </w:r>
                  </w:p>
                </w:txbxContent>
              </v:textbox>
            </v:rect>
          </w:pict>
        </mc:Fallback>
      </mc:AlternateContent>
    </w:r>
    <w:r w:rsidRPr="008748B3">
      <w:rPr>
        <w:noProof/>
        <w:rtl/>
      </w:rPr>
      <w:drawing>
        <wp:inline distT="0" distB="0" distL="0" distR="0" wp14:anchorId="75B3E457" wp14:editId="114BCAC7">
          <wp:extent cx="921809" cy="584427"/>
          <wp:effectExtent l="0" t="0" r="0" b="6350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21809" cy="5844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2F9B"/>
    <w:multiLevelType w:val="hybridMultilevel"/>
    <w:tmpl w:val="0776A91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0B7D7D8A"/>
    <w:multiLevelType w:val="multilevel"/>
    <w:tmpl w:val="ABB83F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2C22"/>
    <w:multiLevelType w:val="multilevel"/>
    <w:tmpl w:val="B712B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0F7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2C27DB"/>
    <w:multiLevelType w:val="hybridMultilevel"/>
    <w:tmpl w:val="83CA7C72"/>
    <w:lvl w:ilvl="0" w:tplc="0409000F">
      <w:start w:val="1"/>
      <w:numFmt w:val="decimal"/>
      <w:lvlText w:val="%1."/>
      <w:lvlJc w:val="left"/>
      <w:pPr>
        <w:ind w:left="1229" w:hanging="360"/>
      </w:pPr>
    </w:lvl>
    <w:lvl w:ilvl="1" w:tplc="04090019" w:tentative="1">
      <w:start w:val="1"/>
      <w:numFmt w:val="lowerLetter"/>
      <w:lvlText w:val="%2."/>
      <w:lvlJc w:val="left"/>
      <w:pPr>
        <w:ind w:left="1949" w:hanging="360"/>
      </w:pPr>
    </w:lvl>
    <w:lvl w:ilvl="2" w:tplc="0409001B" w:tentative="1">
      <w:start w:val="1"/>
      <w:numFmt w:val="lowerRoman"/>
      <w:lvlText w:val="%3."/>
      <w:lvlJc w:val="right"/>
      <w:pPr>
        <w:ind w:left="2669" w:hanging="180"/>
      </w:pPr>
    </w:lvl>
    <w:lvl w:ilvl="3" w:tplc="0409000F" w:tentative="1">
      <w:start w:val="1"/>
      <w:numFmt w:val="decimal"/>
      <w:lvlText w:val="%4."/>
      <w:lvlJc w:val="left"/>
      <w:pPr>
        <w:ind w:left="3389" w:hanging="360"/>
      </w:pPr>
    </w:lvl>
    <w:lvl w:ilvl="4" w:tplc="04090019" w:tentative="1">
      <w:start w:val="1"/>
      <w:numFmt w:val="lowerLetter"/>
      <w:lvlText w:val="%5."/>
      <w:lvlJc w:val="left"/>
      <w:pPr>
        <w:ind w:left="4109" w:hanging="360"/>
      </w:pPr>
    </w:lvl>
    <w:lvl w:ilvl="5" w:tplc="0409001B" w:tentative="1">
      <w:start w:val="1"/>
      <w:numFmt w:val="lowerRoman"/>
      <w:lvlText w:val="%6."/>
      <w:lvlJc w:val="right"/>
      <w:pPr>
        <w:ind w:left="4829" w:hanging="180"/>
      </w:pPr>
    </w:lvl>
    <w:lvl w:ilvl="6" w:tplc="0409000F" w:tentative="1">
      <w:start w:val="1"/>
      <w:numFmt w:val="decimal"/>
      <w:lvlText w:val="%7."/>
      <w:lvlJc w:val="left"/>
      <w:pPr>
        <w:ind w:left="5549" w:hanging="360"/>
      </w:pPr>
    </w:lvl>
    <w:lvl w:ilvl="7" w:tplc="04090019" w:tentative="1">
      <w:start w:val="1"/>
      <w:numFmt w:val="lowerLetter"/>
      <w:lvlText w:val="%8."/>
      <w:lvlJc w:val="left"/>
      <w:pPr>
        <w:ind w:left="6269" w:hanging="360"/>
      </w:pPr>
    </w:lvl>
    <w:lvl w:ilvl="8" w:tplc="0409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6" w15:restartNumberingAfterBreak="0">
    <w:nsid w:val="252064A4"/>
    <w:multiLevelType w:val="multilevel"/>
    <w:tmpl w:val="ED569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22A28A3"/>
    <w:multiLevelType w:val="hybridMultilevel"/>
    <w:tmpl w:val="5D60AE54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8" w15:restartNumberingAfterBreak="0">
    <w:nsid w:val="323562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552552D"/>
    <w:multiLevelType w:val="hybridMultilevel"/>
    <w:tmpl w:val="EBC8D6A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0" w15:restartNumberingAfterBreak="0">
    <w:nsid w:val="39C736E3"/>
    <w:multiLevelType w:val="hybridMultilevel"/>
    <w:tmpl w:val="B1A0D38C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1" w15:restartNumberingAfterBreak="0">
    <w:nsid w:val="3B9D3876"/>
    <w:multiLevelType w:val="hybridMultilevel"/>
    <w:tmpl w:val="69ECE6BA"/>
    <w:lvl w:ilvl="0" w:tplc="6C58C9C6">
      <w:start w:val="1"/>
      <w:numFmt w:val="decimal"/>
      <w:lvlText w:val="[%1]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2" w15:restartNumberingAfterBreak="0">
    <w:nsid w:val="3C861518"/>
    <w:multiLevelType w:val="hybridMultilevel"/>
    <w:tmpl w:val="FE4C31B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3" w15:restartNumberingAfterBreak="0">
    <w:nsid w:val="3EF173DB"/>
    <w:multiLevelType w:val="hybridMultilevel"/>
    <w:tmpl w:val="F724A3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867B53"/>
    <w:multiLevelType w:val="hybridMultilevel"/>
    <w:tmpl w:val="F060357E"/>
    <w:lvl w:ilvl="0" w:tplc="0409000F">
      <w:start w:val="1"/>
      <w:numFmt w:val="decimal"/>
      <w:lvlText w:val="%1."/>
      <w:lvlJc w:val="left"/>
      <w:pPr>
        <w:ind w:left="386" w:hanging="360"/>
      </w:p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5" w15:restartNumberingAfterBreak="0">
    <w:nsid w:val="50A16EBB"/>
    <w:multiLevelType w:val="hybridMultilevel"/>
    <w:tmpl w:val="930A8DB0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abstractNum w:abstractNumId="16" w15:restartNumberingAfterBreak="0">
    <w:nsid w:val="51CA7452"/>
    <w:multiLevelType w:val="hybridMultilevel"/>
    <w:tmpl w:val="7AD24A5C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7" w15:restartNumberingAfterBreak="0">
    <w:nsid w:val="553E7C7F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B45E43"/>
    <w:multiLevelType w:val="hybridMultilevel"/>
    <w:tmpl w:val="DB54E6F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D961E2"/>
    <w:multiLevelType w:val="hybridMultilevel"/>
    <w:tmpl w:val="AE045A04"/>
    <w:lvl w:ilvl="0" w:tplc="04090001">
      <w:start w:val="1"/>
      <w:numFmt w:val="bullet"/>
      <w:lvlText w:val=""/>
      <w:lvlJc w:val="left"/>
      <w:pPr>
        <w:ind w:left="1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6"/>
  </w:num>
  <w:num w:numId="6">
    <w:abstractNumId w:val="1"/>
  </w:num>
  <w:num w:numId="7">
    <w:abstractNumId w:val="16"/>
  </w:num>
  <w:num w:numId="8">
    <w:abstractNumId w:val="0"/>
  </w:num>
  <w:num w:numId="9">
    <w:abstractNumId w:val="14"/>
  </w:num>
  <w:num w:numId="10">
    <w:abstractNumId w:val="9"/>
  </w:num>
  <w:num w:numId="11">
    <w:abstractNumId w:val="1"/>
  </w:num>
  <w:num w:numId="12">
    <w:abstractNumId w:val="5"/>
  </w:num>
  <w:num w:numId="13">
    <w:abstractNumId w:val="12"/>
  </w:num>
  <w:num w:numId="14">
    <w:abstractNumId w:val="21"/>
  </w:num>
  <w:num w:numId="15">
    <w:abstractNumId w:val="19"/>
  </w:num>
  <w:num w:numId="16">
    <w:abstractNumId w:val="10"/>
  </w:num>
  <w:num w:numId="17">
    <w:abstractNumId w:val="11"/>
  </w:num>
  <w:num w:numId="18">
    <w:abstractNumId w:val="15"/>
  </w:num>
  <w:num w:numId="19">
    <w:abstractNumId w:val="7"/>
  </w:num>
  <w:num w:numId="20">
    <w:abstractNumId w:val="13"/>
  </w:num>
  <w:num w:numId="21">
    <w:abstractNumId w:val="2"/>
  </w:num>
  <w:num w:numId="22">
    <w:abstractNumId w:val="20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38E"/>
    <w:rsid w:val="00000A70"/>
    <w:rsid w:val="000029FF"/>
    <w:rsid w:val="00002A01"/>
    <w:rsid w:val="00002E6B"/>
    <w:rsid w:val="00003FD0"/>
    <w:rsid w:val="00004488"/>
    <w:rsid w:val="000048A2"/>
    <w:rsid w:val="0000520B"/>
    <w:rsid w:val="00005B88"/>
    <w:rsid w:val="000068A2"/>
    <w:rsid w:val="0001079A"/>
    <w:rsid w:val="00010B9C"/>
    <w:rsid w:val="000115DA"/>
    <w:rsid w:val="0001190E"/>
    <w:rsid w:val="000120FD"/>
    <w:rsid w:val="0001227F"/>
    <w:rsid w:val="00012509"/>
    <w:rsid w:val="0001440C"/>
    <w:rsid w:val="000155C5"/>
    <w:rsid w:val="0001575C"/>
    <w:rsid w:val="000157A1"/>
    <w:rsid w:val="00015E0E"/>
    <w:rsid w:val="000167F8"/>
    <w:rsid w:val="00016965"/>
    <w:rsid w:val="0001756B"/>
    <w:rsid w:val="0001790D"/>
    <w:rsid w:val="000179F3"/>
    <w:rsid w:val="00020734"/>
    <w:rsid w:val="00020EA8"/>
    <w:rsid w:val="00020FE1"/>
    <w:rsid w:val="0002128A"/>
    <w:rsid w:val="0002128B"/>
    <w:rsid w:val="00021C54"/>
    <w:rsid w:val="00021E6E"/>
    <w:rsid w:val="000223E4"/>
    <w:rsid w:val="00023554"/>
    <w:rsid w:val="00025709"/>
    <w:rsid w:val="0002658C"/>
    <w:rsid w:val="00027882"/>
    <w:rsid w:val="00027B54"/>
    <w:rsid w:val="00027EF3"/>
    <w:rsid w:val="000300C4"/>
    <w:rsid w:val="0003044D"/>
    <w:rsid w:val="000304D6"/>
    <w:rsid w:val="0003129D"/>
    <w:rsid w:val="00031A47"/>
    <w:rsid w:val="0003274B"/>
    <w:rsid w:val="00033F42"/>
    <w:rsid w:val="00034AC7"/>
    <w:rsid w:val="000357CD"/>
    <w:rsid w:val="00036EDC"/>
    <w:rsid w:val="00037710"/>
    <w:rsid w:val="00041283"/>
    <w:rsid w:val="000430AF"/>
    <w:rsid w:val="00043504"/>
    <w:rsid w:val="00043A92"/>
    <w:rsid w:val="00044079"/>
    <w:rsid w:val="000452D0"/>
    <w:rsid w:val="0004556F"/>
    <w:rsid w:val="00045BDF"/>
    <w:rsid w:val="00046829"/>
    <w:rsid w:val="0004688D"/>
    <w:rsid w:val="00046E33"/>
    <w:rsid w:val="0005052B"/>
    <w:rsid w:val="000516D3"/>
    <w:rsid w:val="00051E54"/>
    <w:rsid w:val="000539A0"/>
    <w:rsid w:val="00053C04"/>
    <w:rsid w:val="00053D34"/>
    <w:rsid w:val="00053DD8"/>
    <w:rsid w:val="00054239"/>
    <w:rsid w:val="0005462F"/>
    <w:rsid w:val="000553E6"/>
    <w:rsid w:val="00055789"/>
    <w:rsid w:val="00055C83"/>
    <w:rsid w:val="00055F3C"/>
    <w:rsid w:val="00056CC4"/>
    <w:rsid w:val="000612E9"/>
    <w:rsid w:val="00061AC7"/>
    <w:rsid w:val="00061C47"/>
    <w:rsid w:val="000620DE"/>
    <w:rsid w:val="000620F6"/>
    <w:rsid w:val="0006362A"/>
    <w:rsid w:val="0006486B"/>
    <w:rsid w:val="00064B1E"/>
    <w:rsid w:val="00065285"/>
    <w:rsid w:val="00067562"/>
    <w:rsid w:val="00067C8F"/>
    <w:rsid w:val="00067F1F"/>
    <w:rsid w:val="000707AA"/>
    <w:rsid w:val="000708B3"/>
    <w:rsid w:val="00072843"/>
    <w:rsid w:val="000739F7"/>
    <w:rsid w:val="00073E06"/>
    <w:rsid w:val="00074481"/>
    <w:rsid w:val="000747FB"/>
    <w:rsid w:val="00074DB1"/>
    <w:rsid w:val="00074E42"/>
    <w:rsid w:val="000751DB"/>
    <w:rsid w:val="00075DED"/>
    <w:rsid w:val="000767F7"/>
    <w:rsid w:val="00076BFB"/>
    <w:rsid w:val="00080152"/>
    <w:rsid w:val="00082332"/>
    <w:rsid w:val="0008274C"/>
    <w:rsid w:val="0008307B"/>
    <w:rsid w:val="000842AA"/>
    <w:rsid w:val="0008549B"/>
    <w:rsid w:val="000900DB"/>
    <w:rsid w:val="00090D58"/>
    <w:rsid w:val="00091A5C"/>
    <w:rsid w:val="00092567"/>
    <w:rsid w:val="00092914"/>
    <w:rsid w:val="00092BF6"/>
    <w:rsid w:val="000932B5"/>
    <w:rsid w:val="00093CF4"/>
    <w:rsid w:val="00094BA9"/>
    <w:rsid w:val="00094C1B"/>
    <w:rsid w:val="00095852"/>
    <w:rsid w:val="00097DB9"/>
    <w:rsid w:val="000A04B3"/>
    <w:rsid w:val="000A1175"/>
    <w:rsid w:val="000A218E"/>
    <w:rsid w:val="000A2DE5"/>
    <w:rsid w:val="000A2FAB"/>
    <w:rsid w:val="000A3061"/>
    <w:rsid w:val="000A3F16"/>
    <w:rsid w:val="000A5DEF"/>
    <w:rsid w:val="000A66C6"/>
    <w:rsid w:val="000A68BE"/>
    <w:rsid w:val="000A7189"/>
    <w:rsid w:val="000B0F69"/>
    <w:rsid w:val="000B12B9"/>
    <w:rsid w:val="000B1383"/>
    <w:rsid w:val="000B140D"/>
    <w:rsid w:val="000B1544"/>
    <w:rsid w:val="000B1961"/>
    <w:rsid w:val="000B1C2B"/>
    <w:rsid w:val="000B1FC1"/>
    <w:rsid w:val="000B2162"/>
    <w:rsid w:val="000B3287"/>
    <w:rsid w:val="000B3688"/>
    <w:rsid w:val="000B64E6"/>
    <w:rsid w:val="000B6A05"/>
    <w:rsid w:val="000B6A26"/>
    <w:rsid w:val="000B6CBA"/>
    <w:rsid w:val="000B6D25"/>
    <w:rsid w:val="000C04FE"/>
    <w:rsid w:val="000C05EB"/>
    <w:rsid w:val="000C24F9"/>
    <w:rsid w:val="000C39A5"/>
    <w:rsid w:val="000C474B"/>
    <w:rsid w:val="000C6505"/>
    <w:rsid w:val="000C7D1D"/>
    <w:rsid w:val="000D0913"/>
    <w:rsid w:val="000D2009"/>
    <w:rsid w:val="000D244C"/>
    <w:rsid w:val="000D24E7"/>
    <w:rsid w:val="000D2AB7"/>
    <w:rsid w:val="000D43A9"/>
    <w:rsid w:val="000D4992"/>
    <w:rsid w:val="000D4B97"/>
    <w:rsid w:val="000D50E3"/>
    <w:rsid w:val="000D5B11"/>
    <w:rsid w:val="000D6148"/>
    <w:rsid w:val="000D6B21"/>
    <w:rsid w:val="000D7B90"/>
    <w:rsid w:val="000E05CF"/>
    <w:rsid w:val="000E07A5"/>
    <w:rsid w:val="000E210F"/>
    <w:rsid w:val="000E2BB9"/>
    <w:rsid w:val="000E3367"/>
    <w:rsid w:val="000E355C"/>
    <w:rsid w:val="000E3BED"/>
    <w:rsid w:val="000E3E66"/>
    <w:rsid w:val="000E3F64"/>
    <w:rsid w:val="000E4B0A"/>
    <w:rsid w:val="000E59EF"/>
    <w:rsid w:val="000E6C12"/>
    <w:rsid w:val="000F0F0C"/>
    <w:rsid w:val="000F11E4"/>
    <w:rsid w:val="000F148D"/>
    <w:rsid w:val="000F26AE"/>
    <w:rsid w:val="000F2D97"/>
    <w:rsid w:val="000F56D3"/>
    <w:rsid w:val="000F634E"/>
    <w:rsid w:val="000F689F"/>
    <w:rsid w:val="000F7978"/>
    <w:rsid w:val="000F7DEB"/>
    <w:rsid w:val="001015E1"/>
    <w:rsid w:val="00101A10"/>
    <w:rsid w:val="00101A5D"/>
    <w:rsid w:val="00102531"/>
    <w:rsid w:val="00102561"/>
    <w:rsid w:val="001035C6"/>
    <w:rsid w:val="001038C2"/>
    <w:rsid w:val="0010585C"/>
    <w:rsid w:val="001064C1"/>
    <w:rsid w:val="00106763"/>
    <w:rsid w:val="001074A3"/>
    <w:rsid w:val="00107CB1"/>
    <w:rsid w:val="00110E44"/>
    <w:rsid w:val="001120BA"/>
    <w:rsid w:val="001124B7"/>
    <w:rsid w:val="00112E6C"/>
    <w:rsid w:val="0011337D"/>
    <w:rsid w:val="00114DA5"/>
    <w:rsid w:val="00115D58"/>
    <w:rsid w:val="00116126"/>
    <w:rsid w:val="00116B1E"/>
    <w:rsid w:val="00116D7B"/>
    <w:rsid w:val="00117D2A"/>
    <w:rsid w:val="001203B8"/>
    <w:rsid w:val="0012188F"/>
    <w:rsid w:val="00121D84"/>
    <w:rsid w:val="00122234"/>
    <w:rsid w:val="00122FC5"/>
    <w:rsid w:val="00123174"/>
    <w:rsid w:val="00123401"/>
    <w:rsid w:val="00123B57"/>
    <w:rsid w:val="00124418"/>
    <w:rsid w:val="00124954"/>
    <w:rsid w:val="0012535A"/>
    <w:rsid w:val="00125526"/>
    <w:rsid w:val="00126A99"/>
    <w:rsid w:val="00126C3A"/>
    <w:rsid w:val="00130570"/>
    <w:rsid w:val="00130C73"/>
    <w:rsid w:val="00131C4E"/>
    <w:rsid w:val="00131EBA"/>
    <w:rsid w:val="00132E73"/>
    <w:rsid w:val="001354A7"/>
    <w:rsid w:val="00135633"/>
    <w:rsid w:val="0013650E"/>
    <w:rsid w:val="001368AA"/>
    <w:rsid w:val="001371BD"/>
    <w:rsid w:val="001375AD"/>
    <w:rsid w:val="001375B7"/>
    <w:rsid w:val="00137A2C"/>
    <w:rsid w:val="00137F01"/>
    <w:rsid w:val="00140659"/>
    <w:rsid w:val="00140883"/>
    <w:rsid w:val="001419B6"/>
    <w:rsid w:val="00143F85"/>
    <w:rsid w:val="00144376"/>
    <w:rsid w:val="00145363"/>
    <w:rsid w:val="001475D9"/>
    <w:rsid w:val="00147ED9"/>
    <w:rsid w:val="00150AFB"/>
    <w:rsid w:val="001516DB"/>
    <w:rsid w:val="00151787"/>
    <w:rsid w:val="00151824"/>
    <w:rsid w:val="0015199F"/>
    <w:rsid w:val="00151D58"/>
    <w:rsid w:val="00152381"/>
    <w:rsid w:val="001523B3"/>
    <w:rsid w:val="00152806"/>
    <w:rsid w:val="001532C7"/>
    <w:rsid w:val="00153520"/>
    <w:rsid w:val="00154082"/>
    <w:rsid w:val="00154170"/>
    <w:rsid w:val="00154EA2"/>
    <w:rsid w:val="0015509A"/>
    <w:rsid w:val="00155122"/>
    <w:rsid w:val="001567D1"/>
    <w:rsid w:val="00160C2F"/>
    <w:rsid w:val="00160F4C"/>
    <w:rsid w:val="001627F6"/>
    <w:rsid w:val="00162B06"/>
    <w:rsid w:val="0016341E"/>
    <w:rsid w:val="00163558"/>
    <w:rsid w:val="00163EF0"/>
    <w:rsid w:val="00164039"/>
    <w:rsid w:val="00164724"/>
    <w:rsid w:val="001653E7"/>
    <w:rsid w:val="00165C7F"/>
    <w:rsid w:val="00166019"/>
    <w:rsid w:val="00166178"/>
    <w:rsid w:val="00166305"/>
    <w:rsid w:val="00166CB6"/>
    <w:rsid w:val="00170F66"/>
    <w:rsid w:val="00171844"/>
    <w:rsid w:val="0017226F"/>
    <w:rsid w:val="001748E3"/>
    <w:rsid w:val="00174EAD"/>
    <w:rsid w:val="001754D6"/>
    <w:rsid w:val="00176028"/>
    <w:rsid w:val="001760D7"/>
    <w:rsid w:val="001800B1"/>
    <w:rsid w:val="00180A68"/>
    <w:rsid w:val="00180D54"/>
    <w:rsid w:val="00180E4D"/>
    <w:rsid w:val="0018111D"/>
    <w:rsid w:val="0018168B"/>
    <w:rsid w:val="00181B5F"/>
    <w:rsid w:val="00181E7E"/>
    <w:rsid w:val="00181ECD"/>
    <w:rsid w:val="00182691"/>
    <w:rsid w:val="0018270C"/>
    <w:rsid w:val="0018377A"/>
    <w:rsid w:val="00183865"/>
    <w:rsid w:val="001841B4"/>
    <w:rsid w:val="00184955"/>
    <w:rsid w:val="001859AE"/>
    <w:rsid w:val="0018720B"/>
    <w:rsid w:val="00187327"/>
    <w:rsid w:val="00187426"/>
    <w:rsid w:val="0019005F"/>
    <w:rsid w:val="0019134A"/>
    <w:rsid w:val="001915B7"/>
    <w:rsid w:val="001924FE"/>
    <w:rsid w:val="0019363E"/>
    <w:rsid w:val="001942D8"/>
    <w:rsid w:val="00194A51"/>
    <w:rsid w:val="00194C84"/>
    <w:rsid w:val="001951E0"/>
    <w:rsid w:val="001954BC"/>
    <w:rsid w:val="0019605D"/>
    <w:rsid w:val="00196D2B"/>
    <w:rsid w:val="00197085"/>
    <w:rsid w:val="001971E9"/>
    <w:rsid w:val="00197ACC"/>
    <w:rsid w:val="00197B34"/>
    <w:rsid w:val="00197C0E"/>
    <w:rsid w:val="001A09A5"/>
    <w:rsid w:val="001A0C29"/>
    <w:rsid w:val="001A19BA"/>
    <w:rsid w:val="001A1B21"/>
    <w:rsid w:val="001A24BD"/>
    <w:rsid w:val="001A2B69"/>
    <w:rsid w:val="001A4C59"/>
    <w:rsid w:val="001A63BC"/>
    <w:rsid w:val="001A6A9D"/>
    <w:rsid w:val="001A78B7"/>
    <w:rsid w:val="001A7CC2"/>
    <w:rsid w:val="001B123B"/>
    <w:rsid w:val="001B13A5"/>
    <w:rsid w:val="001B14FB"/>
    <w:rsid w:val="001B1EFA"/>
    <w:rsid w:val="001B1F8C"/>
    <w:rsid w:val="001B3FCB"/>
    <w:rsid w:val="001B428B"/>
    <w:rsid w:val="001B4A28"/>
    <w:rsid w:val="001B4B26"/>
    <w:rsid w:val="001B64CB"/>
    <w:rsid w:val="001B66A9"/>
    <w:rsid w:val="001B686C"/>
    <w:rsid w:val="001B79A1"/>
    <w:rsid w:val="001C10D0"/>
    <w:rsid w:val="001C1123"/>
    <w:rsid w:val="001C1EAF"/>
    <w:rsid w:val="001C2C21"/>
    <w:rsid w:val="001C37CB"/>
    <w:rsid w:val="001C3D49"/>
    <w:rsid w:val="001C46CF"/>
    <w:rsid w:val="001C570E"/>
    <w:rsid w:val="001C584D"/>
    <w:rsid w:val="001C5FCA"/>
    <w:rsid w:val="001C6578"/>
    <w:rsid w:val="001C7936"/>
    <w:rsid w:val="001C7942"/>
    <w:rsid w:val="001C7B60"/>
    <w:rsid w:val="001C7ECB"/>
    <w:rsid w:val="001D054C"/>
    <w:rsid w:val="001D2CC9"/>
    <w:rsid w:val="001D529F"/>
    <w:rsid w:val="001D5912"/>
    <w:rsid w:val="001D61E5"/>
    <w:rsid w:val="001D7424"/>
    <w:rsid w:val="001E173E"/>
    <w:rsid w:val="001E4737"/>
    <w:rsid w:val="001E4D90"/>
    <w:rsid w:val="001E5D07"/>
    <w:rsid w:val="001E73E9"/>
    <w:rsid w:val="001E7F56"/>
    <w:rsid w:val="001F011C"/>
    <w:rsid w:val="001F030A"/>
    <w:rsid w:val="001F0D0B"/>
    <w:rsid w:val="001F108E"/>
    <w:rsid w:val="001F2192"/>
    <w:rsid w:val="001F328A"/>
    <w:rsid w:val="001F53FB"/>
    <w:rsid w:val="001F5B8C"/>
    <w:rsid w:val="001F5D1A"/>
    <w:rsid w:val="001F67B6"/>
    <w:rsid w:val="00200129"/>
    <w:rsid w:val="00200C3C"/>
    <w:rsid w:val="00201C0B"/>
    <w:rsid w:val="00202C6C"/>
    <w:rsid w:val="002031C6"/>
    <w:rsid w:val="0020367B"/>
    <w:rsid w:val="00203DE1"/>
    <w:rsid w:val="0020409A"/>
    <w:rsid w:val="0020481C"/>
    <w:rsid w:val="00204862"/>
    <w:rsid w:val="002050B3"/>
    <w:rsid w:val="00205F5E"/>
    <w:rsid w:val="002061B2"/>
    <w:rsid w:val="002072F6"/>
    <w:rsid w:val="002075A0"/>
    <w:rsid w:val="00207F6B"/>
    <w:rsid w:val="0021192A"/>
    <w:rsid w:val="0021290F"/>
    <w:rsid w:val="00213686"/>
    <w:rsid w:val="00213727"/>
    <w:rsid w:val="00213DB6"/>
    <w:rsid w:val="002154DB"/>
    <w:rsid w:val="00215A4B"/>
    <w:rsid w:val="00215B6F"/>
    <w:rsid w:val="00215D71"/>
    <w:rsid w:val="00216378"/>
    <w:rsid w:val="002165D6"/>
    <w:rsid w:val="002211F8"/>
    <w:rsid w:val="002236FF"/>
    <w:rsid w:val="0022380A"/>
    <w:rsid w:val="00223931"/>
    <w:rsid w:val="00223F2F"/>
    <w:rsid w:val="00224490"/>
    <w:rsid w:val="00225ABF"/>
    <w:rsid w:val="00226901"/>
    <w:rsid w:val="00226F43"/>
    <w:rsid w:val="00227401"/>
    <w:rsid w:val="002279A8"/>
    <w:rsid w:val="0023054C"/>
    <w:rsid w:val="00230E88"/>
    <w:rsid w:val="00230F42"/>
    <w:rsid w:val="002312E6"/>
    <w:rsid w:val="002316BF"/>
    <w:rsid w:val="00231DA3"/>
    <w:rsid w:val="00234008"/>
    <w:rsid w:val="00235D56"/>
    <w:rsid w:val="0023642B"/>
    <w:rsid w:val="002377D2"/>
    <w:rsid w:val="00240DFC"/>
    <w:rsid w:val="00241BD3"/>
    <w:rsid w:val="002436EC"/>
    <w:rsid w:val="00244F1A"/>
    <w:rsid w:val="00245BA7"/>
    <w:rsid w:val="00246A7E"/>
    <w:rsid w:val="00246E8C"/>
    <w:rsid w:val="00246F23"/>
    <w:rsid w:val="00250AC2"/>
    <w:rsid w:val="00251394"/>
    <w:rsid w:val="002514EE"/>
    <w:rsid w:val="002517F7"/>
    <w:rsid w:val="00251A16"/>
    <w:rsid w:val="00252A97"/>
    <w:rsid w:val="00252DBA"/>
    <w:rsid w:val="0025446D"/>
    <w:rsid w:val="00254642"/>
    <w:rsid w:val="00254A0D"/>
    <w:rsid w:val="00254AD7"/>
    <w:rsid w:val="002550AB"/>
    <w:rsid w:val="00257372"/>
    <w:rsid w:val="002574E2"/>
    <w:rsid w:val="00260073"/>
    <w:rsid w:val="0026079C"/>
    <w:rsid w:val="00260832"/>
    <w:rsid w:val="00260A26"/>
    <w:rsid w:val="00261166"/>
    <w:rsid w:val="002612F6"/>
    <w:rsid w:val="00261390"/>
    <w:rsid w:val="002613E5"/>
    <w:rsid w:val="002616EF"/>
    <w:rsid w:val="00261A0E"/>
    <w:rsid w:val="00261A23"/>
    <w:rsid w:val="00262B27"/>
    <w:rsid w:val="002630E4"/>
    <w:rsid w:val="002630ED"/>
    <w:rsid w:val="00265665"/>
    <w:rsid w:val="00265B3C"/>
    <w:rsid w:val="002664D7"/>
    <w:rsid w:val="0026652F"/>
    <w:rsid w:val="00266777"/>
    <w:rsid w:val="00266D54"/>
    <w:rsid w:val="00266E76"/>
    <w:rsid w:val="002674C9"/>
    <w:rsid w:val="0026773A"/>
    <w:rsid w:val="0027025C"/>
    <w:rsid w:val="0027030B"/>
    <w:rsid w:val="002707FC"/>
    <w:rsid w:val="00270B30"/>
    <w:rsid w:val="00271407"/>
    <w:rsid w:val="00272460"/>
    <w:rsid w:val="00272932"/>
    <w:rsid w:val="00272DD2"/>
    <w:rsid w:val="00272E49"/>
    <w:rsid w:val="00273815"/>
    <w:rsid w:val="00275B8C"/>
    <w:rsid w:val="00275DD7"/>
    <w:rsid w:val="00276115"/>
    <w:rsid w:val="00276C4F"/>
    <w:rsid w:val="00276DC2"/>
    <w:rsid w:val="00277208"/>
    <w:rsid w:val="00277285"/>
    <w:rsid w:val="00277B91"/>
    <w:rsid w:val="00280F49"/>
    <w:rsid w:val="0028161B"/>
    <w:rsid w:val="002823F0"/>
    <w:rsid w:val="00282B02"/>
    <w:rsid w:val="00282CAD"/>
    <w:rsid w:val="00283D8D"/>
    <w:rsid w:val="002847A8"/>
    <w:rsid w:val="0028493B"/>
    <w:rsid w:val="00290259"/>
    <w:rsid w:val="002906F7"/>
    <w:rsid w:val="00290EC9"/>
    <w:rsid w:val="00290F30"/>
    <w:rsid w:val="002911B6"/>
    <w:rsid w:val="002922A5"/>
    <w:rsid w:val="00292B5C"/>
    <w:rsid w:val="00292FCB"/>
    <w:rsid w:val="00294A1D"/>
    <w:rsid w:val="00294E59"/>
    <w:rsid w:val="002959A4"/>
    <w:rsid w:val="00295A2E"/>
    <w:rsid w:val="00296DEC"/>
    <w:rsid w:val="00297106"/>
    <w:rsid w:val="002A07E8"/>
    <w:rsid w:val="002A2331"/>
    <w:rsid w:val="002A2762"/>
    <w:rsid w:val="002A2A87"/>
    <w:rsid w:val="002A3D01"/>
    <w:rsid w:val="002A3D24"/>
    <w:rsid w:val="002A47E3"/>
    <w:rsid w:val="002A6041"/>
    <w:rsid w:val="002A626A"/>
    <w:rsid w:val="002A65B1"/>
    <w:rsid w:val="002A65B5"/>
    <w:rsid w:val="002A701E"/>
    <w:rsid w:val="002A73BC"/>
    <w:rsid w:val="002B0F52"/>
    <w:rsid w:val="002B1220"/>
    <w:rsid w:val="002B1272"/>
    <w:rsid w:val="002B1B47"/>
    <w:rsid w:val="002B1DE1"/>
    <w:rsid w:val="002B2194"/>
    <w:rsid w:val="002B2845"/>
    <w:rsid w:val="002B2D28"/>
    <w:rsid w:val="002B310E"/>
    <w:rsid w:val="002B354A"/>
    <w:rsid w:val="002B394D"/>
    <w:rsid w:val="002B3C63"/>
    <w:rsid w:val="002B5AC1"/>
    <w:rsid w:val="002B633C"/>
    <w:rsid w:val="002B6882"/>
    <w:rsid w:val="002B72BA"/>
    <w:rsid w:val="002B7AAE"/>
    <w:rsid w:val="002C11F2"/>
    <w:rsid w:val="002C13FB"/>
    <w:rsid w:val="002C1EF8"/>
    <w:rsid w:val="002C20ED"/>
    <w:rsid w:val="002C24FC"/>
    <w:rsid w:val="002C281D"/>
    <w:rsid w:val="002C2DE0"/>
    <w:rsid w:val="002C2E1F"/>
    <w:rsid w:val="002C3ABA"/>
    <w:rsid w:val="002C504C"/>
    <w:rsid w:val="002C52D1"/>
    <w:rsid w:val="002C541F"/>
    <w:rsid w:val="002C58A8"/>
    <w:rsid w:val="002D2EF7"/>
    <w:rsid w:val="002D4D2D"/>
    <w:rsid w:val="002D53E8"/>
    <w:rsid w:val="002D563D"/>
    <w:rsid w:val="002D5EDE"/>
    <w:rsid w:val="002D6100"/>
    <w:rsid w:val="002D6893"/>
    <w:rsid w:val="002D711C"/>
    <w:rsid w:val="002D7A24"/>
    <w:rsid w:val="002E152E"/>
    <w:rsid w:val="002E1686"/>
    <w:rsid w:val="002E2FD4"/>
    <w:rsid w:val="002E4136"/>
    <w:rsid w:val="002E42CD"/>
    <w:rsid w:val="002E4614"/>
    <w:rsid w:val="002E4BF1"/>
    <w:rsid w:val="002E4CD1"/>
    <w:rsid w:val="002E4D14"/>
    <w:rsid w:val="002E5485"/>
    <w:rsid w:val="002E5E92"/>
    <w:rsid w:val="002E5EC0"/>
    <w:rsid w:val="002E61DA"/>
    <w:rsid w:val="002E6F6A"/>
    <w:rsid w:val="002F0065"/>
    <w:rsid w:val="002F0C9C"/>
    <w:rsid w:val="002F1BD5"/>
    <w:rsid w:val="002F1C58"/>
    <w:rsid w:val="002F2A8E"/>
    <w:rsid w:val="002F3F14"/>
    <w:rsid w:val="002F4693"/>
    <w:rsid w:val="002F4875"/>
    <w:rsid w:val="002F5065"/>
    <w:rsid w:val="002F5DC7"/>
    <w:rsid w:val="002F5F69"/>
    <w:rsid w:val="002F61DC"/>
    <w:rsid w:val="002F6E06"/>
    <w:rsid w:val="0030109F"/>
    <w:rsid w:val="00301856"/>
    <w:rsid w:val="003018E0"/>
    <w:rsid w:val="00302238"/>
    <w:rsid w:val="00302CBD"/>
    <w:rsid w:val="003031E5"/>
    <w:rsid w:val="003035F6"/>
    <w:rsid w:val="00303B27"/>
    <w:rsid w:val="00303DBC"/>
    <w:rsid w:val="00303F16"/>
    <w:rsid w:val="00303F68"/>
    <w:rsid w:val="00304603"/>
    <w:rsid w:val="00304C6F"/>
    <w:rsid w:val="00304FD8"/>
    <w:rsid w:val="003062FC"/>
    <w:rsid w:val="00307085"/>
    <w:rsid w:val="00307360"/>
    <w:rsid w:val="00307E91"/>
    <w:rsid w:val="00310953"/>
    <w:rsid w:val="00313BC7"/>
    <w:rsid w:val="003170BC"/>
    <w:rsid w:val="0032111E"/>
    <w:rsid w:val="003218EF"/>
    <w:rsid w:val="00322999"/>
    <w:rsid w:val="00323197"/>
    <w:rsid w:val="0032358B"/>
    <w:rsid w:val="003248DA"/>
    <w:rsid w:val="00324C00"/>
    <w:rsid w:val="00325544"/>
    <w:rsid w:val="003256C1"/>
    <w:rsid w:val="00327D4E"/>
    <w:rsid w:val="00330B83"/>
    <w:rsid w:val="00330CA0"/>
    <w:rsid w:val="00330E82"/>
    <w:rsid w:val="00331128"/>
    <w:rsid w:val="0033113D"/>
    <w:rsid w:val="00331723"/>
    <w:rsid w:val="003319A0"/>
    <w:rsid w:val="00331A25"/>
    <w:rsid w:val="00331C5F"/>
    <w:rsid w:val="0033393C"/>
    <w:rsid w:val="00334036"/>
    <w:rsid w:val="00335347"/>
    <w:rsid w:val="0033587D"/>
    <w:rsid w:val="00337029"/>
    <w:rsid w:val="0034104F"/>
    <w:rsid w:val="003412D1"/>
    <w:rsid w:val="003418F3"/>
    <w:rsid w:val="00341B44"/>
    <w:rsid w:val="00342146"/>
    <w:rsid w:val="0034379C"/>
    <w:rsid w:val="00347ADE"/>
    <w:rsid w:val="00347D5A"/>
    <w:rsid w:val="003506DA"/>
    <w:rsid w:val="00350AF3"/>
    <w:rsid w:val="00350DEC"/>
    <w:rsid w:val="0035497B"/>
    <w:rsid w:val="00356866"/>
    <w:rsid w:val="00356D0F"/>
    <w:rsid w:val="003600D6"/>
    <w:rsid w:val="00361B05"/>
    <w:rsid w:val="0036223A"/>
    <w:rsid w:val="00362866"/>
    <w:rsid w:val="00362EB9"/>
    <w:rsid w:val="003635D4"/>
    <w:rsid w:val="003636FD"/>
    <w:rsid w:val="00364487"/>
    <w:rsid w:val="00364CAE"/>
    <w:rsid w:val="00365126"/>
    <w:rsid w:val="00365365"/>
    <w:rsid w:val="00365727"/>
    <w:rsid w:val="00366025"/>
    <w:rsid w:val="00366895"/>
    <w:rsid w:val="00366B80"/>
    <w:rsid w:val="0037004B"/>
    <w:rsid w:val="00373EAB"/>
    <w:rsid w:val="00374E16"/>
    <w:rsid w:val="00375948"/>
    <w:rsid w:val="00375A77"/>
    <w:rsid w:val="00380E7E"/>
    <w:rsid w:val="003813E9"/>
    <w:rsid w:val="003825F0"/>
    <w:rsid w:val="00382AA0"/>
    <w:rsid w:val="00382D40"/>
    <w:rsid w:val="0038358A"/>
    <w:rsid w:val="003838D8"/>
    <w:rsid w:val="0038423B"/>
    <w:rsid w:val="003850E3"/>
    <w:rsid w:val="003851CB"/>
    <w:rsid w:val="00385C19"/>
    <w:rsid w:val="00385EA6"/>
    <w:rsid w:val="0038766B"/>
    <w:rsid w:val="00387CFF"/>
    <w:rsid w:val="0039091D"/>
    <w:rsid w:val="00393F14"/>
    <w:rsid w:val="00395168"/>
    <w:rsid w:val="00395EE8"/>
    <w:rsid w:val="00395FA9"/>
    <w:rsid w:val="003963C7"/>
    <w:rsid w:val="00396A6A"/>
    <w:rsid w:val="00397D31"/>
    <w:rsid w:val="003A2DE0"/>
    <w:rsid w:val="003A4269"/>
    <w:rsid w:val="003A4857"/>
    <w:rsid w:val="003A4D4A"/>
    <w:rsid w:val="003A4E9D"/>
    <w:rsid w:val="003A5261"/>
    <w:rsid w:val="003A6980"/>
    <w:rsid w:val="003A6E79"/>
    <w:rsid w:val="003A6E80"/>
    <w:rsid w:val="003A790E"/>
    <w:rsid w:val="003B0360"/>
    <w:rsid w:val="003B03F2"/>
    <w:rsid w:val="003B1242"/>
    <w:rsid w:val="003B1520"/>
    <w:rsid w:val="003B17D9"/>
    <w:rsid w:val="003B1F8D"/>
    <w:rsid w:val="003B20F6"/>
    <w:rsid w:val="003B2530"/>
    <w:rsid w:val="003B3DFD"/>
    <w:rsid w:val="003B3E7E"/>
    <w:rsid w:val="003B40AB"/>
    <w:rsid w:val="003B6078"/>
    <w:rsid w:val="003B6366"/>
    <w:rsid w:val="003B6974"/>
    <w:rsid w:val="003B6B7E"/>
    <w:rsid w:val="003B7C9D"/>
    <w:rsid w:val="003C119D"/>
    <w:rsid w:val="003C1510"/>
    <w:rsid w:val="003C17D7"/>
    <w:rsid w:val="003C1E57"/>
    <w:rsid w:val="003C1F70"/>
    <w:rsid w:val="003C1FB2"/>
    <w:rsid w:val="003C2213"/>
    <w:rsid w:val="003C57F8"/>
    <w:rsid w:val="003D03EF"/>
    <w:rsid w:val="003D0A88"/>
    <w:rsid w:val="003D10DC"/>
    <w:rsid w:val="003D40C7"/>
    <w:rsid w:val="003D5B89"/>
    <w:rsid w:val="003D6C30"/>
    <w:rsid w:val="003D6EB7"/>
    <w:rsid w:val="003D730C"/>
    <w:rsid w:val="003D7DF4"/>
    <w:rsid w:val="003E0047"/>
    <w:rsid w:val="003E026A"/>
    <w:rsid w:val="003E0B88"/>
    <w:rsid w:val="003E15DE"/>
    <w:rsid w:val="003E1735"/>
    <w:rsid w:val="003E1EF7"/>
    <w:rsid w:val="003E25FD"/>
    <w:rsid w:val="003E3781"/>
    <w:rsid w:val="003E3CA8"/>
    <w:rsid w:val="003E3DA6"/>
    <w:rsid w:val="003E41B2"/>
    <w:rsid w:val="003E5C53"/>
    <w:rsid w:val="003E690F"/>
    <w:rsid w:val="003E6A8E"/>
    <w:rsid w:val="003E6D98"/>
    <w:rsid w:val="003F0379"/>
    <w:rsid w:val="003F0AE5"/>
    <w:rsid w:val="003F28F5"/>
    <w:rsid w:val="003F331A"/>
    <w:rsid w:val="003F3352"/>
    <w:rsid w:val="003F36FC"/>
    <w:rsid w:val="003F3FDC"/>
    <w:rsid w:val="003F4379"/>
    <w:rsid w:val="003F484F"/>
    <w:rsid w:val="003F4BF3"/>
    <w:rsid w:val="003F5653"/>
    <w:rsid w:val="003F591E"/>
    <w:rsid w:val="003F5DE2"/>
    <w:rsid w:val="003F78C2"/>
    <w:rsid w:val="0040175E"/>
    <w:rsid w:val="00402894"/>
    <w:rsid w:val="00403BA3"/>
    <w:rsid w:val="004060DE"/>
    <w:rsid w:val="00406226"/>
    <w:rsid w:val="0040684B"/>
    <w:rsid w:val="00406F34"/>
    <w:rsid w:val="00411B28"/>
    <w:rsid w:val="004126A5"/>
    <w:rsid w:val="00412976"/>
    <w:rsid w:val="00413545"/>
    <w:rsid w:val="004135C7"/>
    <w:rsid w:val="0041372B"/>
    <w:rsid w:val="00415081"/>
    <w:rsid w:val="00415456"/>
    <w:rsid w:val="0042006D"/>
    <w:rsid w:val="0042032F"/>
    <w:rsid w:val="00421467"/>
    <w:rsid w:val="004217F4"/>
    <w:rsid w:val="00422C0F"/>
    <w:rsid w:val="00423A4A"/>
    <w:rsid w:val="00424CFF"/>
    <w:rsid w:val="00425D36"/>
    <w:rsid w:val="00425EFB"/>
    <w:rsid w:val="00426930"/>
    <w:rsid w:val="00426BB9"/>
    <w:rsid w:val="004276CA"/>
    <w:rsid w:val="0043064F"/>
    <w:rsid w:val="0043251A"/>
    <w:rsid w:val="00432F4A"/>
    <w:rsid w:val="0043341E"/>
    <w:rsid w:val="00434785"/>
    <w:rsid w:val="00435376"/>
    <w:rsid w:val="00435663"/>
    <w:rsid w:val="004356C3"/>
    <w:rsid w:val="00436702"/>
    <w:rsid w:val="004367AC"/>
    <w:rsid w:val="004370C1"/>
    <w:rsid w:val="00437960"/>
    <w:rsid w:val="00437F0E"/>
    <w:rsid w:val="004408A9"/>
    <w:rsid w:val="00440BC1"/>
    <w:rsid w:val="0044182A"/>
    <w:rsid w:val="0044211F"/>
    <w:rsid w:val="00443425"/>
    <w:rsid w:val="00443F3C"/>
    <w:rsid w:val="00444600"/>
    <w:rsid w:val="0044568C"/>
    <w:rsid w:val="00445733"/>
    <w:rsid w:val="00446A3A"/>
    <w:rsid w:val="004473E3"/>
    <w:rsid w:val="00447436"/>
    <w:rsid w:val="00450068"/>
    <w:rsid w:val="00450166"/>
    <w:rsid w:val="004511E2"/>
    <w:rsid w:val="00451742"/>
    <w:rsid w:val="00452EDC"/>
    <w:rsid w:val="00454D37"/>
    <w:rsid w:val="004564B9"/>
    <w:rsid w:val="0045650D"/>
    <w:rsid w:val="0045751D"/>
    <w:rsid w:val="00457E08"/>
    <w:rsid w:val="004615C9"/>
    <w:rsid w:val="00461A6A"/>
    <w:rsid w:val="00461FBF"/>
    <w:rsid w:val="0046214D"/>
    <w:rsid w:val="0046243A"/>
    <w:rsid w:val="00463F42"/>
    <w:rsid w:val="004644BD"/>
    <w:rsid w:val="00466CC3"/>
    <w:rsid w:val="00467236"/>
    <w:rsid w:val="004700ED"/>
    <w:rsid w:val="00470912"/>
    <w:rsid w:val="00470D5F"/>
    <w:rsid w:val="0047272F"/>
    <w:rsid w:val="00472BFE"/>
    <w:rsid w:val="004738EB"/>
    <w:rsid w:val="00473BC4"/>
    <w:rsid w:val="0047560C"/>
    <w:rsid w:val="00475F7B"/>
    <w:rsid w:val="00476AED"/>
    <w:rsid w:val="00477392"/>
    <w:rsid w:val="004773AD"/>
    <w:rsid w:val="00477BD2"/>
    <w:rsid w:val="00477EF7"/>
    <w:rsid w:val="00483438"/>
    <w:rsid w:val="004835D9"/>
    <w:rsid w:val="00483804"/>
    <w:rsid w:val="00483845"/>
    <w:rsid w:val="00483B30"/>
    <w:rsid w:val="00483C35"/>
    <w:rsid w:val="004840FF"/>
    <w:rsid w:val="0048670E"/>
    <w:rsid w:val="00486A43"/>
    <w:rsid w:val="00487544"/>
    <w:rsid w:val="00487BB4"/>
    <w:rsid w:val="004900B5"/>
    <w:rsid w:val="00490B9F"/>
    <w:rsid w:val="004917D1"/>
    <w:rsid w:val="00491AA6"/>
    <w:rsid w:val="00492CE6"/>
    <w:rsid w:val="004930AC"/>
    <w:rsid w:val="00493B7E"/>
    <w:rsid w:val="00493CFF"/>
    <w:rsid w:val="00494061"/>
    <w:rsid w:val="004950B5"/>
    <w:rsid w:val="00495880"/>
    <w:rsid w:val="00495C34"/>
    <w:rsid w:val="00496597"/>
    <w:rsid w:val="004975E8"/>
    <w:rsid w:val="004A0D89"/>
    <w:rsid w:val="004A1360"/>
    <w:rsid w:val="004A1636"/>
    <w:rsid w:val="004A2F82"/>
    <w:rsid w:val="004A3A0E"/>
    <w:rsid w:val="004A48E4"/>
    <w:rsid w:val="004A5BBB"/>
    <w:rsid w:val="004A6853"/>
    <w:rsid w:val="004A6926"/>
    <w:rsid w:val="004B0652"/>
    <w:rsid w:val="004B098F"/>
    <w:rsid w:val="004B18D3"/>
    <w:rsid w:val="004B1BF6"/>
    <w:rsid w:val="004B2357"/>
    <w:rsid w:val="004B31F5"/>
    <w:rsid w:val="004B36B5"/>
    <w:rsid w:val="004B3806"/>
    <w:rsid w:val="004B3BB7"/>
    <w:rsid w:val="004B41A2"/>
    <w:rsid w:val="004B5BD9"/>
    <w:rsid w:val="004C4480"/>
    <w:rsid w:val="004C4CC6"/>
    <w:rsid w:val="004C4DD0"/>
    <w:rsid w:val="004C508D"/>
    <w:rsid w:val="004C55AB"/>
    <w:rsid w:val="004C6264"/>
    <w:rsid w:val="004C7365"/>
    <w:rsid w:val="004D1C30"/>
    <w:rsid w:val="004D1C37"/>
    <w:rsid w:val="004D37A4"/>
    <w:rsid w:val="004D495E"/>
    <w:rsid w:val="004D49D3"/>
    <w:rsid w:val="004D4E4F"/>
    <w:rsid w:val="004D5915"/>
    <w:rsid w:val="004D5FEB"/>
    <w:rsid w:val="004D75CD"/>
    <w:rsid w:val="004D7BC1"/>
    <w:rsid w:val="004E07D2"/>
    <w:rsid w:val="004E0E0F"/>
    <w:rsid w:val="004E0F15"/>
    <w:rsid w:val="004E2A90"/>
    <w:rsid w:val="004E385F"/>
    <w:rsid w:val="004E38E0"/>
    <w:rsid w:val="004E390B"/>
    <w:rsid w:val="004E3B24"/>
    <w:rsid w:val="004E449D"/>
    <w:rsid w:val="004E58A3"/>
    <w:rsid w:val="004E58C4"/>
    <w:rsid w:val="004E5C58"/>
    <w:rsid w:val="004E76DF"/>
    <w:rsid w:val="004F24D3"/>
    <w:rsid w:val="004F2847"/>
    <w:rsid w:val="004F336E"/>
    <w:rsid w:val="004F349D"/>
    <w:rsid w:val="004F359D"/>
    <w:rsid w:val="004F45C8"/>
    <w:rsid w:val="004F5B04"/>
    <w:rsid w:val="004F67D2"/>
    <w:rsid w:val="004F6982"/>
    <w:rsid w:val="004F6B78"/>
    <w:rsid w:val="004F6CB5"/>
    <w:rsid w:val="004F6FAB"/>
    <w:rsid w:val="004F7B42"/>
    <w:rsid w:val="00500486"/>
    <w:rsid w:val="00500ECD"/>
    <w:rsid w:val="00501C47"/>
    <w:rsid w:val="00502006"/>
    <w:rsid w:val="005026E2"/>
    <w:rsid w:val="00502749"/>
    <w:rsid w:val="00502EF6"/>
    <w:rsid w:val="0050330A"/>
    <w:rsid w:val="0050376E"/>
    <w:rsid w:val="005038B9"/>
    <w:rsid w:val="00504297"/>
    <w:rsid w:val="0050472F"/>
    <w:rsid w:val="00504CEA"/>
    <w:rsid w:val="00504E1C"/>
    <w:rsid w:val="0050527A"/>
    <w:rsid w:val="00505CB4"/>
    <w:rsid w:val="005060DD"/>
    <w:rsid w:val="00506257"/>
    <w:rsid w:val="00506BFF"/>
    <w:rsid w:val="00506D98"/>
    <w:rsid w:val="00507AE5"/>
    <w:rsid w:val="005120CE"/>
    <w:rsid w:val="00514465"/>
    <w:rsid w:val="005144F5"/>
    <w:rsid w:val="0051655C"/>
    <w:rsid w:val="0052058C"/>
    <w:rsid w:val="00521614"/>
    <w:rsid w:val="005218F7"/>
    <w:rsid w:val="00523151"/>
    <w:rsid w:val="00525BDA"/>
    <w:rsid w:val="00526334"/>
    <w:rsid w:val="00526EF3"/>
    <w:rsid w:val="005306E4"/>
    <w:rsid w:val="00530C14"/>
    <w:rsid w:val="0053109E"/>
    <w:rsid w:val="00531D30"/>
    <w:rsid w:val="00534212"/>
    <w:rsid w:val="00534E4D"/>
    <w:rsid w:val="00535D8B"/>
    <w:rsid w:val="005369F1"/>
    <w:rsid w:val="00536AC4"/>
    <w:rsid w:val="00537C30"/>
    <w:rsid w:val="005409EE"/>
    <w:rsid w:val="00540A6C"/>
    <w:rsid w:val="00540CA9"/>
    <w:rsid w:val="00541F20"/>
    <w:rsid w:val="00544A22"/>
    <w:rsid w:val="00544B2B"/>
    <w:rsid w:val="0054527C"/>
    <w:rsid w:val="00545A0B"/>
    <w:rsid w:val="0054608D"/>
    <w:rsid w:val="005477CE"/>
    <w:rsid w:val="00547E39"/>
    <w:rsid w:val="005500D4"/>
    <w:rsid w:val="00550AD4"/>
    <w:rsid w:val="005512B3"/>
    <w:rsid w:val="0055155F"/>
    <w:rsid w:val="005529F5"/>
    <w:rsid w:val="00552B55"/>
    <w:rsid w:val="00552D52"/>
    <w:rsid w:val="00553AA1"/>
    <w:rsid w:val="00555026"/>
    <w:rsid w:val="00555294"/>
    <w:rsid w:val="00555A71"/>
    <w:rsid w:val="00555DE7"/>
    <w:rsid w:val="00556DB8"/>
    <w:rsid w:val="005577F5"/>
    <w:rsid w:val="0055784F"/>
    <w:rsid w:val="005579C2"/>
    <w:rsid w:val="0056020A"/>
    <w:rsid w:val="005613D5"/>
    <w:rsid w:val="00561637"/>
    <w:rsid w:val="00562E0C"/>
    <w:rsid w:val="00562F85"/>
    <w:rsid w:val="005639D6"/>
    <w:rsid w:val="00564B15"/>
    <w:rsid w:val="00565A90"/>
    <w:rsid w:val="005679CC"/>
    <w:rsid w:val="00570097"/>
    <w:rsid w:val="00570455"/>
    <w:rsid w:val="0057136A"/>
    <w:rsid w:val="005729C2"/>
    <w:rsid w:val="00572A60"/>
    <w:rsid w:val="00572D7D"/>
    <w:rsid w:val="00573031"/>
    <w:rsid w:val="00573410"/>
    <w:rsid w:val="0057359A"/>
    <w:rsid w:val="00574BE5"/>
    <w:rsid w:val="00574C1F"/>
    <w:rsid w:val="005756D1"/>
    <w:rsid w:val="00575CAC"/>
    <w:rsid w:val="00576C9F"/>
    <w:rsid w:val="0057776F"/>
    <w:rsid w:val="00577AC9"/>
    <w:rsid w:val="005810B5"/>
    <w:rsid w:val="00581526"/>
    <w:rsid w:val="00582496"/>
    <w:rsid w:val="00582FC4"/>
    <w:rsid w:val="00583EDD"/>
    <w:rsid w:val="005853F7"/>
    <w:rsid w:val="00586239"/>
    <w:rsid w:val="0058690B"/>
    <w:rsid w:val="00586CFF"/>
    <w:rsid w:val="00587A54"/>
    <w:rsid w:val="00591C16"/>
    <w:rsid w:val="005930A4"/>
    <w:rsid w:val="00594784"/>
    <w:rsid w:val="00594A81"/>
    <w:rsid w:val="00594AC8"/>
    <w:rsid w:val="00594C96"/>
    <w:rsid w:val="00594D9A"/>
    <w:rsid w:val="0059516F"/>
    <w:rsid w:val="005952B7"/>
    <w:rsid w:val="005957E6"/>
    <w:rsid w:val="00595912"/>
    <w:rsid w:val="00596026"/>
    <w:rsid w:val="0059653E"/>
    <w:rsid w:val="00596612"/>
    <w:rsid w:val="005968DA"/>
    <w:rsid w:val="0059754D"/>
    <w:rsid w:val="0059788C"/>
    <w:rsid w:val="005A2339"/>
    <w:rsid w:val="005A2E5A"/>
    <w:rsid w:val="005A3D2A"/>
    <w:rsid w:val="005A46E5"/>
    <w:rsid w:val="005A698B"/>
    <w:rsid w:val="005A6D84"/>
    <w:rsid w:val="005B1643"/>
    <w:rsid w:val="005B176B"/>
    <w:rsid w:val="005B1EE7"/>
    <w:rsid w:val="005B263B"/>
    <w:rsid w:val="005B5642"/>
    <w:rsid w:val="005B6575"/>
    <w:rsid w:val="005B7002"/>
    <w:rsid w:val="005B73C0"/>
    <w:rsid w:val="005C02F8"/>
    <w:rsid w:val="005C10DC"/>
    <w:rsid w:val="005C2D91"/>
    <w:rsid w:val="005C305C"/>
    <w:rsid w:val="005C37E1"/>
    <w:rsid w:val="005C388A"/>
    <w:rsid w:val="005C3F7F"/>
    <w:rsid w:val="005C42DC"/>
    <w:rsid w:val="005C4541"/>
    <w:rsid w:val="005C5738"/>
    <w:rsid w:val="005C5BAB"/>
    <w:rsid w:val="005C5EE8"/>
    <w:rsid w:val="005C74EC"/>
    <w:rsid w:val="005D020B"/>
    <w:rsid w:val="005D04BE"/>
    <w:rsid w:val="005D04F6"/>
    <w:rsid w:val="005D1701"/>
    <w:rsid w:val="005D185B"/>
    <w:rsid w:val="005D1A3F"/>
    <w:rsid w:val="005D2646"/>
    <w:rsid w:val="005D2932"/>
    <w:rsid w:val="005D2CD4"/>
    <w:rsid w:val="005D3234"/>
    <w:rsid w:val="005D4B8E"/>
    <w:rsid w:val="005D6097"/>
    <w:rsid w:val="005D6A1A"/>
    <w:rsid w:val="005D7336"/>
    <w:rsid w:val="005D771E"/>
    <w:rsid w:val="005D7DC5"/>
    <w:rsid w:val="005D7DEC"/>
    <w:rsid w:val="005D7EE8"/>
    <w:rsid w:val="005E00D3"/>
    <w:rsid w:val="005E0374"/>
    <w:rsid w:val="005E1017"/>
    <w:rsid w:val="005E1819"/>
    <w:rsid w:val="005E1BD6"/>
    <w:rsid w:val="005E5037"/>
    <w:rsid w:val="005E5511"/>
    <w:rsid w:val="005E58D7"/>
    <w:rsid w:val="005E6426"/>
    <w:rsid w:val="005E642E"/>
    <w:rsid w:val="005E66BD"/>
    <w:rsid w:val="005F098B"/>
    <w:rsid w:val="005F13E6"/>
    <w:rsid w:val="005F2085"/>
    <w:rsid w:val="005F235F"/>
    <w:rsid w:val="005F3180"/>
    <w:rsid w:val="005F5398"/>
    <w:rsid w:val="005F5F6B"/>
    <w:rsid w:val="005F6730"/>
    <w:rsid w:val="005F6935"/>
    <w:rsid w:val="005F6AD1"/>
    <w:rsid w:val="005F6EDE"/>
    <w:rsid w:val="005F7F81"/>
    <w:rsid w:val="006000EF"/>
    <w:rsid w:val="00600ED3"/>
    <w:rsid w:val="006018D5"/>
    <w:rsid w:val="006028C3"/>
    <w:rsid w:val="00602BC4"/>
    <w:rsid w:val="00602D53"/>
    <w:rsid w:val="00602E48"/>
    <w:rsid w:val="006032FA"/>
    <w:rsid w:val="00603677"/>
    <w:rsid w:val="00604D5C"/>
    <w:rsid w:val="00605423"/>
    <w:rsid w:val="00605872"/>
    <w:rsid w:val="00610435"/>
    <w:rsid w:val="00610BA1"/>
    <w:rsid w:val="00610FE2"/>
    <w:rsid w:val="00612A42"/>
    <w:rsid w:val="0061300D"/>
    <w:rsid w:val="00613A29"/>
    <w:rsid w:val="006140A7"/>
    <w:rsid w:val="00614A6C"/>
    <w:rsid w:val="00614ABD"/>
    <w:rsid w:val="00616D34"/>
    <w:rsid w:val="006209C3"/>
    <w:rsid w:val="00620F70"/>
    <w:rsid w:val="00622381"/>
    <w:rsid w:val="0062262D"/>
    <w:rsid w:val="00622ABA"/>
    <w:rsid w:val="0062313F"/>
    <w:rsid w:val="00623D05"/>
    <w:rsid w:val="00623DDF"/>
    <w:rsid w:val="0062546E"/>
    <w:rsid w:val="00625E34"/>
    <w:rsid w:val="00630A2F"/>
    <w:rsid w:val="006344DC"/>
    <w:rsid w:val="0063491D"/>
    <w:rsid w:val="00634F31"/>
    <w:rsid w:val="00637629"/>
    <w:rsid w:val="00637DDD"/>
    <w:rsid w:val="00640340"/>
    <w:rsid w:val="0064127F"/>
    <w:rsid w:val="00641B5C"/>
    <w:rsid w:val="00642639"/>
    <w:rsid w:val="00644BAC"/>
    <w:rsid w:val="00644E1F"/>
    <w:rsid w:val="00646AFC"/>
    <w:rsid w:val="00646E9C"/>
    <w:rsid w:val="006507B0"/>
    <w:rsid w:val="00650DD6"/>
    <w:rsid w:val="00651657"/>
    <w:rsid w:val="00651755"/>
    <w:rsid w:val="006519D1"/>
    <w:rsid w:val="00651B0A"/>
    <w:rsid w:val="00652564"/>
    <w:rsid w:val="006529CA"/>
    <w:rsid w:val="00653718"/>
    <w:rsid w:val="00654647"/>
    <w:rsid w:val="00654D80"/>
    <w:rsid w:val="00654E64"/>
    <w:rsid w:val="00656197"/>
    <w:rsid w:val="00656C38"/>
    <w:rsid w:val="00657157"/>
    <w:rsid w:val="0065789F"/>
    <w:rsid w:val="00657B30"/>
    <w:rsid w:val="00657C1F"/>
    <w:rsid w:val="006609F8"/>
    <w:rsid w:val="00662E76"/>
    <w:rsid w:val="00662F45"/>
    <w:rsid w:val="00663368"/>
    <w:rsid w:val="00663959"/>
    <w:rsid w:val="006640B4"/>
    <w:rsid w:val="00664384"/>
    <w:rsid w:val="006646CA"/>
    <w:rsid w:val="00664ADE"/>
    <w:rsid w:val="00665EFC"/>
    <w:rsid w:val="0066631D"/>
    <w:rsid w:val="0066750F"/>
    <w:rsid w:val="0066786F"/>
    <w:rsid w:val="006705EE"/>
    <w:rsid w:val="00670C4E"/>
    <w:rsid w:val="00671CCD"/>
    <w:rsid w:val="0067205D"/>
    <w:rsid w:val="006724B5"/>
    <w:rsid w:val="006740FA"/>
    <w:rsid w:val="006743B7"/>
    <w:rsid w:val="00674EFB"/>
    <w:rsid w:val="006751EE"/>
    <w:rsid w:val="00675B0B"/>
    <w:rsid w:val="00677B80"/>
    <w:rsid w:val="00680969"/>
    <w:rsid w:val="006809A3"/>
    <w:rsid w:val="00680A7D"/>
    <w:rsid w:val="006815CA"/>
    <w:rsid w:val="006826CA"/>
    <w:rsid w:val="0068304F"/>
    <w:rsid w:val="00683305"/>
    <w:rsid w:val="00683F43"/>
    <w:rsid w:val="00684635"/>
    <w:rsid w:val="006856DF"/>
    <w:rsid w:val="00685D37"/>
    <w:rsid w:val="00685FC1"/>
    <w:rsid w:val="0068681D"/>
    <w:rsid w:val="00687EEB"/>
    <w:rsid w:val="0069007D"/>
    <w:rsid w:val="00690081"/>
    <w:rsid w:val="00690E19"/>
    <w:rsid w:val="00690FCD"/>
    <w:rsid w:val="00691FF6"/>
    <w:rsid w:val="00692505"/>
    <w:rsid w:val="00692AD0"/>
    <w:rsid w:val="00693BF3"/>
    <w:rsid w:val="00694079"/>
    <w:rsid w:val="00694E6D"/>
    <w:rsid w:val="006950A4"/>
    <w:rsid w:val="00697A40"/>
    <w:rsid w:val="006A1A30"/>
    <w:rsid w:val="006A1C99"/>
    <w:rsid w:val="006A1E1B"/>
    <w:rsid w:val="006A2999"/>
    <w:rsid w:val="006A2A30"/>
    <w:rsid w:val="006A429E"/>
    <w:rsid w:val="006A4722"/>
    <w:rsid w:val="006A4B20"/>
    <w:rsid w:val="006A599C"/>
    <w:rsid w:val="006A6745"/>
    <w:rsid w:val="006A6BCA"/>
    <w:rsid w:val="006A71F7"/>
    <w:rsid w:val="006A72FE"/>
    <w:rsid w:val="006A79C8"/>
    <w:rsid w:val="006B029C"/>
    <w:rsid w:val="006B120F"/>
    <w:rsid w:val="006B143A"/>
    <w:rsid w:val="006B15F1"/>
    <w:rsid w:val="006B4099"/>
    <w:rsid w:val="006B48DF"/>
    <w:rsid w:val="006B49E3"/>
    <w:rsid w:val="006B5A60"/>
    <w:rsid w:val="006B5C3D"/>
    <w:rsid w:val="006B6FDB"/>
    <w:rsid w:val="006B7AAD"/>
    <w:rsid w:val="006C0863"/>
    <w:rsid w:val="006C1346"/>
    <w:rsid w:val="006C2213"/>
    <w:rsid w:val="006C269E"/>
    <w:rsid w:val="006C37CA"/>
    <w:rsid w:val="006C40C8"/>
    <w:rsid w:val="006C4231"/>
    <w:rsid w:val="006C4D5D"/>
    <w:rsid w:val="006C4F85"/>
    <w:rsid w:val="006C5204"/>
    <w:rsid w:val="006C5952"/>
    <w:rsid w:val="006C7D94"/>
    <w:rsid w:val="006D025F"/>
    <w:rsid w:val="006D08FA"/>
    <w:rsid w:val="006D1DD8"/>
    <w:rsid w:val="006D212E"/>
    <w:rsid w:val="006D3E9C"/>
    <w:rsid w:val="006D4B38"/>
    <w:rsid w:val="006D4D75"/>
    <w:rsid w:val="006D5612"/>
    <w:rsid w:val="006D6810"/>
    <w:rsid w:val="006D7CAB"/>
    <w:rsid w:val="006D7E9F"/>
    <w:rsid w:val="006D7FA0"/>
    <w:rsid w:val="006E088C"/>
    <w:rsid w:val="006E1397"/>
    <w:rsid w:val="006E148C"/>
    <w:rsid w:val="006E1EAA"/>
    <w:rsid w:val="006E2EAC"/>
    <w:rsid w:val="006E34EF"/>
    <w:rsid w:val="006E35C1"/>
    <w:rsid w:val="006E3E7F"/>
    <w:rsid w:val="006E4538"/>
    <w:rsid w:val="006E58DB"/>
    <w:rsid w:val="006E6170"/>
    <w:rsid w:val="006E651C"/>
    <w:rsid w:val="006E6588"/>
    <w:rsid w:val="006E6873"/>
    <w:rsid w:val="006E696D"/>
    <w:rsid w:val="006E72F1"/>
    <w:rsid w:val="006F089D"/>
    <w:rsid w:val="006F0F9B"/>
    <w:rsid w:val="006F1B8D"/>
    <w:rsid w:val="006F2409"/>
    <w:rsid w:val="006F39F3"/>
    <w:rsid w:val="006F3EE7"/>
    <w:rsid w:val="006F4EDE"/>
    <w:rsid w:val="006F6BA7"/>
    <w:rsid w:val="006F7BBC"/>
    <w:rsid w:val="007004A3"/>
    <w:rsid w:val="00701D62"/>
    <w:rsid w:val="00703A6A"/>
    <w:rsid w:val="00703BC1"/>
    <w:rsid w:val="00703D82"/>
    <w:rsid w:val="00704DB1"/>
    <w:rsid w:val="00704F6B"/>
    <w:rsid w:val="00707E3A"/>
    <w:rsid w:val="00710751"/>
    <w:rsid w:val="00712B30"/>
    <w:rsid w:val="0071311B"/>
    <w:rsid w:val="00713A35"/>
    <w:rsid w:val="007162AB"/>
    <w:rsid w:val="00716523"/>
    <w:rsid w:val="00716895"/>
    <w:rsid w:val="00717A93"/>
    <w:rsid w:val="00717C3C"/>
    <w:rsid w:val="0072068E"/>
    <w:rsid w:val="00720ED1"/>
    <w:rsid w:val="00720FB5"/>
    <w:rsid w:val="00722FC4"/>
    <w:rsid w:val="00724466"/>
    <w:rsid w:val="0072469B"/>
    <w:rsid w:val="007246C6"/>
    <w:rsid w:val="00724971"/>
    <w:rsid w:val="00724E0A"/>
    <w:rsid w:val="00724E5A"/>
    <w:rsid w:val="0072532A"/>
    <w:rsid w:val="00725A51"/>
    <w:rsid w:val="00725B47"/>
    <w:rsid w:val="00725E0C"/>
    <w:rsid w:val="00725F47"/>
    <w:rsid w:val="007267D2"/>
    <w:rsid w:val="00727110"/>
    <w:rsid w:val="00727B11"/>
    <w:rsid w:val="0073003D"/>
    <w:rsid w:val="00730DBE"/>
    <w:rsid w:val="0073373E"/>
    <w:rsid w:val="00733743"/>
    <w:rsid w:val="0073426A"/>
    <w:rsid w:val="00734312"/>
    <w:rsid w:val="00734401"/>
    <w:rsid w:val="007357E3"/>
    <w:rsid w:val="00737101"/>
    <w:rsid w:val="00737597"/>
    <w:rsid w:val="007400BA"/>
    <w:rsid w:val="007400CB"/>
    <w:rsid w:val="007403E9"/>
    <w:rsid w:val="00741182"/>
    <w:rsid w:val="007412D1"/>
    <w:rsid w:val="0074146B"/>
    <w:rsid w:val="007419FF"/>
    <w:rsid w:val="00741C56"/>
    <w:rsid w:val="00741FCB"/>
    <w:rsid w:val="007422F0"/>
    <w:rsid w:val="00742C7E"/>
    <w:rsid w:val="0074333C"/>
    <w:rsid w:val="00743347"/>
    <w:rsid w:val="00743622"/>
    <w:rsid w:val="007441A5"/>
    <w:rsid w:val="007471EF"/>
    <w:rsid w:val="0074733A"/>
    <w:rsid w:val="00747A99"/>
    <w:rsid w:val="0075051D"/>
    <w:rsid w:val="0075113D"/>
    <w:rsid w:val="00751572"/>
    <w:rsid w:val="00753B45"/>
    <w:rsid w:val="00755228"/>
    <w:rsid w:val="0075565C"/>
    <w:rsid w:val="00755BC2"/>
    <w:rsid w:val="00756119"/>
    <w:rsid w:val="007579C8"/>
    <w:rsid w:val="00757D8D"/>
    <w:rsid w:val="00757E16"/>
    <w:rsid w:val="0076053D"/>
    <w:rsid w:val="00760B0F"/>
    <w:rsid w:val="0076138F"/>
    <w:rsid w:val="007629C4"/>
    <w:rsid w:val="00762A16"/>
    <w:rsid w:val="00763E55"/>
    <w:rsid w:val="007648F5"/>
    <w:rsid w:val="0076599A"/>
    <w:rsid w:val="007663BB"/>
    <w:rsid w:val="00766A84"/>
    <w:rsid w:val="00767EB2"/>
    <w:rsid w:val="007707E4"/>
    <w:rsid w:val="00771E9B"/>
    <w:rsid w:val="00772501"/>
    <w:rsid w:val="0077292E"/>
    <w:rsid w:val="00772BF7"/>
    <w:rsid w:val="00774AE1"/>
    <w:rsid w:val="00774C0E"/>
    <w:rsid w:val="00774C39"/>
    <w:rsid w:val="007752DE"/>
    <w:rsid w:val="00776854"/>
    <w:rsid w:val="00776F1C"/>
    <w:rsid w:val="0077768A"/>
    <w:rsid w:val="0078060A"/>
    <w:rsid w:val="0078208B"/>
    <w:rsid w:val="0078212A"/>
    <w:rsid w:val="007834C2"/>
    <w:rsid w:val="007854C4"/>
    <w:rsid w:val="00785616"/>
    <w:rsid w:val="00786D89"/>
    <w:rsid w:val="00787494"/>
    <w:rsid w:val="007875A6"/>
    <w:rsid w:val="00790716"/>
    <w:rsid w:val="00790913"/>
    <w:rsid w:val="007911BF"/>
    <w:rsid w:val="007924C8"/>
    <w:rsid w:val="00793065"/>
    <w:rsid w:val="0079309E"/>
    <w:rsid w:val="0079377F"/>
    <w:rsid w:val="00793C01"/>
    <w:rsid w:val="00794146"/>
    <w:rsid w:val="007947F1"/>
    <w:rsid w:val="007950B2"/>
    <w:rsid w:val="00795F50"/>
    <w:rsid w:val="0079625B"/>
    <w:rsid w:val="00796448"/>
    <w:rsid w:val="00797456"/>
    <w:rsid w:val="0079769F"/>
    <w:rsid w:val="007A08F7"/>
    <w:rsid w:val="007A0B70"/>
    <w:rsid w:val="007A0EB0"/>
    <w:rsid w:val="007A1501"/>
    <w:rsid w:val="007A1632"/>
    <w:rsid w:val="007A1FF4"/>
    <w:rsid w:val="007A2640"/>
    <w:rsid w:val="007A359E"/>
    <w:rsid w:val="007A3927"/>
    <w:rsid w:val="007A40E4"/>
    <w:rsid w:val="007A4A6F"/>
    <w:rsid w:val="007A4ADC"/>
    <w:rsid w:val="007A4FF1"/>
    <w:rsid w:val="007A57E4"/>
    <w:rsid w:val="007A60B5"/>
    <w:rsid w:val="007A6BF7"/>
    <w:rsid w:val="007A6C79"/>
    <w:rsid w:val="007A74EA"/>
    <w:rsid w:val="007A7AA5"/>
    <w:rsid w:val="007B042F"/>
    <w:rsid w:val="007B0BAF"/>
    <w:rsid w:val="007B0E36"/>
    <w:rsid w:val="007B19CF"/>
    <w:rsid w:val="007B2489"/>
    <w:rsid w:val="007B2D37"/>
    <w:rsid w:val="007B3016"/>
    <w:rsid w:val="007B3164"/>
    <w:rsid w:val="007B4471"/>
    <w:rsid w:val="007B44D0"/>
    <w:rsid w:val="007B45F6"/>
    <w:rsid w:val="007B45FB"/>
    <w:rsid w:val="007B55D2"/>
    <w:rsid w:val="007B68F2"/>
    <w:rsid w:val="007B6AE0"/>
    <w:rsid w:val="007C0D19"/>
    <w:rsid w:val="007C1840"/>
    <w:rsid w:val="007C4AB7"/>
    <w:rsid w:val="007C56AD"/>
    <w:rsid w:val="007C72D0"/>
    <w:rsid w:val="007C7F4E"/>
    <w:rsid w:val="007D05A9"/>
    <w:rsid w:val="007D13DE"/>
    <w:rsid w:val="007D1B5F"/>
    <w:rsid w:val="007D2411"/>
    <w:rsid w:val="007D24E1"/>
    <w:rsid w:val="007D2D73"/>
    <w:rsid w:val="007D4056"/>
    <w:rsid w:val="007D428D"/>
    <w:rsid w:val="007D468B"/>
    <w:rsid w:val="007D4775"/>
    <w:rsid w:val="007D48FC"/>
    <w:rsid w:val="007D50C5"/>
    <w:rsid w:val="007D5414"/>
    <w:rsid w:val="007D596E"/>
    <w:rsid w:val="007D63DA"/>
    <w:rsid w:val="007D69BA"/>
    <w:rsid w:val="007D75AB"/>
    <w:rsid w:val="007D769F"/>
    <w:rsid w:val="007E0DDC"/>
    <w:rsid w:val="007E141E"/>
    <w:rsid w:val="007E1FF5"/>
    <w:rsid w:val="007E2015"/>
    <w:rsid w:val="007E290E"/>
    <w:rsid w:val="007E3DE9"/>
    <w:rsid w:val="007E4057"/>
    <w:rsid w:val="007E450D"/>
    <w:rsid w:val="007E56D5"/>
    <w:rsid w:val="007E5892"/>
    <w:rsid w:val="007E5A26"/>
    <w:rsid w:val="007E5D6B"/>
    <w:rsid w:val="007E6154"/>
    <w:rsid w:val="007E6424"/>
    <w:rsid w:val="007E6E59"/>
    <w:rsid w:val="007E6F51"/>
    <w:rsid w:val="007E71FF"/>
    <w:rsid w:val="007E7289"/>
    <w:rsid w:val="007E7558"/>
    <w:rsid w:val="007E7C04"/>
    <w:rsid w:val="007F00AE"/>
    <w:rsid w:val="007F072D"/>
    <w:rsid w:val="007F20CC"/>
    <w:rsid w:val="007F2176"/>
    <w:rsid w:val="007F3B2C"/>
    <w:rsid w:val="007F3B7F"/>
    <w:rsid w:val="007F3DDD"/>
    <w:rsid w:val="007F4FB4"/>
    <w:rsid w:val="007F5E37"/>
    <w:rsid w:val="007F600A"/>
    <w:rsid w:val="007F7422"/>
    <w:rsid w:val="007F7A11"/>
    <w:rsid w:val="007F7D83"/>
    <w:rsid w:val="00800C4F"/>
    <w:rsid w:val="008012F4"/>
    <w:rsid w:val="00801E46"/>
    <w:rsid w:val="00802306"/>
    <w:rsid w:val="00803041"/>
    <w:rsid w:val="00803138"/>
    <w:rsid w:val="00803751"/>
    <w:rsid w:val="00804B81"/>
    <w:rsid w:val="00805D7A"/>
    <w:rsid w:val="008075E3"/>
    <w:rsid w:val="0080792D"/>
    <w:rsid w:val="00810201"/>
    <w:rsid w:val="00810BCD"/>
    <w:rsid w:val="00811BA3"/>
    <w:rsid w:val="00812152"/>
    <w:rsid w:val="00812DF7"/>
    <w:rsid w:val="00813547"/>
    <w:rsid w:val="00813C8C"/>
    <w:rsid w:val="00814277"/>
    <w:rsid w:val="0081513C"/>
    <w:rsid w:val="00815419"/>
    <w:rsid w:val="00815991"/>
    <w:rsid w:val="00816F1F"/>
    <w:rsid w:val="00817095"/>
    <w:rsid w:val="00817933"/>
    <w:rsid w:val="008204A1"/>
    <w:rsid w:val="008207E8"/>
    <w:rsid w:val="00822F32"/>
    <w:rsid w:val="008239BB"/>
    <w:rsid w:val="00823A0A"/>
    <w:rsid w:val="00824DB4"/>
    <w:rsid w:val="00825480"/>
    <w:rsid w:val="00826218"/>
    <w:rsid w:val="008264BF"/>
    <w:rsid w:val="0082663E"/>
    <w:rsid w:val="0082673F"/>
    <w:rsid w:val="00826FEE"/>
    <w:rsid w:val="00827A14"/>
    <w:rsid w:val="00827EF5"/>
    <w:rsid w:val="008304C9"/>
    <w:rsid w:val="0083054D"/>
    <w:rsid w:val="00830BC0"/>
    <w:rsid w:val="00830D4D"/>
    <w:rsid w:val="00830EAB"/>
    <w:rsid w:val="00831541"/>
    <w:rsid w:val="0083201F"/>
    <w:rsid w:val="0083282A"/>
    <w:rsid w:val="00833374"/>
    <w:rsid w:val="008333FC"/>
    <w:rsid w:val="0083369A"/>
    <w:rsid w:val="00834D86"/>
    <w:rsid w:val="00834F94"/>
    <w:rsid w:val="00835042"/>
    <w:rsid w:val="008351B9"/>
    <w:rsid w:val="008364B4"/>
    <w:rsid w:val="0083663A"/>
    <w:rsid w:val="0083669B"/>
    <w:rsid w:val="00836FC0"/>
    <w:rsid w:val="00837F20"/>
    <w:rsid w:val="00840502"/>
    <w:rsid w:val="00840FF3"/>
    <w:rsid w:val="00841AF9"/>
    <w:rsid w:val="00842113"/>
    <w:rsid w:val="008422A2"/>
    <w:rsid w:val="008423D9"/>
    <w:rsid w:val="00842CFB"/>
    <w:rsid w:val="00843ADB"/>
    <w:rsid w:val="0084448F"/>
    <w:rsid w:val="00844AD0"/>
    <w:rsid w:val="00844CCF"/>
    <w:rsid w:val="0084566E"/>
    <w:rsid w:val="00845881"/>
    <w:rsid w:val="008473B1"/>
    <w:rsid w:val="0085038C"/>
    <w:rsid w:val="008513E6"/>
    <w:rsid w:val="0085169A"/>
    <w:rsid w:val="00851E55"/>
    <w:rsid w:val="00854705"/>
    <w:rsid w:val="00856CE5"/>
    <w:rsid w:val="00857006"/>
    <w:rsid w:val="008578C0"/>
    <w:rsid w:val="008607EE"/>
    <w:rsid w:val="00862581"/>
    <w:rsid w:val="00863307"/>
    <w:rsid w:val="00864E68"/>
    <w:rsid w:val="008662A4"/>
    <w:rsid w:val="00866751"/>
    <w:rsid w:val="0086741C"/>
    <w:rsid w:val="00867555"/>
    <w:rsid w:val="00867A97"/>
    <w:rsid w:val="0087025A"/>
    <w:rsid w:val="008718DE"/>
    <w:rsid w:val="00871BC8"/>
    <w:rsid w:val="008722F1"/>
    <w:rsid w:val="00872A3F"/>
    <w:rsid w:val="00873510"/>
    <w:rsid w:val="00873BF6"/>
    <w:rsid w:val="00873D45"/>
    <w:rsid w:val="008750E0"/>
    <w:rsid w:val="00876326"/>
    <w:rsid w:val="0087722D"/>
    <w:rsid w:val="00877955"/>
    <w:rsid w:val="00877DC3"/>
    <w:rsid w:val="00877DE5"/>
    <w:rsid w:val="00880554"/>
    <w:rsid w:val="0088079B"/>
    <w:rsid w:val="00880EBD"/>
    <w:rsid w:val="008815FC"/>
    <w:rsid w:val="008824F9"/>
    <w:rsid w:val="0088329A"/>
    <w:rsid w:val="0088386A"/>
    <w:rsid w:val="00884979"/>
    <w:rsid w:val="00884BEF"/>
    <w:rsid w:val="00884C24"/>
    <w:rsid w:val="00885B28"/>
    <w:rsid w:val="008861CA"/>
    <w:rsid w:val="00886392"/>
    <w:rsid w:val="00887898"/>
    <w:rsid w:val="00890BAF"/>
    <w:rsid w:val="00891173"/>
    <w:rsid w:val="008919EC"/>
    <w:rsid w:val="00891CD6"/>
    <w:rsid w:val="00892278"/>
    <w:rsid w:val="00892516"/>
    <w:rsid w:val="008939D1"/>
    <w:rsid w:val="00893DBF"/>
    <w:rsid w:val="00894193"/>
    <w:rsid w:val="00896143"/>
    <w:rsid w:val="00896E08"/>
    <w:rsid w:val="008A04C2"/>
    <w:rsid w:val="008A07C5"/>
    <w:rsid w:val="008A07FA"/>
    <w:rsid w:val="008A0F43"/>
    <w:rsid w:val="008A15DA"/>
    <w:rsid w:val="008A1F92"/>
    <w:rsid w:val="008A2233"/>
    <w:rsid w:val="008A279F"/>
    <w:rsid w:val="008A2C31"/>
    <w:rsid w:val="008A2EDB"/>
    <w:rsid w:val="008A371B"/>
    <w:rsid w:val="008A4445"/>
    <w:rsid w:val="008A60A9"/>
    <w:rsid w:val="008A6C6F"/>
    <w:rsid w:val="008A6D66"/>
    <w:rsid w:val="008A734C"/>
    <w:rsid w:val="008A7F4E"/>
    <w:rsid w:val="008B1162"/>
    <w:rsid w:val="008B13B4"/>
    <w:rsid w:val="008B1B00"/>
    <w:rsid w:val="008B39BC"/>
    <w:rsid w:val="008B45BF"/>
    <w:rsid w:val="008B51F5"/>
    <w:rsid w:val="008B6290"/>
    <w:rsid w:val="008B7197"/>
    <w:rsid w:val="008C1085"/>
    <w:rsid w:val="008C14EA"/>
    <w:rsid w:val="008C185E"/>
    <w:rsid w:val="008C312F"/>
    <w:rsid w:val="008C3AAB"/>
    <w:rsid w:val="008C544B"/>
    <w:rsid w:val="008C7BD8"/>
    <w:rsid w:val="008D03F5"/>
    <w:rsid w:val="008D07DB"/>
    <w:rsid w:val="008D1037"/>
    <w:rsid w:val="008D1C91"/>
    <w:rsid w:val="008D30B8"/>
    <w:rsid w:val="008D5267"/>
    <w:rsid w:val="008D59C1"/>
    <w:rsid w:val="008D6638"/>
    <w:rsid w:val="008D6F49"/>
    <w:rsid w:val="008D7060"/>
    <w:rsid w:val="008D70DC"/>
    <w:rsid w:val="008D7467"/>
    <w:rsid w:val="008D7AF0"/>
    <w:rsid w:val="008D7EBE"/>
    <w:rsid w:val="008E043D"/>
    <w:rsid w:val="008E0A1C"/>
    <w:rsid w:val="008E352E"/>
    <w:rsid w:val="008E3B9D"/>
    <w:rsid w:val="008E3D31"/>
    <w:rsid w:val="008E597D"/>
    <w:rsid w:val="008E6BDE"/>
    <w:rsid w:val="008E6F09"/>
    <w:rsid w:val="008E72CC"/>
    <w:rsid w:val="008E73E1"/>
    <w:rsid w:val="008E7EE2"/>
    <w:rsid w:val="008E7FBE"/>
    <w:rsid w:val="008F0875"/>
    <w:rsid w:val="008F08BB"/>
    <w:rsid w:val="008F0F12"/>
    <w:rsid w:val="008F10BC"/>
    <w:rsid w:val="008F3D80"/>
    <w:rsid w:val="008F42C8"/>
    <w:rsid w:val="008F4ABA"/>
    <w:rsid w:val="008F5713"/>
    <w:rsid w:val="008F5AB6"/>
    <w:rsid w:val="008F627C"/>
    <w:rsid w:val="008F65C6"/>
    <w:rsid w:val="008F6C66"/>
    <w:rsid w:val="008F6E1D"/>
    <w:rsid w:val="008F7358"/>
    <w:rsid w:val="008F7F42"/>
    <w:rsid w:val="00900910"/>
    <w:rsid w:val="00900AB3"/>
    <w:rsid w:val="00900C14"/>
    <w:rsid w:val="009016AD"/>
    <w:rsid w:val="009020FC"/>
    <w:rsid w:val="00902D6F"/>
    <w:rsid w:val="00903110"/>
    <w:rsid w:val="00904C87"/>
    <w:rsid w:val="00905407"/>
    <w:rsid w:val="009078AB"/>
    <w:rsid w:val="0090792F"/>
    <w:rsid w:val="0091208A"/>
    <w:rsid w:val="009125FE"/>
    <w:rsid w:val="00913643"/>
    <w:rsid w:val="00913699"/>
    <w:rsid w:val="009138B8"/>
    <w:rsid w:val="00914F1F"/>
    <w:rsid w:val="00914F3B"/>
    <w:rsid w:val="00914FDE"/>
    <w:rsid w:val="00916104"/>
    <w:rsid w:val="00920FB7"/>
    <w:rsid w:val="009233B7"/>
    <w:rsid w:val="00923A31"/>
    <w:rsid w:val="009243FA"/>
    <w:rsid w:val="00925965"/>
    <w:rsid w:val="009264F3"/>
    <w:rsid w:val="00926A68"/>
    <w:rsid w:val="009277B2"/>
    <w:rsid w:val="00930278"/>
    <w:rsid w:val="00930775"/>
    <w:rsid w:val="00930C25"/>
    <w:rsid w:val="009313EC"/>
    <w:rsid w:val="00933F69"/>
    <w:rsid w:val="0093409B"/>
    <w:rsid w:val="00935C27"/>
    <w:rsid w:val="00935F09"/>
    <w:rsid w:val="00937495"/>
    <w:rsid w:val="009404BF"/>
    <w:rsid w:val="0094056F"/>
    <w:rsid w:val="00941683"/>
    <w:rsid w:val="00941EF1"/>
    <w:rsid w:val="00942F51"/>
    <w:rsid w:val="009451D3"/>
    <w:rsid w:val="00945875"/>
    <w:rsid w:val="00945E90"/>
    <w:rsid w:val="00951944"/>
    <w:rsid w:val="00951EA2"/>
    <w:rsid w:val="00956278"/>
    <w:rsid w:val="0095692A"/>
    <w:rsid w:val="00957C51"/>
    <w:rsid w:val="009604C7"/>
    <w:rsid w:val="0096126F"/>
    <w:rsid w:val="009626AA"/>
    <w:rsid w:val="009628F5"/>
    <w:rsid w:val="00963456"/>
    <w:rsid w:val="00963894"/>
    <w:rsid w:val="0096493B"/>
    <w:rsid w:val="00966D27"/>
    <w:rsid w:val="00967173"/>
    <w:rsid w:val="00967706"/>
    <w:rsid w:val="00967D33"/>
    <w:rsid w:val="00967EB0"/>
    <w:rsid w:val="00971DA8"/>
    <w:rsid w:val="00971FDA"/>
    <w:rsid w:val="009731AE"/>
    <w:rsid w:val="00973669"/>
    <w:rsid w:val="00974019"/>
    <w:rsid w:val="0097569D"/>
    <w:rsid w:val="009756AF"/>
    <w:rsid w:val="00981062"/>
    <w:rsid w:val="00981065"/>
    <w:rsid w:val="00983491"/>
    <w:rsid w:val="0098388A"/>
    <w:rsid w:val="0098389B"/>
    <w:rsid w:val="00983DC9"/>
    <w:rsid w:val="009847E5"/>
    <w:rsid w:val="0098589C"/>
    <w:rsid w:val="00985E94"/>
    <w:rsid w:val="00991432"/>
    <w:rsid w:val="00992D3E"/>
    <w:rsid w:val="00993147"/>
    <w:rsid w:val="00993EF2"/>
    <w:rsid w:val="0099438B"/>
    <w:rsid w:val="009948D0"/>
    <w:rsid w:val="00994B52"/>
    <w:rsid w:val="009959A8"/>
    <w:rsid w:val="00995BDA"/>
    <w:rsid w:val="00996D48"/>
    <w:rsid w:val="009A048B"/>
    <w:rsid w:val="009A0B66"/>
    <w:rsid w:val="009A0E75"/>
    <w:rsid w:val="009A2062"/>
    <w:rsid w:val="009A2FC6"/>
    <w:rsid w:val="009A4255"/>
    <w:rsid w:val="009A4A57"/>
    <w:rsid w:val="009A4DFF"/>
    <w:rsid w:val="009A5202"/>
    <w:rsid w:val="009A565D"/>
    <w:rsid w:val="009A62BC"/>
    <w:rsid w:val="009A6655"/>
    <w:rsid w:val="009A6B86"/>
    <w:rsid w:val="009A71DA"/>
    <w:rsid w:val="009A764B"/>
    <w:rsid w:val="009A7C90"/>
    <w:rsid w:val="009A7F79"/>
    <w:rsid w:val="009B0142"/>
    <w:rsid w:val="009B03BE"/>
    <w:rsid w:val="009B042C"/>
    <w:rsid w:val="009B0E42"/>
    <w:rsid w:val="009B1FA4"/>
    <w:rsid w:val="009B21B8"/>
    <w:rsid w:val="009B22A3"/>
    <w:rsid w:val="009B26BC"/>
    <w:rsid w:val="009B2AAF"/>
    <w:rsid w:val="009B2D92"/>
    <w:rsid w:val="009B37FF"/>
    <w:rsid w:val="009B4164"/>
    <w:rsid w:val="009B5A21"/>
    <w:rsid w:val="009B69D0"/>
    <w:rsid w:val="009B7E01"/>
    <w:rsid w:val="009C00C7"/>
    <w:rsid w:val="009C06E5"/>
    <w:rsid w:val="009C08F3"/>
    <w:rsid w:val="009C0FEE"/>
    <w:rsid w:val="009C220D"/>
    <w:rsid w:val="009C2429"/>
    <w:rsid w:val="009C33A3"/>
    <w:rsid w:val="009C3640"/>
    <w:rsid w:val="009C3666"/>
    <w:rsid w:val="009C407C"/>
    <w:rsid w:val="009C49E5"/>
    <w:rsid w:val="009C50D1"/>
    <w:rsid w:val="009C58DF"/>
    <w:rsid w:val="009C5D1B"/>
    <w:rsid w:val="009C5FD8"/>
    <w:rsid w:val="009C6340"/>
    <w:rsid w:val="009C7343"/>
    <w:rsid w:val="009D0A69"/>
    <w:rsid w:val="009D21AB"/>
    <w:rsid w:val="009D2E33"/>
    <w:rsid w:val="009D358A"/>
    <w:rsid w:val="009D3A9F"/>
    <w:rsid w:val="009D3BC8"/>
    <w:rsid w:val="009D3E7E"/>
    <w:rsid w:val="009D4E9E"/>
    <w:rsid w:val="009D688A"/>
    <w:rsid w:val="009E0122"/>
    <w:rsid w:val="009E2040"/>
    <w:rsid w:val="009E205B"/>
    <w:rsid w:val="009E403D"/>
    <w:rsid w:val="009E5138"/>
    <w:rsid w:val="009E514E"/>
    <w:rsid w:val="009E555E"/>
    <w:rsid w:val="009E5BE9"/>
    <w:rsid w:val="009E7187"/>
    <w:rsid w:val="009E7383"/>
    <w:rsid w:val="009E778B"/>
    <w:rsid w:val="009E7B5B"/>
    <w:rsid w:val="009E7FC6"/>
    <w:rsid w:val="009E7FF4"/>
    <w:rsid w:val="009F0B21"/>
    <w:rsid w:val="009F1D04"/>
    <w:rsid w:val="009F4154"/>
    <w:rsid w:val="009F5D71"/>
    <w:rsid w:val="009F6DE1"/>
    <w:rsid w:val="00A0081D"/>
    <w:rsid w:val="00A00D03"/>
    <w:rsid w:val="00A00D34"/>
    <w:rsid w:val="00A0339C"/>
    <w:rsid w:val="00A04708"/>
    <w:rsid w:val="00A04905"/>
    <w:rsid w:val="00A06C9C"/>
    <w:rsid w:val="00A07648"/>
    <w:rsid w:val="00A1059E"/>
    <w:rsid w:val="00A12467"/>
    <w:rsid w:val="00A13138"/>
    <w:rsid w:val="00A150F4"/>
    <w:rsid w:val="00A154E4"/>
    <w:rsid w:val="00A157A9"/>
    <w:rsid w:val="00A165D6"/>
    <w:rsid w:val="00A16BFD"/>
    <w:rsid w:val="00A16E67"/>
    <w:rsid w:val="00A16F90"/>
    <w:rsid w:val="00A1714B"/>
    <w:rsid w:val="00A178C0"/>
    <w:rsid w:val="00A2025D"/>
    <w:rsid w:val="00A20C90"/>
    <w:rsid w:val="00A215EF"/>
    <w:rsid w:val="00A22233"/>
    <w:rsid w:val="00A22B96"/>
    <w:rsid w:val="00A2309A"/>
    <w:rsid w:val="00A23F9B"/>
    <w:rsid w:val="00A247A6"/>
    <w:rsid w:val="00A24CD3"/>
    <w:rsid w:val="00A25FD7"/>
    <w:rsid w:val="00A26129"/>
    <w:rsid w:val="00A26693"/>
    <w:rsid w:val="00A26980"/>
    <w:rsid w:val="00A26B65"/>
    <w:rsid w:val="00A26FD6"/>
    <w:rsid w:val="00A31735"/>
    <w:rsid w:val="00A32AF2"/>
    <w:rsid w:val="00A3366F"/>
    <w:rsid w:val="00A341CB"/>
    <w:rsid w:val="00A35DD8"/>
    <w:rsid w:val="00A35F95"/>
    <w:rsid w:val="00A37650"/>
    <w:rsid w:val="00A40DD1"/>
    <w:rsid w:val="00A40F6A"/>
    <w:rsid w:val="00A414B7"/>
    <w:rsid w:val="00A4191F"/>
    <w:rsid w:val="00A41F02"/>
    <w:rsid w:val="00A42EFF"/>
    <w:rsid w:val="00A4469D"/>
    <w:rsid w:val="00A44A07"/>
    <w:rsid w:val="00A44ED1"/>
    <w:rsid w:val="00A4582C"/>
    <w:rsid w:val="00A45930"/>
    <w:rsid w:val="00A45E45"/>
    <w:rsid w:val="00A463FD"/>
    <w:rsid w:val="00A464F5"/>
    <w:rsid w:val="00A46753"/>
    <w:rsid w:val="00A47EA6"/>
    <w:rsid w:val="00A509BD"/>
    <w:rsid w:val="00A512B0"/>
    <w:rsid w:val="00A51469"/>
    <w:rsid w:val="00A51D1D"/>
    <w:rsid w:val="00A51E07"/>
    <w:rsid w:val="00A52AC4"/>
    <w:rsid w:val="00A53E34"/>
    <w:rsid w:val="00A547C4"/>
    <w:rsid w:val="00A555BE"/>
    <w:rsid w:val="00A569BC"/>
    <w:rsid w:val="00A57453"/>
    <w:rsid w:val="00A575A2"/>
    <w:rsid w:val="00A605BE"/>
    <w:rsid w:val="00A62573"/>
    <w:rsid w:val="00A62ECC"/>
    <w:rsid w:val="00A65349"/>
    <w:rsid w:val="00A663D7"/>
    <w:rsid w:val="00A67E0C"/>
    <w:rsid w:val="00A70254"/>
    <w:rsid w:val="00A70D7A"/>
    <w:rsid w:val="00A7118D"/>
    <w:rsid w:val="00A715FC"/>
    <w:rsid w:val="00A71794"/>
    <w:rsid w:val="00A724C4"/>
    <w:rsid w:val="00A72CF6"/>
    <w:rsid w:val="00A734D0"/>
    <w:rsid w:val="00A73FB6"/>
    <w:rsid w:val="00A74025"/>
    <w:rsid w:val="00A74AA5"/>
    <w:rsid w:val="00A75B5C"/>
    <w:rsid w:val="00A75EC2"/>
    <w:rsid w:val="00A766B5"/>
    <w:rsid w:val="00A77E01"/>
    <w:rsid w:val="00A808F2"/>
    <w:rsid w:val="00A819CB"/>
    <w:rsid w:val="00A82E75"/>
    <w:rsid w:val="00A83D2E"/>
    <w:rsid w:val="00A8406F"/>
    <w:rsid w:val="00A8453B"/>
    <w:rsid w:val="00A84579"/>
    <w:rsid w:val="00A84587"/>
    <w:rsid w:val="00A84FAD"/>
    <w:rsid w:val="00A863EB"/>
    <w:rsid w:val="00A86C3B"/>
    <w:rsid w:val="00A8745E"/>
    <w:rsid w:val="00A87B7C"/>
    <w:rsid w:val="00A9115E"/>
    <w:rsid w:val="00A91E99"/>
    <w:rsid w:val="00A92393"/>
    <w:rsid w:val="00A92D73"/>
    <w:rsid w:val="00A9334F"/>
    <w:rsid w:val="00A942DB"/>
    <w:rsid w:val="00A94E49"/>
    <w:rsid w:val="00A958FE"/>
    <w:rsid w:val="00A962D9"/>
    <w:rsid w:val="00A9654C"/>
    <w:rsid w:val="00A972D1"/>
    <w:rsid w:val="00A97A20"/>
    <w:rsid w:val="00A97D44"/>
    <w:rsid w:val="00AA0953"/>
    <w:rsid w:val="00AA0F11"/>
    <w:rsid w:val="00AA347D"/>
    <w:rsid w:val="00AA3A70"/>
    <w:rsid w:val="00AA4B25"/>
    <w:rsid w:val="00AA57C7"/>
    <w:rsid w:val="00AA57F1"/>
    <w:rsid w:val="00AB00B7"/>
    <w:rsid w:val="00AB02EB"/>
    <w:rsid w:val="00AB2A4E"/>
    <w:rsid w:val="00AB2BB6"/>
    <w:rsid w:val="00AB2D8E"/>
    <w:rsid w:val="00AB30C7"/>
    <w:rsid w:val="00AB4966"/>
    <w:rsid w:val="00AB6915"/>
    <w:rsid w:val="00AB746C"/>
    <w:rsid w:val="00AB7D2A"/>
    <w:rsid w:val="00AC20CA"/>
    <w:rsid w:val="00AC2482"/>
    <w:rsid w:val="00AC36BC"/>
    <w:rsid w:val="00AC38D5"/>
    <w:rsid w:val="00AC3F73"/>
    <w:rsid w:val="00AC4BDE"/>
    <w:rsid w:val="00AC5BF9"/>
    <w:rsid w:val="00AC5CEC"/>
    <w:rsid w:val="00AC6598"/>
    <w:rsid w:val="00AC7498"/>
    <w:rsid w:val="00AC7826"/>
    <w:rsid w:val="00AD0F1A"/>
    <w:rsid w:val="00AD27EB"/>
    <w:rsid w:val="00AD3383"/>
    <w:rsid w:val="00AD3572"/>
    <w:rsid w:val="00AD3782"/>
    <w:rsid w:val="00AD529D"/>
    <w:rsid w:val="00AD647C"/>
    <w:rsid w:val="00AD6684"/>
    <w:rsid w:val="00AE0C95"/>
    <w:rsid w:val="00AE118F"/>
    <w:rsid w:val="00AE2032"/>
    <w:rsid w:val="00AE23B2"/>
    <w:rsid w:val="00AE2EE8"/>
    <w:rsid w:val="00AE3A21"/>
    <w:rsid w:val="00AE40A5"/>
    <w:rsid w:val="00AE4554"/>
    <w:rsid w:val="00AE5DEB"/>
    <w:rsid w:val="00AE7F02"/>
    <w:rsid w:val="00AF0B58"/>
    <w:rsid w:val="00AF15C7"/>
    <w:rsid w:val="00AF26D6"/>
    <w:rsid w:val="00AF2C71"/>
    <w:rsid w:val="00AF3B8D"/>
    <w:rsid w:val="00AF3C2E"/>
    <w:rsid w:val="00AF3ECD"/>
    <w:rsid w:val="00AF5065"/>
    <w:rsid w:val="00AF5668"/>
    <w:rsid w:val="00AF64CB"/>
    <w:rsid w:val="00AF6A2C"/>
    <w:rsid w:val="00AF7303"/>
    <w:rsid w:val="00B00A50"/>
    <w:rsid w:val="00B00D62"/>
    <w:rsid w:val="00B010B8"/>
    <w:rsid w:val="00B01B37"/>
    <w:rsid w:val="00B023D6"/>
    <w:rsid w:val="00B0251A"/>
    <w:rsid w:val="00B02FCA"/>
    <w:rsid w:val="00B033A5"/>
    <w:rsid w:val="00B036A2"/>
    <w:rsid w:val="00B03804"/>
    <w:rsid w:val="00B041A0"/>
    <w:rsid w:val="00B049DC"/>
    <w:rsid w:val="00B04C2E"/>
    <w:rsid w:val="00B05296"/>
    <w:rsid w:val="00B06045"/>
    <w:rsid w:val="00B065DF"/>
    <w:rsid w:val="00B0663C"/>
    <w:rsid w:val="00B07AE3"/>
    <w:rsid w:val="00B07FD7"/>
    <w:rsid w:val="00B11125"/>
    <w:rsid w:val="00B113DA"/>
    <w:rsid w:val="00B118C9"/>
    <w:rsid w:val="00B11CDC"/>
    <w:rsid w:val="00B128E7"/>
    <w:rsid w:val="00B13713"/>
    <w:rsid w:val="00B13C63"/>
    <w:rsid w:val="00B13CA2"/>
    <w:rsid w:val="00B13D7C"/>
    <w:rsid w:val="00B13EC2"/>
    <w:rsid w:val="00B14479"/>
    <w:rsid w:val="00B15306"/>
    <w:rsid w:val="00B16187"/>
    <w:rsid w:val="00B16FDB"/>
    <w:rsid w:val="00B171A4"/>
    <w:rsid w:val="00B172A1"/>
    <w:rsid w:val="00B17445"/>
    <w:rsid w:val="00B2122B"/>
    <w:rsid w:val="00B22046"/>
    <w:rsid w:val="00B232F4"/>
    <w:rsid w:val="00B23892"/>
    <w:rsid w:val="00B23A10"/>
    <w:rsid w:val="00B23CA8"/>
    <w:rsid w:val="00B23EBF"/>
    <w:rsid w:val="00B23EFA"/>
    <w:rsid w:val="00B24074"/>
    <w:rsid w:val="00B24258"/>
    <w:rsid w:val="00B246B7"/>
    <w:rsid w:val="00B25078"/>
    <w:rsid w:val="00B25140"/>
    <w:rsid w:val="00B2556F"/>
    <w:rsid w:val="00B263B6"/>
    <w:rsid w:val="00B273AC"/>
    <w:rsid w:val="00B27839"/>
    <w:rsid w:val="00B30151"/>
    <w:rsid w:val="00B3113E"/>
    <w:rsid w:val="00B332ED"/>
    <w:rsid w:val="00B337C1"/>
    <w:rsid w:val="00B33A40"/>
    <w:rsid w:val="00B33CEC"/>
    <w:rsid w:val="00B33D45"/>
    <w:rsid w:val="00B3404A"/>
    <w:rsid w:val="00B342C0"/>
    <w:rsid w:val="00B3454A"/>
    <w:rsid w:val="00B34660"/>
    <w:rsid w:val="00B3484F"/>
    <w:rsid w:val="00B34F79"/>
    <w:rsid w:val="00B36521"/>
    <w:rsid w:val="00B367DA"/>
    <w:rsid w:val="00B36D8E"/>
    <w:rsid w:val="00B36FE1"/>
    <w:rsid w:val="00B37967"/>
    <w:rsid w:val="00B37C64"/>
    <w:rsid w:val="00B40DB5"/>
    <w:rsid w:val="00B41215"/>
    <w:rsid w:val="00B432C6"/>
    <w:rsid w:val="00B43361"/>
    <w:rsid w:val="00B438A8"/>
    <w:rsid w:val="00B4445F"/>
    <w:rsid w:val="00B45842"/>
    <w:rsid w:val="00B45B59"/>
    <w:rsid w:val="00B45E01"/>
    <w:rsid w:val="00B46191"/>
    <w:rsid w:val="00B465AA"/>
    <w:rsid w:val="00B46630"/>
    <w:rsid w:val="00B471FE"/>
    <w:rsid w:val="00B51B16"/>
    <w:rsid w:val="00B525EC"/>
    <w:rsid w:val="00B526C2"/>
    <w:rsid w:val="00B55BAF"/>
    <w:rsid w:val="00B560F6"/>
    <w:rsid w:val="00B60E6A"/>
    <w:rsid w:val="00B61C47"/>
    <w:rsid w:val="00B62632"/>
    <w:rsid w:val="00B6378F"/>
    <w:rsid w:val="00B63FB0"/>
    <w:rsid w:val="00B64985"/>
    <w:rsid w:val="00B64EFE"/>
    <w:rsid w:val="00B67A96"/>
    <w:rsid w:val="00B7130E"/>
    <w:rsid w:val="00B71FE4"/>
    <w:rsid w:val="00B72A2E"/>
    <w:rsid w:val="00B734D6"/>
    <w:rsid w:val="00B742BD"/>
    <w:rsid w:val="00B7660A"/>
    <w:rsid w:val="00B767B7"/>
    <w:rsid w:val="00B773AC"/>
    <w:rsid w:val="00B77D9B"/>
    <w:rsid w:val="00B77DB9"/>
    <w:rsid w:val="00B80863"/>
    <w:rsid w:val="00B80B2E"/>
    <w:rsid w:val="00B81004"/>
    <w:rsid w:val="00B81053"/>
    <w:rsid w:val="00B813A6"/>
    <w:rsid w:val="00B82238"/>
    <w:rsid w:val="00B822C7"/>
    <w:rsid w:val="00B82FD1"/>
    <w:rsid w:val="00B83525"/>
    <w:rsid w:val="00B84152"/>
    <w:rsid w:val="00B84680"/>
    <w:rsid w:val="00B86993"/>
    <w:rsid w:val="00B86A48"/>
    <w:rsid w:val="00B8786A"/>
    <w:rsid w:val="00B90232"/>
    <w:rsid w:val="00B9033C"/>
    <w:rsid w:val="00B91349"/>
    <w:rsid w:val="00B9160B"/>
    <w:rsid w:val="00B9176A"/>
    <w:rsid w:val="00B91FB1"/>
    <w:rsid w:val="00B92C62"/>
    <w:rsid w:val="00B93930"/>
    <w:rsid w:val="00B93A99"/>
    <w:rsid w:val="00B942D2"/>
    <w:rsid w:val="00B95920"/>
    <w:rsid w:val="00B97B19"/>
    <w:rsid w:val="00BA0385"/>
    <w:rsid w:val="00BA1025"/>
    <w:rsid w:val="00BA19C8"/>
    <w:rsid w:val="00BA19EA"/>
    <w:rsid w:val="00BA1D84"/>
    <w:rsid w:val="00BA236D"/>
    <w:rsid w:val="00BA4352"/>
    <w:rsid w:val="00BA4C85"/>
    <w:rsid w:val="00BA5058"/>
    <w:rsid w:val="00BA5065"/>
    <w:rsid w:val="00BA5684"/>
    <w:rsid w:val="00BA6D4D"/>
    <w:rsid w:val="00BA6E48"/>
    <w:rsid w:val="00BA7E01"/>
    <w:rsid w:val="00BA7EFF"/>
    <w:rsid w:val="00BB060D"/>
    <w:rsid w:val="00BB0DB2"/>
    <w:rsid w:val="00BB1E66"/>
    <w:rsid w:val="00BB2BFF"/>
    <w:rsid w:val="00BB3540"/>
    <w:rsid w:val="00BB61F6"/>
    <w:rsid w:val="00BC0304"/>
    <w:rsid w:val="00BC094D"/>
    <w:rsid w:val="00BC0D05"/>
    <w:rsid w:val="00BC1391"/>
    <w:rsid w:val="00BC16E5"/>
    <w:rsid w:val="00BC1702"/>
    <w:rsid w:val="00BC248D"/>
    <w:rsid w:val="00BC277D"/>
    <w:rsid w:val="00BC29F6"/>
    <w:rsid w:val="00BC3B81"/>
    <w:rsid w:val="00BC4602"/>
    <w:rsid w:val="00BC572C"/>
    <w:rsid w:val="00BC5B14"/>
    <w:rsid w:val="00BC5D40"/>
    <w:rsid w:val="00BC63A0"/>
    <w:rsid w:val="00BC6C8F"/>
    <w:rsid w:val="00BC6E86"/>
    <w:rsid w:val="00BC7CD5"/>
    <w:rsid w:val="00BC7E6A"/>
    <w:rsid w:val="00BD0FDD"/>
    <w:rsid w:val="00BD1F53"/>
    <w:rsid w:val="00BD2909"/>
    <w:rsid w:val="00BD2B1B"/>
    <w:rsid w:val="00BD358E"/>
    <w:rsid w:val="00BD37EA"/>
    <w:rsid w:val="00BD5069"/>
    <w:rsid w:val="00BD551F"/>
    <w:rsid w:val="00BD634C"/>
    <w:rsid w:val="00BD6589"/>
    <w:rsid w:val="00BD7677"/>
    <w:rsid w:val="00BD7EE7"/>
    <w:rsid w:val="00BE0DD9"/>
    <w:rsid w:val="00BE0E57"/>
    <w:rsid w:val="00BE0F20"/>
    <w:rsid w:val="00BE1312"/>
    <w:rsid w:val="00BE2376"/>
    <w:rsid w:val="00BE2C1D"/>
    <w:rsid w:val="00BE3CBE"/>
    <w:rsid w:val="00BE52ED"/>
    <w:rsid w:val="00BE6142"/>
    <w:rsid w:val="00BE633B"/>
    <w:rsid w:val="00BE6425"/>
    <w:rsid w:val="00BE685E"/>
    <w:rsid w:val="00BE69E4"/>
    <w:rsid w:val="00BE6F2F"/>
    <w:rsid w:val="00BE7C35"/>
    <w:rsid w:val="00BF0208"/>
    <w:rsid w:val="00BF19C1"/>
    <w:rsid w:val="00BF1B46"/>
    <w:rsid w:val="00BF2A77"/>
    <w:rsid w:val="00BF3130"/>
    <w:rsid w:val="00BF3F58"/>
    <w:rsid w:val="00BF4513"/>
    <w:rsid w:val="00BF5DC2"/>
    <w:rsid w:val="00BF6A51"/>
    <w:rsid w:val="00C00D73"/>
    <w:rsid w:val="00C02E4B"/>
    <w:rsid w:val="00C03712"/>
    <w:rsid w:val="00C040EE"/>
    <w:rsid w:val="00C048B6"/>
    <w:rsid w:val="00C048F7"/>
    <w:rsid w:val="00C04F63"/>
    <w:rsid w:val="00C10C38"/>
    <w:rsid w:val="00C116A7"/>
    <w:rsid w:val="00C12AE8"/>
    <w:rsid w:val="00C12C8E"/>
    <w:rsid w:val="00C12E11"/>
    <w:rsid w:val="00C132AB"/>
    <w:rsid w:val="00C13450"/>
    <w:rsid w:val="00C1487B"/>
    <w:rsid w:val="00C15FC8"/>
    <w:rsid w:val="00C1648D"/>
    <w:rsid w:val="00C1681C"/>
    <w:rsid w:val="00C20218"/>
    <w:rsid w:val="00C209AE"/>
    <w:rsid w:val="00C21801"/>
    <w:rsid w:val="00C21F09"/>
    <w:rsid w:val="00C231D9"/>
    <w:rsid w:val="00C23CD4"/>
    <w:rsid w:val="00C250D2"/>
    <w:rsid w:val="00C2544B"/>
    <w:rsid w:val="00C262CE"/>
    <w:rsid w:val="00C26592"/>
    <w:rsid w:val="00C271C8"/>
    <w:rsid w:val="00C27813"/>
    <w:rsid w:val="00C30390"/>
    <w:rsid w:val="00C3153E"/>
    <w:rsid w:val="00C31818"/>
    <w:rsid w:val="00C32D82"/>
    <w:rsid w:val="00C33306"/>
    <w:rsid w:val="00C33F6F"/>
    <w:rsid w:val="00C355BA"/>
    <w:rsid w:val="00C36236"/>
    <w:rsid w:val="00C3647E"/>
    <w:rsid w:val="00C36535"/>
    <w:rsid w:val="00C36A58"/>
    <w:rsid w:val="00C40200"/>
    <w:rsid w:val="00C413A9"/>
    <w:rsid w:val="00C4250B"/>
    <w:rsid w:val="00C4250D"/>
    <w:rsid w:val="00C43D97"/>
    <w:rsid w:val="00C441CD"/>
    <w:rsid w:val="00C44553"/>
    <w:rsid w:val="00C46718"/>
    <w:rsid w:val="00C46FD8"/>
    <w:rsid w:val="00C472D4"/>
    <w:rsid w:val="00C47BF9"/>
    <w:rsid w:val="00C47D5C"/>
    <w:rsid w:val="00C5039A"/>
    <w:rsid w:val="00C503B3"/>
    <w:rsid w:val="00C50B93"/>
    <w:rsid w:val="00C50ED2"/>
    <w:rsid w:val="00C5194D"/>
    <w:rsid w:val="00C52296"/>
    <w:rsid w:val="00C52F37"/>
    <w:rsid w:val="00C539AE"/>
    <w:rsid w:val="00C53E8C"/>
    <w:rsid w:val="00C542BE"/>
    <w:rsid w:val="00C54540"/>
    <w:rsid w:val="00C54903"/>
    <w:rsid w:val="00C55F74"/>
    <w:rsid w:val="00C560CB"/>
    <w:rsid w:val="00C56D7F"/>
    <w:rsid w:val="00C61394"/>
    <w:rsid w:val="00C62A50"/>
    <w:rsid w:val="00C62D55"/>
    <w:rsid w:val="00C630C1"/>
    <w:rsid w:val="00C639EF"/>
    <w:rsid w:val="00C64671"/>
    <w:rsid w:val="00C659D1"/>
    <w:rsid w:val="00C66F57"/>
    <w:rsid w:val="00C6787C"/>
    <w:rsid w:val="00C70463"/>
    <w:rsid w:val="00C717DA"/>
    <w:rsid w:val="00C7208B"/>
    <w:rsid w:val="00C73F66"/>
    <w:rsid w:val="00C7424A"/>
    <w:rsid w:val="00C743C7"/>
    <w:rsid w:val="00C751B1"/>
    <w:rsid w:val="00C7550B"/>
    <w:rsid w:val="00C76489"/>
    <w:rsid w:val="00C76A68"/>
    <w:rsid w:val="00C7710B"/>
    <w:rsid w:val="00C8033F"/>
    <w:rsid w:val="00C80C05"/>
    <w:rsid w:val="00C8223D"/>
    <w:rsid w:val="00C82793"/>
    <w:rsid w:val="00C82F45"/>
    <w:rsid w:val="00C83AA3"/>
    <w:rsid w:val="00C843B4"/>
    <w:rsid w:val="00C84D58"/>
    <w:rsid w:val="00C85CC7"/>
    <w:rsid w:val="00C865DA"/>
    <w:rsid w:val="00C86D47"/>
    <w:rsid w:val="00C9011D"/>
    <w:rsid w:val="00C907F2"/>
    <w:rsid w:val="00C90BD8"/>
    <w:rsid w:val="00C9160B"/>
    <w:rsid w:val="00C91B8D"/>
    <w:rsid w:val="00C91FD8"/>
    <w:rsid w:val="00C92871"/>
    <w:rsid w:val="00C92D4F"/>
    <w:rsid w:val="00C9319C"/>
    <w:rsid w:val="00C93202"/>
    <w:rsid w:val="00C938C0"/>
    <w:rsid w:val="00C95F38"/>
    <w:rsid w:val="00CA0436"/>
    <w:rsid w:val="00CA061E"/>
    <w:rsid w:val="00CA14EC"/>
    <w:rsid w:val="00CA2B94"/>
    <w:rsid w:val="00CA3535"/>
    <w:rsid w:val="00CA3A85"/>
    <w:rsid w:val="00CA406C"/>
    <w:rsid w:val="00CA4F2C"/>
    <w:rsid w:val="00CA51DF"/>
    <w:rsid w:val="00CA5F78"/>
    <w:rsid w:val="00CA62B2"/>
    <w:rsid w:val="00CA6E13"/>
    <w:rsid w:val="00CA73B9"/>
    <w:rsid w:val="00CB06A7"/>
    <w:rsid w:val="00CB2015"/>
    <w:rsid w:val="00CB2784"/>
    <w:rsid w:val="00CB297B"/>
    <w:rsid w:val="00CB3D31"/>
    <w:rsid w:val="00CB44F7"/>
    <w:rsid w:val="00CB4FD1"/>
    <w:rsid w:val="00CB5B2A"/>
    <w:rsid w:val="00CB7822"/>
    <w:rsid w:val="00CC0BEA"/>
    <w:rsid w:val="00CC108B"/>
    <w:rsid w:val="00CC13FE"/>
    <w:rsid w:val="00CC38AA"/>
    <w:rsid w:val="00CC3BEF"/>
    <w:rsid w:val="00CC3FF2"/>
    <w:rsid w:val="00CC410C"/>
    <w:rsid w:val="00CC42C5"/>
    <w:rsid w:val="00CC5FB4"/>
    <w:rsid w:val="00CC6AFB"/>
    <w:rsid w:val="00CD0866"/>
    <w:rsid w:val="00CD2ACD"/>
    <w:rsid w:val="00CD2C76"/>
    <w:rsid w:val="00CD2E40"/>
    <w:rsid w:val="00CD42A2"/>
    <w:rsid w:val="00CD44B7"/>
    <w:rsid w:val="00CD4860"/>
    <w:rsid w:val="00CD5670"/>
    <w:rsid w:val="00CD57D8"/>
    <w:rsid w:val="00CD6132"/>
    <w:rsid w:val="00CD650D"/>
    <w:rsid w:val="00CD6C6D"/>
    <w:rsid w:val="00CD74AF"/>
    <w:rsid w:val="00CE0BDE"/>
    <w:rsid w:val="00CE0F86"/>
    <w:rsid w:val="00CE2A60"/>
    <w:rsid w:val="00CE4471"/>
    <w:rsid w:val="00CE4BFB"/>
    <w:rsid w:val="00CE6A88"/>
    <w:rsid w:val="00CE6C6D"/>
    <w:rsid w:val="00CE7086"/>
    <w:rsid w:val="00CF00BF"/>
    <w:rsid w:val="00CF0920"/>
    <w:rsid w:val="00CF0CE1"/>
    <w:rsid w:val="00CF0E2F"/>
    <w:rsid w:val="00CF0E68"/>
    <w:rsid w:val="00CF1857"/>
    <w:rsid w:val="00CF32F3"/>
    <w:rsid w:val="00CF429A"/>
    <w:rsid w:val="00CF466E"/>
    <w:rsid w:val="00CF4C87"/>
    <w:rsid w:val="00CF5311"/>
    <w:rsid w:val="00CF5CDB"/>
    <w:rsid w:val="00CF6FB4"/>
    <w:rsid w:val="00CF7B4B"/>
    <w:rsid w:val="00D00544"/>
    <w:rsid w:val="00D0060B"/>
    <w:rsid w:val="00D01B81"/>
    <w:rsid w:val="00D01CF6"/>
    <w:rsid w:val="00D01E4C"/>
    <w:rsid w:val="00D031CF"/>
    <w:rsid w:val="00D03E67"/>
    <w:rsid w:val="00D044FA"/>
    <w:rsid w:val="00D04BDC"/>
    <w:rsid w:val="00D0566D"/>
    <w:rsid w:val="00D0584A"/>
    <w:rsid w:val="00D0590C"/>
    <w:rsid w:val="00D06F15"/>
    <w:rsid w:val="00D1021D"/>
    <w:rsid w:val="00D10E02"/>
    <w:rsid w:val="00D115B2"/>
    <w:rsid w:val="00D12DBE"/>
    <w:rsid w:val="00D15E4A"/>
    <w:rsid w:val="00D16C8B"/>
    <w:rsid w:val="00D20862"/>
    <w:rsid w:val="00D20D4D"/>
    <w:rsid w:val="00D214A7"/>
    <w:rsid w:val="00D220CD"/>
    <w:rsid w:val="00D22155"/>
    <w:rsid w:val="00D22D43"/>
    <w:rsid w:val="00D2311F"/>
    <w:rsid w:val="00D2347A"/>
    <w:rsid w:val="00D23480"/>
    <w:rsid w:val="00D237EB"/>
    <w:rsid w:val="00D2478E"/>
    <w:rsid w:val="00D24F40"/>
    <w:rsid w:val="00D252B0"/>
    <w:rsid w:val="00D25B7A"/>
    <w:rsid w:val="00D268C9"/>
    <w:rsid w:val="00D27786"/>
    <w:rsid w:val="00D30390"/>
    <w:rsid w:val="00D30B51"/>
    <w:rsid w:val="00D330A6"/>
    <w:rsid w:val="00D338F4"/>
    <w:rsid w:val="00D33C0D"/>
    <w:rsid w:val="00D349C2"/>
    <w:rsid w:val="00D34CFB"/>
    <w:rsid w:val="00D357D6"/>
    <w:rsid w:val="00D3598B"/>
    <w:rsid w:val="00D359E8"/>
    <w:rsid w:val="00D3685D"/>
    <w:rsid w:val="00D36FB7"/>
    <w:rsid w:val="00D40838"/>
    <w:rsid w:val="00D4132D"/>
    <w:rsid w:val="00D41400"/>
    <w:rsid w:val="00D41608"/>
    <w:rsid w:val="00D41D69"/>
    <w:rsid w:val="00D42246"/>
    <w:rsid w:val="00D42510"/>
    <w:rsid w:val="00D43719"/>
    <w:rsid w:val="00D44BBE"/>
    <w:rsid w:val="00D45A34"/>
    <w:rsid w:val="00D46F8A"/>
    <w:rsid w:val="00D5015C"/>
    <w:rsid w:val="00D5133E"/>
    <w:rsid w:val="00D5135B"/>
    <w:rsid w:val="00D52417"/>
    <w:rsid w:val="00D56655"/>
    <w:rsid w:val="00D572C3"/>
    <w:rsid w:val="00D60152"/>
    <w:rsid w:val="00D6016D"/>
    <w:rsid w:val="00D60302"/>
    <w:rsid w:val="00D606E3"/>
    <w:rsid w:val="00D60760"/>
    <w:rsid w:val="00D60C39"/>
    <w:rsid w:val="00D61753"/>
    <w:rsid w:val="00D624AE"/>
    <w:rsid w:val="00D62AC9"/>
    <w:rsid w:val="00D62F48"/>
    <w:rsid w:val="00D62F52"/>
    <w:rsid w:val="00D639FC"/>
    <w:rsid w:val="00D644F6"/>
    <w:rsid w:val="00D64A78"/>
    <w:rsid w:val="00D64ABC"/>
    <w:rsid w:val="00D64F9E"/>
    <w:rsid w:val="00D65496"/>
    <w:rsid w:val="00D65ECD"/>
    <w:rsid w:val="00D65FDF"/>
    <w:rsid w:val="00D661BA"/>
    <w:rsid w:val="00D66799"/>
    <w:rsid w:val="00D66C9A"/>
    <w:rsid w:val="00D66D56"/>
    <w:rsid w:val="00D6756D"/>
    <w:rsid w:val="00D67D97"/>
    <w:rsid w:val="00D67E91"/>
    <w:rsid w:val="00D7260C"/>
    <w:rsid w:val="00D735DB"/>
    <w:rsid w:val="00D7518A"/>
    <w:rsid w:val="00D754A1"/>
    <w:rsid w:val="00D76AD3"/>
    <w:rsid w:val="00D76EF5"/>
    <w:rsid w:val="00D76F20"/>
    <w:rsid w:val="00D777D4"/>
    <w:rsid w:val="00D77D62"/>
    <w:rsid w:val="00D8039F"/>
    <w:rsid w:val="00D80FEB"/>
    <w:rsid w:val="00D82D96"/>
    <w:rsid w:val="00D838E3"/>
    <w:rsid w:val="00D862A8"/>
    <w:rsid w:val="00D8757A"/>
    <w:rsid w:val="00D875F3"/>
    <w:rsid w:val="00D91233"/>
    <w:rsid w:val="00D91739"/>
    <w:rsid w:val="00D955B6"/>
    <w:rsid w:val="00D96E5F"/>
    <w:rsid w:val="00D97437"/>
    <w:rsid w:val="00D97848"/>
    <w:rsid w:val="00DA16DC"/>
    <w:rsid w:val="00DA1DF1"/>
    <w:rsid w:val="00DA26C3"/>
    <w:rsid w:val="00DA29A3"/>
    <w:rsid w:val="00DA3255"/>
    <w:rsid w:val="00DA40F0"/>
    <w:rsid w:val="00DA6B82"/>
    <w:rsid w:val="00DA7229"/>
    <w:rsid w:val="00DA7293"/>
    <w:rsid w:val="00DA7904"/>
    <w:rsid w:val="00DA7CEE"/>
    <w:rsid w:val="00DB089B"/>
    <w:rsid w:val="00DB21D8"/>
    <w:rsid w:val="00DB359A"/>
    <w:rsid w:val="00DB429A"/>
    <w:rsid w:val="00DB4675"/>
    <w:rsid w:val="00DB4AFE"/>
    <w:rsid w:val="00DB4FCD"/>
    <w:rsid w:val="00DB5375"/>
    <w:rsid w:val="00DB68F1"/>
    <w:rsid w:val="00DB6A78"/>
    <w:rsid w:val="00DB6C46"/>
    <w:rsid w:val="00DB75F8"/>
    <w:rsid w:val="00DB7B3D"/>
    <w:rsid w:val="00DB7C60"/>
    <w:rsid w:val="00DB7E4F"/>
    <w:rsid w:val="00DC00D5"/>
    <w:rsid w:val="00DC16B6"/>
    <w:rsid w:val="00DC175B"/>
    <w:rsid w:val="00DC18E1"/>
    <w:rsid w:val="00DC240D"/>
    <w:rsid w:val="00DC3EF9"/>
    <w:rsid w:val="00DC5B17"/>
    <w:rsid w:val="00DC5C80"/>
    <w:rsid w:val="00DC5DD4"/>
    <w:rsid w:val="00DC6979"/>
    <w:rsid w:val="00DC698F"/>
    <w:rsid w:val="00DC6B71"/>
    <w:rsid w:val="00DC6DA4"/>
    <w:rsid w:val="00DC6DDE"/>
    <w:rsid w:val="00DC73BC"/>
    <w:rsid w:val="00DD0CCB"/>
    <w:rsid w:val="00DD2733"/>
    <w:rsid w:val="00DD2AD3"/>
    <w:rsid w:val="00DD397D"/>
    <w:rsid w:val="00DD3F3C"/>
    <w:rsid w:val="00DD3FCB"/>
    <w:rsid w:val="00DD5398"/>
    <w:rsid w:val="00DD6698"/>
    <w:rsid w:val="00DD677C"/>
    <w:rsid w:val="00DD6F5D"/>
    <w:rsid w:val="00DE1EE9"/>
    <w:rsid w:val="00DE2128"/>
    <w:rsid w:val="00DE22EA"/>
    <w:rsid w:val="00DE3E7E"/>
    <w:rsid w:val="00DE4140"/>
    <w:rsid w:val="00DE4C9F"/>
    <w:rsid w:val="00DE5447"/>
    <w:rsid w:val="00DE5E26"/>
    <w:rsid w:val="00DE60F6"/>
    <w:rsid w:val="00DE6969"/>
    <w:rsid w:val="00DE6D17"/>
    <w:rsid w:val="00DE6E9A"/>
    <w:rsid w:val="00DE7DA7"/>
    <w:rsid w:val="00DF0058"/>
    <w:rsid w:val="00DF09DA"/>
    <w:rsid w:val="00DF1FAF"/>
    <w:rsid w:val="00DF3D6D"/>
    <w:rsid w:val="00DF4C5C"/>
    <w:rsid w:val="00DF4EF0"/>
    <w:rsid w:val="00DF50DA"/>
    <w:rsid w:val="00DF5603"/>
    <w:rsid w:val="00DF660D"/>
    <w:rsid w:val="00DF6B37"/>
    <w:rsid w:val="00DF71EB"/>
    <w:rsid w:val="00DF7CD0"/>
    <w:rsid w:val="00E0014C"/>
    <w:rsid w:val="00E001B0"/>
    <w:rsid w:val="00E01CBC"/>
    <w:rsid w:val="00E0227E"/>
    <w:rsid w:val="00E03021"/>
    <w:rsid w:val="00E035FB"/>
    <w:rsid w:val="00E0528C"/>
    <w:rsid w:val="00E06000"/>
    <w:rsid w:val="00E0651F"/>
    <w:rsid w:val="00E0722D"/>
    <w:rsid w:val="00E109F7"/>
    <w:rsid w:val="00E10D28"/>
    <w:rsid w:val="00E11B22"/>
    <w:rsid w:val="00E11B96"/>
    <w:rsid w:val="00E122CC"/>
    <w:rsid w:val="00E12D5B"/>
    <w:rsid w:val="00E13A19"/>
    <w:rsid w:val="00E14AC1"/>
    <w:rsid w:val="00E15CCE"/>
    <w:rsid w:val="00E16630"/>
    <w:rsid w:val="00E16DB2"/>
    <w:rsid w:val="00E17040"/>
    <w:rsid w:val="00E20041"/>
    <w:rsid w:val="00E205F0"/>
    <w:rsid w:val="00E21217"/>
    <w:rsid w:val="00E21E6B"/>
    <w:rsid w:val="00E230D0"/>
    <w:rsid w:val="00E235B8"/>
    <w:rsid w:val="00E2374B"/>
    <w:rsid w:val="00E238E7"/>
    <w:rsid w:val="00E23F2D"/>
    <w:rsid w:val="00E2441C"/>
    <w:rsid w:val="00E26323"/>
    <w:rsid w:val="00E27013"/>
    <w:rsid w:val="00E30213"/>
    <w:rsid w:val="00E31977"/>
    <w:rsid w:val="00E31C19"/>
    <w:rsid w:val="00E32F21"/>
    <w:rsid w:val="00E33374"/>
    <w:rsid w:val="00E34CDF"/>
    <w:rsid w:val="00E35634"/>
    <w:rsid w:val="00E36205"/>
    <w:rsid w:val="00E363B3"/>
    <w:rsid w:val="00E3701A"/>
    <w:rsid w:val="00E374E6"/>
    <w:rsid w:val="00E3790C"/>
    <w:rsid w:val="00E37DCC"/>
    <w:rsid w:val="00E37F79"/>
    <w:rsid w:val="00E4039C"/>
    <w:rsid w:val="00E41690"/>
    <w:rsid w:val="00E4268C"/>
    <w:rsid w:val="00E42931"/>
    <w:rsid w:val="00E4351C"/>
    <w:rsid w:val="00E43730"/>
    <w:rsid w:val="00E44005"/>
    <w:rsid w:val="00E448AF"/>
    <w:rsid w:val="00E44941"/>
    <w:rsid w:val="00E45412"/>
    <w:rsid w:val="00E45AFF"/>
    <w:rsid w:val="00E46EB6"/>
    <w:rsid w:val="00E501D1"/>
    <w:rsid w:val="00E50339"/>
    <w:rsid w:val="00E50740"/>
    <w:rsid w:val="00E50FF8"/>
    <w:rsid w:val="00E533B1"/>
    <w:rsid w:val="00E53AC4"/>
    <w:rsid w:val="00E54D04"/>
    <w:rsid w:val="00E54FDE"/>
    <w:rsid w:val="00E55453"/>
    <w:rsid w:val="00E555E7"/>
    <w:rsid w:val="00E56BE1"/>
    <w:rsid w:val="00E56CD7"/>
    <w:rsid w:val="00E56FD9"/>
    <w:rsid w:val="00E57062"/>
    <w:rsid w:val="00E57530"/>
    <w:rsid w:val="00E578FB"/>
    <w:rsid w:val="00E57A26"/>
    <w:rsid w:val="00E60645"/>
    <w:rsid w:val="00E60DA4"/>
    <w:rsid w:val="00E60F0F"/>
    <w:rsid w:val="00E6101A"/>
    <w:rsid w:val="00E61236"/>
    <w:rsid w:val="00E618A4"/>
    <w:rsid w:val="00E61EB9"/>
    <w:rsid w:val="00E6295B"/>
    <w:rsid w:val="00E62DDE"/>
    <w:rsid w:val="00E62E74"/>
    <w:rsid w:val="00E65B61"/>
    <w:rsid w:val="00E65C3A"/>
    <w:rsid w:val="00E67970"/>
    <w:rsid w:val="00E67F57"/>
    <w:rsid w:val="00E7248F"/>
    <w:rsid w:val="00E72C6A"/>
    <w:rsid w:val="00E72FF2"/>
    <w:rsid w:val="00E73177"/>
    <w:rsid w:val="00E73CE4"/>
    <w:rsid w:val="00E749E1"/>
    <w:rsid w:val="00E74C6A"/>
    <w:rsid w:val="00E74D17"/>
    <w:rsid w:val="00E759A4"/>
    <w:rsid w:val="00E762D6"/>
    <w:rsid w:val="00E76584"/>
    <w:rsid w:val="00E76980"/>
    <w:rsid w:val="00E76E98"/>
    <w:rsid w:val="00E77084"/>
    <w:rsid w:val="00E7781C"/>
    <w:rsid w:val="00E77947"/>
    <w:rsid w:val="00E8040E"/>
    <w:rsid w:val="00E805CE"/>
    <w:rsid w:val="00E80B7B"/>
    <w:rsid w:val="00E814A4"/>
    <w:rsid w:val="00E82236"/>
    <w:rsid w:val="00E827E4"/>
    <w:rsid w:val="00E83E48"/>
    <w:rsid w:val="00E8405C"/>
    <w:rsid w:val="00E86102"/>
    <w:rsid w:val="00E8788B"/>
    <w:rsid w:val="00E9046F"/>
    <w:rsid w:val="00E904AA"/>
    <w:rsid w:val="00E90EF1"/>
    <w:rsid w:val="00E910B5"/>
    <w:rsid w:val="00E912C2"/>
    <w:rsid w:val="00E916D9"/>
    <w:rsid w:val="00E92F12"/>
    <w:rsid w:val="00E92FBF"/>
    <w:rsid w:val="00E930A8"/>
    <w:rsid w:val="00E943D3"/>
    <w:rsid w:val="00E97D82"/>
    <w:rsid w:val="00EA02F7"/>
    <w:rsid w:val="00EA11EA"/>
    <w:rsid w:val="00EA27D2"/>
    <w:rsid w:val="00EA427A"/>
    <w:rsid w:val="00EA4911"/>
    <w:rsid w:val="00EA5112"/>
    <w:rsid w:val="00EA5FC3"/>
    <w:rsid w:val="00EA66E7"/>
    <w:rsid w:val="00EA7147"/>
    <w:rsid w:val="00EB0108"/>
    <w:rsid w:val="00EB1397"/>
    <w:rsid w:val="00EB1A41"/>
    <w:rsid w:val="00EB1D04"/>
    <w:rsid w:val="00EB25E6"/>
    <w:rsid w:val="00EB2B0E"/>
    <w:rsid w:val="00EB3283"/>
    <w:rsid w:val="00EB4323"/>
    <w:rsid w:val="00EB4D5D"/>
    <w:rsid w:val="00EB513D"/>
    <w:rsid w:val="00EB51B9"/>
    <w:rsid w:val="00EB52AB"/>
    <w:rsid w:val="00EB532C"/>
    <w:rsid w:val="00EB6589"/>
    <w:rsid w:val="00EB6EE8"/>
    <w:rsid w:val="00EB7130"/>
    <w:rsid w:val="00EB7397"/>
    <w:rsid w:val="00EB7D0C"/>
    <w:rsid w:val="00EC088C"/>
    <w:rsid w:val="00EC0B63"/>
    <w:rsid w:val="00EC16A3"/>
    <w:rsid w:val="00EC30D0"/>
    <w:rsid w:val="00EC35D1"/>
    <w:rsid w:val="00EC38A5"/>
    <w:rsid w:val="00EC3F8F"/>
    <w:rsid w:val="00EC4AE3"/>
    <w:rsid w:val="00EC55E5"/>
    <w:rsid w:val="00EC5697"/>
    <w:rsid w:val="00EC5963"/>
    <w:rsid w:val="00EC5D0B"/>
    <w:rsid w:val="00EC6497"/>
    <w:rsid w:val="00EC67B1"/>
    <w:rsid w:val="00EC6C10"/>
    <w:rsid w:val="00ED05F4"/>
    <w:rsid w:val="00ED06D5"/>
    <w:rsid w:val="00ED0AD6"/>
    <w:rsid w:val="00ED0C10"/>
    <w:rsid w:val="00ED0D5E"/>
    <w:rsid w:val="00ED1DFB"/>
    <w:rsid w:val="00ED2AC4"/>
    <w:rsid w:val="00ED2BD2"/>
    <w:rsid w:val="00ED3562"/>
    <w:rsid w:val="00ED3717"/>
    <w:rsid w:val="00ED54CB"/>
    <w:rsid w:val="00ED5767"/>
    <w:rsid w:val="00ED634B"/>
    <w:rsid w:val="00ED6CCA"/>
    <w:rsid w:val="00ED7138"/>
    <w:rsid w:val="00EE0670"/>
    <w:rsid w:val="00EE184F"/>
    <w:rsid w:val="00EE3572"/>
    <w:rsid w:val="00EE4A3C"/>
    <w:rsid w:val="00EE4AA5"/>
    <w:rsid w:val="00EE65D2"/>
    <w:rsid w:val="00EE7092"/>
    <w:rsid w:val="00EE7BB0"/>
    <w:rsid w:val="00EE7BF4"/>
    <w:rsid w:val="00EE7EC9"/>
    <w:rsid w:val="00EE7FCB"/>
    <w:rsid w:val="00EF0ABC"/>
    <w:rsid w:val="00EF100D"/>
    <w:rsid w:val="00EF1A05"/>
    <w:rsid w:val="00EF1AB1"/>
    <w:rsid w:val="00EF2032"/>
    <w:rsid w:val="00EF2043"/>
    <w:rsid w:val="00EF5398"/>
    <w:rsid w:val="00EF5D84"/>
    <w:rsid w:val="00EF6A62"/>
    <w:rsid w:val="00F0055F"/>
    <w:rsid w:val="00F00860"/>
    <w:rsid w:val="00F02406"/>
    <w:rsid w:val="00F03C3B"/>
    <w:rsid w:val="00F040CA"/>
    <w:rsid w:val="00F048A1"/>
    <w:rsid w:val="00F04ABF"/>
    <w:rsid w:val="00F05228"/>
    <w:rsid w:val="00F05CCF"/>
    <w:rsid w:val="00F05EFA"/>
    <w:rsid w:val="00F066F8"/>
    <w:rsid w:val="00F100E3"/>
    <w:rsid w:val="00F10699"/>
    <w:rsid w:val="00F10745"/>
    <w:rsid w:val="00F10BCD"/>
    <w:rsid w:val="00F1357B"/>
    <w:rsid w:val="00F15870"/>
    <w:rsid w:val="00F16EEA"/>
    <w:rsid w:val="00F21806"/>
    <w:rsid w:val="00F22E4C"/>
    <w:rsid w:val="00F22E8E"/>
    <w:rsid w:val="00F23073"/>
    <w:rsid w:val="00F23B29"/>
    <w:rsid w:val="00F23CCC"/>
    <w:rsid w:val="00F247BE"/>
    <w:rsid w:val="00F25209"/>
    <w:rsid w:val="00F255F7"/>
    <w:rsid w:val="00F26372"/>
    <w:rsid w:val="00F269BF"/>
    <w:rsid w:val="00F26DF5"/>
    <w:rsid w:val="00F27874"/>
    <w:rsid w:val="00F31285"/>
    <w:rsid w:val="00F323AA"/>
    <w:rsid w:val="00F32C7A"/>
    <w:rsid w:val="00F32E3B"/>
    <w:rsid w:val="00F336CF"/>
    <w:rsid w:val="00F34A28"/>
    <w:rsid w:val="00F34A37"/>
    <w:rsid w:val="00F358D2"/>
    <w:rsid w:val="00F35ECF"/>
    <w:rsid w:val="00F36D41"/>
    <w:rsid w:val="00F37F32"/>
    <w:rsid w:val="00F41030"/>
    <w:rsid w:val="00F415AC"/>
    <w:rsid w:val="00F42A0E"/>
    <w:rsid w:val="00F42D0E"/>
    <w:rsid w:val="00F431AE"/>
    <w:rsid w:val="00F444D5"/>
    <w:rsid w:val="00F44CD4"/>
    <w:rsid w:val="00F45024"/>
    <w:rsid w:val="00F450BE"/>
    <w:rsid w:val="00F46864"/>
    <w:rsid w:val="00F4738E"/>
    <w:rsid w:val="00F474F2"/>
    <w:rsid w:val="00F479FA"/>
    <w:rsid w:val="00F502A6"/>
    <w:rsid w:val="00F502E8"/>
    <w:rsid w:val="00F50BB2"/>
    <w:rsid w:val="00F51294"/>
    <w:rsid w:val="00F5197D"/>
    <w:rsid w:val="00F52391"/>
    <w:rsid w:val="00F523CD"/>
    <w:rsid w:val="00F52C76"/>
    <w:rsid w:val="00F52E6E"/>
    <w:rsid w:val="00F53516"/>
    <w:rsid w:val="00F548FE"/>
    <w:rsid w:val="00F55335"/>
    <w:rsid w:val="00F55732"/>
    <w:rsid w:val="00F60220"/>
    <w:rsid w:val="00F60A32"/>
    <w:rsid w:val="00F620C3"/>
    <w:rsid w:val="00F63FEA"/>
    <w:rsid w:val="00F65790"/>
    <w:rsid w:val="00F65F7E"/>
    <w:rsid w:val="00F66029"/>
    <w:rsid w:val="00F66398"/>
    <w:rsid w:val="00F66C74"/>
    <w:rsid w:val="00F70ACF"/>
    <w:rsid w:val="00F71B64"/>
    <w:rsid w:val="00F724B1"/>
    <w:rsid w:val="00F7466D"/>
    <w:rsid w:val="00F74763"/>
    <w:rsid w:val="00F74A0A"/>
    <w:rsid w:val="00F754ED"/>
    <w:rsid w:val="00F75630"/>
    <w:rsid w:val="00F75A24"/>
    <w:rsid w:val="00F761AE"/>
    <w:rsid w:val="00F77523"/>
    <w:rsid w:val="00F7775F"/>
    <w:rsid w:val="00F77BFB"/>
    <w:rsid w:val="00F77D8E"/>
    <w:rsid w:val="00F8078F"/>
    <w:rsid w:val="00F822EE"/>
    <w:rsid w:val="00F82A05"/>
    <w:rsid w:val="00F82C0C"/>
    <w:rsid w:val="00F83C14"/>
    <w:rsid w:val="00F83E83"/>
    <w:rsid w:val="00F84137"/>
    <w:rsid w:val="00F84B55"/>
    <w:rsid w:val="00F85F9D"/>
    <w:rsid w:val="00F862D0"/>
    <w:rsid w:val="00F87A0C"/>
    <w:rsid w:val="00F906F0"/>
    <w:rsid w:val="00F90FA1"/>
    <w:rsid w:val="00F916DA"/>
    <w:rsid w:val="00F929EE"/>
    <w:rsid w:val="00F938B7"/>
    <w:rsid w:val="00F947E1"/>
    <w:rsid w:val="00F9584A"/>
    <w:rsid w:val="00F9704D"/>
    <w:rsid w:val="00F97AB5"/>
    <w:rsid w:val="00F97F1E"/>
    <w:rsid w:val="00FA0577"/>
    <w:rsid w:val="00FA0ADC"/>
    <w:rsid w:val="00FA0E7D"/>
    <w:rsid w:val="00FA28F9"/>
    <w:rsid w:val="00FA2FF0"/>
    <w:rsid w:val="00FA44F3"/>
    <w:rsid w:val="00FA5BA1"/>
    <w:rsid w:val="00FA66A0"/>
    <w:rsid w:val="00FA6F75"/>
    <w:rsid w:val="00FA7DC7"/>
    <w:rsid w:val="00FB38D1"/>
    <w:rsid w:val="00FB4B0D"/>
    <w:rsid w:val="00FB6565"/>
    <w:rsid w:val="00FB7DDB"/>
    <w:rsid w:val="00FC0E88"/>
    <w:rsid w:val="00FC1260"/>
    <w:rsid w:val="00FC23B9"/>
    <w:rsid w:val="00FC24E0"/>
    <w:rsid w:val="00FC3AB9"/>
    <w:rsid w:val="00FC3D62"/>
    <w:rsid w:val="00FC4565"/>
    <w:rsid w:val="00FC54E7"/>
    <w:rsid w:val="00FC676A"/>
    <w:rsid w:val="00FC733D"/>
    <w:rsid w:val="00FD09CF"/>
    <w:rsid w:val="00FD19A4"/>
    <w:rsid w:val="00FD2A40"/>
    <w:rsid w:val="00FD50CE"/>
    <w:rsid w:val="00FD548D"/>
    <w:rsid w:val="00FD5500"/>
    <w:rsid w:val="00FD5523"/>
    <w:rsid w:val="00FD61C0"/>
    <w:rsid w:val="00FD731C"/>
    <w:rsid w:val="00FD7725"/>
    <w:rsid w:val="00FE09AF"/>
    <w:rsid w:val="00FE17AF"/>
    <w:rsid w:val="00FE33F4"/>
    <w:rsid w:val="00FE482E"/>
    <w:rsid w:val="00FE4E49"/>
    <w:rsid w:val="00FE51F7"/>
    <w:rsid w:val="00FE52EA"/>
    <w:rsid w:val="00FE5410"/>
    <w:rsid w:val="00FE5850"/>
    <w:rsid w:val="00FE5C64"/>
    <w:rsid w:val="00FE711F"/>
    <w:rsid w:val="00FF0E19"/>
    <w:rsid w:val="00FF1EF7"/>
    <w:rsid w:val="00FF2CEA"/>
    <w:rsid w:val="00FF5313"/>
    <w:rsid w:val="00FF5CD1"/>
    <w:rsid w:val="00FF5FEF"/>
    <w:rsid w:val="00FF68FE"/>
    <w:rsid w:val="00FF6E18"/>
    <w:rsid w:val="00FF6E77"/>
    <w:rsid w:val="00FF7730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04823"/>
  <w15:docId w15:val="{E3E40FFD-270A-47C7-8001-AD323AD5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D97"/>
    <w:pPr>
      <w:bidi/>
      <w:spacing w:before="120" w:after="120" w:line="360" w:lineRule="auto"/>
      <w:ind w:left="509"/>
      <w:jc w:val="both"/>
    </w:pPr>
    <w:rPr>
      <w:rFonts w:ascii="Times New Roman" w:hAnsi="Times New Roman" w:cs="David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30B51"/>
    <w:pPr>
      <w:keepNext/>
      <w:keepLines/>
      <w:numPr>
        <w:numId w:val="6"/>
      </w:numPr>
      <w:outlineLvl w:val="0"/>
    </w:pPr>
    <w:rPr>
      <w:rFonts w:eastAsia="Times New Roman"/>
      <w:b/>
      <w:bCs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30B51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D30B51"/>
    <w:pPr>
      <w:numPr>
        <w:ilvl w:val="2"/>
      </w:numPr>
      <w:outlineLvl w:val="2"/>
    </w:pPr>
    <w:rPr>
      <w:i/>
      <w:iCs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B51"/>
    <w:pPr>
      <w:keepNext/>
      <w:keepLines/>
      <w:numPr>
        <w:ilvl w:val="3"/>
        <w:numId w:val="6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B51"/>
    <w:pPr>
      <w:keepNext/>
      <w:keepLines/>
      <w:numPr>
        <w:ilvl w:val="4"/>
        <w:numId w:val="6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B51"/>
    <w:pPr>
      <w:keepNext/>
      <w:keepLines/>
      <w:numPr>
        <w:ilvl w:val="5"/>
        <w:numId w:val="6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B51"/>
    <w:pPr>
      <w:keepNext/>
      <w:keepLines/>
      <w:numPr>
        <w:ilvl w:val="6"/>
        <w:numId w:val="6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B51"/>
    <w:pPr>
      <w:keepNext/>
      <w:keepLines/>
      <w:numPr>
        <w:ilvl w:val="7"/>
        <w:numId w:val="6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B51"/>
    <w:pPr>
      <w:keepNext/>
      <w:keepLines/>
      <w:numPr>
        <w:ilvl w:val="8"/>
        <w:numId w:val="6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4A1D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D30B51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D30B51"/>
    <w:rPr>
      <w:rFonts w:ascii="Arial" w:eastAsia="Times New Roman" w:hAnsi="Arial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D30B51"/>
    <w:rPr>
      <w:rFonts w:ascii="Times New Roman" w:eastAsia="Times New Roman" w:hAnsi="Times New Roman" w:cs="David"/>
      <w:b/>
      <w:bCs/>
      <w:i/>
      <w:iCs/>
    </w:rPr>
  </w:style>
  <w:style w:type="paragraph" w:styleId="a4">
    <w:name w:val="Title"/>
    <w:basedOn w:val="a"/>
    <w:next w:val="a"/>
    <w:link w:val="a5"/>
    <w:qFormat/>
    <w:rsid w:val="00D30B51"/>
    <w:pPr>
      <w:jc w:val="center"/>
    </w:pPr>
    <w:rPr>
      <w:rFonts w:ascii="Arial" w:hAnsi="Arial"/>
      <w:b/>
      <w:bCs/>
      <w:sz w:val="32"/>
      <w:szCs w:val="32"/>
    </w:rPr>
  </w:style>
  <w:style w:type="character" w:customStyle="1" w:styleId="a5">
    <w:name w:val="כותרת טקסט תו"/>
    <w:basedOn w:val="a0"/>
    <w:link w:val="a4"/>
    <w:rsid w:val="00D30B51"/>
    <w:rPr>
      <w:rFonts w:ascii="Arial" w:hAnsi="Arial" w:cs="David"/>
      <w:b/>
      <w:bCs/>
      <w:sz w:val="32"/>
      <w:szCs w:val="32"/>
    </w:rPr>
  </w:style>
  <w:style w:type="character" w:customStyle="1" w:styleId="40">
    <w:name w:val="כותרת 4 תו"/>
    <w:basedOn w:val="a0"/>
    <w:link w:val="4"/>
    <w:uiPriority w:val="9"/>
    <w:semiHidden/>
    <w:rsid w:val="00D30B51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D30B51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D30B51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D30B51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D30B5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D30B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table" w:styleId="a6">
    <w:name w:val="Table Grid"/>
    <w:basedOn w:val="a1"/>
    <w:uiPriority w:val="59"/>
    <w:rsid w:val="00EE4A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587A54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rsid w:val="00587A54"/>
    <w:rPr>
      <w:rFonts w:ascii="Times New Roman" w:hAnsi="Times New Roman" w:cs="David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587A54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rsid w:val="00587A54"/>
    <w:rPr>
      <w:rFonts w:ascii="Times New Roman" w:hAnsi="Times New Roman" w:cs="David"/>
      <w:sz w:val="22"/>
      <w:szCs w:val="22"/>
    </w:rPr>
  </w:style>
  <w:style w:type="paragraph" w:styleId="ab">
    <w:name w:val="TOC Heading"/>
    <w:basedOn w:val="1"/>
    <w:next w:val="a"/>
    <w:uiPriority w:val="39"/>
    <w:semiHidden/>
    <w:unhideWhenUsed/>
    <w:qFormat/>
    <w:rsid w:val="004370C1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</w:rPr>
  </w:style>
  <w:style w:type="paragraph" w:styleId="TOC2">
    <w:name w:val="toc 2"/>
    <w:basedOn w:val="a"/>
    <w:next w:val="a"/>
    <w:autoRedefine/>
    <w:uiPriority w:val="39"/>
    <w:unhideWhenUsed/>
    <w:qFormat/>
    <w:rsid w:val="004126A5"/>
    <w:pPr>
      <w:tabs>
        <w:tab w:val="left" w:pos="660"/>
        <w:tab w:val="right" w:pos="8296"/>
      </w:tabs>
      <w:spacing w:beforeLines="60" w:after="60" w:line="240" w:lineRule="auto"/>
      <w:ind w:left="0"/>
      <w:jc w:val="left"/>
    </w:pPr>
    <w:rPr>
      <w:b/>
      <w:bCs/>
      <w:noProof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4126A5"/>
    <w:pPr>
      <w:tabs>
        <w:tab w:val="left" w:pos="660"/>
        <w:tab w:val="right" w:pos="8296"/>
      </w:tabs>
      <w:spacing w:beforeLines="60" w:after="60" w:line="240" w:lineRule="auto"/>
      <w:ind w:left="0"/>
      <w:jc w:val="left"/>
    </w:pPr>
    <w:rPr>
      <w:b/>
      <w:bCs/>
      <w:caps/>
      <w:noProof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4126A5"/>
    <w:pPr>
      <w:tabs>
        <w:tab w:val="left" w:pos="1320"/>
        <w:tab w:val="right" w:pos="8296"/>
      </w:tabs>
      <w:spacing w:beforeLines="60" w:after="60" w:line="240" w:lineRule="auto"/>
      <w:ind w:left="220"/>
      <w:jc w:val="left"/>
    </w:pPr>
    <w:rPr>
      <w:noProof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370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4370C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370C1"/>
    <w:rPr>
      <w:color w:val="0000FF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370C1"/>
    <w:pPr>
      <w:spacing w:before="0" w:after="0"/>
      <w:ind w:left="440"/>
      <w:jc w:val="left"/>
    </w:pPr>
    <w:rPr>
      <w:rFonts w:asciiTheme="minorHAnsi" w:hAnsiTheme="minorHAnsi" w:cs="Times New Roman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4370C1"/>
    <w:pPr>
      <w:spacing w:before="0" w:after="0"/>
      <w:ind w:left="660"/>
      <w:jc w:val="left"/>
    </w:pPr>
    <w:rPr>
      <w:rFonts w:asciiTheme="minorHAnsi" w:hAnsiTheme="minorHAnsi" w:cs="Times New Roman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4370C1"/>
    <w:pPr>
      <w:spacing w:before="0" w:after="0"/>
      <w:ind w:left="880"/>
      <w:jc w:val="left"/>
    </w:pPr>
    <w:rPr>
      <w:rFonts w:asciiTheme="minorHAnsi" w:hAnsiTheme="minorHAnsi" w:cs="Times New Roman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4370C1"/>
    <w:pPr>
      <w:spacing w:before="0" w:after="0"/>
      <w:ind w:left="1100"/>
      <w:jc w:val="left"/>
    </w:pPr>
    <w:rPr>
      <w:rFonts w:asciiTheme="minorHAnsi" w:hAnsiTheme="minorHAnsi" w:cs="Times New Roman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4370C1"/>
    <w:pPr>
      <w:spacing w:before="0" w:after="0"/>
      <w:ind w:left="1320"/>
      <w:jc w:val="left"/>
    </w:pPr>
    <w:rPr>
      <w:rFonts w:asciiTheme="minorHAnsi" w:hAnsiTheme="minorHAnsi" w:cs="Times New Roman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4370C1"/>
    <w:pPr>
      <w:spacing w:before="0" w:after="0"/>
      <w:ind w:left="1540"/>
      <w:jc w:val="left"/>
    </w:pPr>
    <w:rPr>
      <w:rFonts w:asciiTheme="minorHAnsi" w:hAnsiTheme="minorHAnsi" w:cs="Times New Roman"/>
      <w:sz w:val="20"/>
      <w:szCs w:val="20"/>
    </w:rPr>
  </w:style>
  <w:style w:type="paragraph" w:styleId="ae">
    <w:name w:val="List Paragraph"/>
    <w:basedOn w:val="a"/>
    <w:uiPriority w:val="34"/>
    <w:qFormat/>
    <w:rsid w:val="00E0651F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0B64E6"/>
    <w:pPr>
      <w:spacing w:before="0" w:after="200" w:line="240" w:lineRule="auto"/>
    </w:pPr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4BF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E4BFB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CE4BFB"/>
    <w:rPr>
      <w:rFonts w:ascii="Times New Roman" w:hAnsi="Times New Roman" w:cs="David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4BFB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CE4BFB"/>
    <w:rPr>
      <w:rFonts w:ascii="Times New Roman" w:hAnsi="Times New Roman" w:cs="David"/>
      <w:b/>
      <w:bCs/>
    </w:rPr>
  </w:style>
  <w:style w:type="paragraph" w:styleId="af5">
    <w:name w:val="Revision"/>
    <w:hidden/>
    <w:uiPriority w:val="99"/>
    <w:semiHidden/>
    <w:rsid w:val="00E448AF"/>
    <w:rPr>
      <w:rFonts w:ascii="Times New Roman" w:hAnsi="Times New Roman" w:cs="David"/>
      <w:sz w:val="22"/>
      <w:szCs w:val="22"/>
    </w:rPr>
  </w:style>
  <w:style w:type="paragraph" w:styleId="af6">
    <w:name w:val="table of figures"/>
    <w:basedOn w:val="a"/>
    <w:next w:val="a"/>
    <w:uiPriority w:val="99"/>
    <w:unhideWhenUsed/>
    <w:rsid w:val="000F11E4"/>
    <w:pPr>
      <w:spacing w:after="0"/>
      <w:ind w:left="0"/>
    </w:pPr>
  </w:style>
  <w:style w:type="paragraph" w:customStyle="1" w:styleId="af7">
    <w:name w:val="טקסט"/>
    <w:basedOn w:val="a"/>
    <w:rsid w:val="00834F94"/>
    <w:pPr>
      <w:spacing w:before="60" w:after="60" w:line="240" w:lineRule="auto"/>
      <w:ind w:left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HER\Downloads\2020-SAD-Template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9B2F7-50C7-49F3-97BF-757B4D9F2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2020-SAD-Template</Template>
  <TotalTime>152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SAD template</vt:lpstr>
      <vt:lpstr>Project SRS template</vt:lpstr>
    </vt:vector>
  </TitlesOfParts>
  <Company>Kinneret Academic College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SAD template</dc:title>
  <dc:subject>SE 322: Software Intensive Systems Engineering</dc:subject>
  <dc:creator>Fadi Zaher</dc:creator>
  <dc:description>Version 2020</dc:description>
  <cp:lastModifiedBy>Fadi Zaher</cp:lastModifiedBy>
  <cp:revision>29</cp:revision>
  <dcterms:created xsi:type="dcterms:W3CDTF">2021-01-22T12:47:00Z</dcterms:created>
  <dcterms:modified xsi:type="dcterms:W3CDTF">2021-01-23T20:47:00Z</dcterms:modified>
  <cp:category>project</cp:category>
</cp:coreProperties>
</file>