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8AD3D" w14:textId="77777777" w:rsidR="00F055FD" w:rsidRPr="002A61A4" w:rsidRDefault="00F055FD" w:rsidP="00F055FD">
      <w:pPr>
        <w:jc w:val="center"/>
        <w:rPr>
          <w:rFonts w:ascii="Arial Black" w:hAnsi="Arial Black" w:cs="Arial"/>
          <w:b/>
          <w:smallCaps/>
          <w:sz w:val="36"/>
          <w:szCs w:val="36"/>
        </w:rPr>
      </w:pPr>
      <w:r w:rsidRPr="002A61A4">
        <w:rPr>
          <w:rFonts w:ascii="Arial Black" w:hAnsi="Arial Black" w:cs="Arial"/>
          <w:b/>
          <w:smallCaps/>
          <w:sz w:val="36"/>
          <w:szCs w:val="36"/>
        </w:rPr>
        <w:t>Development of a World-Class Network Infrastructure for uThukela District Hospital</w:t>
      </w:r>
    </w:p>
    <w:p w14:paraId="65DAD486" w14:textId="77777777" w:rsidR="00F055FD" w:rsidRDefault="00F055FD" w:rsidP="00F055FD">
      <w:pPr>
        <w:jc w:val="center"/>
        <w:rPr>
          <w:rFonts w:ascii="Arial" w:hAnsi="Arial" w:cs="Arial"/>
          <w:b/>
          <w:smallCaps/>
          <w:sz w:val="28"/>
          <w:szCs w:val="28"/>
        </w:rPr>
      </w:pPr>
    </w:p>
    <w:p w14:paraId="171810F1" w14:textId="492661B1" w:rsidR="00F055FD" w:rsidRPr="00CF409A" w:rsidRDefault="00F055FD" w:rsidP="00F055FD">
      <w:pPr>
        <w:jc w:val="center"/>
        <w:rPr>
          <w:rFonts w:ascii="Arial" w:hAnsi="Arial" w:cs="Arial"/>
          <w:b/>
          <w:smallCaps/>
          <w:color w:val="156082" w:themeColor="accent1"/>
          <w:sz w:val="28"/>
          <w:szCs w:val="28"/>
          <w:u w:val="single"/>
        </w:rPr>
      </w:pPr>
      <w:r>
        <w:rPr>
          <w:rFonts w:ascii="Arial" w:hAnsi="Arial" w:cs="Arial"/>
          <w:b/>
          <w:smallCaps/>
          <w:color w:val="156082" w:themeColor="accent1"/>
          <w:sz w:val="28"/>
          <w:szCs w:val="28"/>
          <w:u w:val="single"/>
        </w:rPr>
        <w:t>COST BREAKDOWN</w:t>
      </w:r>
    </w:p>
    <w:p w14:paraId="114EB57C" w14:textId="77777777" w:rsidR="00F055FD" w:rsidRPr="007D5277" w:rsidRDefault="00F055FD" w:rsidP="00F055FD">
      <w:pPr>
        <w:jc w:val="center"/>
        <w:rPr>
          <w:rFonts w:ascii="Arial" w:hAnsi="Arial" w:cs="Arial"/>
          <w:b/>
          <w:smallCaps/>
          <w:sz w:val="28"/>
          <w:szCs w:val="28"/>
        </w:rPr>
      </w:pPr>
    </w:p>
    <w:p w14:paraId="139517E9" w14:textId="77777777" w:rsidR="00F055FD" w:rsidRPr="007D5277" w:rsidRDefault="00F055FD" w:rsidP="00F055FD">
      <w:pPr>
        <w:jc w:val="center"/>
        <w:rPr>
          <w:rFonts w:ascii="Arial" w:hAnsi="Arial" w:cs="Arial"/>
          <w:b/>
          <w:smallCaps/>
          <w:sz w:val="28"/>
          <w:szCs w:val="28"/>
        </w:rPr>
      </w:pPr>
      <w:r w:rsidRPr="007D5277">
        <w:rPr>
          <w:rFonts w:ascii="Arial" w:hAnsi="Arial" w:cs="Arial"/>
          <w:b/>
          <w:smallCaps/>
          <w:sz w:val="28"/>
          <w:szCs w:val="28"/>
        </w:rPr>
        <w:t>LEHLOGONOLO TSHEHLA-LEADER</w:t>
      </w:r>
    </w:p>
    <w:p w14:paraId="59C31285" w14:textId="77777777" w:rsidR="00F055FD" w:rsidRPr="007D5277" w:rsidRDefault="00F055FD" w:rsidP="00F055FD">
      <w:pPr>
        <w:jc w:val="center"/>
        <w:rPr>
          <w:rFonts w:ascii="Arial" w:hAnsi="Arial" w:cs="Arial"/>
          <w:b/>
          <w:smallCaps/>
          <w:sz w:val="28"/>
          <w:szCs w:val="28"/>
        </w:rPr>
      </w:pPr>
      <w:r w:rsidRPr="007D5277">
        <w:rPr>
          <w:rFonts w:ascii="Arial" w:hAnsi="Arial" w:cs="Arial"/>
          <w:b/>
          <w:smallCaps/>
          <w:sz w:val="28"/>
          <w:szCs w:val="28"/>
        </w:rPr>
        <w:t>FAHIMA PATEL-SECRETARY</w:t>
      </w:r>
    </w:p>
    <w:p w14:paraId="2BAA6018" w14:textId="77777777" w:rsidR="00F055FD" w:rsidRPr="007D5277" w:rsidRDefault="00F055FD" w:rsidP="00F055FD">
      <w:pPr>
        <w:jc w:val="center"/>
        <w:rPr>
          <w:rFonts w:ascii="Arial" w:hAnsi="Arial" w:cs="Arial"/>
          <w:b/>
          <w:smallCaps/>
          <w:sz w:val="36"/>
          <w:szCs w:val="36"/>
        </w:rPr>
      </w:pPr>
      <w:r w:rsidRPr="007D5277">
        <w:rPr>
          <w:rFonts w:ascii="Arial" w:hAnsi="Arial" w:cs="Arial"/>
          <w:b/>
          <w:smallCaps/>
          <w:sz w:val="28"/>
          <w:szCs w:val="28"/>
        </w:rPr>
        <w:t>ROFHIWA MONTJANE</w:t>
      </w:r>
    </w:p>
    <w:p w14:paraId="42354226" w14:textId="77777777" w:rsidR="00F055FD" w:rsidRPr="007D5277" w:rsidRDefault="00F055FD" w:rsidP="00F055FD">
      <w:pPr>
        <w:jc w:val="center"/>
        <w:rPr>
          <w:rFonts w:ascii="Arial" w:hAnsi="Arial" w:cs="Arial"/>
          <w:b/>
          <w:smallCaps/>
          <w:sz w:val="28"/>
          <w:szCs w:val="28"/>
        </w:rPr>
      </w:pPr>
    </w:p>
    <w:p w14:paraId="103785F2" w14:textId="77777777" w:rsidR="00F055FD" w:rsidRPr="007D5277" w:rsidRDefault="00F055FD" w:rsidP="00F055FD">
      <w:pPr>
        <w:jc w:val="center"/>
        <w:rPr>
          <w:rFonts w:ascii="Arial" w:hAnsi="Arial" w:cs="Arial"/>
          <w:b/>
          <w:smallCaps/>
          <w:sz w:val="28"/>
          <w:szCs w:val="28"/>
        </w:rPr>
      </w:pPr>
    </w:p>
    <w:p w14:paraId="3D1A5C19" w14:textId="77777777" w:rsidR="00F055FD" w:rsidRPr="007D5277" w:rsidRDefault="00F055FD" w:rsidP="00F055FD">
      <w:pPr>
        <w:jc w:val="center"/>
        <w:rPr>
          <w:rFonts w:ascii="Arial" w:hAnsi="Arial" w:cs="Arial"/>
          <w:b/>
          <w:smallCaps/>
          <w:sz w:val="28"/>
          <w:szCs w:val="28"/>
        </w:rPr>
      </w:pPr>
    </w:p>
    <w:p w14:paraId="374BF3FD" w14:textId="77777777" w:rsidR="00F055FD" w:rsidRPr="007D5277" w:rsidRDefault="00F055FD" w:rsidP="00F055FD">
      <w:pPr>
        <w:jc w:val="center"/>
        <w:rPr>
          <w:rFonts w:ascii="Arial" w:hAnsi="Arial" w:cs="Arial"/>
          <w:b/>
          <w:smallCaps/>
          <w:sz w:val="28"/>
          <w:szCs w:val="28"/>
        </w:rPr>
      </w:pPr>
      <w:r w:rsidRPr="007D5277">
        <w:rPr>
          <w:rFonts w:ascii="Arial" w:hAnsi="Arial" w:cs="Arial"/>
          <w:b/>
          <w:smallCaps/>
          <w:sz w:val="28"/>
          <w:szCs w:val="28"/>
        </w:rPr>
        <w:t>Feint Soviet</w:t>
      </w:r>
    </w:p>
    <w:p w14:paraId="77DC00A1" w14:textId="77777777" w:rsidR="00F055FD" w:rsidRPr="007D5277" w:rsidRDefault="00F055FD" w:rsidP="00F055FD">
      <w:pPr>
        <w:jc w:val="center"/>
        <w:rPr>
          <w:rFonts w:ascii="Arial" w:hAnsi="Arial" w:cs="Arial"/>
          <w:b/>
          <w:smallCaps/>
          <w:sz w:val="28"/>
          <w:szCs w:val="28"/>
        </w:rPr>
      </w:pPr>
      <w:r w:rsidRPr="007D5277">
        <w:rPr>
          <w:rFonts w:ascii="Arial" w:hAnsi="Arial" w:cs="Arial"/>
          <w:b/>
          <w:smallCaps/>
          <w:sz w:val="28"/>
          <w:szCs w:val="28"/>
        </w:rPr>
        <w:t>Polokwane, Limpopo</w:t>
      </w:r>
    </w:p>
    <w:p w14:paraId="4E112AE1" w14:textId="77777777" w:rsidR="00F055FD" w:rsidRPr="007D5277" w:rsidRDefault="00F055FD" w:rsidP="00F055FD">
      <w:pPr>
        <w:jc w:val="center"/>
        <w:rPr>
          <w:rFonts w:ascii="Arial" w:hAnsi="Arial" w:cs="Arial"/>
          <w:b/>
          <w:smallCaps/>
          <w:sz w:val="28"/>
          <w:szCs w:val="28"/>
        </w:rPr>
      </w:pPr>
    </w:p>
    <w:p w14:paraId="03A6E677" w14:textId="77777777" w:rsidR="00F055FD" w:rsidRPr="007D5277" w:rsidRDefault="00F055FD" w:rsidP="00F055FD">
      <w:pPr>
        <w:jc w:val="center"/>
        <w:rPr>
          <w:rFonts w:ascii="Arial" w:hAnsi="Arial" w:cs="Arial"/>
          <w:b/>
          <w:smallCaps/>
          <w:sz w:val="28"/>
          <w:szCs w:val="28"/>
        </w:rPr>
      </w:pPr>
    </w:p>
    <w:p w14:paraId="34E405D9" w14:textId="77777777" w:rsidR="00F055FD" w:rsidRPr="007D5277" w:rsidRDefault="00F055FD" w:rsidP="00F055FD">
      <w:pPr>
        <w:jc w:val="center"/>
        <w:rPr>
          <w:rFonts w:ascii="Arial" w:hAnsi="Arial" w:cs="Arial"/>
          <w:b/>
          <w:smallCaps/>
          <w:sz w:val="28"/>
          <w:szCs w:val="28"/>
        </w:rPr>
      </w:pPr>
    </w:p>
    <w:p w14:paraId="2AC12C87" w14:textId="53DDA50C" w:rsidR="00F055FD" w:rsidRDefault="00F055FD" w:rsidP="00F055FD">
      <w:pPr>
        <w:jc w:val="center"/>
        <w:rPr>
          <w:rFonts w:ascii="Arial" w:hAnsi="Arial" w:cs="Arial"/>
          <w:b/>
          <w:smallCaps/>
          <w:sz w:val="28"/>
          <w:szCs w:val="28"/>
        </w:rPr>
      </w:pPr>
      <w:r w:rsidRPr="007D5277">
        <w:rPr>
          <w:rFonts w:ascii="Arial" w:hAnsi="Arial" w:cs="Arial"/>
          <w:b/>
          <w:smallCaps/>
          <w:sz w:val="28"/>
          <w:szCs w:val="28"/>
        </w:rPr>
        <w:t>02 August 2024</w:t>
      </w:r>
    </w:p>
    <w:p w14:paraId="79118F67" w14:textId="77777777" w:rsidR="00F055FD" w:rsidRDefault="00F055FD">
      <w:pPr>
        <w:spacing w:after="160" w:line="278" w:lineRule="auto"/>
        <w:rPr>
          <w:rFonts w:ascii="Arial" w:hAnsi="Arial" w:cs="Arial"/>
          <w:b/>
          <w:smallCaps/>
          <w:sz w:val="28"/>
          <w:szCs w:val="28"/>
        </w:rPr>
      </w:pPr>
      <w:r>
        <w:rPr>
          <w:rFonts w:ascii="Arial" w:hAnsi="Arial" w:cs="Arial"/>
          <w:b/>
          <w:smallCaps/>
          <w:sz w:val="28"/>
          <w:szCs w:val="28"/>
        </w:rPr>
        <w:br w:type="page"/>
      </w:r>
    </w:p>
    <w:sdt>
      <w:sdtPr>
        <w:id w:val="-512531786"/>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60098A1A" w14:textId="534A9EC7" w:rsidR="00653578" w:rsidRDefault="00653578">
          <w:pPr>
            <w:pStyle w:val="TOCHeading"/>
          </w:pPr>
          <w:r>
            <w:t>Table of Contents</w:t>
          </w:r>
        </w:p>
        <w:p w14:paraId="0B386347" w14:textId="53AD80D3" w:rsidR="00A969B6" w:rsidRDefault="00653578">
          <w:pPr>
            <w:pStyle w:val="TOC1"/>
            <w:tabs>
              <w:tab w:val="right" w:leader="dot" w:pos="9016"/>
            </w:tabs>
            <w:rPr>
              <w:rFonts w:eastAsiaTheme="minorEastAsia"/>
              <w:noProof/>
              <w:kern w:val="2"/>
              <w:lang w:val="en-ZA" w:eastAsia="en-ZA"/>
              <w14:ligatures w14:val="standardContextual"/>
            </w:rPr>
          </w:pPr>
          <w:r>
            <w:fldChar w:fldCharType="begin"/>
          </w:r>
          <w:r>
            <w:instrText xml:space="preserve"> TOC \o "1-3" \h \z \u </w:instrText>
          </w:r>
          <w:r>
            <w:fldChar w:fldCharType="separate"/>
          </w:r>
          <w:hyperlink w:anchor="_Toc174365729" w:history="1">
            <w:r w:rsidR="00A969B6" w:rsidRPr="00910FBC">
              <w:rPr>
                <w:rStyle w:val="Hyperlink"/>
                <w:rFonts w:ascii="Arial" w:eastAsia="Times New Roman" w:hAnsi="Arial" w:cs="Arial"/>
                <w:b/>
                <w:bCs/>
                <w:noProof/>
                <w:lang w:val="en-ZA" w:eastAsia="en-ZA"/>
              </w:rPr>
              <w:t>1. Introduction</w:t>
            </w:r>
            <w:r w:rsidR="00A969B6">
              <w:rPr>
                <w:noProof/>
                <w:webHidden/>
              </w:rPr>
              <w:tab/>
            </w:r>
            <w:r w:rsidR="00A969B6">
              <w:rPr>
                <w:noProof/>
                <w:webHidden/>
              </w:rPr>
              <w:fldChar w:fldCharType="begin"/>
            </w:r>
            <w:r w:rsidR="00A969B6">
              <w:rPr>
                <w:noProof/>
                <w:webHidden/>
              </w:rPr>
              <w:instrText xml:space="preserve"> PAGEREF _Toc174365729 \h </w:instrText>
            </w:r>
            <w:r w:rsidR="00A969B6">
              <w:rPr>
                <w:noProof/>
                <w:webHidden/>
              </w:rPr>
            </w:r>
            <w:r w:rsidR="00A969B6">
              <w:rPr>
                <w:noProof/>
                <w:webHidden/>
              </w:rPr>
              <w:fldChar w:fldCharType="separate"/>
            </w:r>
            <w:r w:rsidR="00A969B6">
              <w:rPr>
                <w:noProof/>
                <w:webHidden/>
              </w:rPr>
              <w:t>3</w:t>
            </w:r>
            <w:r w:rsidR="00A969B6">
              <w:rPr>
                <w:noProof/>
                <w:webHidden/>
              </w:rPr>
              <w:fldChar w:fldCharType="end"/>
            </w:r>
          </w:hyperlink>
        </w:p>
        <w:p w14:paraId="0D455DA2" w14:textId="5DE5D30D" w:rsidR="00A969B6" w:rsidRDefault="00A969B6">
          <w:pPr>
            <w:pStyle w:val="TOC1"/>
            <w:tabs>
              <w:tab w:val="right" w:leader="dot" w:pos="9016"/>
            </w:tabs>
            <w:rPr>
              <w:rFonts w:eastAsiaTheme="minorEastAsia"/>
              <w:noProof/>
              <w:kern w:val="2"/>
              <w:lang w:val="en-ZA" w:eastAsia="en-ZA"/>
              <w14:ligatures w14:val="standardContextual"/>
            </w:rPr>
          </w:pPr>
          <w:hyperlink w:anchor="_Toc174365730" w:history="1">
            <w:r w:rsidRPr="00910FBC">
              <w:rPr>
                <w:rStyle w:val="Hyperlink"/>
                <w:rFonts w:ascii="Arial" w:eastAsia="Times New Roman" w:hAnsi="Arial" w:cs="Arial"/>
                <w:b/>
                <w:bCs/>
                <w:noProof/>
                <w:lang w:val="en-ZA" w:eastAsia="en-ZA"/>
              </w:rPr>
              <w:t>2. Cost Breakdown</w:t>
            </w:r>
            <w:r>
              <w:rPr>
                <w:noProof/>
                <w:webHidden/>
              </w:rPr>
              <w:tab/>
            </w:r>
            <w:r>
              <w:rPr>
                <w:noProof/>
                <w:webHidden/>
              </w:rPr>
              <w:fldChar w:fldCharType="begin"/>
            </w:r>
            <w:r>
              <w:rPr>
                <w:noProof/>
                <w:webHidden/>
              </w:rPr>
              <w:instrText xml:space="preserve"> PAGEREF _Toc174365730 \h </w:instrText>
            </w:r>
            <w:r>
              <w:rPr>
                <w:noProof/>
                <w:webHidden/>
              </w:rPr>
            </w:r>
            <w:r>
              <w:rPr>
                <w:noProof/>
                <w:webHidden/>
              </w:rPr>
              <w:fldChar w:fldCharType="separate"/>
            </w:r>
            <w:r>
              <w:rPr>
                <w:noProof/>
                <w:webHidden/>
              </w:rPr>
              <w:t>3</w:t>
            </w:r>
            <w:r>
              <w:rPr>
                <w:noProof/>
                <w:webHidden/>
              </w:rPr>
              <w:fldChar w:fldCharType="end"/>
            </w:r>
          </w:hyperlink>
        </w:p>
        <w:p w14:paraId="3925C43A" w14:textId="226CFE25" w:rsidR="00A969B6" w:rsidRDefault="00A969B6">
          <w:pPr>
            <w:pStyle w:val="TOC2"/>
            <w:tabs>
              <w:tab w:val="right" w:leader="dot" w:pos="9016"/>
            </w:tabs>
            <w:rPr>
              <w:rFonts w:eastAsiaTheme="minorEastAsia"/>
              <w:noProof/>
              <w:kern w:val="2"/>
              <w:lang w:val="en-ZA" w:eastAsia="en-ZA"/>
              <w14:ligatures w14:val="standardContextual"/>
            </w:rPr>
          </w:pPr>
          <w:hyperlink w:anchor="_Toc174365731" w:history="1">
            <w:r w:rsidRPr="00910FBC">
              <w:rPr>
                <w:rStyle w:val="Hyperlink"/>
                <w:rFonts w:ascii="Arial" w:eastAsia="Times New Roman" w:hAnsi="Arial" w:cs="Arial"/>
                <w:b/>
                <w:bCs/>
                <w:noProof/>
                <w:lang w:val="en-ZA" w:eastAsia="en-ZA"/>
              </w:rPr>
              <w:t>2.1. Infrastructure Costs</w:t>
            </w:r>
            <w:r>
              <w:rPr>
                <w:noProof/>
                <w:webHidden/>
              </w:rPr>
              <w:tab/>
            </w:r>
            <w:r>
              <w:rPr>
                <w:noProof/>
                <w:webHidden/>
              </w:rPr>
              <w:fldChar w:fldCharType="begin"/>
            </w:r>
            <w:r>
              <w:rPr>
                <w:noProof/>
                <w:webHidden/>
              </w:rPr>
              <w:instrText xml:space="preserve"> PAGEREF _Toc174365731 \h </w:instrText>
            </w:r>
            <w:r>
              <w:rPr>
                <w:noProof/>
                <w:webHidden/>
              </w:rPr>
            </w:r>
            <w:r>
              <w:rPr>
                <w:noProof/>
                <w:webHidden/>
              </w:rPr>
              <w:fldChar w:fldCharType="separate"/>
            </w:r>
            <w:r>
              <w:rPr>
                <w:noProof/>
                <w:webHidden/>
              </w:rPr>
              <w:t>3</w:t>
            </w:r>
            <w:r>
              <w:rPr>
                <w:noProof/>
                <w:webHidden/>
              </w:rPr>
              <w:fldChar w:fldCharType="end"/>
            </w:r>
          </w:hyperlink>
        </w:p>
        <w:p w14:paraId="78E5BDA2" w14:textId="5B541927" w:rsidR="00A969B6" w:rsidRDefault="00A969B6">
          <w:pPr>
            <w:pStyle w:val="TOC2"/>
            <w:tabs>
              <w:tab w:val="right" w:leader="dot" w:pos="9016"/>
            </w:tabs>
            <w:rPr>
              <w:rFonts w:eastAsiaTheme="minorEastAsia"/>
              <w:noProof/>
              <w:kern w:val="2"/>
              <w:lang w:val="en-ZA" w:eastAsia="en-ZA"/>
              <w14:ligatures w14:val="standardContextual"/>
            </w:rPr>
          </w:pPr>
          <w:hyperlink w:anchor="_Toc174365732" w:history="1">
            <w:r w:rsidRPr="00910FBC">
              <w:rPr>
                <w:rStyle w:val="Hyperlink"/>
                <w:rFonts w:ascii="Arial" w:hAnsi="Arial" w:cs="Arial"/>
                <w:b/>
                <w:bCs/>
                <w:noProof/>
              </w:rPr>
              <w:t>2.2. Implementation Costs</w:t>
            </w:r>
            <w:r>
              <w:rPr>
                <w:noProof/>
                <w:webHidden/>
              </w:rPr>
              <w:tab/>
            </w:r>
            <w:r>
              <w:rPr>
                <w:noProof/>
                <w:webHidden/>
              </w:rPr>
              <w:fldChar w:fldCharType="begin"/>
            </w:r>
            <w:r>
              <w:rPr>
                <w:noProof/>
                <w:webHidden/>
              </w:rPr>
              <w:instrText xml:space="preserve"> PAGEREF _Toc174365732 \h </w:instrText>
            </w:r>
            <w:r>
              <w:rPr>
                <w:noProof/>
                <w:webHidden/>
              </w:rPr>
            </w:r>
            <w:r>
              <w:rPr>
                <w:noProof/>
                <w:webHidden/>
              </w:rPr>
              <w:fldChar w:fldCharType="separate"/>
            </w:r>
            <w:r>
              <w:rPr>
                <w:noProof/>
                <w:webHidden/>
              </w:rPr>
              <w:t>3</w:t>
            </w:r>
            <w:r>
              <w:rPr>
                <w:noProof/>
                <w:webHidden/>
              </w:rPr>
              <w:fldChar w:fldCharType="end"/>
            </w:r>
          </w:hyperlink>
        </w:p>
        <w:p w14:paraId="20A8E484" w14:textId="4FC47E25" w:rsidR="00A969B6" w:rsidRDefault="00A969B6">
          <w:pPr>
            <w:pStyle w:val="TOC3"/>
            <w:tabs>
              <w:tab w:val="right" w:leader="dot" w:pos="9016"/>
            </w:tabs>
            <w:rPr>
              <w:rFonts w:eastAsiaTheme="minorEastAsia"/>
              <w:noProof/>
              <w:kern w:val="2"/>
              <w:lang w:val="en-ZA" w:eastAsia="en-ZA"/>
              <w14:ligatures w14:val="standardContextual"/>
            </w:rPr>
          </w:pPr>
          <w:hyperlink w:anchor="_Toc174365733" w:history="1">
            <w:r w:rsidRPr="00910FBC">
              <w:rPr>
                <w:rStyle w:val="Hyperlink"/>
                <w:rFonts w:ascii="Arial" w:eastAsia="Times New Roman" w:hAnsi="Arial" w:cs="Arial"/>
                <w:b/>
                <w:bCs/>
                <w:noProof/>
                <w:lang w:val="en-ZA" w:eastAsia="en-ZA"/>
              </w:rPr>
              <w:t>Labor Costs</w:t>
            </w:r>
            <w:r w:rsidRPr="00910FBC">
              <w:rPr>
                <w:rStyle w:val="Hyperlink"/>
                <w:rFonts w:ascii="Arial" w:eastAsia="Times New Roman" w:hAnsi="Arial" w:cs="Arial"/>
                <w:noProof/>
                <w:lang w:val="en-ZA" w:eastAsia="en-ZA"/>
              </w:rPr>
              <w:t>:</w:t>
            </w:r>
            <w:r>
              <w:rPr>
                <w:noProof/>
                <w:webHidden/>
              </w:rPr>
              <w:tab/>
            </w:r>
            <w:r>
              <w:rPr>
                <w:noProof/>
                <w:webHidden/>
              </w:rPr>
              <w:fldChar w:fldCharType="begin"/>
            </w:r>
            <w:r>
              <w:rPr>
                <w:noProof/>
                <w:webHidden/>
              </w:rPr>
              <w:instrText xml:space="preserve"> PAGEREF _Toc174365733 \h </w:instrText>
            </w:r>
            <w:r>
              <w:rPr>
                <w:noProof/>
                <w:webHidden/>
              </w:rPr>
            </w:r>
            <w:r>
              <w:rPr>
                <w:noProof/>
                <w:webHidden/>
              </w:rPr>
              <w:fldChar w:fldCharType="separate"/>
            </w:r>
            <w:r>
              <w:rPr>
                <w:noProof/>
                <w:webHidden/>
              </w:rPr>
              <w:t>3</w:t>
            </w:r>
            <w:r>
              <w:rPr>
                <w:noProof/>
                <w:webHidden/>
              </w:rPr>
              <w:fldChar w:fldCharType="end"/>
            </w:r>
          </w:hyperlink>
        </w:p>
        <w:p w14:paraId="0A536EC1" w14:textId="3B196CE1" w:rsidR="00A969B6" w:rsidRDefault="00A969B6">
          <w:pPr>
            <w:pStyle w:val="TOC2"/>
            <w:tabs>
              <w:tab w:val="right" w:leader="dot" w:pos="9016"/>
            </w:tabs>
            <w:rPr>
              <w:rFonts w:eastAsiaTheme="minorEastAsia"/>
              <w:noProof/>
              <w:kern w:val="2"/>
              <w:lang w:val="en-ZA" w:eastAsia="en-ZA"/>
              <w14:ligatures w14:val="standardContextual"/>
            </w:rPr>
          </w:pPr>
          <w:hyperlink w:anchor="_Toc174365734" w:history="1">
            <w:r w:rsidRPr="00910FBC">
              <w:rPr>
                <w:rStyle w:val="Hyperlink"/>
                <w:rFonts w:ascii="Arial" w:eastAsia="Times New Roman" w:hAnsi="Arial" w:cs="Arial"/>
                <w:b/>
                <w:bCs/>
                <w:noProof/>
                <w:lang w:val="en-ZA" w:eastAsia="en-ZA"/>
              </w:rPr>
              <w:t>2.3. Maintenance and Support Costs</w:t>
            </w:r>
            <w:r>
              <w:rPr>
                <w:noProof/>
                <w:webHidden/>
              </w:rPr>
              <w:tab/>
            </w:r>
            <w:r>
              <w:rPr>
                <w:noProof/>
                <w:webHidden/>
              </w:rPr>
              <w:fldChar w:fldCharType="begin"/>
            </w:r>
            <w:r>
              <w:rPr>
                <w:noProof/>
                <w:webHidden/>
              </w:rPr>
              <w:instrText xml:space="preserve"> PAGEREF _Toc174365734 \h </w:instrText>
            </w:r>
            <w:r>
              <w:rPr>
                <w:noProof/>
                <w:webHidden/>
              </w:rPr>
            </w:r>
            <w:r>
              <w:rPr>
                <w:noProof/>
                <w:webHidden/>
              </w:rPr>
              <w:fldChar w:fldCharType="separate"/>
            </w:r>
            <w:r>
              <w:rPr>
                <w:noProof/>
                <w:webHidden/>
              </w:rPr>
              <w:t>4</w:t>
            </w:r>
            <w:r>
              <w:rPr>
                <w:noProof/>
                <w:webHidden/>
              </w:rPr>
              <w:fldChar w:fldCharType="end"/>
            </w:r>
          </w:hyperlink>
        </w:p>
        <w:p w14:paraId="3DCC8A93" w14:textId="1DFE0361" w:rsidR="00A969B6" w:rsidRDefault="00A969B6">
          <w:pPr>
            <w:pStyle w:val="TOC2"/>
            <w:tabs>
              <w:tab w:val="right" w:leader="dot" w:pos="9016"/>
            </w:tabs>
            <w:rPr>
              <w:rFonts w:eastAsiaTheme="minorEastAsia"/>
              <w:noProof/>
              <w:kern w:val="2"/>
              <w:lang w:val="en-ZA" w:eastAsia="en-ZA"/>
              <w14:ligatures w14:val="standardContextual"/>
            </w:rPr>
          </w:pPr>
          <w:hyperlink w:anchor="_Toc174365735" w:history="1">
            <w:r w:rsidRPr="00910FBC">
              <w:rPr>
                <w:rStyle w:val="Hyperlink"/>
                <w:rFonts w:ascii="Arial" w:eastAsia="Times New Roman" w:hAnsi="Arial" w:cs="Arial"/>
                <w:b/>
                <w:bCs/>
                <w:noProof/>
                <w:lang w:val="en-ZA" w:eastAsia="en-ZA"/>
              </w:rPr>
              <w:t>2.4. Contingency Costs</w:t>
            </w:r>
            <w:r>
              <w:rPr>
                <w:noProof/>
                <w:webHidden/>
              </w:rPr>
              <w:tab/>
            </w:r>
            <w:r>
              <w:rPr>
                <w:noProof/>
                <w:webHidden/>
              </w:rPr>
              <w:fldChar w:fldCharType="begin"/>
            </w:r>
            <w:r>
              <w:rPr>
                <w:noProof/>
                <w:webHidden/>
              </w:rPr>
              <w:instrText xml:space="preserve"> PAGEREF _Toc174365735 \h </w:instrText>
            </w:r>
            <w:r>
              <w:rPr>
                <w:noProof/>
                <w:webHidden/>
              </w:rPr>
            </w:r>
            <w:r>
              <w:rPr>
                <w:noProof/>
                <w:webHidden/>
              </w:rPr>
              <w:fldChar w:fldCharType="separate"/>
            </w:r>
            <w:r>
              <w:rPr>
                <w:noProof/>
                <w:webHidden/>
              </w:rPr>
              <w:t>4</w:t>
            </w:r>
            <w:r>
              <w:rPr>
                <w:noProof/>
                <w:webHidden/>
              </w:rPr>
              <w:fldChar w:fldCharType="end"/>
            </w:r>
          </w:hyperlink>
        </w:p>
        <w:p w14:paraId="6AED0689" w14:textId="736233FF" w:rsidR="00A969B6" w:rsidRDefault="00A969B6">
          <w:pPr>
            <w:pStyle w:val="TOC1"/>
            <w:tabs>
              <w:tab w:val="right" w:leader="dot" w:pos="9016"/>
            </w:tabs>
            <w:rPr>
              <w:rFonts w:eastAsiaTheme="minorEastAsia"/>
              <w:noProof/>
              <w:kern w:val="2"/>
              <w:lang w:val="en-ZA" w:eastAsia="en-ZA"/>
              <w14:ligatures w14:val="standardContextual"/>
            </w:rPr>
          </w:pPr>
          <w:hyperlink w:anchor="_Toc174365736" w:history="1">
            <w:r w:rsidRPr="00910FBC">
              <w:rPr>
                <w:rStyle w:val="Hyperlink"/>
                <w:rFonts w:ascii="Arial" w:eastAsia="Times New Roman" w:hAnsi="Arial" w:cs="Arial"/>
                <w:b/>
                <w:bCs/>
                <w:noProof/>
                <w:lang w:val="en-ZA" w:eastAsia="en-ZA"/>
              </w:rPr>
              <w:t>3. Rollout Plan</w:t>
            </w:r>
            <w:r>
              <w:rPr>
                <w:noProof/>
                <w:webHidden/>
              </w:rPr>
              <w:tab/>
            </w:r>
            <w:r>
              <w:rPr>
                <w:noProof/>
                <w:webHidden/>
              </w:rPr>
              <w:fldChar w:fldCharType="begin"/>
            </w:r>
            <w:r>
              <w:rPr>
                <w:noProof/>
                <w:webHidden/>
              </w:rPr>
              <w:instrText xml:space="preserve"> PAGEREF _Toc174365736 \h </w:instrText>
            </w:r>
            <w:r>
              <w:rPr>
                <w:noProof/>
                <w:webHidden/>
              </w:rPr>
            </w:r>
            <w:r>
              <w:rPr>
                <w:noProof/>
                <w:webHidden/>
              </w:rPr>
              <w:fldChar w:fldCharType="separate"/>
            </w:r>
            <w:r>
              <w:rPr>
                <w:noProof/>
                <w:webHidden/>
              </w:rPr>
              <w:t>4</w:t>
            </w:r>
            <w:r>
              <w:rPr>
                <w:noProof/>
                <w:webHidden/>
              </w:rPr>
              <w:fldChar w:fldCharType="end"/>
            </w:r>
          </w:hyperlink>
        </w:p>
        <w:p w14:paraId="2220AD82" w14:textId="08C187D0" w:rsidR="00A969B6" w:rsidRDefault="00A969B6">
          <w:pPr>
            <w:pStyle w:val="TOC2"/>
            <w:tabs>
              <w:tab w:val="right" w:leader="dot" w:pos="9016"/>
            </w:tabs>
            <w:rPr>
              <w:rFonts w:eastAsiaTheme="minorEastAsia"/>
              <w:noProof/>
              <w:kern w:val="2"/>
              <w:lang w:val="en-ZA" w:eastAsia="en-ZA"/>
              <w14:ligatures w14:val="standardContextual"/>
            </w:rPr>
          </w:pPr>
          <w:hyperlink w:anchor="_Toc174365737" w:history="1">
            <w:r w:rsidRPr="00910FBC">
              <w:rPr>
                <w:rStyle w:val="Hyperlink"/>
                <w:rFonts w:ascii="Arial" w:eastAsia="Times New Roman" w:hAnsi="Arial" w:cs="Arial"/>
                <w:b/>
                <w:bCs/>
                <w:noProof/>
                <w:lang w:val="en-ZA" w:eastAsia="en-ZA"/>
              </w:rPr>
              <w:t>3.1. Project Phases</w:t>
            </w:r>
            <w:r>
              <w:rPr>
                <w:noProof/>
                <w:webHidden/>
              </w:rPr>
              <w:tab/>
            </w:r>
            <w:r>
              <w:rPr>
                <w:noProof/>
                <w:webHidden/>
              </w:rPr>
              <w:fldChar w:fldCharType="begin"/>
            </w:r>
            <w:r>
              <w:rPr>
                <w:noProof/>
                <w:webHidden/>
              </w:rPr>
              <w:instrText xml:space="preserve"> PAGEREF _Toc174365737 \h </w:instrText>
            </w:r>
            <w:r>
              <w:rPr>
                <w:noProof/>
                <w:webHidden/>
              </w:rPr>
            </w:r>
            <w:r>
              <w:rPr>
                <w:noProof/>
                <w:webHidden/>
              </w:rPr>
              <w:fldChar w:fldCharType="separate"/>
            </w:r>
            <w:r>
              <w:rPr>
                <w:noProof/>
                <w:webHidden/>
              </w:rPr>
              <w:t>4</w:t>
            </w:r>
            <w:r>
              <w:rPr>
                <w:noProof/>
                <w:webHidden/>
              </w:rPr>
              <w:fldChar w:fldCharType="end"/>
            </w:r>
          </w:hyperlink>
        </w:p>
        <w:p w14:paraId="5AAD11E4" w14:textId="479AAE62" w:rsidR="00A969B6" w:rsidRDefault="00A969B6">
          <w:pPr>
            <w:pStyle w:val="TOC3"/>
            <w:tabs>
              <w:tab w:val="right" w:leader="dot" w:pos="9016"/>
            </w:tabs>
            <w:rPr>
              <w:rFonts w:eastAsiaTheme="minorEastAsia"/>
              <w:noProof/>
              <w:kern w:val="2"/>
              <w:lang w:val="en-ZA" w:eastAsia="en-ZA"/>
              <w14:ligatures w14:val="standardContextual"/>
            </w:rPr>
          </w:pPr>
          <w:hyperlink w:anchor="_Toc174365738" w:history="1">
            <w:r w:rsidRPr="00910FBC">
              <w:rPr>
                <w:rStyle w:val="Hyperlink"/>
                <w:rFonts w:ascii="Arial" w:eastAsia="Times New Roman" w:hAnsi="Arial" w:cs="Arial"/>
                <w:b/>
                <w:bCs/>
                <w:noProof/>
                <w:lang w:val="en-ZA" w:eastAsia="en-ZA"/>
              </w:rPr>
              <w:t>Planning Phase</w:t>
            </w:r>
            <w:r w:rsidRPr="00910FBC">
              <w:rPr>
                <w:rStyle w:val="Hyperlink"/>
                <w:rFonts w:ascii="Arial" w:eastAsia="Times New Roman" w:hAnsi="Arial" w:cs="Arial"/>
                <w:noProof/>
                <w:lang w:val="en-ZA" w:eastAsia="en-ZA"/>
              </w:rPr>
              <w:t>:</w:t>
            </w:r>
            <w:r>
              <w:rPr>
                <w:noProof/>
                <w:webHidden/>
              </w:rPr>
              <w:tab/>
            </w:r>
            <w:r>
              <w:rPr>
                <w:noProof/>
                <w:webHidden/>
              </w:rPr>
              <w:fldChar w:fldCharType="begin"/>
            </w:r>
            <w:r>
              <w:rPr>
                <w:noProof/>
                <w:webHidden/>
              </w:rPr>
              <w:instrText xml:space="preserve"> PAGEREF _Toc174365738 \h </w:instrText>
            </w:r>
            <w:r>
              <w:rPr>
                <w:noProof/>
                <w:webHidden/>
              </w:rPr>
            </w:r>
            <w:r>
              <w:rPr>
                <w:noProof/>
                <w:webHidden/>
              </w:rPr>
              <w:fldChar w:fldCharType="separate"/>
            </w:r>
            <w:r>
              <w:rPr>
                <w:noProof/>
                <w:webHidden/>
              </w:rPr>
              <w:t>4</w:t>
            </w:r>
            <w:r>
              <w:rPr>
                <w:noProof/>
                <w:webHidden/>
              </w:rPr>
              <w:fldChar w:fldCharType="end"/>
            </w:r>
          </w:hyperlink>
        </w:p>
        <w:p w14:paraId="3C94447A" w14:textId="70988AB9" w:rsidR="00A969B6" w:rsidRDefault="00A969B6">
          <w:pPr>
            <w:pStyle w:val="TOC3"/>
            <w:tabs>
              <w:tab w:val="right" w:leader="dot" w:pos="9016"/>
            </w:tabs>
            <w:rPr>
              <w:rFonts w:eastAsiaTheme="minorEastAsia"/>
              <w:noProof/>
              <w:kern w:val="2"/>
              <w:lang w:val="en-ZA" w:eastAsia="en-ZA"/>
              <w14:ligatures w14:val="standardContextual"/>
            </w:rPr>
          </w:pPr>
          <w:hyperlink w:anchor="_Toc174365739" w:history="1">
            <w:r w:rsidRPr="00910FBC">
              <w:rPr>
                <w:rStyle w:val="Hyperlink"/>
                <w:rFonts w:ascii="Arial" w:eastAsia="Times New Roman" w:hAnsi="Arial" w:cs="Arial"/>
                <w:b/>
                <w:bCs/>
                <w:noProof/>
                <w:lang w:val="en-ZA" w:eastAsia="en-ZA"/>
              </w:rPr>
              <w:t>Implementation Phase</w:t>
            </w:r>
            <w:r w:rsidRPr="00910FBC">
              <w:rPr>
                <w:rStyle w:val="Hyperlink"/>
                <w:rFonts w:ascii="Arial" w:eastAsia="Times New Roman" w:hAnsi="Arial" w:cs="Arial"/>
                <w:noProof/>
                <w:lang w:val="en-ZA" w:eastAsia="en-ZA"/>
              </w:rPr>
              <w:t>:</w:t>
            </w:r>
            <w:r>
              <w:rPr>
                <w:noProof/>
                <w:webHidden/>
              </w:rPr>
              <w:tab/>
            </w:r>
            <w:r>
              <w:rPr>
                <w:noProof/>
                <w:webHidden/>
              </w:rPr>
              <w:fldChar w:fldCharType="begin"/>
            </w:r>
            <w:r>
              <w:rPr>
                <w:noProof/>
                <w:webHidden/>
              </w:rPr>
              <w:instrText xml:space="preserve"> PAGEREF _Toc174365739 \h </w:instrText>
            </w:r>
            <w:r>
              <w:rPr>
                <w:noProof/>
                <w:webHidden/>
              </w:rPr>
            </w:r>
            <w:r>
              <w:rPr>
                <w:noProof/>
                <w:webHidden/>
              </w:rPr>
              <w:fldChar w:fldCharType="separate"/>
            </w:r>
            <w:r>
              <w:rPr>
                <w:noProof/>
                <w:webHidden/>
              </w:rPr>
              <w:t>4</w:t>
            </w:r>
            <w:r>
              <w:rPr>
                <w:noProof/>
                <w:webHidden/>
              </w:rPr>
              <w:fldChar w:fldCharType="end"/>
            </w:r>
          </w:hyperlink>
        </w:p>
        <w:p w14:paraId="1F13BE56" w14:textId="5265B7E5" w:rsidR="00A969B6" w:rsidRDefault="00A969B6">
          <w:pPr>
            <w:pStyle w:val="TOC3"/>
            <w:tabs>
              <w:tab w:val="right" w:leader="dot" w:pos="9016"/>
            </w:tabs>
            <w:rPr>
              <w:rFonts w:eastAsiaTheme="minorEastAsia"/>
              <w:noProof/>
              <w:kern w:val="2"/>
              <w:lang w:val="en-ZA" w:eastAsia="en-ZA"/>
              <w14:ligatures w14:val="standardContextual"/>
            </w:rPr>
          </w:pPr>
          <w:hyperlink w:anchor="_Toc174365740" w:history="1">
            <w:r w:rsidRPr="00910FBC">
              <w:rPr>
                <w:rStyle w:val="Hyperlink"/>
                <w:rFonts w:ascii="Arial" w:eastAsia="Times New Roman" w:hAnsi="Arial" w:cs="Arial"/>
                <w:b/>
                <w:bCs/>
                <w:noProof/>
                <w:lang w:val="en-ZA" w:eastAsia="en-ZA"/>
              </w:rPr>
              <w:t>Testing and Validation Phase:</w:t>
            </w:r>
            <w:r>
              <w:rPr>
                <w:noProof/>
                <w:webHidden/>
              </w:rPr>
              <w:tab/>
            </w:r>
            <w:r>
              <w:rPr>
                <w:noProof/>
                <w:webHidden/>
              </w:rPr>
              <w:fldChar w:fldCharType="begin"/>
            </w:r>
            <w:r>
              <w:rPr>
                <w:noProof/>
                <w:webHidden/>
              </w:rPr>
              <w:instrText xml:space="preserve"> PAGEREF _Toc174365740 \h </w:instrText>
            </w:r>
            <w:r>
              <w:rPr>
                <w:noProof/>
                <w:webHidden/>
              </w:rPr>
            </w:r>
            <w:r>
              <w:rPr>
                <w:noProof/>
                <w:webHidden/>
              </w:rPr>
              <w:fldChar w:fldCharType="separate"/>
            </w:r>
            <w:r>
              <w:rPr>
                <w:noProof/>
                <w:webHidden/>
              </w:rPr>
              <w:t>4</w:t>
            </w:r>
            <w:r>
              <w:rPr>
                <w:noProof/>
                <w:webHidden/>
              </w:rPr>
              <w:fldChar w:fldCharType="end"/>
            </w:r>
          </w:hyperlink>
        </w:p>
        <w:p w14:paraId="53799DB1" w14:textId="68F57E2A" w:rsidR="00A969B6" w:rsidRDefault="00A969B6">
          <w:pPr>
            <w:pStyle w:val="TOC1"/>
            <w:tabs>
              <w:tab w:val="right" w:leader="dot" w:pos="9016"/>
            </w:tabs>
            <w:rPr>
              <w:rFonts w:eastAsiaTheme="minorEastAsia"/>
              <w:noProof/>
              <w:kern w:val="2"/>
              <w:lang w:val="en-ZA" w:eastAsia="en-ZA"/>
              <w14:ligatures w14:val="standardContextual"/>
            </w:rPr>
          </w:pPr>
          <w:hyperlink w:anchor="_Toc174365741" w:history="1">
            <w:r w:rsidRPr="00910FBC">
              <w:rPr>
                <w:rStyle w:val="Hyperlink"/>
                <w:rFonts w:ascii="Arial" w:eastAsia="Times New Roman" w:hAnsi="Arial" w:cs="Arial"/>
                <w:b/>
                <w:bCs/>
                <w:noProof/>
                <w:lang w:val="en-ZA" w:eastAsia="en-ZA"/>
              </w:rPr>
              <w:t>Training and Deployment Phase:</w:t>
            </w:r>
            <w:r>
              <w:rPr>
                <w:noProof/>
                <w:webHidden/>
              </w:rPr>
              <w:tab/>
            </w:r>
            <w:r>
              <w:rPr>
                <w:noProof/>
                <w:webHidden/>
              </w:rPr>
              <w:fldChar w:fldCharType="begin"/>
            </w:r>
            <w:r>
              <w:rPr>
                <w:noProof/>
                <w:webHidden/>
              </w:rPr>
              <w:instrText xml:space="preserve"> PAGEREF _Toc174365741 \h </w:instrText>
            </w:r>
            <w:r>
              <w:rPr>
                <w:noProof/>
                <w:webHidden/>
              </w:rPr>
            </w:r>
            <w:r>
              <w:rPr>
                <w:noProof/>
                <w:webHidden/>
              </w:rPr>
              <w:fldChar w:fldCharType="separate"/>
            </w:r>
            <w:r>
              <w:rPr>
                <w:noProof/>
                <w:webHidden/>
              </w:rPr>
              <w:t>4</w:t>
            </w:r>
            <w:r>
              <w:rPr>
                <w:noProof/>
                <w:webHidden/>
              </w:rPr>
              <w:fldChar w:fldCharType="end"/>
            </w:r>
          </w:hyperlink>
        </w:p>
        <w:p w14:paraId="7BA36ED5" w14:textId="3B5D8BAE" w:rsidR="00A969B6" w:rsidRDefault="00A969B6">
          <w:pPr>
            <w:pStyle w:val="TOC1"/>
            <w:tabs>
              <w:tab w:val="right" w:leader="dot" w:pos="9016"/>
            </w:tabs>
            <w:rPr>
              <w:rFonts w:eastAsiaTheme="minorEastAsia"/>
              <w:noProof/>
              <w:kern w:val="2"/>
              <w:lang w:val="en-ZA" w:eastAsia="en-ZA"/>
              <w14:ligatures w14:val="standardContextual"/>
            </w:rPr>
          </w:pPr>
          <w:hyperlink w:anchor="_Toc174365742" w:history="1">
            <w:r w:rsidRPr="00910FBC">
              <w:rPr>
                <w:rStyle w:val="Hyperlink"/>
                <w:rFonts w:ascii="Arial" w:eastAsia="Times New Roman" w:hAnsi="Arial" w:cs="Arial"/>
                <w:b/>
                <w:bCs/>
                <w:noProof/>
                <w:lang w:val="en-ZA" w:eastAsia="en-ZA"/>
              </w:rPr>
              <w:t>Post-Deployment Support:</w:t>
            </w:r>
            <w:r>
              <w:rPr>
                <w:noProof/>
                <w:webHidden/>
              </w:rPr>
              <w:tab/>
            </w:r>
            <w:r>
              <w:rPr>
                <w:noProof/>
                <w:webHidden/>
              </w:rPr>
              <w:fldChar w:fldCharType="begin"/>
            </w:r>
            <w:r>
              <w:rPr>
                <w:noProof/>
                <w:webHidden/>
              </w:rPr>
              <w:instrText xml:space="preserve"> PAGEREF _Toc174365742 \h </w:instrText>
            </w:r>
            <w:r>
              <w:rPr>
                <w:noProof/>
                <w:webHidden/>
              </w:rPr>
            </w:r>
            <w:r>
              <w:rPr>
                <w:noProof/>
                <w:webHidden/>
              </w:rPr>
              <w:fldChar w:fldCharType="separate"/>
            </w:r>
            <w:r>
              <w:rPr>
                <w:noProof/>
                <w:webHidden/>
              </w:rPr>
              <w:t>4</w:t>
            </w:r>
            <w:r>
              <w:rPr>
                <w:noProof/>
                <w:webHidden/>
              </w:rPr>
              <w:fldChar w:fldCharType="end"/>
            </w:r>
          </w:hyperlink>
        </w:p>
        <w:p w14:paraId="47DFD1EC" w14:textId="3936D6E3" w:rsidR="00A969B6" w:rsidRDefault="00A969B6">
          <w:pPr>
            <w:pStyle w:val="TOC2"/>
            <w:tabs>
              <w:tab w:val="right" w:leader="dot" w:pos="9016"/>
            </w:tabs>
            <w:rPr>
              <w:rFonts w:eastAsiaTheme="minorEastAsia"/>
              <w:noProof/>
              <w:kern w:val="2"/>
              <w:lang w:val="en-ZA" w:eastAsia="en-ZA"/>
              <w14:ligatures w14:val="standardContextual"/>
            </w:rPr>
          </w:pPr>
          <w:hyperlink w:anchor="_Toc174365743" w:history="1">
            <w:r w:rsidRPr="00910FBC">
              <w:rPr>
                <w:rStyle w:val="Hyperlink"/>
                <w:rFonts w:ascii="Arial" w:eastAsia="Times New Roman" w:hAnsi="Arial" w:cs="Arial"/>
                <w:b/>
                <w:bCs/>
                <w:noProof/>
                <w:lang w:val="en-ZA" w:eastAsia="en-ZA"/>
              </w:rPr>
              <w:t>3.2. Timeline and Milestones</w:t>
            </w:r>
            <w:r>
              <w:rPr>
                <w:noProof/>
                <w:webHidden/>
              </w:rPr>
              <w:tab/>
            </w:r>
            <w:r>
              <w:rPr>
                <w:noProof/>
                <w:webHidden/>
              </w:rPr>
              <w:fldChar w:fldCharType="begin"/>
            </w:r>
            <w:r>
              <w:rPr>
                <w:noProof/>
                <w:webHidden/>
              </w:rPr>
              <w:instrText xml:space="preserve"> PAGEREF _Toc174365743 \h </w:instrText>
            </w:r>
            <w:r>
              <w:rPr>
                <w:noProof/>
                <w:webHidden/>
              </w:rPr>
            </w:r>
            <w:r>
              <w:rPr>
                <w:noProof/>
                <w:webHidden/>
              </w:rPr>
              <w:fldChar w:fldCharType="separate"/>
            </w:r>
            <w:r>
              <w:rPr>
                <w:noProof/>
                <w:webHidden/>
              </w:rPr>
              <w:t>5</w:t>
            </w:r>
            <w:r>
              <w:rPr>
                <w:noProof/>
                <w:webHidden/>
              </w:rPr>
              <w:fldChar w:fldCharType="end"/>
            </w:r>
          </w:hyperlink>
        </w:p>
        <w:p w14:paraId="70851DFA" w14:textId="61AE9521" w:rsidR="00A969B6" w:rsidRDefault="00A969B6">
          <w:pPr>
            <w:pStyle w:val="TOC1"/>
            <w:tabs>
              <w:tab w:val="right" w:leader="dot" w:pos="9016"/>
            </w:tabs>
            <w:rPr>
              <w:rFonts w:eastAsiaTheme="minorEastAsia"/>
              <w:noProof/>
              <w:kern w:val="2"/>
              <w:lang w:val="en-ZA" w:eastAsia="en-ZA"/>
              <w14:ligatures w14:val="standardContextual"/>
            </w:rPr>
          </w:pPr>
          <w:hyperlink w:anchor="_Toc174365744" w:history="1">
            <w:r w:rsidRPr="00910FBC">
              <w:rPr>
                <w:rStyle w:val="Hyperlink"/>
                <w:rFonts w:ascii="Arial" w:eastAsia="Times New Roman" w:hAnsi="Arial" w:cs="Arial"/>
                <w:b/>
                <w:bCs/>
                <w:noProof/>
                <w:lang w:val="en-ZA" w:eastAsia="en-ZA"/>
              </w:rPr>
              <w:t>4. Funding Model</w:t>
            </w:r>
            <w:r>
              <w:rPr>
                <w:noProof/>
                <w:webHidden/>
              </w:rPr>
              <w:tab/>
            </w:r>
            <w:r>
              <w:rPr>
                <w:noProof/>
                <w:webHidden/>
              </w:rPr>
              <w:fldChar w:fldCharType="begin"/>
            </w:r>
            <w:r>
              <w:rPr>
                <w:noProof/>
                <w:webHidden/>
              </w:rPr>
              <w:instrText xml:space="preserve"> PAGEREF _Toc174365744 \h </w:instrText>
            </w:r>
            <w:r>
              <w:rPr>
                <w:noProof/>
                <w:webHidden/>
              </w:rPr>
            </w:r>
            <w:r>
              <w:rPr>
                <w:noProof/>
                <w:webHidden/>
              </w:rPr>
              <w:fldChar w:fldCharType="separate"/>
            </w:r>
            <w:r>
              <w:rPr>
                <w:noProof/>
                <w:webHidden/>
              </w:rPr>
              <w:t>5</w:t>
            </w:r>
            <w:r>
              <w:rPr>
                <w:noProof/>
                <w:webHidden/>
              </w:rPr>
              <w:fldChar w:fldCharType="end"/>
            </w:r>
          </w:hyperlink>
        </w:p>
        <w:p w14:paraId="3DDBF875" w14:textId="3B4AC3AC" w:rsidR="00A969B6" w:rsidRDefault="00A969B6">
          <w:pPr>
            <w:pStyle w:val="TOC2"/>
            <w:tabs>
              <w:tab w:val="right" w:leader="dot" w:pos="9016"/>
            </w:tabs>
            <w:rPr>
              <w:rFonts w:eastAsiaTheme="minorEastAsia"/>
              <w:noProof/>
              <w:kern w:val="2"/>
              <w:lang w:val="en-ZA" w:eastAsia="en-ZA"/>
              <w14:ligatures w14:val="standardContextual"/>
            </w:rPr>
          </w:pPr>
          <w:hyperlink w:anchor="_Toc174365745" w:history="1">
            <w:r w:rsidRPr="00910FBC">
              <w:rPr>
                <w:rStyle w:val="Hyperlink"/>
                <w:rFonts w:ascii="Arial" w:eastAsia="Times New Roman" w:hAnsi="Arial" w:cs="Arial"/>
                <w:b/>
                <w:bCs/>
                <w:noProof/>
                <w:lang w:val="en-ZA" w:eastAsia="en-ZA"/>
              </w:rPr>
              <w:t>4.1. Funding Sources</w:t>
            </w:r>
            <w:r>
              <w:rPr>
                <w:noProof/>
                <w:webHidden/>
              </w:rPr>
              <w:tab/>
            </w:r>
            <w:r>
              <w:rPr>
                <w:noProof/>
                <w:webHidden/>
              </w:rPr>
              <w:fldChar w:fldCharType="begin"/>
            </w:r>
            <w:r>
              <w:rPr>
                <w:noProof/>
                <w:webHidden/>
              </w:rPr>
              <w:instrText xml:space="preserve"> PAGEREF _Toc174365745 \h </w:instrText>
            </w:r>
            <w:r>
              <w:rPr>
                <w:noProof/>
                <w:webHidden/>
              </w:rPr>
            </w:r>
            <w:r>
              <w:rPr>
                <w:noProof/>
                <w:webHidden/>
              </w:rPr>
              <w:fldChar w:fldCharType="separate"/>
            </w:r>
            <w:r>
              <w:rPr>
                <w:noProof/>
                <w:webHidden/>
              </w:rPr>
              <w:t>5</w:t>
            </w:r>
            <w:r>
              <w:rPr>
                <w:noProof/>
                <w:webHidden/>
              </w:rPr>
              <w:fldChar w:fldCharType="end"/>
            </w:r>
          </w:hyperlink>
        </w:p>
        <w:p w14:paraId="3AD76510" w14:textId="34468537" w:rsidR="00A969B6" w:rsidRDefault="00A969B6">
          <w:pPr>
            <w:pStyle w:val="TOC2"/>
            <w:tabs>
              <w:tab w:val="right" w:leader="dot" w:pos="9016"/>
            </w:tabs>
            <w:rPr>
              <w:rFonts w:eastAsiaTheme="minorEastAsia"/>
              <w:noProof/>
              <w:kern w:val="2"/>
              <w:lang w:val="en-ZA" w:eastAsia="en-ZA"/>
              <w14:ligatures w14:val="standardContextual"/>
            </w:rPr>
          </w:pPr>
          <w:hyperlink w:anchor="_Toc174365746" w:history="1">
            <w:r w:rsidRPr="00910FBC">
              <w:rPr>
                <w:rStyle w:val="Hyperlink"/>
                <w:rFonts w:ascii="Arial" w:eastAsia="Times New Roman" w:hAnsi="Arial" w:cs="Arial"/>
                <w:b/>
                <w:bCs/>
                <w:noProof/>
                <w:lang w:val="en-ZA" w:eastAsia="en-ZA"/>
              </w:rPr>
              <w:t>4.2. Cost Justification</w:t>
            </w:r>
            <w:r>
              <w:rPr>
                <w:noProof/>
                <w:webHidden/>
              </w:rPr>
              <w:tab/>
            </w:r>
            <w:r>
              <w:rPr>
                <w:noProof/>
                <w:webHidden/>
              </w:rPr>
              <w:fldChar w:fldCharType="begin"/>
            </w:r>
            <w:r>
              <w:rPr>
                <w:noProof/>
                <w:webHidden/>
              </w:rPr>
              <w:instrText xml:space="preserve"> PAGEREF _Toc174365746 \h </w:instrText>
            </w:r>
            <w:r>
              <w:rPr>
                <w:noProof/>
                <w:webHidden/>
              </w:rPr>
            </w:r>
            <w:r>
              <w:rPr>
                <w:noProof/>
                <w:webHidden/>
              </w:rPr>
              <w:fldChar w:fldCharType="separate"/>
            </w:r>
            <w:r>
              <w:rPr>
                <w:noProof/>
                <w:webHidden/>
              </w:rPr>
              <w:t>5</w:t>
            </w:r>
            <w:r>
              <w:rPr>
                <w:noProof/>
                <w:webHidden/>
              </w:rPr>
              <w:fldChar w:fldCharType="end"/>
            </w:r>
          </w:hyperlink>
        </w:p>
        <w:p w14:paraId="744CF85E" w14:textId="0D6CCC90" w:rsidR="00A969B6" w:rsidRDefault="00A969B6">
          <w:pPr>
            <w:pStyle w:val="TOC2"/>
            <w:tabs>
              <w:tab w:val="right" w:leader="dot" w:pos="9016"/>
            </w:tabs>
            <w:rPr>
              <w:rFonts w:eastAsiaTheme="minorEastAsia"/>
              <w:noProof/>
              <w:kern w:val="2"/>
              <w:lang w:val="en-ZA" w:eastAsia="en-ZA"/>
              <w14:ligatures w14:val="standardContextual"/>
            </w:rPr>
          </w:pPr>
          <w:hyperlink w:anchor="_Toc174365747" w:history="1">
            <w:r w:rsidRPr="00910FBC">
              <w:rPr>
                <w:rStyle w:val="Hyperlink"/>
                <w:rFonts w:ascii="Arial" w:eastAsia="Times New Roman" w:hAnsi="Arial" w:cs="Arial"/>
                <w:b/>
                <w:bCs/>
                <w:noProof/>
                <w:lang w:val="en-ZA" w:eastAsia="en-ZA"/>
              </w:rPr>
              <w:t>4.3. Long-Term Financial Planning</w:t>
            </w:r>
            <w:r>
              <w:rPr>
                <w:noProof/>
                <w:webHidden/>
              </w:rPr>
              <w:tab/>
            </w:r>
            <w:r>
              <w:rPr>
                <w:noProof/>
                <w:webHidden/>
              </w:rPr>
              <w:fldChar w:fldCharType="begin"/>
            </w:r>
            <w:r>
              <w:rPr>
                <w:noProof/>
                <w:webHidden/>
              </w:rPr>
              <w:instrText xml:space="preserve"> PAGEREF _Toc174365747 \h </w:instrText>
            </w:r>
            <w:r>
              <w:rPr>
                <w:noProof/>
                <w:webHidden/>
              </w:rPr>
            </w:r>
            <w:r>
              <w:rPr>
                <w:noProof/>
                <w:webHidden/>
              </w:rPr>
              <w:fldChar w:fldCharType="separate"/>
            </w:r>
            <w:r>
              <w:rPr>
                <w:noProof/>
                <w:webHidden/>
              </w:rPr>
              <w:t>5</w:t>
            </w:r>
            <w:r>
              <w:rPr>
                <w:noProof/>
                <w:webHidden/>
              </w:rPr>
              <w:fldChar w:fldCharType="end"/>
            </w:r>
          </w:hyperlink>
        </w:p>
        <w:p w14:paraId="69040253" w14:textId="47E11B05" w:rsidR="00653578" w:rsidRDefault="00653578">
          <w:r>
            <w:rPr>
              <w:b/>
              <w:bCs/>
              <w:noProof/>
            </w:rPr>
            <w:fldChar w:fldCharType="end"/>
          </w:r>
        </w:p>
      </w:sdtContent>
    </w:sdt>
    <w:p w14:paraId="747BFE74" w14:textId="1DB33241" w:rsidR="00F055FD" w:rsidRDefault="00F055FD" w:rsidP="00653578">
      <w:pPr>
        <w:rPr>
          <w:rFonts w:ascii="Arial" w:hAnsi="Arial" w:cs="Arial"/>
          <w:b/>
          <w:smallCaps/>
          <w:sz w:val="28"/>
          <w:szCs w:val="28"/>
        </w:rPr>
      </w:pPr>
    </w:p>
    <w:p w14:paraId="7E9B99BD" w14:textId="77777777" w:rsidR="00F055FD" w:rsidRDefault="00F055FD">
      <w:pPr>
        <w:spacing w:after="160" w:line="278" w:lineRule="auto"/>
        <w:rPr>
          <w:rFonts w:ascii="Arial" w:hAnsi="Arial" w:cs="Arial"/>
          <w:b/>
          <w:smallCaps/>
          <w:sz w:val="28"/>
          <w:szCs w:val="28"/>
        </w:rPr>
      </w:pPr>
      <w:r>
        <w:rPr>
          <w:rFonts w:ascii="Arial" w:hAnsi="Arial" w:cs="Arial"/>
          <w:b/>
          <w:smallCaps/>
          <w:sz w:val="28"/>
          <w:szCs w:val="28"/>
        </w:rPr>
        <w:br w:type="page"/>
      </w:r>
    </w:p>
    <w:p w14:paraId="5D4BC831" w14:textId="77777777" w:rsidR="00F055FD" w:rsidRPr="00A969B6" w:rsidRDefault="00F055FD" w:rsidP="00A969B6">
      <w:pPr>
        <w:pStyle w:val="Heading1"/>
        <w:jc w:val="both"/>
        <w:rPr>
          <w:rFonts w:ascii="Arial" w:eastAsia="Times New Roman" w:hAnsi="Arial" w:cs="Arial"/>
          <w:b/>
          <w:bCs/>
          <w:color w:val="auto"/>
          <w:sz w:val="24"/>
          <w:szCs w:val="24"/>
          <w:lang w:val="en-ZA" w:eastAsia="en-ZA"/>
        </w:rPr>
      </w:pPr>
      <w:bookmarkStart w:id="0" w:name="_Toc174365729"/>
      <w:r w:rsidRPr="00A969B6">
        <w:rPr>
          <w:rFonts w:ascii="Arial" w:eastAsia="Times New Roman" w:hAnsi="Arial" w:cs="Arial"/>
          <w:b/>
          <w:bCs/>
          <w:color w:val="auto"/>
          <w:sz w:val="24"/>
          <w:szCs w:val="24"/>
          <w:lang w:val="en-ZA" w:eastAsia="en-ZA"/>
        </w:rPr>
        <w:lastRenderedPageBreak/>
        <w:t>1. Introduction</w:t>
      </w:r>
      <w:bookmarkEnd w:id="0"/>
    </w:p>
    <w:p w14:paraId="3F4BF98F" w14:textId="77777777" w:rsidR="00F055FD" w:rsidRPr="00F055FD" w:rsidRDefault="00F055FD" w:rsidP="00A969B6">
      <w:pPr>
        <w:spacing w:before="100" w:beforeAutospacing="1" w:after="100" w:afterAutospacing="1"/>
        <w:jc w:val="both"/>
        <w:rPr>
          <w:rFonts w:ascii="Arial" w:eastAsia="Times New Roman" w:hAnsi="Arial" w:cs="Arial"/>
          <w:lang w:val="en-ZA" w:eastAsia="en-ZA"/>
        </w:rPr>
      </w:pPr>
      <w:r w:rsidRPr="00F055FD">
        <w:rPr>
          <w:rFonts w:ascii="Arial" w:eastAsia="Times New Roman" w:hAnsi="Arial" w:cs="Arial"/>
          <w:lang w:val="en-ZA" w:eastAsia="en-ZA"/>
        </w:rPr>
        <w:t>The uThukela District Hospital is embarking on a comprehensive IT infrastructure upgrade to improve its day-to-day operations and enhance service delivery. The project aims to modernize the hospital's network infrastructure, replace outdated hardware, and implement advanced software solutions to streamline business processes. This initiative is crucial to address existing challenges such as poor network performance, outdated systems, and the need for better data management and security.</w:t>
      </w:r>
    </w:p>
    <w:p w14:paraId="60B1C328" w14:textId="77777777" w:rsidR="00F055FD" w:rsidRPr="00A969B6" w:rsidRDefault="00F055FD" w:rsidP="00A969B6">
      <w:pPr>
        <w:pStyle w:val="Heading1"/>
        <w:jc w:val="both"/>
        <w:rPr>
          <w:rFonts w:ascii="Arial" w:eastAsia="Times New Roman" w:hAnsi="Arial" w:cs="Arial"/>
          <w:b/>
          <w:bCs/>
          <w:color w:val="auto"/>
          <w:sz w:val="24"/>
          <w:szCs w:val="24"/>
          <w:lang w:val="en-ZA" w:eastAsia="en-ZA"/>
        </w:rPr>
      </w:pPr>
      <w:bookmarkStart w:id="1" w:name="_Toc174365730"/>
      <w:r w:rsidRPr="00A969B6">
        <w:rPr>
          <w:rFonts w:ascii="Arial" w:eastAsia="Times New Roman" w:hAnsi="Arial" w:cs="Arial"/>
          <w:b/>
          <w:bCs/>
          <w:color w:val="auto"/>
          <w:sz w:val="24"/>
          <w:szCs w:val="24"/>
          <w:lang w:val="en-ZA" w:eastAsia="en-ZA"/>
        </w:rPr>
        <w:t>2. Cost Breakdown</w:t>
      </w:r>
      <w:bookmarkEnd w:id="1"/>
    </w:p>
    <w:p w14:paraId="7F3D50AE" w14:textId="77777777" w:rsidR="00F055FD" w:rsidRPr="00A969B6" w:rsidRDefault="00F055FD" w:rsidP="00A969B6">
      <w:pPr>
        <w:pStyle w:val="Heading2"/>
        <w:jc w:val="both"/>
        <w:rPr>
          <w:rFonts w:ascii="Arial" w:eastAsia="Times New Roman" w:hAnsi="Arial" w:cs="Arial"/>
          <w:b/>
          <w:bCs/>
          <w:color w:val="auto"/>
          <w:sz w:val="24"/>
          <w:szCs w:val="24"/>
          <w:lang w:val="en-ZA" w:eastAsia="en-ZA"/>
        </w:rPr>
      </w:pPr>
      <w:bookmarkStart w:id="2" w:name="_Toc174365731"/>
      <w:r w:rsidRPr="00A969B6">
        <w:rPr>
          <w:rFonts w:ascii="Arial" w:eastAsia="Times New Roman" w:hAnsi="Arial" w:cs="Arial"/>
          <w:b/>
          <w:bCs/>
          <w:color w:val="auto"/>
          <w:sz w:val="24"/>
          <w:szCs w:val="24"/>
          <w:lang w:val="en-ZA" w:eastAsia="en-ZA"/>
        </w:rPr>
        <w:t>2.1. Infrastructure Costs</w:t>
      </w:r>
      <w:bookmarkEnd w:id="2"/>
    </w:p>
    <w:p w14:paraId="6E4D2882" w14:textId="77777777" w:rsidR="00F055FD" w:rsidRPr="00A969B6" w:rsidRDefault="00F055FD" w:rsidP="00A969B6">
      <w:pPr>
        <w:ind w:left="720"/>
        <w:jc w:val="both"/>
        <w:rPr>
          <w:rFonts w:ascii="Arial" w:hAnsi="Arial" w:cs="Arial"/>
          <w:b/>
          <w:bCs/>
          <w:lang w:val="en-ZA" w:eastAsia="en-ZA"/>
        </w:rPr>
      </w:pPr>
      <w:r w:rsidRPr="00A969B6">
        <w:rPr>
          <w:rFonts w:ascii="Arial" w:hAnsi="Arial" w:cs="Arial"/>
          <w:b/>
          <w:bCs/>
          <w:lang w:val="en-ZA" w:eastAsia="en-ZA"/>
        </w:rPr>
        <w:t>Hardware Costs:</w:t>
      </w:r>
    </w:p>
    <w:p w14:paraId="28752A94" w14:textId="77777777" w:rsidR="007509DB" w:rsidRPr="00A969B6" w:rsidRDefault="007509DB" w:rsidP="00A969B6">
      <w:pPr>
        <w:ind w:left="720"/>
        <w:jc w:val="both"/>
        <w:rPr>
          <w:rFonts w:ascii="Arial" w:hAnsi="Arial" w:cs="Arial"/>
          <w:b/>
          <w:bCs/>
          <w:lang w:val="en-ZA" w:eastAsia="en-ZA"/>
        </w:rPr>
      </w:pPr>
    </w:p>
    <w:p w14:paraId="2117E276" w14:textId="77777777" w:rsidR="00F055FD" w:rsidRPr="00A969B6" w:rsidRDefault="00F055FD" w:rsidP="00A969B6">
      <w:pPr>
        <w:pStyle w:val="ListParagraph"/>
        <w:numPr>
          <w:ilvl w:val="0"/>
          <w:numId w:val="16"/>
        </w:numPr>
        <w:jc w:val="both"/>
        <w:rPr>
          <w:rFonts w:ascii="Arial" w:hAnsi="Arial" w:cs="Arial"/>
          <w:lang w:val="en-ZA" w:eastAsia="en-ZA"/>
        </w:rPr>
      </w:pPr>
      <w:r w:rsidRPr="00A969B6">
        <w:rPr>
          <w:rFonts w:ascii="Arial" w:hAnsi="Arial" w:cs="Arial"/>
          <w:b/>
          <w:bCs/>
          <w:lang w:val="en-ZA" w:eastAsia="en-ZA"/>
        </w:rPr>
        <w:t>Servers:</w:t>
      </w:r>
      <w:r w:rsidRPr="00A969B6">
        <w:rPr>
          <w:rFonts w:ascii="Arial" w:hAnsi="Arial" w:cs="Arial"/>
          <w:lang w:val="en-ZA" w:eastAsia="en-ZA"/>
        </w:rPr>
        <w:t xml:space="preserve"> Upgrading to high-performance servers to handle increased data storage and processing demands.</w:t>
      </w:r>
    </w:p>
    <w:p w14:paraId="2C579D9D" w14:textId="77777777" w:rsidR="00F055FD" w:rsidRPr="00A969B6" w:rsidRDefault="00F055FD" w:rsidP="00A969B6">
      <w:pPr>
        <w:pStyle w:val="ListParagraph"/>
        <w:numPr>
          <w:ilvl w:val="0"/>
          <w:numId w:val="16"/>
        </w:numPr>
        <w:jc w:val="both"/>
        <w:rPr>
          <w:rFonts w:ascii="Arial" w:hAnsi="Arial" w:cs="Arial"/>
          <w:lang w:val="en-ZA" w:eastAsia="en-ZA"/>
        </w:rPr>
      </w:pPr>
      <w:r w:rsidRPr="00A969B6">
        <w:rPr>
          <w:rFonts w:ascii="Arial" w:hAnsi="Arial" w:cs="Arial"/>
          <w:b/>
          <w:bCs/>
          <w:lang w:val="en-ZA" w:eastAsia="en-ZA"/>
        </w:rPr>
        <w:t>Workstations:</w:t>
      </w:r>
      <w:r w:rsidRPr="00A969B6">
        <w:rPr>
          <w:rFonts w:ascii="Arial" w:hAnsi="Arial" w:cs="Arial"/>
          <w:lang w:val="en-ZA" w:eastAsia="en-ZA"/>
        </w:rPr>
        <w:t xml:space="preserve"> Replacing outdated computers with modern, efficient workstations for hospital staff.</w:t>
      </w:r>
    </w:p>
    <w:p w14:paraId="38465438" w14:textId="77777777" w:rsidR="00F055FD" w:rsidRPr="00A969B6" w:rsidRDefault="00F055FD" w:rsidP="00A969B6">
      <w:pPr>
        <w:pStyle w:val="ListParagraph"/>
        <w:numPr>
          <w:ilvl w:val="0"/>
          <w:numId w:val="16"/>
        </w:numPr>
        <w:jc w:val="both"/>
        <w:rPr>
          <w:rFonts w:ascii="Arial" w:hAnsi="Arial" w:cs="Arial"/>
          <w:lang w:val="en-ZA" w:eastAsia="en-ZA"/>
        </w:rPr>
      </w:pPr>
      <w:r w:rsidRPr="00A969B6">
        <w:rPr>
          <w:rFonts w:ascii="Arial" w:hAnsi="Arial" w:cs="Arial"/>
          <w:b/>
          <w:bCs/>
          <w:lang w:val="en-ZA" w:eastAsia="en-ZA"/>
        </w:rPr>
        <w:t>Networking Equipment:</w:t>
      </w:r>
      <w:r w:rsidRPr="00A969B6">
        <w:rPr>
          <w:rFonts w:ascii="Arial" w:hAnsi="Arial" w:cs="Arial"/>
          <w:lang w:val="en-ZA" w:eastAsia="en-ZA"/>
        </w:rPr>
        <w:t xml:space="preserve"> Acquiring new routers, switches, and cabling to ensure a robust and reliable network.</w:t>
      </w:r>
    </w:p>
    <w:p w14:paraId="7D19CD6B" w14:textId="77777777" w:rsidR="00F055FD" w:rsidRPr="00A969B6" w:rsidRDefault="00F055FD" w:rsidP="00A969B6">
      <w:pPr>
        <w:pStyle w:val="ListParagraph"/>
        <w:numPr>
          <w:ilvl w:val="0"/>
          <w:numId w:val="16"/>
        </w:numPr>
        <w:jc w:val="both"/>
        <w:rPr>
          <w:rFonts w:ascii="Arial" w:hAnsi="Arial" w:cs="Arial"/>
          <w:lang w:val="en-ZA" w:eastAsia="en-ZA"/>
        </w:rPr>
      </w:pPr>
      <w:r w:rsidRPr="00A969B6">
        <w:rPr>
          <w:rFonts w:ascii="Arial" w:hAnsi="Arial" w:cs="Arial"/>
          <w:b/>
          <w:bCs/>
          <w:lang w:val="en-ZA" w:eastAsia="en-ZA"/>
        </w:rPr>
        <w:t>Estimated Total Hardware Cost</w:t>
      </w:r>
      <w:r w:rsidRPr="00A969B6">
        <w:rPr>
          <w:rFonts w:ascii="Arial" w:hAnsi="Arial" w:cs="Arial"/>
          <w:lang w:val="en-ZA" w:eastAsia="en-ZA"/>
        </w:rPr>
        <w:t>: R2,000,000</w:t>
      </w:r>
    </w:p>
    <w:p w14:paraId="0F5B5B0C" w14:textId="77777777" w:rsidR="00653578" w:rsidRPr="00A969B6" w:rsidRDefault="00653578" w:rsidP="00A969B6">
      <w:pPr>
        <w:pStyle w:val="ListParagraph"/>
        <w:ind w:left="1080"/>
        <w:jc w:val="both"/>
        <w:rPr>
          <w:rFonts w:ascii="Arial" w:hAnsi="Arial" w:cs="Arial"/>
          <w:lang w:val="en-ZA" w:eastAsia="en-ZA"/>
        </w:rPr>
      </w:pPr>
    </w:p>
    <w:p w14:paraId="47229954" w14:textId="363A4674" w:rsidR="00653578" w:rsidRPr="00A969B6" w:rsidRDefault="00F055FD" w:rsidP="00A969B6">
      <w:pPr>
        <w:ind w:left="720"/>
        <w:jc w:val="both"/>
        <w:rPr>
          <w:rFonts w:ascii="Arial" w:hAnsi="Arial" w:cs="Arial"/>
          <w:b/>
          <w:bCs/>
          <w:lang w:val="en-ZA" w:eastAsia="en-ZA"/>
        </w:rPr>
      </w:pPr>
      <w:r w:rsidRPr="00A969B6">
        <w:rPr>
          <w:rFonts w:ascii="Arial" w:hAnsi="Arial" w:cs="Arial"/>
          <w:b/>
          <w:bCs/>
          <w:lang w:val="en-ZA" w:eastAsia="en-ZA"/>
        </w:rPr>
        <w:t>Software Costs:</w:t>
      </w:r>
    </w:p>
    <w:p w14:paraId="7E8F1AE8" w14:textId="77777777" w:rsidR="00653578" w:rsidRPr="00A969B6" w:rsidRDefault="00653578" w:rsidP="00A969B6">
      <w:pPr>
        <w:ind w:left="720"/>
        <w:jc w:val="both"/>
        <w:rPr>
          <w:rFonts w:ascii="Arial" w:hAnsi="Arial" w:cs="Arial"/>
          <w:lang w:val="en-ZA" w:eastAsia="en-ZA"/>
        </w:rPr>
      </w:pPr>
    </w:p>
    <w:p w14:paraId="1BB871EC" w14:textId="77777777" w:rsidR="00F055FD" w:rsidRPr="00A969B6" w:rsidRDefault="00F055FD" w:rsidP="00A969B6">
      <w:pPr>
        <w:pStyle w:val="ListParagraph"/>
        <w:numPr>
          <w:ilvl w:val="0"/>
          <w:numId w:val="16"/>
        </w:numPr>
        <w:jc w:val="both"/>
        <w:rPr>
          <w:rFonts w:ascii="Arial" w:hAnsi="Arial" w:cs="Arial"/>
        </w:rPr>
      </w:pPr>
      <w:r w:rsidRPr="00A969B6">
        <w:rPr>
          <w:rFonts w:ascii="Arial" w:hAnsi="Arial" w:cs="Arial"/>
          <w:b/>
          <w:bCs/>
        </w:rPr>
        <w:t>Hospital Management System:</w:t>
      </w:r>
      <w:r w:rsidRPr="00A969B6">
        <w:rPr>
          <w:rFonts w:ascii="Arial" w:hAnsi="Arial" w:cs="Arial"/>
        </w:rPr>
        <w:t xml:space="preserve"> Implementing a comprehensive EHR system to manage patient records and streamline hospital operations.</w:t>
      </w:r>
    </w:p>
    <w:p w14:paraId="0DF73E22" w14:textId="77777777" w:rsidR="00F055FD" w:rsidRPr="00A969B6" w:rsidRDefault="00F055FD" w:rsidP="00A969B6">
      <w:pPr>
        <w:pStyle w:val="ListParagraph"/>
        <w:numPr>
          <w:ilvl w:val="0"/>
          <w:numId w:val="16"/>
        </w:numPr>
        <w:jc w:val="both"/>
        <w:rPr>
          <w:rFonts w:ascii="Arial" w:hAnsi="Arial" w:cs="Arial"/>
        </w:rPr>
      </w:pPr>
      <w:r w:rsidRPr="00A969B6">
        <w:rPr>
          <w:rFonts w:ascii="Arial" w:hAnsi="Arial" w:cs="Arial"/>
          <w:b/>
          <w:bCs/>
        </w:rPr>
        <w:t>Communication Tools:</w:t>
      </w:r>
      <w:r w:rsidRPr="00A969B6">
        <w:rPr>
          <w:rFonts w:ascii="Arial" w:hAnsi="Arial" w:cs="Arial"/>
        </w:rPr>
        <w:t xml:space="preserve"> Introducing advanced communication platforms for internal staff collaboration.</w:t>
      </w:r>
    </w:p>
    <w:p w14:paraId="61175832" w14:textId="77777777" w:rsidR="00F055FD" w:rsidRPr="00A969B6" w:rsidRDefault="00F055FD" w:rsidP="00A969B6">
      <w:pPr>
        <w:pStyle w:val="ListParagraph"/>
        <w:numPr>
          <w:ilvl w:val="0"/>
          <w:numId w:val="16"/>
        </w:numPr>
        <w:jc w:val="both"/>
        <w:rPr>
          <w:rFonts w:ascii="Arial" w:hAnsi="Arial" w:cs="Arial"/>
        </w:rPr>
      </w:pPr>
      <w:r w:rsidRPr="00A969B6">
        <w:rPr>
          <w:rFonts w:ascii="Arial" w:hAnsi="Arial" w:cs="Arial"/>
          <w:b/>
          <w:bCs/>
        </w:rPr>
        <w:t>Estimated Total Software Cost:</w:t>
      </w:r>
      <w:r w:rsidRPr="00A969B6">
        <w:rPr>
          <w:rFonts w:ascii="Arial" w:hAnsi="Arial" w:cs="Arial"/>
        </w:rPr>
        <w:t xml:space="preserve"> R1,500,000</w:t>
      </w:r>
    </w:p>
    <w:p w14:paraId="7011CCA9" w14:textId="77777777" w:rsidR="007509DB" w:rsidRPr="00A969B6" w:rsidRDefault="007509DB" w:rsidP="00A969B6">
      <w:pPr>
        <w:ind w:left="720"/>
        <w:jc w:val="both"/>
        <w:rPr>
          <w:rFonts w:ascii="Arial" w:hAnsi="Arial" w:cs="Arial"/>
        </w:rPr>
      </w:pPr>
    </w:p>
    <w:p w14:paraId="579F58B2" w14:textId="77777777" w:rsidR="00F055FD" w:rsidRPr="00A969B6" w:rsidRDefault="00F055FD" w:rsidP="00A969B6">
      <w:pPr>
        <w:ind w:left="720"/>
        <w:jc w:val="both"/>
        <w:rPr>
          <w:rFonts w:ascii="Arial" w:hAnsi="Arial" w:cs="Arial"/>
          <w:b/>
          <w:bCs/>
        </w:rPr>
      </w:pPr>
      <w:r w:rsidRPr="00A969B6">
        <w:rPr>
          <w:rFonts w:ascii="Arial" w:hAnsi="Arial" w:cs="Arial"/>
          <w:b/>
          <w:bCs/>
        </w:rPr>
        <w:t>Network Upgrades:</w:t>
      </w:r>
    </w:p>
    <w:p w14:paraId="6FD1091E" w14:textId="77777777" w:rsidR="007509DB" w:rsidRPr="00A969B6" w:rsidRDefault="007509DB" w:rsidP="00A969B6">
      <w:pPr>
        <w:ind w:left="720"/>
        <w:jc w:val="both"/>
        <w:rPr>
          <w:rFonts w:ascii="Arial" w:hAnsi="Arial" w:cs="Arial"/>
          <w:b/>
          <w:bCs/>
        </w:rPr>
      </w:pPr>
    </w:p>
    <w:p w14:paraId="171A7909" w14:textId="77777777" w:rsidR="00F055FD" w:rsidRPr="00A969B6" w:rsidRDefault="00F055FD" w:rsidP="00A969B6">
      <w:pPr>
        <w:pStyle w:val="ListParagraph"/>
        <w:numPr>
          <w:ilvl w:val="0"/>
          <w:numId w:val="29"/>
        </w:numPr>
        <w:tabs>
          <w:tab w:val="clear" w:pos="720"/>
          <w:tab w:val="num" w:pos="1080"/>
        </w:tabs>
        <w:ind w:left="1080"/>
        <w:jc w:val="both"/>
        <w:rPr>
          <w:rFonts w:ascii="Arial" w:hAnsi="Arial" w:cs="Arial"/>
        </w:rPr>
      </w:pPr>
      <w:r w:rsidRPr="00A969B6">
        <w:rPr>
          <w:rFonts w:ascii="Arial" w:hAnsi="Arial" w:cs="Arial"/>
          <w:b/>
          <w:bCs/>
        </w:rPr>
        <w:t>Wireless Access Points</w:t>
      </w:r>
      <w:r w:rsidRPr="00A969B6">
        <w:rPr>
          <w:rFonts w:ascii="Arial" w:hAnsi="Arial" w:cs="Arial"/>
        </w:rPr>
        <w:t>: Installing new wireless access points throughout the hospital to improve connectivity.</w:t>
      </w:r>
    </w:p>
    <w:p w14:paraId="6DA215F9" w14:textId="77777777" w:rsidR="00F055FD" w:rsidRPr="00A969B6" w:rsidRDefault="00F055FD" w:rsidP="00A969B6">
      <w:pPr>
        <w:pStyle w:val="ListParagraph"/>
        <w:numPr>
          <w:ilvl w:val="0"/>
          <w:numId w:val="29"/>
        </w:numPr>
        <w:tabs>
          <w:tab w:val="clear" w:pos="720"/>
          <w:tab w:val="num" w:pos="1080"/>
        </w:tabs>
        <w:ind w:left="1080"/>
        <w:jc w:val="both"/>
        <w:rPr>
          <w:rFonts w:ascii="Arial" w:hAnsi="Arial" w:cs="Arial"/>
        </w:rPr>
      </w:pPr>
      <w:r w:rsidRPr="00A969B6">
        <w:rPr>
          <w:rFonts w:ascii="Arial" w:hAnsi="Arial" w:cs="Arial"/>
          <w:b/>
          <w:bCs/>
        </w:rPr>
        <w:t>Bandwidth Upgrades:</w:t>
      </w:r>
      <w:r w:rsidRPr="00A969B6">
        <w:rPr>
          <w:rFonts w:ascii="Arial" w:hAnsi="Arial" w:cs="Arial"/>
        </w:rPr>
        <w:t xml:space="preserve"> Increasing internet bandwidth to support the hospital’s growing needs for online services and telemedicine.</w:t>
      </w:r>
    </w:p>
    <w:p w14:paraId="086D0EE8" w14:textId="77777777" w:rsidR="005F2EF7" w:rsidRPr="00A969B6" w:rsidRDefault="005F2EF7" w:rsidP="00A969B6">
      <w:pPr>
        <w:pStyle w:val="ListParagraph"/>
        <w:ind w:left="1080"/>
        <w:jc w:val="both"/>
        <w:rPr>
          <w:rFonts w:ascii="Arial" w:hAnsi="Arial" w:cs="Arial"/>
        </w:rPr>
      </w:pPr>
    </w:p>
    <w:p w14:paraId="7E31EB23" w14:textId="77777777" w:rsidR="00F055FD" w:rsidRPr="00A969B6" w:rsidRDefault="00F055FD" w:rsidP="00A969B6">
      <w:pPr>
        <w:pStyle w:val="ListParagraph"/>
        <w:numPr>
          <w:ilvl w:val="0"/>
          <w:numId w:val="29"/>
        </w:numPr>
        <w:tabs>
          <w:tab w:val="clear" w:pos="720"/>
          <w:tab w:val="num" w:pos="1080"/>
        </w:tabs>
        <w:ind w:left="1080"/>
        <w:jc w:val="both"/>
        <w:rPr>
          <w:rFonts w:ascii="Arial" w:hAnsi="Arial" w:cs="Arial"/>
        </w:rPr>
      </w:pPr>
      <w:r w:rsidRPr="00A969B6">
        <w:rPr>
          <w:rFonts w:ascii="Arial" w:hAnsi="Arial" w:cs="Arial"/>
          <w:b/>
          <w:bCs/>
        </w:rPr>
        <w:t>Estimated Total Network Upgrade Cost:</w:t>
      </w:r>
      <w:r w:rsidRPr="00A969B6">
        <w:rPr>
          <w:rFonts w:ascii="Arial" w:hAnsi="Arial" w:cs="Arial"/>
        </w:rPr>
        <w:t xml:space="preserve"> R1,000,000</w:t>
      </w:r>
    </w:p>
    <w:p w14:paraId="5C169D51" w14:textId="77777777" w:rsidR="00F055FD" w:rsidRPr="00A969B6" w:rsidRDefault="00F055FD" w:rsidP="00A969B6">
      <w:pPr>
        <w:pStyle w:val="Heading2"/>
        <w:jc w:val="both"/>
        <w:rPr>
          <w:rFonts w:ascii="Arial" w:hAnsi="Arial" w:cs="Arial"/>
          <w:color w:val="auto"/>
          <w:sz w:val="24"/>
          <w:szCs w:val="24"/>
        </w:rPr>
      </w:pPr>
      <w:bookmarkStart w:id="3" w:name="_Toc174365732"/>
      <w:r w:rsidRPr="00A969B6">
        <w:rPr>
          <w:rStyle w:val="Strong"/>
          <w:rFonts w:ascii="Arial" w:hAnsi="Arial" w:cs="Arial"/>
          <w:color w:val="auto"/>
          <w:sz w:val="24"/>
          <w:szCs w:val="24"/>
        </w:rPr>
        <w:t>2.2. Implementation Costs</w:t>
      </w:r>
      <w:bookmarkEnd w:id="3"/>
    </w:p>
    <w:p w14:paraId="2C9D6AF5" w14:textId="77777777" w:rsidR="00F055FD" w:rsidRPr="00F055FD" w:rsidRDefault="00F055FD" w:rsidP="00A969B6">
      <w:pPr>
        <w:spacing w:before="100" w:beforeAutospacing="1" w:after="100" w:afterAutospacing="1"/>
        <w:ind w:left="360"/>
        <w:jc w:val="both"/>
        <w:outlineLvl w:val="2"/>
        <w:rPr>
          <w:rFonts w:ascii="Arial" w:eastAsia="Times New Roman" w:hAnsi="Arial" w:cs="Arial"/>
          <w:u w:val="single"/>
          <w:lang w:val="en-ZA" w:eastAsia="en-ZA"/>
        </w:rPr>
      </w:pPr>
      <w:bookmarkStart w:id="4" w:name="_Toc174365733"/>
      <w:r w:rsidRPr="00F055FD">
        <w:rPr>
          <w:rFonts w:ascii="Arial" w:eastAsia="Times New Roman" w:hAnsi="Arial" w:cs="Arial"/>
          <w:b/>
          <w:bCs/>
          <w:u w:val="single"/>
          <w:lang w:val="en-ZA" w:eastAsia="en-ZA"/>
        </w:rPr>
        <w:t>Labor Costs</w:t>
      </w:r>
      <w:r w:rsidRPr="00F055FD">
        <w:rPr>
          <w:rFonts w:ascii="Arial" w:eastAsia="Times New Roman" w:hAnsi="Arial" w:cs="Arial"/>
          <w:u w:val="single"/>
          <w:lang w:val="en-ZA" w:eastAsia="en-ZA"/>
        </w:rPr>
        <w:t>:</w:t>
      </w:r>
      <w:bookmarkEnd w:id="4"/>
    </w:p>
    <w:p w14:paraId="2E1D158B" w14:textId="77777777" w:rsidR="00F055FD" w:rsidRPr="00A969B6" w:rsidRDefault="00F055FD" w:rsidP="00A969B6">
      <w:pPr>
        <w:pStyle w:val="ListParagraph"/>
        <w:numPr>
          <w:ilvl w:val="0"/>
          <w:numId w:val="3"/>
        </w:numPr>
        <w:jc w:val="both"/>
        <w:rPr>
          <w:rFonts w:ascii="Arial" w:hAnsi="Arial" w:cs="Arial"/>
          <w:lang w:val="en-ZA" w:eastAsia="en-ZA"/>
        </w:rPr>
      </w:pPr>
      <w:r w:rsidRPr="00A969B6">
        <w:rPr>
          <w:rFonts w:ascii="Arial" w:hAnsi="Arial" w:cs="Arial"/>
          <w:b/>
          <w:bCs/>
          <w:lang w:val="en-ZA" w:eastAsia="en-ZA"/>
        </w:rPr>
        <w:t>IT Consultants</w:t>
      </w:r>
      <w:r w:rsidRPr="00A969B6">
        <w:rPr>
          <w:rFonts w:ascii="Arial" w:hAnsi="Arial" w:cs="Arial"/>
          <w:lang w:val="en-ZA" w:eastAsia="en-ZA"/>
        </w:rPr>
        <w:t>: Hiring network engineers and software developers for system design and implementation.</w:t>
      </w:r>
    </w:p>
    <w:p w14:paraId="68461178" w14:textId="77777777" w:rsidR="007509DB" w:rsidRPr="00A969B6" w:rsidRDefault="007509DB" w:rsidP="00A969B6">
      <w:pPr>
        <w:jc w:val="both"/>
        <w:rPr>
          <w:rFonts w:ascii="Arial" w:hAnsi="Arial" w:cs="Arial"/>
          <w:lang w:val="en-ZA" w:eastAsia="en-ZA"/>
        </w:rPr>
      </w:pPr>
    </w:p>
    <w:p w14:paraId="2CD0357D" w14:textId="77777777" w:rsidR="00F055FD" w:rsidRPr="00A969B6" w:rsidRDefault="00F055FD" w:rsidP="00A969B6">
      <w:pPr>
        <w:pStyle w:val="ListParagraph"/>
        <w:numPr>
          <w:ilvl w:val="0"/>
          <w:numId w:val="3"/>
        </w:numPr>
        <w:jc w:val="both"/>
        <w:rPr>
          <w:rFonts w:ascii="Arial" w:hAnsi="Arial" w:cs="Arial"/>
          <w:lang w:val="en-ZA" w:eastAsia="en-ZA"/>
        </w:rPr>
      </w:pPr>
      <w:r w:rsidRPr="00A969B6">
        <w:rPr>
          <w:rFonts w:ascii="Arial" w:hAnsi="Arial" w:cs="Arial"/>
          <w:b/>
          <w:bCs/>
          <w:lang w:val="en-ZA" w:eastAsia="en-ZA"/>
        </w:rPr>
        <w:t>Training</w:t>
      </w:r>
      <w:r w:rsidRPr="00A969B6">
        <w:rPr>
          <w:rFonts w:ascii="Arial" w:hAnsi="Arial" w:cs="Arial"/>
          <w:lang w:val="en-ZA" w:eastAsia="en-ZA"/>
        </w:rPr>
        <w:t>: Providing training for hospital staff on new systems and software.</w:t>
      </w:r>
    </w:p>
    <w:p w14:paraId="4AA0B488" w14:textId="77777777" w:rsidR="00F055FD" w:rsidRPr="00A969B6" w:rsidRDefault="00F055FD" w:rsidP="00A969B6">
      <w:pPr>
        <w:pStyle w:val="ListParagraph"/>
        <w:numPr>
          <w:ilvl w:val="0"/>
          <w:numId w:val="3"/>
        </w:numPr>
        <w:jc w:val="both"/>
        <w:rPr>
          <w:rFonts w:ascii="Arial" w:hAnsi="Arial" w:cs="Arial"/>
          <w:lang w:val="en-ZA" w:eastAsia="en-ZA"/>
        </w:rPr>
      </w:pPr>
      <w:r w:rsidRPr="00A969B6">
        <w:rPr>
          <w:rFonts w:ascii="Arial" w:hAnsi="Arial" w:cs="Arial"/>
          <w:b/>
          <w:bCs/>
          <w:lang w:val="en-ZA" w:eastAsia="en-ZA"/>
        </w:rPr>
        <w:t>Consultation and Management Fees</w:t>
      </w:r>
      <w:r w:rsidRPr="00A969B6">
        <w:rPr>
          <w:rFonts w:ascii="Arial" w:hAnsi="Arial" w:cs="Arial"/>
          <w:lang w:val="en-ZA" w:eastAsia="en-ZA"/>
        </w:rPr>
        <w:t>: Engaging external consultants for project oversight.</w:t>
      </w:r>
    </w:p>
    <w:p w14:paraId="36249C51" w14:textId="77777777" w:rsidR="007509DB" w:rsidRPr="00A969B6" w:rsidRDefault="007509DB" w:rsidP="00A969B6">
      <w:pPr>
        <w:jc w:val="both"/>
        <w:rPr>
          <w:rFonts w:ascii="Arial" w:hAnsi="Arial" w:cs="Arial"/>
          <w:lang w:val="en-ZA" w:eastAsia="en-ZA"/>
        </w:rPr>
      </w:pPr>
    </w:p>
    <w:p w14:paraId="123AA11F" w14:textId="77777777" w:rsidR="00F055FD" w:rsidRPr="00A969B6" w:rsidRDefault="00F055FD" w:rsidP="00A969B6">
      <w:pPr>
        <w:pStyle w:val="ListParagraph"/>
        <w:numPr>
          <w:ilvl w:val="0"/>
          <w:numId w:val="3"/>
        </w:numPr>
        <w:jc w:val="both"/>
        <w:rPr>
          <w:rFonts w:ascii="Arial" w:hAnsi="Arial" w:cs="Arial"/>
          <w:lang w:val="en-ZA" w:eastAsia="en-ZA"/>
        </w:rPr>
      </w:pPr>
      <w:r w:rsidRPr="00A969B6">
        <w:rPr>
          <w:rFonts w:ascii="Arial" w:hAnsi="Arial" w:cs="Arial"/>
          <w:b/>
          <w:bCs/>
          <w:lang w:val="en-ZA" w:eastAsia="en-ZA"/>
        </w:rPr>
        <w:t>Estimated Total Implementation Cost</w:t>
      </w:r>
      <w:r w:rsidRPr="00A969B6">
        <w:rPr>
          <w:rFonts w:ascii="Arial" w:hAnsi="Arial" w:cs="Arial"/>
          <w:lang w:val="en-ZA" w:eastAsia="en-ZA"/>
        </w:rPr>
        <w:t>: R1,200,000</w:t>
      </w:r>
    </w:p>
    <w:p w14:paraId="6E43E253" w14:textId="77777777" w:rsidR="00F055FD" w:rsidRPr="00A969B6" w:rsidRDefault="00F055FD" w:rsidP="00A969B6">
      <w:pPr>
        <w:pStyle w:val="Heading2"/>
        <w:jc w:val="both"/>
        <w:rPr>
          <w:rFonts w:ascii="Arial" w:eastAsia="Times New Roman" w:hAnsi="Arial" w:cs="Arial"/>
          <w:b/>
          <w:bCs/>
          <w:color w:val="auto"/>
          <w:sz w:val="24"/>
          <w:szCs w:val="24"/>
          <w:lang w:val="en-ZA" w:eastAsia="en-ZA"/>
        </w:rPr>
      </w:pPr>
      <w:bookmarkStart w:id="5" w:name="_Toc174365734"/>
      <w:r w:rsidRPr="00A969B6">
        <w:rPr>
          <w:rFonts w:ascii="Arial" w:eastAsia="Times New Roman" w:hAnsi="Arial" w:cs="Arial"/>
          <w:b/>
          <w:bCs/>
          <w:color w:val="auto"/>
          <w:sz w:val="24"/>
          <w:szCs w:val="24"/>
          <w:lang w:val="en-ZA" w:eastAsia="en-ZA"/>
        </w:rPr>
        <w:t>2.3. Maintenance and Support Costs</w:t>
      </w:r>
      <w:bookmarkEnd w:id="5"/>
    </w:p>
    <w:p w14:paraId="0BBB61BF" w14:textId="77777777" w:rsidR="007509DB" w:rsidRPr="00A969B6" w:rsidRDefault="007509DB" w:rsidP="00A969B6">
      <w:pPr>
        <w:jc w:val="both"/>
        <w:rPr>
          <w:rFonts w:ascii="Arial" w:hAnsi="Arial" w:cs="Arial"/>
          <w:lang w:val="en-ZA" w:eastAsia="en-ZA"/>
        </w:rPr>
      </w:pPr>
    </w:p>
    <w:p w14:paraId="3C7A3FEE" w14:textId="05618962" w:rsidR="007509DB" w:rsidRPr="00A969B6" w:rsidRDefault="00F055FD" w:rsidP="00A969B6">
      <w:pPr>
        <w:pStyle w:val="ListParagraph"/>
        <w:numPr>
          <w:ilvl w:val="0"/>
          <w:numId w:val="28"/>
        </w:numPr>
        <w:jc w:val="both"/>
        <w:rPr>
          <w:rFonts w:ascii="Arial" w:hAnsi="Arial" w:cs="Arial"/>
          <w:lang w:val="en-ZA" w:eastAsia="en-ZA"/>
        </w:rPr>
      </w:pPr>
      <w:r w:rsidRPr="00A969B6">
        <w:rPr>
          <w:rFonts w:ascii="Arial" w:hAnsi="Arial" w:cs="Arial"/>
          <w:b/>
          <w:bCs/>
          <w:lang w:val="en-ZA" w:eastAsia="en-ZA"/>
        </w:rPr>
        <w:t>Ongoing Maintenance</w:t>
      </w:r>
      <w:r w:rsidRPr="00A969B6">
        <w:rPr>
          <w:rFonts w:ascii="Arial" w:hAnsi="Arial" w:cs="Arial"/>
          <w:lang w:val="en-ZA" w:eastAsia="en-ZA"/>
        </w:rPr>
        <w:t>: Regular maintenance and updates for the new systems.</w:t>
      </w:r>
    </w:p>
    <w:p w14:paraId="113F3CDE" w14:textId="40728B94" w:rsidR="007509DB" w:rsidRPr="00A969B6" w:rsidRDefault="00F055FD" w:rsidP="00A969B6">
      <w:pPr>
        <w:pStyle w:val="ListParagraph"/>
        <w:numPr>
          <w:ilvl w:val="0"/>
          <w:numId w:val="28"/>
        </w:numPr>
        <w:jc w:val="both"/>
        <w:rPr>
          <w:rFonts w:ascii="Arial" w:hAnsi="Arial" w:cs="Arial"/>
          <w:lang w:val="en-ZA" w:eastAsia="en-ZA"/>
        </w:rPr>
      </w:pPr>
      <w:r w:rsidRPr="00A969B6">
        <w:rPr>
          <w:rFonts w:ascii="Arial" w:hAnsi="Arial" w:cs="Arial"/>
          <w:b/>
          <w:bCs/>
          <w:lang w:val="en-ZA" w:eastAsia="en-ZA"/>
        </w:rPr>
        <w:t>Support Contracts</w:t>
      </w:r>
      <w:r w:rsidRPr="00A969B6">
        <w:rPr>
          <w:rFonts w:ascii="Arial" w:hAnsi="Arial" w:cs="Arial"/>
          <w:lang w:val="en-ZA" w:eastAsia="en-ZA"/>
        </w:rPr>
        <w:t>: Third-party support contracts for critical IT components.</w:t>
      </w:r>
    </w:p>
    <w:p w14:paraId="793D58C2" w14:textId="77777777" w:rsidR="007509DB" w:rsidRPr="00A969B6" w:rsidRDefault="007509DB" w:rsidP="00A969B6">
      <w:pPr>
        <w:jc w:val="both"/>
        <w:rPr>
          <w:rFonts w:ascii="Arial" w:hAnsi="Arial" w:cs="Arial"/>
          <w:lang w:val="en-ZA" w:eastAsia="en-ZA"/>
        </w:rPr>
      </w:pPr>
    </w:p>
    <w:p w14:paraId="2D5D7219" w14:textId="77777777" w:rsidR="00F055FD" w:rsidRPr="00A969B6" w:rsidRDefault="00F055FD" w:rsidP="00A969B6">
      <w:pPr>
        <w:pStyle w:val="ListParagraph"/>
        <w:numPr>
          <w:ilvl w:val="0"/>
          <w:numId w:val="28"/>
        </w:numPr>
        <w:jc w:val="both"/>
        <w:rPr>
          <w:rFonts w:ascii="Arial" w:hAnsi="Arial" w:cs="Arial"/>
          <w:lang w:val="en-ZA" w:eastAsia="en-ZA"/>
        </w:rPr>
      </w:pPr>
      <w:r w:rsidRPr="00A969B6">
        <w:rPr>
          <w:rFonts w:ascii="Arial" w:hAnsi="Arial" w:cs="Arial"/>
          <w:b/>
          <w:bCs/>
          <w:lang w:val="en-ZA" w:eastAsia="en-ZA"/>
        </w:rPr>
        <w:t>Estimated Total Maintenance and Support Cost</w:t>
      </w:r>
      <w:r w:rsidRPr="00A969B6">
        <w:rPr>
          <w:rFonts w:ascii="Arial" w:hAnsi="Arial" w:cs="Arial"/>
          <w:lang w:val="en-ZA" w:eastAsia="en-ZA"/>
        </w:rPr>
        <w:t>: R500,000 annually</w:t>
      </w:r>
    </w:p>
    <w:p w14:paraId="04F99B67" w14:textId="77777777" w:rsidR="007509DB" w:rsidRPr="00A969B6" w:rsidRDefault="007509DB" w:rsidP="00A969B6">
      <w:pPr>
        <w:jc w:val="both"/>
        <w:rPr>
          <w:rFonts w:ascii="Arial" w:hAnsi="Arial" w:cs="Arial"/>
          <w:lang w:val="en-ZA" w:eastAsia="en-ZA"/>
        </w:rPr>
      </w:pPr>
    </w:p>
    <w:p w14:paraId="5B16A7C9" w14:textId="77777777" w:rsidR="00F055FD" w:rsidRPr="00A969B6" w:rsidRDefault="00F055FD" w:rsidP="00A969B6">
      <w:pPr>
        <w:pStyle w:val="Heading2"/>
        <w:jc w:val="both"/>
        <w:rPr>
          <w:rFonts w:ascii="Arial" w:eastAsia="Times New Roman" w:hAnsi="Arial" w:cs="Arial"/>
          <w:b/>
          <w:bCs/>
          <w:color w:val="auto"/>
          <w:sz w:val="24"/>
          <w:szCs w:val="24"/>
          <w:lang w:val="en-ZA" w:eastAsia="en-ZA"/>
        </w:rPr>
      </w:pPr>
      <w:bookmarkStart w:id="6" w:name="_Toc174365735"/>
      <w:r w:rsidRPr="00A969B6">
        <w:rPr>
          <w:rFonts w:ascii="Arial" w:eastAsia="Times New Roman" w:hAnsi="Arial" w:cs="Arial"/>
          <w:b/>
          <w:bCs/>
          <w:color w:val="auto"/>
          <w:sz w:val="24"/>
          <w:szCs w:val="24"/>
          <w:lang w:val="en-ZA" w:eastAsia="en-ZA"/>
        </w:rPr>
        <w:t>2.4. Contingency Costs</w:t>
      </w:r>
      <w:bookmarkEnd w:id="6"/>
    </w:p>
    <w:p w14:paraId="73BB2307" w14:textId="23F046BE" w:rsidR="007509DB" w:rsidRPr="00A969B6" w:rsidRDefault="00F055FD" w:rsidP="00A969B6">
      <w:pPr>
        <w:pStyle w:val="ListParagraph"/>
        <w:numPr>
          <w:ilvl w:val="0"/>
          <w:numId w:val="27"/>
        </w:numPr>
        <w:jc w:val="both"/>
        <w:rPr>
          <w:rFonts w:ascii="Arial" w:hAnsi="Arial" w:cs="Arial"/>
          <w:lang w:val="en-ZA" w:eastAsia="en-ZA"/>
        </w:rPr>
      </w:pPr>
      <w:r w:rsidRPr="00A969B6">
        <w:rPr>
          <w:rFonts w:ascii="Arial" w:hAnsi="Arial" w:cs="Arial"/>
          <w:b/>
          <w:bCs/>
          <w:lang w:val="en-ZA" w:eastAsia="en-ZA"/>
        </w:rPr>
        <w:t>Risk Mitigation Fund</w:t>
      </w:r>
      <w:r w:rsidRPr="00A969B6">
        <w:rPr>
          <w:rFonts w:ascii="Arial" w:hAnsi="Arial" w:cs="Arial"/>
          <w:lang w:val="en-ZA" w:eastAsia="en-ZA"/>
        </w:rPr>
        <w:t>: Setting aside funds to address unexpected issues during implementation.</w:t>
      </w:r>
    </w:p>
    <w:p w14:paraId="32DEB2E3" w14:textId="77777777" w:rsidR="00F055FD" w:rsidRPr="00A969B6" w:rsidRDefault="00F055FD" w:rsidP="00A969B6">
      <w:pPr>
        <w:pStyle w:val="ListParagraph"/>
        <w:numPr>
          <w:ilvl w:val="0"/>
          <w:numId w:val="27"/>
        </w:numPr>
        <w:jc w:val="both"/>
        <w:rPr>
          <w:rFonts w:ascii="Arial" w:hAnsi="Arial" w:cs="Arial"/>
          <w:lang w:val="en-ZA" w:eastAsia="en-ZA"/>
        </w:rPr>
      </w:pPr>
      <w:r w:rsidRPr="00A969B6">
        <w:rPr>
          <w:rFonts w:ascii="Arial" w:hAnsi="Arial" w:cs="Arial"/>
          <w:b/>
          <w:bCs/>
          <w:lang w:val="en-ZA" w:eastAsia="en-ZA"/>
        </w:rPr>
        <w:t>Estimated Contingency Fund</w:t>
      </w:r>
      <w:r w:rsidRPr="00A969B6">
        <w:rPr>
          <w:rFonts w:ascii="Arial" w:hAnsi="Arial" w:cs="Arial"/>
          <w:lang w:val="en-ZA" w:eastAsia="en-ZA"/>
        </w:rPr>
        <w:t>: R500,000</w:t>
      </w:r>
    </w:p>
    <w:p w14:paraId="24817905" w14:textId="77777777" w:rsidR="00F055FD" w:rsidRPr="00A969B6" w:rsidRDefault="00F055FD" w:rsidP="00A969B6">
      <w:pPr>
        <w:pStyle w:val="Heading1"/>
        <w:jc w:val="both"/>
        <w:rPr>
          <w:rFonts w:ascii="Arial" w:eastAsia="Times New Roman" w:hAnsi="Arial" w:cs="Arial"/>
          <w:b/>
          <w:bCs/>
          <w:color w:val="auto"/>
          <w:sz w:val="24"/>
          <w:szCs w:val="24"/>
          <w:lang w:val="en-ZA" w:eastAsia="en-ZA"/>
        </w:rPr>
      </w:pPr>
      <w:bookmarkStart w:id="7" w:name="_Toc174365736"/>
      <w:r w:rsidRPr="00A969B6">
        <w:rPr>
          <w:rFonts w:ascii="Arial" w:eastAsia="Times New Roman" w:hAnsi="Arial" w:cs="Arial"/>
          <w:b/>
          <w:bCs/>
          <w:color w:val="auto"/>
          <w:sz w:val="24"/>
          <w:szCs w:val="24"/>
          <w:lang w:val="en-ZA" w:eastAsia="en-ZA"/>
        </w:rPr>
        <w:t>3. Rollout Plan</w:t>
      </w:r>
      <w:bookmarkEnd w:id="7"/>
    </w:p>
    <w:p w14:paraId="160C8465" w14:textId="77777777" w:rsidR="00F055FD" w:rsidRPr="00A969B6" w:rsidRDefault="00F055FD" w:rsidP="00A969B6">
      <w:pPr>
        <w:pStyle w:val="Heading2"/>
        <w:jc w:val="both"/>
        <w:rPr>
          <w:rFonts w:ascii="Arial" w:eastAsia="Times New Roman" w:hAnsi="Arial" w:cs="Arial"/>
          <w:b/>
          <w:bCs/>
          <w:color w:val="auto"/>
          <w:sz w:val="24"/>
          <w:szCs w:val="24"/>
          <w:lang w:val="en-ZA" w:eastAsia="en-ZA"/>
        </w:rPr>
      </w:pPr>
      <w:bookmarkStart w:id="8" w:name="_Toc174365737"/>
      <w:r w:rsidRPr="00A969B6">
        <w:rPr>
          <w:rFonts w:ascii="Arial" w:eastAsia="Times New Roman" w:hAnsi="Arial" w:cs="Arial"/>
          <w:b/>
          <w:bCs/>
          <w:color w:val="auto"/>
          <w:sz w:val="24"/>
          <w:szCs w:val="24"/>
          <w:lang w:val="en-ZA" w:eastAsia="en-ZA"/>
        </w:rPr>
        <w:t>3.1. Project Phases</w:t>
      </w:r>
      <w:bookmarkEnd w:id="8"/>
    </w:p>
    <w:p w14:paraId="793FC66B" w14:textId="77777777" w:rsidR="00F055FD" w:rsidRPr="00F055FD" w:rsidRDefault="00F055FD" w:rsidP="00A969B6">
      <w:pPr>
        <w:spacing w:before="100" w:beforeAutospacing="1" w:after="100" w:afterAutospacing="1"/>
        <w:jc w:val="both"/>
        <w:outlineLvl w:val="2"/>
        <w:rPr>
          <w:rFonts w:ascii="Arial" w:eastAsia="Times New Roman" w:hAnsi="Arial" w:cs="Arial"/>
          <w:lang w:val="en-ZA" w:eastAsia="en-ZA"/>
        </w:rPr>
      </w:pPr>
      <w:bookmarkStart w:id="9" w:name="_Toc174365738"/>
      <w:r w:rsidRPr="00F055FD">
        <w:rPr>
          <w:rFonts w:ascii="Arial" w:eastAsia="Times New Roman" w:hAnsi="Arial" w:cs="Arial"/>
          <w:b/>
          <w:bCs/>
          <w:lang w:val="en-ZA" w:eastAsia="en-ZA"/>
        </w:rPr>
        <w:t>Planning Phase</w:t>
      </w:r>
      <w:r w:rsidRPr="00F055FD">
        <w:rPr>
          <w:rFonts w:ascii="Arial" w:eastAsia="Times New Roman" w:hAnsi="Arial" w:cs="Arial"/>
          <w:lang w:val="en-ZA" w:eastAsia="en-ZA"/>
        </w:rPr>
        <w:t>:</w:t>
      </w:r>
      <w:bookmarkEnd w:id="9"/>
    </w:p>
    <w:p w14:paraId="1EABEBC3" w14:textId="77777777" w:rsidR="00F055FD" w:rsidRPr="00A969B6" w:rsidRDefault="00F055FD" w:rsidP="00A969B6">
      <w:pPr>
        <w:pStyle w:val="ListParagraph"/>
        <w:numPr>
          <w:ilvl w:val="0"/>
          <w:numId w:val="26"/>
        </w:numPr>
        <w:jc w:val="both"/>
        <w:rPr>
          <w:rFonts w:ascii="Arial" w:hAnsi="Arial" w:cs="Arial"/>
          <w:lang w:val="en-ZA" w:eastAsia="en-ZA"/>
        </w:rPr>
      </w:pPr>
      <w:r w:rsidRPr="00A969B6">
        <w:rPr>
          <w:rFonts w:ascii="Arial" w:hAnsi="Arial" w:cs="Arial"/>
          <w:lang w:val="en-ZA" w:eastAsia="en-ZA"/>
        </w:rPr>
        <w:t>Finalize the project scope, define deliverables, and establish timelines.</w:t>
      </w:r>
    </w:p>
    <w:p w14:paraId="4480591A" w14:textId="77777777" w:rsidR="00F055FD" w:rsidRPr="00A969B6" w:rsidRDefault="00F055FD" w:rsidP="00A969B6">
      <w:pPr>
        <w:pStyle w:val="ListParagraph"/>
        <w:numPr>
          <w:ilvl w:val="0"/>
          <w:numId w:val="26"/>
        </w:numPr>
        <w:jc w:val="both"/>
        <w:rPr>
          <w:rFonts w:ascii="Arial" w:hAnsi="Arial" w:cs="Arial"/>
          <w:lang w:val="en-ZA" w:eastAsia="en-ZA"/>
        </w:rPr>
      </w:pPr>
      <w:r w:rsidRPr="00A969B6">
        <w:rPr>
          <w:rFonts w:ascii="Arial" w:hAnsi="Arial" w:cs="Arial"/>
          <w:lang w:val="en-ZA" w:eastAsia="en-ZA"/>
        </w:rPr>
        <w:t>Key Deliverable: Detailed project plan and timeline (Milestone: Completed by Month 1).</w:t>
      </w:r>
    </w:p>
    <w:p w14:paraId="0AE71C4E" w14:textId="77777777" w:rsidR="00F055FD" w:rsidRPr="00F055FD" w:rsidRDefault="00F055FD" w:rsidP="00A969B6">
      <w:pPr>
        <w:spacing w:before="100" w:beforeAutospacing="1" w:after="100" w:afterAutospacing="1"/>
        <w:jc w:val="both"/>
        <w:outlineLvl w:val="2"/>
        <w:rPr>
          <w:rFonts w:ascii="Arial" w:eastAsia="Times New Roman" w:hAnsi="Arial" w:cs="Arial"/>
          <w:lang w:val="en-ZA" w:eastAsia="en-ZA"/>
        </w:rPr>
      </w:pPr>
      <w:bookmarkStart w:id="10" w:name="_Toc174365739"/>
      <w:r w:rsidRPr="00F055FD">
        <w:rPr>
          <w:rFonts w:ascii="Arial" w:eastAsia="Times New Roman" w:hAnsi="Arial" w:cs="Arial"/>
          <w:b/>
          <w:bCs/>
          <w:lang w:val="en-ZA" w:eastAsia="en-ZA"/>
        </w:rPr>
        <w:t>Implementation Phase</w:t>
      </w:r>
      <w:r w:rsidRPr="00F055FD">
        <w:rPr>
          <w:rFonts w:ascii="Arial" w:eastAsia="Times New Roman" w:hAnsi="Arial" w:cs="Arial"/>
          <w:lang w:val="en-ZA" w:eastAsia="en-ZA"/>
        </w:rPr>
        <w:t>:</w:t>
      </w:r>
      <w:bookmarkEnd w:id="10"/>
    </w:p>
    <w:p w14:paraId="27E71F46" w14:textId="68045588" w:rsidR="00F055FD" w:rsidRPr="00A969B6" w:rsidRDefault="00F055FD" w:rsidP="00A969B6">
      <w:pPr>
        <w:pStyle w:val="ListParagraph"/>
        <w:numPr>
          <w:ilvl w:val="0"/>
          <w:numId w:val="25"/>
        </w:numPr>
        <w:jc w:val="both"/>
        <w:rPr>
          <w:rFonts w:ascii="Arial" w:hAnsi="Arial" w:cs="Arial"/>
          <w:lang w:val="en-ZA" w:eastAsia="en-ZA"/>
        </w:rPr>
      </w:pPr>
      <w:r w:rsidRPr="00A969B6">
        <w:rPr>
          <w:rFonts w:ascii="Arial" w:hAnsi="Arial" w:cs="Arial"/>
          <w:lang w:val="en-ZA" w:eastAsia="en-ZA"/>
        </w:rPr>
        <w:t>Install new hardware, upgrade the network, and deploy software solutions.</w:t>
      </w:r>
    </w:p>
    <w:p w14:paraId="5C4ED7A5" w14:textId="77777777" w:rsidR="00653578" w:rsidRPr="00A969B6" w:rsidRDefault="00F055FD" w:rsidP="00A969B6">
      <w:pPr>
        <w:pStyle w:val="ListParagraph"/>
        <w:numPr>
          <w:ilvl w:val="0"/>
          <w:numId w:val="25"/>
        </w:numPr>
        <w:jc w:val="both"/>
        <w:rPr>
          <w:rFonts w:ascii="Arial" w:hAnsi="Arial" w:cs="Arial"/>
          <w:lang w:val="en-ZA" w:eastAsia="en-ZA"/>
        </w:rPr>
      </w:pPr>
      <w:r w:rsidRPr="00A969B6">
        <w:rPr>
          <w:rFonts w:ascii="Arial" w:hAnsi="Arial" w:cs="Arial"/>
          <w:lang w:val="en-ZA" w:eastAsia="en-ZA"/>
        </w:rPr>
        <w:t>Key Deliverable: Fully operational IT infrastructure (Milestone: Completed by Month 6).</w:t>
      </w:r>
    </w:p>
    <w:p w14:paraId="24D76E39" w14:textId="6B510688" w:rsidR="00653578" w:rsidRPr="00A969B6" w:rsidRDefault="00653578" w:rsidP="00A969B6">
      <w:pPr>
        <w:spacing w:before="100" w:beforeAutospacing="1" w:after="100" w:afterAutospacing="1"/>
        <w:jc w:val="both"/>
        <w:outlineLvl w:val="2"/>
        <w:rPr>
          <w:rFonts w:ascii="Arial" w:eastAsia="Times New Roman" w:hAnsi="Arial" w:cs="Arial"/>
          <w:lang w:val="en-ZA" w:eastAsia="en-ZA"/>
        </w:rPr>
      </w:pPr>
      <w:bookmarkStart w:id="11" w:name="_Toc174365740"/>
      <w:r w:rsidRPr="00A969B6">
        <w:rPr>
          <w:rFonts w:ascii="Arial" w:eastAsia="Times New Roman" w:hAnsi="Arial" w:cs="Arial"/>
          <w:b/>
          <w:bCs/>
          <w:lang w:val="en-ZA" w:eastAsia="en-ZA"/>
        </w:rPr>
        <w:t>Testing and Validation Phase:</w:t>
      </w:r>
      <w:bookmarkEnd w:id="11"/>
    </w:p>
    <w:p w14:paraId="5CF3607C" w14:textId="77777777" w:rsidR="00F055FD" w:rsidRPr="00A969B6" w:rsidRDefault="00F055FD" w:rsidP="00A969B6">
      <w:pPr>
        <w:pStyle w:val="ListParagraph"/>
        <w:numPr>
          <w:ilvl w:val="0"/>
          <w:numId w:val="24"/>
        </w:numPr>
        <w:jc w:val="both"/>
        <w:rPr>
          <w:rFonts w:ascii="Arial" w:hAnsi="Arial" w:cs="Arial"/>
          <w:lang w:val="en-ZA" w:eastAsia="en-ZA"/>
        </w:rPr>
      </w:pPr>
      <w:r w:rsidRPr="00A969B6">
        <w:rPr>
          <w:rFonts w:ascii="Arial" w:hAnsi="Arial" w:cs="Arial"/>
          <w:lang w:val="en-ZA" w:eastAsia="en-ZA"/>
        </w:rPr>
        <w:t>Perform comprehensive testing, including system integration and user acceptance tests.</w:t>
      </w:r>
    </w:p>
    <w:p w14:paraId="7FC95D45" w14:textId="77777777" w:rsidR="00F055FD" w:rsidRPr="00A969B6" w:rsidRDefault="00F055FD" w:rsidP="00A969B6">
      <w:pPr>
        <w:pStyle w:val="ListParagraph"/>
        <w:numPr>
          <w:ilvl w:val="0"/>
          <w:numId w:val="24"/>
        </w:numPr>
        <w:jc w:val="both"/>
        <w:rPr>
          <w:rFonts w:ascii="Arial" w:hAnsi="Arial" w:cs="Arial"/>
          <w:lang w:val="en-ZA" w:eastAsia="en-ZA"/>
        </w:rPr>
      </w:pPr>
      <w:r w:rsidRPr="00A969B6">
        <w:rPr>
          <w:rFonts w:ascii="Arial" w:hAnsi="Arial" w:cs="Arial"/>
          <w:lang w:val="en-ZA" w:eastAsia="en-ZA"/>
        </w:rPr>
        <w:t>Key Deliverable: Validation reports and user feedback (Milestone: Completed by Month 7).</w:t>
      </w:r>
    </w:p>
    <w:p w14:paraId="6B0C134E" w14:textId="231E93B2" w:rsidR="00F055FD" w:rsidRPr="00A969B6" w:rsidRDefault="00F055FD" w:rsidP="00A969B6">
      <w:pPr>
        <w:pStyle w:val="Heading1"/>
        <w:jc w:val="both"/>
        <w:rPr>
          <w:rFonts w:ascii="Arial" w:eastAsia="Times New Roman" w:hAnsi="Arial" w:cs="Arial"/>
          <w:b/>
          <w:bCs/>
          <w:color w:val="auto"/>
          <w:sz w:val="24"/>
          <w:szCs w:val="24"/>
          <w:lang w:val="en-ZA" w:eastAsia="en-ZA"/>
        </w:rPr>
      </w:pPr>
      <w:bookmarkStart w:id="12" w:name="_Toc174365741"/>
      <w:r w:rsidRPr="00A969B6">
        <w:rPr>
          <w:rFonts w:ascii="Arial" w:eastAsia="Times New Roman" w:hAnsi="Arial" w:cs="Arial"/>
          <w:b/>
          <w:bCs/>
          <w:color w:val="auto"/>
          <w:sz w:val="24"/>
          <w:szCs w:val="24"/>
          <w:lang w:val="en-ZA" w:eastAsia="en-ZA"/>
        </w:rPr>
        <w:t>Training and Deployment Phase:</w:t>
      </w:r>
      <w:bookmarkEnd w:id="12"/>
    </w:p>
    <w:p w14:paraId="494D7F43" w14:textId="77777777" w:rsidR="00F055FD" w:rsidRPr="00A969B6" w:rsidRDefault="00F055FD" w:rsidP="00A969B6">
      <w:pPr>
        <w:pStyle w:val="ListParagraph"/>
        <w:numPr>
          <w:ilvl w:val="0"/>
          <w:numId w:val="23"/>
        </w:numPr>
        <w:jc w:val="both"/>
        <w:rPr>
          <w:rFonts w:ascii="Arial" w:hAnsi="Arial" w:cs="Arial"/>
          <w:lang w:val="en-ZA" w:eastAsia="en-ZA"/>
        </w:rPr>
      </w:pPr>
      <w:r w:rsidRPr="00A969B6">
        <w:rPr>
          <w:rFonts w:ascii="Arial" w:hAnsi="Arial" w:cs="Arial"/>
          <w:lang w:val="en-ZA" w:eastAsia="en-ZA"/>
        </w:rPr>
        <w:t>Train hospital staff and deploy the IT systems.</w:t>
      </w:r>
    </w:p>
    <w:p w14:paraId="3D1804C8" w14:textId="77777777" w:rsidR="00F055FD" w:rsidRPr="00A969B6" w:rsidRDefault="00F055FD" w:rsidP="00A969B6">
      <w:pPr>
        <w:pStyle w:val="ListParagraph"/>
        <w:numPr>
          <w:ilvl w:val="0"/>
          <w:numId w:val="23"/>
        </w:numPr>
        <w:jc w:val="both"/>
        <w:rPr>
          <w:rFonts w:ascii="Arial" w:hAnsi="Arial" w:cs="Arial"/>
          <w:lang w:val="en-ZA" w:eastAsia="en-ZA"/>
        </w:rPr>
      </w:pPr>
      <w:r w:rsidRPr="00A969B6">
        <w:rPr>
          <w:rFonts w:ascii="Arial" w:hAnsi="Arial" w:cs="Arial"/>
          <w:lang w:val="en-ZA" w:eastAsia="en-ZA"/>
        </w:rPr>
        <w:t xml:space="preserve">Key Deliverable: Staff </w:t>
      </w:r>
      <w:proofErr w:type="gramStart"/>
      <w:r w:rsidRPr="00A969B6">
        <w:rPr>
          <w:rFonts w:ascii="Arial" w:hAnsi="Arial" w:cs="Arial"/>
          <w:lang w:val="en-ZA" w:eastAsia="en-ZA"/>
        </w:rPr>
        <w:t>trained</w:t>
      </w:r>
      <w:proofErr w:type="gramEnd"/>
      <w:r w:rsidRPr="00A969B6">
        <w:rPr>
          <w:rFonts w:ascii="Arial" w:hAnsi="Arial" w:cs="Arial"/>
          <w:lang w:val="en-ZA" w:eastAsia="en-ZA"/>
        </w:rPr>
        <w:t xml:space="preserve"> and systems deployed (Milestone: Completed by Month 8).</w:t>
      </w:r>
    </w:p>
    <w:p w14:paraId="6B4C4D65" w14:textId="77777777" w:rsidR="00F055FD" w:rsidRPr="00A969B6" w:rsidRDefault="00F055FD" w:rsidP="00A969B6">
      <w:pPr>
        <w:pStyle w:val="Heading1"/>
        <w:jc w:val="both"/>
        <w:rPr>
          <w:rFonts w:ascii="Arial" w:eastAsia="Times New Roman" w:hAnsi="Arial" w:cs="Arial"/>
          <w:b/>
          <w:bCs/>
          <w:color w:val="auto"/>
          <w:sz w:val="24"/>
          <w:szCs w:val="24"/>
          <w:lang w:val="en-ZA" w:eastAsia="en-ZA"/>
        </w:rPr>
      </w:pPr>
      <w:bookmarkStart w:id="13" w:name="_Toc174365742"/>
      <w:r w:rsidRPr="00A969B6">
        <w:rPr>
          <w:rFonts w:ascii="Arial" w:eastAsia="Times New Roman" w:hAnsi="Arial" w:cs="Arial"/>
          <w:b/>
          <w:bCs/>
          <w:color w:val="auto"/>
          <w:sz w:val="24"/>
          <w:szCs w:val="24"/>
          <w:lang w:val="en-ZA" w:eastAsia="en-ZA"/>
        </w:rPr>
        <w:t>Post-Deployment Support:</w:t>
      </w:r>
      <w:bookmarkEnd w:id="13"/>
    </w:p>
    <w:p w14:paraId="6942014B" w14:textId="77777777" w:rsidR="00F055FD" w:rsidRPr="00A969B6" w:rsidRDefault="00F055FD" w:rsidP="00A969B6">
      <w:pPr>
        <w:pStyle w:val="ListParagraph"/>
        <w:numPr>
          <w:ilvl w:val="0"/>
          <w:numId w:val="22"/>
        </w:numPr>
        <w:jc w:val="both"/>
        <w:rPr>
          <w:rFonts w:ascii="Arial" w:hAnsi="Arial" w:cs="Arial"/>
          <w:lang w:val="en-ZA" w:eastAsia="en-ZA"/>
        </w:rPr>
      </w:pPr>
      <w:r w:rsidRPr="00A969B6">
        <w:rPr>
          <w:rFonts w:ascii="Arial" w:hAnsi="Arial" w:cs="Arial"/>
          <w:lang w:val="en-ZA" w:eastAsia="en-ZA"/>
        </w:rPr>
        <w:t>Provide ongoing support and maintenance to ensure system stability.</w:t>
      </w:r>
    </w:p>
    <w:p w14:paraId="24387FC7" w14:textId="77777777" w:rsidR="00F055FD" w:rsidRPr="00A969B6" w:rsidRDefault="00F055FD" w:rsidP="00A969B6">
      <w:pPr>
        <w:pStyle w:val="ListParagraph"/>
        <w:numPr>
          <w:ilvl w:val="0"/>
          <w:numId w:val="22"/>
        </w:numPr>
        <w:jc w:val="both"/>
        <w:rPr>
          <w:rFonts w:ascii="Arial" w:hAnsi="Arial" w:cs="Arial"/>
          <w:lang w:val="en-ZA" w:eastAsia="en-ZA"/>
        </w:rPr>
      </w:pPr>
      <w:r w:rsidRPr="00A969B6">
        <w:rPr>
          <w:rFonts w:ascii="Arial" w:hAnsi="Arial" w:cs="Arial"/>
          <w:lang w:val="en-ZA" w:eastAsia="en-ZA"/>
        </w:rPr>
        <w:t>Key Deliverable: Established support channels (Milestone: Ongoing from Month 9).</w:t>
      </w:r>
    </w:p>
    <w:p w14:paraId="268AAD7E" w14:textId="77777777" w:rsidR="00F055FD" w:rsidRPr="00A969B6" w:rsidRDefault="00F055FD" w:rsidP="00A969B6">
      <w:pPr>
        <w:pStyle w:val="Heading2"/>
        <w:jc w:val="both"/>
        <w:rPr>
          <w:rFonts w:ascii="Arial" w:eastAsia="Times New Roman" w:hAnsi="Arial" w:cs="Arial"/>
          <w:b/>
          <w:bCs/>
          <w:color w:val="auto"/>
          <w:sz w:val="24"/>
          <w:szCs w:val="24"/>
          <w:lang w:val="en-ZA" w:eastAsia="en-ZA"/>
        </w:rPr>
      </w:pPr>
      <w:bookmarkStart w:id="14" w:name="_Toc174365743"/>
      <w:r w:rsidRPr="00A969B6">
        <w:rPr>
          <w:rFonts w:ascii="Arial" w:eastAsia="Times New Roman" w:hAnsi="Arial" w:cs="Arial"/>
          <w:b/>
          <w:bCs/>
          <w:color w:val="auto"/>
          <w:sz w:val="24"/>
          <w:szCs w:val="24"/>
          <w:lang w:val="en-ZA" w:eastAsia="en-ZA"/>
        </w:rPr>
        <w:lastRenderedPageBreak/>
        <w:t>3.2. Timeline and Milestones</w:t>
      </w:r>
      <w:bookmarkEnd w:id="14"/>
    </w:p>
    <w:p w14:paraId="312E7718" w14:textId="77777777" w:rsidR="00F055FD" w:rsidRPr="00A969B6" w:rsidRDefault="00F055FD" w:rsidP="00A969B6">
      <w:pPr>
        <w:jc w:val="both"/>
        <w:rPr>
          <w:rFonts w:ascii="Arial" w:hAnsi="Arial" w:cs="Arial"/>
          <w:b/>
          <w:bCs/>
          <w:lang w:val="en-ZA" w:eastAsia="en-ZA"/>
        </w:rPr>
      </w:pPr>
      <w:r w:rsidRPr="00A969B6">
        <w:rPr>
          <w:rFonts w:ascii="Arial" w:hAnsi="Arial" w:cs="Arial"/>
          <w:b/>
          <w:bCs/>
          <w:lang w:val="en-ZA" w:eastAsia="en-ZA"/>
        </w:rPr>
        <w:t>Project Start Date: Month 1</w:t>
      </w:r>
    </w:p>
    <w:p w14:paraId="5E9B8FA9" w14:textId="77777777" w:rsidR="00F055FD" w:rsidRPr="00A969B6" w:rsidRDefault="00F055FD" w:rsidP="00A969B6">
      <w:pPr>
        <w:jc w:val="both"/>
        <w:rPr>
          <w:rFonts w:ascii="Arial" w:hAnsi="Arial" w:cs="Arial"/>
          <w:b/>
          <w:bCs/>
          <w:lang w:val="en-ZA" w:eastAsia="en-ZA"/>
        </w:rPr>
      </w:pPr>
      <w:r w:rsidRPr="00A969B6">
        <w:rPr>
          <w:rFonts w:ascii="Arial" w:hAnsi="Arial" w:cs="Arial"/>
          <w:b/>
          <w:bCs/>
          <w:lang w:val="en-ZA" w:eastAsia="en-ZA"/>
        </w:rPr>
        <w:t>Key Milestones:</w:t>
      </w:r>
    </w:p>
    <w:p w14:paraId="10E32C3A" w14:textId="77777777" w:rsidR="00F055FD" w:rsidRPr="00A969B6" w:rsidRDefault="00F055FD" w:rsidP="00A969B6">
      <w:pPr>
        <w:pStyle w:val="ListParagraph"/>
        <w:numPr>
          <w:ilvl w:val="0"/>
          <w:numId w:val="11"/>
        </w:numPr>
        <w:jc w:val="both"/>
        <w:rPr>
          <w:rFonts w:ascii="Arial" w:hAnsi="Arial" w:cs="Arial"/>
          <w:lang w:val="en-ZA" w:eastAsia="en-ZA"/>
        </w:rPr>
      </w:pPr>
      <w:r w:rsidRPr="00A969B6">
        <w:rPr>
          <w:rFonts w:ascii="Arial" w:hAnsi="Arial" w:cs="Arial"/>
          <w:lang w:val="en-ZA" w:eastAsia="en-ZA"/>
        </w:rPr>
        <w:t>Planning completed (Month 1)</w:t>
      </w:r>
    </w:p>
    <w:p w14:paraId="76245AC6" w14:textId="77777777" w:rsidR="00F055FD" w:rsidRPr="00A969B6" w:rsidRDefault="00F055FD" w:rsidP="00A969B6">
      <w:pPr>
        <w:pStyle w:val="ListParagraph"/>
        <w:numPr>
          <w:ilvl w:val="0"/>
          <w:numId w:val="11"/>
        </w:numPr>
        <w:jc w:val="both"/>
        <w:rPr>
          <w:rFonts w:ascii="Arial" w:hAnsi="Arial" w:cs="Arial"/>
          <w:lang w:val="en-ZA" w:eastAsia="en-ZA"/>
        </w:rPr>
      </w:pPr>
      <w:r w:rsidRPr="00A969B6">
        <w:rPr>
          <w:rFonts w:ascii="Arial" w:hAnsi="Arial" w:cs="Arial"/>
          <w:lang w:val="en-ZA" w:eastAsia="en-ZA"/>
        </w:rPr>
        <w:t>Hardware and software implementation completed (Month 6)</w:t>
      </w:r>
    </w:p>
    <w:p w14:paraId="6BBB567D" w14:textId="77777777" w:rsidR="00F055FD" w:rsidRPr="00A969B6" w:rsidRDefault="00F055FD" w:rsidP="00A969B6">
      <w:pPr>
        <w:pStyle w:val="ListParagraph"/>
        <w:numPr>
          <w:ilvl w:val="0"/>
          <w:numId w:val="11"/>
        </w:numPr>
        <w:jc w:val="both"/>
        <w:rPr>
          <w:rFonts w:ascii="Arial" w:hAnsi="Arial" w:cs="Arial"/>
          <w:lang w:val="en-ZA" w:eastAsia="en-ZA"/>
        </w:rPr>
      </w:pPr>
      <w:r w:rsidRPr="00A969B6">
        <w:rPr>
          <w:rFonts w:ascii="Arial" w:hAnsi="Arial" w:cs="Arial"/>
          <w:lang w:val="en-ZA" w:eastAsia="en-ZA"/>
        </w:rPr>
        <w:t>System testing and validation completed (Month 7)</w:t>
      </w:r>
    </w:p>
    <w:p w14:paraId="0CF1DD4B" w14:textId="77777777" w:rsidR="00F055FD" w:rsidRPr="00A969B6" w:rsidRDefault="00F055FD" w:rsidP="00A969B6">
      <w:pPr>
        <w:pStyle w:val="ListParagraph"/>
        <w:numPr>
          <w:ilvl w:val="0"/>
          <w:numId w:val="11"/>
        </w:numPr>
        <w:jc w:val="both"/>
        <w:rPr>
          <w:rFonts w:ascii="Arial" w:hAnsi="Arial" w:cs="Arial"/>
          <w:lang w:val="en-ZA" w:eastAsia="en-ZA"/>
        </w:rPr>
      </w:pPr>
      <w:r w:rsidRPr="00A969B6">
        <w:rPr>
          <w:rFonts w:ascii="Arial" w:hAnsi="Arial" w:cs="Arial"/>
          <w:lang w:val="en-ZA" w:eastAsia="en-ZA"/>
        </w:rPr>
        <w:t>Staff training and full deployment (Month 8)</w:t>
      </w:r>
    </w:p>
    <w:p w14:paraId="35C33EAB" w14:textId="77777777" w:rsidR="00F055FD" w:rsidRPr="00A969B6" w:rsidRDefault="00F055FD" w:rsidP="00A969B6">
      <w:pPr>
        <w:jc w:val="both"/>
        <w:rPr>
          <w:rFonts w:ascii="Arial" w:hAnsi="Arial" w:cs="Arial"/>
          <w:lang w:val="en-ZA" w:eastAsia="en-ZA"/>
        </w:rPr>
      </w:pPr>
      <w:r w:rsidRPr="00A969B6">
        <w:rPr>
          <w:rFonts w:ascii="Arial" w:hAnsi="Arial" w:cs="Arial"/>
          <w:b/>
          <w:bCs/>
          <w:lang w:val="en-ZA" w:eastAsia="en-ZA"/>
        </w:rPr>
        <w:t>Project Completion Date:</w:t>
      </w:r>
      <w:r w:rsidRPr="00A969B6">
        <w:rPr>
          <w:rFonts w:ascii="Arial" w:hAnsi="Arial" w:cs="Arial"/>
          <w:lang w:val="en-ZA" w:eastAsia="en-ZA"/>
        </w:rPr>
        <w:t xml:space="preserve"> Month 8</w:t>
      </w:r>
    </w:p>
    <w:p w14:paraId="70527206" w14:textId="77777777" w:rsidR="00F055FD" w:rsidRPr="00A969B6" w:rsidRDefault="00F055FD" w:rsidP="00A969B6">
      <w:pPr>
        <w:pStyle w:val="Heading1"/>
        <w:jc w:val="both"/>
        <w:rPr>
          <w:rFonts w:ascii="Arial" w:eastAsia="Times New Roman" w:hAnsi="Arial" w:cs="Arial"/>
          <w:b/>
          <w:bCs/>
          <w:color w:val="auto"/>
          <w:sz w:val="24"/>
          <w:szCs w:val="24"/>
          <w:lang w:val="en-ZA" w:eastAsia="en-ZA"/>
        </w:rPr>
      </w:pPr>
      <w:bookmarkStart w:id="15" w:name="_Toc174365744"/>
      <w:r w:rsidRPr="00A969B6">
        <w:rPr>
          <w:rFonts w:ascii="Arial" w:eastAsia="Times New Roman" w:hAnsi="Arial" w:cs="Arial"/>
          <w:b/>
          <w:bCs/>
          <w:color w:val="auto"/>
          <w:sz w:val="24"/>
          <w:szCs w:val="24"/>
          <w:lang w:val="en-ZA" w:eastAsia="en-ZA"/>
        </w:rPr>
        <w:t>4. Funding Model</w:t>
      </w:r>
      <w:bookmarkEnd w:id="15"/>
    </w:p>
    <w:p w14:paraId="25ED3303" w14:textId="77777777" w:rsidR="00F055FD" w:rsidRPr="00A969B6" w:rsidRDefault="00F055FD" w:rsidP="00A969B6">
      <w:pPr>
        <w:pStyle w:val="Heading2"/>
        <w:jc w:val="both"/>
        <w:rPr>
          <w:rFonts w:ascii="Arial" w:eastAsia="Times New Roman" w:hAnsi="Arial" w:cs="Arial"/>
          <w:b/>
          <w:bCs/>
          <w:color w:val="auto"/>
          <w:sz w:val="24"/>
          <w:szCs w:val="24"/>
          <w:lang w:val="en-ZA" w:eastAsia="en-ZA"/>
        </w:rPr>
      </w:pPr>
      <w:bookmarkStart w:id="16" w:name="_Toc174365745"/>
      <w:r w:rsidRPr="00A969B6">
        <w:rPr>
          <w:rFonts w:ascii="Arial" w:eastAsia="Times New Roman" w:hAnsi="Arial" w:cs="Arial"/>
          <w:b/>
          <w:bCs/>
          <w:color w:val="auto"/>
          <w:sz w:val="24"/>
          <w:szCs w:val="24"/>
          <w:lang w:val="en-ZA" w:eastAsia="en-ZA"/>
        </w:rPr>
        <w:t>4.1. Funding Sources</w:t>
      </w:r>
      <w:bookmarkEnd w:id="16"/>
    </w:p>
    <w:p w14:paraId="17CAC40C" w14:textId="77777777" w:rsidR="00F055FD" w:rsidRPr="00A969B6" w:rsidRDefault="00F055FD" w:rsidP="00A969B6">
      <w:pPr>
        <w:pStyle w:val="ListParagraph"/>
        <w:numPr>
          <w:ilvl w:val="0"/>
          <w:numId w:val="21"/>
        </w:numPr>
        <w:jc w:val="both"/>
        <w:rPr>
          <w:rFonts w:ascii="Arial" w:hAnsi="Arial" w:cs="Arial"/>
          <w:lang w:val="en-ZA" w:eastAsia="en-ZA"/>
        </w:rPr>
      </w:pPr>
      <w:r w:rsidRPr="00A969B6">
        <w:rPr>
          <w:rFonts w:ascii="Arial" w:hAnsi="Arial" w:cs="Arial"/>
          <w:b/>
          <w:bCs/>
          <w:lang w:val="en-ZA" w:eastAsia="en-ZA"/>
        </w:rPr>
        <w:t>Government Grants</w:t>
      </w:r>
      <w:r w:rsidRPr="00A969B6">
        <w:rPr>
          <w:rFonts w:ascii="Arial" w:hAnsi="Arial" w:cs="Arial"/>
          <w:lang w:val="en-ZA" w:eastAsia="en-ZA"/>
        </w:rPr>
        <w:t>: Applying for healthcare IT project grants.</w:t>
      </w:r>
    </w:p>
    <w:p w14:paraId="58CFBE8C" w14:textId="77777777" w:rsidR="00F055FD" w:rsidRPr="00A969B6" w:rsidRDefault="00F055FD" w:rsidP="00A969B6">
      <w:pPr>
        <w:pStyle w:val="ListParagraph"/>
        <w:numPr>
          <w:ilvl w:val="0"/>
          <w:numId w:val="21"/>
        </w:numPr>
        <w:jc w:val="both"/>
        <w:rPr>
          <w:rFonts w:ascii="Arial" w:hAnsi="Arial" w:cs="Arial"/>
          <w:lang w:val="en-ZA" w:eastAsia="en-ZA"/>
        </w:rPr>
      </w:pPr>
      <w:r w:rsidRPr="00A969B6">
        <w:rPr>
          <w:rFonts w:ascii="Arial" w:hAnsi="Arial" w:cs="Arial"/>
          <w:b/>
          <w:bCs/>
          <w:lang w:val="en-ZA" w:eastAsia="en-ZA"/>
        </w:rPr>
        <w:t>Private Sector Investment</w:t>
      </w:r>
      <w:r w:rsidRPr="00A969B6">
        <w:rPr>
          <w:rFonts w:ascii="Arial" w:hAnsi="Arial" w:cs="Arial"/>
          <w:lang w:val="en-ZA" w:eastAsia="en-ZA"/>
        </w:rPr>
        <w:t>: Partnering with technology companies for hardware donations or sponsorships.</w:t>
      </w:r>
    </w:p>
    <w:p w14:paraId="34CDF7EC" w14:textId="77777777" w:rsidR="00F055FD" w:rsidRPr="00A969B6" w:rsidRDefault="00F055FD" w:rsidP="00A969B6">
      <w:pPr>
        <w:pStyle w:val="ListParagraph"/>
        <w:numPr>
          <w:ilvl w:val="0"/>
          <w:numId w:val="21"/>
        </w:numPr>
        <w:jc w:val="both"/>
        <w:rPr>
          <w:rFonts w:ascii="Arial" w:hAnsi="Arial" w:cs="Arial"/>
          <w:lang w:val="en-ZA" w:eastAsia="en-ZA"/>
        </w:rPr>
      </w:pPr>
      <w:r w:rsidRPr="00A969B6">
        <w:rPr>
          <w:rFonts w:ascii="Arial" w:hAnsi="Arial" w:cs="Arial"/>
          <w:b/>
          <w:bCs/>
          <w:lang w:val="en-ZA" w:eastAsia="en-ZA"/>
        </w:rPr>
        <w:t>Hospital Budget Allocation</w:t>
      </w:r>
      <w:r w:rsidRPr="00A969B6">
        <w:rPr>
          <w:rFonts w:ascii="Arial" w:hAnsi="Arial" w:cs="Arial"/>
          <w:lang w:val="en-ZA" w:eastAsia="en-ZA"/>
        </w:rPr>
        <w:t>: Internal funds allocated for the project (R6,000,000).</w:t>
      </w:r>
    </w:p>
    <w:p w14:paraId="5CACE443" w14:textId="77777777" w:rsidR="00F055FD" w:rsidRPr="00A969B6" w:rsidRDefault="00F055FD" w:rsidP="00A969B6">
      <w:pPr>
        <w:pStyle w:val="Heading2"/>
        <w:jc w:val="both"/>
        <w:rPr>
          <w:rFonts w:ascii="Arial" w:eastAsia="Times New Roman" w:hAnsi="Arial" w:cs="Arial"/>
          <w:b/>
          <w:bCs/>
          <w:color w:val="auto"/>
          <w:sz w:val="24"/>
          <w:szCs w:val="24"/>
          <w:lang w:val="en-ZA" w:eastAsia="en-ZA"/>
        </w:rPr>
      </w:pPr>
      <w:bookmarkStart w:id="17" w:name="_Toc174365746"/>
      <w:r w:rsidRPr="00A969B6">
        <w:rPr>
          <w:rFonts w:ascii="Arial" w:eastAsia="Times New Roman" w:hAnsi="Arial" w:cs="Arial"/>
          <w:b/>
          <w:bCs/>
          <w:color w:val="auto"/>
          <w:sz w:val="24"/>
          <w:szCs w:val="24"/>
          <w:lang w:val="en-ZA" w:eastAsia="en-ZA"/>
        </w:rPr>
        <w:t>4.2. Cost Justification</w:t>
      </w:r>
      <w:bookmarkEnd w:id="17"/>
    </w:p>
    <w:p w14:paraId="6FBDBBC6" w14:textId="77777777" w:rsidR="00F055FD" w:rsidRPr="00A969B6" w:rsidRDefault="00F055FD" w:rsidP="00A969B6">
      <w:pPr>
        <w:pStyle w:val="ListParagraph"/>
        <w:numPr>
          <w:ilvl w:val="0"/>
          <w:numId w:val="20"/>
        </w:numPr>
        <w:jc w:val="both"/>
        <w:rPr>
          <w:rFonts w:ascii="Arial" w:hAnsi="Arial" w:cs="Arial"/>
          <w:lang w:val="en-ZA" w:eastAsia="en-ZA"/>
        </w:rPr>
      </w:pPr>
      <w:r w:rsidRPr="00A969B6">
        <w:rPr>
          <w:rFonts w:ascii="Arial" w:hAnsi="Arial" w:cs="Arial"/>
          <w:b/>
          <w:bCs/>
          <w:lang w:val="en-ZA" w:eastAsia="en-ZA"/>
        </w:rPr>
        <w:t>Return on Investment (ROI)</w:t>
      </w:r>
      <w:r w:rsidRPr="00A969B6">
        <w:rPr>
          <w:rFonts w:ascii="Arial" w:hAnsi="Arial" w:cs="Arial"/>
          <w:lang w:val="en-ZA" w:eastAsia="en-ZA"/>
        </w:rPr>
        <w:t>: The investment will improve operational efficiency, reduce downtime, and enhance patient care, leading to long-term cost savings.</w:t>
      </w:r>
    </w:p>
    <w:p w14:paraId="5CD9882C" w14:textId="77777777" w:rsidR="00F055FD" w:rsidRPr="00A969B6" w:rsidRDefault="00F055FD" w:rsidP="00A969B6">
      <w:pPr>
        <w:pStyle w:val="ListParagraph"/>
        <w:numPr>
          <w:ilvl w:val="0"/>
          <w:numId w:val="20"/>
        </w:numPr>
        <w:jc w:val="both"/>
        <w:rPr>
          <w:rFonts w:ascii="Arial" w:hAnsi="Arial" w:cs="Arial"/>
          <w:lang w:val="en-ZA" w:eastAsia="en-ZA"/>
        </w:rPr>
      </w:pPr>
      <w:r w:rsidRPr="00A969B6">
        <w:rPr>
          <w:rFonts w:ascii="Arial" w:hAnsi="Arial" w:cs="Arial"/>
          <w:b/>
          <w:bCs/>
          <w:lang w:val="en-ZA" w:eastAsia="en-ZA"/>
        </w:rPr>
        <w:t>Sustainability</w:t>
      </w:r>
      <w:r w:rsidRPr="00A969B6">
        <w:rPr>
          <w:rFonts w:ascii="Arial" w:hAnsi="Arial" w:cs="Arial"/>
          <w:lang w:val="en-ZA" w:eastAsia="en-ZA"/>
        </w:rPr>
        <w:t>: The funding model ensures that the hospital can maintain and upgrade the systems as required.</w:t>
      </w:r>
    </w:p>
    <w:p w14:paraId="2049F9E5" w14:textId="77777777" w:rsidR="00F055FD" w:rsidRPr="00A969B6" w:rsidRDefault="00F055FD" w:rsidP="00A969B6">
      <w:pPr>
        <w:pStyle w:val="Heading2"/>
        <w:jc w:val="both"/>
        <w:rPr>
          <w:rFonts w:ascii="Arial" w:eastAsia="Times New Roman" w:hAnsi="Arial" w:cs="Arial"/>
          <w:b/>
          <w:bCs/>
          <w:color w:val="auto"/>
          <w:sz w:val="24"/>
          <w:szCs w:val="24"/>
          <w:lang w:val="en-ZA" w:eastAsia="en-ZA"/>
        </w:rPr>
      </w:pPr>
      <w:bookmarkStart w:id="18" w:name="_Toc174365747"/>
      <w:r w:rsidRPr="00A969B6">
        <w:rPr>
          <w:rFonts w:ascii="Arial" w:eastAsia="Times New Roman" w:hAnsi="Arial" w:cs="Arial"/>
          <w:b/>
          <w:bCs/>
          <w:color w:val="auto"/>
          <w:sz w:val="24"/>
          <w:szCs w:val="24"/>
          <w:lang w:val="en-ZA" w:eastAsia="en-ZA"/>
        </w:rPr>
        <w:t>4.3. Long-Term Financial Planning</w:t>
      </w:r>
      <w:bookmarkEnd w:id="18"/>
    </w:p>
    <w:p w14:paraId="6F3922A1" w14:textId="039AEE14" w:rsidR="00F055FD" w:rsidRPr="00A969B6" w:rsidRDefault="00F055FD" w:rsidP="00A969B6">
      <w:pPr>
        <w:pStyle w:val="ListParagraph"/>
        <w:numPr>
          <w:ilvl w:val="0"/>
          <w:numId w:val="19"/>
        </w:numPr>
        <w:jc w:val="both"/>
        <w:rPr>
          <w:rFonts w:ascii="Arial" w:hAnsi="Arial" w:cs="Arial"/>
          <w:lang w:val="en-ZA" w:eastAsia="en-ZA"/>
        </w:rPr>
      </w:pPr>
      <w:r w:rsidRPr="00A969B6">
        <w:rPr>
          <w:rFonts w:ascii="Arial" w:hAnsi="Arial" w:cs="Arial"/>
          <w:b/>
          <w:bCs/>
          <w:lang w:val="en-ZA" w:eastAsia="en-ZA"/>
        </w:rPr>
        <w:t>Operational Costs</w:t>
      </w:r>
      <w:r w:rsidRPr="00A969B6">
        <w:rPr>
          <w:rFonts w:ascii="Arial" w:hAnsi="Arial" w:cs="Arial"/>
          <w:lang w:val="en-ZA" w:eastAsia="en-ZA"/>
        </w:rPr>
        <w:t>: Forecasted to be R500,000 annually for maintenance and support.</w:t>
      </w:r>
    </w:p>
    <w:p w14:paraId="71686519" w14:textId="40B0F469" w:rsidR="00F055FD" w:rsidRPr="00A969B6" w:rsidRDefault="00F055FD" w:rsidP="00A969B6">
      <w:pPr>
        <w:pStyle w:val="ListParagraph"/>
        <w:numPr>
          <w:ilvl w:val="0"/>
          <w:numId w:val="19"/>
        </w:numPr>
        <w:jc w:val="both"/>
        <w:rPr>
          <w:rFonts w:ascii="Arial" w:hAnsi="Arial" w:cs="Arial"/>
          <w:lang w:val="en-ZA" w:eastAsia="en-ZA"/>
        </w:rPr>
      </w:pPr>
      <w:r w:rsidRPr="00A969B6">
        <w:rPr>
          <w:rFonts w:ascii="Arial" w:hAnsi="Arial" w:cs="Arial"/>
          <w:b/>
          <w:bCs/>
          <w:lang w:val="en-ZA" w:eastAsia="en-ZA"/>
        </w:rPr>
        <w:t>Revenue Projections</w:t>
      </w:r>
      <w:r w:rsidRPr="00A969B6">
        <w:rPr>
          <w:rFonts w:ascii="Arial" w:hAnsi="Arial" w:cs="Arial"/>
          <w:lang w:val="en-ZA" w:eastAsia="en-ZA"/>
        </w:rPr>
        <w:t>: The hospital anticipates increased revenue through improved service delivery and patient satisfaction.</w:t>
      </w:r>
    </w:p>
    <w:p w14:paraId="62B6E670" w14:textId="77777777" w:rsidR="00F055FD" w:rsidRPr="00F055FD" w:rsidRDefault="00F055FD" w:rsidP="00F055FD">
      <w:pPr>
        <w:rPr>
          <w:rFonts w:ascii="Arial" w:hAnsi="Arial" w:cs="Arial"/>
          <w:bCs/>
          <w:smallCaps/>
          <w:sz w:val="28"/>
          <w:szCs w:val="28"/>
        </w:rPr>
      </w:pPr>
    </w:p>
    <w:p w14:paraId="77B998B3" w14:textId="77777777" w:rsidR="00F055FD" w:rsidRPr="00F055FD" w:rsidRDefault="00F055FD">
      <w:pPr>
        <w:rPr>
          <w:rFonts w:ascii="Arial" w:hAnsi="Arial" w:cs="Arial"/>
        </w:rPr>
      </w:pPr>
    </w:p>
    <w:sectPr w:rsidR="00F055FD" w:rsidRPr="00F05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639"/>
    <w:multiLevelType w:val="hybridMultilevel"/>
    <w:tmpl w:val="78F23AB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8F950EB"/>
    <w:multiLevelType w:val="multilevel"/>
    <w:tmpl w:val="3DE01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1746B"/>
    <w:multiLevelType w:val="multilevel"/>
    <w:tmpl w:val="9B7A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2699"/>
    <w:multiLevelType w:val="multilevel"/>
    <w:tmpl w:val="293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46014"/>
    <w:multiLevelType w:val="multilevel"/>
    <w:tmpl w:val="9B7A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15CB9"/>
    <w:multiLevelType w:val="multilevel"/>
    <w:tmpl w:val="293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E15F2B"/>
    <w:multiLevelType w:val="hybridMultilevel"/>
    <w:tmpl w:val="81D08E9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344F76BB"/>
    <w:multiLevelType w:val="multilevel"/>
    <w:tmpl w:val="897C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B238F"/>
    <w:multiLevelType w:val="hybridMultilevel"/>
    <w:tmpl w:val="C95076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E83ECD"/>
    <w:multiLevelType w:val="hybridMultilevel"/>
    <w:tmpl w:val="23D60F5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DA8146E"/>
    <w:multiLevelType w:val="multilevel"/>
    <w:tmpl w:val="FB185F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E38294B"/>
    <w:multiLevelType w:val="multilevel"/>
    <w:tmpl w:val="C87A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95D23"/>
    <w:multiLevelType w:val="multilevel"/>
    <w:tmpl w:val="293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C727BF"/>
    <w:multiLevelType w:val="multilevel"/>
    <w:tmpl w:val="B1A491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94C1CEA"/>
    <w:multiLevelType w:val="multilevel"/>
    <w:tmpl w:val="EE7A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7B35D1"/>
    <w:multiLevelType w:val="multilevel"/>
    <w:tmpl w:val="B1A491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6D15DA4"/>
    <w:multiLevelType w:val="multilevel"/>
    <w:tmpl w:val="60982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16052"/>
    <w:multiLevelType w:val="multilevel"/>
    <w:tmpl w:val="DA882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F7FB7"/>
    <w:multiLevelType w:val="multilevel"/>
    <w:tmpl w:val="AF8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E096A"/>
    <w:multiLevelType w:val="multilevel"/>
    <w:tmpl w:val="9B7A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C7084E"/>
    <w:multiLevelType w:val="multilevel"/>
    <w:tmpl w:val="293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E10F7"/>
    <w:multiLevelType w:val="multilevel"/>
    <w:tmpl w:val="9B7A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0C4850"/>
    <w:multiLevelType w:val="multilevel"/>
    <w:tmpl w:val="293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E146E"/>
    <w:multiLevelType w:val="multilevel"/>
    <w:tmpl w:val="293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10F59"/>
    <w:multiLevelType w:val="multilevel"/>
    <w:tmpl w:val="9B7A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F6356"/>
    <w:multiLevelType w:val="multilevel"/>
    <w:tmpl w:val="293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F38F5"/>
    <w:multiLevelType w:val="multilevel"/>
    <w:tmpl w:val="9C525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2728D"/>
    <w:multiLevelType w:val="multilevel"/>
    <w:tmpl w:val="2934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26430"/>
    <w:multiLevelType w:val="multilevel"/>
    <w:tmpl w:val="9474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97683">
    <w:abstractNumId w:val="14"/>
  </w:num>
  <w:num w:numId="2" w16cid:durableId="1920092485">
    <w:abstractNumId w:val="11"/>
  </w:num>
  <w:num w:numId="3" w16cid:durableId="741105662">
    <w:abstractNumId w:val="19"/>
  </w:num>
  <w:num w:numId="4" w16cid:durableId="2004896514">
    <w:abstractNumId w:val="17"/>
  </w:num>
  <w:num w:numId="5" w16cid:durableId="875702901">
    <w:abstractNumId w:val="16"/>
  </w:num>
  <w:num w:numId="6" w16cid:durableId="205026209">
    <w:abstractNumId w:val="26"/>
  </w:num>
  <w:num w:numId="7" w16cid:durableId="1163396344">
    <w:abstractNumId w:val="18"/>
  </w:num>
  <w:num w:numId="8" w16cid:durableId="950090823">
    <w:abstractNumId w:val="15"/>
  </w:num>
  <w:num w:numId="9" w16cid:durableId="580796524">
    <w:abstractNumId w:val="10"/>
  </w:num>
  <w:num w:numId="10" w16cid:durableId="878321024">
    <w:abstractNumId w:val="1"/>
  </w:num>
  <w:num w:numId="11" w16cid:durableId="121769978">
    <w:abstractNumId w:val="25"/>
  </w:num>
  <w:num w:numId="12" w16cid:durableId="1520049458">
    <w:abstractNumId w:val="28"/>
  </w:num>
  <w:num w:numId="13" w16cid:durableId="1987515043">
    <w:abstractNumId w:val="7"/>
  </w:num>
  <w:num w:numId="14" w16cid:durableId="896402940">
    <w:abstractNumId w:val="8"/>
  </w:num>
  <w:num w:numId="15" w16cid:durableId="2089644334">
    <w:abstractNumId w:val="6"/>
  </w:num>
  <w:num w:numId="16" w16cid:durableId="1231963121">
    <w:abstractNumId w:val="13"/>
  </w:num>
  <w:num w:numId="17" w16cid:durableId="996110638">
    <w:abstractNumId w:val="9"/>
  </w:num>
  <w:num w:numId="18" w16cid:durableId="1850175878">
    <w:abstractNumId w:val="0"/>
  </w:num>
  <w:num w:numId="19" w16cid:durableId="738290320">
    <w:abstractNumId w:val="21"/>
  </w:num>
  <w:num w:numId="20" w16cid:durableId="1649555545">
    <w:abstractNumId w:val="24"/>
  </w:num>
  <w:num w:numId="21" w16cid:durableId="291987713">
    <w:abstractNumId w:val="2"/>
  </w:num>
  <w:num w:numId="22" w16cid:durableId="2100369898">
    <w:abstractNumId w:val="20"/>
  </w:num>
  <w:num w:numId="23" w16cid:durableId="50083397">
    <w:abstractNumId w:val="12"/>
  </w:num>
  <w:num w:numId="24" w16cid:durableId="559756070">
    <w:abstractNumId w:val="23"/>
  </w:num>
  <w:num w:numId="25" w16cid:durableId="286207766">
    <w:abstractNumId w:val="3"/>
  </w:num>
  <w:num w:numId="26" w16cid:durableId="963122835">
    <w:abstractNumId w:val="5"/>
  </w:num>
  <w:num w:numId="27" w16cid:durableId="685062883">
    <w:abstractNumId w:val="22"/>
  </w:num>
  <w:num w:numId="28" w16cid:durableId="849031354">
    <w:abstractNumId w:val="27"/>
  </w:num>
  <w:num w:numId="29" w16cid:durableId="1106582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FD"/>
    <w:rsid w:val="005F2EF7"/>
    <w:rsid w:val="00627923"/>
    <w:rsid w:val="00653578"/>
    <w:rsid w:val="006C3845"/>
    <w:rsid w:val="007509DB"/>
    <w:rsid w:val="009271FE"/>
    <w:rsid w:val="00A969B6"/>
    <w:rsid w:val="00AB4534"/>
    <w:rsid w:val="00F055FD"/>
    <w:rsid w:val="00FA6688"/>
    <w:rsid w:val="00FC209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795E"/>
  <w15:chartTrackingRefBased/>
  <w15:docId w15:val="{9A3E2125-56EE-437C-B8FA-3442CCD7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5FD"/>
    <w:pPr>
      <w:spacing w:after="0" w:line="240" w:lineRule="auto"/>
    </w:pPr>
    <w:rPr>
      <w:kern w:val="0"/>
      <w:lang w:val="en-US"/>
      <w14:ligatures w14:val="none"/>
    </w:rPr>
  </w:style>
  <w:style w:type="paragraph" w:styleId="Heading1">
    <w:name w:val="heading 1"/>
    <w:basedOn w:val="Normal"/>
    <w:next w:val="Normal"/>
    <w:link w:val="Heading1Char"/>
    <w:uiPriority w:val="9"/>
    <w:qFormat/>
    <w:rsid w:val="00F05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5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5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5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5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5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5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5FD"/>
    <w:rPr>
      <w:rFonts w:eastAsiaTheme="majorEastAsia" w:cstheme="majorBidi"/>
      <w:color w:val="272727" w:themeColor="text1" w:themeTint="D8"/>
    </w:rPr>
  </w:style>
  <w:style w:type="paragraph" w:styleId="Title">
    <w:name w:val="Title"/>
    <w:basedOn w:val="Normal"/>
    <w:next w:val="Normal"/>
    <w:link w:val="TitleChar"/>
    <w:uiPriority w:val="10"/>
    <w:qFormat/>
    <w:rsid w:val="00F055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5FD"/>
    <w:pPr>
      <w:spacing w:before="160"/>
      <w:jc w:val="center"/>
    </w:pPr>
    <w:rPr>
      <w:i/>
      <w:iCs/>
      <w:color w:val="404040" w:themeColor="text1" w:themeTint="BF"/>
    </w:rPr>
  </w:style>
  <w:style w:type="character" w:customStyle="1" w:styleId="QuoteChar">
    <w:name w:val="Quote Char"/>
    <w:basedOn w:val="DefaultParagraphFont"/>
    <w:link w:val="Quote"/>
    <w:uiPriority w:val="29"/>
    <w:rsid w:val="00F055FD"/>
    <w:rPr>
      <w:i/>
      <w:iCs/>
      <w:color w:val="404040" w:themeColor="text1" w:themeTint="BF"/>
    </w:rPr>
  </w:style>
  <w:style w:type="paragraph" w:styleId="ListParagraph">
    <w:name w:val="List Paragraph"/>
    <w:basedOn w:val="Normal"/>
    <w:uiPriority w:val="34"/>
    <w:qFormat/>
    <w:rsid w:val="00F055FD"/>
    <w:pPr>
      <w:ind w:left="720"/>
      <w:contextualSpacing/>
    </w:pPr>
  </w:style>
  <w:style w:type="character" w:styleId="IntenseEmphasis">
    <w:name w:val="Intense Emphasis"/>
    <w:basedOn w:val="DefaultParagraphFont"/>
    <w:uiPriority w:val="21"/>
    <w:qFormat/>
    <w:rsid w:val="00F055FD"/>
    <w:rPr>
      <w:i/>
      <w:iCs/>
      <w:color w:val="0F4761" w:themeColor="accent1" w:themeShade="BF"/>
    </w:rPr>
  </w:style>
  <w:style w:type="paragraph" w:styleId="IntenseQuote">
    <w:name w:val="Intense Quote"/>
    <w:basedOn w:val="Normal"/>
    <w:next w:val="Normal"/>
    <w:link w:val="IntenseQuoteChar"/>
    <w:uiPriority w:val="30"/>
    <w:qFormat/>
    <w:rsid w:val="00F05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5FD"/>
    <w:rPr>
      <w:i/>
      <w:iCs/>
      <w:color w:val="0F4761" w:themeColor="accent1" w:themeShade="BF"/>
    </w:rPr>
  </w:style>
  <w:style w:type="character" w:styleId="IntenseReference">
    <w:name w:val="Intense Reference"/>
    <w:basedOn w:val="DefaultParagraphFont"/>
    <w:uiPriority w:val="32"/>
    <w:qFormat/>
    <w:rsid w:val="00F055FD"/>
    <w:rPr>
      <w:b/>
      <w:bCs/>
      <w:smallCaps/>
      <w:color w:val="0F4761" w:themeColor="accent1" w:themeShade="BF"/>
      <w:spacing w:val="5"/>
    </w:rPr>
  </w:style>
  <w:style w:type="character" w:styleId="Strong">
    <w:name w:val="Strong"/>
    <w:basedOn w:val="DefaultParagraphFont"/>
    <w:uiPriority w:val="22"/>
    <w:qFormat/>
    <w:rsid w:val="00F055FD"/>
    <w:rPr>
      <w:b/>
      <w:bCs/>
    </w:rPr>
  </w:style>
  <w:style w:type="paragraph" w:styleId="NormalWeb">
    <w:name w:val="Normal (Web)"/>
    <w:basedOn w:val="Normal"/>
    <w:uiPriority w:val="99"/>
    <w:semiHidden/>
    <w:unhideWhenUsed/>
    <w:rsid w:val="00F055FD"/>
    <w:pPr>
      <w:spacing w:before="100" w:beforeAutospacing="1" w:after="100" w:afterAutospacing="1"/>
    </w:pPr>
    <w:rPr>
      <w:rFonts w:ascii="Times New Roman" w:eastAsia="Times New Roman" w:hAnsi="Times New Roman" w:cs="Times New Roman"/>
      <w:lang w:val="en-ZA" w:eastAsia="en-ZA"/>
    </w:rPr>
  </w:style>
  <w:style w:type="paragraph" w:styleId="TOCHeading">
    <w:name w:val="TOC Heading"/>
    <w:basedOn w:val="Heading1"/>
    <w:next w:val="Normal"/>
    <w:uiPriority w:val="39"/>
    <w:unhideWhenUsed/>
    <w:qFormat/>
    <w:rsid w:val="00653578"/>
    <w:pPr>
      <w:spacing w:before="240" w:after="0" w:line="259" w:lineRule="auto"/>
      <w:outlineLvl w:val="9"/>
    </w:pPr>
    <w:rPr>
      <w:sz w:val="32"/>
      <w:szCs w:val="32"/>
    </w:rPr>
  </w:style>
  <w:style w:type="paragraph" w:styleId="TOC1">
    <w:name w:val="toc 1"/>
    <w:basedOn w:val="Normal"/>
    <w:next w:val="Normal"/>
    <w:autoRedefine/>
    <w:uiPriority w:val="39"/>
    <w:unhideWhenUsed/>
    <w:rsid w:val="00653578"/>
    <w:pPr>
      <w:spacing w:after="100"/>
    </w:pPr>
  </w:style>
  <w:style w:type="paragraph" w:styleId="TOC2">
    <w:name w:val="toc 2"/>
    <w:basedOn w:val="Normal"/>
    <w:next w:val="Normal"/>
    <w:autoRedefine/>
    <w:uiPriority w:val="39"/>
    <w:unhideWhenUsed/>
    <w:rsid w:val="00653578"/>
    <w:pPr>
      <w:spacing w:after="100"/>
      <w:ind w:left="240"/>
    </w:pPr>
  </w:style>
  <w:style w:type="paragraph" w:styleId="TOC3">
    <w:name w:val="toc 3"/>
    <w:basedOn w:val="Normal"/>
    <w:next w:val="Normal"/>
    <w:autoRedefine/>
    <w:uiPriority w:val="39"/>
    <w:unhideWhenUsed/>
    <w:rsid w:val="00653578"/>
    <w:pPr>
      <w:spacing w:after="100"/>
      <w:ind w:left="480"/>
    </w:pPr>
  </w:style>
  <w:style w:type="character" w:styleId="Hyperlink">
    <w:name w:val="Hyperlink"/>
    <w:basedOn w:val="DefaultParagraphFont"/>
    <w:uiPriority w:val="99"/>
    <w:unhideWhenUsed/>
    <w:rsid w:val="0065357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9">
      <w:bodyDiv w:val="1"/>
      <w:marLeft w:val="0"/>
      <w:marRight w:val="0"/>
      <w:marTop w:val="0"/>
      <w:marBottom w:val="0"/>
      <w:divBdr>
        <w:top w:val="none" w:sz="0" w:space="0" w:color="auto"/>
        <w:left w:val="none" w:sz="0" w:space="0" w:color="auto"/>
        <w:bottom w:val="none" w:sz="0" w:space="0" w:color="auto"/>
        <w:right w:val="none" w:sz="0" w:space="0" w:color="auto"/>
      </w:divBdr>
    </w:div>
    <w:div w:id="3630632">
      <w:bodyDiv w:val="1"/>
      <w:marLeft w:val="0"/>
      <w:marRight w:val="0"/>
      <w:marTop w:val="0"/>
      <w:marBottom w:val="0"/>
      <w:divBdr>
        <w:top w:val="none" w:sz="0" w:space="0" w:color="auto"/>
        <w:left w:val="none" w:sz="0" w:space="0" w:color="auto"/>
        <w:bottom w:val="none" w:sz="0" w:space="0" w:color="auto"/>
        <w:right w:val="none" w:sz="0" w:space="0" w:color="auto"/>
      </w:divBdr>
    </w:div>
    <w:div w:id="187645019">
      <w:bodyDiv w:val="1"/>
      <w:marLeft w:val="0"/>
      <w:marRight w:val="0"/>
      <w:marTop w:val="0"/>
      <w:marBottom w:val="0"/>
      <w:divBdr>
        <w:top w:val="none" w:sz="0" w:space="0" w:color="auto"/>
        <w:left w:val="none" w:sz="0" w:space="0" w:color="auto"/>
        <w:bottom w:val="none" w:sz="0" w:space="0" w:color="auto"/>
        <w:right w:val="none" w:sz="0" w:space="0" w:color="auto"/>
      </w:divBdr>
    </w:div>
    <w:div w:id="217593813">
      <w:bodyDiv w:val="1"/>
      <w:marLeft w:val="0"/>
      <w:marRight w:val="0"/>
      <w:marTop w:val="0"/>
      <w:marBottom w:val="0"/>
      <w:divBdr>
        <w:top w:val="none" w:sz="0" w:space="0" w:color="auto"/>
        <w:left w:val="none" w:sz="0" w:space="0" w:color="auto"/>
        <w:bottom w:val="none" w:sz="0" w:space="0" w:color="auto"/>
        <w:right w:val="none" w:sz="0" w:space="0" w:color="auto"/>
      </w:divBdr>
    </w:div>
    <w:div w:id="294868495">
      <w:bodyDiv w:val="1"/>
      <w:marLeft w:val="0"/>
      <w:marRight w:val="0"/>
      <w:marTop w:val="0"/>
      <w:marBottom w:val="0"/>
      <w:divBdr>
        <w:top w:val="none" w:sz="0" w:space="0" w:color="auto"/>
        <w:left w:val="none" w:sz="0" w:space="0" w:color="auto"/>
        <w:bottom w:val="none" w:sz="0" w:space="0" w:color="auto"/>
        <w:right w:val="none" w:sz="0" w:space="0" w:color="auto"/>
      </w:divBdr>
    </w:div>
    <w:div w:id="408424031">
      <w:bodyDiv w:val="1"/>
      <w:marLeft w:val="0"/>
      <w:marRight w:val="0"/>
      <w:marTop w:val="0"/>
      <w:marBottom w:val="0"/>
      <w:divBdr>
        <w:top w:val="none" w:sz="0" w:space="0" w:color="auto"/>
        <w:left w:val="none" w:sz="0" w:space="0" w:color="auto"/>
        <w:bottom w:val="none" w:sz="0" w:space="0" w:color="auto"/>
        <w:right w:val="none" w:sz="0" w:space="0" w:color="auto"/>
      </w:divBdr>
    </w:div>
    <w:div w:id="598104574">
      <w:bodyDiv w:val="1"/>
      <w:marLeft w:val="0"/>
      <w:marRight w:val="0"/>
      <w:marTop w:val="0"/>
      <w:marBottom w:val="0"/>
      <w:divBdr>
        <w:top w:val="none" w:sz="0" w:space="0" w:color="auto"/>
        <w:left w:val="none" w:sz="0" w:space="0" w:color="auto"/>
        <w:bottom w:val="none" w:sz="0" w:space="0" w:color="auto"/>
        <w:right w:val="none" w:sz="0" w:space="0" w:color="auto"/>
      </w:divBdr>
    </w:div>
    <w:div w:id="729381426">
      <w:bodyDiv w:val="1"/>
      <w:marLeft w:val="0"/>
      <w:marRight w:val="0"/>
      <w:marTop w:val="0"/>
      <w:marBottom w:val="0"/>
      <w:divBdr>
        <w:top w:val="none" w:sz="0" w:space="0" w:color="auto"/>
        <w:left w:val="none" w:sz="0" w:space="0" w:color="auto"/>
        <w:bottom w:val="none" w:sz="0" w:space="0" w:color="auto"/>
        <w:right w:val="none" w:sz="0" w:space="0" w:color="auto"/>
      </w:divBdr>
    </w:div>
    <w:div w:id="752318107">
      <w:bodyDiv w:val="1"/>
      <w:marLeft w:val="0"/>
      <w:marRight w:val="0"/>
      <w:marTop w:val="0"/>
      <w:marBottom w:val="0"/>
      <w:divBdr>
        <w:top w:val="none" w:sz="0" w:space="0" w:color="auto"/>
        <w:left w:val="none" w:sz="0" w:space="0" w:color="auto"/>
        <w:bottom w:val="none" w:sz="0" w:space="0" w:color="auto"/>
        <w:right w:val="none" w:sz="0" w:space="0" w:color="auto"/>
      </w:divBdr>
    </w:div>
    <w:div w:id="848328889">
      <w:bodyDiv w:val="1"/>
      <w:marLeft w:val="0"/>
      <w:marRight w:val="0"/>
      <w:marTop w:val="0"/>
      <w:marBottom w:val="0"/>
      <w:divBdr>
        <w:top w:val="none" w:sz="0" w:space="0" w:color="auto"/>
        <w:left w:val="none" w:sz="0" w:space="0" w:color="auto"/>
        <w:bottom w:val="none" w:sz="0" w:space="0" w:color="auto"/>
        <w:right w:val="none" w:sz="0" w:space="0" w:color="auto"/>
      </w:divBdr>
    </w:div>
    <w:div w:id="943803611">
      <w:bodyDiv w:val="1"/>
      <w:marLeft w:val="0"/>
      <w:marRight w:val="0"/>
      <w:marTop w:val="0"/>
      <w:marBottom w:val="0"/>
      <w:divBdr>
        <w:top w:val="none" w:sz="0" w:space="0" w:color="auto"/>
        <w:left w:val="none" w:sz="0" w:space="0" w:color="auto"/>
        <w:bottom w:val="none" w:sz="0" w:space="0" w:color="auto"/>
        <w:right w:val="none" w:sz="0" w:space="0" w:color="auto"/>
      </w:divBdr>
    </w:div>
    <w:div w:id="968121919">
      <w:bodyDiv w:val="1"/>
      <w:marLeft w:val="0"/>
      <w:marRight w:val="0"/>
      <w:marTop w:val="0"/>
      <w:marBottom w:val="0"/>
      <w:divBdr>
        <w:top w:val="none" w:sz="0" w:space="0" w:color="auto"/>
        <w:left w:val="none" w:sz="0" w:space="0" w:color="auto"/>
        <w:bottom w:val="none" w:sz="0" w:space="0" w:color="auto"/>
        <w:right w:val="none" w:sz="0" w:space="0" w:color="auto"/>
      </w:divBdr>
    </w:div>
    <w:div w:id="1127436354">
      <w:bodyDiv w:val="1"/>
      <w:marLeft w:val="0"/>
      <w:marRight w:val="0"/>
      <w:marTop w:val="0"/>
      <w:marBottom w:val="0"/>
      <w:divBdr>
        <w:top w:val="none" w:sz="0" w:space="0" w:color="auto"/>
        <w:left w:val="none" w:sz="0" w:space="0" w:color="auto"/>
        <w:bottom w:val="none" w:sz="0" w:space="0" w:color="auto"/>
        <w:right w:val="none" w:sz="0" w:space="0" w:color="auto"/>
      </w:divBdr>
    </w:div>
    <w:div w:id="1402020098">
      <w:bodyDiv w:val="1"/>
      <w:marLeft w:val="0"/>
      <w:marRight w:val="0"/>
      <w:marTop w:val="0"/>
      <w:marBottom w:val="0"/>
      <w:divBdr>
        <w:top w:val="none" w:sz="0" w:space="0" w:color="auto"/>
        <w:left w:val="none" w:sz="0" w:space="0" w:color="auto"/>
        <w:bottom w:val="none" w:sz="0" w:space="0" w:color="auto"/>
        <w:right w:val="none" w:sz="0" w:space="0" w:color="auto"/>
      </w:divBdr>
    </w:div>
    <w:div w:id="1658999114">
      <w:bodyDiv w:val="1"/>
      <w:marLeft w:val="0"/>
      <w:marRight w:val="0"/>
      <w:marTop w:val="0"/>
      <w:marBottom w:val="0"/>
      <w:divBdr>
        <w:top w:val="none" w:sz="0" w:space="0" w:color="auto"/>
        <w:left w:val="none" w:sz="0" w:space="0" w:color="auto"/>
        <w:bottom w:val="none" w:sz="0" w:space="0" w:color="auto"/>
        <w:right w:val="none" w:sz="0" w:space="0" w:color="auto"/>
      </w:divBdr>
    </w:div>
    <w:div w:id="1695419735">
      <w:bodyDiv w:val="1"/>
      <w:marLeft w:val="0"/>
      <w:marRight w:val="0"/>
      <w:marTop w:val="0"/>
      <w:marBottom w:val="0"/>
      <w:divBdr>
        <w:top w:val="none" w:sz="0" w:space="0" w:color="auto"/>
        <w:left w:val="none" w:sz="0" w:space="0" w:color="auto"/>
        <w:bottom w:val="none" w:sz="0" w:space="0" w:color="auto"/>
        <w:right w:val="none" w:sz="0" w:space="0" w:color="auto"/>
      </w:divBdr>
    </w:div>
    <w:div w:id="1895968872">
      <w:bodyDiv w:val="1"/>
      <w:marLeft w:val="0"/>
      <w:marRight w:val="0"/>
      <w:marTop w:val="0"/>
      <w:marBottom w:val="0"/>
      <w:divBdr>
        <w:top w:val="none" w:sz="0" w:space="0" w:color="auto"/>
        <w:left w:val="none" w:sz="0" w:space="0" w:color="auto"/>
        <w:bottom w:val="none" w:sz="0" w:space="0" w:color="auto"/>
        <w:right w:val="none" w:sz="0" w:space="0" w:color="auto"/>
      </w:divBdr>
    </w:div>
    <w:div w:id="209199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AA15E6742394CC48A05FDE9C0E30F877" ma:contentTypeVersion="17" ma:contentTypeDescription="Create a new document." ma:contentTypeScope="" ma:versionID="4430171606125f958471ea81b1e32dca">
  <xsd:schema xmlns:xsd="http://www.w3.org/2001/XMLSchema" xmlns:xs="http://www.w3.org/2001/XMLSchema" xmlns:p="http://schemas.microsoft.com/office/2006/metadata/properties" xmlns:ns3="5c733497-1cec-449e-b653-59bc42b92497" xmlns:ns4="cdec8435-5ce3-433b-9297-d0a0d06d943c" targetNamespace="http://schemas.microsoft.com/office/2006/metadata/properties" ma:root="true" ma:fieldsID="508403e12dea3e399c50db4b43ec02b4" ns3:_="" ns4:_="">
    <xsd:import namespace="5c733497-1cec-449e-b653-59bc42b92497"/>
    <xsd:import namespace="cdec8435-5ce3-433b-9297-d0a0d06d94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33497-1cec-449e-b653-59bc42b924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ec8435-5ce3-433b-9297-d0a0d06d943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c733497-1cec-449e-b653-59bc42b92497" xsi:nil="true"/>
  </documentManagement>
</p:properties>
</file>

<file path=customXml/itemProps1.xml><?xml version="1.0" encoding="utf-8"?>
<ds:datastoreItem xmlns:ds="http://schemas.openxmlformats.org/officeDocument/2006/customXml" ds:itemID="{ABCBCA7C-8E6E-4AE3-A957-BE2A4372C7CD}">
  <ds:schemaRefs>
    <ds:schemaRef ds:uri="http://schemas.openxmlformats.org/officeDocument/2006/bibliography"/>
  </ds:schemaRefs>
</ds:datastoreItem>
</file>

<file path=customXml/itemProps2.xml><?xml version="1.0" encoding="utf-8"?>
<ds:datastoreItem xmlns:ds="http://schemas.openxmlformats.org/officeDocument/2006/customXml" ds:itemID="{49DAA538-4209-4C0C-9E2E-81D5AEB0E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33497-1cec-449e-b653-59bc42b92497"/>
    <ds:schemaRef ds:uri="cdec8435-5ce3-433b-9297-d0a0d06d9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8249B-DDBF-46D5-8270-DC12C464CF8E}">
  <ds:schemaRefs>
    <ds:schemaRef ds:uri="http://schemas.microsoft.com/sharepoint/v3/contenttype/forms"/>
  </ds:schemaRefs>
</ds:datastoreItem>
</file>

<file path=customXml/itemProps4.xml><?xml version="1.0" encoding="utf-8"?>
<ds:datastoreItem xmlns:ds="http://schemas.openxmlformats.org/officeDocument/2006/customXml" ds:itemID="{804BC018-1CD9-484A-AE2D-E1C57C918174}">
  <ds:schemaRefs>
    <ds:schemaRef ds:uri="http://schemas.microsoft.com/office/2006/metadata/properties"/>
    <ds:schemaRef ds:uri="http://schemas.microsoft.com/office/infopath/2007/PartnerControls"/>
    <ds:schemaRef ds:uri="5c733497-1cec-449e-b653-59bc42b92497"/>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37</TotalTime>
  <Pages>5</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Lehlogonolo Dioke Tshehla</dc:creator>
  <cp:keywords/>
  <dc:description/>
  <cp:lastModifiedBy>Lehlogonolo Dioke Tshehla</cp:lastModifiedBy>
  <cp:revision>8</cp:revision>
  <dcterms:created xsi:type="dcterms:W3CDTF">2024-08-12T11:57:00Z</dcterms:created>
  <dcterms:modified xsi:type="dcterms:W3CDTF">2024-08-12T12:35:00Z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0x010100AA15E6742394CC48A05FDE9C0E30F877</vt:lpwstr>
  </property>
</Properties>
</file>