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cx="http://schemas.microsoft.com/office/drawing/2014/chartex">
  <w:body>
    <w:p>
      <w:pPr>
        <w:pStyle w:val="ImagePlaceholder"/>
        <w:widowControl/>
        <w:bidi w:val="0"/>
        <w:spacing w:line="276" w:lineRule="auto"/>
        <w:ind w:left="0" w:right="0"/>
        <w:contextualSpacing w:val="0"/>
        <w:jc w:val="left"/>
        <w:rPr>
          <w:rFonts w:ascii="Avenir Next LT Pro" w:eastAsia="Avenir Next LT Pro" w:hAnsi="Avenir Next LT Pro" w:cs="Avenir Next LT Pro"/>
          <w:sz w:val="10"/>
          <w:rtl w:val="0"/>
          <w:lang w:val="en-US"/>
        </w:rPr>
      </w:pPr>
      <w:r>
        <w:pict>
          <v:group id="Group 3" o:spid="_x0000_s1025" style="width:612pt;height:11in;margin-top:-69.6pt;margin-left:0;mso-position-horizontal:right;mso-position-horizontal-relative:page;position:absolute;visibility:visible;z-index:-251658240" coordorigin="-28575,0" coordsize="7772400,10058400">
            <v:rect id="Rectangle 1" o:spid="_x0000_s1026" style="width:12240;height:4344;left:-45;position:absolute;v-text-anchor:middle;visibility:visible" filled="t" fillcolor="#4a5ee6" stroked="f" strokeweight="2pt"/>
            <v:rect id="Rectangle 2" o:spid="_x0000_s1027" style="width:12240;height:432;left:-45;position:absolute;top:15408;v-text-anchor:middle;visibility:visible" filled="t" fillcolor="#4a5ee6" stroked="f" strokeweight="2pt"/>
          </v:group>
        </w:pict>
      </w:r>
    </w:p>
    <w:tbl>
      <w:tblPr>
        <w:tblW w:w="10499" w:type="dxa"/>
        <w:tblInd w:w="0" w:type="dxa"/>
        <w:tblCellMar>
          <w:top w:w="288" w:type="dxa"/>
          <w:left w:w="144" w:type="dxa"/>
          <w:bottom w:w="0" w:type="dxa"/>
          <w:right w:w="115" w:type="dxa"/>
        </w:tblCellMar>
        <w:tblLook w:firstRow="0" w:lastRow="0" w:firstColumn="0" w:lastColumn="0" w:noHBand="1" w:noVBand="1"/>
      </w:tblPr>
      <w:tblGrid>
        <w:gridCol w:w="5582"/>
        <w:gridCol w:w="4918"/>
      </w:tblGrid>
      <w:tr>
        <w:tblPrEx>
          <w:tblW w:w="10499" w:type="dxa"/>
          <w:tblInd w:w="0" w:type="dxa"/>
          <w:tblCellMar>
            <w:top w:w="288" w:type="dxa"/>
            <w:left w:w="144" w:type="dxa"/>
            <w:bottom w:w="0" w:type="dxa"/>
            <w:right w:w="115" w:type="dxa"/>
          </w:tblCellMar>
        </w:tblPrEx>
        <w:trPr>
          <w:trHeight w:val="903"/>
        </w:trPr>
        <w:tc>
          <w:tcPr>
            <w:tcW w:w="55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top"/>
          </w:tcPr>
          <w:p>
            <w:pPr>
              <w:pStyle w:val="Title"/>
              <w:widowControl/>
              <w:bidi w:val="0"/>
              <w:ind w:left="0" w:right="0"/>
              <w:contextualSpacing/>
              <w:jc w:val="left"/>
              <w:rPr>
                <w:rFonts w:ascii="Times New Roman" w:eastAsia="Times New Roman" w:hAnsi="Times New Roman" w:cs="Times New Roman"/>
                <w:b w:val="0"/>
                <w:caps/>
                <w:color w:val="FFFFFF"/>
                <w:sz w:val="72"/>
                <w:rtl w:val="0"/>
                <w:lang w:val="en-US"/>
              </w:rPr>
            </w:pPr>
            <w:r>
              <w:rPr>
                <w:rFonts w:ascii="Avenir Next LT Pro" w:eastAsia="Avenir Next LT Pro" w:hAnsi="Avenir Next LT Pro" w:cs="Avenir Next LT Pro"/>
                <w:b/>
                <w:caps/>
                <w:color w:val="FFFFFF"/>
                <w:sz w:val="72"/>
                <w:rtl w:val="0"/>
                <w:lang w:val="en-US"/>
              </w:rPr>
              <w:t xml:space="preserve">clinical Interview</w:t>
            </w:r>
          </w:p>
        </w:tc>
        <w:tc>
          <w:tcPr>
            <w:tcW w:w="49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bottom"/>
          </w:tcPr>
          <w:p>
            <w:pPr>
              <w:pStyle w:val="Subtitle"/>
              <w:widowControl/>
              <w:numPr>
                <w:ilvl w:val="1"/>
              </w:numPr>
              <w:bidi w:val="0"/>
              <w:spacing w:after="120" w:line="360" w:lineRule="auto"/>
              <w:ind w:left="0" w:right="0"/>
              <w:contextualSpacing/>
              <w:jc w:val="left"/>
              <w:rPr>
                <w:rFonts w:ascii="Times New Roman" w:eastAsia="Times New Roman" w:hAnsi="Times New Roman" w:cs="Times New Roman"/>
                <w:b/>
                <w:color w:val="FFFFFF"/>
                <w:sz w:val="20"/>
                <w:rtl w:val="0"/>
                <w:lang w:val="en-US"/>
              </w:rPr>
            </w:pP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LOCATION:</w:t>
            </w: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 </w:t>
            </w:r>
            <w:r>
              <w:rPr>
                <w:rFonts w:ascii="Avenir Next LT Pro" w:eastAsia="Avenir Next LT Pro" w:hAnsi="Avenir Next LT Pro" w:cs="Avenir Next LT Pro"/>
                <w:color w:val="FFFFFF"/>
                <w:sz w:val="20"/>
                <w:rtl w:val="0"/>
                <w:lang w:val="en-US"/>
              </w:rPr>
              <w:t xml:space="preserve">Conference room</w:t>
            </w:r>
          </w:p>
          <w:p>
            <w:pPr>
              <w:pStyle w:val="Subtitle"/>
              <w:widowControl/>
              <w:numPr>
                <w:ilvl w:val="1"/>
              </w:numPr>
              <w:bidi w:val="0"/>
              <w:spacing w:after="120" w:line="360" w:lineRule="auto"/>
              <w:ind w:left="0" w:right="0"/>
              <w:contextualSpacing/>
              <w:jc w:val="left"/>
              <w:rPr>
                <w:rFonts w:ascii="Times New Roman" w:eastAsia="Times New Roman" w:hAnsi="Times New Roman" w:cs="Times New Roman"/>
                <w:color w:val="FFFFFF"/>
                <w:sz w:val="20"/>
                <w:rtl w:val="0"/>
                <w:lang w:val="en-US"/>
              </w:rPr>
            </w:pP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DATE:</w:t>
            </w: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 </w:t>
            </w: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August 15, 20XX</w:t>
            </w:r>
          </w:p>
          <w:p>
            <w:pPr>
              <w:pStyle w:val="Subtitle"/>
              <w:widowControl/>
              <w:numPr>
                <w:ilvl w:val="1"/>
              </w:numPr>
              <w:bidi w:val="0"/>
              <w:spacing w:after="120" w:line="360" w:lineRule="auto"/>
              <w:ind w:left="0" w:right="0"/>
              <w:contextualSpacing/>
              <w:jc w:val="left"/>
              <w:rPr>
                <w:rFonts w:ascii="Times New Roman" w:eastAsia="Times New Roman" w:hAnsi="Times New Roman" w:cs="Times New Roman"/>
                <w:color w:val="FFFFFF"/>
                <w:sz w:val="20"/>
                <w:rtl w:val="0"/>
                <w:lang w:val="en-US"/>
              </w:rPr>
            </w:pP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TIME:</w:t>
            </w: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 </w:t>
            </w: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10:30am</w:t>
            </w:r>
          </w:p>
        </w:tc>
      </w:tr>
    </w:tbl>
    <w:p>
      <w:pPr>
        <w:widowControl/>
        <w:bidi w:val="0"/>
        <w:spacing w:line="276" w:lineRule="auto"/>
        <w:ind w:left="0" w:right="0"/>
        <w:contextualSpacing w:val="0"/>
        <w:jc w:val="left"/>
        <w:rPr>
          <w:rFonts w:ascii="Avenir Next LT Pro" w:eastAsia="Avenir Next LT Pro" w:hAnsi="Avenir Next LT Pro" w:cs="Avenir Next LT Pro"/>
          <w:sz w:val="20"/>
          <w:rtl w:val="0"/>
          <w:lang w:val="en-US"/>
        </w:rPr>
      </w:pPr>
    </w:p>
    <w:tbl>
      <w:tblPr>
        <w:tblW w:w="11004" w:type="dxa"/>
        <w:tblInd w:w="0" w:type="dxa"/>
        <w:tblLayout w:type="fixed"/>
        <w:tblCellMar>
          <w:top w:w="288" w:type="dxa"/>
          <w:left w:w="144" w:type="dxa"/>
          <w:bottom w:w="144" w:type="dxa"/>
          <w:right w:w="115" w:type="dxa"/>
        </w:tblCellMar>
        <w:tblLook w:firstRow="0" w:lastRow="0" w:firstColumn="0" w:lastColumn="0" w:noHBand="1" w:noVBand="1"/>
      </w:tblPr>
      <w:tblGrid>
        <w:gridCol w:w="10860"/>
      </w:tblGrid>
      <w:tr>
        <w:tblPrEx>
          <w:tblW w:w="11004" w:type="dxa"/>
          <w:tblInd w:w="0" w:type="dxa"/>
          <w:tblLayout w:type="fixed"/>
          <w:tblCellMar>
            <w:top w:w="288" w:type="dxa"/>
            <w:left w:w="144" w:type="dxa"/>
            <w:bottom w:w="144" w:type="dxa"/>
            <w:right w:w="115" w:type="dxa"/>
          </w:tblCellMar>
        </w:tblPrEx>
        <w:trPr>
          <w:trHeight w:val="6"/>
        </w:trPr>
        <w:tc>
          <w:tcPr>
            <w:tcW w:w="110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top"/>
          </w:tcPr>
          <w:p>
            <w:pPr>
              <w:widowControl/>
              <w:bidi w:val="0"/>
              <w:spacing w:line="276" w:lineRule="auto"/>
              <w:ind w:left="0" w:right="0"/>
              <w:contextualSpacing w:val="0"/>
              <w:jc w:val="left"/>
              <w:rPr>
                <w:rFonts w:ascii="Avenir Next LT Pro" w:eastAsia="Avenir Next LT Pro" w:hAnsi="Avenir Next LT Pro" w:cs="Avenir Next LT Pro"/>
                <w:sz w:val="20"/>
                <w:rtl w:val="0"/>
                <w:lang w:val="en-US"/>
              </w:rPr>
            </w:pPr>
          </w:p>
        </w:tc>
      </w:tr>
    </w:tbl>
    <w:p>
      <w:pPr>
        <w:widowControl/>
        <w:shd w:val="clear" w:color="auto" w:fill="F7F7F7"/>
        <w:bidi w:val="0"/>
        <w:ind w:left="144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pStyle w:val="Heading4"/>
        <w:keepNext/>
        <w:keepLines/>
        <w:widowControl/>
        <w:shd w:val="clear" w:color="auto" w:fill="F7F7F7"/>
        <w:bidi w:val="0"/>
        <w:spacing w:line="276" w:lineRule="auto"/>
        <w:ind w:left="0" w:right="0" w:firstLine="0"/>
        <w:contextualSpacing/>
        <w:jc w:val="left"/>
        <w:outlineLvl w:val="2"/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  <w:t xml:space="preserve">Report for Zoe Holland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Date:</w:t>
      </w: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 </w:t>
      </w: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2010-09-09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Clinician:</w:t>
      </w: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 Buffy Serrano</w:t>
      </w:r>
    </w:p>
    <w:p>
      <w:pPr>
        <w:widowControl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sz w:val="27"/>
          <w:rtl w:val="0"/>
          <w:lang w:val="en-US"/>
        </w:rPr>
      </w:pPr>
      <w:r>
        <w:rPr>
          <w:rFonts w:ascii="Avenir Next LT Pro" w:eastAsia="Avenir Next LT Pro" w:hAnsi="Avenir Next LT Pro" w:cs="Avenir Next LT Pro"/>
          <w:sz w:val="20"/>
          <w:rtl w:val="0"/>
          <w:lang w:val="en-US"/>
        </w:rPr>
        <w:pict>
          <v:rect id="_x0000_i1028" style="width:552pt;height:1.5pt" o:hrpct="0" o:hralign="center" o:hr="t" fillcolor="black" stroked="f">
            <v:imagedata r:id="rId1" o:title="" croptop="0" cropbottom="0" cropleft="0" cropright="0"/>
          </v:rect>
        </w:pict>
      </w:r>
    </w:p>
    <w:p>
      <w:pPr>
        <w:pStyle w:val="Heading4"/>
        <w:keepNext/>
        <w:keepLines/>
        <w:widowControl/>
        <w:shd w:val="clear" w:color="auto" w:fill="F7F7F7"/>
        <w:bidi w:val="0"/>
        <w:spacing w:line="276" w:lineRule="auto"/>
        <w:ind w:left="0" w:right="0" w:firstLine="0"/>
        <w:contextualSpacing/>
        <w:jc w:val="left"/>
        <w:outlineLvl w:val="2"/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  <w:t xml:space="preserve">Introduction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following report is based on a comprehensive clinical interview conducted with [Client's Name] on [date]. The assessment was conducted using the DSM-5-TR criteria to evaluate the presence and severity of various psychological disorders. Based on the client's responses, the likelihood of significant psychological disorders is classified as </w:t>
      </w: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Unlikely</w:t>
      </w: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.</w:t>
      </w:r>
    </w:p>
    <w:p>
      <w:pPr>
        <w:pStyle w:val="Heading4"/>
        <w:keepNext/>
        <w:keepLines/>
        <w:widowControl/>
        <w:shd w:val="clear" w:color="auto" w:fill="F7F7F7"/>
        <w:bidi w:val="0"/>
        <w:spacing w:line="276" w:lineRule="auto"/>
        <w:ind w:left="0" w:right="0" w:firstLine="0"/>
        <w:contextualSpacing/>
        <w:jc w:val="left"/>
        <w:outlineLvl w:val="2"/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  <w:t xml:space="preserve">Findings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1. Neurodevelopmental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ADHD: The client reported moderate symptoms of inattention and hyperactivity/impulsivity, which occasionally interfere with daily functioning. 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Autism Spectrum Disorder: The client reported moderate difficulties with social interactions and some repetitive behaviors that impact daily life.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2. Schizophrenia Spectrum and Other Psychotic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moderate experiences of hallucinations or delusions that occasionally impair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3. Bipolar and Related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moderate mood swings that include episodes of elevated or irritable mood and depressive episodes that moderately impact daily life.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4. Depressive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moderate feelings of sadness, loss of interest, and other depressive symptoms that impact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5. Anxiety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mild worry and some physical symptoms of anxiety, but these do not significantly impair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6. Obsessive-Compulsive and Related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mild obsessions and compulsions that are manageable and do not significantly interfere with daily life.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7. Trauma- and Stressor-Related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experiencing a traumatic event with severe re-experiencing, avoidance, and hyperarousal symptoms.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8. Dissociative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feelings of detachment and significant memory gaps that severely impact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9. Somatic Symptom and Related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distressing physical symptoms and health anxiety that significantly impact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10. Feeding and Eating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concerns about weight and eating behaviors that significantly impact daily life.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11. Elimination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did not report significant issues with bladder or bowel control.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12. Sleep-Wake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difficulties with sleep patterns, such as chronic insomnia.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13. Sexual Dysfunctions: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issues with sexual desire or performance that cause significant distress.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14. Gender Dysphoria: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distress related to gender identity that significantly impacts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15. Disruptive, Impulse-Control, and Conduct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oppositional behavior and conduct problems that significantly interfere with daily life.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16. Substance-Related and Addictive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use of substances that causes significant health issues or relationship difficulties.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17. Neurocognitive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cognitive difficulties that significantly impact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18. Personality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patterns of thinking, feeling, or behaving that cause significant problems in their life.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19. Paraphilic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atypical sexual interests that cause significant distress or impairment.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20. Other Mental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moderate psychological symptoms that do not fit into other categories but cause distress.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21. Medication-Induced Movement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side effects from medications that significantly impact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22. Other Conditions: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moderate issues or concerns that impact their life. </w:t>
      </w:r>
    </w:p>
    <w:p>
      <w:pPr>
        <w:pStyle w:val="Heading4"/>
        <w:keepNext/>
        <w:keepLines/>
        <w:widowControl/>
        <w:shd w:val="clear" w:color="auto" w:fill="F7F7F7"/>
        <w:bidi w:val="0"/>
        <w:spacing w:line="276" w:lineRule="auto"/>
        <w:ind w:left="0" w:right="0" w:firstLine="0"/>
        <w:contextualSpacing/>
        <w:jc w:val="left"/>
        <w:outlineLvl w:val="2"/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  <w:t xml:space="preserve">Conclusion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Based on the comprehensive clinical interview, [Client's Name] does not meet the criteria for any significant psychological disorders. The overall assessment indicates an </w:t>
      </w: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unlikely</w:t>
      </w: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 presence of any major mental health conditions.</w:t>
      </w:r>
    </w:p>
    <w:p>
      <w:pPr>
        <w:widowControl/>
        <w:shd w:val="clear" w:color="auto" w:fill="F7F7F7"/>
        <w:bidi w:val="0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sectPr>
      <w:type w:val="nextPage"/>
      <w:pgSz w:w="12240" w:h="15840"/>
      <w:pgMar w:top="1080" w:right="1080" w:bottom="720" w:left="1080" w:header="720" w:footer="0" w:gutter="0"/>
      <w:pgBorders/>
      <w:lnNumType w:distance="0"/>
      <w:cols w:sep="0" w:equalWidth="1"/>
      <w:vAlign w:val="top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zoom w:percent="100"/>
  <w:bordersDoNotSurroundFooter w:val="0"/>
  <w:bordersDoNotSurroundHeader w:val="0"/>
  <w:doNotTrackMoves/>
  <w:defaultTabStop w:val="720"/>
  <w:noPunctuationKerning/>
  <w:characterSpacingControl w:val="doNotCompress"/>
  <w:compat>
    <w:doNotBreakWrappedTables/>
    <w:compatSetting w:name="compatibilityMode" w:uri="http://schemas.microsoft.com/office/word" w:val="12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sz w:val="24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Heading1">
    <w:name w:val="heading 1"/>
    <w:basedOn w:val="Normal"/>
    <w:pPr>
      <w:keepNext/>
      <w:widowControl/>
      <w:ind w:left="0" w:right="0"/>
      <w:contextualSpacing/>
      <w:jc w:val="left"/>
      <w:outlineLvl w:val="9"/>
    </w:pPr>
    <w:rPr>
      <w:rFonts w:ascii="Avenir Next LT Pro" w:eastAsia="Avenir Next LT Pro" w:hAnsi="Avenir Next LT Pro" w:cs="Avenir Next LT Pro"/>
      <w:b/>
      <w:color w:val="000000"/>
      <w:sz w:val="32"/>
      <w:rtl w:val="0"/>
      <w:lang w:val="en-US"/>
    </w:rPr>
  </w:style>
  <w:style w:type="paragraph" w:styleId="Heading2">
    <w:name w:val="heading 2"/>
    <w:basedOn w:val="Normal"/>
    <w:pPr>
      <w:keepNext/>
      <w:widowControl/>
      <w:spacing w:line="276" w:lineRule="auto"/>
      <w:ind w:left="0" w:right="0"/>
      <w:contextualSpacing/>
      <w:jc w:val="left"/>
      <w:outlineLvl w:val="0"/>
    </w:pPr>
    <w:rPr>
      <w:rFonts w:ascii="Avenir Next LT Pro" w:eastAsia="Avenir Next LT Pro" w:hAnsi="Avenir Next LT Pro" w:cs="Avenir Next LT Pro"/>
      <w:b/>
      <w:caps/>
      <w:color w:val="000000"/>
      <w:sz w:val="20"/>
      <w:rtl w:val="0"/>
      <w:lang w:val="en-US"/>
    </w:rPr>
  </w:style>
  <w:style w:type="paragraph" w:styleId="Heading3">
    <w:name w:val="heading 3"/>
    <w:basedOn w:val="Normal"/>
    <w:pPr>
      <w:keepNext/>
      <w:widowControl/>
      <w:spacing w:before="240" w:after="60" w:line="276" w:lineRule="auto"/>
      <w:ind w:left="720" w:right="0" w:hanging="432"/>
      <w:contextualSpacing/>
      <w:jc w:val="left"/>
      <w:outlineLvl w:val="1"/>
    </w:pPr>
    <w:rPr>
      <w:rFonts w:ascii="Arial" w:eastAsia="Arial" w:hAnsi="Arial" w:cs="Arial"/>
      <w:b/>
      <w:sz w:val="20"/>
      <w:rtl w:val="0"/>
      <w:lang w:val="en-US"/>
    </w:rPr>
  </w:style>
  <w:style w:type="paragraph" w:styleId="Heading4">
    <w:name w:val="heading 4"/>
    <w:basedOn w:val="Normal"/>
    <w:qFormat/>
    <w:pPr>
      <w:keepNext/>
      <w:keepLines/>
      <w:widowControl/>
      <w:spacing w:line="276" w:lineRule="auto"/>
      <w:ind w:left="864" w:right="0" w:hanging="144"/>
      <w:contextualSpacing/>
      <w:jc w:val="left"/>
      <w:outlineLvl w:val="2"/>
    </w:pPr>
    <w:rPr>
      <w:rFonts w:ascii="Arial" w:eastAsia="Arial" w:hAnsi="Arial" w:cs="Arial"/>
      <w:i/>
      <w:color w:val="532477"/>
      <w:sz w:val="20"/>
      <w:rtl w:val="0"/>
      <w:lang w:val="en-US"/>
    </w:rPr>
  </w:style>
  <w:style w:type="paragraph" w:styleId="Heading5">
    <w:name w:val="heading 5"/>
    <w:basedOn w:val="Normal"/>
    <w:pPr>
      <w:keepNext/>
      <w:keepLines/>
      <w:widowControl/>
      <w:spacing w:line="276" w:lineRule="auto"/>
      <w:ind w:left="1008" w:right="0" w:hanging="432"/>
      <w:contextualSpacing/>
      <w:jc w:val="left"/>
      <w:outlineLvl w:val="3"/>
    </w:pPr>
    <w:rPr>
      <w:rFonts w:ascii="Arial" w:eastAsia="Arial" w:hAnsi="Arial" w:cs="Arial"/>
      <w:color w:val="532477"/>
      <w:sz w:val="20"/>
      <w:rtl w:val="0"/>
      <w:lang w:val="en-US"/>
    </w:rPr>
  </w:style>
  <w:style w:type="paragraph" w:styleId="Heading6">
    <w:name w:val="heading 6"/>
    <w:basedOn w:val="Normal"/>
    <w:pPr>
      <w:keepNext/>
      <w:keepLines/>
      <w:widowControl/>
      <w:spacing w:line="276" w:lineRule="auto"/>
      <w:ind w:left="1152" w:right="0" w:hanging="432"/>
      <w:contextualSpacing/>
      <w:jc w:val="left"/>
      <w:outlineLvl w:val="4"/>
    </w:pPr>
    <w:rPr>
      <w:rFonts w:ascii="Arial" w:eastAsia="Arial" w:hAnsi="Arial" w:cs="Arial"/>
      <w:color w:val="37184F"/>
      <w:sz w:val="20"/>
      <w:rtl w:val="0"/>
      <w:lang w:val="en-US"/>
    </w:rPr>
  </w:style>
  <w:style w:type="paragraph" w:styleId="Heading7">
    <w:name w:val="heading 7"/>
    <w:basedOn w:val="Normal"/>
    <w:pPr>
      <w:keepNext/>
      <w:keepLines/>
      <w:widowControl/>
      <w:spacing w:line="276" w:lineRule="auto"/>
      <w:ind w:left="1296" w:right="0" w:hanging="288"/>
      <w:contextualSpacing/>
      <w:jc w:val="left"/>
      <w:outlineLvl w:val="5"/>
    </w:pPr>
    <w:rPr>
      <w:rFonts w:ascii="Arial" w:eastAsia="Arial" w:hAnsi="Arial" w:cs="Arial"/>
      <w:i/>
      <w:color w:val="37184F"/>
      <w:sz w:val="20"/>
      <w:rtl w:val="0"/>
      <w:lang w:val="en-US"/>
    </w:rPr>
  </w:style>
  <w:style w:type="paragraph" w:styleId="Heading8">
    <w:name w:val="heading 8"/>
    <w:basedOn w:val="Normal"/>
    <w:pPr>
      <w:keepNext/>
      <w:keepLines/>
      <w:widowControl/>
      <w:spacing w:line="276" w:lineRule="auto"/>
      <w:ind w:left="1440" w:right="0" w:hanging="432"/>
      <w:contextualSpacing/>
      <w:jc w:val="left"/>
      <w:outlineLvl w:val="6"/>
    </w:pPr>
    <w:rPr>
      <w:rFonts w:ascii="Arial" w:eastAsia="Arial" w:hAnsi="Arial" w:cs="Arial"/>
      <w:color w:val="272727"/>
      <w:sz w:val="22"/>
      <w:rtl w:val="0"/>
      <w:lang w:val="en-US"/>
    </w:rPr>
  </w:style>
  <w:style w:type="paragraph" w:styleId="Heading9">
    <w:name w:val="heading 9"/>
    <w:basedOn w:val="Normal"/>
    <w:pPr>
      <w:keepNext/>
      <w:keepLines/>
      <w:widowControl/>
      <w:spacing w:line="276" w:lineRule="auto"/>
      <w:ind w:left="1584" w:right="0" w:hanging="144"/>
      <w:contextualSpacing/>
      <w:jc w:val="left"/>
      <w:outlineLvl w:val="7"/>
    </w:pPr>
    <w:rPr>
      <w:rFonts w:ascii="Arial" w:eastAsia="Arial" w:hAnsi="Arial" w:cs="Arial"/>
      <w:i/>
      <w:color w:val="272727"/>
      <w:sz w:val="22"/>
      <w:rtl w:val="0"/>
      <w:lang w:val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sz w:val="24"/>
    </w:rPr>
  </w:style>
  <w:style w:type="character" w:styleId="Heading1Char">
    <w:name w:val="Heading 1 Char"/>
    <w:basedOn w:val="DefaultParagraphFont"/>
    <w:rPr>
      <w:rFonts w:ascii="Avenir Next LT Pro" w:eastAsia="Avenir Next LT Pro" w:hAnsi="Avenir Next LT Pro" w:cs="Avenir Next LT Pro"/>
      <w:b/>
      <w:color w:val="000000"/>
      <w:sz w:val="32"/>
      <w:rtl w:val="0"/>
    </w:rPr>
  </w:style>
  <w:style w:type="character" w:styleId="Heading2Char">
    <w:name w:val="Heading 2 Char"/>
    <w:basedOn w:val="DefaultParagraphFont"/>
    <w:rPr>
      <w:rFonts w:ascii="Avenir Next LT Pro" w:eastAsia="Avenir Next LT Pro" w:hAnsi="Avenir Next LT Pro" w:cs="Avenir Next LT Pro"/>
      <w:b/>
      <w:caps/>
      <w:color w:val="000000"/>
      <w:sz w:val="28"/>
      <w:rtl w:val="0"/>
    </w:rPr>
  </w:style>
  <w:style w:type="character" w:styleId="Heading3Char">
    <w:name w:val="Heading 3 Char"/>
    <w:basedOn w:val="DefaultParagraphFont"/>
    <w:rPr>
      <w:rFonts w:ascii="Arial" w:eastAsia="Arial" w:hAnsi="Arial" w:cs="Arial"/>
      <w:b/>
      <w:sz w:val="26"/>
      <w:rtl w:val="0"/>
    </w:rPr>
  </w:style>
  <w:style w:type="character" w:styleId="Heading4Char">
    <w:name w:val="Heading 4 Char"/>
    <w:basedOn w:val="DefaultParagraphFont"/>
    <w:rPr>
      <w:rFonts w:ascii="Arial" w:eastAsia="Arial" w:hAnsi="Arial" w:cs="Arial"/>
      <w:i/>
      <w:color w:val="532477"/>
      <w:sz w:val="20"/>
      <w:rtl w:val="0"/>
    </w:rPr>
  </w:style>
  <w:style w:type="character" w:styleId="Heading5Char">
    <w:name w:val="Heading 5 Char"/>
    <w:basedOn w:val="DefaultParagraphFont"/>
    <w:rPr>
      <w:rFonts w:ascii="Arial" w:eastAsia="Arial" w:hAnsi="Arial" w:cs="Arial"/>
      <w:color w:val="532477"/>
      <w:sz w:val="20"/>
      <w:rtl w:val="0"/>
    </w:rPr>
  </w:style>
  <w:style w:type="character" w:styleId="Heading6Char">
    <w:name w:val="Heading 6 Char"/>
    <w:basedOn w:val="DefaultParagraphFont"/>
    <w:rPr>
      <w:rFonts w:ascii="Arial" w:eastAsia="Arial" w:hAnsi="Arial" w:cs="Arial"/>
      <w:color w:val="37184F"/>
      <w:sz w:val="20"/>
      <w:rtl w:val="0"/>
    </w:rPr>
  </w:style>
  <w:style w:type="character" w:styleId="Heading7Char">
    <w:name w:val="Heading 7 Char"/>
    <w:basedOn w:val="DefaultParagraphFont"/>
    <w:rPr>
      <w:rFonts w:ascii="Arial" w:eastAsia="Arial" w:hAnsi="Arial" w:cs="Arial"/>
      <w:i/>
      <w:color w:val="37184F"/>
      <w:sz w:val="20"/>
      <w:rtl w:val="0"/>
    </w:rPr>
  </w:style>
  <w:style w:type="character" w:styleId="Heading8Char">
    <w:name w:val="Heading 8 Char"/>
    <w:basedOn w:val="DefaultParagraphFont"/>
    <w:rPr>
      <w:rFonts w:ascii="Arial" w:eastAsia="Arial" w:hAnsi="Arial" w:cs="Arial"/>
      <w:color w:val="272727"/>
      <w:sz w:val="21"/>
      <w:rtl w:val="0"/>
    </w:rPr>
  </w:style>
  <w:style w:type="character" w:styleId="Heading9Char">
    <w:name w:val="Heading 9 Char"/>
    <w:basedOn w:val="DefaultParagraphFont"/>
    <w:rPr>
      <w:rFonts w:ascii="Arial" w:eastAsia="Arial" w:hAnsi="Arial" w:cs="Arial"/>
      <w:i/>
      <w:color w:val="272727"/>
      <w:sz w:val="21"/>
      <w:rtl w:val="0"/>
    </w:rPr>
  </w:style>
  <w:style w:type="paragraph" w:styleId="ListNumber">
    <w:name w:val="List Number"/>
    <w:basedOn w:val="Normal"/>
    <w:pPr>
      <w:widowControl/>
      <w:ind w:left="1022" w:right="0" w:hanging="590"/>
      <w:contextualSpacing w:val="0"/>
      <w:jc w:val="left"/>
    </w:pPr>
    <w:rPr>
      <w:rFonts w:ascii="Avenir Next LT Pro" w:eastAsia="Avenir Next LT Pro" w:hAnsi="Avenir Next LT Pro" w:cs="Avenir Next LT Pro"/>
      <w:color w:val="000000"/>
      <w:sz w:val="20"/>
      <w:rtl w:val="0"/>
      <w:lang w:val="en-US"/>
    </w:rPr>
  </w:style>
  <w:style w:type="character" w:styleId="PlaceholderText">
    <w:name w:val="Placeholder Text"/>
    <w:basedOn w:val="DefaultParagraphFont"/>
    <w:rPr>
      <w:rFonts w:ascii="Times New Roman" w:eastAsia="Times New Roman" w:hAnsi="Times New Roman" w:cs="Times New Roman"/>
      <w:color w:val="595959"/>
      <w:sz w:val="24"/>
      <w:rtl w:val="0"/>
    </w:rPr>
  </w:style>
  <w:style w:type="paragraph" w:styleId="BalloonText">
    <w:name w:val="Balloon Text"/>
    <w:basedOn w:val="Normal"/>
    <w:pPr>
      <w:widowControl/>
      <w:ind w:left="0" w:right="0"/>
      <w:contextualSpacing w:val="0"/>
      <w:jc w:val="left"/>
    </w:pPr>
    <w:rPr>
      <w:rFonts w:ascii="Tahoma" w:eastAsia="Tahoma" w:hAnsi="Tahoma" w:cs="Tahoma"/>
      <w:sz w:val="22"/>
      <w:rtl w:val="0"/>
      <w:lang w:val="en-US"/>
    </w:rPr>
  </w:style>
  <w:style w:type="character" w:styleId="BalloonTextChar">
    <w:name w:val="Balloon Text Char"/>
    <w:basedOn w:val="DefaultParagraphFont"/>
    <w:rPr>
      <w:rFonts w:ascii="Tahoma" w:eastAsia="Tahoma" w:hAnsi="Tahoma" w:cs="Tahoma"/>
      <w:sz w:val="16"/>
      <w:rtl w:val="0"/>
    </w:rPr>
  </w:style>
  <w:style w:type="paragraph" w:styleId="ListBullet">
    <w:name w:val="List Bullet"/>
    <w:basedOn w:val="Normal"/>
    <w:pPr>
      <w:widowControl/>
      <w:spacing w:line="276" w:lineRule="auto"/>
      <w:ind w:left="360" w:right="0" w:hanging="360"/>
      <w:contextualSpacing/>
      <w:jc w:val="left"/>
    </w:pPr>
    <w:rPr>
      <w:rFonts w:ascii="Avenir Next LT Pro" w:eastAsia="Avenir Next LT Pro" w:hAnsi="Avenir Next LT Pro" w:cs="Avenir Next LT Pro"/>
      <w:b/>
      <w:sz w:val="20"/>
      <w:rtl w:val="0"/>
      <w:lang w:val="en-US"/>
    </w:rPr>
  </w:style>
  <w:style w:type="character" w:styleId="Emphasis">
    <w:name w:val="Emphasis"/>
    <w:basedOn w:val="DefaultParagraphFont"/>
    <w:rPr>
      <w:rFonts w:ascii="Times New Roman" w:eastAsia="Times New Roman" w:hAnsi="Times New Roman" w:cs="Times New Roman"/>
      <w:color w:val="595959"/>
      <w:sz w:val="24"/>
      <w:rtl w:val="0"/>
    </w:rPr>
  </w:style>
  <w:style w:type="paragraph" w:styleId="Title">
    <w:name w:val="Title"/>
    <w:basedOn w:val="Normal"/>
    <w:qFormat/>
    <w:pPr>
      <w:widowControl/>
      <w:ind w:left="0" w:right="0"/>
      <w:contextualSpacing/>
      <w:jc w:val="left"/>
    </w:pPr>
    <w:rPr>
      <w:rFonts w:ascii="Avenir Next LT Pro" w:eastAsia="Avenir Next LT Pro" w:hAnsi="Avenir Next LT Pro" w:cs="Avenir Next LT Pro"/>
      <w:b/>
      <w:caps/>
      <w:color w:val="FFFFFF"/>
      <w:sz w:val="72"/>
      <w:rtl w:val="0"/>
      <w:lang w:val="en-US"/>
    </w:rPr>
  </w:style>
  <w:style w:type="character" w:styleId="TitleChar">
    <w:name w:val="Title Char"/>
    <w:basedOn w:val="DefaultParagraphFont"/>
    <w:rPr>
      <w:rFonts w:ascii="Avenir Next LT Pro" w:eastAsia="Avenir Next LT Pro" w:hAnsi="Avenir Next LT Pro" w:cs="Avenir Next LT Pro"/>
      <w:b/>
      <w:caps/>
      <w:color w:val="FFFFFF"/>
      <w:sz w:val="56"/>
      <w:rtl w:val="0"/>
    </w:rPr>
  </w:style>
  <w:style w:type="paragraph" w:styleId="Subtitle">
    <w:name w:val="Subtitle"/>
    <w:basedOn w:val="Normal"/>
    <w:qFormat/>
    <w:pPr>
      <w:widowControl/>
      <w:spacing w:after="120" w:line="360" w:lineRule="auto"/>
      <w:ind w:left="0" w:right="0"/>
      <w:contextualSpacing/>
      <w:jc w:val="left"/>
    </w:pPr>
    <w:rPr>
      <w:rFonts w:ascii="Avenir Next LT Pro" w:eastAsia="Avenir Next LT Pro" w:hAnsi="Avenir Next LT Pro" w:cs="Avenir Next LT Pro"/>
      <w:color w:val="FFFFFF"/>
      <w:sz w:val="20"/>
      <w:rtl w:val="0"/>
      <w:lang w:val="en-US"/>
    </w:rPr>
  </w:style>
  <w:style w:type="character" w:styleId="SubtitleChar">
    <w:name w:val="Subtitle Char"/>
    <w:basedOn w:val="DefaultParagraphFont"/>
    <w:rPr>
      <w:rFonts w:ascii="Times New Roman" w:eastAsia="Times New Roman" w:hAnsi="Times New Roman" w:cs="Times New Roman"/>
      <w:color w:val="FFFFFF"/>
      <w:sz w:val="22"/>
      <w:rtl w:val="0"/>
    </w:rPr>
  </w:style>
  <w:style w:type="character" w:styleId="SubtleEmphasis">
    <w:name w:val="Subtle Emphasis"/>
    <w:basedOn w:val="DefaultParagraphFont"/>
    <w:rPr>
      <w:rFonts w:ascii="Times New Roman" w:eastAsia="Times New Roman" w:hAnsi="Times New Roman" w:cs="Times New Roman"/>
      <w:i/>
      <w:color w:val="404040"/>
      <w:sz w:val="24"/>
      <w:rtl w:val="0"/>
    </w:rPr>
  </w:style>
  <w:style w:type="character" w:styleId="IntenseEmphasis">
    <w:name w:val="Intense Emphasis"/>
    <w:basedOn w:val="DefaultParagraphFont"/>
    <w:rPr>
      <w:rFonts w:ascii="Times New Roman" w:eastAsia="Times New Roman" w:hAnsi="Times New Roman" w:cs="Times New Roman"/>
      <w:i/>
      <w:color w:val="532477"/>
      <w:sz w:val="24"/>
      <w:rtl w:val="0"/>
    </w:rPr>
  </w:style>
  <w:style w:type="character" w:styleId="Strong">
    <w:name w:val="Strong"/>
    <w:basedOn w:val="DefaultParagraphFont"/>
    <w:rPr>
      <w:rFonts w:ascii="Avenir Next LT Pro" w:eastAsia="Avenir Next LT Pro" w:hAnsi="Avenir Next LT Pro" w:cs="Avenir Next LT Pro"/>
      <w:b/>
      <w:sz w:val="24"/>
      <w:rtl w:val="0"/>
    </w:rPr>
  </w:style>
  <w:style w:type="paragraph" w:styleId="Quote">
    <w:name w:val="Quote"/>
    <w:basedOn w:val="Normal"/>
    <w:pPr>
      <w:widowControl/>
      <w:spacing w:before="200" w:after="160" w:line="276" w:lineRule="auto"/>
      <w:ind w:left="0" w:right="0"/>
      <w:contextualSpacing w:val="0"/>
      <w:jc w:val="center"/>
    </w:pPr>
    <w:rPr>
      <w:rFonts w:ascii="Avenir Next LT Pro" w:eastAsia="Avenir Next LT Pro" w:hAnsi="Avenir Next LT Pro" w:cs="Avenir Next LT Pro"/>
      <w:i/>
      <w:color w:val="404040"/>
      <w:sz w:val="20"/>
      <w:rtl w:val="0"/>
      <w:lang w:val="en-US"/>
    </w:rPr>
  </w:style>
  <w:style w:type="character" w:styleId="QuoteChar">
    <w:name w:val="Quote Char"/>
    <w:basedOn w:val="DefaultParagraphFont"/>
    <w:rPr>
      <w:rFonts w:ascii="Times New Roman" w:eastAsia="Times New Roman" w:hAnsi="Times New Roman" w:cs="Times New Roman"/>
      <w:i/>
      <w:color w:val="404040"/>
      <w:sz w:val="20"/>
      <w:rtl w:val="0"/>
    </w:rPr>
  </w:style>
  <w:style w:type="paragraph" w:styleId="IntenseQuote">
    <w:name w:val="Intense Quote"/>
    <w:basedOn w:val="Normal"/>
    <w:pPr>
      <w:widowControl/>
      <w:pBdr>
        <w:top w:val="single" w:sz="4" w:space="10" w:color="7030A0"/>
        <w:bottom w:val="single" w:sz="4" w:space="10" w:color="7030A0"/>
      </w:pBdr>
      <w:spacing w:before="360" w:after="360" w:line="276" w:lineRule="auto"/>
      <w:ind w:left="0" w:right="0"/>
      <w:contextualSpacing w:val="0"/>
      <w:jc w:val="center"/>
    </w:pPr>
    <w:rPr>
      <w:rFonts w:ascii="Avenir Next LT Pro" w:eastAsia="Avenir Next LT Pro" w:hAnsi="Avenir Next LT Pro" w:cs="Avenir Next LT Pro"/>
      <w:i/>
      <w:color w:val="532477"/>
      <w:sz w:val="20"/>
      <w:rtl w:val="0"/>
      <w:lang w:val="en-US"/>
    </w:rPr>
  </w:style>
  <w:style w:type="character" w:styleId="IntenseQuoteChar">
    <w:name w:val="Intense Quote Char"/>
    <w:basedOn w:val="DefaultParagraphFont"/>
    <w:rPr>
      <w:rFonts w:ascii="Times New Roman" w:eastAsia="Times New Roman" w:hAnsi="Times New Roman" w:cs="Times New Roman"/>
      <w:i/>
      <w:color w:val="532477"/>
      <w:sz w:val="20"/>
      <w:rtl w:val="0"/>
    </w:rPr>
  </w:style>
  <w:style w:type="character" w:styleId="SubtleReference">
    <w:name w:val="Subtle Reference"/>
    <w:basedOn w:val="DefaultParagraphFont"/>
    <w:rPr>
      <w:rFonts w:ascii="Times New Roman" w:eastAsia="Times New Roman" w:hAnsi="Times New Roman" w:cs="Times New Roman"/>
      <w:smallCaps/>
      <w:color w:val="5A5A5A"/>
      <w:sz w:val="24"/>
      <w:rtl w:val="0"/>
    </w:rPr>
  </w:style>
  <w:style w:type="character" w:styleId="IntenseReference">
    <w:name w:val="Intense Reference"/>
    <w:basedOn w:val="DefaultParagraphFont"/>
    <w:rPr>
      <w:rFonts w:ascii="Times New Roman" w:eastAsia="Times New Roman" w:hAnsi="Times New Roman" w:cs="Times New Roman"/>
      <w:b/>
      <w:smallCaps/>
      <w:color w:val="532477"/>
      <w:spacing w:val="0"/>
      <w:sz w:val="24"/>
      <w:rtl w:val="0"/>
    </w:rPr>
  </w:style>
  <w:style w:type="character" w:styleId="BookTitle">
    <w:name w:val="Book Title"/>
    <w:basedOn w:val="DefaultParagraphFont"/>
    <w:rPr>
      <w:rFonts w:ascii="Times New Roman" w:eastAsia="Times New Roman" w:hAnsi="Times New Roman" w:cs="Times New Roman"/>
      <w:b/>
      <w:i/>
      <w:spacing w:val="0"/>
      <w:sz w:val="24"/>
      <w:rtl w:val="0"/>
    </w:rPr>
  </w:style>
  <w:style w:type="paragraph" w:styleId="ListParagraph">
    <w:name w:val="List Paragraph"/>
    <w:basedOn w:val="Normal"/>
    <w:pPr>
      <w:widowControl/>
      <w:spacing w:line="276" w:lineRule="auto"/>
      <w:ind w:left="720" w:right="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Caption">
    <w:name w:val="caption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i/>
      <w:color w:val="E7E6E6"/>
      <w:sz w:val="22"/>
      <w:rtl w:val="0"/>
      <w:lang w:val="en-US"/>
    </w:rPr>
  </w:style>
  <w:style w:type="paragraph" w:styleId="Bibliography">
    <w:name w:val="Bibliography"/>
    <w:basedOn w:val="Normal"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1">
    <w:name w:val="toc 1"/>
    <w:basedOn w:val="Normal"/>
    <w:pPr>
      <w:widowControl/>
      <w:spacing w:after="100"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9">
    <w:name w:val="toc 9"/>
    <w:basedOn w:val="Normal"/>
    <w:pPr>
      <w:widowControl/>
      <w:spacing w:after="100" w:line="276" w:lineRule="auto"/>
      <w:ind w:left="192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Heading">
    <w:name w:val="TOC Heading"/>
    <w:basedOn w:val="Heading1"/>
    <w:pPr>
      <w:keepNext/>
      <w:framePr w:wrap="around"/>
      <w:widowControl/>
      <w:ind w:left="0" w:right="0"/>
      <w:contextualSpacing/>
      <w:jc w:val="left"/>
      <w:outlineLvl w:val="9"/>
    </w:pPr>
    <w:rPr>
      <w:rFonts w:ascii="Avenir Next LT Pro" w:eastAsia="Avenir Next LT Pro" w:hAnsi="Avenir Next LT Pro" w:cs="Avenir Next LT Pro"/>
      <w:b/>
      <w:color w:val="000000"/>
      <w:sz w:val="32"/>
      <w:rtl w:val="0"/>
      <w:lang w:val="en-US"/>
    </w:rPr>
  </w:style>
  <w:style w:type="paragraph" w:styleId="BlockText">
    <w:name w:val="Block Text"/>
    <w:basedOn w:val="Normal"/>
    <w:pPr>
      <w:widowControl/>
      <w:pBdr>
        <w:top w:val="single" w:sz="2" w:space="10" w:color="532477"/>
        <w:left w:val="single" w:sz="2" w:space="10" w:color="532477"/>
        <w:bottom w:val="single" w:sz="2" w:space="10" w:color="532477"/>
        <w:right w:val="single" w:sz="2" w:space="10" w:color="532477"/>
      </w:pBdr>
      <w:spacing w:line="276" w:lineRule="auto"/>
      <w:ind w:left="1152" w:right="1152"/>
      <w:contextualSpacing w:val="0"/>
      <w:jc w:val="left"/>
    </w:pPr>
    <w:rPr>
      <w:rFonts w:ascii="Avenir Next LT Pro" w:eastAsia="Avenir Next LT Pro" w:hAnsi="Avenir Next LT Pro" w:cs="Avenir Next LT Pro"/>
      <w:i/>
      <w:color w:val="532477"/>
      <w:sz w:val="20"/>
      <w:rtl w:val="0"/>
      <w:lang w:val="en-US"/>
    </w:rPr>
  </w:style>
  <w:style w:type="paragraph" w:styleId="BodyText">
    <w:name w:val="Body Text"/>
    <w:basedOn w:val="Normal"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BodyTextChar">
    <w:name w:val="Body Text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BodyText2">
    <w:name w:val="Body Text 2"/>
    <w:basedOn w:val="Normal"/>
    <w:pPr>
      <w:widowControl/>
      <w:spacing w:line="480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BodyText2Char">
    <w:name w:val="Body Text 2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BodyText3">
    <w:name w:val="Body Text 3"/>
    <w:basedOn w:val="Normal"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2"/>
      <w:rtl w:val="0"/>
      <w:lang w:val="en-US"/>
    </w:rPr>
  </w:style>
  <w:style w:type="character" w:styleId="BodyText3Char">
    <w:name w:val="Body Text 3 Char"/>
    <w:basedOn w:val="DefaultParagraphFont"/>
    <w:rPr>
      <w:rFonts w:ascii="Times New Roman" w:eastAsia="Times New Roman" w:hAnsi="Times New Roman" w:cs="Times New Roman"/>
      <w:sz w:val="16"/>
      <w:rtl w:val="0"/>
    </w:rPr>
  </w:style>
  <w:style w:type="paragraph" w:styleId="BodyTextIndent3">
    <w:name w:val="Body Text Indent 3"/>
    <w:basedOn w:val="Normal"/>
    <w:pPr>
      <w:widowControl/>
      <w:spacing w:line="276" w:lineRule="auto"/>
      <w:ind w:left="283" w:right="0"/>
      <w:contextualSpacing w:val="0"/>
      <w:jc w:val="left"/>
    </w:pPr>
    <w:rPr>
      <w:rFonts w:ascii="Avenir Next LT Pro" w:eastAsia="Avenir Next LT Pro" w:hAnsi="Avenir Next LT Pro" w:cs="Avenir Next LT Pro"/>
      <w:sz w:val="22"/>
      <w:rtl w:val="0"/>
      <w:lang w:val="en-US"/>
    </w:rPr>
  </w:style>
  <w:style w:type="character" w:styleId="BodyTextIndent3Char">
    <w:name w:val="Body Text Indent 3 Char"/>
    <w:basedOn w:val="DefaultParagraphFont"/>
    <w:rPr>
      <w:rFonts w:ascii="Times New Roman" w:eastAsia="Times New Roman" w:hAnsi="Times New Roman" w:cs="Times New Roman"/>
      <w:sz w:val="16"/>
      <w:rtl w:val="0"/>
    </w:rPr>
  </w:style>
  <w:style w:type="character" w:styleId="annotationreference">
    <w:name w:val="annotation reference"/>
    <w:basedOn w:val="DefaultParagraphFont"/>
    <w:rPr>
      <w:rFonts w:ascii="Times New Roman" w:eastAsia="Times New Roman" w:hAnsi="Times New Roman" w:cs="Times New Roman"/>
      <w:sz w:val="16"/>
      <w:rtl w:val="0"/>
    </w:rPr>
  </w:style>
  <w:style w:type="paragraph" w:styleId="annotationtext">
    <w:name w:val="annotation text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2"/>
      <w:rtl w:val="0"/>
      <w:lang w:val="en-US"/>
    </w:rPr>
  </w:style>
  <w:style w:type="character" w:styleId="CommentTextChar">
    <w:name w:val="Comment Text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annotationsubject">
    <w:name w:val="annotation subject"/>
    <w:basedOn w:val="annotationtext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b/>
      <w:sz w:val="22"/>
      <w:rtl w:val="0"/>
      <w:lang w:val="en-US"/>
    </w:rPr>
  </w:style>
  <w:style w:type="character" w:styleId="CommentSubjectChar">
    <w:name w:val="Comment Subject Char"/>
    <w:basedOn w:val="CommentTextChar"/>
    <w:rPr>
      <w:rFonts w:ascii="Times New Roman" w:eastAsia="Times New Roman" w:hAnsi="Times New Roman" w:cs="Times New Roman"/>
      <w:b/>
      <w:sz w:val="20"/>
      <w:rtl w:val="0"/>
    </w:rPr>
  </w:style>
  <w:style w:type="paragraph" w:styleId="DocumentMap">
    <w:name w:val="Document Map"/>
    <w:basedOn w:val="Normal"/>
    <w:pPr>
      <w:widowControl/>
      <w:ind w:left="0" w:right="0"/>
      <w:contextualSpacing w:val="0"/>
      <w:jc w:val="left"/>
    </w:pPr>
    <w:rPr>
      <w:rFonts w:ascii="Segoe UI" w:eastAsia="Segoe UI" w:hAnsi="Segoe UI" w:cs="Segoe UI"/>
      <w:sz w:val="22"/>
      <w:rtl w:val="0"/>
      <w:lang w:val="en-US"/>
    </w:rPr>
  </w:style>
  <w:style w:type="character" w:styleId="DocumentMapChar">
    <w:name w:val="Document Map Char"/>
    <w:basedOn w:val="DefaultParagraphFont"/>
    <w:rPr>
      <w:rFonts w:ascii="Segoe UI" w:eastAsia="Segoe UI" w:hAnsi="Segoe UI" w:cs="Segoe UI"/>
      <w:sz w:val="16"/>
      <w:rtl w:val="0"/>
    </w:rPr>
  </w:style>
  <w:style w:type="character" w:styleId="EndnoteReference">
    <w:name w:val="endnote reference"/>
    <w:basedOn w:val="DefaultParagraphFont"/>
    <w:rPr>
      <w:rFonts w:ascii="Times New Roman" w:eastAsia="Times New Roman" w:hAnsi="Times New Roman" w:cs="Times New Roman"/>
      <w:sz w:val="24"/>
      <w:vertAlign w:val="superscript"/>
      <w:rtl w:val="0"/>
    </w:rPr>
  </w:style>
  <w:style w:type="paragraph" w:styleId="EndnoteText">
    <w:name w:val="endnote text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2"/>
      <w:rtl w:val="0"/>
      <w:lang w:val="en-US"/>
    </w:rPr>
  </w:style>
  <w:style w:type="character" w:styleId="EndnoteTextChar">
    <w:name w:val="Endnote Text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EnvelopeReturn">
    <w:name w:val="envelope return"/>
    <w:basedOn w:val="Normal"/>
    <w:pPr>
      <w:widowControl/>
      <w:ind w:left="0" w:right="0"/>
      <w:contextualSpacing w:val="0"/>
      <w:jc w:val="left"/>
    </w:pPr>
    <w:rPr>
      <w:rFonts w:ascii="Arial" w:eastAsia="Arial" w:hAnsi="Arial" w:cs="Arial"/>
      <w:sz w:val="22"/>
      <w:rtl w:val="0"/>
      <w:lang w:val="en-US"/>
    </w:rPr>
  </w:style>
  <w:style w:type="paragraph" w:styleId="EnvelopeAddress">
    <w:name w:val="envelope address"/>
    <w:basedOn w:val="Normal"/>
    <w:pPr>
      <w:widowControl/>
      <w:ind w:left="2880" w:right="0"/>
      <w:contextualSpacing w:val="0"/>
      <w:jc w:val="left"/>
    </w:pPr>
    <w:rPr>
      <w:rFonts w:ascii="Arial" w:eastAsia="Arial" w:hAnsi="Arial" w:cs="Arial"/>
      <w:sz w:val="20"/>
      <w:rtl w:val="0"/>
      <w:lang w:val="en-US"/>
    </w:rPr>
  </w:style>
  <w:style w:type="character" w:styleId="FollowedHyperlink">
    <w:name w:val="FollowedHyperlink"/>
    <w:basedOn w:val="DefaultParagraphFont"/>
    <w:rPr>
      <w:rFonts w:ascii="Times New Roman" w:eastAsia="Times New Roman" w:hAnsi="Times New Roman" w:cs="Times New Roman"/>
      <w:color w:val="954F72"/>
      <w:sz w:val="24"/>
      <w:u w:val="single"/>
      <w:rtl w:val="0"/>
    </w:rPr>
  </w:style>
  <w:style w:type="paragraph" w:styleId="Footer">
    <w:name w:val="footer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FooterChar">
    <w:name w:val="Footer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character" w:styleId="FootnoteReference">
    <w:name w:val="footnote reference"/>
    <w:basedOn w:val="DefaultParagraphFont"/>
    <w:rPr>
      <w:rFonts w:ascii="Times New Roman" w:eastAsia="Times New Roman" w:hAnsi="Times New Roman" w:cs="Times New Roman"/>
      <w:sz w:val="24"/>
      <w:vertAlign w:val="superscript"/>
      <w:rtl w:val="0"/>
    </w:rPr>
  </w:style>
  <w:style w:type="paragraph" w:styleId="FootnoteText">
    <w:name w:val="footnote text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2"/>
      <w:rtl w:val="0"/>
      <w:lang w:val="en-US"/>
    </w:rPr>
  </w:style>
  <w:style w:type="character" w:styleId="FootnoteTextChar">
    <w:name w:val="Footnote Text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character" w:styleId="Hashtag1">
    <w:name w:val="Hashtag1"/>
    <w:basedOn w:val="DefaultParagraphFont"/>
    <w:rPr>
      <w:rFonts w:ascii="Times New Roman" w:eastAsia="Times New Roman" w:hAnsi="Times New Roman" w:cs="Times New Roman"/>
      <w:color w:val="2B579A"/>
      <w:sz w:val="24"/>
      <w:shd w:val="clear" w:color="auto" w:fill="E6E6E6"/>
      <w:rtl w:val="0"/>
    </w:rPr>
  </w:style>
  <w:style w:type="paragraph" w:styleId="Header">
    <w:name w:val="header"/>
    <w:basedOn w:val="Normal"/>
    <w:pPr>
      <w:widowControl/>
      <w:spacing w:line="360" w:lineRule="auto"/>
      <w:ind w:left="576" w:right="0"/>
      <w:contextualSpacing w:val="0"/>
      <w:jc w:val="left"/>
    </w:pPr>
    <w:rPr>
      <w:rFonts w:ascii="Avenir Next LT Pro" w:eastAsia="Avenir Next LT Pro" w:hAnsi="Avenir Next LT Pro" w:cs="Avenir Next LT Pro"/>
      <w:b/>
      <w:sz w:val="20"/>
      <w:rtl w:val="0"/>
      <w:lang w:val="en-US"/>
    </w:rPr>
  </w:style>
  <w:style w:type="character" w:styleId="HeaderChar">
    <w:name w:val="Header Char"/>
    <w:basedOn w:val="DefaultParagraphFont"/>
    <w:rPr>
      <w:rFonts w:ascii="Times New Roman" w:eastAsia="Times New Roman" w:hAnsi="Times New Roman" w:cs="Times New Roman"/>
      <w:b/>
      <w:sz w:val="20"/>
      <w:rtl w:val="0"/>
    </w:rPr>
  </w:style>
  <w:style w:type="character" w:styleId="HTMLAcronym">
    <w:name w:val="HTML Acronym"/>
    <w:basedOn w:val="DefaultParagraphFont"/>
    <w:rPr>
      <w:rFonts w:ascii="Times New Roman" w:eastAsia="Times New Roman" w:hAnsi="Times New Roman" w:cs="Times New Roman"/>
      <w:sz w:val="24"/>
      <w:rtl w:val="0"/>
    </w:rPr>
  </w:style>
  <w:style w:type="paragraph" w:styleId="HTMLAddress">
    <w:name w:val="HTML Address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i/>
      <w:sz w:val="20"/>
      <w:rtl w:val="0"/>
      <w:lang w:val="en-US"/>
    </w:rPr>
  </w:style>
  <w:style w:type="character" w:styleId="HTMLAddressChar">
    <w:name w:val="HTML Address Char"/>
    <w:basedOn w:val="DefaultParagraphFont"/>
    <w:rPr>
      <w:rFonts w:ascii="Times New Roman" w:eastAsia="Times New Roman" w:hAnsi="Times New Roman" w:cs="Times New Roman"/>
      <w:i/>
      <w:sz w:val="20"/>
      <w:rtl w:val="0"/>
    </w:rPr>
  </w:style>
  <w:style w:type="character" w:styleId="HTMLCite">
    <w:name w:val="HTML Cite"/>
    <w:basedOn w:val="DefaultParagraphFont"/>
    <w:rPr>
      <w:rFonts w:ascii="Times New Roman" w:eastAsia="Times New Roman" w:hAnsi="Times New Roman" w:cs="Times New Roman"/>
      <w:i/>
      <w:sz w:val="24"/>
      <w:rtl w:val="0"/>
    </w:rPr>
  </w:style>
  <w:style w:type="character" w:styleId="HTMLCode">
    <w:name w:val="HTML Code"/>
    <w:basedOn w:val="DefaultParagraphFont"/>
    <w:rPr>
      <w:rFonts w:ascii="Consolas" w:eastAsia="Consolas" w:hAnsi="Consolas" w:cs="Consolas"/>
      <w:sz w:val="20"/>
      <w:rtl w:val="0"/>
    </w:rPr>
  </w:style>
  <w:style w:type="character" w:styleId="HTMLDefinition">
    <w:name w:val="HTML Definition"/>
    <w:basedOn w:val="DefaultParagraphFont"/>
    <w:rPr>
      <w:rFonts w:ascii="Times New Roman" w:eastAsia="Times New Roman" w:hAnsi="Times New Roman" w:cs="Times New Roman"/>
      <w:i/>
      <w:sz w:val="24"/>
      <w:rtl w:val="0"/>
    </w:rPr>
  </w:style>
  <w:style w:type="character" w:styleId="HTMLKeyboard">
    <w:name w:val="HTML Keyboard"/>
    <w:basedOn w:val="DefaultParagraphFont"/>
    <w:rPr>
      <w:rFonts w:ascii="Consolas" w:eastAsia="Consolas" w:hAnsi="Consolas" w:cs="Consolas"/>
      <w:sz w:val="20"/>
      <w:rtl w:val="0"/>
    </w:rPr>
  </w:style>
  <w:style w:type="paragraph" w:styleId="HTMLPreformatted">
    <w:name w:val="HTML Preformatted"/>
    <w:basedOn w:val="Normal"/>
    <w:pPr>
      <w:widowControl/>
      <w:ind w:left="0" w:right="0"/>
      <w:contextualSpacing w:val="0"/>
      <w:jc w:val="left"/>
    </w:pPr>
    <w:rPr>
      <w:rFonts w:ascii="Consolas" w:eastAsia="Consolas" w:hAnsi="Consolas" w:cs="Consolas"/>
      <w:sz w:val="22"/>
      <w:rtl w:val="0"/>
      <w:lang w:val="en-US"/>
    </w:rPr>
  </w:style>
  <w:style w:type="character" w:styleId="HTMLPreformattedChar">
    <w:name w:val="HTML Preformatted Char"/>
    <w:basedOn w:val="DefaultParagraphFont"/>
    <w:rPr>
      <w:rFonts w:ascii="Consolas" w:eastAsia="Consolas" w:hAnsi="Consolas" w:cs="Consolas"/>
      <w:sz w:val="20"/>
      <w:rtl w:val="0"/>
    </w:rPr>
  </w:style>
  <w:style w:type="character" w:styleId="HTMLTypeOutput">
    <w:name w:val="HTML Typewriter"/>
    <w:basedOn w:val="DefaultParagraphFont"/>
    <w:rPr>
      <w:rFonts w:ascii="Consolas" w:eastAsia="Consolas" w:hAnsi="Consolas" w:cs="Consolas"/>
      <w:sz w:val="20"/>
      <w:rtl w:val="0"/>
    </w:rPr>
  </w:style>
  <w:style w:type="character" w:styleId="HTMLVariable">
    <w:name w:val="HTML Variable"/>
    <w:basedOn w:val="DefaultParagraphFont"/>
    <w:rPr>
      <w:rFonts w:ascii="Times New Roman" w:eastAsia="Times New Roman" w:hAnsi="Times New Roman" w:cs="Times New Roman"/>
      <w:i/>
      <w:sz w:val="24"/>
      <w:rtl w:val="0"/>
    </w:rPr>
  </w:style>
  <w:style w:type="character" w:styleId="Hyperlink">
    <w:name w:val="Hyperlink"/>
    <w:basedOn w:val="DefaultParagraphFont"/>
    <w:rPr>
      <w:rFonts w:ascii="Times New Roman" w:eastAsia="Times New Roman" w:hAnsi="Times New Roman" w:cs="Times New Roman"/>
      <w:color w:val="0563C1"/>
      <w:sz w:val="24"/>
      <w:u w:val="single"/>
      <w:rtl w:val="0"/>
    </w:rPr>
  </w:style>
  <w:style w:type="paragraph" w:styleId="Index1">
    <w:name w:val="index 1"/>
    <w:basedOn w:val="Normal"/>
    <w:pPr>
      <w:widowControl/>
      <w:ind w:left="24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Heading">
    <w:name w:val="index heading"/>
    <w:basedOn w:val="Normal"/>
    <w:pPr>
      <w:widowControl/>
      <w:spacing w:line="276" w:lineRule="auto"/>
      <w:ind w:left="0" w:right="0"/>
      <w:contextualSpacing w:val="0"/>
      <w:jc w:val="left"/>
    </w:pPr>
    <w:rPr>
      <w:rFonts w:ascii="Arial" w:eastAsia="Arial" w:hAnsi="Arial" w:cs="Arial"/>
      <w:b/>
      <w:sz w:val="20"/>
      <w:rtl w:val="0"/>
      <w:lang w:val="en-US"/>
    </w:rPr>
  </w:style>
  <w:style w:type="character" w:styleId="LineNumber">
    <w:name w:val="line number"/>
    <w:basedOn w:val="DefaultParagraphFont"/>
    <w:rPr>
      <w:rFonts w:ascii="Times New Roman" w:eastAsia="Times New Roman" w:hAnsi="Times New Roman" w:cs="Times New Roman"/>
      <w:sz w:val="24"/>
      <w:rtl w:val="0"/>
    </w:rPr>
  </w:style>
  <w:style w:type="paragraph" w:styleId="macro">
    <w:name w:val="macro"/>
    <w:basedOn w:val="Normal"/>
    <w:pPr>
      <w:widowControl/>
      <w:spacing w:before="40" w:line="276" w:lineRule="auto"/>
      <w:ind w:left="173" w:right="0"/>
      <w:contextualSpacing w:val="0"/>
      <w:jc w:val="left"/>
    </w:pPr>
    <w:rPr>
      <w:rFonts w:ascii="Consolas" w:eastAsia="Consolas" w:hAnsi="Consolas" w:cs="Consolas"/>
      <w:sz w:val="22"/>
      <w:rtl w:val="0"/>
      <w:lang w:val="en-US"/>
    </w:rPr>
  </w:style>
  <w:style w:type="character" w:styleId="MacroTextChar">
    <w:name w:val="Macro Text Char"/>
    <w:basedOn w:val="DefaultParagraphFont"/>
    <w:rPr>
      <w:rFonts w:ascii="Consolas" w:eastAsia="Consolas" w:hAnsi="Consolas" w:cs="Consolas"/>
      <w:sz w:val="20"/>
      <w:rtl w:val="0"/>
    </w:rPr>
  </w:style>
  <w:style w:type="character" w:styleId="Mention1">
    <w:name w:val="Mention1"/>
    <w:basedOn w:val="DefaultParagraphFont"/>
    <w:rPr>
      <w:rFonts w:ascii="Times New Roman" w:eastAsia="Times New Roman" w:hAnsi="Times New Roman" w:cs="Times New Roman"/>
      <w:color w:val="2B579A"/>
      <w:sz w:val="24"/>
      <w:shd w:val="clear" w:color="auto" w:fill="E6E6E6"/>
      <w:rtl w:val="0"/>
    </w:rPr>
  </w:style>
  <w:style w:type="paragraph" w:styleId="MessageHeader">
    <w:name w:val="Message Header"/>
    <w:basedOn w:val="Normal"/>
    <w:pPr>
      <w:widowControl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right="0" w:hanging="1134"/>
      <w:contextualSpacing w:val="0"/>
      <w:jc w:val="left"/>
    </w:pPr>
    <w:rPr>
      <w:rFonts w:ascii="Arial" w:eastAsia="Arial" w:hAnsi="Arial" w:cs="Arial"/>
      <w:sz w:val="20"/>
      <w:rtl w:val="0"/>
      <w:lang w:val="en-US"/>
    </w:rPr>
  </w:style>
  <w:style w:type="character" w:styleId="MessageHeaderChar">
    <w:name w:val="Message Header Char"/>
    <w:basedOn w:val="DefaultParagraphFont"/>
    <w:rPr>
      <w:rFonts w:ascii="Arial" w:eastAsia="Arial" w:hAnsi="Arial" w:cs="Arial"/>
      <w:sz w:val="20"/>
      <w:shd w:val="clear" w:color="auto" w:fill="auto"/>
      <w:rtl w:val="0"/>
    </w:rPr>
  </w:style>
  <w:style w:type="paragraph" w:styleId="NoteHeading">
    <w:name w:val="Note Heading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NoteHeadingChar">
    <w:name w:val="Note Heading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PlainText">
    <w:name w:val="Plain Text"/>
    <w:basedOn w:val="Normal"/>
    <w:pPr>
      <w:widowControl/>
      <w:ind w:left="0" w:right="0"/>
      <w:contextualSpacing w:val="0"/>
      <w:jc w:val="left"/>
    </w:pPr>
    <w:rPr>
      <w:rFonts w:ascii="Consolas" w:eastAsia="Consolas" w:hAnsi="Consolas" w:cs="Consolas"/>
      <w:sz w:val="22"/>
      <w:rtl w:val="0"/>
      <w:lang w:val="en-US"/>
    </w:rPr>
  </w:style>
  <w:style w:type="character" w:styleId="PlainTextChar">
    <w:name w:val="Plain Text Char"/>
    <w:basedOn w:val="DefaultParagraphFont"/>
    <w:rPr>
      <w:rFonts w:ascii="Consolas" w:eastAsia="Consolas" w:hAnsi="Consolas" w:cs="Consolas"/>
      <w:sz w:val="21"/>
      <w:rtl w:val="0"/>
    </w:rPr>
  </w:style>
  <w:style w:type="paragraph" w:styleId="Salutation">
    <w:name w:val="Salutation"/>
    <w:basedOn w:val="Normal"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SalutationChar">
    <w:name w:val="Salutation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Signature">
    <w:name w:val="Signature"/>
    <w:basedOn w:val="Normal"/>
    <w:pPr>
      <w:widowControl/>
      <w:ind w:left="4252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SignatureChar">
    <w:name w:val="Signature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character" w:styleId="SmartHyperlink1">
    <w:name w:val="Smart Hyperlink1"/>
    <w:basedOn w:val="DefaultParagraphFont"/>
    <w:rPr>
      <w:rFonts w:ascii="Times New Roman" w:eastAsia="Times New Roman" w:hAnsi="Times New Roman" w:cs="Times New Roman"/>
      <w:sz w:val="24"/>
      <w:u w:val="single"/>
      <w:rtl w:val="0"/>
    </w:rPr>
  </w:style>
  <w:style w:type="character" w:styleId="UnresolvedMention1">
    <w:name w:val="Unresolved Mention1"/>
    <w:basedOn w:val="DefaultParagraphFont"/>
    <w:rPr>
      <w:rFonts w:ascii="Times New Roman" w:eastAsia="Times New Roman" w:hAnsi="Times New Roman" w:cs="Times New Roman"/>
      <w:color w:val="595959"/>
      <w:sz w:val="24"/>
      <w:shd w:val="clear" w:color="auto" w:fill="E6E6E6"/>
      <w:rtl w:val="0"/>
    </w:rPr>
  </w:style>
  <w:style w:type="paragraph" w:styleId="ListNumber2">
    <w:name w:val="List Number 2"/>
    <w:basedOn w:val="Normal"/>
    <w:pPr>
      <w:widowControl/>
      <w:spacing w:line="276" w:lineRule="auto"/>
      <w:ind w:left="720" w:right="0" w:hanging="588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BodyTextFirstIndent">
    <w:name w:val="Body Text First Indent"/>
    <w:basedOn w:val="BodyText"/>
    <w:pPr>
      <w:widowControl/>
      <w:spacing w:after="200" w:line="276" w:lineRule="auto"/>
      <w:ind w:left="0" w:right="0" w:firstLine="36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BodyTextFirstIndentChar">
    <w:name w:val="Body Text First Indent Char"/>
    <w:basedOn w:val="BodyTextChar"/>
    <w:rPr>
      <w:rFonts w:ascii="Times New Roman" w:eastAsia="Times New Roman" w:hAnsi="Times New Roman" w:cs="Times New Roman"/>
      <w:sz w:val="20"/>
      <w:rtl w:val="0"/>
    </w:rPr>
  </w:style>
  <w:style w:type="paragraph" w:styleId="BodyTextIndent">
    <w:name w:val="Body Text Indent"/>
    <w:basedOn w:val="Normal"/>
    <w:pPr>
      <w:widowControl/>
      <w:spacing w:line="276" w:lineRule="auto"/>
      <w:ind w:left="36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BodyTextIndentChar">
    <w:name w:val="Body Text Indent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BodyTextFirstIndent2">
    <w:name w:val="Body Text First Indent 2"/>
    <w:basedOn w:val="BodyTextIndent"/>
    <w:pPr>
      <w:widowControl/>
      <w:spacing w:after="200" w:line="276" w:lineRule="auto"/>
      <w:ind w:left="360" w:right="0" w:firstLine="36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BodyTextFirstIndent2Char">
    <w:name w:val="Body Text First Indent 2 Char"/>
    <w:basedOn w:val="BodyTextIndentChar"/>
    <w:rPr>
      <w:rFonts w:ascii="Times New Roman" w:eastAsia="Times New Roman" w:hAnsi="Times New Roman" w:cs="Times New Roman"/>
      <w:sz w:val="20"/>
      <w:rtl w:val="0"/>
    </w:rPr>
  </w:style>
  <w:style w:type="paragraph" w:styleId="BodyTextIndent2">
    <w:name w:val="Body Text Indent 2"/>
    <w:basedOn w:val="Normal"/>
    <w:pPr>
      <w:widowControl/>
      <w:spacing w:line="480" w:lineRule="auto"/>
      <w:ind w:left="36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BodyTextIndent2Char">
    <w:name w:val="Body Text Indent 2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Closing">
    <w:name w:val="Closing"/>
    <w:basedOn w:val="Normal"/>
    <w:pPr>
      <w:widowControl/>
      <w:ind w:left="432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ClosingChar">
    <w:name w:val="Closing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E-mailSignature">
    <w:name w:val="E-mail Signature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E-mailSignatureChar">
    <w:name w:val="E-mail Signature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character" w:styleId="HTMLSample">
    <w:name w:val="HTML Sample"/>
    <w:basedOn w:val="DefaultParagraphFont"/>
    <w:rPr>
      <w:rFonts w:ascii="Consolas" w:eastAsia="Consolas" w:hAnsi="Consolas" w:cs="Consolas"/>
      <w:sz w:val="24"/>
      <w:rtl w:val="0"/>
    </w:rPr>
  </w:style>
  <w:style w:type="paragraph" w:styleId="Index2">
    <w:name w:val="index 2"/>
    <w:basedOn w:val="Normal"/>
    <w:pPr>
      <w:widowControl/>
      <w:ind w:left="48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3">
    <w:name w:val="index 3"/>
    <w:basedOn w:val="Normal"/>
    <w:pPr>
      <w:widowControl/>
      <w:ind w:left="72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4">
    <w:name w:val="index 4"/>
    <w:basedOn w:val="Normal"/>
    <w:pPr>
      <w:widowControl/>
      <w:ind w:left="96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5">
    <w:name w:val="index 5"/>
    <w:basedOn w:val="Normal"/>
    <w:pPr>
      <w:widowControl/>
      <w:ind w:left="120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6">
    <w:name w:val="index 6"/>
    <w:basedOn w:val="Normal"/>
    <w:pPr>
      <w:widowControl/>
      <w:ind w:left="144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7">
    <w:name w:val="index 7"/>
    <w:basedOn w:val="Normal"/>
    <w:pPr>
      <w:widowControl/>
      <w:ind w:left="168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8">
    <w:name w:val="index 8"/>
    <w:basedOn w:val="Normal"/>
    <w:pPr>
      <w:widowControl/>
      <w:ind w:left="192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9">
    <w:name w:val="index 9"/>
    <w:basedOn w:val="Normal"/>
    <w:pPr>
      <w:widowControl/>
      <w:ind w:left="216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">
    <w:name w:val="List"/>
    <w:basedOn w:val="Normal"/>
    <w:pPr>
      <w:widowControl/>
      <w:spacing w:line="276" w:lineRule="auto"/>
      <w:ind w:left="36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2">
    <w:name w:val="List 2"/>
    <w:basedOn w:val="Normal"/>
    <w:pPr>
      <w:widowControl/>
      <w:spacing w:line="276" w:lineRule="auto"/>
      <w:ind w:left="72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3">
    <w:name w:val="List 3"/>
    <w:basedOn w:val="Normal"/>
    <w:pPr>
      <w:widowControl/>
      <w:spacing w:line="276" w:lineRule="auto"/>
      <w:ind w:left="108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4">
    <w:name w:val="List 4"/>
    <w:basedOn w:val="Normal"/>
    <w:pPr>
      <w:widowControl/>
      <w:spacing w:line="276" w:lineRule="auto"/>
      <w:ind w:left="144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5">
    <w:name w:val="List 5"/>
    <w:basedOn w:val="Normal"/>
    <w:pPr>
      <w:widowControl/>
      <w:spacing w:line="276" w:lineRule="auto"/>
      <w:ind w:left="180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Bullet2">
    <w:name w:val="List Bullet 2"/>
    <w:basedOn w:val="Normal"/>
    <w:pPr>
      <w:widowControl/>
      <w:spacing w:line="276" w:lineRule="auto"/>
      <w:ind w:left="72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Bullet3">
    <w:name w:val="List Bullet 3"/>
    <w:basedOn w:val="Normal"/>
    <w:pPr>
      <w:widowControl/>
      <w:spacing w:line="276" w:lineRule="auto"/>
      <w:ind w:left="108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Bullet4">
    <w:name w:val="List Bullet 4"/>
    <w:basedOn w:val="Normal"/>
    <w:pPr>
      <w:widowControl/>
      <w:spacing w:line="276" w:lineRule="auto"/>
      <w:ind w:left="144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Bullet5">
    <w:name w:val="List Bullet 5"/>
    <w:basedOn w:val="Normal"/>
    <w:pPr>
      <w:widowControl/>
      <w:spacing w:line="276" w:lineRule="auto"/>
      <w:ind w:left="180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Continue">
    <w:name w:val="List Continue"/>
    <w:basedOn w:val="Normal"/>
    <w:pPr>
      <w:widowControl/>
      <w:spacing w:line="276" w:lineRule="auto"/>
      <w:ind w:left="360" w:right="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Continue2">
    <w:name w:val="List Continue 2"/>
    <w:basedOn w:val="Normal"/>
    <w:pPr>
      <w:widowControl/>
      <w:spacing w:line="276" w:lineRule="auto"/>
      <w:ind w:left="720" w:right="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Continue3">
    <w:name w:val="List Continue 3"/>
    <w:basedOn w:val="Normal"/>
    <w:pPr>
      <w:widowControl/>
      <w:spacing w:line="276" w:lineRule="auto"/>
      <w:ind w:left="1080" w:right="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Continue4">
    <w:name w:val="List Continue 4"/>
    <w:basedOn w:val="Normal"/>
    <w:pPr>
      <w:widowControl/>
      <w:spacing w:line="276" w:lineRule="auto"/>
      <w:ind w:left="1440" w:right="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Continue5">
    <w:name w:val="List Continue 5"/>
    <w:basedOn w:val="Normal"/>
    <w:pPr>
      <w:widowControl/>
      <w:spacing w:line="276" w:lineRule="auto"/>
      <w:ind w:left="1800" w:right="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Number3">
    <w:name w:val="List Number 3"/>
    <w:basedOn w:val="Normal"/>
    <w:pPr>
      <w:widowControl/>
      <w:spacing w:line="276" w:lineRule="auto"/>
      <w:ind w:left="108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Number4">
    <w:name w:val="List Number 4"/>
    <w:basedOn w:val="Normal"/>
    <w:pPr>
      <w:widowControl/>
      <w:spacing w:line="276" w:lineRule="auto"/>
      <w:ind w:left="144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Number5">
    <w:name w:val="List Number 5"/>
    <w:basedOn w:val="Normal"/>
    <w:pPr>
      <w:widowControl/>
      <w:spacing w:line="276" w:lineRule="auto"/>
      <w:ind w:left="2718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NoSpacing">
    <w:name w:val="No Spacing"/>
    <w:basedOn w:val="Normal"/>
    <w:pPr>
      <w:widowControl/>
      <w:spacing w:before="40"/>
      <w:ind w:left="173" w:right="0"/>
      <w:contextualSpacing w:val="0"/>
      <w:jc w:val="left"/>
    </w:pPr>
    <w:rPr>
      <w:rFonts w:ascii="Times New Roman" w:eastAsia="Times New Roman" w:hAnsi="Times New Roman" w:cs="Times New Roman"/>
      <w:sz w:val="24"/>
      <w:rtl w:val="0"/>
      <w:lang w:val="en-US"/>
    </w:rPr>
  </w:style>
  <w:style w:type="paragraph" w:styleId="Normal(Web)">
    <w:name w:val="Normal (Web)"/>
    <w:basedOn w:val="Normal"/>
    <w:qFormat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NormalIndent">
    <w:name w:val="Normal Indent"/>
    <w:basedOn w:val="Normal"/>
    <w:pPr>
      <w:widowControl/>
      <w:spacing w:line="276" w:lineRule="auto"/>
      <w:ind w:left="708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PageNumber">
    <w:name w:val="page number"/>
    <w:basedOn w:val="DefaultParagraphFont"/>
    <w:rPr>
      <w:rFonts w:ascii="Times New Roman" w:eastAsia="Times New Roman" w:hAnsi="Times New Roman" w:cs="Times New Roman"/>
      <w:sz w:val="24"/>
      <w:rtl w:val="0"/>
    </w:rPr>
  </w:style>
  <w:style w:type="paragraph" w:styleId="TableofAuthorities">
    <w:name w:val="table of authorities"/>
    <w:basedOn w:val="Normal"/>
    <w:pPr>
      <w:widowControl/>
      <w:spacing w:line="276" w:lineRule="auto"/>
      <w:ind w:left="24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ableofFigures">
    <w:name w:val="table of figures"/>
    <w:basedOn w:val="Normal"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AHeading">
    <w:name w:val="toa heading"/>
    <w:basedOn w:val="Normal"/>
    <w:pPr>
      <w:widowControl/>
      <w:spacing w:before="120" w:line="276" w:lineRule="auto"/>
      <w:ind w:left="0" w:right="0"/>
      <w:contextualSpacing w:val="0"/>
      <w:jc w:val="left"/>
    </w:pPr>
    <w:rPr>
      <w:rFonts w:ascii="Arial" w:eastAsia="Arial" w:hAnsi="Arial" w:cs="Arial"/>
      <w:b/>
      <w:sz w:val="20"/>
      <w:rtl w:val="0"/>
      <w:lang w:val="en-US"/>
    </w:rPr>
  </w:style>
  <w:style w:type="paragraph" w:styleId="TOC2">
    <w:name w:val="toc 2"/>
    <w:basedOn w:val="Normal"/>
    <w:pPr>
      <w:widowControl/>
      <w:spacing w:after="100" w:line="276" w:lineRule="auto"/>
      <w:ind w:left="24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3">
    <w:name w:val="toc 3"/>
    <w:basedOn w:val="Normal"/>
    <w:pPr>
      <w:widowControl/>
      <w:spacing w:after="100" w:line="276" w:lineRule="auto"/>
      <w:ind w:left="48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4">
    <w:name w:val="toc 4"/>
    <w:basedOn w:val="Normal"/>
    <w:pPr>
      <w:widowControl/>
      <w:spacing w:after="100" w:line="276" w:lineRule="auto"/>
      <w:ind w:left="72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5">
    <w:name w:val="toc 5"/>
    <w:basedOn w:val="Normal"/>
    <w:pPr>
      <w:widowControl/>
      <w:spacing w:after="100" w:line="276" w:lineRule="auto"/>
      <w:ind w:left="96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6">
    <w:name w:val="toc 6"/>
    <w:basedOn w:val="Normal"/>
    <w:pPr>
      <w:widowControl/>
      <w:spacing w:after="100" w:line="276" w:lineRule="auto"/>
      <w:ind w:left="120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7">
    <w:name w:val="toc 7"/>
    <w:basedOn w:val="Normal"/>
    <w:pPr>
      <w:widowControl/>
      <w:spacing w:after="100" w:line="276" w:lineRule="auto"/>
      <w:ind w:left="144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8">
    <w:name w:val="toc 8"/>
    <w:basedOn w:val="Normal"/>
    <w:pPr>
      <w:widowControl/>
      <w:spacing w:after="100" w:line="276" w:lineRule="auto"/>
      <w:ind w:left="168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Attendees">
    <w:name w:val="Attendees"/>
    <w:basedOn w:val="Normal"/>
    <w:pPr>
      <w:widowControl/>
      <w:ind w:left="144" w:right="0"/>
      <w:contextualSpacing w:val="0"/>
      <w:jc w:val="left"/>
    </w:pPr>
    <w:rPr>
      <w:rFonts w:ascii="Avenir Next LT Pro" w:eastAsia="Avenir Next LT Pro" w:hAnsi="Avenir Next LT Pro" w:cs="Avenir Next LT Pro"/>
      <w:b/>
      <w:sz w:val="20"/>
      <w:rtl w:val="0"/>
      <w:lang w:val="en-US"/>
    </w:rPr>
  </w:style>
  <w:style w:type="paragraph" w:styleId="Title-Header">
    <w:name w:val="Title-Header"/>
    <w:basedOn w:val="Header"/>
    <w:pPr>
      <w:widowControl/>
      <w:spacing w:line="360" w:lineRule="auto"/>
      <w:ind w:left="576" w:right="0"/>
      <w:contextualSpacing w:val="0"/>
      <w:jc w:val="left"/>
    </w:pPr>
    <w:rPr>
      <w:rFonts w:ascii="Avenir Next LT Pro" w:eastAsia="Avenir Next LT Pro" w:hAnsi="Avenir Next LT Pro" w:cs="Avenir Next LT Pro"/>
      <w:color w:val="FFFFFF"/>
      <w:sz w:val="72"/>
      <w:rtl w:val="0"/>
      <w:lang w:val="en-US"/>
    </w:rPr>
  </w:style>
  <w:style w:type="paragraph" w:styleId="Table-Normal">
    <w:name w:val="Table-Normal"/>
    <w:basedOn w:val="Normal"/>
    <w:pPr>
      <w:widowControl/>
      <w:spacing w:before="120"/>
      <w:ind w:left="432" w:right="0"/>
      <w:contextualSpacing w:val="0"/>
      <w:jc w:val="left"/>
    </w:pPr>
    <w:rPr>
      <w:rFonts w:ascii="Avenir Next LT Pro" w:eastAsia="Avenir Next LT Pro" w:hAnsi="Avenir Next LT Pro" w:cs="Avenir Next LT Pro"/>
      <w:color w:val="000000"/>
      <w:sz w:val="20"/>
      <w:rtl w:val="0"/>
      <w:lang w:val="en-US"/>
    </w:rPr>
  </w:style>
  <w:style w:type="paragraph" w:styleId="Table-Header">
    <w:name w:val="Table-Header"/>
    <w:basedOn w:val="Table-Normal"/>
    <w:pPr>
      <w:widowControl/>
      <w:spacing w:before="120"/>
      <w:ind w:left="144" w:right="0"/>
      <w:contextualSpacing w:val="0"/>
      <w:jc w:val="left"/>
    </w:pPr>
    <w:rPr>
      <w:rFonts w:ascii="Avenir Next LT Pro" w:eastAsia="Avenir Next LT Pro" w:hAnsi="Avenir Next LT Pro" w:cs="Avenir Next LT Pro"/>
      <w:b/>
      <w:color w:val="000000"/>
      <w:sz w:val="20"/>
      <w:rtl w:val="0"/>
      <w:lang w:val="en-US"/>
    </w:rPr>
  </w:style>
  <w:style w:type="paragraph" w:styleId="abc-list">
    <w:name w:val="abc-list"/>
    <w:basedOn w:val="Normal"/>
    <w:pPr>
      <w:widowControl/>
      <w:spacing w:before="120" w:after="120" w:line="240" w:lineRule="exact"/>
      <w:ind w:left="360" w:right="0" w:hanging="360"/>
      <w:contextualSpacing w:val="0"/>
      <w:jc w:val="left"/>
    </w:pPr>
    <w:rPr>
      <w:rFonts w:ascii="Avenir Next LT Pro" w:eastAsia="Avenir Next LT Pro" w:hAnsi="Avenir Next LT Pro" w:cs="Avenir Next LT Pro"/>
      <w:color w:val="000000"/>
      <w:sz w:val="20"/>
      <w:rtl w:val="0"/>
      <w:lang w:val="en-US"/>
    </w:rPr>
  </w:style>
  <w:style w:type="paragraph" w:styleId="Spacer">
    <w:name w:val="Spacer"/>
    <w:basedOn w:val="Table-Normal"/>
    <w:pPr>
      <w:widowControl/>
      <w:ind w:left="432" w:right="0"/>
      <w:contextualSpacing/>
      <w:jc w:val="left"/>
    </w:pPr>
    <w:rPr>
      <w:rFonts w:ascii="Avenir Next LT Pro" w:eastAsia="Avenir Next LT Pro" w:hAnsi="Avenir Next LT Pro" w:cs="Avenir Next LT Pro"/>
      <w:color w:val="000000"/>
      <w:sz w:val="12"/>
      <w:rtl w:val="0"/>
      <w:lang w:val="en-US"/>
    </w:rPr>
  </w:style>
  <w:style w:type="paragraph" w:styleId="ImagePlaceholder">
    <w:name w:val="Image Placeholder"/>
    <w:basedOn w:val="Normal"/>
    <w:qFormat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10"/>
      <w:rtl w:val="0"/>
      <w:lang w:val="en-US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wmf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Pages>2</Pages>
  <Words>273</Words>
  <Characters>1559</Characters>
  <Application>Spire.Doc</Application>
  <DocSecurity>0</DocSecurity>
  <CharactersWithSpaces>1829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cp:lastPrinted>2024-11-14T15:50:55Z</cp:lastPrinted>
  <dcterms:created xsi:type="dcterms:W3CDTF">2024-07-21T22:40:00Z</dcterms:created>
  <dcterms:modified xsi:type="dcterms:W3CDTF">2024-07-29T12:58:00Z</dcterms:modified>
</cp:coreProperties>
</file>