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7CD4" w14:textId="21B5D6C4" w:rsidR="001D5163" w:rsidRDefault="00A30B1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Counting Sort</w:t>
      </w:r>
    </w:p>
    <w:p w14:paraId="57FCDBEB" w14:textId="2412AAC3" w:rsidR="00A30B19" w:rsidRDefault="00A30B19">
      <w:r>
        <w:t>Counting sort tager udgangspunkt i alle input er A[1...n] dvs n = A.length. Hertil bruger Counting Sort også 2 andre arrays, et array B til output og C til ekstra rum at arbejde i.</w:t>
      </w:r>
    </w:p>
    <w:p w14:paraId="7B2DAF10" w14:textId="5399BC54" w:rsidR="00A30B19" w:rsidRDefault="00A30B19">
      <w:r>
        <w:rPr>
          <w:noProof/>
        </w:rPr>
        <w:drawing>
          <wp:inline distT="0" distB="0" distL="0" distR="0" wp14:anchorId="2DF0271F" wp14:editId="63AD3B82">
            <wp:extent cx="3059674" cy="16618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145" cy="17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B9CF" w14:textId="2843E36E" w:rsidR="000A4228" w:rsidRDefault="000A4228">
      <w:r>
        <w:t>Worst, average og best-case: n + k</w:t>
      </w:r>
      <w:r w:rsidR="00B953AA">
        <w:t xml:space="preserve"> (når k = O(n), er kørertiden n)</w:t>
      </w:r>
    </w:p>
    <w:p w14:paraId="4FF5CEFD" w14:textId="228140A5" w:rsidR="00A30B19" w:rsidRDefault="000A4228">
      <w:r>
        <w:t>Hjælpe arrayet C bruges til at tælle hvor mange af hvert element der er. Herefter indsættes elementerne i B i korrekt orden.</w:t>
      </w:r>
    </w:p>
    <w:p w14:paraId="50309A47" w14:textId="4F78C5D5" w:rsidR="000A4228" w:rsidRDefault="000A4228">
      <w:r>
        <w:rPr>
          <w:noProof/>
        </w:rPr>
        <w:drawing>
          <wp:inline distT="0" distB="0" distL="0" distR="0" wp14:anchorId="52006AAB" wp14:editId="1603D32B">
            <wp:extent cx="5731510" cy="2361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522B" w14:textId="2A154841" w:rsidR="00B953AA" w:rsidRDefault="00B953AA">
      <w:r>
        <w:t xml:space="preserve">Video eksempel (meget lettere end at læse bogen):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B953AA">
        <w:instrText>https://www.youtube.com/watch?v=OKd534EWcdk</w:instrText>
      </w:r>
      <w:r>
        <w:instrText xml:space="preserve">" </w:instrText>
      </w:r>
      <w:r>
        <w:fldChar w:fldCharType="separate"/>
      </w:r>
      <w:r w:rsidRPr="0044659E">
        <w:rPr>
          <w:rStyle w:val="Hyperlink"/>
        </w:rPr>
        <w:t>https://www.youtube.com/watch?v=OKd534EWcdk</w:t>
      </w:r>
      <w:r>
        <w:fldChar w:fldCharType="end"/>
      </w:r>
    </w:p>
    <w:p w14:paraId="04055C54" w14:textId="77777777" w:rsidR="00A30B19" w:rsidRDefault="00A30B19"/>
    <w:p w14:paraId="1DED2E94" w14:textId="77777777" w:rsidR="00A30B19" w:rsidRPr="00A30B19" w:rsidRDefault="00A30B19"/>
    <w:sectPr w:rsidR="00A30B19" w:rsidRPr="00A3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55"/>
    <w:rsid w:val="000A4228"/>
    <w:rsid w:val="001D5163"/>
    <w:rsid w:val="00A30B19"/>
    <w:rsid w:val="00B953AA"/>
    <w:rsid w:val="00E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C61E8"/>
  <w15:chartTrackingRefBased/>
  <w15:docId w15:val="{80C04291-D15C-4C24-83C2-E979651C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3</cp:revision>
  <dcterms:created xsi:type="dcterms:W3CDTF">2020-05-28T11:04:00Z</dcterms:created>
  <dcterms:modified xsi:type="dcterms:W3CDTF">2020-05-28T11:36:00Z</dcterms:modified>
</cp:coreProperties>
</file>