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6DBBA" w14:textId="6E43532F" w:rsidR="00874DC2" w:rsidRDefault="00CE70E7" w:rsidP="00CE70E7">
      <w:pPr>
        <w:pStyle w:val="Heading1"/>
        <w:rPr>
          <w:lang w:val="da-DK"/>
        </w:rPr>
      </w:pPr>
      <w:proofErr w:type="spellStart"/>
      <w:r>
        <w:rPr>
          <w:lang w:val="da-DK"/>
        </w:rPr>
        <w:t>Dijkstra’s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shortest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path</w:t>
      </w:r>
      <w:proofErr w:type="spellEnd"/>
    </w:p>
    <w:p w14:paraId="27DB35D6" w14:textId="1FAD2970" w:rsidR="006D569A" w:rsidRDefault="006D569A" w:rsidP="006D569A">
      <w:pPr>
        <w:rPr>
          <w:lang w:val="da-DK"/>
        </w:rPr>
      </w:pPr>
    </w:p>
    <w:p w14:paraId="693BF647" w14:textId="77777777" w:rsidR="006D569A" w:rsidRDefault="006D569A" w:rsidP="006D569A">
      <w:pPr>
        <w:pStyle w:val="ListParagraph"/>
        <w:numPr>
          <w:ilvl w:val="0"/>
          <w:numId w:val="1"/>
        </w:numPr>
      </w:pPr>
      <w:r>
        <w:t>Solves the single-source shortest-path problem assuming edge weights are nonnegative</w:t>
      </w:r>
    </w:p>
    <w:p w14:paraId="203C2679" w14:textId="77777777" w:rsidR="006D569A" w:rsidRDefault="006D569A" w:rsidP="006D569A">
      <w:pPr>
        <w:pStyle w:val="ListParagraph"/>
        <w:numPr>
          <w:ilvl w:val="0"/>
          <w:numId w:val="1"/>
        </w:numPr>
      </w:pPr>
      <w:r>
        <w:t>Hence, no negative cycles</w:t>
      </w:r>
    </w:p>
    <w:p w14:paraId="375CECB7" w14:textId="592FF7A4" w:rsidR="006D569A" w:rsidRDefault="006D569A" w:rsidP="006D569A">
      <w:pPr>
        <w:pStyle w:val="ListParagraph"/>
        <w:numPr>
          <w:ilvl w:val="0"/>
          <w:numId w:val="1"/>
        </w:numPr>
      </w:pPr>
      <w:r>
        <w:t>It generalises BFS over weighted graphs</w:t>
      </w:r>
    </w:p>
    <w:p w14:paraId="1EEAACF4" w14:textId="77777777" w:rsidR="006D569A" w:rsidRPr="006D569A" w:rsidRDefault="006D569A" w:rsidP="006D569A">
      <w:pPr>
        <w:rPr>
          <w:lang w:val="en-US"/>
        </w:rPr>
      </w:pPr>
    </w:p>
    <w:p w14:paraId="7E8B41B3" w14:textId="3E9CA5E8" w:rsidR="00CE70E7" w:rsidRDefault="006D569A" w:rsidP="00CE70E7">
      <w:pPr>
        <w:rPr>
          <w:lang w:val="da-DK"/>
        </w:rPr>
      </w:pPr>
      <w:r w:rsidRPr="006D569A">
        <w:rPr>
          <w:lang w:val="da-DK"/>
        </w:rPr>
        <w:drawing>
          <wp:inline distT="0" distB="0" distL="0" distR="0" wp14:anchorId="7606DF06" wp14:editId="2B40C146">
            <wp:extent cx="5731510" cy="20859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86BB" w14:textId="755E786A" w:rsidR="006D569A" w:rsidRDefault="006D569A" w:rsidP="00CE70E7">
      <w:pPr>
        <w:rPr>
          <w:lang w:val="da-DK"/>
        </w:rPr>
      </w:pPr>
    </w:p>
    <w:p w14:paraId="443E7B76" w14:textId="04F2D80B" w:rsidR="006D569A" w:rsidRDefault="006D569A" w:rsidP="00CE70E7">
      <w:pPr>
        <w:rPr>
          <w:lang w:val="da-DK"/>
        </w:rPr>
      </w:pPr>
      <w:r w:rsidRPr="006D569A">
        <w:rPr>
          <w:lang w:val="da-DK"/>
        </w:rPr>
        <w:drawing>
          <wp:inline distT="0" distB="0" distL="0" distR="0" wp14:anchorId="7398716F" wp14:editId="520E2D76">
            <wp:extent cx="5731510" cy="35490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DF1B" w14:textId="693FBF6B" w:rsidR="006D569A" w:rsidRDefault="006D569A" w:rsidP="00CE70E7">
      <w:pPr>
        <w:rPr>
          <w:lang w:val="da-DK"/>
        </w:rPr>
      </w:pPr>
      <w:r w:rsidRPr="006D569A">
        <w:rPr>
          <w:lang w:val="da-DK"/>
        </w:rPr>
        <w:lastRenderedPageBreak/>
        <w:drawing>
          <wp:inline distT="0" distB="0" distL="0" distR="0" wp14:anchorId="01424CCE" wp14:editId="52D5A5A0">
            <wp:extent cx="5731510" cy="3275965"/>
            <wp:effectExtent l="0" t="0" r="0" b="635"/>
            <wp:docPr id="3" name="Picture 3" descr="A picture containing photo, air, jet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4287" w14:textId="579D26B1" w:rsidR="006D569A" w:rsidRDefault="006D569A" w:rsidP="00CE70E7">
      <w:pPr>
        <w:rPr>
          <w:lang w:val="en-US"/>
        </w:rPr>
      </w:pPr>
      <w:r>
        <w:rPr>
          <w:lang w:val="en-US"/>
        </w:rPr>
        <w:t>The algorithm coloring works that same as BFS</w:t>
      </w:r>
    </w:p>
    <w:p w14:paraId="4D9F52F9" w14:textId="257E3AA2" w:rsidR="006D569A" w:rsidRDefault="006D569A" w:rsidP="00CE70E7">
      <w:pPr>
        <w:rPr>
          <w:lang w:val="en-US"/>
        </w:rPr>
      </w:pPr>
      <w:r w:rsidRPr="006D569A">
        <w:rPr>
          <w:lang w:val="en-US"/>
        </w:rPr>
        <w:t xml:space="preserve">It is important to note that it always </w:t>
      </w:r>
      <w:r>
        <w:rPr>
          <w:lang w:val="en-US"/>
        </w:rPr>
        <w:t xml:space="preserve">visits the </w:t>
      </w:r>
      <w:r w:rsidR="008E4A16">
        <w:rPr>
          <w:lang w:val="en-US"/>
        </w:rPr>
        <w:t xml:space="preserve">vertex with the smallest distance from S. That’s why it visits vertex </w:t>
      </w:r>
      <w:r w:rsidR="008E4A16" w:rsidRPr="008E4A16">
        <w:rPr>
          <w:i/>
          <w:iCs/>
          <w:lang w:val="en-US"/>
        </w:rPr>
        <w:t>t</w:t>
      </w:r>
      <w:r w:rsidR="008E4A16">
        <w:rPr>
          <w:lang w:val="en-US"/>
        </w:rPr>
        <w:t xml:space="preserve"> in image </w:t>
      </w:r>
      <w:r w:rsidR="008E4A16" w:rsidRPr="008E4A16">
        <w:rPr>
          <w:i/>
          <w:iCs/>
          <w:lang w:val="en-US"/>
        </w:rPr>
        <w:t>d</w:t>
      </w:r>
      <w:r w:rsidR="008E4A16">
        <w:rPr>
          <w:lang w:val="en-US"/>
        </w:rPr>
        <w:t xml:space="preserve"> and not vertex </w:t>
      </w:r>
      <w:r w:rsidR="008E4A16" w:rsidRPr="008E4A16">
        <w:rPr>
          <w:i/>
          <w:iCs/>
          <w:lang w:val="en-US"/>
        </w:rPr>
        <w:t>x</w:t>
      </w:r>
      <w:r w:rsidR="008E4A16">
        <w:rPr>
          <w:lang w:val="en-US"/>
        </w:rPr>
        <w:t>.</w:t>
      </w:r>
    </w:p>
    <w:p w14:paraId="769C26D9" w14:textId="5F8B5668" w:rsidR="00EA0774" w:rsidRDefault="00EA0774" w:rsidP="00CE70E7">
      <w:pPr>
        <w:rPr>
          <w:lang w:val="en-US"/>
        </w:rPr>
      </w:pPr>
    </w:p>
    <w:p w14:paraId="7F7EAC1E" w14:textId="31017266" w:rsidR="00EA0774" w:rsidRDefault="00EA0774" w:rsidP="00CE70E7">
      <w:pPr>
        <w:rPr>
          <w:lang w:val="en-US"/>
        </w:rPr>
      </w:pPr>
      <w:r w:rsidRPr="00EA0774">
        <w:rPr>
          <w:lang w:val="en-US"/>
        </w:rPr>
        <w:drawing>
          <wp:inline distT="0" distB="0" distL="0" distR="0" wp14:anchorId="49F07492" wp14:editId="02FCA2E2">
            <wp:extent cx="5731510" cy="37077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72AC" w14:textId="095CD8BF" w:rsidR="00EA0774" w:rsidRDefault="00EA0774" w:rsidP="00CE70E7">
      <w:pPr>
        <w:rPr>
          <w:lang w:val="en-US"/>
        </w:rPr>
      </w:pPr>
      <w:r w:rsidRPr="00EA0774">
        <w:rPr>
          <w:lang w:val="en-US"/>
        </w:rPr>
        <w:lastRenderedPageBreak/>
        <w:drawing>
          <wp:inline distT="0" distB="0" distL="0" distR="0" wp14:anchorId="40AB040F" wp14:editId="02CCE43E">
            <wp:extent cx="5731510" cy="230949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009" w14:textId="434C37A8" w:rsidR="00EA0774" w:rsidRDefault="00EA0774" w:rsidP="00EA0774">
      <w:pPr>
        <w:pStyle w:val="Heading2"/>
        <w:rPr>
          <w:lang w:val="en-US"/>
        </w:rPr>
      </w:pPr>
      <w:r>
        <w:rPr>
          <w:lang w:val="en-US"/>
        </w:rPr>
        <w:t>Runtime</w:t>
      </w:r>
    </w:p>
    <w:p w14:paraId="5DFFF176" w14:textId="5DAE83F2" w:rsidR="00EA0774" w:rsidRPr="00EA0774" w:rsidRDefault="00EA0774" w:rsidP="00EA0774">
      <w:pPr>
        <w:rPr>
          <w:lang w:val="en-US"/>
        </w:rPr>
      </w:pPr>
      <w:r w:rsidRPr="00EA0774">
        <w:rPr>
          <w:lang w:val="en-US"/>
        </w:rPr>
        <w:drawing>
          <wp:inline distT="0" distB="0" distL="0" distR="0" wp14:anchorId="0B08BA74" wp14:editId="56158784">
            <wp:extent cx="5731510" cy="37611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74" w:rsidRPr="00EA07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00428"/>
    <w:multiLevelType w:val="hybridMultilevel"/>
    <w:tmpl w:val="4BF8EC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DC2"/>
    <w:rsid w:val="006D569A"/>
    <w:rsid w:val="00874DC2"/>
    <w:rsid w:val="008E4A16"/>
    <w:rsid w:val="00CE70E7"/>
    <w:rsid w:val="00EA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2EC8921"/>
  <w15:chartTrackingRefBased/>
  <w15:docId w15:val="{32B38EC0-3E80-3C44-8FCA-F2A9B7CFE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0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7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0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D569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A0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Rolf Malthe Andersen</dc:creator>
  <cp:keywords/>
  <dc:description/>
  <cp:lastModifiedBy>Rolf Malthe Andersen</cp:lastModifiedBy>
  <cp:revision>3</cp:revision>
  <dcterms:created xsi:type="dcterms:W3CDTF">2020-05-30T14:43:00Z</dcterms:created>
  <dcterms:modified xsi:type="dcterms:W3CDTF">2020-05-30T15:27:00Z</dcterms:modified>
</cp:coreProperties>
</file>