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4A" w:rsidRDefault="006323B7">
      <w:r>
        <w:t>The velocities given in the dataset must have been integrated with better accuracy within. There is a huge drift in the integrated velocity in comparison to the velocity in the dataset.</w:t>
      </w:r>
    </w:p>
    <w:p w:rsidR="00944EA6" w:rsidRDefault="00944EA6">
      <w:r>
        <w:t xml:space="preserve">Also, the major difference between the integrated </w:t>
      </w:r>
      <w:r w:rsidR="00E86947">
        <w:t>positions</w:t>
      </w:r>
      <w:r>
        <w:t xml:space="preserve"> was due to the fact that the vehicle in the dataset had initial velocity which was considered zero in integration.</w:t>
      </w:r>
    </w:p>
    <w:p w:rsidR="006323B7" w:rsidRDefault="006323B7">
      <w:r>
        <w:t>The battle of filters paper was not able to truly correct because they treated velocity as with the random noise, but was not.</w:t>
      </w:r>
    </w:p>
    <w:p w:rsidR="00E50991" w:rsidRDefault="00E50991"/>
    <w:p w:rsidR="00E50991" w:rsidRPr="00E50991" w:rsidRDefault="00E50991">
      <w:pPr>
        <w:rPr>
          <w:color w:val="FF0000"/>
        </w:rPr>
      </w:pPr>
      <w:r>
        <w:rPr>
          <w:color w:val="FF0000"/>
        </w:rPr>
        <w:t>At no of points of extraction = 60, it gives good result, but as I increase the no of points, it bumps to 70 in y?</w:t>
      </w:r>
      <w:bookmarkStart w:id="0" w:name="_GoBack"/>
      <w:bookmarkEnd w:id="0"/>
    </w:p>
    <w:sectPr w:rsidR="00E50991" w:rsidRPr="00E5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8B"/>
    <w:rsid w:val="000B034A"/>
    <w:rsid w:val="006323B7"/>
    <w:rsid w:val="007C4E8B"/>
    <w:rsid w:val="00944EA6"/>
    <w:rsid w:val="00E50991"/>
    <w:rsid w:val="00E86947"/>
    <w:rsid w:val="00F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BF41A-52A9-48E0-A264-C6D371A2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 Balghari</dc:creator>
  <cp:keywords/>
  <dc:description/>
  <cp:lastModifiedBy>Isam Balghari</cp:lastModifiedBy>
  <cp:revision>5</cp:revision>
  <dcterms:created xsi:type="dcterms:W3CDTF">2017-01-31T18:33:00Z</dcterms:created>
  <dcterms:modified xsi:type="dcterms:W3CDTF">2017-02-01T15:06:00Z</dcterms:modified>
</cp:coreProperties>
</file>