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9D947" w14:textId="77777777" w:rsidR="00AD18C3" w:rsidRPr="00AD18C3" w:rsidRDefault="00AD18C3" w:rsidP="00AD18C3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AD18C3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中文字符编码和通用编码</w:t>
      </w:r>
    </w:p>
    <w:p w14:paraId="31D1642B" w14:textId="398683B7" w:rsidR="00AD18C3" w:rsidRPr="00AD18C3" w:rsidRDefault="00AD18C3" w:rsidP="00AD18C3">
      <w:pPr>
        <w:widowControl/>
        <w:shd w:val="clear" w:color="auto" w:fill="F8F8F8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  <w:r w:rsidRPr="00AD18C3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6D760ADF" wp14:editId="6F76BEE6">
            <wp:extent cx="685800" cy="60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C8443" w14:textId="28312CE5" w:rsidR="00AD18C3" w:rsidRPr="00AD18C3" w:rsidRDefault="00AD18C3" w:rsidP="00AD18C3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hyperlink r:id="rId7" w:tgtFrame="_blank" w:history="1">
        <w:r w:rsidRPr="00AD18C3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百炼成钢百忍成佛</w:t>
        </w:r>
      </w:hyperlink>
      <w:r w:rsidRPr="00AD18C3">
        <w:rPr>
          <w:rFonts w:ascii="Arial" w:eastAsia="宋体" w:hAnsi="Arial" w:cs="Arial"/>
          <w:color w:val="999AAA"/>
          <w:kern w:val="0"/>
          <w:szCs w:val="21"/>
        </w:rPr>
        <w:t> 2011-11-08 13:39:14 </w:t>
      </w:r>
      <w:r w:rsidRPr="00AD18C3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648C0558" wp14:editId="7A1F9201">
            <wp:extent cx="45720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8C3">
        <w:rPr>
          <w:rFonts w:ascii="Arial" w:eastAsia="宋体" w:hAnsi="Arial" w:cs="Arial"/>
          <w:color w:val="999AAA"/>
          <w:kern w:val="0"/>
          <w:szCs w:val="21"/>
        </w:rPr>
        <w:t> 14851 </w:t>
      </w:r>
      <w:r w:rsidRPr="00AD18C3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6AB5F661" wp14:editId="3B22B425">
            <wp:extent cx="4572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8C3">
        <w:rPr>
          <w:rFonts w:ascii="Arial" w:eastAsia="宋体" w:hAnsi="Arial" w:cs="Arial"/>
          <w:color w:val="999AAA"/>
          <w:kern w:val="0"/>
          <w:szCs w:val="21"/>
        </w:rPr>
        <w:t> </w:t>
      </w:r>
      <w:r w:rsidRPr="00AD18C3">
        <w:rPr>
          <w:rFonts w:ascii="Arial" w:eastAsia="宋体" w:hAnsi="Arial" w:cs="Arial"/>
          <w:color w:val="999AAA"/>
          <w:kern w:val="0"/>
          <w:szCs w:val="21"/>
        </w:rPr>
        <w:t>收藏</w:t>
      </w:r>
      <w:r w:rsidRPr="00AD18C3">
        <w:rPr>
          <w:rFonts w:ascii="Arial" w:eastAsia="宋体" w:hAnsi="Arial" w:cs="Arial"/>
          <w:color w:val="999AAA"/>
          <w:kern w:val="0"/>
          <w:szCs w:val="21"/>
        </w:rPr>
        <w:t> 3</w:t>
      </w:r>
    </w:p>
    <w:p w14:paraId="1A6AD27D" w14:textId="77777777" w:rsidR="00AD18C3" w:rsidRPr="00AD18C3" w:rsidRDefault="00AD18C3" w:rsidP="00AD18C3">
      <w:pPr>
        <w:widowControl/>
        <w:shd w:val="clear" w:color="auto" w:fill="F8F8F8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18C3">
        <w:rPr>
          <w:rFonts w:ascii="Arial" w:eastAsia="宋体" w:hAnsi="Arial" w:cs="Arial"/>
          <w:color w:val="999AAA"/>
          <w:kern w:val="0"/>
          <w:szCs w:val="21"/>
        </w:rPr>
        <w:t>文章标签：</w:t>
      </w:r>
      <w:r w:rsidRPr="00AD18C3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0" w:tgtFrame="_blank" w:history="1">
        <w:r w:rsidRPr="00AD18C3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扩展</w:t>
        </w:r>
      </w:hyperlink>
      <w:r w:rsidRPr="00AD18C3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1" w:tgtFrame="_blank" w:history="1">
        <w:r w:rsidRPr="00AD18C3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语言</w:t>
        </w:r>
      </w:hyperlink>
      <w:r w:rsidRPr="00AD18C3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2" w:tgtFrame="_blank" w:history="1">
        <w:r w:rsidRPr="00AD18C3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character</w:t>
        </w:r>
      </w:hyperlink>
      <w:r w:rsidRPr="00AD18C3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3" w:tgtFrame="_blank" w:history="1">
        <w:r w:rsidRPr="00AD18C3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存储</w:t>
        </w:r>
      </w:hyperlink>
      <w:r w:rsidRPr="00AD18C3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4" w:tgtFrame="_blank" w:history="1">
        <w:r w:rsidRPr="00AD18C3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图形</w:t>
        </w:r>
      </w:hyperlink>
      <w:r w:rsidRPr="00AD18C3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5" w:tgtFrame="_blank" w:history="1">
        <w:r w:rsidRPr="00AD18C3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windows</w:t>
        </w:r>
      </w:hyperlink>
    </w:p>
    <w:p w14:paraId="0F19B837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  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字符是各种文字和符号的总称，包括各国家文字、标点符号、图形符号、数字等。字符集是多个字符的集合，字符集种类较多，每个字符集包含的字符个数不同，常见字符集名称：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ASCII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字符集、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GB2312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字符集、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BIG5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字符集、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GB 18030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字符集、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Unicode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字符集等。计算机要准确的处理各种字符集文字，需要进行字符编码，以便计算机能够识别和存储各种文字。</w:t>
      </w:r>
    </w:p>
    <w:p w14:paraId="68BCCF4C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中文文字数目大，而且还分为简体中文和繁体中文两种不同书写规则的文字，而计算机最初是按英语单字节字符设计的，因此，对中文字符进行编码，是中文信息交流的技术基础。本文将按照字符集的时间顺序讨论几种典型的字符集，选取几种代表性的中文字符集，研究历史由来、特点、技术特征。</w:t>
      </w:r>
    </w:p>
    <w:p w14:paraId="2E699517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23895E36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汉字编码范围</w:t>
      </w:r>
    </w:p>
    <w:p w14:paraId="67F002B3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名称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第一字节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第二字节</w:t>
      </w:r>
    </w:p>
    <w:p w14:paraId="7DA478FF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GB2312 0xB0-0xF7(176-247)    0xA0-0xFE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160-254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14:paraId="29C2C506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GBK 0x81-0xFE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129-254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     0x40-0xFE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64-254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14:paraId="300D50B8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Big5 0x81-0xFE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129-255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     0x40-0x7E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64-126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14:paraId="09DE7F02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0xA1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－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0xFE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161-254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14:paraId="37BB333D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23A977E4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ASCII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字符集</w:t>
      </w:r>
    </w:p>
    <w:p w14:paraId="3769194E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．名称的由来</w:t>
      </w:r>
    </w:p>
    <w:p w14:paraId="55FC9702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ASCII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American Standard Code for Information Interchange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，美国信息互换标准代码）是基于罗马字母表的一套电脑编码系统。</w:t>
      </w:r>
    </w:p>
    <w:p w14:paraId="563A011D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．特点</w:t>
      </w:r>
    </w:p>
    <w:p w14:paraId="0A49AA21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它主要用于显示现代英语和其他西欧语言。它是现今最通用的单字节编码系统，并等同于国际标准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ISO 646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14:paraId="47105961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3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．包含内容</w:t>
      </w:r>
    </w:p>
    <w:p w14:paraId="5941AA37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控制字符：回车键、退格、换行键等。</w:t>
      </w:r>
    </w:p>
    <w:p w14:paraId="472BE0DD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可显示字符：英文大小写字符、阿拉伯数字和西文符号</w:t>
      </w:r>
    </w:p>
    <w:p w14:paraId="795E52CD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4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．技术特征</w:t>
      </w:r>
    </w:p>
    <w:p w14:paraId="329B7E7B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7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位（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bits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）表示一个字符，共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128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</w:t>
      </w:r>
    </w:p>
    <w:p w14:paraId="124FFFD7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5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．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ASCII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扩展字符集</w:t>
      </w:r>
    </w:p>
    <w:p w14:paraId="221695B4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7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位编码的字符集只能支持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128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个字符，为了表示更多的欧洲常用字符对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ASCII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进行了扩展，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ASCII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扩展字符集使用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8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位（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bits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）表示一个字符，共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256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字符。</w:t>
      </w:r>
    </w:p>
    <w:p w14:paraId="5779CF84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ASCII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扩展字符集比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ASCII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字符集扩充出来的符号包括表格符号、计算符号、希腊字母和特殊的拉丁符号。</w:t>
      </w:r>
    </w:p>
    <w:p w14:paraId="771ACC79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5A232FC6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GB2312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字符集</w:t>
      </w:r>
    </w:p>
    <w:p w14:paraId="12EC957A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 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．名称的由来</w:t>
      </w:r>
    </w:p>
    <w:p w14:paraId="192F14EE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GB2312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又称为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GB2312-80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字符集，全称为《信息交换用汉字编码字符集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·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基本集》，由原中国国家标准总局发布，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1981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年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5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月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日实施。</w:t>
      </w:r>
    </w:p>
    <w:p w14:paraId="3E42BD5C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．特点</w:t>
      </w:r>
    </w:p>
    <w:p w14:paraId="21675687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GB2312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是中国国家标准的简体中文字符集。它所收录的汉字已经覆盖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99.75%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的使用频率，基本满足了汉字的计算机处理需要。在中国大陆和新加坡获广泛使用。</w:t>
      </w:r>
    </w:p>
    <w:p w14:paraId="146F464C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3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．包含内容</w:t>
      </w:r>
    </w:p>
    <w:p w14:paraId="0BE88F81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GB2312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收录简化汉字及一般符号、序号、数字、拉丁字母、日文假名、希腊字母、俄文字母、汉语拼音符号、汉语注音字母，共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7445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个图形字符。其中包括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6763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个汉字，其中一级汉字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3755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个，二级汉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字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3008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个；包括拉丁字母、希腊字母、日文平假名及片假名字母、俄语西里尔字母在内的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682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个全角字符。</w:t>
      </w:r>
    </w:p>
    <w:p w14:paraId="73D5FCAF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4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．技术特征</w:t>
      </w:r>
    </w:p>
    <w:p w14:paraId="734BC7F2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）分区表示：</w:t>
      </w:r>
    </w:p>
    <w:p w14:paraId="3D429137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GB2312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中对所收汉字进行了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“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分区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处理，每区含有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94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个汉字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/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符号。这种表示方式也称为区位码。</w:t>
      </w:r>
    </w:p>
    <w:p w14:paraId="3DC9C006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各区包含的字符如下：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01-09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区为特殊符号；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16-55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区为一级汉字，按拼音排序；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56-87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区为二级汉字，按部首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/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笔画排序；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10-15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区及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88-94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区则未有编码。</w:t>
      </w:r>
    </w:p>
    <w:p w14:paraId="7FD8863C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）双字节表示</w:t>
      </w:r>
    </w:p>
    <w:p w14:paraId="30A2A6C1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两个字节中前面的字节为第一字节，后面的字节为第二字节。习惯上称第一字节为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“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高字节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”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，而称第二字节为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“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低字节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14:paraId="6AE416CC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“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高位字节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使用了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0xA1-0xF7 (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把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01-87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区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(88-94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区未有编码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)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的区号加上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0xA0)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“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低位字节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使用了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0xA1-0xFE (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把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01-94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加上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0xA0)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14:paraId="4B4B8466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5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．编码举例</w:t>
      </w:r>
    </w:p>
    <w:p w14:paraId="2B23134C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以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GB2312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字符集的第一个汉字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“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啊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字为例，它的区号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16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，位号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，则区位码是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1601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，在大多数计算机程序中，高字节和低字节分别加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0xA0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得到程序的汉字处理编码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0xB0A1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。计算公式是：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0xB0=0xA0+16, 0xA1=0xA0+1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14:paraId="7BA82711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 </w:t>
      </w:r>
    </w:p>
    <w:p w14:paraId="7CEFBCEB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GBK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字符集</w:t>
      </w:r>
    </w:p>
    <w:p w14:paraId="142F8C6B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．名称的由来</w:t>
      </w:r>
    </w:p>
    <w:p w14:paraId="7F2AA0E3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GBK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是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GB2312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的扩展，是向上兼容的，因此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GB2312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中的汉字的编码与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GBK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中汉字的相同。另外，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GBK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中还包含繁体字的编码，它与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Big5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编码之间的关系我还没有弄明白，好像是不一致的。</w:t>
      </w:r>
    </w:p>
    <w:p w14:paraId="216B1143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2.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特点</w:t>
      </w:r>
    </w:p>
    <w:p w14:paraId="2382074A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GBK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中</w:t>
      </w:r>
    </w:p>
    <w:p w14:paraId="4E5E7474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18A6666D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42B426BC" w14:textId="77777777" w:rsidR="00AD18C3" w:rsidRPr="00AD18C3" w:rsidRDefault="00AD18C3" w:rsidP="00AD18C3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b/>
          <w:bCs/>
          <w:color w:val="4D4D4D"/>
          <w:kern w:val="0"/>
          <w:sz w:val="28"/>
          <w:szCs w:val="28"/>
        </w:rPr>
        <w:t>一</w:t>
      </w:r>
      <w:r w:rsidRPr="00AD18C3">
        <w:rPr>
          <w:rFonts w:ascii="Arial" w:eastAsia="宋体" w:hAnsi="Arial" w:cs="Arial"/>
          <w:b/>
          <w:bCs/>
          <w:color w:val="4D4D4D"/>
          <w:kern w:val="0"/>
          <w:sz w:val="28"/>
          <w:szCs w:val="28"/>
        </w:rPr>
        <w:t xml:space="preserve"> </w:t>
      </w:r>
      <w:r w:rsidRPr="00AD18C3">
        <w:rPr>
          <w:rFonts w:ascii="Arial" w:eastAsia="宋体" w:hAnsi="Arial" w:cs="Arial"/>
          <w:b/>
          <w:bCs/>
          <w:color w:val="4D4D4D"/>
          <w:kern w:val="0"/>
          <w:sz w:val="28"/>
          <w:szCs w:val="28"/>
        </w:rPr>
        <w:t>预备知识</w:t>
      </w:r>
      <w:r w:rsidRPr="00AD18C3">
        <w:rPr>
          <w:rFonts w:ascii="Arial" w:eastAsia="宋体" w:hAnsi="Arial" w:cs="Arial"/>
          <w:b/>
          <w:bCs/>
          <w:color w:val="4D4D4D"/>
          <w:kern w:val="0"/>
          <w:sz w:val="28"/>
          <w:szCs w:val="28"/>
        </w:rPr>
        <w:br/>
      </w:r>
      <w:r w:rsidRPr="00AD18C3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AD18C3">
        <w:rPr>
          <w:rFonts w:ascii="Arial" w:eastAsia="宋体" w:hAnsi="Arial" w:cs="Arial"/>
          <w:color w:val="4D4D4D"/>
          <w:kern w:val="0"/>
          <w:sz w:val="24"/>
          <w:szCs w:val="24"/>
        </w:rPr>
        <w:t>，字符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：字符是抽象的最小文本单位。它没有固定的形状（可能是一个字形），而且没有值。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“A”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是一个字符，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“ ”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（德国、法国和许多其他欧洲国家通用货币的标志）也是一个字符。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“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中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”“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国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这是两个汉字字符。字符仅仅代表一个符号，没有任何实际值的意义。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，字符集：字符集是字符的集合。例如，汉字字符是中国人最先发明的字符，在中文、日文、韩文和越南文的书写中使用。这也说明了字符和字符集之间的关系，字符组成字符集（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iso8859-1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GB2312/GBK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unicode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）。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3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，代码点：字符集中的每个字符都被分配到一个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“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代码点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。每个代码点都有一个特定的唯一数值，称为标值。该标量值通常用十六进制表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示。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4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，代码单元：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在每种编码形式中，代码点被映射到一个或多个代码单元。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“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代码单元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是各个编码方式中的单个单元。代码单元的大小等效于特定编码方式的位数：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UTF-8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UTF-8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中的代码单元由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8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位组成；在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UTF-8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中，因为代码单元较小的缘故，每个代码点常常被映射到多个代码单元。代码点将被映射到一个、两个、三个或四个代码单元；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UTF-16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UTF-16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中的代码单元由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16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位组成；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UTF-16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的代码单元大小是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8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位代码单元的两倍。所以，标量值小于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U+10000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的代码点被编码到单个代码单元中；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UTF-32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UTF-32 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中的代码单元由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32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位组成；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UTF-32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中使用的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32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位代码单元足够大，每个代码点都可编码为单个代码单元；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GB18030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GB18030 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中的代码单元由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8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位组成；在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GB18030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中，因为代码单元较小的缘故，每个代码点常常被映射到多个代码单元。代码点将被映射到一个、两个或四个代码单元。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5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，举例：</w:t>
      </w:r>
    </w:p>
    <w:p w14:paraId="143ECA8C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“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中国北京香蕉是个大笨蛋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这是我定义的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aka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字符集；各字符对应代码点为：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北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00000001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京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00000010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香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10000001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蕉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10000010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是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10000100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个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10001000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大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10010000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笨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10100000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蛋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11000000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中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00000100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国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00001000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下面是我定义的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zixia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编码方案（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8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位），可以看到它的编码中表示了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aka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字符集的所有字符对应的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代码单元；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北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10000001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京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10000010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香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00000001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蕉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00000010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是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00000100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个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00001000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大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00010000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笨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00100000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蛋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01000000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中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10000100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国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10001000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所谓文本文件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就是我们按一定编码方式将二进制数据表示为对应的文本如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00000001000000100000010000001000000100000010000001000000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这样的文件。我用一个支持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zixia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编码和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aka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字符集的记事本打开，它就按照编码方案显示为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  “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香蕉是个大笨蛋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”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如果我把这些字符按照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GBK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另存一个文件，那么则肯定不是这个，而是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1100111111100011 1011110110110110 1100101011000111 1011100011110110 1011010011110011 1011000110111111 1011010110110000 110100001010</w:t>
      </w:r>
    </w:p>
    <w:p w14:paraId="47ED24F1" w14:textId="77777777" w:rsidR="00AD18C3" w:rsidRPr="00AD18C3" w:rsidRDefault="00AD18C3" w:rsidP="00AD18C3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二，字符集</w:t>
      </w:r>
      <w:r w:rsidRPr="00AD18C3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常用字符集分类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FF0000"/>
          <w:kern w:val="0"/>
          <w:sz w:val="27"/>
          <w:szCs w:val="27"/>
        </w:rPr>
        <w:t>ASCII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及其扩展字符集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作用：表语英语及西欧语言。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位数：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ASCII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是用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7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位表示的，能表示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128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个字符；其扩展使用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8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位表示，表示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256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个字符。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范围：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ASCII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从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到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7F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，扩展从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到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FF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FF0000"/>
          <w:kern w:val="0"/>
          <w:sz w:val="27"/>
          <w:szCs w:val="27"/>
        </w:rPr>
        <w:t>ISO-8859-1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字符集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作用：扩展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ASCII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，表示西欧、希腊语等。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位数：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8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位，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范围：从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到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FF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，兼容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ASCII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字符集。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FF0000"/>
          <w:kern w:val="0"/>
          <w:sz w:val="27"/>
          <w:szCs w:val="27"/>
        </w:rPr>
        <w:t>GB2312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字符集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作用：国家简体中文字符集，兼容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ASCII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位数：使用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个字节表示，能表示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7445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个符号，包括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6763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个汉字，几乎覆盖所有高频率汉字。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范围：高字节从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A1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到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F7,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低字节从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A1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到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FE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。将高字节和低字节分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别加上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0XA0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即可得到编码。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FF0000"/>
          <w:kern w:val="0"/>
          <w:sz w:val="27"/>
          <w:szCs w:val="27"/>
        </w:rPr>
        <w:t>BIG5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字符集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作用：统一繁体字编码。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位数：使用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个字节表示，表示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13053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个汉字。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范围：高字节从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A1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到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F9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，低字节从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40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到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7E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A1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到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FE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FF0000"/>
          <w:kern w:val="0"/>
          <w:sz w:val="27"/>
          <w:szCs w:val="27"/>
        </w:rPr>
        <w:t>GBK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字符集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作用：它是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GB2312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的扩展，加入对繁体字的支持，兼容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GB2312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位数：使用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个字节表示，可表示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21886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个字符。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范围：高字节从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81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到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FE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，低字节从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40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到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FE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FF0000"/>
          <w:kern w:val="0"/>
          <w:sz w:val="27"/>
          <w:szCs w:val="27"/>
        </w:rPr>
        <w:t>GB18030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字符集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作用：它解决了中文、日文、朝鲜语等的编码，兼容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GBK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位数：它采用变字节表示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(1 ASCII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4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)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。可表示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27484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个文字。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范围：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字节从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到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7F; 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字节高字节从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81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到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FE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，低字节从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40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到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7E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80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到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FE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；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4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字节第一三字节从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81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到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FE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，第二四字节从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30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到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39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FF0000"/>
          <w:kern w:val="0"/>
          <w:sz w:val="27"/>
          <w:szCs w:val="27"/>
        </w:rPr>
        <w:t>UCS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字符集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作用：国际标准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ISO 10646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定义了通用字符集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(Universal Character Set)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。它是与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UNICODE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同类的组织，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UCS-2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UNICODE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兼容。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位数：它有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UCS-2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UCS-4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两种格式，分别是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字节和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4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字节。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范围：目前，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UCS-4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只是在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UCS-2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前面加了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0×0000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FF0000"/>
          <w:kern w:val="0"/>
          <w:sz w:val="27"/>
          <w:szCs w:val="27"/>
        </w:rPr>
        <w:t>UNICODE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字符集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作用：为世界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650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种语言进行统一编码，兼容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ISO-8859-1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位数：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UNICODE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字符集有多个编码方式，分别是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UTF-8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UTF-16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UTF-32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2 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，按所表示的文字分类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语言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                                 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字符集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                                     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正式名称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英语、西欧语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                     ASCII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ISO-8859-1                MBCS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多字节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简体中文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                            GB2312                                    MBCS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多字节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繁体中文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                            BIG5                                         MBCS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多字节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简繁中文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                            GBK                                         MBCS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多字节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中文、日文及朝鲜语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        GB18030                                  MBCS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多字节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各国语言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                             UNICODE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UCS                    DBCS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宽字节</w:t>
      </w:r>
    </w:p>
    <w:p w14:paraId="6FAF0159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三，编码</w:t>
      </w:r>
      <w:r w:rsidRPr="00AD18C3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UTF-8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：采用变长字节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(1 ASCII, 2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希腊字母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, 3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汉字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, 4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平面符号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)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表示，网络传输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,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即使错了一个字节，不影响其他字节，而双字节只要一个错了，其他也错了，具体如下：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如果只有一个字节则其最高二进制位为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；如果是多字节，其第一个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字节从最高位开始，连续的二进制位值为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的个数决定了其编码的字节数，其余各字节均以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10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开头。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UTF-8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最多可用到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6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个字节。</w:t>
      </w:r>
    </w:p>
    <w:p w14:paraId="27D39E55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UTF-16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：采用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字节，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Unicode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中不同部分的字符都同样基于现有的标准。这是为了便于转换。从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0×0000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到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0×007F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是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ASCII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字符，从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0×0080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到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0×00FF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是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ISO-8859-1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对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ASCII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的扩展。希腊字母表使用从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0×0370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到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0×03FF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的代码，斯拉夫语使用从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0×0400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到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0×04FF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的代码，美国使用从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0×0530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到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0×058F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的代码，希伯来语使用从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0×0590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到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0×05FF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的代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码。中国、日本和韩国的象形文字（总称为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CJK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）占用了从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0×3000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到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0×9FFF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的代码；由于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0×00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在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c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语言及操作系统文件名等中有特殊意义，故很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多情况下需要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UTF-8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编码保存文本，去掉这个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0×00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。举例如下：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UTF-16: 0×0080  = 0000 0000 1000 0000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UTF-8:   0xC280 = 1100 0010 1000 0000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UTF-32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：采用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4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字节。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优缺点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UTF-8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UTF-16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UTF-32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都可以表示有效编码空间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(U+000000-U+10FFFF) 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内的所有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Unicode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UTF-8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编码时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ASCII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字符只占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个字节，存储效率比较高，适用于拉丁字符较多的场合以节省空间。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对于大多数非拉丁字符（如中文和日文）来说，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UTF-16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所需存储空间最小，每个字符只占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个字节。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Windows NT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内核是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Unicode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UTF-16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），采用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UTF-16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编码在调用系统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API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时无需转换，处理速度也比较快。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采用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UTF-16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UTF-32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会有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Big Endian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Little Endian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之分，而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UTF-8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则没有字节顺序问题，所以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UTF-8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适合传输和通信。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UTF-32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采用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4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字节编码，一方面处理速度比较快，但另一方面也浪费了大量空间，影响传输速度，因而很少使用。</w:t>
      </w:r>
    </w:p>
    <w:p w14:paraId="7C6DE50A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四，如何判断字符集</w:t>
      </w:r>
      <w:r w:rsidRPr="00AD18C3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，字节序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首先说一下字节序对编码的影响，字节序分为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Big Endian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字节序和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Little Endian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字节序。不同的处理器可能不一样。所以，传输时需要告诉处理器当时的编码字节序。对于前者而言，高位字节存在低地址，低字节存于高地址；后者相反。例如，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0X03AB,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Big Endian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字节序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0000: 0 3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0001: AB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Little Endian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字节序是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0000: AB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0001: 0 3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，编码识别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UNICODE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，根据前几个字节可以判断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UNICODE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字符集的各种编码，叫做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Byte Order Mask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方法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BOM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UTF-8: EFBBBF (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符合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UTF-8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格式，请看上面。但没有含义在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UCS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即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UNICODE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中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)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UTF-16 Big Endian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FEFF (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没有含义在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UCS-2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中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)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UTF-16 Little Endian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FFFE (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没有含义在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UCS-2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中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)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UTF-32 Big Endian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0000FEFF (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没有含义在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UCS-4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中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)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UTF-32 Little Endian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FFFE0000 (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没有含义在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UCS-4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中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)</w:t>
      </w:r>
    </w:p>
    <w:p w14:paraId="1EF89963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GB2312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：高字节和低字节的第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位都是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14:paraId="42211C0B" w14:textId="77777777" w:rsidR="00AD18C3" w:rsidRPr="00AD18C3" w:rsidRDefault="00AD18C3" w:rsidP="00AD18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BIG5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GBK&amp;GB18030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：高字节的第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位为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。操作系统有默认的编码，常为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GBK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，可以下载别的并升级。通过判断高字节的第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位从而知道是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ASCII</w:t>
      </w:r>
      <w:r w:rsidRPr="00AD18C3">
        <w:rPr>
          <w:rFonts w:ascii="Arial" w:eastAsia="宋体" w:hAnsi="Arial" w:cs="Arial"/>
          <w:color w:val="4D4D4D"/>
          <w:kern w:val="0"/>
          <w:sz w:val="27"/>
          <w:szCs w:val="27"/>
        </w:rPr>
        <w:t>或者汉字编码。</w:t>
      </w:r>
    </w:p>
    <w:p w14:paraId="098F15F6" w14:textId="77777777" w:rsidR="00317A9A" w:rsidRPr="00AD18C3" w:rsidRDefault="00317A9A"/>
    <w:sectPr w:rsidR="00317A9A" w:rsidRPr="00AD1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B9276" w14:textId="77777777" w:rsidR="00016BC6" w:rsidRDefault="00016BC6" w:rsidP="00AD18C3">
      <w:r>
        <w:separator/>
      </w:r>
    </w:p>
  </w:endnote>
  <w:endnote w:type="continuationSeparator" w:id="0">
    <w:p w14:paraId="357DF21E" w14:textId="77777777" w:rsidR="00016BC6" w:rsidRDefault="00016BC6" w:rsidP="00AD1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FD594" w14:textId="77777777" w:rsidR="00016BC6" w:rsidRDefault="00016BC6" w:rsidP="00AD18C3">
      <w:r>
        <w:separator/>
      </w:r>
    </w:p>
  </w:footnote>
  <w:footnote w:type="continuationSeparator" w:id="0">
    <w:p w14:paraId="100A5BBE" w14:textId="77777777" w:rsidR="00016BC6" w:rsidRDefault="00016BC6" w:rsidP="00AD18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39"/>
    <w:rsid w:val="00016BC6"/>
    <w:rsid w:val="00317A9A"/>
    <w:rsid w:val="00492439"/>
    <w:rsid w:val="00AD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534BA2-F2C2-4A3A-A62C-B7E31945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D18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18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1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18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D18C3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AD18C3"/>
    <w:rPr>
      <w:color w:val="0000FF"/>
      <w:u w:val="single"/>
    </w:rPr>
  </w:style>
  <w:style w:type="character" w:customStyle="1" w:styleId="time">
    <w:name w:val="time"/>
    <w:basedOn w:val="a0"/>
    <w:rsid w:val="00AD18C3"/>
  </w:style>
  <w:style w:type="character" w:customStyle="1" w:styleId="read-count">
    <w:name w:val="read-count"/>
    <w:basedOn w:val="a0"/>
    <w:rsid w:val="00AD18C3"/>
  </w:style>
  <w:style w:type="character" w:customStyle="1" w:styleId="name">
    <w:name w:val="name"/>
    <w:basedOn w:val="a0"/>
    <w:rsid w:val="00AD18C3"/>
  </w:style>
  <w:style w:type="character" w:customStyle="1" w:styleId="get-collection">
    <w:name w:val="get-collection"/>
    <w:basedOn w:val="a0"/>
    <w:rsid w:val="00AD18C3"/>
  </w:style>
  <w:style w:type="character" w:customStyle="1" w:styleId="label">
    <w:name w:val="label"/>
    <w:basedOn w:val="a0"/>
    <w:rsid w:val="00AD18C3"/>
  </w:style>
  <w:style w:type="paragraph" w:styleId="a8">
    <w:name w:val="Normal (Web)"/>
    <w:basedOn w:val="a"/>
    <w:uiPriority w:val="99"/>
    <w:semiHidden/>
    <w:unhideWhenUsed/>
    <w:rsid w:val="00AD18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D18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3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435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6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2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5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50087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sdn.net/gather_2d/MtTaEg0sNDg1MTYtYmxvZwO0O0OO0O0O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beyondqd" TargetMode="External"/><Relationship Id="rId12" Type="http://schemas.openxmlformats.org/officeDocument/2006/relationships/hyperlink" Target="https://www.csdn.net/gather_2f/MtTaEg0sNTcxNTAtYmxvZwO0O0OO0O0O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csdn.net/gather_2e/MtTaEg0sMDU5NTUtYmxvZwO0O0OO0O0O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csdn.net/gather_28/OtDaQgysNTkwNy1ibG9n.html" TargetMode="External"/><Relationship Id="rId10" Type="http://schemas.openxmlformats.org/officeDocument/2006/relationships/hyperlink" Target="https://www.csdn.net/gather_20/MtTaEg0sMjM2MTktYmxvZwO0O0OO0O0O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so.csdn.net/so/search/s.do?q=%E5%9B%BE%E5%BD%A2&amp;t=blog&amp;o=vip&amp;s=&amp;l=&amp;f=&amp;viparticle=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1024</Words>
  <Characters>5839</Characters>
  <Application>Microsoft Office Word</Application>
  <DocSecurity>0</DocSecurity>
  <Lines>48</Lines>
  <Paragraphs>13</Paragraphs>
  <ScaleCrop>false</ScaleCrop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2020-11-29T07:43:00Z</dcterms:created>
  <dcterms:modified xsi:type="dcterms:W3CDTF">2020-11-29T07:43:00Z</dcterms:modified>
</cp:coreProperties>
</file>