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2BEE8" w14:textId="77777777" w:rsidR="00492DA1" w:rsidRPr="00492DA1" w:rsidRDefault="00492DA1" w:rsidP="00492DA1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42"/>
          <w:szCs w:val="42"/>
        </w:rPr>
      </w:pPr>
      <w:r w:rsidRPr="00492DA1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字符常量和字符串常量的区别</w:t>
      </w:r>
    </w:p>
    <w:p w14:paraId="5C629AC1" w14:textId="0B74C16C" w:rsidR="00492DA1" w:rsidRPr="00492DA1" w:rsidRDefault="00492DA1" w:rsidP="00492DA1">
      <w:pPr>
        <w:widowControl/>
        <w:shd w:val="clear" w:color="auto" w:fill="F8F8F8"/>
        <w:jc w:val="left"/>
        <w:rPr>
          <w:rFonts w:ascii="Arial" w:eastAsia="宋体" w:hAnsi="Arial" w:cs="Arial" w:hint="eastAsia"/>
          <w:color w:val="999AAA"/>
          <w:kern w:val="0"/>
          <w:szCs w:val="21"/>
        </w:rPr>
      </w:pPr>
      <w:r w:rsidRPr="00492DA1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 wp14:anchorId="0106DC0E" wp14:editId="051B82C7">
            <wp:extent cx="685800" cy="609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7BB19" w14:textId="3CBCD1F6" w:rsidR="00492DA1" w:rsidRPr="00492DA1" w:rsidRDefault="00492DA1" w:rsidP="00492DA1">
      <w:pPr>
        <w:widowControl/>
        <w:shd w:val="clear" w:color="auto" w:fill="F8F8F8"/>
        <w:jc w:val="left"/>
        <w:rPr>
          <w:rFonts w:ascii="Arial" w:eastAsia="宋体" w:hAnsi="Arial" w:cs="Arial"/>
          <w:color w:val="999AAA"/>
          <w:kern w:val="0"/>
          <w:szCs w:val="21"/>
        </w:rPr>
      </w:pPr>
      <w:hyperlink r:id="rId5" w:tgtFrame="_blank" w:history="1">
        <w:r w:rsidRPr="00492DA1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qq_39727896</w:t>
        </w:r>
      </w:hyperlink>
      <w:r w:rsidRPr="00492DA1">
        <w:rPr>
          <w:rFonts w:ascii="Arial" w:eastAsia="宋体" w:hAnsi="Arial" w:cs="Arial"/>
          <w:color w:val="999AAA"/>
          <w:kern w:val="0"/>
          <w:szCs w:val="21"/>
        </w:rPr>
        <w:t> 2018-11-05 19:00:51 </w:t>
      </w:r>
      <w:r w:rsidRPr="00492DA1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 wp14:anchorId="7F34A9DF" wp14:editId="1DE6DD19">
            <wp:extent cx="457200" cy="457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2DA1">
        <w:rPr>
          <w:rFonts w:ascii="Arial" w:eastAsia="宋体" w:hAnsi="Arial" w:cs="Arial"/>
          <w:color w:val="999AAA"/>
          <w:kern w:val="0"/>
          <w:szCs w:val="21"/>
        </w:rPr>
        <w:t> 10009 </w:t>
      </w:r>
      <w:r w:rsidRPr="00492DA1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 wp14:anchorId="2265D756" wp14:editId="3E88A56F">
            <wp:extent cx="457200" cy="457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2DA1">
        <w:rPr>
          <w:rFonts w:ascii="Arial" w:eastAsia="宋体" w:hAnsi="Arial" w:cs="Arial"/>
          <w:color w:val="999AAA"/>
          <w:kern w:val="0"/>
          <w:szCs w:val="21"/>
        </w:rPr>
        <w:t> </w:t>
      </w:r>
      <w:r w:rsidRPr="00492DA1">
        <w:rPr>
          <w:rFonts w:ascii="Arial" w:eastAsia="宋体" w:hAnsi="Arial" w:cs="Arial"/>
          <w:color w:val="999AAA"/>
          <w:kern w:val="0"/>
          <w:szCs w:val="21"/>
        </w:rPr>
        <w:t>收藏</w:t>
      </w:r>
      <w:r w:rsidRPr="00492DA1">
        <w:rPr>
          <w:rFonts w:ascii="Arial" w:eastAsia="宋体" w:hAnsi="Arial" w:cs="Arial"/>
          <w:color w:val="999AAA"/>
          <w:kern w:val="0"/>
          <w:szCs w:val="21"/>
        </w:rPr>
        <w:t> 7</w:t>
      </w:r>
    </w:p>
    <w:p w14:paraId="683197E1" w14:textId="77777777" w:rsidR="00492DA1" w:rsidRPr="00492DA1" w:rsidRDefault="00492DA1" w:rsidP="00492DA1">
      <w:pPr>
        <w:widowControl/>
        <w:shd w:val="clear" w:color="auto" w:fill="F8F8F8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92DA1">
        <w:rPr>
          <w:rFonts w:ascii="Arial" w:eastAsia="宋体" w:hAnsi="Arial" w:cs="Arial"/>
          <w:color w:val="999AAA"/>
          <w:kern w:val="0"/>
          <w:szCs w:val="21"/>
        </w:rPr>
        <w:t>分类专栏：</w:t>
      </w:r>
      <w:r w:rsidRPr="00492DA1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8" w:tgtFrame="_blank" w:history="1">
        <w:r w:rsidRPr="00492DA1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技术</w:t>
        </w:r>
      </w:hyperlink>
    </w:p>
    <w:p w14:paraId="519C7EDC" w14:textId="77777777" w:rsidR="00492DA1" w:rsidRPr="00492DA1" w:rsidRDefault="00492DA1" w:rsidP="00492DA1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492DA1">
        <w:rPr>
          <w:rFonts w:ascii="Arial" w:eastAsia="宋体" w:hAnsi="Arial" w:cs="Arial"/>
          <w:color w:val="4D4D4D"/>
          <w:kern w:val="0"/>
          <w:sz w:val="27"/>
          <w:szCs w:val="27"/>
        </w:rPr>
        <w:t>字符常量有两种：</w:t>
      </w:r>
      <w:r w:rsidRPr="00492DA1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492DA1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492DA1">
        <w:rPr>
          <w:rFonts w:ascii="Arial" w:eastAsia="宋体" w:hAnsi="Arial" w:cs="Arial"/>
          <w:color w:val="4D4D4D"/>
          <w:kern w:val="0"/>
          <w:sz w:val="27"/>
          <w:szCs w:val="27"/>
        </w:rPr>
        <w:t>一种是普通字符，即用单撇号括起来的一个字符，如</w:t>
      </w:r>
      <w:r w:rsidRPr="00492DA1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'b' </w:t>
      </w:r>
      <w:r w:rsidRPr="00492DA1">
        <w:rPr>
          <w:rFonts w:ascii="Arial" w:eastAsia="宋体" w:hAnsi="Arial" w:cs="Arial"/>
          <w:color w:val="4D4D4D"/>
          <w:kern w:val="0"/>
          <w:sz w:val="27"/>
          <w:szCs w:val="27"/>
        </w:rPr>
        <w:t>，</w:t>
      </w:r>
      <w:r w:rsidRPr="00492DA1">
        <w:rPr>
          <w:rFonts w:ascii="Arial" w:eastAsia="宋体" w:hAnsi="Arial" w:cs="Arial"/>
          <w:color w:val="4D4D4D"/>
          <w:kern w:val="0"/>
          <w:sz w:val="27"/>
          <w:szCs w:val="27"/>
        </w:rPr>
        <w:t>'y'</w:t>
      </w:r>
      <w:r w:rsidRPr="00492DA1">
        <w:rPr>
          <w:rFonts w:ascii="Arial" w:eastAsia="宋体" w:hAnsi="Arial" w:cs="Arial"/>
          <w:color w:val="4D4D4D"/>
          <w:kern w:val="0"/>
          <w:sz w:val="27"/>
          <w:szCs w:val="27"/>
        </w:rPr>
        <w:t>，</w:t>
      </w:r>
      <w:r w:rsidRPr="00492DA1">
        <w:rPr>
          <w:rFonts w:ascii="Arial" w:eastAsia="宋体" w:hAnsi="Arial" w:cs="Arial"/>
          <w:color w:val="4D4D4D"/>
          <w:kern w:val="0"/>
          <w:sz w:val="27"/>
          <w:szCs w:val="27"/>
        </w:rPr>
        <w:t>‘</w:t>
      </w:r>
      <w:r w:rsidRPr="00492DA1">
        <w:rPr>
          <w:rFonts w:ascii="Arial" w:eastAsia="宋体" w:hAnsi="Arial" w:cs="Arial"/>
          <w:color w:val="4D4D4D"/>
          <w:kern w:val="0"/>
          <w:sz w:val="27"/>
          <w:szCs w:val="27"/>
        </w:rPr>
        <w:t>？</w:t>
      </w:r>
      <w:r w:rsidRPr="00492DA1">
        <w:rPr>
          <w:rFonts w:ascii="Arial" w:eastAsia="宋体" w:hAnsi="Arial" w:cs="Arial"/>
          <w:color w:val="4D4D4D"/>
          <w:kern w:val="0"/>
          <w:sz w:val="27"/>
          <w:szCs w:val="27"/>
        </w:rPr>
        <w:t>’</w:t>
      </w:r>
      <w:r w:rsidRPr="00492DA1">
        <w:rPr>
          <w:rFonts w:ascii="Arial" w:eastAsia="宋体" w:hAnsi="Arial" w:cs="Arial"/>
          <w:color w:val="4D4D4D"/>
          <w:kern w:val="0"/>
          <w:sz w:val="27"/>
          <w:szCs w:val="27"/>
        </w:rPr>
        <w:t>。字符常量在储存在计算机的储存单元中时，是以其代码（一般采用</w:t>
      </w:r>
      <w:r w:rsidRPr="00492DA1">
        <w:rPr>
          <w:rFonts w:ascii="Arial" w:eastAsia="宋体" w:hAnsi="Arial" w:cs="Arial"/>
          <w:color w:val="4D4D4D"/>
          <w:kern w:val="0"/>
          <w:sz w:val="27"/>
          <w:szCs w:val="27"/>
        </w:rPr>
        <w:t>ASCII</w:t>
      </w:r>
      <w:r w:rsidRPr="00492DA1">
        <w:rPr>
          <w:rFonts w:ascii="Arial" w:eastAsia="宋体" w:hAnsi="Arial" w:cs="Arial"/>
          <w:color w:val="4D4D4D"/>
          <w:kern w:val="0"/>
          <w:sz w:val="27"/>
          <w:szCs w:val="27"/>
        </w:rPr>
        <w:t>代码）储存的。</w:t>
      </w:r>
      <w:r w:rsidRPr="00492DA1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492DA1">
        <w:rPr>
          <w:rFonts w:ascii="Arial" w:eastAsia="宋体" w:hAnsi="Arial" w:cs="Arial"/>
          <w:color w:val="4D4D4D"/>
          <w:kern w:val="0"/>
          <w:sz w:val="27"/>
          <w:szCs w:val="27"/>
        </w:rPr>
        <w:t>另一种是</w:t>
      </w:r>
      <w:hyperlink r:id="rId9" w:history="1">
        <w:r w:rsidRPr="00492DA1">
          <w:rPr>
            <w:rFonts w:ascii="Arial" w:eastAsia="宋体" w:hAnsi="Arial" w:cs="Arial"/>
            <w:color w:val="6795B5"/>
            <w:kern w:val="0"/>
            <w:sz w:val="27"/>
            <w:szCs w:val="27"/>
            <w:u w:val="single"/>
          </w:rPr>
          <w:t>转义字符</w:t>
        </w:r>
      </w:hyperlink>
      <w:r w:rsidRPr="00492DA1">
        <w:rPr>
          <w:rFonts w:ascii="Arial" w:eastAsia="宋体" w:hAnsi="Arial" w:cs="Arial"/>
          <w:color w:val="4D4D4D"/>
          <w:kern w:val="0"/>
          <w:sz w:val="27"/>
          <w:szCs w:val="27"/>
        </w:rPr>
        <w:t>，即</w:t>
      </w:r>
      <w:hyperlink r:id="rId10" w:history="1">
        <w:r w:rsidRPr="00492DA1">
          <w:rPr>
            <w:rFonts w:ascii="Arial" w:eastAsia="宋体" w:hAnsi="Arial" w:cs="Arial"/>
            <w:color w:val="6795B5"/>
            <w:kern w:val="0"/>
            <w:sz w:val="27"/>
            <w:szCs w:val="27"/>
            <w:u w:val="single"/>
          </w:rPr>
          <w:t>特殊字符</w:t>
        </w:r>
      </w:hyperlink>
      <w:r w:rsidRPr="00492DA1">
        <w:rPr>
          <w:rFonts w:ascii="Arial" w:eastAsia="宋体" w:hAnsi="Arial" w:cs="Arial"/>
          <w:color w:val="4D4D4D"/>
          <w:kern w:val="0"/>
          <w:sz w:val="27"/>
          <w:szCs w:val="27"/>
        </w:rPr>
        <w:t>常量。转移字符是</w:t>
      </w:r>
      <w:r w:rsidRPr="00492DA1">
        <w:rPr>
          <w:rFonts w:ascii="Arial" w:eastAsia="宋体" w:hAnsi="Arial" w:cs="Arial"/>
          <w:color w:val="4D4D4D"/>
          <w:kern w:val="0"/>
          <w:sz w:val="27"/>
          <w:szCs w:val="27"/>
        </w:rPr>
        <w:t>C</w:t>
      </w:r>
      <w:r w:rsidRPr="00492DA1">
        <w:rPr>
          <w:rFonts w:ascii="Arial" w:eastAsia="宋体" w:hAnsi="Arial" w:cs="Arial"/>
          <w:color w:val="4D4D4D"/>
          <w:kern w:val="0"/>
          <w:sz w:val="27"/>
          <w:szCs w:val="27"/>
        </w:rPr>
        <w:t>语言中表示字符的一种特殊形式，其含义是将反斜杠后面的字符转换成另外的意义</w:t>
      </w:r>
      <w:r w:rsidRPr="00492DA1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492DA1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hyperlink r:id="rId11" w:history="1">
        <w:r w:rsidRPr="00492DA1">
          <w:rPr>
            <w:rFonts w:ascii="Arial" w:eastAsia="宋体" w:hAnsi="Arial" w:cs="Arial"/>
            <w:color w:val="6795B5"/>
            <w:kern w:val="0"/>
            <w:sz w:val="27"/>
            <w:szCs w:val="27"/>
            <w:u w:val="single"/>
          </w:rPr>
          <w:t>字符串常量</w:t>
        </w:r>
      </w:hyperlink>
      <w:r w:rsidRPr="00492DA1">
        <w:rPr>
          <w:rFonts w:ascii="Arial" w:eastAsia="宋体" w:hAnsi="Arial" w:cs="Arial"/>
          <w:color w:val="4D4D4D"/>
          <w:kern w:val="0"/>
          <w:sz w:val="27"/>
          <w:szCs w:val="27"/>
        </w:rPr>
        <w:t>：</w:t>
      </w:r>
      <w:r w:rsidRPr="00492DA1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492DA1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492DA1">
        <w:rPr>
          <w:rFonts w:ascii="Arial" w:eastAsia="宋体" w:hAnsi="Arial" w:cs="Arial"/>
          <w:color w:val="4D4D4D"/>
          <w:kern w:val="0"/>
          <w:sz w:val="27"/>
          <w:szCs w:val="27"/>
        </w:rPr>
        <w:t>定义：用双引号</w:t>
      </w:r>
      <w:r w:rsidRPr="00492DA1">
        <w:rPr>
          <w:rFonts w:ascii="Arial" w:eastAsia="宋体" w:hAnsi="Arial" w:cs="Arial"/>
          <w:color w:val="4D4D4D"/>
          <w:kern w:val="0"/>
          <w:sz w:val="27"/>
          <w:szCs w:val="27"/>
        </w:rPr>
        <w:t>(“”)</w:t>
      </w:r>
      <w:r w:rsidRPr="00492DA1">
        <w:rPr>
          <w:rFonts w:ascii="Arial" w:eastAsia="宋体" w:hAnsi="Arial" w:cs="Arial"/>
          <w:color w:val="4D4D4D"/>
          <w:kern w:val="0"/>
          <w:sz w:val="27"/>
          <w:szCs w:val="27"/>
        </w:rPr>
        <w:t>括起来的</w:t>
      </w:r>
      <w:r w:rsidRPr="00492DA1">
        <w:rPr>
          <w:rFonts w:ascii="Arial" w:eastAsia="宋体" w:hAnsi="Arial" w:cs="Arial"/>
          <w:color w:val="4D4D4D"/>
          <w:kern w:val="0"/>
          <w:sz w:val="27"/>
          <w:szCs w:val="27"/>
        </w:rPr>
        <w:t>0</w:t>
      </w:r>
      <w:r w:rsidRPr="00492DA1">
        <w:rPr>
          <w:rFonts w:ascii="Arial" w:eastAsia="宋体" w:hAnsi="Arial" w:cs="Arial"/>
          <w:color w:val="4D4D4D"/>
          <w:kern w:val="0"/>
          <w:sz w:val="27"/>
          <w:szCs w:val="27"/>
        </w:rPr>
        <w:t>个或者多个字符组成的序列</w:t>
      </w:r>
      <w:r w:rsidRPr="00492DA1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492DA1">
        <w:rPr>
          <w:rFonts w:ascii="Arial" w:eastAsia="宋体" w:hAnsi="Arial" w:cs="Arial"/>
          <w:color w:val="4D4D4D"/>
          <w:kern w:val="0"/>
          <w:sz w:val="27"/>
          <w:szCs w:val="27"/>
        </w:rPr>
        <w:t>存储：每个字符串尾自动加一个</w:t>
      </w:r>
      <w:r w:rsidRPr="00492DA1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‘\0’ </w:t>
      </w:r>
      <w:r w:rsidRPr="00492DA1">
        <w:rPr>
          <w:rFonts w:ascii="Arial" w:eastAsia="宋体" w:hAnsi="Arial" w:cs="Arial"/>
          <w:color w:val="4D4D4D"/>
          <w:kern w:val="0"/>
          <w:sz w:val="27"/>
          <w:szCs w:val="27"/>
        </w:rPr>
        <w:t>作为字符串结束标志</w:t>
      </w:r>
      <w:r w:rsidRPr="00492DA1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492DA1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492DA1">
        <w:rPr>
          <w:rFonts w:ascii="Arial" w:eastAsia="宋体" w:hAnsi="Arial" w:cs="Arial"/>
          <w:color w:val="4D4D4D"/>
          <w:kern w:val="0"/>
          <w:sz w:val="27"/>
          <w:szCs w:val="27"/>
        </w:rPr>
        <w:t>与字符常量的比较：</w:t>
      </w:r>
      <w:r w:rsidRPr="00492DA1">
        <w:rPr>
          <w:rFonts w:ascii="Arial" w:eastAsia="宋体" w:hAnsi="Arial" w:cs="Arial"/>
          <w:color w:val="4D4D4D"/>
          <w:kern w:val="0"/>
          <w:sz w:val="27"/>
          <w:szCs w:val="27"/>
        </w:rPr>
        <w:br/>
        <w:t>C</w:t>
      </w:r>
      <w:r w:rsidRPr="00492DA1">
        <w:rPr>
          <w:rFonts w:ascii="Arial" w:eastAsia="宋体" w:hAnsi="Arial" w:cs="Arial"/>
          <w:color w:val="4D4D4D"/>
          <w:kern w:val="0"/>
          <w:sz w:val="27"/>
          <w:szCs w:val="27"/>
        </w:rPr>
        <w:t>语言允许使用</w:t>
      </w:r>
      <w:hyperlink r:id="rId12" w:history="1">
        <w:r w:rsidRPr="00492DA1">
          <w:rPr>
            <w:rFonts w:ascii="Arial" w:eastAsia="宋体" w:hAnsi="Arial" w:cs="Arial"/>
            <w:color w:val="6795B5"/>
            <w:kern w:val="0"/>
            <w:sz w:val="27"/>
            <w:szCs w:val="27"/>
            <w:u w:val="single"/>
          </w:rPr>
          <w:t>字符串常量</w:t>
        </w:r>
      </w:hyperlink>
      <w:r w:rsidRPr="00492DA1">
        <w:rPr>
          <w:rFonts w:ascii="Arial" w:eastAsia="宋体" w:hAnsi="Arial" w:cs="Arial"/>
          <w:color w:val="4D4D4D"/>
          <w:kern w:val="0"/>
          <w:sz w:val="27"/>
          <w:szCs w:val="27"/>
        </w:rPr>
        <w:t>外，还允许使用字符常量。</w:t>
      </w:r>
      <w:r w:rsidRPr="00492DA1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492DA1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492DA1">
        <w:rPr>
          <w:rFonts w:ascii="Arial" w:eastAsia="宋体" w:hAnsi="Arial" w:cs="Arial"/>
          <w:color w:val="4D4D4D"/>
          <w:kern w:val="0"/>
          <w:sz w:val="27"/>
          <w:szCs w:val="27"/>
        </w:rPr>
        <w:t>说通俗点，字符常量是一个，</w:t>
      </w:r>
      <w:hyperlink r:id="rId13" w:history="1">
        <w:r w:rsidRPr="00492DA1">
          <w:rPr>
            <w:rFonts w:ascii="Arial" w:eastAsia="宋体" w:hAnsi="Arial" w:cs="Arial"/>
            <w:color w:val="6795B5"/>
            <w:kern w:val="0"/>
            <w:sz w:val="27"/>
            <w:szCs w:val="27"/>
            <w:u w:val="single"/>
          </w:rPr>
          <w:t>字符串常量</w:t>
        </w:r>
      </w:hyperlink>
      <w:r w:rsidRPr="00492DA1">
        <w:rPr>
          <w:rFonts w:ascii="Arial" w:eastAsia="宋体" w:hAnsi="Arial" w:cs="Arial"/>
          <w:color w:val="4D4D4D"/>
          <w:kern w:val="0"/>
          <w:sz w:val="27"/>
          <w:szCs w:val="27"/>
        </w:rPr>
        <w:t>是多个</w:t>
      </w:r>
    </w:p>
    <w:p w14:paraId="6D7A0E7B" w14:textId="77777777" w:rsidR="00B40730" w:rsidRDefault="00B40730"/>
    <w:sectPr w:rsidR="00B407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FB7"/>
    <w:rsid w:val="00492DA1"/>
    <w:rsid w:val="00891FB7"/>
    <w:rsid w:val="00B4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743799-61F3-429F-BF84-9DE290815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92DA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2DA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492DA1"/>
    <w:rPr>
      <w:color w:val="0000FF"/>
      <w:u w:val="single"/>
    </w:rPr>
  </w:style>
  <w:style w:type="character" w:customStyle="1" w:styleId="time">
    <w:name w:val="time"/>
    <w:basedOn w:val="a0"/>
    <w:rsid w:val="00492DA1"/>
  </w:style>
  <w:style w:type="character" w:customStyle="1" w:styleId="read-count">
    <w:name w:val="read-count"/>
    <w:basedOn w:val="a0"/>
    <w:rsid w:val="00492DA1"/>
  </w:style>
  <w:style w:type="character" w:customStyle="1" w:styleId="name">
    <w:name w:val="name"/>
    <w:basedOn w:val="a0"/>
    <w:rsid w:val="00492DA1"/>
  </w:style>
  <w:style w:type="character" w:customStyle="1" w:styleId="get-collection">
    <w:name w:val="get-collection"/>
    <w:basedOn w:val="a0"/>
    <w:rsid w:val="00492DA1"/>
  </w:style>
  <w:style w:type="character" w:customStyle="1" w:styleId="label">
    <w:name w:val="label"/>
    <w:basedOn w:val="a0"/>
    <w:rsid w:val="00492DA1"/>
  </w:style>
  <w:style w:type="paragraph" w:styleId="a4">
    <w:name w:val="Normal (Web)"/>
    <w:basedOn w:val="a"/>
    <w:uiPriority w:val="99"/>
    <w:semiHidden/>
    <w:unhideWhenUsed/>
    <w:rsid w:val="00492D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16890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2661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5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2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13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37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903777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41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39727896/category_8267369.html" TargetMode="External"/><Relationship Id="rId13" Type="http://schemas.openxmlformats.org/officeDocument/2006/relationships/hyperlink" Target="https://www.baidu.com/s?wd=%E5%AD%97%E7%AC%A6%E4%B8%B2%E5%B8%B8%E9%87%8F&amp;tn=SE_PcZhidaonwhc_ngpagmjz&amp;rsv_dl=gh_pc_zhidao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www.baidu.com/s?wd=%E5%AD%97%E7%AC%A6%E4%B8%B2%E5%B8%B8%E9%87%8F&amp;tn=SE_PcZhidaonwhc_ngpagmjz&amp;rsv_dl=gh_pc_zhida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baidu.com/s?wd=%E5%AD%97%E7%AC%A6%E4%B8%B2%E5%B8%B8%E9%87%8F&amp;tn=SE_PcZhidaonwhc_ngpagmjz&amp;rsv_dl=gh_pc_zhidao" TargetMode="External"/><Relationship Id="rId5" Type="http://schemas.openxmlformats.org/officeDocument/2006/relationships/hyperlink" Target="https://blog.csdn.net/qq_39727896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baidu.com/s?wd=%E7%89%B9%E6%AE%8A%E5%AD%97%E7%AC%A6&amp;tn=SE_PcZhidaonwhc_ngpagmjz&amp;rsv_dl=gh_pc_zhidao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baidu.com/s?wd=%E8%BD%AC%E4%B9%89%E5%AD%97%E7%AC%A6&amp;tn=SE_PcZhidaonwhc_ngpagmjz&amp;rsv_dl=gh_pc_zhida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2021-01-05T17:12:00Z</dcterms:created>
  <dcterms:modified xsi:type="dcterms:W3CDTF">2021-01-05T17:12:00Z</dcterms:modified>
</cp:coreProperties>
</file>