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4FA2" w14:textId="08DBF561" w:rsidR="00EC5813" w:rsidRPr="007B7FB3" w:rsidRDefault="00EC5813" w:rsidP="00EC5813">
      <w:pPr>
        <w:rPr>
          <w:rtl/>
        </w:rPr>
      </w:pPr>
      <w:r w:rsidRPr="007B7FB3">
        <w:rPr>
          <w:b/>
          <w:bCs/>
          <w:rtl/>
        </w:rPr>
        <w:t>الواق الصغير</w:t>
      </w:r>
      <w:r w:rsidRPr="007B7FB3">
        <w:rPr>
          <w:rtl/>
        </w:rPr>
        <w:t xml:space="preserve"> (الاسم العلمي: </w:t>
      </w:r>
      <w:proofErr w:type="spellStart"/>
      <w:r w:rsidRPr="007B7FB3">
        <w:rPr>
          <w:i/>
          <w:iCs/>
        </w:rPr>
        <w:t>Ixobrychus</w:t>
      </w:r>
      <w:proofErr w:type="spellEnd"/>
      <w:r w:rsidRPr="007B7FB3">
        <w:rPr>
          <w:i/>
          <w:iCs/>
        </w:rPr>
        <w:t xml:space="preserve"> minutus</w:t>
      </w:r>
      <w:r w:rsidRPr="007B7FB3">
        <w:rPr>
          <w:rtl/>
        </w:rPr>
        <w:t xml:space="preserve">)، ويُعرف بالإنجليزية باسم </w:t>
      </w:r>
      <w:r w:rsidRPr="007B7FB3">
        <w:rPr>
          <w:b/>
          <w:bCs/>
        </w:rPr>
        <w:t>Little Bittern</w:t>
      </w:r>
      <w:r w:rsidRPr="007B7FB3">
        <w:rPr>
          <w:rtl/>
        </w:rPr>
        <w:t xml:space="preserve">. أما محلياً في بيئة الأهوار وجنوب العراق، فيُطلق عليه اسم </w:t>
      </w:r>
      <w:r w:rsidRPr="007B7FB3">
        <w:rPr>
          <w:b/>
          <w:bCs/>
          <w:rtl/>
        </w:rPr>
        <w:t>"الواق"</w:t>
      </w:r>
      <w:r w:rsidRPr="007B7FB3">
        <w:rPr>
          <w:rtl/>
        </w:rPr>
        <w:t xml:space="preserve"> أو </w:t>
      </w:r>
      <w:r w:rsidRPr="007B7FB3">
        <w:rPr>
          <w:b/>
          <w:bCs/>
          <w:rtl/>
        </w:rPr>
        <w:t>"ابن الماء"</w:t>
      </w:r>
      <w:r w:rsidRPr="007B7FB3">
        <w:rPr>
          <w:rtl/>
        </w:rPr>
        <w:t xml:space="preserve">، وهو أصغر فرد في عائلة طيور </w:t>
      </w:r>
      <w:proofErr w:type="spellStart"/>
      <w:r w:rsidRPr="007B7FB3">
        <w:rPr>
          <w:rtl/>
        </w:rPr>
        <w:t>البلاشين</w:t>
      </w:r>
      <w:proofErr w:type="spellEnd"/>
      <w:r w:rsidRPr="007B7FB3">
        <w:rPr>
          <w:rtl/>
        </w:rPr>
        <w:t xml:space="preserve"> (</w:t>
      </w:r>
      <w:r w:rsidRPr="007B7FB3">
        <w:t>Herons</w:t>
      </w:r>
      <w:r w:rsidRPr="007B7FB3">
        <w:rPr>
          <w:rtl/>
        </w:rPr>
        <w:t>) بالمنطقة.</w:t>
      </w:r>
    </w:p>
    <w:p w14:paraId="2C7516D4" w14:textId="407C71EF" w:rsidR="00EC5813" w:rsidRPr="007B7FB3" w:rsidRDefault="00EC5813" w:rsidP="00EC5813">
      <w:pPr>
        <w:rPr>
          <w:b/>
          <w:bCs/>
          <w:rtl/>
        </w:rPr>
      </w:pPr>
      <w:r>
        <w:rPr>
          <w:rFonts w:hint="cs"/>
          <w:b/>
          <w:bCs/>
          <w:rtl/>
        </w:rPr>
        <w:t xml:space="preserve">     </w:t>
      </w:r>
      <w:r w:rsidRPr="007B7FB3">
        <w:rPr>
          <w:b/>
          <w:bCs/>
          <w:rtl/>
        </w:rPr>
        <w:t>المظهر الخارجي والمواصفات الجسدية</w:t>
      </w:r>
    </w:p>
    <w:p w14:paraId="22F97F09" w14:textId="3F970669" w:rsidR="00EC5813" w:rsidRPr="007B7FB3" w:rsidRDefault="00EC5813" w:rsidP="00EC5813">
      <w:pPr>
        <w:ind w:left="360"/>
        <w:rPr>
          <w:rtl/>
        </w:rPr>
      </w:pPr>
      <w:r w:rsidRPr="007B7FB3">
        <w:rPr>
          <w:rtl/>
        </w:rPr>
        <w:t>طائر صغير الحجم ورشيق (طوله حوالي 33 إلى 38 سم)، ويمتلك ركائز جسدية مميزة مثل رقبة طويلة ومرنة للغاية يستطيع سحبها بالكامل لتبدو قصيرة، أو مدّها لتبدو طويلة كالعصا.</w:t>
      </w:r>
    </w:p>
    <w:p w14:paraId="588B42B3" w14:textId="50530D6F" w:rsidR="00EC5813" w:rsidRPr="007B7FB3" w:rsidRDefault="00EC5813" w:rsidP="00EC5813">
      <w:pPr>
        <w:ind w:left="360"/>
        <w:rPr>
          <w:rtl/>
        </w:rPr>
      </w:pPr>
      <w:r w:rsidRPr="00EC5813">
        <w:rPr>
          <w:rFonts w:hint="cs"/>
          <w:rtl/>
        </w:rPr>
        <w:t>الانثى منها</w:t>
      </w:r>
      <w:r>
        <w:rPr>
          <w:rFonts w:hint="cs"/>
          <w:b/>
          <w:bCs/>
          <w:rtl/>
        </w:rPr>
        <w:t xml:space="preserve"> </w:t>
      </w:r>
      <w:r w:rsidRPr="007B7FB3">
        <w:rPr>
          <w:rtl/>
        </w:rPr>
        <w:t xml:space="preserve">يكسو ريشها اللون البني المصفر (البيج) مع تخطيطات طولية بنية داكنة على الرقبة والصدر، والظهر بني غامق، بينما يتميز الذكر البالغ بظهر وأعلى رأس باللون الأسود الفاحم اللامع مع أجنحة </w:t>
      </w:r>
      <w:proofErr w:type="spellStart"/>
      <w:r w:rsidRPr="007B7FB3">
        <w:rPr>
          <w:rtl/>
        </w:rPr>
        <w:t>كريمية</w:t>
      </w:r>
      <w:proofErr w:type="spellEnd"/>
      <w:r w:rsidRPr="007B7FB3">
        <w:rPr>
          <w:rtl/>
        </w:rPr>
        <w:t xml:space="preserve"> فاتحة.</w:t>
      </w:r>
    </w:p>
    <w:p w14:paraId="718AC356" w14:textId="1D373983" w:rsidR="00EC5813" w:rsidRPr="007B7FB3" w:rsidRDefault="00EC5813" w:rsidP="00EC5813">
      <w:pPr>
        <w:ind w:left="360"/>
        <w:rPr>
          <w:rtl/>
        </w:rPr>
      </w:pPr>
      <w:r w:rsidRPr="007B7FB3">
        <w:rPr>
          <w:rtl/>
        </w:rPr>
        <w:t>يمتلك منقاراً مستقيماً، مدبباً وحاداً كخنجر ولونه أصفر مخضر، وعينين صفراوين حادتين موجهتين للأمام لمساعدته في تقدير المسافات بدقة أثناء الصيد.</w:t>
      </w:r>
    </w:p>
    <w:p w14:paraId="7374B32C" w14:textId="6AA6166D" w:rsidR="00EC5813" w:rsidRPr="007B7FB3" w:rsidRDefault="00EC5813" w:rsidP="00EC5813">
      <w:pPr>
        <w:rPr>
          <w:rtl/>
        </w:rPr>
      </w:pPr>
    </w:p>
    <w:p w14:paraId="5F0AA5C7" w14:textId="38A3BBAC" w:rsidR="00EC5813" w:rsidRPr="007B7FB3" w:rsidRDefault="00EC5813" w:rsidP="00EC5813">
      <w:pPr>
        <w:rPr>
          <w:b/>
          <w:bCs/>
          <w:rtl/>
        </w:rPr>
      </w:pPr>
      <w:r>
        <w:rPr>
          <w:rFonts w:hint="cs"/>
          <w:b/>
          <w:bCs/>
          <w:rtl/>
        </w:rPr>
        <w:t xml:space="preserve">    </w:t>
      </w:r>
      <w:r w:rsidRPr="007B7FB3">
        <w:rPr>
          <w:b/>
          <w:bCs/>
          <w:rtl/>
        </w:rPr>
        <w:t xml:space="preserve"> التواجد والسلوك في الأهوار العراقية</w:t>
      </w:r>
    </w:p>
    <w:p w14:paraId="3686BACE" w14:textId="5F480AD8" w:rsidR="00EC5813" w:rsidRPr="007B7FB3" w:rsidRDefault="00EC5813" w:rsidP="00EC5813">
      <w:pPr>
        <w:ind w:left="360"/>
        <w:rPr>
          <w:rtl/>
        </w:rPr>
      </w:pPr>
      <w:r w:rsidRPr="007B7FB3">
        <w:rPr>
          <w:rtl/>
        </w:rPr>
        <w:t xml:space="preserve">يُعتبر الواق الصغير </w:t>
      </w:r>
      <w:r w:rsidRPr="007B7FB3">
        <w:rPr>
          <w:b/>
          <w:bCs/>
          <w:rtl/>
        </w:rPr>
        <w:t>زائراً صيفياً شائعاً جداً ومتكاثراً</w:t>
      </w:r>
      <w:r w:rsidRPr="007B7FB3">
        <w:rPr>
          <w:rtl/>
        </w:rPr>
        <w:t xml:space="preserve"> في أهوار جنوب العراق، حيث يجد في الصيف الاستقرار ووفرة الغذاء لبناء أعشاشه، ويعبر جزء منه كمهاجر بانتظام، بينما تقضي أعداد قليلة جداً الشتاء في المنطقة إذا كان الطقس دافئاً.</w:t>
      </w:r>
    </w:p>
    <w:p w14:paraId="69B93FCF" w14:textId="69D4F73A" w:rsidR="00EC5813" w:rsidRPr="007B7FB3" w:rsidRDefault="00EC5813" w:rsidP="00EC5813">
      <w:pPr>
        <w:ind w:left="360"/>
        <w:rPr>
          <w:rtl/>
        </w:rPr>
      </w:pPr>
      <w:r w:rsidRPr="007B7FB3">
        <w:rPr>
          <w:b/>
          <w:bCs/>
          <w:rtl/>
        </w:rPr>
        <w:t xml:space="preserve">خبير التمويه </w:t>
      </w:r>
      <w:r w:rsidRPr="007B7FB3">
        <w:rPr>
          <w:rtl/>
        </w:rPr>
        <w:t xml:space="preserve">يمتلك هذا الطائر واحدة من أعجب آليات الدفاع في البرية؛ فعندما يشعر بأي حركة أو خطر يقترب منه، لا يطير ولا يهرب، بل يتجمد في مكانه تماماً ويمد رقبته ومنقاره عمودياً نحو السماء، وتتداخل الخطوط البنية الطولية على </w:t>
      </w:r>
      <w:proofErr w:type="gramStart"/>
      <w:r w:rsidRPr="007B7FB3">
        <w:rPr>
          <w:rtl/>
        </w:rPr>
        <w:t>رقبه</w:t>
      </w:r>
      <w:proofErr w:type="gramEnd"/>
      <w:r w:rsidRPr="007B7FB3">
        <w:rPr>
          <w:rtl/>
        </w:rPr>
        <w:t xml:space="preserve"> وصدره مع سيقان القصب والبردي المحيطة به، ليصبح </w:t>
      </w:r>
      <w:r w:rsidRPr="007B7FB3">
        <w:rPr>
          <w:b/>
          <w:bCs/>
          <w:rtl/>
        </w:rPr>
        <w:t>مخفياً تماماً كأنه غصن قصب يابس</w:t>
      </w:r>
      <w:r w:rsidRPr="007B7FB3">
        <w:rPr>
          <w:rtl/>
        </w:rPr>
        <w:t>، بل إنه يتمايل ببطء مع هبوب الريح ليحاكي حركة النباتات!</w:t>
      </w:r>
    </w:p>
    <w:p w14:paraId="02D1D347" w14:textId="4E112569" w:rsidR="00EC5813" w:rsidRPr="007B7FB3" w:rsidRDefault="00EC5813" w:rsidP="00EC5813">
      <w:pPr>
        <w:ind w:left="360"/>
        <w:rPr>
          <w:rtl/>
        </w:rPr>
      </w:pPr>
      <w:r w:rsidRPr="007B7FB3">
        <w:rPr>
          <w:b/>
          <w:bCs/>
          <w:rtl/>
        </w:rPr>
        <w:t>التغذية والصيد</w:t>
      </w:r>
      <w:r>
        <w:rPr>
          <w:rFonts w:hint="cs"/>
          <w:b/>
          <w:bCs/>
          <w:rtl/>
        </w:rPr>
        <w:t xml:space="preserve"> </w:t>
      </w:r>
      <w:r w:rsidRPr="007B7FB3">
        <w:rPr>
          <w:rtl/>
        </w:rPr>
        <w:t xml:space="preserve">يفضل الخوض ببطء شديد أو الوقوف بصمت على سيقان القصب المتدلية فوق الماء الضحل، وينتظر اقتراب الأسماك الصغيرة، الضفادع، الحشرات المائية، واليرقات، ثم </w:t>
      </w:r>
      <w:proofErr w:type="spellStart"/>
      <w:r w:rsidRPr="007B7FB3">
        <w:rPr>
          <w:rtl/>
        </w:rPr>
        <w:t>يقتنصها</w:t>
      </w:r>
      <w:proofErr w:type="spellEnd"/>
      <w:r w:rsidRPr="007B7FB3">
        <w:rPr>
          <w:rtl/>
        </w:rPr>
        <w:t xml:space="preserve"> بضربة خاطفة وسريعة من منقاره الحاد.</w:t>
      </w:r>
    </w:p>
    <w:p w14:paraId="46A2ED8F" w14:textId="02D50EA1" w:rsidR="00EC5813" w:rsidRPr="007B7FB3" w:rsidRDefault="00EC5813" w:rsidP="00EC5813">
      <w:pPr>
        <w:rPr>
          <w:rtl/>
        </w:rPr>
      </w:pPr>
    </w:p>
    <w:p w14:paraId="73806B94" w14:textId="4B16AE5E" w:rsidR="00EC5813" w:rsidRPr="007B7FB3" w:rsidRDefault="00EC5813" w:rsidP="00EC5813">
      <w:pPr>
        <w:rPr>
          <w:b/>
          <w:bCs/>
          <w:rtl/>
        </w:rPr>
      </w:pPr>
      <w:r>
        <w:rPr>
          <w:rFonts w:hint="cs"/>
          <w:b/>
          <w:bCs/>
          <w:rtl/>
        </w:rPr>
        <w:t xml:space="preserve">   </w:t>
      </w:r>
      <w:r w:rsidRPr="007B7FB3">
        <w:rPr>
          <w:b/>
          <w:bCs/>
          <w:rtl/>
        </w:rPr>
        <w:t>الأهمية البيئية والتعشيش</w:t>
      </w:r>
    </w:p>
    <w:p w14:paraId="20ABFB70" w14:textId="77777777" w:rsidR="00EC5813" w:rsidRPr="007B7FB3" w:rsidRDefault="00EC5813" w:rsidP="00EC5813">
      <w:pPr>
        <w:rPr>
          <w:rtl/>
        </w:rPr>
      </w:pPr>
      <w:r w:rsidRPr="007B7FB3">
        <w:rPr>
          <w:rtl/>
        </w:rPr>
        <w:t>يبني الواق الصغير عشه بعناية فائقة على شكل منصة صغيرة وسط غابات القصب الكثيفة والبردي، بارتفاع بسيط فوق سطح الماء لحماية البيض من الصعود المفاجئ للمياه ومن المفترسات. وجوده بكثافة يعكس سلامة وجودة غطاء "القصب والبردي" الذي يمثل المأوى الأساسي للتكاثر والتعشيش في الأهوار.</w:t>
      </w:r>
    </w:p>
    <w:p w14:paraId="0D3E94A7" w14:textId="77777777" w:rsidR="00EC5813" w:rsidRDefault="00EC5813"/>
    <w:sectPr w:rsidR="00EC5813"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84195"/>
    <w:multiLevelType w:val="multilevel"/>
    <w:tmpl w:val="6BF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6478F3"/>
    <w:multiLevelType w:val="multilevel"/>
    <w:tmpl w:val="AD4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95794">
    <w:abstractNumId w:val="0"/>
  </w:num>
  <w:num w:numId="2" w16cid:durableId="78988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13"/>
    <w:rsid w:val="00493E0F"/>
    <w:rsid w:val="00985918"/>
    <w:rsid w:val="00EC58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60D4"/>
  <w15:chartTrackingRefBased/>
  <w15:docId w15:val="{3D4499FD-B281-4014-8933-83E5DDE38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813"/>
    <w:pPr>
      <w:bidi/>
    </w:pPr>
  </w:style>
  <w:style w:type="paragraph" w:styleId="1">
    <w:name w:val="heading 1"/>
    <w:basedOn w:val="a"/>
    <w:next w:val="a"/>
    <w:link w:val="1Char"/>
    <w:uiPriority w:val="9"/>
    <w:qFormat/>
    <w:rsid w:val="00EC5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C5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C581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C581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C581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C58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58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58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58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C581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C581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C581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C581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C5813"/>
    <w:rPr>
      <w:rFonts w:eastAsiaTheme="majorEastAsia" w:cstheme="majorBidi"/>
      <w:color w:val="2F5496" w:themeColor="accent1" w:themeShade="BF"/>
    </w:rPr>
  </w:style>
  <w:style w:type="character" w:customStyle="1" w:styleId="6Char">
    <w:name w:val="عنوان 6 Char"/>
    <w:basedOn w:val="a0"/>
    <w:link w:val="6"/>
    <w:uiPriority w:val="9"/>
    <w:semiHidden/>
    <w:rsid w:val="00EC5813"/>
    <w:rPr>
      <w:rFonts w:eastAsiaTheme="majorEastAsia" w:cstheme="majorBidi"/>
      <w:i/>
      <w:iCs/>
      <w:color w:val="595959" w:themeColor="text1" w:themeTint="A6"/>
    </w:rPr>
  </w:style>
  <w:style w:type="character" w:customStyle="1" w:styleId="7Char">
    <w:name w:val="عنوان 7 Char"/>
    <w:basedOn w:val="a0"/>
    <w:link w:val="7"/>
    <w:uiPriority w:val="9"/>
    <w:semiHidden/>
    <w:rsid w:val="00EC5813"/>
    <w:rPr>
      <w:rFonts w:eastAsiaTheme="majorEastAsia" w:cstheme="majorBidi"/>
      <w:color w:val="595959" w:themeColor="text1" w:themeTint="A6"/>
    </w:rPr>
  </w:style>
  <w:style w:type="character" w:customStyle="1" w:styleId="8Char">
    <w:name w:val="عنوان 8 Char"/>
    <w:basedOn w:val="a0"/>
    <w:link w:val="8"/>
    <w:uiPriority w:val="9"/>
    <w:semiHidden/>
    <w:rsid w:val="00EC5813"/>
    <w:rPr>
      <w:rFonts w:eastAsiaTheme="majorEastAsia" w:cstheme="majorBidi"/>
      <w:i/>
      <w:iCs/>
      <w:color w:val="272727" w:themeColor="text1" w:themeTint="D8"/>
    </w:rPr>
  </w:style>
  <w:style w:type="character" w:customStyle="1" w:styleId="9Char">
    <w:name w:val="عنوان 9 Char"/>
    <w:basedOn w:val="a0"/>
    <w:link w:val="9"/>
    <w:uiPriority w:val="9"/>
    <w:semiHidden/>
    <w:rsid w:val="00EC5813"/>
    <w:rPr>
      <w:rFonts w:eastAsiaTheme="majorEastAsia" w:cstheme="majorBidi"/>
      <w:color w:val="272727" w:themeColor="text1" w:themeTint="D8"/>
    </w:rPr>
  </w:style>
  <w:style w:type="paragraph" w:styleId="a3">
    <w:name w:val="Title"/>
    <w:basedOn w:val="a"/>
    <w:next w:val="a"/>
    <w:link w:val="Char"/>
    <w:uiPriority w:val="10"/>
    <w:qFormat/>
    <w:rsid w:val="00EC5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C58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581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C581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5813"/>
    <w:pPr>
      <w:spacing w:before="160"/>
      <w:jc w:val="center"/>
    </w:pPr>
    <w:rPr>
      <w:i/>
      <w:iCs/>
      <w:color w:val="404040" w:themeColor="text1" w:themeTint="BF"/>
    </w:rPr>
  </w:style>
  <w:style w:type="character" w:customStyle="1" w:styleId="Char1">
    <w:name w:val="اقتباس Char"/>
    <w:basedOn w:val="a0"/>
    <w:link w:val="a5"/>
    <w:uiPriority w:val="29"/>
    <w:rsid w:val="00EC5813"/>
    <w:rPr>
      <w:i/>
      <w:iCs/>
      <w:color w:val="404040" w:themeColor="text1" w:themeTint="BF"/>
    </w:rPr>
  </w:style>
  <w:style w:type="paragraph" w:styleId="a6">
    <w:name w:val="List Paragraph"/>
    <w:basedOn w:val="a"/>
    <w:uiPriority w:val="34"/>
    <w:qFormat/>
    <w:rsid w:val="00EC5813"/>
    <w:pPr>
      <w:ind w:left="720"/>
      <w:contextualSpacing/>
    </w:pPr>
  </w:style>
  <w:style w:type="character" w:styleId="a7">
    <w:name w:val="Intense Emphasis"/>
    <w:basedOn w:val="a0"/>
    <w:uiPriority w:val="21"/>
    <w:qFormat/>
    <w:rsid w:val="00EC5813"/>
    <w:rPr>
      <w:i/>
      <w:iCs/>
      <w:color w:val="2F5496" w:themeColor="accent1" w:themeShade="BF"/>
    </w:rPr>
  </w:style>
  <w:style w:type="paragraph" w:styleId="a8">
    <w:name w:val="Intense Quote"/>
    <w:basedOn w:val="a"/>
    <w:next w:val="a"/>
    <w:link w:val="Char2"/>
    <w:uiPriority w:val="30"/>
    <w:qFormat/>
    <w:rsid w:val="00EC5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C5813"/>
    <w:rPr>
      <w:i/>
      <w:iCs/>
      <w:color w:val="2F5496" w:themeColor="accent1" w:themeShade="BF"/>
    </w:rPr>
  </w:style>
  <w:style w:type="character" w:styleId="a9">
    <w:name w:val="Intense Reference"/>
    <w:basedOn w:val="a0"/>
    <w:uiPriority w:val="32"/>
    <w:qFormat/>
    <w:rsid w:val="00EC58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2026-05-19T14:57:00Z</dcterms:created>
  <dcterms:modified xsi:type="dcterms:W3CDTF">2026-05-19T15:02:00Z</dcterms:modified>
</cp:coreProperties>
</file>