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DUT Version Information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Model Name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3. </w:t>
      </w:r>
      <w:r>
        <w:rPr>
          <w:rFonts w:ascii="Calibri" w:hAnsi="Calibri" w:eastAsia="Calibri"/>
          <w:b/>
          <w:i w:val="0"/>
          <w:sz w:val="24"/>
        </w:rPr>
        <w:t>Configuration Details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B. </w:t>
      </w:r>
      <w:r>
        <w:rPr>
          <w:rFonts w:ascii="Calibri" w:hAnsi="Calibri" w:eastAsia="Calibri"/>
          <w:b/>
          <w:i w:val="0"/>
          <w:sz w:val="24"/>
        </w:rPr>
        <w:t>Test Step</w:t>
      </w:r>
    </w:p>
    <w:p>
      <w:r>
        <w:rPr>
          <w:rFonts w:ascii="Calibri" w:hAnsi="Calibri" w:eastAsia="Calibri"/>
          <w:b/>
          <w:i w:val="0"/>
          <w:sz w:val="24"/>
        </w:rPr>
        <w:t>Bold text</w:t>
      </w:r>
    </w:p>
    <w:p>
      <w:r>
        <w:rPr>
          <w:rFonts w:ascii="Calibri" w:hAnsi="Calibri" w:eastAsia="Calibri"/>
          <w:b w:val="0"/>
          <w:i w:val="0"/>
          <w:sz w:val="24"/>
        </w:rPr>
        <w:t xml:space="preserve">Normal text with </w:t>
      </w:r>
      <w:r>
        <w:rPr>
          <w:rFonts w:ascii="Calibri" w:hAnsi="Calibri" w:eastAsia="Calibri"/>
          <w:b/>
          <w:i w:val="0"/>
          <w:sz w:val="24"/>
        </w:rPr>
        <w:t>bold part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Network Configuration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Server Setup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- </w:t>
      </w:r>
      <w:r>
        <w:rPr>
          <w:rFonts w:ascii="Calibri" w:hAnsi="Calibri" w:eastAsia="Calibri"/>
          <w:b/>
          <w:i w:val="0"/>
          <w:sz w:val="24"/>
        </w:rPr>
        <w:t>Client Configuration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Network Scanner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Vulnerability Assessment Tool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3. </w:t>
      </w:r>
      <w:r>
        <w:rPr>
          <w:rFonts w:ascii="Calibri" w:hAnsi="Calibri" w:eastAsia="Calibri"/>
          <w:b/>
          <w:i w:val="0"/>
          <w:sz w:val="24"/>
        </w:rPr>
        <w:t>Custom Script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A. </w:t>
      </w:r>
      <w:r>
        <w:rPr>
          <w:rFonts w:ascii="Calibri" w:hAnsi="Calibri" w:eastAsia="Calibri"/>
          <w:b/>
          <w:i w:val="0"/>
          <w:sz w:val="24"/>
        </w:rPr>
        <w:t>Manual Tool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Initial Setup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2. </w:t>
      </w:r>
      <w:r>
        <w:rPr>
          <w:rFonts w:ascii="Calibri" w:hAnsi="Calibri" w:eastAsia="Calibri"/>
          <w:b/>
          <w:i w:val="0"/>
          <w:sz w:val="24"/>
        </w:rPr>
        <w:t>Configuration Check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3. </w:t>
      </w:r>
      <w:r>
        <w:rPr>
          <w:rFonts w:ascii="Calibri" w:hAnsi="Calibri" w:eastAsia="Calibri"/>
          <w:b/>
          <w:i w:val="0"/>
          <w:sz w:val="24"/>
        </w:rPr>
        <w:t>Execute Test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Verification Step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Documentation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Test Passes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No Vulnerabilities Found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3. </w:t>
      </w:r>
      <w:r>
        <w:rPr>
          <w:rFonts w:ascii="Calibri" w:hAnsi="Calibri" w:eastAsia="Calibri"/>
          <w:b/>
          <w:i w:val="0"/>
          <w:sz w:val="24"/>
        </w:rPr>
        <w:t>System Responds Correctly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Screenshots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Log Files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- </w:t>
      </w:r>
      <w:r>
        <w:rPr>
          <w:rFonts w:ascii="Calibri" w:hAnsi="Calibri" w:eastAsia="Calibri"/>
          <w:b/>
          <w:i w:val="0"/>
          <w:sz w:val="24"/>
        </w:rPr>
        <w:t>Test Reports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User Input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2. </w:t>
      </w:r>
      <w:r>
        <w:rPr>
          <w:rFonts w:ascii="Calibri" w:hAnsi="Calibri" w:eastAsia="Calibri"/>
          <w:b/>
          <w:i w:val="0"/>
          <w:sz w:val="24"/>
        </w:rPr>
        <w:t>System Response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3. </w:t>
      </w:r>
      <w:r>
        <w:rPr>
          <w:rFonts w:ascii="Calibri" w:hAnsi="Calibri" w:eastAsia="Calibri"/>
          <w:b/>
          <w:i w:val="0"/>
          <w:sz w:val="24"/>
        </w:rPr>
        <w:t>Verification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A. </w:t>
      </w:r>
      <w:r>
        <w:rPr>
          <w:rFonts w:ascii="Calibri" w:hAnsi="Calibri" w:eastAsia="Calibri"/>
          <w:b/>
          <w:i w:val="0"/>
          <w:sz w:val="24"/>
        </w:rPr>
        <w:t>Alternative Method</w:t>
      </w:r>
    </w:p>
    <w:p>
      <w:pPr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B. </w:t>
      </w:r>
      <w:r>
        <w:rPr>
          <w:rFonts w:ascii="Calibri" w:hAnsi="Calibri" w:eastAsia="Calibri"/>
          <w:b/>
          <w:i w:val="0"/>
          <w:sz w:val="24"/>
        </w:rPr>
        <w:t>Backup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