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A7537" w14:textId="77777777" w:rsidR="00F70265" w:rsidRPr="00F70265" w:rsidRDefault="00F70265" w:rsidP="00F7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1. Distribuição de Gênero</w:t>
      </w:r>
    </w:p>
    <w:p w14:paraId="37EF74B4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785D004B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22E13476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</w:p>
    <w:p w14:paraId="34A6460B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__via__lead_id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gender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__via__lead_id__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gender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`,</w:t>
      </w:r>
    </w:p>
    <w:p w14:paraId="69D9F028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*) AS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68DF1867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</w:p>
    <w:p w14:paraId="51B81A82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leads_interaction_details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1EDDC711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3D2AA8D9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LEFT JOIN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leads_basic_details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__via__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lead_id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ON `leads_interaction_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lead_id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=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__via__lead_id`.`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lead_id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289C6639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GROUP BY</w:t>
      </w:r>
    </w:p>
    <w:p w14:paraId="130A66EF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__via__lead_id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gender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111BAA94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ORDER BY</w:t>
      </w:r>
    </w:p>
    <w:p w14:paraId="6D6BBBBE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__via__lead_id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gender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ASC</w:t>
      </w:r>
    </w:p>
    <w:p w14:paraId="590E48E8" w14:textId="77777777" w:rsidR="00F70265" w:rsidRPr="00F70265" w:rsidRDefault="00F70265" w:rsidP="00F7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Essa query retorna </w:t>
      </w:r>
      <w:proofErr w:type="gramStart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distribuição de gênero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leads. O código conta quantos leads de cada gênero estão presentes na base de dados.</w:t>
      </w:r>
    </w:p>
    <w:p w14:paraId="140FC0E1" w14:textId="77777777" w:rsidR="00F70265" w:rsidRPr="00F70265" w:rsidRDefault="00F70265" w:rsidP="00F70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LEFT JOIN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utilizado para combinar os dados das tabelas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leads_basic_details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leads_interaction_details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usando o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lead_id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B672DFD" w14:textId="77777777" w:rsidR="00F70265" w:rsidRPr="00F70265" w:rsidRDefault="00F70265" w:rsidP="00F7026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contagem (</w:t>
      </w:r>
      <w:proofErr w:type="gramStart"/>
      <w:r w:rsidRPr="00F702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COUNT(</w:t>
      </w:r>
      <w:proofErr w:type="gramEnd"/>
      <w:r w:rsidRPr="00F702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*)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feita para cada gênero, e os resultados são organizados em ordem crescente por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gênero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05C09DF" w14:textId="77777777" w:rsidR="00F70265" w:rsidRPr="00F70265" w:rsidRDefault="00F70265" w:rsidP="00F70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E2B9BBE">
          <v:rect id="_x0000_i1025" style="width:0;height:1.5pt" o:hralign="center" o:hrstd="t" o:hr="t" fillcolor="#a0a0a0" stroked="f"/>
        </w:pict>
      </w:r>
    </w:p>
    <w:p w14:paraId="65F36403" w14:textId="77777777" w:rsidR="00F70265" w:rsidRPr="00F70265" w:rsidRDefault="00F70265" w:rsidP="00F7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Média de Idade</w:t>
      </w:r>
    </w:p>
    <w:p w14:paraId="4550A32E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4190E6A4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6EECEDA1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</w:p>
    <w:p w14:paraId="12652158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AVG(`leads_basic_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via__lead_id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age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`) AS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avg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4CBCD727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</w:p>
    <w:p w14:paraId="0396D720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leads_interaction_details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4CC7A5F0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</w:p>
    <w:p w14:paraId="2235D4B0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LEFT JOIN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leads_basic_details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__via__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lead_id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ON `leads_interaction_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lead_id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=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__via__lead_id`.`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lead_id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062D1804" w14:textId="77777777" w:rsidR="00F70265" w:rsidRPr="00F70265" w:rsidRDefault="00F70265" w:rsidP="00F7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Essa query calcula a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 de idade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dos leads.</w:t>
      </w:r>
    </w:p>
    <w:p w14:paraId="0AFF0E26" w14:textId="77777777" w:rsidR="00F70265" w:rsidRPr="00F70265" w:rsidRDefault="00F70265" w:rsidP="00F70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Utiliza a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função agregada </w:t>
      </w:r>
      <w:proofErr w:type="gramStart"/>
      <w:r w:rsidRPr="00F702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AVG(</w:t>
      </w:r>
      <w:proofErr w:type="gramEnd"/>
      <w:r w:rsidRPr="00F702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)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calcular a média das idades dos leads presentes na tabela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leads_basic_details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75CE8039" w14:textId="77777777" w:rsidR="00F70265" w:rsidRPr="00F70265" w:rsidRDefault="00F70265" w:rsidP="00F702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junção de tabelas é feita de forma similar à query anterior, unindo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leads_basic_details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leads_interaction_details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E1A024C" w14:textId="77777777" w:rsidR="00F70265" w:rsidRPr="00F70265" w:rsidRDefault="00F70265" w:rsidP="00F70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7A02B0D8">
          <v:rect id="_x0000_i1026" style="width:0;height:1.5pt" o:hralign="center" o:hrstd="t" o:hr="t" fillcolor="#a0a0a0" stroked="f"/>
        </w:pict>
      </w:r>
    </w:p>
    <w:p w14:paraId="16D6CD31" w14:textId="77777777" w:rsidR="00F70265" w:rsidRPr="00F70265" w:rsidRDefault="00F70265" w:rsidP="00F7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3. Média de </w:t>
      </w:r>
      <w:proofErr w:type="spellStart"/>
      <w:r w:rsidRPr="00F702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Watched</w:t>
      </w:r>
      <w:proofErr w:type="spellEnd"/>
      <w:r w:rsidRPr="00F702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(Porcentagem Assistida)</w:t>
      </w:r>
    </w:p>
    <w:p w14:paraId="498A9164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63F872D5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4D5A367C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</w:p>
    <w:p w14:paraId="18E91C79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`leads_demo_watched_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language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language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`,</w:t>
      </w:r>
    </w:p>
    <w:p w14:paraId="41F6173D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AVG(</w:t>
      </w:r>
      <w:proofErr w:type="gramEnd"/>
    </w:p>
    <w:p w14:paraId="18E64B5D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`leads_demo_watched_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watched_percentage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55E5FE35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) AS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avg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735625C5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FROM</w:t>
      </w:r>
    </w:p>
    <w:p w14:paraId="4AF3F3B2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leads_demo_watched_details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0BD8DAB2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</w:p>
    <w:p w14:paraId="194A88C7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`leads_demo_watched_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watched_percentage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&gt; 0.5</w:t>
      </w:r>
    </w:p>
    <w:p w14:paraId="5B6DF0EA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GROUP BY</w:t>
      </w:r>
    </w:p>
    <w:p w14:paraId="23C02ACF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`leads_demo_watched_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language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1E370CF6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ORDER BY</w:t>
      </w:r>
    </w:p>
    <w:p w14:paraId="40F8F0F7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`leads_demo_watched_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language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ASC</w:t>
      </w:r>
    </w:p>
    <w:p w14:paraId="29410508" w14:textId="77777777" w:rsidR="00F70265" w:rsidRPr="00F70265" w:rsidRDefault="00F70265" w:rsidP="00F7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Essa query calcula a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média da porcentagem assistida (</w:t>
      </w:r>
      <w:proofErr w:type="spellStart"/>
      <w:r w:rsidRPr="00F70265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t>watched_percentage</w:t>
      </w:r>
      <w:proofErr w:type="spellEnd"/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idioma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3E6ABA74" w14:textId="77777777" w:rsidR="00F70265" w:rsidRPr="00F70265" w:rsidRDefault="00F70265" w:rsidP="00F70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filtro </w:t>
      </w: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WHERE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restringe a análise a porcentagens de visualização superiores a 50% (0.5).</w:t>
      </w:r>
    </w:p>
    <w:p w14:paraId="1F7FD6F9" w14:textId="77777777" w:rsidR="00F70265" w:rsidRPr="00F70265" w:rsidRDefault="00F70265" w:rsidP="00F702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A média (</w:t>
      </w: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AVG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) é calculada para cada idioma e os resultados são agrupados por idioma e organizados em ordem crescente.</w:t>
      </w:r>
    </w:p>
    <w:p w14:paraId="0666D857" w14:textId="77777777" w:rsidR="00F70265" w:rsidRPr="00F70265" w:rsidRDefault="00F70265" w:rsidP="00F70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54475317">
          <v:rect id="_x0000_i1027" style="width:0;height:1.5pt" o:hralign="center" o:hrstd="t" o:hr="t" fillcolor="#a0a0a0" stroked="f"/>
        </w:pict>
      </w:r>
    </w:p>
    <w:p w14:paraId="328638D4" w14:textId="77777777" w:rsidR="00F70265" w:rsidRPr="00F70265" w:rsidRDefault="00F70265" w:rsidP="00F7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Quantidade de Leads por Grau de Escolaridade</w:t>
      </w:r>
    </w:p>
    <w:p w14:paraId="623EF1D5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23D069E6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0D7B5727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</w:p>
    <w:p w14:paraId="4FCB284B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current_education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current_education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`,</w:t>
      </w:r>
    </w:p>
    <w:p w14:paraId="3FD596C5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*) AS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0005CF06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</w:p>
    <w:p w14:paraId="79E3C948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leads_basic_details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32ADC086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GROUP BY</w:t>
      </w:r>
    </w:p>
    <w:p w14:paraId="4EBFB590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current_education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</w:t>
      </w:r>
    </w:p>
    <w:p w14:paraId="2BA529D5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ORDER BY</w:t>
      </w:r>
    </w:p>
    <w:p w14:paraId="7A42A605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count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ASC,</w:t>
      </w:r>
    </w:p>
    <w:p w14:paraId="69E7FF41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`leads_basic_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details</w:t>
      </w:r>
      <w:proofErr w:type="spellEnd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`.`</w:t>
      </w:r>
      <w:proofErr w:type="spellStart"/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current_education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` ASC</w:t>
      </w:r>
    </w:p>
    <w:p w14:paraId="0438611F" w14:textId="77777777" w:rsidR="00F70265" w:rsidRPr="00F70265" w:rsidRDefault="00F70265" w:rsidP="00F7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Explicação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Essa query retorna </w:t>
      </w:r>
      <w:proofErr w:type="gramStart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de leads por grau de escolaridade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01F28316" w14:textId="77777777" w:rsidR="00F70265" w:rsidRPr="00F70265" w:rsidRDefault="00F70265" w:rsidP="00F70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contagem é feita para cada valor do campo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current_education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, que indica o nível educacional do lead.</w:t>
      </w:r>
    </w:p>
    <w:p w14:paraId="4F9B8589" w14:textId="77777777" w:rsidR="00F70265" w:rsidRPr="00F70265" w:rsidRDefault="00F70265" w:rsidP="00F702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resultados são organizados inicialmente pela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*)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), em ordem crescente, e depois pelo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grau de escolaridade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1C5EA880" w14:textId="77777777" w:rsidR="00F70265" w:rsidRPr="00F70265" w:rsidRDefault="00F70265" w:rsidP="00F702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pict w14:anchorId="4F4B86AD">
          <v:rect id="_x0000_i1028" style="width:0;height:1.5pt" o:hralign="center" o:hrstd="t" o:hr="t" fillcolor="#a0a0a0" stroked="f"/>
        </w:pict>
      </w:r>
    </w:p>
    <w:p w14:paraId="7672E4CD" w14:textId="77777777" w:rsidR="00F70265" w:rsidRPr="00F70265" w:rsidRDefault="00F70265" w:rsidP="00F702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5. Quantidade de Ligações Atendidas por Plataforma</w:t>
      </w:r>
    </w:p>
    <w:p w14:paraId="30C0966B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sql</w:t>
      </w:r>
      <w:proofErr w:type="spellEnd"/>
    </w:p>
    <w:p w14:paraId="675749C8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Copiar código</w:t>
      </w:r>
    </w:p>
    <w:p w14:paraId="1AB65F5E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SELECT</w:t>
      </w:r>
    </w:p>
    <w:p w14:paraId="6175473A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i.call_done_date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6B3A711B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u.lead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_gen_source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,</w:t>
      </w:r>
    </w:p>
    <w:p w14:paraId="3C120E5F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*) AS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total_interacoes</w:t>
      </w:r>
      <w:proofErr w:type="spellEnd"/>
    </w:p>
    <w:p w14:paraId="1BBE2C34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FROM</w:t>
      </w:r>
    </w:p>
    <w:p w14:paraId="69B28AA0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leads_basic_details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u</w:t>
      </w:r>
    </w:p>
    <w:p w14:paraId="017CFDC3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JOIN</w:t>
      </w:r>
    </w:p>
    <w:p w14:paraId="331FC8F4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leads_interaction_details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i ON </w:t>
      </w:r>
      <w:proofErr w:type="spellStart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u.lead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_id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i.lead_id</w:t>
      </w:r>
      <w:proofErr w:type="spellEnd"/>
    </w:p>
    <w:p w14:paraId="656D0B70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GROUP BY</w:t>
      </w:r>
    </w:p>
    <w:p w14:paraId="235CA204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i.call_done_date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u.lead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_gen_source</w:t>
      </w:r>
      <w:proofErr w:type="spellEnd"/>
    </w:p>
    <w:p w14:paraId="33C038D6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ORDER BY</w:t>
      </w:r>
    </w:p>
    <w:p w14:paraId="70514B39" w14:textId="77777777" w:rsidR="00F70265" w:rsidRPr="00F70265" w:rsidRDefault="00F70265" w:rsidP="00F7026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i.call_done_date</w:t>
      </w:r>
      <w:proofErr w:type="spell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14:paraId="79BFAF9B" w14:textId="77777777" w:rsidR="00F70265" w:rsidRPr="00F70265" w:rsidRDefault="00F70265" w:rsidP="00F702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Explicação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 xml:space="preserve">Essa query calcula a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quantidade de ligações atendidas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plataforma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(campo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lead_gen_source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) e por </w:t>
      </w:r>
      <w:r w:rsidRPr="00F70265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 de interação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14:paraId="49C0CEB6" w14:textId="77777777" w:rsidR="00F70265" w:rsidRPr="00F70265" w:rsidRDefault="00F70265" w:rsidP="00F70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A contagem (</w:t>
      </w:r>
      <w:proofErr w:type="gram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COUNT(</w:t>
      </w:r>
      <w:proofErr w:type="gramEnd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*)</w:t>
      </w: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) é feita para cada combinação de data da ligação (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call_done_date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) e origem do lead (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lead_gen_source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).</w:t>
      </w:r>
    </w:p>
    <w:p w14:paraId="04C6EA45" w14:textId="77777777" w:rsidR="00F70265" w:rsidRPr="00F70265" w:rsidRDefault="00F70265" w:rsidP="00F70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tabela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leads_basic_details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unida com </w:t>
      </w:r>
      <w:proofErr w:type="spellStart"/>
      <w:r w:rsidRPr="00F70265">
        <w:rPr>
          <w:rFonts w:ascii="Courier New" w:eastAsia="Times New Roman" w:hAnsi="Courier New" w:cs="Courier New"/>
          <w:sz w:val="20"/>
          <w:szCs w:val="20"/>
          <w:lang w:eastAsia="pt-BR"/>
        </w:rPr>
        <w:t>leads_interaction_details</w:t>
      </w:r>
      <w:proofErr w:type="spellEnd"/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obter todas as interações com leads.</w:t>
      </w:r>
    </w:p>
    <w:p w14:paraId="5E161DD9" w14:textId="77777777" w:rsidR="00F70265" w:rsidRPr="00F70265" w:rsidRDefault="00F70265" w:rsidP="00F702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70265">
        <w:rPr>
          <w:rFonts w:ascii="Times New Roman" w:eastAsia="Times New Roman" w:hAnsi="Times New Roman" w:cs="Times New Roman"/>
          <w:sz w:val="24"/>
          <w:szCs w:val="24"/>
          <w:lang w:eastAsia="pt-BR"/>
        </w:rPr>
        <w:t>Os resultados são organizados pela data das interações.</w:t>
      </w:r>
    </w:p>
    <w:p w14:paraId="41BD907D" w14:textId="77777777" w:rsidR="008D6D6C" w:rsidRDefault="008D6D6C"/>
    <w:sectPr w:rsidR="008D6D6C" w:rsidSect="00F702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6338A"/>
    <w:multiLevelType w:val="multilevel"/>
    <w:tmpl w:val="08B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826C4A"/>
    <w:multiLevelType w:val="multilevel"/>
    <w:tmpl w:val="4766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7F71D1"/>
    <w:multiLevelType w:val="multilevel"/>
    <w:tmpl w:val="671AE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6A4E43"/>
    <w:multiLevelType w:val="multilevel"/>
    <w:tmpl w:val="387A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14050"/>
    <w:multiLevelType w:val="multilevel"/>
    <w:tmpl w:val="DDAE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265"/>
    <w:rsid w:val="008D6D6C"/>
    <w:rsid w:val="00F7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30297"/>
  <w15:chartTrackingRefBased/>
  <w15:docId w15:val="{CF1D4F63-E994-446C-A943-ECE49FF41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0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4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6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9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9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1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82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6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93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5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553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Silva</dc:creator>
  <cp:keywords/>
  <dc:description/>
  <cp:lastModifiedBy>Roger Silva</cp:lastModifiedBy>
  <cp:revision>1</cp:revision>
  <dcterms:created xsi:type="dcterms:W3CDTF">2025-01-10T18:06:00Z</dcterms:created>
  <dcterms:modified xsi:type="dcterms:W3CDTF">2025-01-10T18:06:00Z</dcterms:modified>
</cp:coreProperties>
</file>