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965C1" w14:textId="1F937E1B" w:rsidR="00252CC3" w:rsidRDefault="001611E2" w:rsidP="001611E2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  <w:r w:rsidRPr="001611E2"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  <w:t>Primer avance</w:t>
      </w:r>
    </w:p>
    <w:p w14:paraId="7859A14E" w14:textId="77777777" w:rsidR="001611E2" w:rsidRDefault="001611E2" w:rsidP="001611E2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</w:p>
    <w:p w14:paraId="26AE963D" w14:textId="77777777" w:rsidR="001611E2" w:rsidRPr="001611E2" w:rsidRDefault="001611E2" w:rsidP="001611E2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611E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s-PE"/>
        </w:rPr>
        <w:t>1.2 Identificación del Proceso de Negocio</w:t>
      </w:r>
    </w:p>
    <w:p w14:paraId="12C6702A" w14:textId="77777777" w:rsidR="001611E2" w:rsidRPr="001611E2" w:rsidRDefault="001611E2" w:rsidP="001611E2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611E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Encontramos como procesos de negocio, lo siguiente:</w:t>
      </w:r>
    </w:p>
    <w:p w14:paraId="61C9B21B" w14:textId="77777777" w:rsidR="001611E2" w:rsidRPr="001611E2" w:rsidRDefault="001611E2" w:rsidP="001611E2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1611E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Distribuir ingresos para remodelaciones</w:t>
      </w:r>
    </w:p>
    <w:p w14:paraId="11C28E27" w14:textId="77777777" w:rsidR="001611E2" w:rsidRPr="001611E2" w:rsidRDefault="001611E2" w:rsidP="001611E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1611E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Determinar morosidad</w:t>
      </w:r>
    </w:p>
    <w:p w14:paraId="6FD4278F" w14:textId="77777777" w:rsidR="001611E2" w:rsidRPr="001611E2" w:rsidRDefault="001611E2" w:rsidP="001611E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1611E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Cobrar servicios</w:t>
      </w:r>
    </w:p>
    <w:p w14:paraId="38FE9E66" w14:textId="77777777" w:rsidR="001611E2" w:rsidRPr="001611E2" w:rsidRDefault="001611E2" w:rsidP="001611E2">
      <w:pPr>
        <w:numPr>
          <w:ilvl w:val="0"/>
          <w:numId w:val="1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1611E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Gestionar recursos del condominio</w:t>
      </w:r>
    </w:p>
    <w:p w14:paraId="1B0F75DD" w14:textId="77777777" w:rsidR="001611E2" w:rsidRPr="001611E2" w:rsidRDefault="001611E2" w:rsidP="00161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B296BB6" w14:textId="2738FFD7" w:rsidR="001611E2" w:rsidRDefault="001611E2" w:rsidP="001611E2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s-PE"/>
        </w:rPr>
      </w:pPr>
      <w:r w:rsidRPr="001611E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s-PE"/>
        </w:rPr>
        <w:t>1.3 Descripción de los Procesos de Negocio</w:t>
      </w:r>
    </w:p>
    <w:p w14:paraId="50BB9FF7" w14:textId="77777777" w:rsidR="001611E2" w:rsidRPr="001611E2" w:rsidRDefault="001611E2" w:rsidP="001611E2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F160972" w14:textId="77777777" w:rsidR="001611E2" w:rsidRPr="001611E2" w:rsidRDefault="001611E2" w:rsidP="001611E2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1611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PE"/>
        </w:rPr>
        <w:t>Distribuir ingresos para remodelaciones</w:t>
      </w:r>
    </w:p>
    <w:p w14:paraId="6BA184ED" w14:textId="2C0A6E5F" w:rsidR="001611E2" w:rsidRPr="001611E2" w:rsidRDefault="001611E2" w:rsidP="001611E2">
      <w:pP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611E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Actualmente los encargados de este proceso son la junta de propietarios y el administrador del edificio. El administrador se encarga de recaudar el dinero (ingresos para remodelaciones) y genera un informe de manera mensual. Luego de revisado y aprobado por la junta, se utiliza lo recaudado para las remodelaciones (gasto). Asimismo, se hace un llamado a todos los vecinos para brindar información detallada sobre el gasto.</w:t>
      </w:r>
    </w:p>
    <w:p w14:paraId="2E757AC6" w14:textId="77777777" w:rsidR="001611E2" w:rsidRPr="001611E2" w:rsidRDefault="001611E2" w:rsidP="001611E2">
      <w:pPr>
        <w:numPr>
          <w:ilvl w:val="0"/>
          <w:numId w:val="3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1611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PE"/>
        </w:rPr>
        <w:t>Determinar morosidad</w:t>
      </w:r>
    </w:p>
    <w:p w14:paraId="6BF3CF60" w14:textId="77777777" w:rsidR="001611E2" w:rsidRPr="001611E2" w:rsidRDefault="001611E2" w:rsidP="001611E2">
      <w:pP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611E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Cuando se detecta la existencia de morosos, lo que el administrador procede a hacer es avisar a los vecinos sobre quiénes son los morosos, para de ahí proceder a reclamar a cada uno de ellos sobre los pagos no completados. </w:t>
      </w:r>
    </w:p>
    <w:p w14:paraId="036780BA" w14:textId="77777777" w:rsidR="001611E2" w:rsidRPr="001611E2" w:rsidRDefault="001611E2" w:rsidP="001611E2">
      <w:pPr>
        <w:numPr>
          <w:ilvl w:val="0"/>
          <w:numId w:val="4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1611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PE"/>
        </w:rPr>
        <w:t>Cobrar servicios</w:t>
      </w:r>
    </w:p>
    <w:p w14:paraId="34C213F2" w14:textId="2896B96F" w:rsidR="001611E2" w:rsidRDefault="001611E2" w:rsidP="001611E2">
      <w:pP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1611E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El administrador </w:t>
      </w:r>
      <w:proofErr w:type="spellStart"/>
      <w:r w:rsidRPr="001611E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recepciona</w:t>
      </w:r>
      <w:proofErr w:type="spellEnd"/>
      <w:r w:rsidRPr="001611E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los recibos por servicios (agua, luz, entre otros), determina el consumo por propietario y elabora una plantilla consignando los datos generales del departamento, consumo e importe. Finalmente, imprime la plantilla y realiza entrega </w:t>
      </w:r>
      <w:proofErr w:type="gramStart"/>
      <w:r w:rsidRPr="001611E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del mismo</w:t>
      </w:r>
      <w:proofErr w:type="gramEnd"/>
      <w:r w:rsidRPr="001611E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por departamento.</w:t>
      </w:r>
    </w:p>
    <w:p w14:paraId="040E201E" w14:textId="2CF2C6B0" w:rsidR="001611E2" w:rsidRDefault="001611E2" w:rsidP="001611E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br w:type="page"/>
      </w:r>
    </w:p>
    <w:p w14:paraId="56ACA6EB" w14:textId="58952F35" w:rsidR="001611E2" w:rsidRDefault="001611E2" w:rsidP="001611E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s-PE"/>
        </w:rPr>
      </w:pPr>
      <w:r w:rsidRPr="001611E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s-PE"/>
        </w:rPr>
        <w:lastRenderedPageBreak/>
        <w:t>1.4 Modelamiento del Procesos de Negocio: Diagramas de proceso</w:t>
      </w:r>
    </w:p>
    <w:p w14:paraId="6E40D77F" w14:textId="77777777" w:rsidR="001611E2" w:rsidRPr="001611E2" w:rsidRDefault="001611E2" w:rsidP="001611E2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88C5F96" w14:textId="174B0953" w:rsidR="001611E2" w:rsidRPr="001611E2" w:rsidRDefault="001611E2" w:rsidP="001611E2">
      <w:pPr>
        <w:numPr>
          <w:ilvl w:val="0"/>
          <w:numId w:val="5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1611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Proceso: cobrar servicio</w:t>
      </w:r>
    </w:p>
    <w:p w14:paraId="7C3BCBA4" w14:textId="34B17465" w:rsidR="001611E2" w:rsidRPr="001611E2" w:rsidRDefault="001611E2" w:rsidP="00161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611E2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s-PE"/>
        </w:rPr>
        <w:drawing>
          <wp:anchor distT="0" distB="0" distL="114300" distR="114300" simplePos="0" relativeHeight="251658240" behindDoc="0" locked="0" layoutInCell="1" allowOverlap="1" wp14:anchorId="27E73116" wp14:editId="5D3BFD07">
            <wp:simplePos x="0" y="0"/>
            <wp:positionH relativeFrom="column">
              <wp:posOffset>208915</wp:posOffset>
            </wp:positionH>
            <wp:positionV relativeFrom="paragraph">
              <wp:posOffset>128270</wp:posOffset>
            </wp:positionV>
            <wp:extent cx="4845050" cy="3209925"/>
            <wp:effectExtent l="0" t="0" r="0" b="9525"/>
            <wp:wrapSquare wrapText="bothSides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11E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1D003DBA" w14:textId="333F37CD" w:rsidR="001611E2" w:rsidRPr="001611E2" w:rsidRDefault="001611E2" w:rsidP="001611E2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1611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Proceso: determinar morosidad</w:t>
      </w:r>
    </w:p>
    <w:p w14:paraId="2D4CD8D2" w14:textId="16CB05DC" w:rsidR="001611E2" w:rsidRDefault="001611E2" w:rsidP="00161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611E2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s-PE"/>
        </w:rPr>
        <w:drawing>
          <wp:anchor distT="0" distB="0" distL="114300" distR="114300" simplePos="0" relativeHeight="251659264" behindDoc="0" locked="0" layoutInCell="1" allowOverlap="1" wp14:anchorId="6B52EC29" wp14:editId="3D541E7B">
            <wp:simplePos x="0" y="0"/>
            <wp:positionH relativeFrom="column">
              <wp:posOffset>247015</wp:posOffset>
            </wp:positionH>
            <wp:positionV relativeFrom="paragraph">
              <wp:posOffset>88265</wp:posOffset>
            </wp:positionV>
            <wp:extent cx="4806950" cy="3622675"/>
            <wp:effectExtent l="0" t="0" r="0" b="0"/>
            <wp:wrapSquare wrapText="bothSides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11E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611E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611E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611E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611E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611E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611E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611E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611E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611E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05AC811F" w14:textId="45E23E94" w:rsidR="001611E2" w:rsidRDefault="001611E2" w:rsidP="00161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3879613" w14:textId="5395165E" w:rsidR="001611E2" w:rsidRDefault="001611E2" w:rsidP="00161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987E838" w14:textId="0DE47E8B" w:rsidR="001611E2" w:rsidRDefault="001611E2" w:rsidP="00161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1D757F1" w14:textId="0D5569EF" w:rsidR="001611E2" w:rsidRDefault="001611E2" w:rsidP="00161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0CD9DD7" w14:textId="0B2CF46F" w:rsidR="001611E2" w:rsidRDefault="001611E2" w:rsidP="00161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6AA0A0F" w14:textId="5450C314" w:rsidR="001611E2" w:rsidRDefault="001611E2" w:rsidP="00161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958CA1B" w14:textId="1E4E409B" w:rsidR="001611E2" w:rsidRDefault="001611E2" w:rsidP="00161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B114922" w14:textId="212F7A7D" w:rsidR="001611E2" w:rsidRDefault="001611E2" w:rsidP="00161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57ADEC9" w14:textId="45C18289" w:rsidR="001611E2" w:rsidRDefault="001611E2" w:rsidP="00161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BB9A07B" w14:textId="0B4E58F1" w:rsidR="001611E2" w:rsidRDefault="001611E2" w:rsidP="00161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7B6C940" w14:textId="1A5382D4" w:rsidR="001611E2" w:rsidRDefault="001611E2" w:rsidP="00161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0CECC0C" w14:textId="68769158" w:rsidR="001611E2" w:rsidRDefault="001611E2" w:rsidP="00161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7B2C485" w14:textId="77777777" w:rsidR="001611E2" w:rsidRPr="001611E2" w:rsidRDefault="001611E2" w:rsidP="00161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826B85E" w14:textId="149A9875" w:rsidR="001611E2" w:rsidRPr="001611E2" w:rsidRDefault="001611E2" w:rsidP="001611E2">
      <w:pPr>
        <w:numPr>
          <w:ilvl w:val="0"/>
          <w:numId w:val="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1611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lastRenderedPageBreak/>
        <w:t>Proceso: distribuir ingresos para remodelaciones</w:t>
      </w:r>
    </w:p>
    <w:p w14:paraId="02BC9FA7" w14:textId="6B042F0A" w:rsidR="001611E2" w:rsidRPr="001611E2" w:rsidRDefault="001611E2" w:rsidP="001611E2">
      <w:pP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611E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PE"/>
        </w:rPr>
        <w:drawing>
          <wp:anchor distT="0" distB="0" distL="114300" distR="114300" simplePos="0" relativeHeight="251660288" behindDoc="0" locked="0" layoutInCell="1" allowOverlap="1" wp14:anchorId="673AD28F" wp14:editId="7FCA04D3">
            <wp:simplePos x="0" y="0"/>
            <wp:positionH relativeFrom="column">
              <wp:posOffset>240665</wp:posOffset>
            </wp:positionH>
            <wp:positionV relativeFrom="paragraph">
              <wp:posOffset>161925</wp:posOffset>
            </wp:positionV>
            <wp:extent cx="4654550" cy="3180715"/>
            <wp:effectExtent l="0" t="0" r="0" b="635"/>
            <wp:wrapSquare wrapText="bothSides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11E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611E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611E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6D37B85B" w14:textId="0428157B" w:rsidR="001611E2" w:rsidRDefault="001611E2" w:rsidP="001611E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</w:p>
    <w:p w14:paraId="10CCC8DB" w14:textId="03651238" w:rsidR="001611E2" w:rsidRPr="001611E2" w:rsidRDefault="001611E2" w:rsidP="001611E2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57789ADA" w14:textId="48D972FD" w:rsidR="001611E2" w:rsidRPr="001611E2" w:rsidRDefault="001611E2" w:rsidP="001611E2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591D2CEC" w14:textId="4F5151D8" w:rsidR="001611E2" w:rsidRPr="001611E2" w:rsidRDefault="001611E2" w:rsidP="001611E2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7DBDABD3" w14:textId="7075AE1E" w:rsidR="001611E2" w:rsidRPr="001611E2" w:rsidRDefault="001611E2" w:rsidP="001611E2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6DA5A776" w14:textId="07164FBC" w:rsidR="001611E2" w:rsidRPr="001611E2" w:rsidRDefault="001611E2" w:rsidP="001611E2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7DFD8821" w14:textId="025C59F8" w:rsidR="001611E2" w:rsidRDefault="001611E2" w:rsidP="001611E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</w:p>
    <w:p w14:paraId="2BF43BDD" w14:textId="53A94CAD" w:rsidR="001611E2" w:rsidRDefault="001611E2" w:rsidP="001611E2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418E90FF" w14:textId="155D5C95" w:rsidR="001611E2" w:rsidRDefault="001611E2" w:rsidP="001611E2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br w:type="page"/>
      </w:r>
    </w:p>
    <w:p w14:paraId="02A3A416" w14:textId="18F17723" w:rsidR="001611E2" w:rsidRDefault="001611E2" w:rsidP="001611E2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  <w:r w:rsidRPr="001611E2"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  <w:lastRenderedPageBreak/>
        <w:t>Segundo avance</w:t>
      </w:r>
    </w:p>
    <w:p w14:paraId="0BF7C05A" w14:textId="39B580B8" w:rsidR="001611E2" w:rsidRDefault="001611E2" w:rsidP="001611E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PE"/>
        </w:rPr>
      </w:pPr>
      <w:r w:rsidRPr="001611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PE"/>
        </w:rPr>
        <w:t>1.3 Distribuir ingresos para remodelaciones</w:t>
      </w:r>
    </w:p>
    <w:p w14:paraId="0317DC5A" w14:textId="77777777" w:rsidR="001611E2" w:rsidRPr="001611E2" w:rsidRDefault="001611E2" w:rsidP="001611E2">
      <w:pPr>
        <w:spacing w:before="120" w:after="120" w:line="240" w:lineRule="auto"/>
        <w:rPr>
          <w:rFonts w:ascii="Times New Roman" w:eastAsia="Times New Roman" w:hAnsi="Times New Roman" w:cs="Times New Roman"/>
          <w:sz w:val="20"/>
          <w:szCs w:val="20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6663"/>
      </w:tblGrid>
      <w:tr w:rsidR="001611E2" w:rsidRPr="001611E2" w14:paraId="46100D82" w14:textId="77777777" w:rsidTr="00161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AE109" w14:textId="77777777" w:rsidR="001611E2" w:rsidRPr="001611E2" w:rsidRDefault="001611E2" w:rsidP="00161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611E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s-PE"/>
              </w:rPr>
              <w:t>Nombre de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7F3C7" w14:textId="77777777" w:rsidR="001611E2" w:rsidRPr="001611E2" w:rsidRDefault="001611E2" w:rsidP="00161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611E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s-PE"/>
              </w:rPr>
              <w:t>Distribuir ingresos para remodelaciones</w:t>
            </w:r>
          </w:p>
        </w:tc>
      </w:tr>
      <w:tr w:rsidR="001611E2" w:rsidRPr="001611E2" w14:paraId="3063D2B7" w14:textId="77777777" w:rsidTr="00161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3037F" w14:textId="77777777" w:rsidR="001611E2" w:rsidRPr="001611E2" w:rsidRDefault="001611E2" w:rsidP="0016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611E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s-PE"/>
              </w:rPr>
              <w:t>Objetivos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A2615" w14:textId="77777777" w:rsidR="001611E2" w:rsidRPr="001611E2" w:rsidRDefault="001611E2" w:rsidP="001611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611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PE"/>
              </w:rPr>
              <w:t>Realizar el cálculo general de lo recaudado en general de todos los habitantes del condominio para realizar posteriormente un informe en menos tiempo y evitar cualquier tipo de error de cálculo, para posteriormente ser distribuido en mejoras del condominio. </w:t>
            </w:r>
          </w:p>
        </w:tc>
      </w:tr>
      <w:tr w:rsidR="001611E2" w:rsidRPr="001611E2" w14:paraId="216BED24" w14:textId="77777777" w:rsidTr="00161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77D38" w14:textId="77777777" w:rsidR="001611E2" w:rsidRPr="001611E2" w:rsidRDefault="001611E2" w:rsidP="0016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611E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s-PE"/>
              </w:rPr>
              <w:t>Actores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B6C70" w14:textId="77777777" w:rsidR="001611E2" w:rsidRPr="001611E2" w:rsidRDefault="001611E2" w:rsidP="001611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611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PE"/>
              </w:rPr>
              <w:t>Administrador del condominio y junta de propietarios.</w:t>
            </w:r>
          </w:p>
        </w:tc>
      </w:tr>
      <w:tr w:rsidR="001611E2" w:rsidRPr="001611E2" w14:paraId="6B9D6D0C" w14:textId="77777777" w:rsidTr="00161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544F6" w14:textId="77777777" w:rsidR="001611E2" w:rsidRPr="001611E2" w:rsidRDefault="001611E2" w:rsidP="0016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gramStart"/>
            <w:r w:rsidRPr="001611E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s-PE"/>
              </w:rPr>
              <w:t>Pre condiciones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364C3" w14:textId="77777777" w:rsidR="001611E2" w:rsidRPr="001611E2" w:rsidRDefault="001611E2" w:rsidP="001611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611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PE"/>
              </w:rPr>
              <w:t>El administrador debe haber informado a todos los pertenecientes al condominio el importe de la cuota a pagar.</w:t>
            </w:r>
          </w:p>
        </w:tc>
      </w:tr>
      <w:tr w:rsidR="001611E2" w:rsidRPr="001611E2" w14:paraId="768A13BC" w14:textId="77777777" w:rsidTr="00161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D47E5" w14:textId="77777777" w:rsidR="001611E2" w:rsidRPr="001611E2" w:rsidRDefault="001611E2" w:rsidP="0016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611E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s-PE"/>
              </w:rPr>
              <w:t>Pasos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BCA46" w14:textId="77777777" w:rsidR="001611E2" w:rsidRPr="001611E2" w:rsidRDefault="001611E2" w:rsidP="001611E2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PE"/>
              </w:rPr>
            </w:pPr>
            <w:r w:rsidRPr="001611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PE"/>
              </w:rPr>
              <w:t xml:space="preserve"> Indica la cuota a recaudar por propietario o copropietario.</w:t>
            </w:r>
          </w:p>
          <w:p w14:paraId="4A3BAE1B" w14:textId="77777777" w:rsidR="001611E2" w:rsidRPr="001611E2" w:rsidRDefault="001611E2" w:rsidP="001611E2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PE"/>
              </w:rPr>
            </w:pPr>
            <w:r w:rsidRPr="001611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PE"/>
              </w:rPr>
              <w:t>Notificar a los propietarios y copropietarios el monto.</w:t>
            </w:r>
          </w:p>
          <w:p w14:paraId="6E931101" w14:textId="77777777" w:rsidR="001611E2" w:rsidRPr="001611E2" w:rsidRDefault="001611E2" w:rsidP="001611E2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PE"/>
              </w:rPr>
            </w:pPr>
            <w:r w:rsidRPr="001611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PE"/>
              </w:rPr>
              <w:t>Comprobar que propietario aún no ha realizado el pago de la cuota.</w:t>
            </w:r>
          </w:p>
          <w:p w14:paraId="1B005358" w14:textId="77777777" w:rsidR="001611E2" w:rsidRPr="001611E2" w:rsidRDefault="001611E2" w:rsidP="001611E2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PE"/>
              </w:rPr>
            </w:pPr>
            <w:r w:rsidRPr="001611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PE"/>
              </w:rPr>
              <w:t> Recaudar cuota.</w:t>
            </w:r>
          </w:p>
        </w:tc>
      </w:tr>
      <w:tr w:rsidR="001611E2" w:rsidRPr="001611E2" w14:paraId="0BFB18B7" w14:textId="77777777" w:rsidTr="00161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3F90D" w14:textId="77777777" w:rsidR="001611E2" w:rsidRPr="001611E2" w:rsidRDefault="001611E2" w:rsidP="0016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611E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s-PE"/>
              </w:rPr>
              <w:t>Variaciones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634F9" w14:textId="77777777" w:rsidR="001611E2" w:rsidRPr="001611E2" w:rsidRDefault="001611E2" w:rsidP="0016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611E2" w:rsidRPr="001611E2" w14:paraId="58536F45" w14:textId="77777777" w:rsidTr="00161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FD94E" w14:textId="77777777" w:rsidR="001611E2" w:rsidRPr="001611E2" w:rsidRDefault="001611E2" w:rsidP="0016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611E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s-PE"/>
              </w:rPr>
              <w:t>Extensiones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0615A" w14:textId="77777777" w:rsidR="001611E2" w:rsidRPr="001611E2" w:rsidRDefault="001611E2" w:rsidP="001611E2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PE"/>
              </w:rPr>
            </w:pPr>
            <w:r w:rsidRPr="001611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PE"/>
              </w:rPr>
              <w:t>Modo de realizar la recaudación a través de depósito o en efectivo.</w:t>
            </w:r>
          </w:p>
        </w:tc>
      </w:tr>
      <w:tr w:rsidR="001611E2" w:rsidRPr="001611E2" w14:paraId="24B58324" w14:textId="77777777" w:rsidTr="00161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07F0A" w14:textId="77777777" w:rsidR="001611E2" w:rsidRPr="001611E2" w:rsidRDefault="001611E2" w:rsidP="0016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611E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s-PE"/>
              </w:rPr>
              <w:t>Cuestiones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6555C" w14:textId="77777777" w:rsidR="001611E2" w:rsidRPr="001611E2" w:rsidRDefault="001611E2" w:rsidP="001611E2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PE"/>
              </w:rPr>
            </w:pPr>
            <w:r w:rsidRPr="001611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PE"/>
              </w:rPr>
              <w:t>¿Puede el actor modificar el monto total recaudado calculado por el sistema?</w:t>
            </w:r>
          </w:p>
        </w:tc>
      </w:tr>
    </w:tbl>
    <w:p w14:paraId="02743763" w14:textId="77777777" w:rsidR="001611E2" w:rsidRPr="001611E2" w:rsidRDefault="001611E2" w:rsidP="001611E2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</w:p>
    <w:sectPr w:rsidR="001611E2" w:rsidRPr="001611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C6ED9"/>
    <w:multiLevelType w:val="multilevel"/>
    <w:tmpl w:val="9CE0D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23B31"/>
    <w:multiLevelType w:val="hybridMultilevel"/>
    <w:tmpl w:val="236AF586"/>
    <w:lvl w:ilvl="0" w:tplc="A0B0FEB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7528A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5CFB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346B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74F6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524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388E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9E49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C850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EA65C2"/>
    <w:multiLevelType w:val="multilevel"/>
    <w:tmpl w:val="05CE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718D4"/>
    <w:multiLevelType w:val="multilevel"/>
    <w:tmpl w:val="856A9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E8045B"/>
    <w:multiLevelType w:val="multilevel"/>
    <w:tmpl w:val="A230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C65CC"/>
    <w:multiLevelType w:val="multilevel"/>
    <w:tmpl w:val="14F0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C652F6"/>
    <w:multiLevelType w:val="hybridMultilevel"/>
    <w:tmpl w:val="00BC9A92"/>
    <w:lvl w:ilvl="0" w:tplc="6C10066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BE4D3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64AC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A86D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AE1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D251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7065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2CEF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C097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901C73"/>
    <w:multiLevelType w:val="multilevel"/>
    <w:tmpl w:val="3F947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AD3EE0"/>
    <w:multiLevelType w:val="multilevel"/>
    <w:tmpl w:val="A2565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055FA3"/>
    <w:multiLevelType w:val="multilevel"/>
    <w:tmpl w:val="996E8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lvl w:ilvl="0">
        <w:numFmt w:val="lowerLetter"/>
        <w:lvlText w:val="%1."/>
        <w:lvlJc w:val="left"/>
      </w:lvl>
    </w:lvlOverride>
  </w:num>
  <w:num w:numId="2">
    <w:abstractNumId w:val="7"/>
    <w:lvlOverride w:ilvl="0">
      <w:lvl w:ilvl="0">
        <w:numFmt w:val="lowerLetter"/>
        <w:lvlText w:val="%1."/>
        <w:lvlJc w:val="left"/>
      </w:lvl>
    </w:lvlOverride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E2"/>
    <w:rsid w:val="001611E2"/>
    <w:rsid w:val="0025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0EF183"/>
  <w15:chartTrackingRefBased/>
  <w15:docId w15:val="{258BA594-FD57-41E3-8249-FEE87ACE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1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6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380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MIGUEL ALFARO FERNANDEZ</dc:creator>
  <cp:keywords/>
  <dc:description/>
  <cp:lastModifiedBy>JUAN CARLOS MIGUEL ALFARO FERNANDEZ</cp:lastModifiedBy>
  <cp:revision>1</cp:revision>
  <dcterms:created xsi:type="dcterms:W3CDTF">2021-06-21T15:01:00Z</dcterms:created>
  <dcterms:modified xsi:type="dcterms:W3CDTF">2021-06-21T15:11:00Z</dcterms:modified>
</cp:coreProperties>
</file>