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1065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2246"/>
        <w:gridCol w:w="4274"/>
      </w:tblGrid>
      <w:tr w:rsidR="00C419DA" w:rsidRPr="00C419DA" w14:paraId="72578371" w14:textId="77777777" w:rsidTr="00B40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DE67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CEE0F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Rol 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8AB9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Descripción</w:t>
            </w:r>
          </w:p>
        </w:tc>
      </w:tr>
      <w:tr w:rsidR="00C419DA" w:rsidRPr="00C419DA" w14:paraId="1411698D" w14:textId="77777777" w:rsidTr="00B40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A74A6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Gestión del proceso de gestión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D2C2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Gestor de configuración.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716C5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Documentar el plan de gestión de configuración</w:t>
            </w:r>
          </w:p>
        </w:tc>
      </w:tr>
      <w:tr w:rsidR="00C419DA" w:rsidRPr="00C419DA" w14:paraId="4668A072" w14:textId="77777777" w:rsidTr="00B40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AF281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Identificación de elementos de configuración.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6261D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Gestor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10C0F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Identificar elementos de configuración. Crear estructura del directorio de gestión de configuración.</w:t>
            </w:r>
          </w:p>
        </w:tc>
      </w:tr>
      <w:tr w:rsidR="00C419DA" w:rsidRPr="00C419DA" w14:paraId="4E3DBADB" w14:textId="77777777" w:rsidTr="00B40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01F24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Mantenimiento y control de la gestión de configuración.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66DE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Responsable del elemento de configuración.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34BB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Control de cambios sobre elementos de configuración y líneas base. Obtener aprobación de solicitudes de cambio sobre productos de trabajo de línea base.</w:t>
            </w:r>
          </w:p>
        </w:tc>
      </w:tr>
      <w:tr w:rsidR="00C419DA" w:rsidRPr="00C419DA" w14:paraId="3181B070" w14:textId="77777777" w:rsidTr="00B40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643FE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Informe de estado de la configuración.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3859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Gestor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D7657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Mantener actualizado y publicar el estado de los elementos de configuración.</w:t>
            </w:r>
          </w:p>
        </w:tc>
      </w:tr>
      <w:tr w:rsidR="00C419DA" w:rsidRPr="00C419DA" w14:paraId="76B92201" w14:textId="77777777" w:rsidTr="00B40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A8171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Verificación y auditoría.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4B433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Gestor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1F4CD" w14:textId="77777777" w:rsidR="00C419DA" w:rsidRPr="00C419DA" w:rsidRDefault="00C419DA" w:rsidP="00B4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419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Realizar auditorías de la gestión de configuración</w:t>
            </w:r>
          </w:p>
        </w:tc>
      </w:tr>
    </w:tbl>
    <w:p w14:paraId="1466AE62" w14:textId="77777777" w:rsidR="00B40923" w:rsidRDefault="00B40923" w:rsidP="00B4092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2.Gestión SCM</w:t>
      </w:r>
    </w:p>
    <w:p w14:paraId="423C9D6C" w14:textId="77777777" w:rsidR="00B40923" w:rsidRDefault="00B40923" w:rsidP="00B40923">
      <w:pPr>
        <w:pStyle w:val="NormalWeb"/>
        <w:spacing w:before="0" w:beforeAutospacing="0" w:after="200" w:afterAutospacing="0"/>
      </w:pP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000000"/>
          <w:sz w:val="28"/>
          <w:szCs w:val="28"/>
        </w:rPr>
        <w:t>2.1 Organización</w:t>
      </w:r>
    </w:p>
    <w:p w14:paraId="4BC128C8" w14:textId="77777777" w:rsidR="0045425D" w:rsidRDefault="0045425D"/>
    <w:sectPr w:rsidR="00454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5D"/>
    <w:rsid w:val="0045425D"/>
    <w:rsid w:val="00B40923"/>
    <w:rsid w:val="00C4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7A7C5-45DA-4786-9663-682DB616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4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huarcaya tacas</dc:creator>
  <cp:keywords/>
  <dc:description/>
  <cp:lastModifiedBy>edward huarcaya tacas</cp:lastModifiedBy>
  <cp:revision>3</cp:revision>
  <dcterms:created xsi:type="dcterms:W3CDTF">2021-07-26T17:01:00Z</dcterms:created>
  <dcterms:modified xsi:type="dcterms:W3CDTF">2021-07-26T17:03:00Z</dcterms:modified>
</cp:coreProperties>
</file>